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6A" w:rsidRDefault="00313E2F" w:rsidP="00943CB9">
      <w:pPr>
        <w:pStyle w:val="Heading1"/>
      </w:pPr>
      <w:r>
        <w:rPr>
          <w:color w:val="6F2F9F"/>
          <w:sz w:val="24"/>
        </w:rPr>
        <w:t xml:space="preserve"> </w:t>
      </w:r>
      <w:r>
        <w:rPr>
          <w:rFonts w:eastAsia="Arial"/>
        </w:rPr>
        <w:t xml:space="preserve">Доводы – информационно-образовательный проект </w:t>
      </w:r>
    </w:p>
    <w:p w:rsidR="00502C6A" w:rsidRDefault="00313E2F">
      <w:pPr>
        <w:spacing w:after="164" w:line="240" w:lineRule="auto"/>
        <w:ind w:left="79"/>
      </w:pPr>
      <w:r>
        <w:rPr>
          <w:b/>
          <w:color w:val="6F2F9F"/>
          <w:sz w:val="24"/>
        </w:rPr>
        <w:t xml:space="preserve"> </w:t>
      </w:r>
    </w:p>
    <w:p w:rsidR="00502C6A" w:rsidRDefault="00313E2F">
      <w:pPr>
        <w:spacing w:after="149" w:line="240" w:lineRule="auto"/>
        <w:ind w:left="79"/>
      </w:pPr>
      <w:r>
        <w:rPr>
          <w:b/>
          <w:color w:val="6F2F9F"/>
          <w:sz w:val="24"/>
        </w:rPr>
        <w:t xml:space="preserve"> </w:t>
      </w:r>
    </w:p>
    <w:p w:rsidR="00502C6A" w:rsidRDefault="00313E2F" w:rsidP="00943CB9">
      <w:pPr>
        <w:pStyle w:val="Heading1"/>
      </w:pPr>
      <w:r>
        <w:rPr>
          <w:rFonts w:eastAsia="Arial"/>
        </w:rPr>
        <w:t>Совершила ли Аиша земной поклон узнав весть о гибели повелителя правоверных Али (а)?</w:t>
      </w:r>
      <w:r>
        <w:rPr>
          <w:rFonts w:eastAsia="Arial"/>
          <w:color w:val="6F2F9F"/>
        </w:rPr>
        <w:t xml:space="preserve"> </w:t>
      </w:r>
    </w:p>
    <w:p w:rsidR="00502C6A" w:rsidRDefault="00313E2F">
      <w:pPr>
        <w:spacing w:after="164" w:line="240" w:lineRule="auto"/>
        <w:ind w:left="79"/>
      </w:pPr>
      <w:r>
        <w:rPr>
          <w:b/>
          <w:color w:val="6F2F9F"/>
          <w:sz w:val="24"/>
        </w:rPr>
        <w:t xml:space="preserve"> </w:t>
      </w:r>
    </w:p>
    <w:p w:rsidR="00502C6A" w:rsidRDefault="00313E2F" w:rsidP="00943CB9">
      <w:pPr>
        <w:spacing w:after="149" w:line="240" w:lineRule="auto"/>
        <w:ind w:left="79"/>
      </w:pPr>
      <w:r>
        <w:rPr>
          <w:b/>
          <w:color w:val="6F2F9F"/>
          <w:sz w:val="24"/>
        </w:rPr>
        <w:t xml:space="preserve"> </w:t>
      </w:r>
    </w:p>
    <w:p w:rsidR="00502C6A" w:rsidRDefault="00313E2F">
      <w:pPr>
        <w:spacing w:after="41" w:line="240" w:lineRule="auto"/>
        <w:ind w:left="79"/>
      </w:pPr>
      <w:r>
        <w:rPr>
          <w:rFonts w:ascii="Arial" w:eastAsia="Arial" w:hAnsi="Arial" w:cs="Arial"/>
          <w:b/>
          <w:color w:val="6F2F9F"/>
          <w:sz w:val="29"/>
        </w:rPr>
        <w:t xml:space="preserve"> </w:t>
      </w:r>
    </w:p>
    <w:p w:rsidR="00502C6A" w:rsidRDefault="00313E2F">
      <w:pPr>
        <w:spacing w:after="26" w:line="240" w:lineRule="auto"/>
        <w:ind w:left="79"/>
      </w:pPr>
      <w:r>
        <w:rPr>
          <w:rFonts w:ascii="Arial" w:eastAsia="Arial" w:hAnsi="Arial" w:cs="Arial"/>
          <w:b/>
          <w:color w:val="6F2F9F"/>
          <w:sz w:val="29"/>
        </w:rPr>
        <w:t xml:space="preserve"> </w:t>
      </w:r>
    </w:p>
    <w:p w:rsidR="00502C6A" w:rsidRDefault="00313E2F">
      <w:pPr>
        <w:spacing w:line="240" w:lineRule="auto"/>
        <w:ind w:left="79"/>
      </w:pPr>
      <w:r>
        <w:rPr>
          <w:rFonts w:ascii="Arial" w:eastAsia="Arial" w:hAnsi="Arial" w:cs="Arial"/>
          <w:b/>
          <w:color w:val="6F2F9F"/>
          <w:sz w:val="29"/>
        </w:rPr>
        <w:t xml:space="preserve"> </w:t>
      </w:r>
    </w:p>
    <w:p w:rsidR="00502C6A" w:rsidRDefault="00313E2F">
      <w:pPr>
        <w:spacing w:after="164" w:line="241" w:lineRule="auto"/>
        <w:ind w:left="88" w:right="-1" w:hanging="9"/>
        <w:jc w:val="both"/>
      </w:pPr>
      <w:r>
        <w:rPr>
          <w:rFonts w:ascii="Arial" w:eastAsia="Arial" w:hAnsi="Arial" w:cs="Arial"/>
          <w:b/>
          <w:color w:val="6F2F9F"/>
          <w:sz w:val="29"/>
        </w:rPr>
        <w:t xml:space="preserve">Вопрос:  </w:t>
      </w:r>
      <w:r>
        <w:rPr>
          <w:rFonts w:ascii="Arial" w:eastAsia="Arial" w:hAnsi="Arial" w:cs="Arial"/>
          <w:sz w:val="29"/>
        </w:rPr>
        <w:t xml:space="preserve">Совершила ли Аиша земной поклон узнав весть о гибели повелителя правоверных Али (а)? </w:t>
      </w:r>
    </w:p>
    <w:p w:rsidR="00502C6A" w:rsidRDefault="00313E2F">
      <w:pPr>
        <w:spacing w:after="150" w:line="240" w:lineRule="auto"/>
        <w:ind w:left="79"/>
      </w:pPr>
      <w:r>
        <w:rPr>
          <w:rFonts w:ascii="Arial" w:eastAsia="Arial" w:hAnsi="Arial" w:cs="Arial"/>
          <w:b/>
          <w:color w:val="6F2F9F"/>
          <w:sz w:val="29"/>
        </w:rPr>
        <w:t xml:space="preserve">Ответ:   </w:t>
      </w:r>
    </w:p>
    <w:p w:rsidR="00502C6A" w:rsidRDefault="00313E2F">
      <w:pPr>
        <w:spacing w:after="288" w:line="233" w:lineRule="auto"/>
        <w:ind w:left="74" w:right="-15" w:hanging="10"/>
      </w:pPr>
      <w:r>
        <w:rPr>
          <w:rFonts w:ascii="Arial" w:eastAsia="Arial" w:hAnsi="Arial" w:cs="Arial"/>
          <w:sz w:val="29"/>
        </w:rPr>
        <w:t xml:space="preserve">Абул Фарадж Исфахани, известный ученный и принятый Ахли сунной, в книге Макатил ат Талибин с достоверной цепочкой передатчиков пишет: </w:t>
      </w:r>
    </w:p>
    <w:p w:rsidR="00502C6A" w:rsidRDefault="00313E2F">
      <w:pPr>
        <w:bidi/>
        <w:spacing w:after="163" w:line="321" w:lineRule="auto"/>
        <w:ind w:left="-15" w:right="94" w:firstLine="714"/>
        <w:jc w:val="both"/>
      </w:pPr>
      <w:r>
        <w:rPr>
          <w:rFonts w:ascii="Arial" w:eastAsia="Arial" w:hAnsi="Arial" w:cs="Arial"/>
          <w:color w:val="FF0000"/>
          <w:sz w:val="29"/>
          <w:szCs w:val="29"/>
          <w:rtl/>
        </w:rPr>
        <w:t xml:space="preserve">حدثني محمد بن الحسین الأشناني، قال: حدثنا أحمد بن حازم، قال: حدثنا عاصم بن عامر، وعثمان بن أبي شیبة، قالا: حدثنا جریر، عن الأعمش، عن عمرو بن مرة، عن أبي البختري، قال: </w:t>
      </w:r>
    </w:p>
    <w:p w:rsidR="00502C6A" w:rsidRDefault="00313E2F">
      <w:pPr>
        <w:bidi/>
        <w:spacing w:after="14" w:line="246" w:lineRule="auto"/>
        <w:ind w:left="795" w:hanging="10"/>
      </w:pPr>
      <w:r>
        <w:rPr>
          <w:rFonts w:ascii="Arial" w:eastAsia="Arial" w:hAnsi="Arial" w:cs="Arial"/>
          <w:color w:val="FF0000"/>
          <w:sz w:val="29"/>
          <w:szCs w:val="29"/>
          <w:rtl/>
        </w:rPr>
        <w:t xml:space="preserve">لما أن جاء عائشة قتل علي علیھ السلام سجدت. </w:t>
      </w:r>
    </w:p>
    <w:p w:rsidR="00502C6A" w:rsidRDefault="00313E2F">
      <w:pPr>
        <w:spacing w:after="135" w:line="240" w:lineRule="auto"/>
        <w:ind w:left="79"/>
      </w:pPr>
      <w:r>
        <w:rPr>
          <w:rFonts w:ascii="Arial" w:eastAsia="Arial" w:hAnsi="Arial" w:cs="Arial"/>
          <w:color w:val="00AF50"/>
          <w:sz w:val="29"/>
        </w:rPr>
        <w:t xml:space="preserve"> </w:t>
      </w:r>
    </w:p>
    <w:p w:rsidR="00502C6A" w:rsidRDefault="00313E2F">
      <w:pPr>
        <w:spacing w:after="169" w:line="241" w:lineRule="auto"/>
        <w:ind w:left="88" w:right="-1" w:hanging="9"/>
        <w:jc w:val="both"/>
      </w:pPr>
      <w:r>
        <w:rPr>
          <w:rFonts w:ascii="Arial" w:eastAsia="Arial" w:hAnsi="Arial" w:cs="Arial"/>
          <w:sz w:val="29"/>
        </w:rPr>
        <w:t xml:space="preserve">Передают от Абул Бахтари, который сказал: Когда весть о смерти Али (а) дошла до Аиши, она совершила земной поклон. </w:t>
      </w:r>
    </w:p>
    <w:p w:rsidR="00502C6A" w:rsidRDefault="00313E2F">
      <w:pPr>
        <w:spacing w:after="122" w:line="232" w:lineRule="auto"/>
        <w:ind w:left="89" w:right="480" w:hanging="10"/>
        <w:jc w:val="both"/>
      </w:pPr>
      <w:r>
        <w:rPr>
          <w:rFonts w:ascii="Arial" w:eastAsia="Arial" w:hAnsi="Arial" w:cs="Arial"/>
          <w:color w:val="1F487C"/>
          <w:sz w:val="29"/>
        </w:rPr>
        <w:t>(Аль-Исфахани, Макатил ат Талибин, Автор: Абул Фарадж Али Ибн аль Хусейн (умер 356 г.х.) том 1, стр. 11. -</w:t>
      </w:r>
      <w:hyperlink r:id="rId4">
        <w:r>
          <w:rPr>
            <w:rFonts w:ascii="Arial" w:eastAsia="Arial" w:hAnsi="Arial" w:cs="Arial"/>
            <w:color w:val="1F487C"/>
            <w:sz w:val="29"/>
          </w:rPr>
          <w:t xml:space="preserve"> </w:t>
        </w:r>
      </w:hyperlink>
      <w:hyperlink r:id="rId5">
        <w:r>
          <w:rPr>
            <w:rFonts w:ascii="Arial" w:eastAsia="Arial" w:hAnsi="Arial" w:cs="Arial"/>
            <w:color w:val="1F487C"/>
            <w:sz w:val="29"/>
            <w:u w:val="single" w:color="1F487C"/>
          </w:rPr>
          <w:t>http://dovodi.ru/article/a</w:t>
        </w:r>
      </w:hyperlink>
      <w:hyperlink r:id="rId6"/>
      <w:hyperlink r:id="rId7">
        <w:r>
          <w:rPr>
            <w:rFonts w:ascii="Arial" w:eastAsia="Arial" w:hAnsi="Arial" w:cs="Arial"/>
            <w:color w:val="1F487C"/>
            <w:sz w:val="29"/>
            <w:u w:val="single" w:color="1F487C"/>
          </w:rPr>
          <w:t>933.html</w:t>
        </w:r>
      </w:hyperlink>
      <w:hyperlink r:id="rId8">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rsidP="00943CB9">
      <w:pPr>
        <w:spacing w:line="241" w:lineRule="auto"/>
        <w:ind w:left="88" w:right="315" w:hanging="9"/>
        <w:jc w:val="both"/>
      </w:pPr>
      <w:r>
        <w:rPr>
          <w:rFonts w:ascii="Arial" w:eastAsia="Arial" w:hAnsi="Arial" w:cs="Arial"/>
          <w:sz w:val="29"/>
        </w:rPr>
        <w:t xml:space="preserve">Источник этого предания полностью достоверный и все передатчики являются надежными. Фотография тома книги </w:t>
      </w:r>
    </w:p>
    <w:p w:rsidR="00502C6A" w:rsidRDefault="00502C6A">
      <w:pPr>
        <w:spacing w:line="240" w:lineRule="auto"/>
        <w:jc w:val="right"/>
      </w:pPr>
    </w:p>
    <w:p w:rsidR="00502C6A" w:rsidRDefault="00313E2F">
      <w:pPr>
        <w:spacing w:after="121" w:line="240" w:lineRule="auto"/>
        <w:ind w:left="79"/>
      </w:pPr>
      <w:r>
        <w:rPr>
          <w:rFonts w:ascii="Arial" w:eastAsia="Arial" w:hAnsi="Arial" w:cs="Arial"/>
          <w:sz w:val="29"/>
        </w:rPr>
        <w:t xml:space="preserve"> </w:t>
      </w:r>
    </w:p>
    <w:p w:rsidR="00502C6A" w:rsidRDefault="00313E2F">
      <w:pPr>
        <w:spacing w:after="90" w:line="241" w:lineRule="auto"/>
        <w:ind w:left="88" w:right="-1" w:hanging="9"/>
        <w:jc w:val="both"/>
      </w:pPr>
      <w:r>
        <w:rPr>
          <w:rFonts w:ascii="Arial" w:eastAsia="Arial" w:hAnsi="Arial" w:cs="Arial"/>
          <w:sz w:val="29"/>
        </w:rPr>
        <w:t xml:space="preserve">Фотография страницы  </w:t>
      </w:r>
    </w:p>
    <w:p w:rsidR="00502C6A" w:rsidRDefault="00313E2F">
      <w:pPr>
        <w:spacing w:line="240" w:lineRule="auto"/>
        <w:ind w:left="79"/>
      </w:pPr>
      <w:r>
        <w:rPr>
          <w:rFonts w:ascii="Arial" w:eastAsia="Arial" w:hAnsi="Arial" w:cs="Arial"/>
          <w:sz w:val="29"/>
        </w:rPr>
        <w:t xml:space="preserve"> </w:t>
      </w:r>
    </w:p>
    <w:p w:rsidR="00502C6A" w:rsidRDefault="00313E2F">
      <w:pPr>
        <w:spacing w:line="240" w:lineRule="auto"/>
        <w:jc w:val="right"/>
      </w:pPr>
      <w:bookmarkStart w:id="0" w:name="_GoBack"/>
      <w:bookmarkEnd w:id="0"/>
      <w:r>
        <w:rPr>
          <w:rFonts w:ascii="Arial" w:eastAsia="Arial" w:hAnsi="Arial" w:cs="Arial"/>
          <w:sz w:val="29"/>
        </w:rPr>
        <w:t xml:space="preserve"> </w:t>
      </w:r>
    </w:p>
    <w:p w:rsidR="00502C6A" w:rsidRDefault="00313E2F">
      <w:pPr>
        <w:spacing w:line="240" w:lineRule="auto"/>
        <w:ind w:left="79"/>
      </w:pPr>
      <w:r>
        <w:rPr>
          <w:rFonts w:ascii="Arial" w:eastAsia="Arial" w:hAnsi="Arial" w:cs="Arial"/>
          <w:sz w:val="29"/>
        </w:rPr>
        <w:t xml:space="preserve"> </w:t>
      </w:r>
    </w:p>
    <w:p w:rsidR="00502C6A" w:rsidRDefault="00313E2F">
      <w:pPr>
        <w:spacing w:after="148" w:line="241" w:lineRule="auto"/>
        <w:ind w:left="88" w:right="-1" w:hanging="9"/>
        <w:jc w:val="both"/>
      </w:pPr>
      <w:r>
        <w:rPr>
          <w:rFonts w:ascii="Arial" w:eastAsia="Arial" w:hAnsi="Arial" w:cs="Arial"/>
          <w:sz w:val="29"/>
        </w:rPr>
        <w:t xml:space="preserve">Исследование источника предания: </w:t>
      </w:r>
    </w:p>
    <w:p w:rsidR="00502C6A" w:rsidRDefault="00313E2F" w:rsidP="00943CB9">
      <w:pPr>
        <w:pStyle w:val="Heading1"/>
      </w:pPr>
      <w:r>
        <w:rPr>
          <w:rFonts w:eastAsia="Arial"/>
        </w:rPr>
        <w:t xml:space="preserve">Мухаммад ибн аль-Хусейн: </w:t>
      </w:r>
    </w:p>
    <w:p w:rsidR="00502C6A" w:rsidRDefault="00313E2F">
      <w:pPr>
        <w:spacing w:after="304" w:line="241" w:lineRule="auto"/>
        <w:ind w:left="88" w:right="-1" w:hanging="9"/>
        <w:jc w:val="both"/>
      </w:pPr>
      <w:r>
        <w:rPr>
          <w:rFonts w:ascii="Arial" w:eastAsia="Arial" w:hAnsi="Arial" w:cs="Arial"/>
          <w:sz w:val="29"/>
        </w:rPr>
        <w:t xml:space="preserve">Захаби по поводу него сказал: </w:t>
      </w:r>
    </w:p>
    <w:p w:rsidR="00502C6A" w:rsidRDefault="00313E2F">
      <w:pPr>
        <w:bidi/>
        <w:spacing w:after="163" w:line="238" w:lineRule="auto"/>
        <w:ind w:left="-13" w:right="19" w:hanging="2"/>
        <w:jc w:val="both"/>
      </w:pPr>
      <w:r>
        <w:rPr>
          <w:rFonts w:ascii="Arial" w:eastAsia="Arial" w:hAnsi="Arial" w:cs="Arial"/>
          <w:color w:val="FF0000"/>
          <w:sz w:val="29"/>
          <w:szCs w:val="29"/>
          <w:rtl/>
        </w:rPr>
        <w:lastRenderedPageBreak/>
        <w:t xml:space="preserve">الخثعمي. الإمام الحجة المحدث أبو جعفر محمد بن الحسین بن حفص الخثعمي الكوفي الأشناني قدم </w:t>
      </w:r>
    </w:p>
    <w:p w:rsidR="00502C6A" w:rsidRDefault="00313E2F">
      <w:pPr>
        <w:bidi/>
        <w:spacing w:after="14" w:line="246" w:lineRule="auto"/>
        <w:ind w:left="65" w:hanging="10"/>
      </w:pPr>
      <w:r>
        <w:rPr>
          <w:rFonts w:ascii="Arial" w:eastAsia="Arial" w:hAnsi="Arial" w:cs="Arial"/>
          <w:color w:val="FF0000"/>
          <w:sz w:val="29"/>
          <w:szCs w:val="29"/>
          <w:rtl/>
        </w:rPr>
        <w:t xml:space="preserve">بغداد </w:t>
      </w:r>
    </w:p>
    <w:p w:rsidR="00502C6A" w:rsidRDefault="00313E2F">
      <w:pPr>
        <w:bidi/>
        <w:spacing w:after="317" w:line="246" w:lineRule="auto"/>
        <w:ind w:left="65" w:hanging="10"/>
      </w:pPr>
      <w:r>
        <w:rPr>
          <w:rFonts w:ascii="Arial" w:eastAsia="Arial" w:hAnsi="Arial" w:cs="Arial"/>
          <w:color w:val="FF0000"/>
          <w:sz w:val="29"/>
          <w:szCs w:val="29"/>
          <w:rtl/>
        </w:rPr>
        <w:t xml:space="preserve"> قال الدارقطني أبو جعفر ثقة مأمون</w:t>
      </w:r>
    </w:p>
    <w:p w:rsidR="00502C6A" w:rsidRDefault="00313E2F">
      <w:pPr>
        <w:spacing w:after="304" w:line="346" w:lineRule="auto"/>
        <w:ind w:left="88" w:right="-1" w:hanging="9"/>
        <w:jc w:val="both"/>
      </w:pPr>
      <w:r>
        <w:rPr>
          <w:rFonts w:ascii="Arial" w:eastAsia="Arial" w:hAnsi="Arial" w:cs="Arial"/>
          <w:sz w:val="29"/>
        </w:rPr>
        <w:t xml:space="preserve">Хасами, Имам, Ходджат (тот, кто знает наизусть триста тысяч хадисов с их источниками) и хадисовед, Абу Джафар Мухаммад  ибн альХусейн… Дарикутни сказал: Абу Джафар был человеком надежным и заслуживающим доверие. </w:t>
      </w:r>
    </w:p>
    <w:p w:rsidR="00502C6A" w:rsidRDefault="00313E2F">
      <w:pPr>
        <w:spacing w:after="185" w:line="343" w:lineRule="auto"/>
        <w:ind w:left="89" w:right="14" w:hanging="10"/>
        <w:jc w:val="both"/>
      </w:pPr>
      <w:r>
        <w:rPr>
          <w:rFonts w:ascii="Arial" w:eastAsia="Arial" w:hAnsi="Arial" w:cs="Arial"/>
          <w:color w:val="1F487C"/>
          <w:sz w:val="29"/>
        </w:rPr>
        <w:t xml:space="preserve">(Аль-Захаби Аль-Шафии, шамс аль-дин Абу Абдулла Мухаммад ибн Ахмад ибн Усман (умер 748 г.х) Сияр А’лам аль-нубала том 14, стр. </w:t>
      </w:r>
    </w:p>
    <w:p w:rsidR="00502C6A" w:rsidRDefault="00313E2F">
      <w:pPr>
        <w:spacing w:after="280" w:line="348" w:lineRule="auto"/>
        <w:ind w:left="89" w:right="135" w:hanging="10"/>
        <w:jc w:val="both"/>
      </w:pPr>
      <w:r>
        <w:rPr>
          <w:rFonts w:ascii="Arial" w:eastAsia="Arial" w:hAnsi="Arial" w:cs="Arial"/>
          <w:color w:val="1F487C"/>
          <w:sz w:val="29"/>
        </w:rPr>
        <w:t xml:space="preserve">302, Исследование: Шуайб аль-Арнаут, Мухаммад наим аль-аргасуси, Изд-во: муасесе аль-рисаля – бейрут, аль-Таб’а, 1413 г.х. - </w:t>
      </w:r>
      <w:hyperlink r:id="rId9">
        <w:r>
          <w:rPr>
            <w:rFonts w:ascii="Arial" w:eastAsia="Arial" w:hAnsi="Arial" w:cs="Arial"/>
            <w:color w:val="1F487C"/>
            <w:sz w:val="29"/>
            <w:u w:val="single" w:color="1F487C"/>
          </w:rPr>
          <w:t>http://dovodi.ru/article/a</w:t>
        </w:r>
      </w:hyperlink>
      <w:hyperlink r:id="rId10">
        <w:r>
          <w:rPr>
            <w:rFonts w:ascii="Arial" w:eastAsia="Arial" w:hAnsi="Arial" w:cs="Arial"/>
            <w:color w:val="1F487C"/>
            <w:sz w:val="29"/>
            <w:u w:val="single" w:color="1F487C"/>
          </w:rPr>
          <w:t>-</w:t>
        </w:r>
      </w:hyperlink>
      <w:hyperlink r:id="rId11">
        <w:r>
          <w:rPr>
            <w:rFonts w:ascii="Arial" w:eastAsia="Arial" w:hAnsi="Arial" w:cs="Arial"/>
            <w:color w:val="1F487C"/>
            <w:sz w:val="29"/>
            <w:u w:val="single" w:color="1F487C"/>
          </w:rPr>
          <w:t>934.html</w:t>
        </w:r>
      </w:hyperlink>
      <w:hyperlink r:id="rId12">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rsidP="00943CB9">
      <w:pPr>
        <w:pStyle w:val="Heading1"/>
      </w:pPr>
      <w:r>
        <w:rPr>
          <w:rFonts w:eastAsia="Arial"/>
        </w:rPr>
        <w:t xml:space="preserve">Ахмад ибн Хазим: </w:t>
      </w:r>
    </w:p>
    <w:p w:rsidR="00502C6A" w:rsidRDefault="00313E2F">
      <w:pPr>
        <w:spacing w:after="455" w:line="241" w:lineRule="auto"/>
        <w:ind w:left="88" w:right="-1" w:hanging="9"/>
        <w:jc w:val="both"/>
      </w:pPr>
      <w:r>
        <w:rPr>
          <w:rFonts w:ascii="Arial" w:eastAsia="Arial" w:hAnsi="Arial" w:cs="Arial"/>
          <w:sz w:val="29"/>
        </w:rPr>
        <w:t xml:space="preserve">Захаби по поводу него сказал: </w:t>
      </w:r>
    </w:p>
    <w:p w:rsidR="00502C6A" w:rsidRDefault="00313E2F">
      <w:pPr>
        <w:bidi/>
        <w:spacing w:after="163" w:line="321" w:lineRule="auto"/>
        <w:ind w:left="-15" w:right="109" w:firstLine="721"/>
        <w:jc w:val="both"/>
      </w:pPr>
      <w:r>
        <w:rPr>
          <w:rFonts w:ascii="Arial" w:eastAsia="Arial" w:hAnsi="Arial" w:cs="Arial"/>
          <w:color w:val="FF0000"/>
          <w:sz w:val="29"/>
          <w:szCs w:val="29"/>
          <w:rtl/>
        </w:rPr>
        <w:t xml:space="preserve">ابن أبي غرزة الامام الحافظ الصدوق أحمد بن حازم بن محمد بن یونس بن قیس بن أبي غرزة أبو عمرو الغفاري الكوفي صاحب المسند ولد سنة بضع وثمانین ومئة </w:t>
      </w:r>
    </w:p>
    <w:p w:rsidR="00502C6A" w:rsidRDefault="00313E2F">
      <w:pPr>
        <w:bidi/>
        <w:spacing w:line="238" w:lineRule="auto"/>
        <w:ind w:left="-13" w:right="2074" w:hanging="2"/>
        <w:jc w:val="both"/>
      </w:pPr>
      <w:r>
        <w:rPr>
          <w:rFonts w:ascii="Arial" w:eastAsia="Arial" w:hAnsi="Arial" w:cs="Arial"/>
          <w:color w:val="FF0000"/>
          <w:sz w:val="29"/>
          <w:szCs w:val="29"/>
          <w:rtl/>
        </w:rPr>
        <w:t xml:space="preserve">ولھ مسند كبیر وقع لنا منھ جزء وذكره ابن حبان في الثقات وقال كان متقنا. </w:t>
      </w:r>
    </w:p>
    <w:p w:rsidR="00502C6A" w:rsidRDefault="00313E2F">
      <w:pPr>
        <w:spacing w:after="301" w:line="240" w:lineRule="auto"/>
        <w:ind w:left="79"/>
      </w:pPr>
      <w:r>
        <w:rPr>
          <w:rFonts w:ascii="Arial" w:eastAsia="Arial" w:hAnsi="Arial" w:cs="Arial"/>
          <w:sz w:val="29"/>
        </w:rPr>
        <w:t xml:space="preserve"> </w:t>
      </w:r>
    </w:p>
    <w:p w:rsidR="00502C6A" w:rsidRDefault="00313E2F">
      <w:pPr>
        <w:spacing w:after="304" w:line="343" w:lineRule="auto"/>
        <w:ind w:left="88" w:right="90" w:hanging="9"/>
        <w:jc w:val="both"/>
      </w:pPr>
      <w:r>
        <w:rPr>
          <w:rFonts w:ascii="Arial" w:eastAsia="Arial" w:hAnsi="Arial" w:cs="Arial"/>
          <w:sz w:val="29"/>
        </w:rPr>
        <w:t xml:space="preserve">Ибн Абу Гараза, Имам, Хафиз (тот, кто знал сто тысяч хадисов наизусть) и очень правдивый. Он знал очень много хадисов, из которых всего лишь одна часть дошла до меня. Ибн Хийан привел его среди людей заслуживающих доверие и сказал по поводу него: в передаче хадисов не имел ошибок.  </w:t>
      </w:r>
    </w:p>
    <w:p w:rsidR="00502C6A" w:rsidRDefault="00313E2F">
      <w:pPr>
        <w:spacing w:after="278" w:line="343" w:lineRule="auto"/>
        <w:ind w:left="89" w:right="14" w:hanging="10"/>
        <w:jc w:val="both"/>
      </w:pPr>
      <w:r>
        <w:rPr>
          <w:rFonts w:ascii="Arial" w:eastAsia="Arial" w:hAnsi="Arial" w:cs="Arial"/>
          <w:color w:val="1F487C"/>
          <w:sz w:val="29"/>
        </w:rPr>
        <w:t>(Сияр А’лам аль-нубала том 13, стр. 239 -</w:t>
      </w:r>
      <w:hyperlink r:id="rId13">
        <w:r>
          <w:rPr>
            <w:rFonts w:ascii="Arial" w:eastAsia="Arial" w:hAnsi="Arial" w:cs="Arial"/>
            <w:color w:val="1F487C"/>
            <w:sz w:val="29"/>
          </w:rPr>
          <w:t xml:space="preserve"> </w:t>
        </w:r>
      </w:hyperlink>
      <w:hyperlink r:id="rId14">
        <w:r>
          <w:rPr>
            <w:rFonts w:ascii="Arial" w:eastAsia="Arial" w:hAnsi="Arial" w:cs="Arial"/>
            <w:color w:val="1F487C"/>
            <w:sz w:val="29"/>
            <w:u w:val="single" w:color="1F487C"/>
          </w:rPr>
          <w:t>http://dovodi.ru/article/a</w:t>
        </w:r>
      </w:hyperlink>
      <w:hyperlink r:id="rId15"/>
      <w:hyperlink r:id="rId16">
        <w:r>
          <w:rPr>
            <w:rFonts w:ascii="Arial" w:eastAsia="Arial" w:hAnsi="Arial" w:cs="Arial"/>
            <w:color w:val="1F487C"/>
            <w:sz w:val="29"/>
            <w:u w:val="single" w:color="1F487C"/>
          </w:rPr>
          <w:t>934.html</w:t>
        </w:r>
      </w:hyperlink>
      <w:hyperlink r:id="rId17">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rsidP="00943CB9">
      <w:pPr>
        <w:pStyle w:val="Heading1"/>
      </w:pPr>
      <w:r>
        <w:rPr>
          <w:rFonts w:eastAsia="Arial"/>
        </w:rPr>
        <w:lastRenderedPageBreak/>
        <w:t xml:space="preserve">Усман ибн Абу Шайба: </w:t>
      </w:r>
    </w:p>
    <w:p w:rsidR="00502C6A" w:rsidRDefault="00313E2F">
      <w:pPr>
        <w:spacing w:after="304" w:line="343" w:lineRule="auto"/>
        <w:ind w:left="88" w:right="-1" w:hanging="9"/>
        <w:jc w:val="both"/>
      </w:pPr>
      <w:r>
        <w:rPr>
          <w:rFonts w:ascii="Arial" w:eastAsia="Arial" w:hAnsi="Arial" w:cs="Arial"/>
          <w:sz w:val="29"/>
        </w:rPr>
        <w:t xml:space="preserve">Один из передатчиков Бухари, Муслим и других шести достоверных книг: </w:t>
      </w:r>
    </w:p>
    <w:p w:rsidR="00502C6A" w:rsidRDefault="00313E2F">
      <w:pPr>
        <w:spacing w:after="455" w:line="241" w:lineRule="auto"/>
        <w:ind w:left="88" w:right="-1" w:hanging="9"/>
        <w:jc w:val="both"/>
      </w:pPr>
      <w:r>
        <w:rPr>
          <w:rFonts w:ascii="Arial" w:eastAsia="Arial" w:hAnsi="Arial" w:cs="Arial"/>
          <w:sz w:val="29"/>
        </w:rPr>
        <w:t xml:space="preserve">Захаби по поводу него сказал: </w:t>
      </w:r>
    </w:p>
    <w:p w:rsidR="00502C6A" w:rsidRDefault="00313E2F">
      <w:pPr>
        <w:bidi/>
        <w:spacing w:after="163" w:line="238" w:lineRule="auto"/>
        <w:ind w:left="-13" w:right="19" w:hanging="2"/>
        <w:jc w:val="both"/>
      </w:pPr>
      <w:r>
        <w:rPr>
          <w:rFonts w:ascii="Arial" w:eastAsia="Arial" w:hAnsi="Arial" w:cs="Arial"/>
          <w:color w:val="FF0000"/>
          <w:sz w:val="29"/>
          <w:szCs w:val="29"/>
          <w:rtl/>
        </w:rPr>
        <w:t xml:space="preserve">عثمان بن أبي شیبة أبو الحسن العبسي مولاھم الكوفي الحافظ عن شریك وجریر وأبي الأحوص </w:t>
      </w:r>
    </w:p>
    <w:p w:rsidR="00502C6A" w:rsidRDefault="00313E2F">
      <w:pPr>
        <w:bidi/>
        <w:spacing w:line="238" w:lineRule="auto"/>
        <w:ind w:left="-13" w:right="94" w:hanging="2"/>
        <w:jc w:val="both"/>
      </w:pPr>
      <w:r>
        <w:rPr>
          <w:rFonts w:ascii="Arial" w:eastAsia="Arial" w:hAnsi="Arial" w:cs="Arial"/>
          <w:color w:val="FF0000"/>
          <w:sz w:val="29"/>
          <w:szCs w:val="29"/>
          <w:rtl/>
        </w:rPr>
        <w:t xml:space="preserve">وعنھ البخاري ومسلم وأبو داود وابن ماجة وابنھ محمد وأبو یعلى والبغوي مات في محرم </w:t>
      </w:r>
      <w:r>
        <w:rPr>
          <w:rFonts w:ascii="Arial" w:eastAsia="Arial" w:hAnsi="Arial" w:cs="Arial"/>
          <w:color w:val="FF0000"/>
          <w:sz w:val="29"/>
          <w:szCs w:val="29"/>
        </w:rPr>
        <w:t>239</w:t>
      </w:r>
      <w:r>
        <w:rPr>
          <w:rFonts w:ascii="Arial" w:eastAsia="Arial" w:hAnsi="Arial" w:cs="Arial"/>
          <w:color w:val="FF0000"/>
          <w:sz w:val="29"/>
          <w:szCs w:val="29"/>
          <w:rtl/>
        </w:rPr>
        <w:t xml:space="preserve"> خ م د ق. </w:t>
      </w:r>
    </w:p>
    <w:p w:rsidR="00502C6A" w:rsidRDefault="00313E2F">
      <w:pPr>
        <w:spacing w:after="287" w:line="240" w:lineRule="auto"/>
        <w:ind w:left="79"/>
      </w:pPr>
      <w:r>
        <w:rPr>
          <w:rFonts w:ascii="Arial" w:eastAsia="Arial" w:hAnsi="Arial" w:cs="Arial"/>
          <w:sz w:val="29"/>
        </w:rPr>
        <w:t xml:space="preserve"> </w:t>
      </w:r>
    </w:p>
    <w:p w:rsidR="00502C6A" w:rsidRDefault="00313E2F">
      <w:pPr>
        <w:spacing w:after="304" w:line="353" w:lineRule="auto"/>
        <w:ind w:left="88" w:right="-1" w:hanging="9"/>
        <w:jc w:val="both"/>
      </w:pPr>
      <w:r>
        <w:rPr>
          <w:rFonts w:ascii="Arial" w:eastAsia="Arial" w:hAnsi="Arial" w:cs="Arial"/>
          <w:sz w:val="29"/>
        </w:rPr>
        <w:t xml:space="preserve">Усман ибн Абу Шайба был Хафизом. Бухари, Муслим, Абу Дауд и ибн Маджа передавали от него хадисы. </w:t>
      </w:r>
    </w:p>
    <w:p w:rsidR="00502C6A" w:rsidRDefault="00313E2F">
      <w:pPr>
        <w:spacing w:after="204" w:line="345" w:lineRule="auto"/>
        <w:ind w:left="89" w:right="360" w:hanging="10"/>
        <w:jc w:val="both"/>
      </w:pPr>
      <w:r>
        <w:rPr>
          <w:rFonts w:ascii="Arial" w:eastAsia="Arial" w:hAnsi="Arial" w:cs="Arial"/>
          <w:color w:val="1F487C"/>
          <w:sz w:val="29"/>
        </w:rPr>
        <w:t xml:space="preserve">(Аль-Захаби Аль-Шафии, шамс аль-дин Абу Абдулла Мухаммад ибн Ахмад ибн Усман (умер 748 г.х), Аль-Кашиф фи ма’рифе ман лаху риваятун филь кутубил ситта, том 2, стр. 12, номер 3735, Исследование: Мухаммад Аваме, Изд-во: Дар аль кибла лис сакафатил исламиййа, Джидда, издание первое, 1992, </w:t>
      </w:r>
      <w:r>
        <w:rPr>
          <w:rFonts w:ascii="Arial" w:eastAsia="Arial" w:hAnsi="Arial" w:cs="Arial"/>
          <w:color w:val="1F487C"/>
          <w:sz w:val="27"/>
        </w:rPr>
        <w:t xml:space="preserve">Аз-Захаби, </w:t>
      </w:r>
    </w:p>
    <w:p w:rsidR="00502C6A" w:rsidRDefault="00313E2F">
      <w:pPr>
        <w:spacing w:after="195" w:line="240" w:lineRule="auto"/>
        <w:ind w:left="74" w:right="-15" w:hanging="10"/>
      </w:pPr>
      <w:r>
        <w:rPr>
          <w:rFonts w:ascii="Arial" w:eastAsia="Arial" w:hAnsi="Arial" w:cs="Arial"/>
          <w:color w:val="1F487C"/>
          <w:sz w:val="27"/>
        </w:rPr>
        <w:t xml:space="preserve">Сиярь алям ан-Нубаля, глава: ступень 12-я, раздел: Осман Ибн Абу </w:t>
      </w:r>
    </w:p>
    <w:p w:rsidR="00502C6A" w:rsidRDefault="00313E2F">
      <w:pPr>
        <w:spacing w:after="288" w:line="332" w:lineRule="auto"/>
        <w:ind w:left="74" w:right="-15" w:hanging="10"/>
      </w:pPr>
      <w:r>
        <w:rPr>
          <w:rFonts w:ascii="Arial" w:eastAsia="Arial" w:hAnsi="Arial" w:cs="Arial"/>
          <w:color w:val="1F487C"/>
          <w:sz w:val="27"/>
        </w:rPr>
        <w:t xml:space="preserve">Шайба, том 11, стр. 151-152, Муассисат ар-Рисаля – Бейрут, 1422 (2001), в 24-х томах. </w:t>
      </w:r>
      <w:r>
        <w:rPr>
          <w:rFonts w:ascii="Arial" w:eastAsia="Arial" w:hAnsi="Arial" w:cs="Arial"/>
          <w:color w:val="1F487C"/>
          <w:sz w:val="29"/>
        </w:rPr>
        <w:t>-</w:t>
      </w:r>
      <w:hyperlink r:id="rId18">
        <w:r>
          <w:rPr>
            <w:rFonts w:ascii="Arial" w:eastAsia="Arial" w:hAnsi="Arial" w:cs="Arial"/>
            <w:color w:val="1F487C"/>
            <w:sz w:val="29"/>
          </w:rPr>
          <w:t xml:space="preserve"> </w:t>
        </w:r>
      </w:hyperlink>
      <w:hyperlink r:id="rId19">
        <w:r>
          <w:rPr>
            <w:rFonts w:ascii="Arial" w:eastAsia="Arial" w:hAnsi="Arial" w:cs="Arial"/>
            <w:color w:val="1F487C"/>
            <w:sz w:val="29"/>
            <w:u w:val="single" w:color="1F487C"/>
          </w:rPr>
          <w:t>http://dovodi.ru/article/a</w:t>
        </w:r>
      </w:hyperlink>
      <w:hyperlink r:id="rId20">
        <w:r>
          <w:rPr>
            <w:rFonts w:ascii="Arial" w:eastAsia="Arial" w:hAnsi="Arial" w:cs="Arial"/>
            <w:color w:val="1F487C"/>
            <w:sz w:val="29"/>
            <w:u w:val="single" w:color="1F487C"/>
          </w:rPr>
          <w:t>-</w:t>
        </w:r>
      </w:hyperlink>
      <w:hyperlink r:id="rId21">
        <w:r>
          <w:rPr>
            <w:rFonts w:ascii="Arial" w:eastAsia="Arial" w:hAnsi="Arial" w:cs="Arial"/>
            <w:color w:val="1F487C"/>
            <w:sz w:val="29"/>
            <w:u w:val="single" w:color="1F487C"/>
          </w:rPr>
          <w:t>934.html</w:t>
        </w:r>
      </w:hyperlink>
      <w:hyperlink r:id="rId22">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pPr>
        <w:spacing w:line="240" w:lineRule="auto"/>
        <w:ind w:left="4"/>
      </w:pPr>
      <w:r>
        <w:rPr>
          <w:rFonts w:ascii="Arial" w:eastAsia="Arial" w:hAnsi="Arial" w:cs="Arial"/>
          <w:color w:val="FF0000"/>
          <w:sz w:val="29"/>
        </w:rPr>
        <w:t xml:space="preserve"> </w:t>
      </w:r>
    </w:p>
    <w:p w:rsidR="00502C6A" w:rsidRDefault="00313E2F">
      <w:pPr>
        <w:spacing w:after="286" w:line="240" w:lineRule="auto"/>
        <w:ind w:left="79"/>
      </w:pPr>
      <w:r>
        <w:rPr>
          <w:rFonts w:ascii="Arial" w:eastAsia="Arial" w:hAnsi="Arial" w:cs="Arial"/>
          <w:sz w:val="29"/>
        </w:rPr>
        <w:t xml:space="preserve"> </w:t>
      </w:r>
    </w:p>
    <w:p w:rsidR="00502C6A" w:rsidRDefault="00313E2F" w:rsidP="00943CB9">
      <w:pPr>
        <w:pStyle w:val="Heading1"/>
      </w:pPr>
      <w:r>
        <w:rPr>
          <w:rFonts w:eastAsia="Arial"/>
        </w:rPr>
        <w:t xml:space="preserve">Джарир ибн Абд аль Хамид: </w:t>
      </w:r>
    </w:p>
    <w:p w:rsidR="00502C6A" w:rsidRDefault="00313E2F">
      <w:pPr>
        <w:spacing w:after="304" w:line="353" w:lineRule="auto"/>
        <w:ind w:left="88" w:right="-1" w:hanging="9"/>
        <w:jc w:val="both"/>
      </w:pPr>
      <w:r>
        <w:rPr>
          <w:rFonts w:ascii="Arial" w:eastAsia="Arial" w:hAnsi="Arial" w:cs="Arial"/>
          <w:sz w:val="29"/>
        </w:rPr>
        <w:t xml:space="preserve">Один из передатчиков Бухари, Муслим и других шести достоверных книг: </w:t>
      </w:r>
    </w:p>
    <w:p w:rsidR="00502C6A" w:rsidRDefault="00313E2F">
      <w:pPr>
        <w:spacing w:after="455" w:line="241" w:lineRule="auto"/>
        <w:ind w:left="88" w:right="-1" w:hanging="9"/>
        <w:jc w:val="both"/>
      </w:pPr>
      <w:r>
        <w:rPr>
          <w:rFonts w:ascii="Arial" w:eastAsia="Arial" w:hAnsi="Arial" w:cs="Arial"/>
          <w:sz w:val="29"/>
        </w:rPr>
        <w:t xml:space="preserve">Ибн Хаджар по поводу него пишет: </w:t>
      </w:r>
    </w:p>
    <w:p w:rsidR="00502C6A" w:rsidRDefault="00313E2F">
      <w:pPr>
        <w:bidi/>
        <w:spacing w:line="321" w:lineRule="auto"/>
        <w:ind w:left="-15" w:right="19" w:firstLine="722"/>
        <w:jc w:val="both"/>
      </w:pPr>
      <w:r>
        <w:rPr>
          <w:rFonts w:ascii="Arial" w:eastAsia="Arial" w:hAnsi="Arial" w:cs="Arial"/>
          <w:color w:val="FF0000"/>
          <w:sz w:val="29"/>
          <w:szCs w:val="29"/>
          <w:rtl/>
        </w:rPr>
        <w:t xml:space="preserve">جریر بن عبد الحمید بن قرط بضم القاف وسكون الراء بعدھا طاء مھملة الضبي الكوفي نزیل الري وقاضیھا ثقة صحیح الكتاب قیل كان في آخر عمره یھم من حفظھ مات سنة ثمان وثمانین ولھ إحدى وسبعون سنة ع </w:t>
      </w:r>
    </w:p>
    <w:p w:rsidR="00502C6A" w:rsidRDefault="00313E2F">
      <w:pPr>
        <w:spacing w:after="285" w:line="240" w:lineRule="auto"/>
        <w:ind w:left="79"/>
      </w:pPr>
      <w:r>
        <w:rPr>
          <w:rFonts w:ascii="Arial" w:eastAsia="Arial" w:hAnsi="Arial" w:cs="Arial"/>
          <w:sz w:val="29"/>
        </w:rPr>
        <w:lastRenderedPageBreak/>
        <w:t xml:space="preserve"> </w:t>
      </w:r>
    </w:p>
    <w:p w:rsidR="00502C6A" w:rsidRDefault="00313E2F">
      <w:pPr>
        <w:spacing w:after="167" w:line="233" w:lineRule="auto"/>
        <w:ind w:left="74" w:right="-15" w:hanging="10"/>
      </w:pPr>
      <w:r>
        <w:rPr>
          <w:rFonts w:ascii="Arial" w:eastAsia="Arial" w:hAnsi="Arial" w:cs="Arial"/>
          <w:sz w:val="29"/>
        </w:rPr>
        <w:t xml:space="preserve">Джарир ибн Абдуль Хамид был из Куфы, жителем и судьей местности под названием Рей. Был человеком заслуживающим доверие (сига) и обладателем достоверной книги. Некоторые говорят, что в конце жизни его способность памяти была ослаблена. </w:t>
      </w:r>
    </w:p>
    <w:p w:rsidR="00502C6A" w:rsidRDefault="00313E2F">
      <w:pPr>
        <w:spacing w:after="14" w:line="232" w:lineRule="auto"/>
        <w:ind w:left="89" w:right="14" w:hanging="10"/>
        <w:jc w:val="both"/>
      </w:pPr>
      <w:r>
        <w:rPr>
          <w:rFonts w:ascii="Arial" w:eastAsia="Arial" w:hAnsi="Arial" w:cs="Arial"/>
          <w:color w:val="1F487C"/>
          <w:sz w:val="29"/>
        </w:rPr>
        <w:t xml:space="preserve">(Аль-Аскаляни аль-Шафии, Ахмад ибн Али ибн Хаджар Абульфазл (умер 852 г.х), Такриб аль-Тахзиб, том 1, стр. 139, номер: 916, </w:t>
      </w:r>
    </w:p>
    <w:p w:rsidR="00502C6A" w:rsidRDefault="00313E2F">
      <w:pPr>
        <w:spacing w:after="14" w:line="232" w:lineRule="auto"/>
        <w:ind w:left="89" w:right="14" w:hanging="10"/>
        <w:jc w:val="both"/>
      </w:pPr>
      <w:r>
        <w:rPr>
          <w:rFonts w:ascii="Arial" w:eastAsia="Arial" w:hAnsi="Arial" w:cs="Arial"/>
          <w:color w:val="1F487C"/>
          <w:sz w:val="29"/>
        </w:rPr>
        <w:t xml:space="preserve">исследование: Мухаммад Аваме, изд-во: Дар аль-Таб’а: аль-Уля 1406 </w:t>
      </w:r>
    </w:p>
    <w:p w:rsidR="00502C6A" w:rsidRDefault="00313E2F">
      <w:pPr>
        <w:spacing w:after="7" w:line="240" w:lineRule="auto"/>
        <w:ind w:left="89" w:right="-15" w:hanging="10"/>
      </w:pPr>
      <w:r>
        <w:rPr>
          <w:rFonts w:ascii="Arial" w:eastAsia="Arial" w:hAnsi="Arial" w:cs="Arial"/>
          <w:color w:val="1F487C"/>
          <w:sz w:val="29"/>
        </w:rPr>
        <w:t>– 1986. -</w:t>
      </w:r>
      <w:hyperlink r:id="rId23">
        <w:r>
          <w:rPr>
            <w:rFonts w:ascii="Arial" w:eastAsia="Arial" w:hAnsi="Arial" w:cs="Arial"/>
            <w:color w:val="1F487C"/>
            <w:sz w:val="29"/>
          </w:rPr>
          <w:t xml:space="preserve"> </w:t>
        </w:r>
      </w:hyperlink>
      <w:hyperlink r:id="rId24">
        <w:r>
          <w:rPr>
            <w:rFonts w:ascii="Arial" w:eastAsia="Arial" w:hAnsi="Arial" w:cs="Arial"/>
            <w:color w:val="1F487C"/>
            <w:sz w:val="29"/>
            <w:u w:val="single" w:color="1F487C"/>
          </w:rPr>
          <w:t>http://dovodi.ru/article/a</w:t>
        </w:r>
      </w:hyperlink>
      <w:hyperlink r:id="rId25">
        <w:r>
          <w:rPr>
            <w:rFonts w:ascii="Arial" w:eastAsia="Arial" w:hAnsi="Arial" w:cs="Arial"/>
            <w:color w:val="1F487C"/>
            <w:sz w:val="29"/>
            <w:u w:val="single" w:color="1F487C"/>
          </w:rPr>
          <w:t>-</w:t>
        </w:r>
      </w:hyperlink>
      <w:hyperlink r:id="rId26">
        <w:r>
          <w:rPr>
            <w:rFonts w:ascii="Arial" w:eastAsia="Arial" w:hAnsi="Arial" w:cs="Arial"/>
            <w:color w:val="1F487C"/>
            <w:sz w:val="29"/>
            <w:u w:val="single" w:color="1F487C"/>
          </w:rPr>
          <w:t>934.html</w:t>
        </w:r>
      </w:hyperlink>
      <w:hyperlink r:id="rId27">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pPr>
        <w:spacing w:after="121" w:line="240" w:lineRule="auto"/>
        <w:ind w:left="79"/>
      </w:pPr>
      <w:r>
        <w:rPr>
          <w:rFonts w:ascii="Arial" w:eastAsia="Arial" w:hAnsi="Arial" w:cs="Arial"/>
          <w:b/>
          <w:color w:val="C00000"/>
          <w:sz w:val="29"/>
        </w:rPr>
        <w:t xml:space="preserve"> </w:t>
      </w:r>
    </w:p>
    <w:p w:rsidR="00502C6A" w:rsidRDefault="00313E2F" w:rsidP="00943CB9">
      <w:pPr>
        <w:pStyle w:val="Heading1"/>
      </w:pPr>
      <w:r>
        <w:rPr>
          <w:rFonts w:eastAsia="Arial"/>
        </w:rPr>
        <w:t xml:space="preserve">Сулейман ибн Михран: </w:t>
      </w:r>
    </w:p>
    <w:p w:rsidR="00502C6A" w:rsidRDefault="00313E2F">
      <w:pPr>
        <w:spacing w:after="149" w:line="241" w:lineRule="auto"/>
        <w:ind w:left="88" w:right="-1" w:hanging="9"/>
        <w:jc w:val="both"/>
      </w:pPr>
      <w:r>
        <w:rPr>
          <w:rFonts w:ascii="Arial" w:eastAsia="Arial" w:hAnsi="Arial" w:cs="Arial"/>
          <w:sz w:val="29"/>
        </w:rPr>
        <w:t xml:space="preserve">Один из передатчиков Бухари, Муслим и других шести достоверных книг: </w:t>
      </w:r>
    </w:p>
    <w:p w:rsidR="00502C6A" w:rsidRDefault="00313E2F">
      <w:pPr>
        <w:spacing w:after="304" w:line="241" w:lineRule="auto"/>
        <w:ind w:left="88" w:right="-1" w:hanging="9"/>
        <w:jc w:val="both"/>
      </w:pPr>
      <w:r>
        <w:rPr>
          <w:rFonts w:ascii="Arial" w:eastAsia="Arial" w:hAnsi="Arial" w:cs="Arial"/>
          <w:sz w:val="29"/>
        </w:rPr>
        <w:t xml:space="preserve">Ибн Хаджар по поводу него пишет: </w:t>
      </w:r>
    </w:p>
    <w:p w:rsidR="00502C6A" w:rsidRDefault="00313E2F">
      <w:pPr>
        <w:bidi/>
        <w:spacing w:after="163" w:line="238" w:lineRule="auto"/>
        <w:ind w:left="-13" w:right="19" w:hanging="2"/>
        <w:jc w:val="both"/>
      </w:pPr>
      <w:r>
        <w:rPr>
          <w:rFonts w:ascii="Arial" w:eastAsia="Arial" w:hAnsi="Arial" w:cs="Arial"/>
          <w:color w:val="FF0000"/>
          <w:sz w:val="29"/>
          <w:szCs w:val="29"/>
          <w:rtl/>
        </w:rPr>
        <w:t xml:space="preserve">سلیمان بن مھران الأسدي الكاھلي أبو محمد الكوفي الأعمش ثقة حافظ عارف بالقراءات ورع لكنھ </w:t>
      </w:r>
    </w:p>
    <w:p w:rsidR="00502C6A" w:rsidRDefault="00313E2F">
      <w:pPr>
        <w:bidi/>
        <w:spacing w:after="14" w:line="246" w:lineRule="auto"/>
        <w:ind w:left="65" w:hanging="10"/>
      </w:pPr>
      <w:r>
        <w:rPr>
          <w:rFonts w:ascii="Arial" w:eastAsia="Arial" w:hAnsi="Arial" w:cs="Arial"/>
          <w:color w:val="FF0000"/>
          <w:sz w:val="29"/>
          <w:szCs w:val="29"/>
          <w:rtl/>
        </w:rPr>
        <w:t xml:space="preserve">یدلس. </w:t>
      </w:r>
    </w:p>
    <w:p w:rsidR="00502C6A" w:rsidRDefault="00313E2F">
      <w:pPr>
        <w:spacing w:after="1" w:line="240" w:lineRule="auto"/>
        <w:ind w:right="795"/>
        <w:jc w:val="right"/>
      </w:pPr>
      <w:r>
        <w:rPr>
          <w:rFonts w:ascii="Arial" w:eastAsia="Arial" w:hAnsi="Arial" w:cs="Arial"/>
          <w:color w:val="365F91"/>
          <w:sz w:val="29"/>
        </w:rPr>
        <w:t xml:space="preserve"> </w:t>
      </w:r>
    </w:p>
    <w:p w:rsidR="00502C6A" w:rsidRDefault="00313E2F">
      <w:pPr>
        <w:spacing w:after="90" w:line="233" w:lineRule="auto"/>
        <w:ind w:left="74" w:right="-15" w:hanging="10"/>
      </w:pPr>
      <w:r>
        <w:rPr>
          <w:rFonts w:ascii="Arial" w:eastAsia="Arial" w:hAnsi="Arial" w:cs="Arial"/>
          <w:sz w:val="29"/>
        </w:rPr>
        <w:t xml:space="preserve">Сулейман ибн Михран надежный, Хафиз (тот, кто знал сто тысяч хадисов наизусть), владел разными видами чтения и был праведным, но говорил хадисы не от пророка (сас).  </w:t>
      </w:r>
    </w:p>
    <w:p w:rsidR="00502C6A" w:rsidRDefault="00313E2F">
      <w:pPr>
        <w:spacing w:after="117" w:line="240" w:lineRule="auto"/>
        <w:ind w:left="79"/>
      </w:pPr>
      <w:r>
        <w:rPr>
          <w:rFonts w:ascii="Arial" w:eastAsia="Arial" w:hAnsi="Arial" w:cs="Arial"/>
          <w:color w:val="1F487C"/>
          <w:sz w:val="29"/>
        </w:rPr>
        <w:t xml:space="preserve"> </w:t>
      </w:r>
    </w:p>
    <w:p w:rsidR="00502C6A" w:rsidRDefault="00313E2F">
      <w:pPr>
        <w:spacing w:after="14" w:line="232" w:lineRule="auto"/>
        <w:ind w:left="89" w:right="14" w:hanging="10"/>
        <w:jc w:val="both"/>
      </w:pPr>
      <w:r>
        <w:rPr>
          <w:rFonts w:ascii="Arial" w:eastAsia="Arial" w:hAnsi="Arial" w:cs="Arial"/>
          <w:color w:val="1F487C"/>
          <w:sz w:val="29"/>
        </w:rPr>
        <w:t xml:space="preserve">(Такриб аль-тахзиб том 1, стр. 254, номер: 2615 - </w:t>
      </w:r>
      <w:hyperlink r:id="rId28">
        <w:r>
          <w:rPr>
            <w:rFonts w:ascii="Arial" w:eastAsia="Arial" w:hAnsi="Arial" w:cs="Arial"/>
            <w:color w:val="1F487C"/>
            <w:sz w:val="29"/>
            <w:u w:val="single" w:color="1F487C"/>
          </w:rPr>
          <w:t>http://dovodi.ru/article/a</w:t>
        </w:r>
      </w:hyperlink>
      <w:hyperlink r:id="rId29">
        <w:r>
          <w:rPr>
            <w:rFonts w:ascii="Arial" w:eastAsia="Arial" w:hAnsi="Arial" w:cs="Arial"/>
            <w:color w:val="1F487C"/>
            <w:sz w:val="29"/>
            <w:u w:val="single" w:color="1F487C"/>
          </w:rPr>
          <w:t>-</w:t>
        </w:r>
      </w:hyperlink>
      <w:hyperlink r:id="rId30">
        <w:r>
          <w:rPr>
            <w:rFonts w:ascii="Arial" w:eastAsia="Arial" w:hAnsi="Arial" w:cs="Arial"/>
            <w:color w:val="1F487C"/>
            <w:sz w:val="29"/>
            <w:u w:val="single" w:color="1F487C"/>
          </w:rPr>
          <w:t>934.html</w:t>
        </w:r>
      </w:hyperlink>
      <w:hyperlink r:id="rId31">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pPr>
        <w:spacing w:after="106" w:line="240" w:lineRule="auto"/>
        <w:ind w:left="79"/>
      </w:pPr>
      <w:r>
        <w:rPr>
          <w:rFonts w:ascii="Arial" w:eastAsia="Arial" w:hAnsi="Arial" w:cs="Arial"/>
          <w:b/>
          <w:color w:val="C00000"/>
          <w:sz w:val="29"/>
        </w:rPr>
        <w:t xml:space="preserve"> </w:t>
      </w:r>
    </w:p>
    <w:p w:rsidR="00502C6A" w:rsidRDefault="00313E2F" w:rsidP="00943CB9">
      <w:pPr>
        <w:pStyle w:val="Heading1"/>
      </w:pPr>
      <w:r>
        <w:rPr>
          <w:rFonts w:eastAsia="Arial"/>
        </w:rPr>
        <w:t xml:space="preserve">Умар ибн Марра: </w:t>
      </w:r>
    </w:p>
    <w:p w:rsidR="00502C6A" w:rsidRDefault="00313E2F">
      <w:pPr>
        <w:spacing w:after="166" w:line="241" w:lineRule="auto"/>
        <w:ind w:left="88" w:right="-1" w:hanging="9"/>
        <w:jc w:val="both"/>
      </w:pPr>
      <w:r>
        <w:rPr>
          <w:rFonts w:ascii="Arial" w:eastAsia="Arial" w:hAnsi="Arial" w:cs="Arial"/>
          <w:sz w:val="29"/>
        </w:rPr>
        <w:t xml:space="preserve">Один из передатчиков Бухари, Муслим и других шести достоверных книг: </w:t>
      </w:r>
    </w:p>
    <w:p w:rsidR="00502C6A" w:rsidRDefault="00313E2F">
      <w:pPr>
        <w:spacing w:after="304" w:line="241" w:lineRule="auto"/>
        <w:ind w:left="88" w:right="-1" w:hanging="9"/>
        <w:jc w:val="both"/>
      </w:pPr>
      <w:r>
        <w:rPr>
          <w:rFonts w:ascii="Arial" w:eastAsia="Arial" w:hAnsi="Arial" w:cs="Arial"/>
          <w:sz w:val="29"/>
        </w:rPr>
        <w:t xml:space="preserve">Ибн Хаджар по поводу него пишет: </w:t>
      </w:r>
    </w:p>
    <w:p w:rsidR="00502C6A" w:rsidRDefault="00313E2F">
      <w:pPr>
        <w:bidi/>
        <w:spacing w:after="163" w:line="238" w:lineRule="auto"/>
        <w:ind w:left="-13" w:right="19" w:hanging="2"/>
        <w:jc w:val="both"/>
      </w:pPr>
      <w:r>
        <w:rPr>
          <w:rFonts w:ascii="Arial" w:eastAsia="Arial" w:hAnsi="Arial" w:cs="Arial"/>
          <w:color w:val="FF0000"/>
          <w:sz w:val="29"/>
          <w:szCs w:val="29"/>
          <w:rtl/>
        </w:rPr>
        <w:t xml:space="preserve">عمرو بن مرة بن عبد ﷲ بن طارق الجملي بفتح الجیم والمیم المرادي أبو عبد ﷲ الكوفي الأعمى </w:t>
      </w:r>
    </w:p>
    <w:p w:rsidR="00502C6A" w:rsidRDefault="00313E2F">
      <w:pPr>
        <w:bidi/>
        <w:spacing w:after="14" w:line="246" w:lineRule="auto"/>
        <w:ind w:left="65" w:hanging="10"/>
      </w:pPr>
      <w:r>
        <w:rPr>
          <w:rFonts w:ascii="Arial" w:eastAsia="Arial" w:hAnsi="Arial" w:cs="Arial"/>
          <w:color w:val="FF0000"/>
          <w:sz w:val="29"/>
          <w:szCs w:val="29"/>
          <w:rtl/>
        </w:rPr>
        <w:t xml:space="preserve">ثقة عابد كان لا یدلس ورمي بالإرجاء من الخامسة مات سنة ثماني عشرة ومائة وقیل قبلھا ع </w:t>
      </w:r>
    </w:p>
    <w:p w:rsidR="00502C6A" w:rsidRDefault="00313E2F">
      <w:pPr>
        <w:spacing w:after="286" w:line="240" w:lineRule="auto"/>
        <w:ind w:left="79"/>
      </w:pPr>
      <w:r>
        <w:rPr>
          <w:rFonts w:ascii="Arial" w:eastAsia="Arial" w:hAnsi="Arial" w:cs="Arial"/>
          <w:sz w:val="29"/>
        </w:rPr>
        <w:t xml:space="preserve"> </w:t>
      </w:r>
    </w:p>
    <w:p w:rsidR="00502C6A" w:rsidRDefault="00313E2F">
      <w:pPr>
        <w:spacing w:after="145" w:line="241" w:lineRule="auto"/>
        <w:ind w:left="88" w:right="-1" w:hanging="9"/>
        <w:jc w:val="both"/>
      </w:pPr>
      <w:r>
        <w:rPr>
          <w:rFonts w:ascii="Arial" w:eastAsia="Arial" w:hAnsi="Arial" w:cs="Arial"/>
          <w:sz w:val="29"/>
        </w:rPr>
        <w:t xml:space="preserve">Умар ибн Марра был человеком заслуживающим доверия (сига) и сильно верующим. Не выдумывал хадисы, обвиняется в мурджиизме. </w:t>
      </w:r>
    </w:p>
    <w:p w:rsidR="00502C6A" w:rsidRDefault="00313E2F">
      <w:pPr>
        <w:spacing w:after="14" w:line="232" w:lineRule="auto"/>
        <w:ind w:left="89" w:right="14" w:hanging="10"/>
        <w:jc w:val="both"/>
      </w:pPr>
      <w:r>
        <w:rPr>
          <w:rFonts w:ascii="Arial" w:eastAsia="Arial" w:hAnsi="Arial" w:cs="Arial"/>
          <w:color w:val="1F487C"/>
          <w:sz w:val="29"/>
        </w:rPr>
        <w:t xml:space="preserve">(Такриб аль-тахзиб том 1, стр. 426, номер: 5112 - </w:t>
      </w:r>
      <w:hyperlink r:id="rId32">
        <w:r>
          <w:rPr>
            <w:rFonts w:ascii="Arial" w:eastAsia="Arial" w:hAnsi="Arial" w:cs="Arial"/>
            <w:color w:val="1F487C"/>
            <w:sz w:val="29"/>
            <w:u w:val="single" w:color="1F487C"/>
          </w:rPr>
          <w:t>http://dovodi.ru/article/a</w:t>
        </w:r>
      </w:hyperlink>
      <w:hyperlink r:id="rId33">
        <w:r>
          <w:rPr>
            <w:rFonts w:ascii="Arial" w:eastAsia="Arial" w:hAnsi="Arial" w:cs="Arial"/>
            <w:color w:val="1F487C"/>
            <w:sz w:val="29"/>
            <w:u w:val="single" w:color="1F487C"/>
          </w:rPr>
          <w:t>-</w:t>
        </w:r>
      </w:hyperlink>
      <w:hyperlink r:id="rId34">
        <w:r>
          <w:rPr>
            <w:rFonts w:ascii="Arial" w:eastAsia="Arial" w:hAnsi="Arial" w:cs="Arial"/>
            <w:color w:val="1F487C"/>
            <w:sz w:val="29"/>
            <w:u w:val="single" w:color="1F487C"/>
          </w:rPr>
          <w:t>934.html</w:t>
        </w:r>
      </w:hyperlink>
      <w:hyperlink r:id="rId35">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pPr>
        <w:spacing w:after="120" w:line="240" w:lineRule="auto"/>
        <w:ind w:left="79"/>
      </w:pPr>
      <w:r>
        <w:rPr>
          <w:rFonts w:ascii="Arial" w:eastAsia="Arial" w:hAnsi="Arial" w:cs="Arial"/>
          <w:b/>
          <w:color w:val="C00000"/>
          <w:sz w:val="29"/>
        </w:rPr>
        <w:t xml:space="preserve"> </w:t>
      </w:r>
    </w:p>
    <w:p w:rsidR="00502C6A" w:rsidRDefault="00313E2F" w:rsidP="00943CB9">
      <w:pPr>
        <w:pStyle w:val="Heading1"/>
      </w:pPr>
      <w:r>
        <w:rPr>
          <w:rFonts w:eastAsia="Arial"/>
        </w:rPr>
        <w:lastRenderedPageBreak/>
        <w:t xml:space="preserve">Абу аль-Бахтари, Саид ибн Фируз: </w:t>
      </w:r>
    </w:p>
    <w:p w:rsidR="00502C6A" w:rsidRDefault="00313E2F">
      <w:pPr>
        <w:spacing w:line="241" w:lineRule="auto"/>
        <w:ind w:left="88" w:right="-1" w:hanging="9"/>
        <w:jc w:val="both"/>
      </w:pPr>
      <w:r>
        <w:rPr>
          <w:rFonts w:ascii="Arial" w:eastAsia="Arial" w:hAnsi="Arial" w:cs="Arial"/>
          <w:sz w:val="29"/>
        </w:rPr>
        <w:t xml:space="preserve">Один из передатчиков Бухари, Муслим и других шести достоверных книг: </w:t>
      </w:r>
    </w:p>
    <w:p w:rsidR="00502C6A" w:rsidRDefault="00313E2F">
      <w:pPr>
        <w:spacing w:after="152" w:line="241" w:lineRule="auto"/>
        <w:ind w:left="88" w:right="-1" w:hanging="9"/>
        <w:jc w:val="both"/>
      </w:pPr>
      <w:r>
        <w:rPr>
          <w:rFonts w:ascii="Arial" w:eastAsia="Arial" w:hAnsi="Arial" w:cs="Arial"/>
          <w:sz w:val="29"/>
        </w:rPr>
        <w:t xml:space="preserve">Захаби по поводу него сказал: </w:t>
      </w:r>
    </w:p>
    <w:p w:rsidR="00502C6A" w:rsidRDefault="00313E2F">
      <w:pPr>
        <w:bidi/>
        <w:spacing w:line="238" w:lineRule="auto"/>
        <w:ind w:left="555" w:right="1965" w:hanging="2"/>
        <w:jc w:val="both"/>
      </w:pPr>
      <w:r>
        <w:rPr>
          <w:rFonts w:ascii="Arial" w:eastAsia="Arial" w:hAnsi="Arial" w:cs="Arial"/>
          <w:color w:val="FF0000"/>
          <w:sz w:val="29"/>
          <w:szCs w:val="29"/>
          <w:rtl/>
        </w:rPr>
        <w:t xml:space="preserve">سعید بن فیروز أبو البختري الطائي مولاھم الكوفي الفقیھ وثقھ یحیى بن معین قال حبیب بن أبي ثابت كان أعلمنا وأفقھنا توفي </w:t>
      </w:r>
      <w:r>
        <w:rPr>
          <w:rFonts w:ascii="Arial" w:eastAsia="Arial" w:hAnsi="Arial" w:cs="Arial"/>
          <w:color w:val="FF0000"/>
          <w:sz w:val="29"/>
          <w:szCs w:val="29"/>
        </w:rPr>
        <w:t>83</w:t>
      </w:r>
      <w:r>
        <w:rPr>
          <w:rFonts w:ascii="Arial" w:eastAsia="Arial" w:hAnsi="Arial" w:cs="Arial"/>
          <w:color w:val="FF0000"/>
          <w:sz w:val="29"/>
          <w:szCs w:val="29"/>
          <w:rtl/>
        </w:rPr>
        <w:t xml:space="preserve"> ع. </w:t>
      </w:r>
    </w:p>
    <w:p w:rsidR="00502C6A" w:rsidRDefault="00313E2F">
      <w:pPr>
        <w:spacing w:after="2" w:line="240" w:lineRule="auto"/>
      </w:pPr>
      <w:r>
        <w:rPr>
          <w:rFonts w:ascii="Arial" w:eastAsia="Arial" w:hAnsi="Arial" w:cs="Arial"/>
          <w:sz w:val="29"/>
        </w:rPr>
        <w:t xml:space="preserve"> </w:t>
      </w:r>
    </w:p>
    <w:p w:rsidR="00502C6A" w:rsidRDefault="00313E2F">
      <w:pPr>
        <w:spacing w:line="241" w:lineRule="auto"/>
        <w:ind w:right="360" w:firstLine="94"/>
        <w:jc w:val="both"/>
      </w:pPr>
      <w:r>
        <w:rPr>
          <w:rFonts w:ascii="Arial" w:eastAsia="Arial" w:hAnsi="Arial" w:cs="Arial"/>
          <w:sz w:val="29"/>
        </w:rPr>
        <w:t>Саид Ибн Фируз Абу аль Бахтари ат Таи, куфиец, факих. Йахья Ибн Муин считал его надеждым (сига). Хабиб ибн Абу Сабит сказал:  он был самым знающим и самым бедным из нас.</w:t>
      </w:r>
    </w:p>
    <w:p w:rsidR="00502C6A" w:rsidRDefault="00313E2F">
      <w:pPr>
        <w:spacing w:line="240" w:lineRule="auto"/>
      </w:pPr>
      <w:r>
        <w:rPr>
          <w:rFonts w:ascii="Arial" w:eastAsia="Arial" w:hAnsi="Arial" w:cs="Arial"/>
          <w:sz w:val="29"/>
        </w:rPr>
        <w:t xml:space="preserve"> </w:t>
      </w:r>
    </w:p>
    <w:p w:rsidR="00502C6A" w:rsidRDefault="00313E2F">
      <w:pPr>
        <w:spacing w:after="14" w:line="232" w:lineRule="auto"/>
        <w:ind w:right="14" w:firstLine="94"/>
        <w:jc w:val="both"/>
      </w:pPr>
      <w:r>
        <w:rPr>
          <w:rFonts w:ascii="Arial" w:eastAsia="Arial" w:hAnsi="Arial" w:cs="Arial"/>
          <w:color w:val="1F487C"/>
          <w:sz w:val="29"/>
        </w:rPr>
        <w:t>(Аль-Кашиф, том 1, стр. 442, номер: 1946, Аз-Захаби, Сиярь алям ан-Нубаля, глава: ступень 1-я из элиты табеинов, раздел: Абу аль Бахтари, том 4, стр. 279-280, Муассисат ар-Рисаля – Бейрут, 1422  (2001), в 24-х томах. -</w:t>
      </w:r>
      <w:hyperlink r:id="rId36">
        <w:r>
          <w:rPr>
            <w:rFonts w:ascii="Arial" w:eastAsia="Arial" w:hAnsi="Arial" w:cs="Arial"/>
            <w:color w:val="1F487C"/>
            <w:sz w:val="29"/>
          </w:rPr>
          <w:t xml:space="preserve"> </w:t>
        </w:r>
      </w:hyperlink>
      <w:hyperlink r:id="rId37">
        <w:r>
          <w:rPr>
            <w:rFonts w:ascii="Arial" w:eastAsia="Arial" w:hAnsi="Arial" w:cs="Arial"/>
            <w:color w:val="1F487C"/>
            <w:sz w:val="29"/>
            <w:u w:val="single" w:color="1F487C"/>
          </w:rPr>
          <w:t>http://dovodi.ru/article/a</w:t>
        </w:r>
      </w:hyperlink>
      <w:hyperlink r:id="rId38">
        <w:r>
          <w:rPr>
            <w:rFonts w:ascii="Arial" w:eastAsia="Arial" w:hAnsi="Arial" w:cs="Arial"/>
            <w:color w:val="1F487C"/>
            <w:sz w:val="29"/>
            <w:u w:val="single" w:color="1F487C"/>
          </w:rPr>
          <w:t>-</w:t>
        </w:r>
      </w:hyperlink>
      <w:hyperlink r:id="rId39">
        <w:r>
          <w:rPr>
            <w:rFonts w:ascii="Arial" w:eastAsia="Arial" w:hAnsi="Arial" w:cs="Arial"/>
            <w:color w:val="1F487C"/>
            <w:sz w:val="29"/>
            <w:u w:val="single" w:color="1F487C"/>
          </w:rPr>
          <w:t>934.html</w:t>
        </w:r>
      </w:hyperlink>
      <w:hyperlink r:id="rId40">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pPr>
        <w:spacing w:after="15" w:line="240" w:lineRule="auto"/>
      </w:pPr>
      <w:r>
        <w:rPr>
          <w:rFonts w:ascii="Arial" w:eastAsia="Arial" w:hAnsi="Arial" w:cs="Arial"/>
          <w:sz w:val="29"/>
        </w:rPr>
        <w:t xml:space="preserve"> </w:t>
      </w:r>
    </w:p>
    <w:p w:rsidR="00502C6A" w:rsidRDefault="00313E2F">
      <w:pPr>
        <w:spacing w:after="169" w:line="241" w:lineRule="auto"/>
        <w:ind w:left="9" w:right="-1" w:hanging="9"/>
        <w:jc w:val="both"/>
      </w:pPr>
      <w:r>
        <w:rPr>
          <w:rFonts w:ascii="Arial" w:eastAsia="Arial" w:hAnsi="Arial" w:cs="Arial"/>
          <w:sz w:val="29"/>
        </w:rPr>
        <w:t xml:space="preserve"> И Ибн Хаджар по поводу него пишет:</w:t>
      </w:r>
    </w:p>
    <w:p w:rsidR="00502C6A" w:rsidRDefault="00313E2F">
      <w:pPr>
        <w:bidi/>
        <w:spacing w:after="163" w:line="238" w:lineRule="auto"/>
        <w:ind w:left="-13" w:right="19" w:hanging="2"/>
        <w:jc w:val="both"/>
      </w:pPr>
      <w:r>
        <w:rPr>
          <w:rFonts w:ascii="Arial" w:eastAsia="Arial" w:hAnsi="Arial" w:cs="Arial"/>
          <w:color w:val="FF0000"/>
          <w:sz w:val="29"/>
          <w:szCs w:val="29"/>
          <w:rtl/>
        </w:rPr>
        <w:t xml:space="preserve">سعید بن فیروز أبو البختري بفتح الموحدة والمثناة بینھما معجمة بن أبي عمران الطائي مولاھم </w:t>
      </w:r>
    </w:p>
    <w:p w:rsidR="00502C6A" w:rsidRDefault="00313E2F">
      <w:pPr>
        <w:bidi/>
        <w:spacing w:after="14" w:line="246" w:lineRule="auto"/>
        <w:ind w:left="65" w:hanging="10"/>
      </w:pPr>
      <w:r>
        <w:rPr>
          <w:rFonts w:ascii="Arial" w:eastAsia="Arial" w:hAnsi="Arial" w:cs="Arial"/>
          <w:color w:val="FF0000"/>
          <w:sz w:val="29"/>
          <w:szCs w:val="29"/>
          <w:rtl/>
        </w:rPr>
        <w:t xml:space="preserve">الكوفي ثقة ثبت فیھ تشیع قلیل كثیر الإرسال من الثالثة مات سنة ثلاث وثمانین ع. </w:t>
      </w:r>
    </w:p>
    <w:p w:rsidR="00502C6A" w:rsidRDefault="00313E2F">
      <w:pPr>
        <w:spacing w:after="17" w:line="240" w:lineRule="auto"/>
      </w:pPr>
      <w:r>
        <w:rPr>
          <w:rFonts w:ascii="Arial" w:eastAsia="Arial" w:hAnsi="Arial" w:cs="Arial"/>
          <w:sz w:val="29"/>
        </w:rPr>
        <w:t xml:space="preserve"> </w:t>
      </w:r>
    </w:p>
    <w:p w:rsidR="00502C6A" w:rsidRDefault="00313E2F">
      <w:pPr>
        <w:spacing w:after="46" w:line="241" w:lineRule="auto"/>
        <w:ind w:left="88" w:right="90" w:hanging="9"/>
        <w:jc w:val="both"/>
      </w:pPr>
      <w:r>
        <w:rPr>
          <w:rFonts w:ascii="Arial" w:eastAsia="Arial" w:hAnsi="Arial" w:cs="Arial"/>
          <w:sz w:val="29"/>
        </w:rPr>
        <w:t xml:space="preserve">Саид ибн Фируз был человеком заслуживающим доверия (сига) и был умеренным шиитом и передал много преданий мурсал (цепочка </w:t>
      </w:r>
    </w:p>
    <w:p w:rsidR="00502C6A" w:rsidRDefault="00313E2F">
      <w:pPr>
        <w:spacing w:line="241" w:lineRule="auto"/>
        <w:ind w:left="9" w:right="-1" w:hanging="9"/>
        <w:jc w:val="both"/>
      </w:pPr>
      <w:r>
        <w:rPr>
          <w:rFonts w:ascii="Arial" w:eastAsia="Arial" w:hAnsi="Arial" w:cs="Arial"/>
          <w:sz w:val="29"/>
        </w:rPr>
        <w:t xml:space="preserve"> передатчиков которых не доходит до пророка (сас)).</w:t>
      </w:r>
    </w:p>
    <w:p w:rsidR="00502C6A" w:rsidRDefault="00313E2F">
      <w:pPr>
        <w:spacing w:line="240" w:lineRule="auto"/>
      </w:pPr>
      <w:r>
        <w:rPr>
          <w:rFonts w:ascii="Arial" w:eastAsia="Arial" w:hAnsi="Arial" w:cs="Arial"/>
          <w:sz w:val="29"/>
        </w:rPr>
        <w:t xml:space="preserve"> </w:t>
      </w:r>
    </w:p>
    <w:p w:rsidR="00502C6A" w:rsidRDefault="00313E2F">
      <w:pPr>
        <w:spacing w:after="14" w:line="232" w:lineRule="auto"/>
        <w:ind w:left="89" w:right="14" w:hanging="10"/>
        <w:jc w:val="both"/>
      </w:pPr>
      <w:r>
        <w:rPr>
          <w:rFonts w:ascii="Arial" w:eastAsia="Arial" w:hAnsi="Arial" w:cs="Arial"/>
          <w:color w:val="1F487C"/>
          <w:sz w:val="29"/>
        </w:rPr>
        <w:t xml:space="preserve">(Такриб аль-тахзиб том 1, стр. 240, номер: 2380 - </w:t>
      </w:r>
    </w:p>
    <w:p w:rsidR="00502C6A" w:rsidRDefault="00943CB9">
      <w:pPr>
        <w:spacing w:after="7" w:line="240" w:lineRule="auto"/>
        <w:ind w:left="-5" w:right="-15" w:hanging="10"/>
      </w:pPr>
      <w:hyperlink r:id="rId41">
        <w:r w:rsidR="00313E2F">
          <w:rPr>
            <w:rFonts w:ascii="Arial" w:eastAsia="Arial" w:hAnsi="Arial" w:cs="Arial"/>
            <w:color w:val="FF0000"/>
            <w:sz w:val="29"/>
          </w:rPr>
          <w:t xml:space="preserve"> </w:t>
        </w:r>
      </w:hyperlink>
      <w:hyperlink r:id="rId42">
        <w:r w:rsidR="00313E2F">
          <w:rPr>
            <w:rFonts w:ascii="Arial" w:eastAsia="Arial" w:hAnsi="Arial" w:cs="Arial"/>
            <w:color w:val="1F487C"/>
            <w:sz w:val="29"/>
            <w:u w:val="single" w:color="1F487C"/>
          </w:rPr>
          <w:t>http://dovodi.ru/article/a</w:t>
        </w:r>
      </w:hyperlink>
      <w:hyperlink r:id="rId43">
        <w:r w:rsidR="00313E2F">
          <w:rPr>
            <w:rFonts w:ascii="Arial" w:eastAsia="Arial" w:hAnsi="Arial" w:cs="Arial"/>
            <w:color w:val="1F487C"/>
            <w:sz w:val="29"/>
            <w:u w:val="single" w:color="1F487C"/>
          </w:rPr>
          <w:t>-</w:t>
        </w:r>
      </w:hyperlink>
      <w:hyperlink r:id="rId44">
        <w:r w:rsidR="00313E2F">
          <w:rPr>
            <w:rFonts w:ascii="Arial" w:eastAsia="Arial" w:hAnsi="Arial" w:cs="Arial"/>
            <w:color w:val="1F487C"/>
            <w:sz w:val="29"/>
            <w:u w:val="single" w:color="1F487C"/>
          </w:rPr>
          <w:t>934.html</w:t>
        </w:r>
      </w:hyperlink>
      <w:hyperlink r:id="rId45">
        <w:r w:rsidR="00313E2F">
          <w:rPr>
            <w:rFonts w:ascii="Arial" w:eastAsia="Arial" w:hAnsi="Arial" w:cs="Arial"/>
            <w:color w:val="1F487C"/>
            <w:sz w:val="29"/>
          </w:rPr>
          <w:t xml:space="preserve"> </w:t>
        </w:r>
      </w:hyperlink>
      <w:r w:rsidR="00313E2F">
        <w:rPr>
          <w:rFonts w:ascii="Arial" w:eastAsia="Arial" w:hAnsi="Arial" w:cs="Arial"/>
          <w:color w:val="1F487C"/>
          <w:sz w:val="29"/>
        </w:rPr>
        <w:t xml:space="preserve">)  </w:t>
      </w:r>
    </w:p>
    <w:p w:rsidR="00502C6A" w:rsidRDefault="00313E2F">
      <w:pPr>
        <w:spacing w:after="16" w:line="240" w:lineRule="auto"/>
      </w:pPr>
      <w:r>
        <w:rPr>
          <w:rFonts w:ascii="Arial" w:eastAsia="Arial" w:hAnsi="Arial" w:cs="Arial"/>
          <w:sz w:val="29"/>
        </w:rPr>
        <w:t xml:space="preserve"> </w:t>
      </w:r>
    </w:p>
    <w:p w:rsidR="00502C6A" w:rsidRDefault="00313E2F">
      <w:pPr>
        <w:spacing w:after="27" w:line="241" w:lineRule="auto"/>
        <w:ind w:left="88" w:right="390" w:hanging="9"/>
        <w:jc w:val="both"/>
      </w:pPr>
      <w:r>
        <w:rPr>
          <w:rFonts w:ascii="Arial" w:eastAsia="Arial" w:hAnsi="Arial" w:cs="Arial"/>
          <w:sz w:val="29"/>
        </w:rPr>
        <w:t xml:space="preserve">Кроме всего этого, некоторые ученные Ахли Сунны и те, кто заслуживает доверия у Ахли сунны, к примеру: Ибн Сад в книге Аль «Табакат уль-Кубра», Табари в «Тарихе», Абульфазл Исфахани в </w:t>
      </w:r>
    </w:p>
    <w:p w:rsidR="00502C6A" w:rsidRDefault="00313E2F">
      <w:pPr>
        <w:spacing w:after="167" w:line="233" w:lineRule="auto"/>
        <w:ind w:right="-15" w:firstLine="94"/>
      </w:pPr>
      <w:r>
        <w:rPr>
          <w:rFonts w:ascii="Arial" w:eastAsia="Arial" w:hAnsi="Arial" w:cs="Arial"/>
          <w:sz w:val="29"/>
        </w:rPr>
        <w:t xml:space="preserve">«Макатил ат Талибин», Ибн Сам’ун Бакдади в «аль-амали», ибн Асир Джазари в «аль-Камиль фи иль-тарих», Думайри в «хаят аль-хейван аль-кубра», Ибн ад-Дамашки в «джавахир аль-маталиб» и другие привели предание о том, что когда весть о гибели имама Али (а) дошла до Аиши, то она для показа своей радости, прочитала этот  стих: </w:t>
      </w:r>
    </w:p>
    <w:p w:rsidR="00502C6A" w:rsidRDefault="00313E2F">
      <w:pPr>
        <w:bidi/>
        <w:spacing w:after="163" w:line="321" w:lineRule="auto"/>
        <w:ind w:left="-15" w:right="214" w:firstLine="723"/>
        <w:jc w:val="both"/>
      </w:pPr>
      <w:r>
        <w:rPr>
          <w:rFonts w:ascii="Arial" w:eastAsia="Arial" w:hAnsi="Arial" w:cs="Arial"/>
          <w:color w:val="FF0000"/>
          <w:sz w:val="29"/>
          <w:szCs w:val="29"/>
          <w:rtl/>
        </w:rPr>
        <w:t xml:space="preserve">وذھب بقتل علي علیھ السلام إلى الحجاز سفیان بن أمیة بن أبي سفیان بن أمیة بن عبد شمس فبلغ ذلك عائشة فقالت: </w:t>
      </w:r>
    </w:p>
    <w:p w:rsidR="00502C6A" w:rsidRDefault="00313E2F">
      <w:pPr>
        <w:bidi/>
        <w:spacing w:line="238" w:lineRule="auto"/>
        <w:ind w:left="-13" w:right="3390" w:hanging="2"/>
        <w:jc w:val="both"/>
      </w:pPr>
      <w:r>
        <w:rPr>
          <w:rFonts w:ascii="Arial" w:eastAsia="Arial" w:hAnsi="Arial" w:cs="Arial"/>
          <w:color w:val="FF0000"/>
          <w:sz w:val="29"/>
          <w:szCs w:val="29"/>
          <w:rtl/>
        </w:rPr>
        <w:t xml:space="preserve">فألَقتْ عَصاھا واستقرَّ  بھا َّ النوى كما قرَّ  عیناً بالإیاِبِ المُسافُِرُِ  </w:t>
      </w:r>
    </w:p>
    <w:p w:rsidR="00502C6A" w:rsidRDefault="00313E2F">
      <w:pPr>
        <w:spacing w:after="2" w:line="240" w:lineRule="auto"/>
      </w:pPr>
      <w:r>
        <w:rPr>
          <w:rFonts w:ascii="Arial" w:eastAsia="Arial" w:hAnsi="Arial" w:cs="Arial"/>
          <w:sz w:val="29"/>
        </w:rPr>
        <w:t xml:space="preserve"> </w:t>
      </w:r>
    </w:p>
    <w:p w:rsidR="00502C6A" w:rsidRDefault="00313E2F">
      <w:pPr>
        <w:spacing w:line="241" w:lineRule="auto"/>
        <w:ind w:right="606" w:firstLine="94"/>
        <w:jc w:val="both"/>
      </w:pPr>
      <w:r>
        <w:rPr>
          <w:rFonts w:ascii="Arial" w:eastAsia="Arial" w:hAnsi="Arial" w:cs="Arial"/>
          <w:sz w:val="29"/>
        </w:rPr>
        <w:lastRenderedPageBreak/>
        <w:t>Суфьян ибн Умайа принес весть о гибели имам Али (а) в Хиджаз  и когда эта весть дошла до Аиши, она сказала:</w:t>
      </w:r>
    </w:p>
    <w:p w:rsidR="00502C6A" w:rsidRDefault="00313E2F">
      <w:pPr>
        <w:spacing w:after="17" w:line="240" w:lineRule="auto"/>
      </w:pPr>
      <w:r>
        <w:rPr>
          <w:rFonts w:ascii="Arial" w:eastAsia="Arial" w:hAnsi="Arial" w:cs="Arial"/>
          <w:sz w:val="29"/>
        </w:rPr>
        <w:t xml:space="preserve"> </w:t>
      </w:r>
    </w:p>
    <w:p w:rsidR="00502C6A" w:rsidRDefault="00313E2F" w:rsidP="00943CB9">
      <w:pPr>
        <w:pStyle w:val="Heading1"/>
      </w:pPr>
      <w:r>
        <w:rPr>
          <w:rFonts w:eastAsia="Arial"/>
        </w:rPr>
        <w:t xml:space="preserve"> Бросил свой посох и нашел успокоение,</w:t>
      </w:r>
    </w:p>
    <w:p w:rsidR="00502C6A" w:rsidRDefault="00313E2F" w:rsidP="00943CB9">
      <w:pPr>
        <w:pStyle w:val="Heading1"/>
      </w:pPr>
      <w:r>
        <w:rPr>
          <w:rFonts w:eastAsia="Arial"/>
        </w:rPr>
        <w:t xml:space="preserve"> Будто взоры увидевшие, путника своего возвращение.</w:t>
      </w:r>
    </w:p>
    <w:p w:rsidR="00502C6A" w:rsidRDefault="00313E2F">
      <w:pPr>
        <w:spacing w:line="240" w:lineRule="auto"/>
      </w:pPr>
      <w:r>
        <w:rPr>
          <w:rFonts w:ascii="Arial" w:eastAsia="Arial" w:hAnsi="Arial" w:cs="Arial"/>
          <w:color w:val="006FC0"/>
          <w:sz w:val="29"/>
        </w:rPr>
        <w:t xml:space="preserve"> </w:t>
      </w:r>
    </w:p>
    <w:p w:rsidR="00502C6A" w:rsidRDefault="00313E2F">
      <w:pPr>
        <w:spacing w:after="14" w:line="232" w:lineRule="auto"/>
        <w:ind w:left="89" w:right="375" w:hanging="10"/>
        <w:jc w:val="both"/>
      </w:pPr>
      <w:r>
        <w:rPr>
          <w:rFonts w:ascii="Arial" w:eastAsia="Arial" w:hAnsi="Arial" w:cs="Arial"/>
          <w:color w:val="1F487C"/>
          <w:sz w:val="29"/>
        </w:rPr>
        <w:t xml:space="preserve">(Аль-Захри, Мухаммад ибн Сад ибн мани’а Абу Абдулла альБасари (умер 230 г.х), аль-Табакат аль-Кубра, том 3, стр. 40, изд-во: </w:t>
      </w:r>
    </w:p>
    <w:p w:rsidR="00502C6A" w:rsidRDefault="00313E2F">
      <w:pPr>
        <w:spacing w:after="7" w:line="240" w:lineRule="auto"/>
        <w:ind w:left="-5" w:right="-15" w:hanging="10"/>
      </w:pPr>
      <w:r>
        <w:rPr>
          <w:rFonts w:ascii="Arial" w:eastAsia="Arial" w:hAnsi="Arial" w:cs="Arial"/>
          <w:color w:val="1F487C"/>
          <w:sz w:val="29"/>
        </w:rPr>
        <w:t xml:space="preserve"> дар Садир – Бейрут. -</w:t>
      </w:r>
      <w:hyperlink r:id="rId46">
        <w:r>
          <w:rPr>
            <w:rFonts w:ascii="Arial" w:eastAsia="Arial" w:hAnsi="Arial" w:cs="Arial"/>
            <w:color w:val="1F487C"/>
            <w:sz w:val="29"/>
          </w:rPr>
          <w:t xml:space="preserve"> </w:t>
        </w:r>
      </w:hyperlink>
      <w:hyperlink r:id="rId47">
        <w:r>
          <w:rPr>
            <w:rFonts w:ascii="Arial" w:eastAsia="Arial" w:hAnsi="Arial" w:cs="Arial"/>
            <w:color w:val="1F487C"/>
            <w:sz w:val="29"/>
            <w:u w:val="single" w:color="1F487C"/>
          </w:rPr>
          <w:t>http://dovodi.ru/article/a</w:t>
        </w:r>
      </w:hyperlink>
      <w:hyperlink r:id="rId48">
        <w:r>
          <w:rPr>
            <w:rFonts w:ascii="Arial" w:eastAsia="Arial" w:hAnsi="Arial" w:cs="Arial"/>
            <w:color w:val="1F487C"/>
            <w:sz w:val="29"/>
            <w:u w:val="single" w:color="1F487C"/>
          </w:rPr>
          <w:t>-</w:t>
        </w:r>
      </w:hyperlink>
      <w:hyperlink r:id="rId49">
        <w:r>
          <w:rPr>
            <w:rFonts w:ascii="Arial" w:eastAsia="Arial" w:hAnsi="Arial" w:cs="Arial"/>
            <w:color w:val="1F487C"/>
            <w:sz w:val="29"/>
            <w:u w:val="single" w:color="1F487C"/>
          </w:rPr>
          <w:t>935.html</w:t>
        </w:r>
      </w:hyperlink>
    </w:p>
    <w:p w:rsidR="00502C6A" w:rsidRDefault="00313E2F">
      <w:pPr>
        <w:spacing w:after="14" w:line="232" w:lineRule="auto"/>
        <w:ind w:right="239" w:firstLine="94"/>
        <w:jc w:val="both"/>
      </w:pPr>
      <w:r>
        <w:rPr>
          <w:rFonts w:ascii="Arial" w:eastAsia="Arial" w:hAnsi="Arial" w:cs="Arial"/>
          <w:color w:val="1F487C"/>
          <w:sz w:val="29"/>
        </w:rPr>
        <w:t>Аль-Табари, Абу Джафар Мухаммад ибн Джарир ибн Язид ибн Касир ибн Галиб (умер 310 г.х) Тарих аль-Табари, том 3, стр.159, издво: Дар аль-Кутуб аль-илмийе – Бейрут. -</w:t>
      </w:r>
      <w:hyperlink r:id="rId50">
        <w:r>
          <w:rPr>
            <w:rFonts w:ascii="Arial" w:eastAsia="Arial" w:hAnsi="Arial" w:cs="Arial"/>
            <w:color w:val="1F487C"/>
            <w:sz w:val="29"/>
          </w:rPr>
          <w:t xml:space="preserve"> </w:t>
        </w:r>
      </w:hyperlink>
      <w:hyperlink r:id="rId51">
        <w:r>
          <w:rPr>
            <w:rFonts w:ascii="Arial" w:eastAsia="Arial" w:hAnsi="Arial" w:cs="Arial"/>
            <w:color w:val="1F487C"/>
            <w:sz w:val="29"/>
            <w:u w:val="single" w:color="1F487C"/>
          </w:rPr>
          <w:t>http://dovodi.ru/article/a</w:t>
        </w:r>
      </w:hyperlink>
      <w:hyperlink r:id="rId52"/>
      <w:hyperlink r:id="rId53">
        <w:r>
          <w:rPr>
            <w:rFonts w:ascii="Arial" w:eastAsia="Arial" w:hAnsi="Arial" w:cs="Arial"/>
            <w:color w:val="1F487C"/>
            <w:sz w:val="29"/>
          </w:rPr>
          <w:t xml:space="preserve"> </w:t>
        </w:r>
      </w:hyperlink>
      <w:hyperlink r:id="rId54">
        <w:r>
          <w:rPr>
            <w:rFonts w:ascii="Arial" w:eastAsia="Arial" w:hAnsi="Arial" w:cs="Arial"/>
            <w:color w:val="1F487C"/>
            <w:sz w:val="29"/>
            <w:u w:val="single" w:color="1F487C"/>
          </w:rPr>
          <w:t>936.html</w:t>
        </w:r>
      </w:hyperlink>
    </w:p>
    <w:p w:rsidR="00502C6A" w:rsidRDefault="00313E2F">
      <w:pPr>
        <w:spacing w:after="14" w:line="232" w:lineRule="auto"/>
        <w:ind w:left="89" w:right="14" w:hanging="10"/>
        <w:jc w:val="both"/>
      </w:pPr>
      <w:r>
        <w:rPr>
          <w:rFonts w:ascii="Arial" w:eastAsia="Arial" w:hAnsi="Arial" w:cs="Arial"/>
          <w:color w:val="1F487C"/>
          <w:sz w:val="29"/>
        </w:rPr>
        <w:t xml:space="preserve">Аль-Исфахани, Абу аль-Фарадж Али ибн аль-Хусейн (умер 356 </w:t>
      </w:r>
    </w:p>
    <w:p w:rsidR="00502C6A" w:rsidRDefault="00313E2F">
      <w:pPr>
        <w:spacing w:after="14" w:line="232" w:lineRule="auto"/>
        <w:ind w:right="14" w:firstLine="94"/>
        <w:jc w:val="both"/>
      </w:pPr>
      <w:r>
        <w:rPr>
          <w:rFonts w:ascii="Arial" w:eastAsia="Arial" w:hAnsi="Arial" w:cs="Arial"/>
          <w:color w:val="1F487C"/>
          <w:sz w:val="29"/>
        </w:rPr>
        <w:t>г.х), Макатил ат Талибин, том 1, стр. 11, -</w:t>
      </w:r>
      <w:hyperlink r:id="rId55">
        <w:r>
          <w:rPr>
            <w:rFonts w:ascii="Arial" w:eastAsia="Arial" w:hAnsi="Arial" w:cs="Arial"/>
            <w:color w:val="1F487C"/>
            <w:sz w:val="29"/>
          </w:rPr>
          <w:t xml:space="preserve"> </w:t>
        </w:r>
      </w:hyperlink>
      <w:hyperlink r:id="rId56">
        <w:r>
          <w:rPr>
            <w:rFonts w:ascii="Arial" w:eastAsia="Arial" w:hAnsi="Arial" w:cs="Arial"/>
            <w:color w:val="1F487C"/>
            <w:sz w:val="29"/>
            <w:u w:val="single" w:color="1F487C"/>
          </w:rPr>
          <w:t>http://dovodi.ru/article/a</w:t>
        </w:r>
      </w:hyperlink>
      <w:hyperlink r:id="rId57"/>
      <w:hyperlink r:id="rId58">
        <w:r>
          <w:rPr>
            <w:rFonts w:ascii="Arial" w:eastAsia="Arial" w:hAnsi="Arial" w:cs="Arial"/>
            <w:color w:val="1F487C"/>
            <w:sz w:val="29"/>
          </w:rPr>
          <w:t xml:space="preserve"> </w:t>
        </w:r>
      </w:hyperlink>
      <w:hyperlink r:id="rId59">
        <w:r>
          <w:rPr>
            <w:rFonts w:ascii="Arial" w:eastAsia="Arial" w:hAnsi="Arial" w:cs="Arial"/>
            <w:color w:val="1F487C"/>
            <w:sz w:val="29"/>
            <w:u w:val="single" w:color="1F487C"/>
          </w:rPr>
          <w:t>937.html</w:t>
        </w:r>
      </w:hyperlink>
      <w:hyperlink r:id="rId60">
        <w:r>
          <w:rPr>
            <w:rFonts w:ascii="Arial" w:eastAsia="Arial" w:hAnsi="Arial" w:cs="Arial"/>
            <w:color w:val="1F487C"/>
            <w:sz w:val="29"/>
          </w:rPr>
          <w:t xml:space="preserve"> </w:t>
        </w:r>
      </w:hyperlink>
    </w:p>
    <w:p w:rsidR="00502C6A" w:rsidRDefault="00313E2F">
      <w:pPr>
        <w:spacing w:after="14" w:line="232" w:lineRule="auto"/>
        <w:ind w:right="135" w:firstLine="94"/>
        <w:jc w:val="both"/>
      </w:pPr>
      <w:r>
        <w:rPr>
          <w:rFonts w:ascii="Arial" w:eastAsia="Arial" w:hAnsi="Arial" w:cs="Arial"/>
          <w:color w:val="1F487C"/>
          <w:sz w:val="29"/>
        </w:rPr>
        <w:t>Ибн Сам’ун аль-Багдади, Абу аль-Хусейн Мухаммад ибн Ахмад ибн Исмаил ибн анбас (умер 387 г.х), Амали ибн Сам’ун, том 1 стр.43,  Изд-во: барнаме аль-джами’ аль-кабир.</w:t>
      </w:r>
    </w:p>
    <w:p w:rsidR="00502C6A" w:rsidRDefault="00313E2F">
      <w:pPr>
        <w:spacing w:after="14" w:line="232" w:lineRule="auto"/>
        <w:ind w:left="89" w:right="14" w:hanging="10"/>
        <w:jc w:val="both"/>
      </w:pPr>
      <w:r>
        <w:rPr>
          <w:rFonts w:ascii="Arial" w:eastAsia="Arial" w:hAnsi="Arial" w:cs="Arial"/>
          <w:color w:val="1F487C"/>
          <w:sz w:val="29"/>
        </w:rPr>
        <w:t xml:space="preserve">Ибн Асир аль-Джазари, аз аль-Дин ибн аль-Асир Абу аль-Хасан </w:t>
      </w:r>
    </w:p>
    <w:p w:rsidR="00502C6A" w:rsidRDefault="00313E2F">
      <w:pPr>
        <w:spacing w:after="14" w:line="232" w:lineRule="auto"/>
        <w:ind w:right="165" w:firstLine="94"/>
        <w:jc w:val="both"/>
      </w:pPr>
      <w:r>
        <w:rPr>
          <w:rFonts w:ascii="Arial" w:eastAsia="Arial" w:hAnsi="Arial" w:cs="Arial"/>
          <w:color w:val="1F487C"/>
          <w:sz w:val="29"/>
        </w:rPr>
        <w:t>Али ибн Мухаммад (умер 630 г.х) Аль-Камиль филь-Тарих, том 3, стр. 259, исследование: Абдулла аль-Гази, изд-во: Даруль-Кутуб альилмийе – Бейрут, издание второе, 1415 г.х. -</w:t>
      </w:r>
      <w:hyperlink r:id="rId61">
        <w:r>
          <w:rPr>
            <w:rFonts w:ascii="Arial" w:eastAsia="Arial" w:hAnsi="Arial" w:cs="Arial"/>
            <w:color w:val="1F487C"/>
            <w:sz w:val="29"/>
          </w:rPr>
          <w:t xml:space="preserve"> </w:t>
        </w:r>
      </w:hyperlink>
      <w:hyperlink r:id="rId62">
        <w:r>
          <w:rPr>
            <w:rFonts w:ascii="Arial" w:eastAsia="Arial" w:hAnsi="Arial" w:cs="Arial"/>
            <w:color w:val="1F487C"/>
            <w:sz w:val="29"/>
            <w:u w:val="single" w:color="1F487C"/>
          </w:rPr>
          <w:t>http://dovodi.ru/article/a</w:t>
        </w:r>
      </w:hyperlink>
      <w:hyperlink r:id="rId63"/>
      <w:hyperlink r:id="rId64">
        <w:r>
          <w:rPr>
            <w:rFonts w:ascii="Arial" w:eastAsia="Arial" w:hAnsi="Arial" w:cs="Arial"/>
            <w:color w:val="1F487C"/>
            <w:sz w:val="29"/>
          </w:rPr>
          <w:t xml:space="preserve"> </w:t>
        </w:r>
      </w:hyperlink>
      <w:hyperlink r:id="rId65">
        <w:r>
          <w:rPr>
            <w:rFonts w:ascii="Arial" w:eastAsia="Arial" w:hAnsi="Arial" w:cs="Arial"/>
            <w:color w:val="1F487C"/>
            <w:sz w:val="29"/>
            <w:u w:val="single" w:color="1F487C"/>
          </w:rPr>
          <w:t>939.html</w:t>
        </w:r>
      </w:hyperlink>
    </w:p>
    <w:p w:rsidR="00502C6A" w:rsidRDefault="00313E2F">
      <w:pPr>
        <w:spacing w:after="14" w:line="232" w:lineRule="auto"/>
        <w:ind w:left="89" w:right="14" w:hanging="10"/>
        <w:jc w:val="both"/>
      </w:pPr>
      <w:r>
        <w:rPr>
          <w:rFonts w:ascii="Arial" w:eastAsia="Arial" w:hAnsi="Arial" w:cs="Arial"/>
          <w:color w:val="1F487C"/>
          <w:sz w:val="29"/>
        </w:rPr>
        <w:t xml:space="preserve">Аль-Дамири аль-Мисри аль-шафи’и, Камалаль-дин Мухаммад ибн Муса ибн Иса (умер 808 г.х), Хаяталь-Хейваналь-Кубра, том 1, стр. </w:t>
      </w:r>
    </w:p>
    <w:p w:rsidR="00502C6A" w:rsidRDefault="00313E2F">
      <w:pPr>
        <w:spacing w:after="14" w:line="232" w:lineRule="auto"/>
        <w:ind w:left="89" w:right="14" w:hanging="10"/>
        <w:jc w:val="both"/>
      </w:pPr>
      <w:r>
        <w:rPr>
          <w:rFonts w:ascii="Arial" w:eastAsia="Arial" w:hAnsi="Arial" w:cs="Arial"/>
          <w:color w:val="1F487C"/>
          <w:sz w:val="29"/>
        </w:rPr>
        <w:t xml:space="preserve">75, Тахгиг: Ахмад Хасан Басидж, изд-во: Даруль-Кутуб аль-илмийе – Бейрут / Ливан, издание второе, 1424г.х - 2003г.м. - </w:t>
      </w:r>
    </w:p>
    <w:p w:rsidR="00502C6A" w:rsidRDefault="00313E2F">
      <w:pPr>
        <w:spacing w:after="7" w:line="240" w:lineRule="auto"/>
        <w:ind w:left="-5" w:right="-15" w:hanging="10"/>
      </w:pPr>
      <w:r>
        <w:rPr>
          <w:rFonts w:ascii="Arial" w:eastAsia="Arial" w:hAnsi="Arial" w:cs="Arial"/>
          <w:color w:val="1F487C"/>
          <w:sz w:val="29"/>
        </w:rPr>
        <w:t xml:space="preserve"> </w:t>
      </w:r>
      <w:hyperlink r:id="rId66">
        <w:r>
          <w:rPr>
            <w:rFonts w:ascii="Arial" w:eastAsia="Arial" w:hAnsi="Arial" w:cs="Arial"/>
            <w:color w:val="1F487C"/>
            <w:sz w:val="29"/>
            <w:u w:val="single" w:color="1F487C"/>
          </w:rPr>
          <w:t xml:space="preserve"> </w:t>
        </w:r>
      </w:hyperlink>
      <w:hyperlink r:id="rId67">
        <w:r>
          <w:rPr>
            <w:rFonts w:ascii="Arial" w:eastAsia="Arial" w:hAnsi="Arial" w:cs="Arial"/>
            <w:color w:val="1F487C"/>
            <w:sz w:val="29"/>
            <w:u w:val="single" w:color="1F487C"/>
          </w:rPr>
          <w:t>http://islamport.com/w/adb/Web/542/43.htm</w:t>
        </w:r>
      </w:hyperlink>
    </w:p>
    <w:p w:rsidR="00502C6A" w:rsidRDefault="00313E2F">
      <w:pPr>
        <w:spacing w:after="14" w:line="232" w:lineRule="auto"/>
        <w:ind w:right="135" w:firstLine="94"/>
        <w:jc w:val="both"/>
      </w:pPr>
      <w:r>
        <w:rPr>
          <w:rFonts w:ascii="Arial" w:eastAsia="Arial" w:hAnsi="Arial" w:cs="Arial"/>
          <w:color w:val="1F487C"/>
          <w:sz w:val="29"/>
        </w:rPr>
        <w:t xml:space="preserve">Аль-Дамашги аль-Бауни аль-Шафии, Абу аль-Баракат шамсальДин Мухаммад ибн Ахмад (умер 871 г.х), Джавахир аль-Муталиб фи Манагиб аль-имам Али ибн Абу Талиб(а), том 2, стр. 104, исследование: аль-шейх Мухаммад Багир аль-Махмуди, изд-во: муджамма ахияиль-сагафатиль-исламия – Кум, издание первое, 1412  г.х.) </w:t>
      </w:r>
      <w:r>
        <w:rPr>
          <w:rFonts w:ascii="Arial" w:eastAsia="Arial" w:hAnsi="Arial" w:cs="Arial"/>
          <w:color w:val="006FC0"/>
          <w:sz w:val="29"/>
        </w:rPr>
        <w:t xml:space="preserve"> </w:t>
      </w:r>
    </w:p>
    <w:p w:rsidR="00502C6A" w:rsidRDefault="00313E2F">
      <w:pPr>
        <w:spacing w:after="151" w:line="241" w:lineRule="auto"/>
        <w:ind w:left="88" w:right="240" w:hanging="9"/>
        <w:jc w:val="both"/>
      </w:pPr>
      <w:r>
        <w:rPr>
          <w:rFonts w:ascii="Arial" w:eastAsia="Arial" w:hAnsi="Arial" w:cs="Arial"/>
          <w:sz w:val="29"/>
        </w:rPr>
        <w:t xml:space="preserve">     Это двустишье из стихотворения, которое читали еще во времена невежества (джахилии), когда после больших трудностей и проблем, человек находил успокоение и радость.  </w:t>
      </w:r>
    </w:p>
    <w:p w:rsidR="00502C6A" w:rsidRDefault="00313E2F">
      <w:pPr>
        <w:spacing w:after="149" w:line="241" w:lineRule="auto"/>
        <w:ind w:left="88" w:right="-1" w:hanging="9"/>
        <w:jc w:val="both"/>
      </w:pPr>
      <w:r>
        <w:rPr>
          <w:rFonts w:ascii="Arial" w:eastAsia="Arial" w:hAnsi="Arial" w:cs="Arial"/>
          <w:sz w:val="29"/>
        </w:rPr>
        <w:t xml:space="preserve">     Само выражение «Бросил посох» говорится тогда, когда сердце и мысли находят успокоение. </w:t>
      </w:r>
    </w:p>
    <w:p w:rsidR="00502C6A" w:rsidRDefault="00313E2F">
      <w:pPr>
        <w:spacing w:after="199" w:line="345" w:lineRule="auto"/>
        <w:ind w:left="88" w:right="-1" w:hanging="9"/>
        <w:jc w:val="both"/>
      </w:pPr>
      <w:r>
        <w:rPr>
          <w:rFonts w:ascii="Arial" w:eastAsia="Arial" w:hAnsi="Arial" w:cs="Arial"/>
          <w:sz w:val="29"/>
        </w:rPr>
        <w:t xml:space="preserve">     Цель сказанного Аишей стиха была в том, чтобы показать насколько она успокоилась, узнав эту весть, насколько ее сердце </w:t>
      </w:r>
      <w:r>
        <w:rPr>
          <w:rFonts w:ascii="Arial" w:eastAsia="Arial" w:hAnsi="Arial" w:cs="Arial"/>
          <w:sz w:val="29"/>
        </w:rPr>
        <w:lastRenderedPageBreak/>
        <w:t xml:space="preserve">обрадованно, а душа нашла успокоение, потому что она всегда была в ожидание такого рода вести, подобно человеку, ожидающему путника, который своим приходом обрадует взоры и успокоит сердца…      Ненависть и злоба Аиши по отношению к повелителю правоверных </w:t>
      </w:r>
    </w:p>
    <w:p w:rsidR="00502C6A" w:rsidRDefault="00313E2F">
      <w:pPr>
        <w:spacing w:after="463" w:line="343" w:lineRule="auto"/>
        <w:ind w:left="74" w:right="-15" w:hanging="10"/>
      </w:pPr>
      <w:r>
        <w:rPr>
          <w:rFonts w:ascii="Arial" w:eastAsia="Arial" w:hAnsi="Arial" w:cs="Arial"/>
          <w:sz w:val="29"/>
        </w:rPr>
        <w:t xml:space="preserve">Али (а) относительно битвы «джамаль» и после нее не изменилась, в Сахих Бухари и других достоверных книгах Ахли Сунны сказано о том, что Аиша не любила даже когда произносили имя повелителя правоверных Али (а): </w:t>
      </w:r>
    </w:p>
    <w:p w:rsidR="00502C6A" w:rsidRDefault="00313E2F">
      <w:pPr>
        <w:bidi/>
        <w:spacing w:after="163" w:line="238" w:lineRule="auto"/>
        <w:ind w:left="-13" w:right="19" w:hanging="2"/>
        <w:jc w:val="both"/>
      </w:pPr>
      <w:r>
        <w:rPr>
          <w:rFonts w:ascii="Arial" w:eastAsia="Arial" w:hAnsi="Arial" w:cs="Arial"/>
          <w:color w:val="FF0000"/>
          <w:sz w:val="29"/>
          <w:szCs w:val="29"/>
          <w:rtl/>
        </w:rPr>
        <w:t xml:space="preserve">حَ َّ دثَنَا إِْبْرَاِھِیمُ بُْنُ ُمُوسَى قَالَ أخَْبَرَنَا ِھِشَامُ بُْنُ یُوُسُفَ عَْنْ مَْعْمَرٍ عَنِ ُّ الزْھْرِىِّ  قَالَ أخَْبَرَنِِى ُعُبَْیْدُ َّ ﷲِ </w:t>
      </w:r>
    </w:p>
    <w:p w:rsidR="00502C6A" w:rsidRDefault="00313E2F">
      <w:pPr>
        <w:bidi/>
        <w:spacing w:line="322" w:lineRule="auto"/>
        <w:ind w:left="-13" w:right="19" w:hanging="2"/>
        <w:jc w:val="both"/>
      </w:pPr>
      <w:r>
        <w:rPr>
          <w:rFonts w:ascii="Arial" w:eastAsia="Arial" w:hAnsi="Arial" w:cs="Arial"/>
          <w:color w:val="FF0000"/>
          <w:sz w:val="29"/>
          <w:szCs w:val="29"/>
          <w:rtl/>
        </w:rPr>
        <w:t xml:space="preserve">بُْنُ عَبِْدِ َّ ﷲِ قَالَ قَالَتْ عَائِشَِةُ لمَّ َا ثَقُلَ َّ النب ىُِّ  - صلى ﷲ علیھ وسلم - وَاشْتَ َّ د وَجَعُُھُ اْسْتَأذَْنَ أزَْوَاجَُھُ أَْنْ یُُمَرَّ ضَ فِِى بَیْتِِى فَأَِنَّ  لَُھُ، فَخَرَجَ بَْیْنَ رَُجُلَْیْنِ تَخُ ُّ ط رِْجْلاهَُ الأَْرْضَ، وَكَانَ بَْیْنَ العَْبَّ اسِ وَرَُجُلٍ آخَرَ. قَالَ ُعُبَْیْدُ َّ ﷲِ فَذَكَْرْتُ ذَلِِكَ لاِبْ نِ عَبَّ اسٍ مَا قَالَتْ عَائِِشَةُ فَقَالَ لِِى وَھَْلْ تَدْرِى مَنِ الرَّ جُلُ الَّ ِذِى لمَْ تسَُ ِّ م عَائِِشَةُ قُلْتُ لاَ. قَالَ ُھُوَ عَلىُِّ  بُْنُ أَبِى طَالٍِبٍ. </w:t>
      </w:r>
    </w:p>
    <w:p w:rsidR="00502C6A" w:rsidRDefault="00313E2F">
      <w:pPr>
        <w:spacing w:after="284" w:line="240" w:lineRule="auto"/>
        <w:ind w:left="79"/>
      </w:pPr>
      <w:r>
        <w:rPr>
          <w:rFonts w:ascii="Arial" w:eastAsia="Arial" w:hAnsi="Arial" w:cs="Arial"/>
          <w:sz w:val="29"/>
        </w:rPr>
        <w:t xml:space="preserve"> </w:t>
      </w:r>
    </w:p>
    <w:p w:rsidR="00502C6A" w:rsidRDefault="00313E2F">
      <w:pPr>
        <w:spacing w:after="304" w:line="344" w:lineRule="auto"/>
        <w:ind w:left="88" w:right="240" w:hanging="9"/>
        <w:jc w:val="both"/>
      </w:pPr>
      <w:r>
        <w:rPr>
          <w:rFonts w:ascii="Arial" w:eastAsia="Arial" w:hAnsi="Arial" w:cs="Arial"/>
          <w:sz w:val="29"/>
        </w:rPr>
        <w:t xml:space="preserve">     Абдулла ибн Аббас передает от Аиши что: Когда состояние Посланника Аллаха (с) ухудшалось от болезни, Он (с) попросил у своих жен разрешение о том, чтобы в моем доме восстановить здоровье и они дали разрешение. После этого Пророк (с) вышел из дома между двумя мужчинами (в их сопровождение), так как ноги его не держали и скользили по земле, этими мужчинами были Аббас и еще один мужчина. </w:t>
      </w:r>
    </w:p>
    <w:p w:rsidR="00502C6A" w:rsidRDefault="00313E2F">
      <w:pPr>
        <w:spacing w:after="304" w:line="346" w:lineRule="auto"/>
        <w:ind w:left="88" w:right="150" w:hanging="9"/>
        <w:jc w:val="both"/>
      </w:pPr>
      <w:r>
        <w:rPr>
          <w:rFonts w:ascii="Arial" w:eastAsia="Arial" w:hAnsi="Arial" w:cs="Arial"/>
          <w:sz w:val="29"/>
        </w:rPr>
        <w:t xml:space="preserve">     Абдулла сказал: Я слова Аиши рассказал Ибн Аббасу и Ибн Аббас сказал: знаешь ли ты о том, кто был второй мужчина, имя которого Аиша не назвала? Я ответил нет и он сказал: Это был Али ибн Абу Талиб. </w:t>
      </w:r>
    </w:p>
    <w:p w:rsidR="00502C6A" w:rsidRDefault="00313E2F">
      <w:pPr>
        <w:spacing w:after="165" w:line="346" w:lineRule="auto"/>
        <w:ind w:left="89" w:right="360" w:hanging="10"/>
        <w:jc w:val="both"/>
      </w:pPr>
      <w:r>
        <w:rPr>
          <w:rFonts w:ascii="Arial" w:eastAsia="Arial" w:hAnsi="Arial" w:cs="Arial"/>
          <w:color w:val="1F487C"/>
          <w:sz w:val="29"/>
        </w:rPr>
        <w:lastRenderedPageBreak/>
        <w:t xml:space="preserve">(Аль-Бухари аль-Джа’фи, Абу Абдулла Мухаммад ибн Исмаил (умер 256г.х), Сахих аль-Бухари, том 1, стр. 83, хадис 195, том 1, стр. 236, хадис 634, том 2, стр. 914, хадис 2448, том 5, стр. 2160, хадис 5384, исследование: д. Мустафа Диб уль-Буга, изд-во: дару Ибн Касир, </w:t>
      </w:r>
    </w:p>
    <w:p w:rsidR="00502C6A" w:rsidRDefault="00313E2F">
      <w:pPr>
        <w:spacing w:after="14" w:line="343" w:lineRule="auto"/>
        <w:ind w:left="89" w:right="14" w:hanging="10"/>
        <w:jc w:val="both"/>
      </w:pPr>
      <w:r>
        <w:rPr>
          <w:rFonts w:ascii="Arial" w:eastAsia="Arial" w:hAnsi="Arial" w:cs="Arial"/>
          <w:color w:val="1F487C"/>
          <w:sz w:val="29"/>
        </w:rPr>
        <w:t xml:space="preserve">Йамама  – Бейрут, издание третье, 1407-1987.  - </w:t>
      </w:r>
      <w:hyperlink r:id="rId68">
        <w:r>
          <w:rPr>
            <w:rFonts w:ascii="Arial" w:eastAsia="Arial" w:hAnsi="Arial" w:cs="Arial"/>
            <w:color w:val="1F487C"/>
            <w:sz w:val="29"/>
            <w:u w:val="single" w:color="1F487C"/>
          </w:rPr>
          <w:t>http://dovodi.ru/article/a</w:t>
        </w:r>
      </w:hyperlink>
      <w:hyperlink r:id="rId69">
        <w:r>
          <w:rPr>
            <w:rFonts w:ascii="Arial" w:eastAsia="Arial" w:hAnsi="Arial" w:cs="Arial"/>
            <w:color w:val="1F487C"/>
            <w:sz w:val="29"/>
            <w:u w:val="single" w:color="1F487C"/>
          </w:rPr>
          <w:t>-</w:t>
        </w:r>
      </w:hyperlink>
      <w:hyperlink r:id="rId70">
        <w:r>
          <w:rPr>
            <w:rFonts w:ascii="Arial" w:eastAsia="Arial" w:hAnsi="Arial" w:cs="Arial"/>
            <w:color w:val="1F487C"/>
            <w:sz w:val="29"/>
            <w:u w:val="single" w:color="1F487C"/>
          </w:rPr>
          <w:t>849.html</w:t>
        </w:r>
      </w:hyperlink>
      <w:hyperlink r:id="rId71">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pPr>
        <w:spacing w:after="184" w:line="343" w:lineRule="auto"/>
        <w:ind w:left="89" w:right="14" w:hanging="10"/>
        <w:jc w:val="both"/>
      </w:pPr>
      <w:r>
        <w:rPr>
          <w:rFonts w:ascii="Arial" w:eastAsia="Arial" w:hAnsi="Arial" w:cs="Arial"/>
          <w:color w:val="1F487C"/>
          <w:sz w:val="29"/>
        </w:rPr>
        <w:t>Аль-Нисабури аль-Кушайри, Абуль-Хусейн Муслим ибн аль-Хаджадж (умер 261г.х). Сахих Муслим, том 1, стр. 312, хадис 418, Книга: молитв, глава: замещение имама.., исследование: Мухаммад Фуад Абдуль-</w:t>
      </w:r>
    </w:p>
    <w:p w:rsidR="00502C6A" w:rsidRDefault="00313E2F">
      <w:pPr>
        <w:spacing w:after="295" w:line="343" w:lineRule="auto"/>
        <w:ind w:left="89" w:right="14" w:hanging="10"/>
        <w:jc w:val="both"/>
      </w:pPr>
      <w:r>
        <w:rPr>
          <w:rFonts w:ascii="Arial" w:eastAsia="Arial" w:hAnsi="Arial" w:cs="Arial"/>
          <w:color w:val="1F487C"/>
          <w:sz w:val="29"/>
        </w:rPr>
        <w:t xml:space="preserve">Баки, изд-во: дар ахйаиль-турас аль-араби – Бейрут. - </w:t>
      </w:r>
      <w:hyperlink r:id="rId72">
        <w:r>
          <w:rPr>
            <w:rFonts w:ascii="Arial" w:eastAsia="Arial" w:hAnsi="Arial" w:cs="Arial"/>
            <w:color w:val="1F487C"/>
            <w:sz w:val="29"/>
            <w:u w:val="single" w:color="1F487C"/>
          </w:rPr>
          <w:t>http://dovodi.ru/article/r</w:t>
        </w:r>
      </w:hyperlink>
      <w:hyperlink r:id="rId73">
        <w:r>
          <w:rPr>
            <w:rFonts w:ascii="Arial" w:eastAsia="Arial" w:hAnsi="Arial" w:cs="Arial"/>
            <w:color w:val="1F487C"/>
            <w:sz w:val="29"/>
            <w:u w:val="single" w:color="1F487C"/>
          </w:rPr>
          <w:t>-</w:t>
        </w:r>
      </w:hyperlink>
      <w:hyperlink r:id="rId74">
        <w:r>
          <w:rPr>
            <w:rFonts w:ascii="Arial" w:eastAsia="Arial" w:hAnsi="Arial" w:cs="Arial"/>
            <w:color w:val="1F487C"/>
            <w:sz w:val="29"/>
            <w:u w:val="single" w:color="1F487C"/>
          </w:rPr>
          <w:t>337.html</w:t>
        </w:r>
      </w:hyperlink>
      <w:hyperlink r:id="rId75">
        <w:r>
          <w:rPr>
            <w:rFonts w:ascii="Arial" w:eastAsia="Arial" w:hAnsi="Arial" w:cs="Arial"/>
            <w:color w:val="1F487C"/>
            <w:sz w:val="29"/>
          </w:rPr>
          <w:t xml:space="preserve"> </w:t>
        </w:r>
      </w:hyperlink>
      <w:r>
        <w:rPr>
          <w:rFonts w:ascii="Arial" w:eastAsia="Arial" w:hAnsi="Arial" w:cs="Arial"/>
          <w:color w:val="1F487C"/>
          <w:sz w:val="29"/>
        </w:rPr>
        <w:t xml:space="preserve">) </w:t>
      </w:r>
    </w:p>
    <w:p w:rsidR="00502C6A" w:rsidRDefault="00313E2F">
      <w:pPr>
        <w:spacing w:after="449" w:line="343" w:lineRule="auto"/>
        <w:ind w:left="88" w:right="-1" w:hanging="9"/>
        <w:jc w:val="both"/>
      </w:pPr>
      <w:r>
        <w:rPr>
          <w:rFonts w:ascii="Arial" w:eastAsia="Arial" w:hAnsi="Arial" w:cs="Arial"/>
          <w:sz w:val="29"/>
        </w:rPr>
        <w:t xml:space="preserve">Ибн Хаджар Аскаляни в Фатх аль-Бари и Бадр аль-Дин в УмдатульКари в толкование этого предания говорят: </w:t>
      </w:r>
    </w:p>
    <w:p w:rsidR="00502C6A" w:rsidRDefault="00313E2F">
      <w:pPr>
        <w:bidi/>
        <w:spacing w:after="163" w:line="238" w:lineRule="auto"/>
        <w:ind w:left="-13" w:right="19" w:hanging="2"/>
        <w:jc w:val="both"/>
      </w:pPr>
      <w:r>
        <w:rPr>
          <w:rFonts w:ascii="Arial" w:eastAsia="Arial" w:hAnsi="Arial" w:cs="Arial"/>
          <w:color w:val="FF0000"/>
          <w:sz w:val="29"/>
          <w:szCs w:val="29"/>
          <w:rtl/>
        </w:rPr>
        <w:t xml:space="preserve">قولھ قال ھو على بن أبى طالب زاد الإسماعیلى من روایة عبد الرزاق عن معمر ولكن عائشة لا </w:t>
      </w:r>
    </w:p>
    <w:p w:rsidR="00502C6A" w:rsidRDefault="00313E2F">
      <w:pPr>
        <w:bidi/>
        <w:spacing w:after="14" w:line="246" w:lineRule="auto"/>
        <w:ind w:left="65" w:hanging="10"/>
      </w:pPr>
      <w:r>
        <w:rPr>
          <w:rFonts w:ascii="Arial" w:eastAsia="Arial" w:hAnsi="Arial" w:cs="Arial"/>
          <w:color w:val="FF0000"/>
          <w:sz w:val="29"/>
          <w:szCs w:val="29"/>
          <w:rtl/>
        </w:rPr>
        <w:t xml:space="preserve">تطیب نفسا لھ بخیر ولابن إسحاق في المغازي عن الزھري ولكنھا لا تقدر على أن تذكره بخیر. </w:t>
      </w:r>
    </w:p>
    <w:p w:rsidR="00502C6A" w:rsidRDefault="00313E2F">
      <w:pPr>
        <w:spacing w:after="286" w:line="240" w:lineRule="auto"/>
        <w:ind w:left="79"/>
      </w:pPr>
      <w:r>
        <w:rPr>
          <w:rFonts w:ascii="Arial" w:eastAsia="Arial" w:hAnsi="Arial" w:cs="Arial"/>
          <w:sz w:val="29"/>
        </w:rPr>
        <w:t xml:space="preserve"> </w:t>
      </w:r>
    </w:p>
    <w:p w:rsidR="00943CB9" w:rsidRDefault="00943CB9" w:rsidP="00943CB9">
      <w:pPr>
        <w:pStyle w:val="Heading1"/>
        <w:rPr>
          <w:rFonts w:eastAsia="Arial"/>
        </w:rPr>
      </w:pPr>
      <w:r>
        <w:rPr>
          <w:rFonts w:eastAsia="Arial"/>
        </w:rPr>
        <w:t>Толкование слова:</w:t>
      </w:r>
    </w:p>
    <w:p w:rsidR="00502C6A" w:rsidRDefault="00313E2F">
      <w:pPr>
        <w:spacing w:after="304" w:line="343" w:lineRule="auto"/>
        <w:ind w:left="88" w:right="-1" w:hanging="9"/>
        <w:jc w:val="both"/>
      </w:pPr>
      <w:r>
        <w:rPr>
          <w:rFonts w:ascii="Arial" w:eastAsia="Arial" w:hAnsi="Arial" w:cs="Arial"/>
          <w:sz w:val="29"/>
        </w:rPr>
        <w:t xml:space="preserve">«он сказал: это был Али Ибн Абу Талиб» привел Исмаили в хадисе от Абдур-Раззака, от Ма’мура: </w:t>
      </w:r>
    </w:p>
    <w:p w:rsidR="00502C6A" w:rsidRDefault="00313E2F">
      <w:pPr>
        <w:spacing w:after="304" w:line="241" w:lineRule="auto"/>
        <w:ind w:left="88" w:right="-1" w:hanging="9"/>
        <w:jc w:val="both"/>
      </w:pPr>
      <w:r>
        <w:rPr>
          <w:rFonts w:ascii="Arial" w:eastAsia="Arial" w:hAnsi="Arial" w:cs="Arial"/>
          <w:sz w:val="29"/>
        </w:rPr>
        <w:t xml:space="preserve">Потому что сердце Аиши не было ничего хорошего к Али (а). </w:t>
      </w:r>
    </w:p>
    <w:p w:rsidR="00502C6A" w:rsidRDefault="00313E2F">
      <w:pPr>
        <w:spacing w:after="304" w:line="241" w:lineRule="auto"/>
        <w:ind w:left="88" w:right="-1" w:hanging="9"/>
        <w:jc w:val="both"/>
      </w:pPr>
      <w:r>
        <w:rPr>
          <w:rFonts w:ascii="Arial" w:eastAsia="Arial" w:hAnsi="Arial" w:cs="Arial"/>
          <w:sz w:val="29"/>
        </w:rPr>
        <w:t xml:space="preserve">И Ибн Исхаг в Магази от Захры привел: </w:t>
      </w:r>
    </w:p>
    <w:p w:rsidR="00502C6A" w:rsidRDefault="00313E2F">
      <w:pPr>
        <w:spacing w:after="304" w:line="241" w:lineRule="auto"/>
        <w:ind w:left="88" w:right="-1" w:hanging="9"/>
        <w:jc w:val="both"/>
      </w:pPr>
      <w:r>
        <w:rPr>
          <w:rFonts w:ascii="Arial" w:eastAsia="Arial" w:hAnsi="Arial" w:cs="Arial"/>
          <w:sz w:val="29"/>
        </w:rPr>
        <w:t xml:space="preserve">Потому что Айша не могла упоминать о Али (а) хорошее. </w:t>
      </w:r>
    </w:p>
    <w:p w:rsidR="00502C6A" w:rsidRDefault="00313E2F">
      <w:pPr>
        <w:spacing w:after="127" w:line="348" w:lineRule="auto"/>
        <w:ind w:left="89" w:right="225" w:hanging="10"/>
        <w:jc w:val="both"/>
      </w:pPr>
      <w:r>
        <w:rPr>
          <w:rFonts w:ascii="Arial" w:eastAsia="Arial" w:hAnsi="Arial" w:cs="Arial"/>
          <w:color w:val="1F487C"/>
          <w:sz w:val="29"/>
        </w:rPr>
        <w:t xml:space="preserve">(Аль-аскаляни аль-шафии, Ахмад ибн Али ибн Хаджар Абульфазл (умер852 г.х) фатхаль-бари шарх сахих аль-Бухари, том 2, стр. 156, исследование: мухиббуль-дин аль-Хатиб, изд-во: дар уль-ма’рифат – </w:t>
      </w:r>
    </w:p>
    <w:p w:rsidR="00502C6A" w:rsidRDefault="00313E2F">
      <w:pPr>
        <w:spacing w:after="291" w:line="240" w:lineRule="auto"/>
        <w:ind w:left="89" w:right="-15" w:hanging="10"/>
      </w:pPr>
      <w:r>
        <w:rPr>
          <w:rFonts w:ascii="Arial" w:eastAsia="Arial" w:hAnsi="Arial" w:cs="Arial"/>
          <w:color w:val="1F487C"/>
          <w:sz w:val="29"/>
        </w:rPr>
        <w:lastRenderedPageBreak/>
        <w:t>Бейрут. -</w:t>
      </w:r>
      <w:hyperlink r:id="rId76">
        <w:r>
          <w:rPr>
            <w:rFonts w:ascii="Arial" w:eastAsia="Arial" w:hAnsi="Arial" w:cs="Arial"/>
            <w:color w:val="1F487C"/>
            <w:sz w:val="29"/>
          </w:rPr>
          <w:t xml:space="preserve"> </w:t>
        </w:r>
      </w:hyperlink>
      <w:hyperlink r:id="rId77">
        <w:r>
          <w:rPr>
            <w:rFonts w:ascii="Arial" w:eastAsia="Arial" w:hAnsi="Arial" w:cs="Arial"/>
            <w:color w:val="1F487C"/>
            <w:sz w:val="29"/>
            <w:u w:val="single" w:color="1F487C"/>
          </w:rPr>
          <w:t>http://dovodi.ru/article/a</w:t>
        </w:r>
      </w:hyperlink>
      <w:hyperlink r:id="rId78">
        <w:r>
          <w:rPr>
            <w:rFonts w:ascii="Arial" w:eastAsia="Arial" w:hAnsi="Arial" w:cs="Arial"/>
            <w:color w:val="1F487C"/>
            <w:sz w:val="29"/>
            <w:u w:val="single" w:color="1F487C"/>
          </w:rPr>
          <w:t>-</w:t>
        </w:r>
      </w:hyperlink>
      <w:hyperlink r:id="rId79">
        <w:r>
          <w:rPr>
            <w:rFonts w:ascii="Arial" w:eastAsia="Arial" w:hAnsi="Arial" w:cs="Arial"/>
            <w:color w:val="1F487C"/>
            <w:sz w:val="29"/>
            <w:u w:val="single" w:color="1F487C"/>
          </w:rPr>
          <w:t>850.html</w:t>
        </w:r>
      </w:hyperlink>
      <w:hyperlink r:id="rId80">
        <w:r>
          <w:rPr>
            <w:rFonts w:ascii="Arial" w:eastAsia="Arial" w:hAnsi="Arial" w:cs="Arial"/>
            <w:color w:val="1F487C"/>
            <w:sz w:val="29"/>
          </w:rPr>
          <w:t xml:space="preserve"> </w:t>
        </w:r>
      </w:hyperlink>
    </w:p>
    <w:p w:rsidR="00502C6A" w:rsidRDefault="00313E2F">
      <w:pPr>
        <w:spacing w:after="309" w:line="346" w:lineRule="auto"/>
        <w:ind w:left="89" w:right="749" w:hanging="10"/>
        <w:jc w:val="both"/>
      </w:pPr>
      <w:r>
        <w:rPr>
          <w:rFonts w:ascii="Arial" w:eastAsia="Arial" w:hAnsi="Arial" w:cs="Arial"/>
          <w:color w:val="1F487C"/>
          <w:sz w:val="29"/>
        </w:rPr>
        <w:t>Аль-Айни аль-гитаби аль-ханафи, бадаруль-дин Абу Мухаммад Махмуд ибн Ахмад (умер 855 г.х), Умдатуль-Кари шарх сахих альБухари, том 5, стр. 192, изд-во: дар ихйаиль-турас аль-араби – Бейрут.)</w:t>
      </w:r>
      <w:r>
        <w:rPr>
          <w:rFonts w:ascii="Arial" w:eastAsia="Arial" w:hAnsi="Arial" w:cs="Arial"/>
          <w:color w:val="FF0000"/>
          <w:sz w:val="29"/>
        </w:rPr>
        <w:t xml:space="preserve"> </w:t>
      </w:r>
    </w:p>
    <w:p w:rsidR="00502C6A" w:rsidRDefault="00313E2F">
      <w:pPr>
        <w:spacing w:after="446" w:line="343" w:lineRule="auto"/>
        <w:ind w:left="88" w:right="-1" w:hanging="9"/>
        <w:jc w:val="both"/>
      </w:pPr>
      <w:r>
        <w:rPr>
          <w:rFonts w:ascii="Arial" w:eastAsia="Arial" w:hAnsi="Arial" w:cs="Arial"/>
          <w:sz w:val="29"/>
        </w:rPr>
        <w:t xml:space="preserve">Ахмад ибн Ханбал привел продолжение этого предания таким образом: </w:t>
      </w:r>
    </w:p>
    <w:p w:rsidR="00502C6A" w:rsidRDefault="00313E2F">
      <w:pPr>
        <w:bidi/>
        <w:spacing w:after="14" w:line="246" w:lineRule="auto"/>
        <w:ind w:left="791" w:hanging="10"/>
      </w:pPr>
      <w:r>
        <w:rPr>
          <w:rFonts w:ascii="Arial" w:eastAsia="Arial" w:hAnsi="Arial" w:cs="Arial"/>
          <w:color w:val="FF0000"/>
          <w:sz w:val="29"/>
          <w:szCs w:val="29"/>
          <w:rtl/>
        </w:rPr>
        <w:t xml:space="preserve">وَلَِكِنَّ  عَائِِشَةَ لاَ تَطِیُبُ لھ نَفْساً. </w:t>
      </w:r>
    </w:p>
    <w:p w:rsidR="00502C6A" w:rsidRDefault="00313E2F">
      <w:pPr>
        <w:spacing w:line="241" w:lineRule="auto"/>
        <w:ind w:left="88" w:right="-1" w:hanging="9"/>
        <w:jc w:val="both"/>
      </w:pPr>
      <w:r>
        <w:rPr>
          <w:rFonts w:ascii="Arial" w:eastAsia="Arial" w:hAnsi="Arial" w:cs="Arial"/>
          <w:sz w:val="29"/>
        </w:rPr>
        <w:t xml:space="preserve">Потому, что Аиша имела неприязнь по отношению к нему. </w:t>
      </w:r>
    </w:p>
    <w:p w:rsidR="00502C6A" w:rsidRDefault="00313E2F" w:rsidP="00943CB9">
      <w:pPr>
        <w:spacing w:after="14" w:line="343" w:lineRule="auto"/>
        <w:ind w:left="89" w:right="14" w:hanging="10"/>
        <w:jc w:val="both"/>
      </w:pPr>
      <w:r>
        <w:rPr>
          <w:rFonts w:ascii="Arial" w:eastAsia="Arial" w:hAnsi="Arial" w:cs="Arial"/>
          <w:color w:val="1F487C"/>
          <w:sz w:val="29"/>
        </w:rPr>
        <w:t xml:space="preserve">(Муснад уль-Имам Ахмад ибн Ханбал, том 6, стр. 228, номер: 25956 - </w:t>
      </w:r>
      <w:hyperlink r:id="rId81">
        <w:r>
          <w:rPr>
            <w:rFonts w:ascii="Arial" w:eastAsia="Arial" w:hAnsi="Arial" w:cs="Arial"/>
            <w:color w:val="1F487C"/>
            <w:sz w:val="29"/>
            <w:u w:val="single" w:color="1F487C"/>
          </w:rPr>
          <w:t>http://dovodi.ru/article/a</w:t>
        </w:r>
      </w:hyperlink>
      <w:hyperlink r:id="rId82">
        <w:r>
          <w:rPr>
            <w:rFonts w:ascii="Arial" w:eastAsia="Arial" w:hAnsi="Arial" w:cs="Arial"/>
            <w:color w:val="1F487C"/>
            <w:sz w:val="29"/>
            <w:u w:val="single" w:color="1F487C"/>
          </w:rPr>
          <w:t>-</w:t>
        </w:r>
      </w:hyperlink>
      <w:hyperlink r:id="rId83">
        <w:r>
          <w:rPr>
            <w:rFonts w:ascii="Arial" w:eastAsia="Arial" w:hAnsi="Arial" w:cs="Arial"/>
            <w:color w:val="1F487C"/>
            <w:sz w:val="29"/>
            <w:u w:val="single" w:color="1F487C"/>
          </w:rPr>
          <w:t>853.html</w:t>
        </w:r>
      </w:hyperlink>
      <w:hyperlink r:id="rId84">
        <w:r>
          <w:rPr>
            <w:rFonts w:ascii="Arial" w:eastAsia="Arial" w:hAnsi="Arial" w:cs="Arial"/>
            <w:color w:val="1F487C"/>
            <w:sz w:val="29"/>
          </w:rPr>
          <w:t xml:space="preserve"> </w:t>
        </w:r>
      </w:hyperlink>
      <w:r>
        <w:rPr>
          <w:rFonts w:ascii="Arial" w:eastAsia="Arial" w:hAnsi="Arial" w:cs="Arial"/>
          <w:color w:val="1F487C"/>
          <w:sz w:val="29"/>
        </w:rPr>
        <w:t xml:space="preserve">) </w:t>
      </w:r>
    </w:p>
    <w:sectPr w:rsidR="00502C6A">
      <w:pgSz w:w="11910" w:h="16845"/>
      <w:pgMar w:top="1108" w:right="776" w:bottom="1197" w:left="16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6A"/>
    <w:rsid w:val="00313E2F"/>
    <w:rsid w:val="00502C6A"/>
    <w:rsid w:val="00943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33FB1-4D22-4B2B-8BD3-3CD86289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943CB9"/>
    <w:pPr>
      <w:keepNext/>
      <w:keepLines/>
      <w:spacing w:before="240"/>
      <w:outlineLvl w:val="0"/>
    </w:pPr>
    <w:rPr>
      <w:rFonts w:ascii="Verdana" w:eastAsiaTheme="majorEastAsia" w:hAnsi="Verdana" w:cstheme="majorBidi"/>
      <w:b/>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CB9"/>
    <w:rPr>
      <w:rFonts w:ascii="Verdana" w:eastAsiaTheme="majorEastAsia" w:hAnsi="Verdan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dovodi.ru/article/a-934.html" TargetMode="External"/><Relationship Id="rId21" Type="http://schemas.openxmlformats.org/officeDocument/2006/relationships/hyperlink" Target="http://dovodi.ru/article/a-934.html" TargetMode="External"/><Relationship Id="rId42" Type="http://schemas.openxmlformats.org/officeDocument/2006/relationships/hyperlink" Target="http://dovodi.ru/article/a-934.html" TargetMode="External"/><Relationship Id="rId47" Type="http://schemas.openxmlformats.org/officeDocument/2006/relationships/hyperlink" Target="http://dovodi.ru/article/a-935.html" TargetMode="External"/><Relationship Id="rId63" Type="http://schemas.openxmlformats.org/officeDocument/2006/relationships/hyperlink" Target="http://dovodi.ru/article/a-939.html" TargetMode="External"/><Relationship Id="rId68" Type="http://schemas.openxmlformats.org/officeDocument/2006/relationships/hyperlink" Target="http://dovodi.ru/article/a-849.html" TargetMode="External"/><Relationship Id="rId84" Type="http://schemas.openxmlformats.org/officeDocument/2006/relationships/hyperlink" Target="http://dovodi.ru/article/a-853.html" TargetMode="External"/><Relationship Id="rId16" Type="http://schemas.openxmlformats.org/officeDocument/2006/relationships/hyperlink" Target="http://dovodi.ru/article/a-934.html" TargetMode="External"/><Relationship Id="rId11" Type="http://schemas.openxmlformats.org/officeDocument/2006/relationships/hyperlink" Target="http://dovodi.ru/article/a-934.html" TargetMode="External"/><Relationship Id="rId32" Type="http://schemas.openxmlformats.org/officeDocument/2006/relationships/hyperlink" Target="http://dovodi.ru/article/a-934.html" TargetMode="External"/><Relationship Id="rId37" Type="http://schemas.openxmlformats.org/officeDocument/2006/relationships/hyperlink" Target="http://dovodi.ru/article/a-934.html" TargetMode="External"/><Relationship Id="rId53" Type="http://schemas.openxmlformats.org/officeDocument/2006/relationships/hyperlink" Target="http://dovodi.ru/article/a-936.html" TargetMode="External"/><Relationship Id="rId58" Type="http://schemas.openxmlformats.org/officeDocument/2006/relationships/hyperlink" Target="http://dovodi.ru/article/a-937.html" TargetMode="External"/><Relationship Id="rId74" Type="http://schemas.openxmlformats.org/officeDocument/2006/relationships/hyperlink" Target="http://dovodi.ru/article/r-337.html" TargetMode="External"/><Relationship Id="rId79" Type="http://schemas.openxmlformats.org/officeDocument/2006/relationships/hyperlink" Target="http://dovodi.ru/article/a-850.html" TargetMode="External"/><Relationship Id="rId5" Type="http://schemas.openxmlformats.org/officeDocument/2006/relationships/hyperlink" Target="http://dovodi.ru/article/a-933.html" TargetMode="External"/><Relationship Id="rId19" Type="http://schemas.openxmlformats.org/officeDocument/2006/relationships/hyperlink" Target="http://dovodi.ru/article/a-934.html" TargetMode="External"/><Relationship Id="rId14" Type="http://schemas.openxmlformats.org/officeDocument/2006/relationships/hyperlink" Target="http://dovodi.ru/article/a-934.html" TargetMode="External"/><Relationship Id="rId22" Type="http://schemas.openxmlformats.org/officeDocument/2006/relationships/hyperlink" Target="http://dovodi.ru/article/a-934.html" TargetMode="External"/><Relationship Id="rId27" Type="http://schemas.openxmlformats.org/officeDocument/2006/relationships/hyperlink" Target="http://dovodi.ru/article/a-934.html" TargetMode="External"/><Relationship Id="rId30" Type="http://schemas.openxmlformats.org/officeDocument/2006/relationships/hyperlink" Target="http://dovodi.ru/article/a-934.html" TargetMode="External"/><Relationship Id="rId35" Type="http://schemas.openxmlformats.org/officeDocument/2006/relationships/hyperlink" Target="http://dovodi.ru/article/a-934.html" TargetMode="External"/><Relationship Id="rId43" Type="http://schemas.openxmlformats.org/officeDocument/2006/relationships/hyperlink" Target="http://dovodi.ru/article/a-934.html" TargetMode="External"/><Relationship Id="rId48" Type="http://schemas.openxmlformats.org/officeDocument/2006/relationships/hyperlink" Target="http://dovodi.ru/article/a-935.html" TargetMode="External"/><Relationship Id="rId56" Type="http://schemas.openxmlformats.org/officeDocument/2006/relationships/hyperlink" Target="http://dovodi.ru/article/a-937.html" TargetMode="External"/><Relationship Id="rId64" Type="http://schemas.openxmlformats.org/officeDocument/2006/relationships/hyperlink" Target="http://dovodi.ru/article/a-939.html" TargetMode="External"/><Relationship Id="rId69" Type="http://schemas.openxmlformats.org/officeDocument/2006/relationships/hyperlink" Target="http://dovodi.ru/article/a-849.html" TargetMode="External"/><Relationship Id="rId77" Type="http://schemas.openxmlformats.org/officeDocument/2006/relationships/hyperlink" Target="http://dovodi.ru/article/a-850.html" TargetMode="External"/><Relationship Id="rId8" Type="http://schemas.openxmlformats.org/officeDocument/2006/relationships/hyperlink" Target="http://dovodi.ru/article/a-933.html" TargetMode="External"/><Relationship Id="rId51" Type="http://schemas.openxmlformats.org/officeDocument/2006/relationships/hyperlink" Target="http://dovodi.ru/article/a-936.html" TargetMode="External"/><Relationship Id="rId72" Type="http://schemas.openxmlformats.org/officeDocument/2006/relationships/hyperlink" Target="http://dovodi.ru/article/r-337.html" TargetMode="External"/><Relationship Id="rId80" Type="http://schemas.openxmlformats.org/officeDocument/2006/relationships/hyperlink" Target="http://dovodi.ru/article/a-850.htm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vodi.ru/article/a-934.html" TargetMode="External"/><Relationship Id="rId17" Type="http://schemas.openxmlformats.org/officeDocument/2006/relationships/hyperlink" Target="http://dovodi.ru/article/a-934.html" TargetMode="External"/><Relationship Id="rId25" Type="http://schemas.openxmlformats.org/officeDocument/2006/relationships/hyperlink" Target="http://dovodi.ru/article/a-934.html" TargetMode="External"/><Relationship Id="rId33" Type="http://schemas.openxmlformats.org/officeDocument/2006/relationships/hyperlink" Target="http://dovodi.ru/article/a-934.html" TargetMode="External"/><Relationship Id="rId38" Type="http://schemas.openxmlformats.org/officeDocument/2006/relationships/hyperlink" Target="http://dovodi.ru/article/a-934.html" TargetMode="External"/><Relationship Id="rId46" Type="http://schemas.openxmlformats.org/officeDocument/2006/relationships/hyperlink" Target="http://dovodi.ru/article/a-935.html" TargetMode="External"/><Relationship Id="rId59" Type="http://schemas.openxmlformats.org/officeDocument/2006/relationships/hyperlink" Target="http://dovodi.ru/article/a-937.html" TargetMode="External"/><Relationship Id="rId67" Type="http://schemas.openxmlformats.org/officeDocument/2006/relationships/hyperlink" Target="http://islamport.com/w/adb/Web/542/43.htm" TargetMode="External"/><Relationship Id="rId20" Type="http://schemas.openxmlformats.org/officeDocument/2006/relationships/hyperlink" Target="http://dovodi.ru/article/a-934.html" TargetMode="External"/><Relationship Id="rId41" Type="http://schemas.openxmlformats.org/officeDocument/2006/relationships/hyperlink" Target="http://dovodi.ru/article/a-934.html" TargetMode="External"/><Relationship Id="rId54" Type="http://schemas.openxmlformats.org/officeDocument/2006/relationships/hyperlink" Target="http://dovodi.ru/article/a-936.html" TargetMode="External"/><Relationship Id="rId62" Type="http://schemas.openxmlformats.org/officeDocument/2006/relationships/hyperlink" Target="http://dovodi.ru/article/a-939.html" TargetMode="External"/><Relationship Id="rId70" Type="http://schemas.openxmlformats.org/officeDocument/2006/relationships/hyperlink" Target="http://dovodi.ru/article/a-849.html" TargetMode="External"/><Relationship Id="rId75" Type="http://schemas.openxmlformats.org/officeDocument/2006/relationships/hyperlink" Target="http://dovodi.ru/article/r-337.html" TargetMode="External"/><Relationship Id="rId83" Type="http://schemas.openxmlformats.org/officeDocument/2006/relationships/hyperlink" Target="http://dovodi.ru/article/a-853.html" TargetMode="External"/><Relationship Id="rId1" Type="http://schemas.openxmlformats.org/officeDocument/2006/relationships/styles" Target="styles.xml"/><Relationship Id="rId6" Type="http://schemas.openxmlformats.org/officeDocument/2006/relationships/hyperlink" Target="http://dovodi.ru/article/a-933.html" TargetMode="External"/><Relationship Id="rId15" Type="http://schemas.openxmlformats.org/officeDocument/2006/relationships/hyperlink" Target="http://dovodi.ru/article/a-934.html" TargetMode="External"/><Relationship Id="rId23" Type="http://schemas.openxmlformats.org/officeDocument/2006/relationships/hyperlink" Target="http://dovodi.ru/article/a-934.html" TargetMode="External"/><Relationship Id="rId28" Type="http://schemas.openxmlformats.org/officeDocument/2006/relationships/hyperlink" Target="http://dovodi.ru/article/a-934.html" TargetMode="External"/><Relationship Id="rId36" Type="http://schemas.openxmlformats.org/officeDocument/2006/relationships/hyperlink" Target="http://dovodi.ru/article/a-934.html" TargetMode="External"/><Relationship Id="rId49" Type="http://schemas.openxmlformats.org/officeDocument/2006/relationships/hyperlink" Target="http://dovodi.ru/article/a-935.html" TargetMode="External"/><Relationship Id="rId57" Type="http://schemas.openxmlformats.org/officeDocument/2006/relationships/hyperlink" Target="http://dovodi.ru/article/a-937.html" TargetMode="External"/><Relationship Id="rId10" Type="http://schemas.openxmlformats.org/officeDocument/2006/relationships/hyperlink" Target="http://dovodi.ru/article/a-934.html" TargetMode="External"/><Relationship Id="rId31" Type="http://schemas.openxmlformats.org/officeDocument/2006/relationships/hyperlink" Target="http://dovodi.ru/article/a-934.html" TargetMode="External"/><Relationship Id="rId44" Type="http://schemas.openxmlformats.org/officeDocument/2006/relationships/hyperlink" Target="http://dovodi.ru/article/a-934.html" TargetMode="External"/><Relationship Id="rId52" Type="http://schemas.openxmlformats.org/officeDocument/2006/relationships/hyperlink" Target="http://dovodi.ru/article/a-936.html" TargetMode="External"/><Relationship Id="rId60" Type="http://schemas.openxmlformats.org/officeDocument/2006/relationships/hyperlink" Target="http://dovodi.ru/article/a-937.html" TargetMode="External"/><Relationship Id="rId65" Type="http://schemas.openxmlformats.org/officeDocument/2006/relationships/hyperlink" Target="http://dovodi.ru/article/a-939.html" TargetMode="External"/><Relationship Id="rId73" Type="http://schemas.openxmlformats.org/officeDocument/2006/relationships/hyperlink" Target="http://dovodi.ru/article/r-337.html" TargetMode="External"/><Relationship Id="rId78" Type="http://schemas.openxmlformats.org/officeDocument/2006/relationships/hyperlink" Target="http://dovodi.ru/article/a-850.html" TargetMode="External"/><Relationship Id="rId81" Type="http://schemas.openxmlformats.org/officeDocument/2006/relationships/hyperlink" Target="http://dovodi.ru/article/a-853.html" TargetMode="External"/><Relationship Id="rId86" Type="http://schemas.openxmlformats.org/officeDocument/2006/relationships/theme" Target="theme/theme1.xml"/><Relationship Id="rId4" Type="http://schemas.openxmlformats.org/officeDocument/2006/relationships/hyperlink" Target="http://dovodi.ru/article/a-933.html" TargetMode="External"/><Relationship Id="rId9" Type="http://schemas.openxmlformats.org/officeDocument/2006/relationships/hyperlink" Target="http://dovodi.ru/article/a-934.html" TargetMode="External"/><Relationship Id="rId13" Type="http://schemas.openxmlformats.org/officeDocument/2006/relationships/hyperlink" Target="http://dovodi.ru/article/a-934.html" TargetMode="External"/><Relationship Id="rId18" Type="http://schemas.openxmlformats.org/officeDocument/2006/relationships/hyperlink" Target="http://dovodi.ru/article/a-934.html" TargetMode="External"/><Relationship Id="rId39" Type="http://schemas.openxmlformats.org/officeDocument/2006/relationships/hyperlink" Target="http://dovodi.ru/article/a-934.html" TargetMode="External"/><Relationship Id="rId34" Type="http://schemas.openxmlformats.org/officeDocument/2006/relationships/hyperlink" Target="http://dovodi.ru/article/a-934.html" TargetMode="External"/><Relationship Id="rId50" Type="http://schemas.openxmlformats.org/officeDocument/2006/relationships/hyperlink" Target="http://dovodi.ru/article/a-936.html" TargetMode="External"/><Relationship Id="rId55" Type="http://schemas.openxmlformats.org/officeDocument/2006/relationships/hyperlink" Target="http://dovodi.ru/article/a-937.html" TargetMode="External"/><Relationship Id="rId76" Type="http://schemas.openxmlformats.org/officeDocument/2006/relationships/hyperlink" Target="http://dovodi.ru/article/a-850.html" TargetMode="External"/><Relationship Id="rId7" Type="http://schemas.openxmlformats.org/officeDocument/2006/relationships/hyperlink" Target="http://dovodi.ru/article/a-933.html" TargetMode="External"/><Relationship Id="rId71" Type="http://schemas.openxmlformats.org/officeDocument/2006/relationships/hyperlink" Target="http://dovodi.ru/article/a-849.html" TargetMode="External"/><Relationship Id="rId2" Type="http://schemas.openxmlformats.org/officeDocument/2006/relationships/settings" Target="settings.xml"/><Relationship Id="rId29" Type="http://schemas.openxmlformats.org/officeDocument/2006/relationships/hyperlink" Target="http://dovodi.ru/article/a-934.html" TargetMode="External"/><Relationship Id="rId24" Type="http://schemas.openxmlformats.org/officeDocument/2006/relationships/hyperlink" Target="http://dovodi.ru/article/a-934.html" TargetMode="External"/><Relationship Id="rId40" Type="http://schemas.openxmlformats.org/officeDocument/2006/relationships/hyperlink" Target="http://dovodi.ru/article/a-934.html" TargetMode="External"/><Relationship Id="rId45" Type="http://schemas.openxmlformats.org/officeDocument/2006/relationships/hyperlink" Target="http://dovodi.ru/article/a-934.html" TargetMode="External"/><Relationship Id="rId66" Type="http://schemas.openxmlformats.org/officeDocument/2006/relationships/hyperlink" Target="http://islamport.com/w/adb/Web/542/43.htm" TargetMode="External"/><Relationship Id="rId61" Type="http://schemas.openxmlformats.org/officeDocument/2006/relationships/hyperlink" Target="http://dovodi.ru/article/a-939.html" TargetMode="External"/><Relationship Id="rId82" Type="http://schemas.openxmlformats.org/officeDocument/2006/relationships/hyperlink" Target="http://dovodi.ru/article/a-8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2564</Words>
  <Characters>14619</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AlirezA</cp:lastModifiedBy>
  <cp:revision>3</cp:revision>
  <dcterms:created xsi:type="dcterms:W3CDTF">2016-03-30T06:35:00Z</dcterms:created>
  <dcterms:modified xsi:type="dcterms:W3CDTF">2016-04-04T06:46:00Z</dcterms:modified>
</cp:coreProperties>
</file>