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9E" w:rsidRPr="007E7EFE" w:rsidRDefault="00EC239E" w:rsidP="009D713D">
      <w:pPr>
        <w:pStyle w:val="Heading1"/>
      </w:pPr>
      <w:bookmarkStart w:id="0" w:name="_GoBack"/>
      <w:r w:rsidRPr="007E7EFE">
        <w:t>KUR-AN’A GÖRE HAYAT HEDEFİ</w:t>
      </w:r>
    </w:p>
    <w:bookmarkEnd w:id="0"/>
    <w:p w:rsidR="00EC239E" w:rsidRDefault="00EC239E" w:rsidP="00BF0317">
      <w:pPr>
        <w:keepLines/>
        <w:suppressAutoHyphens/>
        <w:spacing w:before="120" w:after="120"/>
        <w:ind w:right="44" w:firstLine="397"/>
        <w:jc w:val="both"/>
        <w:rPr>
          <w:b/>
          <w:bCs/>
        </w:rPr>
      </w:pPr>
    </w:p>
    <w:p w:rsidR="00EC239E" w:rsidRPr="006639AB" w:rsidRDefault="00E724B4" w:rsidP="007E7EFE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 w:rsidRPr="00F93A24">
        <w:rPr>
          <w:rFonts w:ascii="Sylfaen" w:hAnsi="Sylfaen"/>
          <w:b/>
          <w:bCs/>
        </w:rPr>
        <w:t>“</w:t>
      </w:r>
      <w:r w:rsidR="00EC239E" w:rsidRPr="00F93A24">
        <w:rPr>
          <w:rFonts w:ascii="Sylfaen" w:hAnsi="Sylfaen"/>
          <w:b/>
          <w:bCs/>
        </w:rPr>
        <w:t>Değerli bir yaşam, hedefi olan bir yaşamdır</w:t>
      </w:r>
      <w:r w:rsidRPr="00F93A24">
        <w:rPr>
          <w:rFonts w:ascii="Sylfaen" w:hAnsi="Sylfaen"/>
          <w:b/>
          <w:bCs/>
        </w:rPr>
        <w:t>.”</w:t>
      </w:r>
      <w:r w:rsidRPr="006639AB">
        <w:rPr>
          <w:rFonts w:ascii="Sylfaen" w:hAnsi="Sylfaen"/>
        </w:rPr>
        <w:t xml:space="preserve"> </w:t>
      </w:r>
      <w:r w:rsidR="007E7EFE">
        <w:rPr>
          <w:rFonts w:ascii="Sylfaen" w:hAnsi="Sylfaen"/>
        </w:rPr>
        <w:t>s</w:t>
      </w:r>
      <w:r w:rsidRPr="006639AB">
        <w:rPr>
          <w:rFonts w:ascii="Sylfaen" w:hAnsi="Sylfaen"/>
        </w:rPr>
        <w:t xml:space="preserve">özü, her zaman söylenen bir sözdür. Bu bağlamda </w:t>
      </w:r>
      <w:r w:rsidRPr="00F93A24">
        <w:rPr>
          <w:rFonts w:ascii="Sylfaen" w:hAnsi="Sylfaen"/>
          <w:b/>
          <w:bCs/>
        </w:rPr>
        <w:t>“Hedefli olmak”</w:t>
      </w:r>
      <w:r w:rsidRPr="006639AB">
        <w:rPr>
          <w:rFonts w:ascii="Sylfaen" w:hAnsi="Sylfaen"/>
        </w:rPr>
        <w:t xml:space="preserve"> yaşam için en önemli unsur olarak kabul </w:t>
      </w:r>
      <w:r w:rsidR="009A45AB" w:rsidRPr="006639AB">
        <w:rPr>
          <w:rFonts w:ascii="Sylfaen" w:hAnsi="Sylfaen"/>
        </w:rPr>
        <w:t>edilmiştir</w:t>
      </w:r>
      <w:r w:rsidRPr="006639AB">
        <w:rPr>
          <w:rFonts w:ascii="Sylfaen" w:hAnsi="Sylfaen"/>
        </w:rPr>
        <w:t xml:space="preserve">. </w:t>
      </w:r>
    </w:p>
    <w:p w:rsidR="00E724B4" w:rsidRPr="006639AB" w:rsidRDefault="00E724B4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 w:rsidRPr="006639AB">
        <w:rPr>
          <w:rFonts w:ascii="Sylfaen" w:hAnsi="Sylfaen"/>
        </w:rPr>
        <w:t xml:space="preserve">Nitekim </w:t>
      </w:r>
      <w:r w:rsidR="009A45AB" w:rsidRPr="006639AB">
        <w:rPr>
          <w:rFonts w:ascii="Sylfaen" w:hAnsi="Sylfaen"/>
        </w:rPr>
        <w:t>dinimizin</w:t>
      </w:r>
      <w:r w:rsidRPr="006639AB">
        <w:rPr>
          <w:rFonts w:ascii="Sylfaen" w:hAnsi="Sylfaen"/>
        </w:rPr>
        <w:t xml:space="preserve"> en önemli kutsal kaynaklarına başvurulduğu zaman </w:t>
      </w:r>
      <w:r w:rsidRPr="00F93A24">
        <w:rPr>
          <w:rFonts w:ascii="Sylfaen" w:hAnsi="Sylfaen"/>
          <w:b/>
          <w:bCs/>
        </w:rPr>
        <w:t>“Yaşam, hangi kanıttan dolayı hedefli olmalıdır</w:t>
      </w:r>
      <w:r w:rsidRPr="006639AB">
        <w:rPr>
          <w:rFonts w:ascii="Sylfaen" w:hAnsi="Sylfaen"/>
        </w:rPr>
        <w:t xml:space="preserve">” veya </w:t>
      </w:r>
      <w:r w:rsidRPr="00F93A24">
        <w:rPr>
          <w:rFonts w:ascii="Sylfaen" w:hAnsi="Sylfaen"/>
          <w:b/>
          <w:bCs/>
        </w:rPr>
        <w:t>“İnsan</w:t>
      </w:r>
      <w:r w:rsidRPr="006639AB">
        <w:rPr>
          <w:rFonts w:ascii="Sylfaen" w:hAnsi="Sylfaen"/>
        </w:rPr>
        <w:t xml:space="preserve"> </w:t>
      </w:r>
      <w:r w:rsidRPr="00F93A24">
        <w:rPr>
          <w:rFonts w:ascii="Sylfaen" w:hAnsi="Sylfaen"/>
          <w:b/>
          <w:bCs/>
        </w:rPr>
        <w:t>yaşamının hedefli olmasının gereksinimleri nelerdir?”</w:t>
      </w:r>
      <w:r w:rsidRPr="006639AB">
        <w:rPr>
          <w:rFonts w:ascii="Sylfaen" w:hAnsi="Sylfaen"/>
        </w:rPr>
        <w:t xml:space="preserve"> sorularıyla karşılaşıyoruz.</w:t>
      </w:r>
    </w:p>
    <w:p w:rsidR="00E724B4" w:rsidRPr="006639AB" w:rsidRDefault="00E724B4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 w:rsidRPr="006639AB">
        <w:rPr>
          <w:rFonts w:ascii="Sylfaen" w:hAnsi="Sylfaen"/>
        </w:rPr>
        <w:t>Acaba hedefi tanımak, bizi hedefe ulaştıran oluşumları tanımakta olduğu gibi</w:t>
      </w:r>
      <w:r w:rsidR="006639AB" w:rsidRPr="006639AB">
        <w:rPr>
          <w:rFonts w:ascii="Sylfaen" w:hAnsi="Sylfaen"/>
        </w:rPr>
        <w:t>, kaderimizde de etkili olacak mıdır?</w:t>
      </w:r>
    </w:p>
    <w:p w:rsidR="006639AB" w:rsidRPr="006639AB" w:rsidRDefault="006639AB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 w:rsidRPr="006639AB">
        <w:rPr>
          <w:rFonts w:ascii="Sylfaen" w:hAnsi="Sylfaen"/>
        </w:rPr>
        <w:t>Şöyle söylemektedirler:</w:t>
      </w:r>
    </w:p>
    <w:p w:rsidR="006639AB" w:rsidRPr="00F93A24" w:rsidRDefault="006639AB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F93A24">
        <w:rPr>
          <w:rFonts w:ascii="Sylfaen" w:hAnsi="Sylfaen"/>
          <w:b/>
          <w:bCs/>
        </w:rPr>
        <w:t>İnsan yaşamının en önemli yapı taşı hedefli yaşamaktır. Hedefsiz bir yaşam, anlamsızdır. Bundan daha anlamsız olan ise yanlış bir hedef seçimidir.</w:t>
      </w:r>
    </w:p>
    <w:p w:rsidR="006639AB" w:rsidRPr="006639AB" w:rsidRDefault="006639A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 w:rsidRPr="006639AB">
        <w:rPr>
          <w:rFonts w:ascii="Sylfaen" w:hAnsi="Sylfaen"/>
        </w:rPr>
        <w:t>Hedef kelimesinin anlamı konusunda çeşitli açıklamalarda bulunmuşlardır. Bu açıklamalardan bazıları şunlardır:</w:t>
      </w:r>
    </w:p>
    <w:p w:rsidR="006639AB" w:rsidRPr="00F93A24" w:rsidRDefault="006639AB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F93A24">
        <w:rPr>
          <w:rFonts w:ascii="Sylfaen" w:hAnsi="Sylfaen"/>
          <w:b/>
          <w:bCs/>
        </w:rPr>
        <w:t>Kendisine ulaşmak için uğraş verilen şeye hedef denir.</w:t>
      </w:r>
      <w:r w:rsidR="00ED42C2" w:rsidRPr="00F93A24">
        <w:rPr>
          <w:rStyle w:val="FootnoteReference"/>
          <w:rFonts w:ascii="Sylfaen" w:hAnsi="Sylfaen"/>
          <w:b/>
          <w:bCs/>
        </w:rPr>
        <w:footnoteReference w:id="1"/>
      </w:r>
    </w:p>
    <w:p w:rsidR="00ED42C2" w:rsidRPr="00F93A24" w:rsidRDefault="00ED42C2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F93A24">
        <w:rPr>
          <w:rFonts w:ascii="Sylfaen" w:hAnsi="Sylfaen"/>
          <w:b/>
          <w:bCs/>
        </w:rPr>
        <w:t>Kendisine ulaşma arzusunu ortaya çıkaran, kendisini elde etmek için insanı ç</w:t>
      </w:r>
      <w:r w:rsidRPr="00F93A24">
        <w:rPr>
          <w:rFonts w:ascii="Sylfaen" w:hAnsi="Sylfaen"/>
          <w:b/>
          <w:bCs/>
        </w:rPr>
        <w:t>a</w:t>
      </w:r>
      <w:r w:rsidRPr="00F93A24">
        <w:rPr>
          <w:rFonts w:ascii="Sylfaen" w:hAnsi="Sylfaen"/>
          <w:b/>
          <w:bCs/>
        </w:rPr>
        <w:t>lışmaya ve seçmeye yönlendiren şeyin hakikatine hedef denir.</w:t>
      </w:r>
      <w:r w:rsidRPr="00F93A24">
        <w:rPr>
          <w:rStyle w:val="FootnoteReference"/>
          <w:rFonts w:ascii="Sylfaen" w:hAnsi="Sylfaen"/>
          <w:b/>
          <w:bCs/>
        </w:rPr>
        <w:footnoteReference w:id="2"/>
      </w:r>
    </w:p>
    <w:p w:rsidR="00ED42C2" w:rsidRDefault="00ED42C2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Hayat felsefesi </w:t>
      </w:r>
      <w:r w:rsidR="009A45AB">
        <w:rPr>
          <w:rFonts w:ascii="Sylfaen" w:hAnsi="Sylfaen"/>
        </w:rPr>
        <w:t>ya da</w:t>
      </w:r>
      <w:r>
        <w:rPr>
          <w:rFonts w:ascii="Sylfaen" w:hAnsi="Sylfaen"/>
        </w:rPr>
        <w:t xml:space="preserve"> yaşam hedefi, sosyoloji biliminin en önemli k</w:t>
      </w:r>
      <w:r>
        <w:rPr>
          <w:rFonts w:ascii="Sylfaen" w:hAnsi="Sylfaen"/>
        </w:rPr>
        <w:t>o</w:t>
      </w:r>
      <w:r>
        <w:rPr>
          <w:rFonts w:ascii="Sylfaen" w:hAnsi="Sylfaen"/>
        </w:rPr>
        <w:t xml:space="preserve">nuları olarak </w:t>
      </w:r>
      <w:r w:rsidR="009A45AB">
        <w:rPr>
          <w:rFonts w:ascii="Sylfaen" w:hAnsi="Sylfaen"/>
        </w:rPr>
        <w:t>sayılmaktadır</w:t>
      </w:r>
      <w:r>
        <w:rPr>
          <w:rFonts w:ascii="Sylfaen" w:hAnsi="Sylfaen"/>
        </w:rPr>
        <w:t>. Bu bağlamda insan yaşamının vazgeçilmezleri olarak k</w:t>
      </w:r>
      <w:r>
        <w:rPr>
          <w:rFonts w:ascii="Sylfaen" w:hAnsi="Sylfaen"/>
        </w:rPr>
        <w:t>a</w:t>
      </w:r>
      <w:r>
        <w:rPr>
          <w:rFonts w:ascii="Sylfaen" w:hAnsi="Sylfaen"/>
        </w:rPr>
        <w:t xml:space="preserve">bul </w:t>
      </w:r>
      <w:r w:rsidR="00AD7430">
        <w:rPr>
          <w:rFonts w:ascii="Sylfaen" w:hAnsi="Sylfaen"/>
        </w:rPr>
        <w:t>edilmiştir.</w:t>
      </w:r>
    </w:p>
    <w:p w:rsidR="00AD7430" w:rsidRDefault="00AD7430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Eğer insan, </w:t>
      </w:r>
      <w:r w:rsidRPr="006A3D88">
        <w:rPr>
          <w:rFonts w:ascii="Sylfaen" w:hAnsi="Sylfaen"/>
          <w:b/>
          <w:bCs/>
        </w:rPr>
        <w:t>“Yaşamın hedefi nedir?”</w:t>
      </w:r>
      <w:r>
        <w:rPr>
          <w:rFonts w:ascii="Sylfaen" w:hAnsi="Sylfaen"/>
        </w:rPr>
        <w:t xml:space="preserve"> sorusuna olumlu bir cevap veremez ise h</w:t>
      </w:r>
      <w:r>
        <w:rPr>
          <w:rFonts w:ascii="Sylfaen" w:hAnsi="Sylfaen"/>
        </w:rPr>
        <w:t>a</w:t>
      </w:r>
      <w:r>
        <w:rPr>
          <w:rFonts w:ascii="Sylfaen" w:hAnsi="Sylfaen"/>
        </w:rPr>
        <w:t>yatı anlamsız bulacaktır. Dolayısıyla insan yaş</w:t>
      </w:r>
      <w:r w:rsidR="009A45AB">
        <w:rPr>
          <w:rFonts w:ascii="Sylfaen" w:hAnsi="Sylfaen"/>
        </w:rPr>
        <w:t>a</w:t>
      </w:r>
      <w:r>
        <w:rPr>
          <w:rFonts w:ascii="Sylfaen" w:hAnsi="Sylfaen"/>
        </w:rPr>
        <w:t xml:space="preserve">mının günlük uğraşıları </w:t>
      </w:r>
      <w:r w:rsidRPr="006A3D88">
        <w:rPr>
          <w:rFonts w:ascii="Sylfaen" w:hAnsi="Sylfaen"/>
          <w:b/>
          <w:bCs/>
        </w:rPr>
        <w:t>“Y</w:t>
      </w:r>
      <w:r w:rsidRPr="006A3D88">
        <w:rPr>
          <w:rFonts w:ascii="Sylfaen" w:hAnsi="Sylfaen"/>
          <w:b/>
          <w:bCs/>
        </w:rPr>
        <w:t>a</w:t>
      </w:r>
      <w:r w:rsidRPr="006A3D88">
        <w:rPr>
          <w:rFonts w:ascii="Sylfaen" w:hAnsi="Sylfaen"/>
          <w:b/>
          <w:bCs/>
        </w:rPr>
        <w:t>şamın hedefi nedir?”</w:t>
      </w:r>
      <w:r>
        <w:rPr>
          <w:rFonts w:ascii="Sylfaen" w:hAnsi="Sylfaen"/>
        </w:rPr>
        <w:t xml:space="preserve"> sorusu aydınlatıldığı zaman anlam k</w:t>
      </w:r>
      <w:r>
        <w:rPr>
          <w:rFonts w:ascii="Sylfaen" w:hAnsi="Sylfaen"/>
        </w:rPr>
        <w:t>a</w:t>
      </w:r>
      <w:r>
        <w:rPr>
          <w:rFonts w:ascii="Sylfaen" w:hAnsi="Sylfaen"/>
        </w:rPr>
        <w:t>zanacaktır.</w:t>
      </w:r>
    </w:p>
    <w:p w:rsidR="00AD7430" w:rsidRDefault="00AD7430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Biraz </w:t>
      </w:r>
      <w:r w:rsidR="009A45AB">
        <w:rPr>
          <w:rFonts w:ascii="Sylfaen" w:hAnsi="Sylfaen"/>
        </w:rPr>
        <w:t>düşünürsek</w:t>
      </w:r>
      <w:r>
        <w:rPr>
          <w:rFonts w:ascii="Sylfaen" w:hAnsi="Sylfaen"/>
        </w:rPr>
        <w:t xml:space="preserve"> yaşamımızda göz önünde bulundurduğumuz </w:t>
      </w:r>
      <w:r w:rsidR="00520AC3">
        <w:rPr>
          <w:rFonts w:ascii="Sylfaen" w:hAnsi="Sylfaen"/>
        </w:rPr>
        <w:t>ve hayatımızın</w:t>
      </w:r>
      <w:r>
        <w:rPr>
          <w:rFonts w:ascii="Sylfaen" w:hAnsi="Sylfaen"/>
        </w:rPr>
        <w:t xml:space="preserve"> tamamını etkileyen şeyin hedef olduğunu anlamamız mü</w:t>
      </w:r>
      <w:r>
        <w:rPr>
          <w:rFonts w:ascii="Sylfaen" w:hAnsi="Sylfaen"/>
        </w:rPr>
        <w:t>m</w:t>
      </w:r>
      <w:r>
        <w:rPr>
          <w:rFonts w:ascii="Sylfaen" w:hAnsi="Sylfaen"/>
        </w:rPr>
        <w:t>kündür.</w:t>
      </w:r>
    </w:p>
    <w:p w:rsidR="00AD7430" w:rsidRDefault="00AD7430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Başka bir ifadeyle, </w:t>
      </w:r>
      <w:r w:rsidR="00520AC3">
        <w:rPr>
          <w:rFonts w:ascii="Sylfaen" w:hAnsi="Sylfaen"/>
        </w:rPr>
        <w:t>hayatımıza yön</w:t>
      </w:r>
      <w:r>
        <w:rPr>
          <w:rFonts w:ascii="Sylfaen" w:hAnsi="Sylfaen"/>
        </w:rPr>
        <w:t xml:space="preserve"> ve anlam kazandıran şey hedeftir.</w:t>
      </w:r>
    </w:p>
    <w:p w:rsidR="00520AC3" w:rsidRDefault="00520AC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İnsanların yaşam konusunda farklı yöntemlere </w:t>
      </w:r>
      <w:r w:rsidR="009A45AB">
        <w:rPr>
          <w:rFonts w:ascii="Sylfaen" w:hAnsi="Sylfaen"/>
        </w:rPr>
        <w:t>sahip</w:t>
      </w:r>
      <w:r>
        <w:rPr>
          <w:rFonts w:ascii="Sylfaen" w:hAnsi="Sylfaen"/>
        </w:rPr>
        <w:t xml:space="preserve"> olmalarının nedeni de ç</w:t>
      </w:r>
      <w:r>
        <w:rPr>
          <w:rFonts w:ascii="Sylfaen" w:hAnsi="Sylfaen"/>
        </w:rPr>
        <w:t>e</w:t>
      </w:r>
      <w:r>
        <w:rPr>
          <w:rFonts w:ascii="Sylfaen" w:hAnsi="Sylfaen"/>
        </w:rPr>
        <w:t>şitli hedefleri olmalarından kaynaklanmaktadır. Hedef ne k</w:t>
      </w:r>
      <w:r>
        <w:rPr>
          <w:rFonts w:ascii="Sylfaen" w:hAnsi="Sylfaen"/>
        </w:rPr>
        <w:t>a</w:t>
      </w:r>
      <w:r>
        <w:rPr>
          <w:rFonts w:ascii="Sylfaen" w:hAnsi="Sylfaen"/>
        </w:rPr>
        <w:t>dar değerli ve yüce olursa aynı ölçüde yaşam da o kadar değerli ve yüce olacaktır.</w:t>
      </w:r>
    </w:p>
    <w:p w:rsidR="00520AC3" w:rsidRDefault="00520AC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Dolayısıyla insanın mutluluğu ve olgunluğu hedefi tanıma etrafında ve h</w:t>
      </w:r>
      <w:r>
        <w:rPr>
          <w:rFonts w:ascii="Sylfaen" w:hAnsi="Sylfaen"/>
        </w:rPr>
        <w:t>a</w:t>
      </w:r>
      <w:r>
        <w:rPr>
          <w:rFonts w:ascii="Sylfaen" w:hAnsi="Sylfaen"/>
        </w:rPr>
        <w:t>yat felsefesini bilme konusunda ve durmaksızın ona ulaşma yolunda çalışmakta olaca</w:t>
      </w:r>
      <w:r>
        <w:rPr>
          <w:rFonts w:ascii="Sylfaen" w:hAnsi="Sylfaen"/>
        </w:rPr>
        <w:t>k</w:t>
      </w:r>
      <w:r>
        <w:rPr>
          <w:rFonts w:ascii="Sylfaen" w:hAnsi="Sylfaen"/>
        </w:rPr>
        <w:t>tır.</w:t>
      </w:r>
    </w:p>
    <w:p w:rsidR="00CC4828" w:rsidRDefault="00520AC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Kuşkusuz hedef seçimi kişinin dünya görüşüne bağlıdır.</w:t>
      </w:r>
      <w:r w:rsidR="00FC7E06">
        <w:rPr>
          <w:rFonts w:ascii="Sylfaen" w:hAnsi="Sylfaen"/>
        </w:rPr>
        <w:t xml:space="preserve"> </w:t>
      </w:r>
      <w:r w:rsidR="00CC4828">
        <w:rPr>
          <w:rFonts w:ascii="Sylfaen" w:hAnsi="Sylfaen"/>
        </w:rPr>
        <w:t>İnsanların hedef seçimi konusundaki göze çarpan farklı tutumlarının nedeni dünya görüşlerinin</w:t>
      </w:r>
      <w:r>
        <w:rPr>
          <w:rFonts w:ascii="Sylfaen" w:hAnsi="Sylfaen"/>
        </w:rPr>
        <w:t xml:space="preserve"> </w:t>
      </w:r>
      <w:r w:rsidR="00CC4828">
        <w:rPr>
          <w:rFonts w:ascii="Sylfaen" w:hAnsi="Sylfaen"/>
        </w:rPr>
        <w:t>farklı olm</w:t>
      </w:r>
      <w:r w:rsidR="00CC4828">
        <w:rPr>
          <w:rFonts w:ascii="Sylfaen" w:hAnsi="Sylfaen"/>
        </w:rPr>
        <w:t>a</w:t>
      </w:r>
      <w:r w:rsidR="00CC4828">
        <w:rPr>
          <w:rFonts w:ascii="Sylfaen" w:hAnsi="Sylfaen"/>
        </w:rPr>
        <w:t>sından dolayıdır. Çünkü dünya görüşü yaşam h</w:t>
      </w:r>
      <w:r w:rsidR="00CC4828">
        <w:rPr>
          <w:rFonts w:ascii="Sylfaen" w:hAnsi="Sylfaen"/>
        </w:rPr>
        <w:t>e</w:t>
      </w:r>
      <w:r w:rsidR="00CC4828">
        <w:rPr>
          <w:rFonts w:ascii="Sylfaen" w:hAnsi="Sylfaen"/>
        </w:rPr>
        <w:t>defini belirleme konusundaki en önemli etkendir.</w:t>
      </w:r>
    </w:p>
    <w:p w:rsidR="00CC4828" w:rsidRDefault="00520AC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CC4828">
        <w:rPr>
          <w:rFonts w:ascii="Sylfaen" w:hAnsi="Sylfaen"/>
        </w:rPr>
        <w:t>Bu bağlamda şöyle bir sonuç elde ediyoruz:</w:t>
      </w:r>
    </w:p>
    <w:p w:rsidR="00CC4828" w:rsidRDefault="00CC4828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Yaşam hedefli olmalıdır. Hayatın hedefi durumunda yer alan konu insanın k</w:t>
      </w:r>
      <w:r>
        <w:rPr>
          <w:rFonts w:ascii="Sylfaen" w:hAnsi="Sylfaen"/>
        </w:rPr>
        <w:t>a</w:t>
      </w:r>
      <w:r>
        <w:rPr>
          <w:rFonts w:ascii="Sylfaen" w:hAnsi="Sylfaen"/>
        </w:rPr>
        <w:t xml:space="preserve">derini, kişiliğini ve kimliğini </w:t>
      </w:r>
      <w:r w:rsidR="009A45AB">
        <w:rPr>
          <w:rFonts w:ascii="Sylfaen" w:hAnsi="Sylfaen"/>
        </w:rPr>
        <w:t>belirlemektedir</w:t>
      </w:r>
      <w:r>
        <w:rPr>
          <w:rFonts w:ascii="Sylfaen" w:hAnsi="Sylfaen"/>
        </w:rPr>
        <w:t>. Çünkü hedef kelimesinin a</w:t>
      </w:r>
      <w:r>
        <w:rPr>
          <w:rFonts w:ascii="Sylfaen" w:hAnsi="Sylfaen"/>
        </w:rPr>
        <w:t>n</w:t>
      </w:r>
      <w:r>
        <w:rPr>
          <w:rFonts w:ascii="Sylfaen" w:hAnsi="Sylfaen"/>
        </w:rPr>
        <w:t xml:space="preserve">lamında da açıklandığı gibi, insanın bağımsız isteğini ve ilgisini çekme </w:t>
      </w:r>
      <w:r w:rsidR="009A45AB">
        <w:rPr>
          <w:rFonts w:ascii="Sylfaen" w:hAnsi="Sylfaen"/>
        </w:rPr>
        <w:t>nedeni</w:t>
      </w:r>
      <w:r>
        <w:rPr>
          <w:rFonts w:ascii="Sylfaen" w:hAnsi="Sylfaen"/>
        </w:rPr>
        <w:t xml:space="preserve"> olan her öze</w:t>
      </w:r>
      <w:r>
        <w:rPr>
          <w:rFonts w:ascii="Sylfaen" w:hAnsi="Sylfaen"/>
        </w:rPr>
        <w:t>l</w:t>
      </w:r>
      <w:r>
        <w:rPr>
          <w:rFonts w:ascii="Sylfaen" w:hAnsi="Sylfaen"/>
        </w:rPr>
        <w:t>liğe hedef denilmektedir.</w:t>
      </w:r>
    </w:p>
    <w:p w:rsidR="00520AC3" w:rsidRDefault="00CC4828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Aslında insanın hayat tarzı, </w:t>
      </w:r>
      <w:r w:rsidR="00203EE3">
        <w:rPr>
          <w:rFonts w:ascii="Sylfaen" w:hAnsi="Sylfaen"/>
        </w:rPr>
        <w:t>kişiliği</w:t>
      </w:r>
      <w:r>
        <w:rPr>
          <w:rFonts w:ascii="Sylfaen" w:hAnsi="Sylfaen"/>
        </w:rPr>
        <w:t xml:space="preserve"> ve kimliği yaşam sürecinde seçmiş olduğu hedeflerden oluşmaktadır. Çünkü ana hedefi </w:t>
      </w:r>
      <w:r w:rsidR="00203EE3">
        <w:rPr>
          <w:rFonts w:ascii="Sylfaen" w:hAnsi="Sylfaen"/>
        </w:rPr>
        <w:t>seçme konusunda psikol</w:t>
      </w:r>
      <w:r w:rsidR="00203EE3">
        <w:rPr>
          <w:rFonts w:ascii="Sylfaen" w:hAnsi="Sylfaen"/>
        </w:rPr>
        <w:t>o</w:t>
      </w:r>
      <w:r w:rsidR="00203EE3">
        <w:rPr>
          <w:rFonts w:ascii="Sylfaen" w:hAnsi="Sylfaen"/>
        </w:rPr>
        <w:t>jik, ruhsal ve öteki hayat değerlerinin tamamı işbirliği yapmaktadırlar. Ve i</w:t>
      </w:r>
      <w:r w:rsidR="00203EE3">
        <w:rPr>
          <w:rFonts w:ascii="Sylfaen" w:hAnsi="Sylfaen"/>
        </w:rPr>
        <w:t>n</w:t>
      </w:r>
      <w:r w:rsidR="00203EE3">
        <w:rPr>
          <w:rFonts w:ascii="Sylfaen" w:hAnsi="Sylfaen"/>
        </w:rPr>
        <w:t>sandan ayrılmış bir parça olarak algılanan hedefi insana bağlamak istemekt</w:t>
      </w:r>
      <w:r w:rsidR="00203EE3">
        <w:rPr>
          <w:rFonts w:ascii="Sylfaen" w:hAnsi="Sylfaen"/>
        </w:rPr>
        <w:t>e</w:t>
      </w:r>
      <w:r w:rsidR="00203EE3">
        <w:rPr>
          <w:rFonts w:ascii="Sylfaen" w:hAnsi="Sylfaen"/>
        </w:rPr>
        <w:t xml:space="preserve">dirler. </w:t>
      </w:r>
      <w:r>
        <w:rPr>
          <w:rFonts w:ascii="Sylfaen" w:hAnsi="Sylfaen"/>
        </w:rPr>
        <w:t xml:space="preserve"> </w:t>
      </w:r>
    </w:p>
    <w:p w:rsidR="00520AC3" w:rsidRDefault="00520AC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</w:p>
    <w:p w:rsidR="00567DEE" w:rsidRDefault="00567DEE" w:rsidP="009D713D">
      <w:pPr>
        <w:pStyle w:val="Heading1"/>
      </w:pPr>
      <w:r>
        <w:t>Hayat Felsefesi ve Yaşam Hedefi Karşısındaki Tutum</w:t>
      </w:r>
    </w:p>
    <w:p w:rsidR="00567DEE" w:rsidRDefault="00567DEE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  <w:sz w:val="28"/>
          <w:szCs w:val="28"/>
        </w:rPr>
      </w:pPr>
    </w:p>
    <w:p w:rsidR="00567DEE" w:rsidRDefault="00567DEE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Hayat felsefesi konusu bağlamında insanları üç gruba ayırmak mümkü</w:t>
      </w:r>
      <w:r>
        <w:rPr>
          <w:rFonts w:ascii="Sylfaen" w:hAnsi="Sylfaen"/>
        </w:rPr>
        <w:t>n</w:t>
      </w:r>
      <w:r>
        <w:rPr>
          <w:rFonts w:ascii="Sylfaen" w:hAnsi="Sylfaen"/>
        </w:rPr>
        <w:t>dür:</w:t>
      </w:r>
    </w:p>
    <w:p w:rsidR="00567DEE" w:rsidRPr="00F93A24" w:rsidRDefault="00567DEE" w:rsidP="009D713D">
      <w:pPr>
        <w:pStyle w:val="h2"/>
      </w:pPr>
      <w:r w:rsidRPr="00F93A24">
        <w:t>İlk grup:</w:t>
      </w:r>
    </w:p>
    <w:p w:rsidR="00567DEE" w:rsidRDefault="00567DEE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Maddesel hedeflere ve hay</w:t>
      </w:r>
      <w:r w:rsidR="009A45AB">
        <w:rPr>
          <w:rFonts w:ascii="Sylfaen" w:hAnsi="Sylfaen"/>
        </w:rPr>
        <w:t>a</w:t>
      </w:r>
      <w:r>
        <w:rPr>
          <w:rFonts w:ascii="Sylfaen" w:hAnsi="Sylfaen"/>
        </w:rPr>
        <w:t>tın geçici süsüne olan bağlılıklarından dolayı bu</w:t>
      </w:r>
      <w:r>
        <w:rPr>
          <w:rFonts w:ascii="Sylfaen" w:hAnsi="Sylfaen"/>
        </w:rPr>
        <w:t>n</w:t>
      </w:r>
      <w:r>
        <w:rPr>
          <w:rFonts w:ascii="Sylfaen" w:hAnsi="Sylfaen"/>
        </w:rPr>
        <w:t xml:space="preserve">lardan daha yüce bir şeyin olabileceğini </w:t>
      </w:r>
      <w:r w:rsidR="009A45AB">
        <w:rPr>
          <w:rFonts w:ascii="Sylfaen" w:hAnsi="Sylfaen"/>
        </w:rPr>
        <w:t>düşünemeyen</w:t>
      </w:r>
      <w:r>
        <w:rPr>
          <w:rFonts w:ascii="Sylfaen" w:hAnsi="Sylfaen"/>
        </w:rPr>
        <w:t xml:space="preserve"> kişile</w:t>
      </w:r>
      <w:r>
        <w:rPr>
          <w:rFonts w:ascii="Sylfaen" w:hAnsi="Sylfaen"/>
        </w:rPr>
        <w:t>r</w:t>
      </w:r>
      <w:r>
        <w:rPr>
          <w:rFonts w:ascii="Sylfaen" w:hAnsi="Sylfaen"/>
        </w:rPr>
        <w:t xml:space="preserve">dir. </w:t>
      </w:r>
      <w:r w:rsidR="00586CBE">
        <w:rPr>
          <w:rFonts w:ascii="Sylfaen" w:hAnsi="Sylfaen"/>
        </w:rPr>
        <w:t>Kur-an’ı kerim böyle insanları şöyle tanıtmaktadır:</w:t>
      </w:r>
    </w:p>
    <w:p w:rsidR="00586CBE" w:rsidRPr="00586CBE" w:rsidRDefault="00586CBE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586CBE">
        <w:rPr>
          <w:rFonts w:ascii="Sylfaen" w:hAnsi="Sylfaen"/>
          <w:b/>
          <w:bCs/>
        </w:rPr>
        <w:t>Dünya hayatına razı olanlar ve onunla tatmin olanlar.</w:t>
      </w:r>
      <w:r w:rsidRPr="00586CBE">
        <w:rPr>
          <w:rStyle w:val="FootnoteReference"/>
          <w:rFonts w:ascii="Sylfaen" w:hAnsi="Sylfaen"/>
          <w:b/>
          <w:bCs/>
        </w:rPr>
        <w:footnoteReference w:id="3"/>
      </w:r>
    </w:p>
    <w:p w:rsidR="00586CBE" w:rsidRDefault="00586CBE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Geçici bir hayata razı olmaları, yaşamın ana hedefini etraflıca düşünmem</w:t>
      </w:r>
      <w:r>
        <w:rPr>
          <w:rFonts w:ascii="Sylfaen" w:hAnsi="Sylfaen"/>
        </w:rPr>
        <w:t>e</w:t>
      </w:r>
      <w:r>
        <w:rPr>
          <w:rFonts w:ascii="Sylfaen" w:hAnsi="Sylfaen"/>
        </w:rPr>
        <w:t>lerine ve gaflet denizinde yüzmelerine neden olmuştur.</w:t>
      </w:r>
    </w:p>
    <w:p w:rsidR="00586CBE" w:rsidRPr="00F93A24" w:rsidRDefault="00586CBE" w:rsidP="009D713D">
      <w:pPr>
        <w:pStyle w:val="h2"/>
      </w:pPr>
      <w:r w:rsidRPr="00F93A24">
        <w:t>İkinci grup:</w:t>
      </w:r>
    </w:p>
    <w:p w:rsidR="00586CBE" w:rsidRDefault="00586CBE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Maddesel hedeflerin ve doğal eğilimlerin kendilerini hoşnut edemediği, öte t</w:t>
      </w:r>
      <w:r>
        <w:rPr>
          <w:rFonts w:ascii="Sylfaen" w:hAnsi="Sylfaen"/>
        </w:rPr>
        <w:t>a</w:t>
      </w:r>
      <w:r>
        <w:rPr>
          <w:rFonts w:ascii="Sylfaen" w:hAnsi="Sylfaen"/>
        </w:rPr>
        <w:t>raftan da hayatın yüce hedeflerine ulaşamayan kişilerdir.</w:t>
      </w:r>
    </w:p>
    <w:p w:rsidR="00072EA9" w:rsidRDefault="00072EA9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Çünkü böyle kişiler, insan yaşamının </w:t>
      </w:r>
      <w:r w:rsidR="00BF1B90">
        <w:rPr>
          <w:rFonts w:ascii="Sylfaen" w:hAnsi="Sylfaen"/>
        </w:rPr>
        <w:t>ana hedefini maddesel hayatın içinde ar</w:t>
      </w:r>
      <w:r w:rsidR="00BF1B90">
        <w:rPr>
          <w:rFonts w:ascii="Sylfaen" w:hAnsi="Sylfaen"/>
        </w:rPr>
        <w:t>a</w:t>
      </w:r>
      <w:r w:rsidR="00BF1B90">
        <w:rPr>
          <w:rFonts w:ascii="Sylfaen" w:hAnsi="Sylfaen"/>
        </w:rPr>
        <w:t>mışlardır. Serabı su sanmışlardır. Ona ulaştıkları zaman susu</w:t>
      </w:r>
      <w:r w:rsidR="00BF1B90">
        <w:rPr>
          <w:rFonts w:ascii="Sylfaen" w:hAnsi="Sylfaen"/>
        </w:rPr>
        <w:t>z</w:t>
      </w:r>
      <w:r w:rsidR="00BF1B90">
        <w:rPr>
          <w:rFonts w:ascii="Sylfaen" w:hAnsi="Sylfaen"/>
        </w:rPr>
        <w:t>lukları daha da artmış ve sonunda da olmayan bir şeye ulaşmışlardır.</w:t>
      </w:r>
    </w:p>
    <w:p w:rsidR="00BF1B90" w:rsidRDefault="00343EC4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Böyle kişiler, insan hayatının bu birkaç günlük dünya ile sınırlandığını, madd</w:t>
      </w:r>
      <w:r>
        <w:rPr>
          <w:rFonts w:ascii="Sylfaen" w:hAnsi="Sylfaen"/>
        </w:rPr>
        <w:t>e</w:t>
      </w:r>
      <w:r>
        <w:rPr>
          <w:rFonts w:ascii="Sylfaen" w:hAnsi="Sylfaen"/>
        </w:rPr>
        <w:t>sel çıkarlardan ve içgüdüsel eğilimlerden daha yüce bir hedef olmadığını sanmışla</w:t>
      </w:r>
      <w:r>
        <w:rPr>
          <w:rFonts w:ascii="Sylfaen" w:hAnsi="Sylfaen"/>
        </w:rPr>
        <w:t>r</w:t>
      </w:r>
      <w:r>
        <w:rPr>
          <w:rFonts w:ascii="Sylfaen" w:hAnsi="Sylfaen"/>
        </w:rPr>
        <w:t>dır. Hatta yüce hedefleri anlamsız bularak eleştirmişler ve varlık d</w:t>
      </w:r>
      <w:r>
        <w:rPr>
          <w:rFonts w:ascii="Sylfaen" w:hAnsi="Sylfaen"/>
        </w:rPr>
        <w:t>ü</w:t>
      </w:r>
      <w:r>
        <w:rPr>
          <w:rFonts w:ascii="Sylfaen" w:hAnsi="Sylfaen"/>
        </w:rPr>
        <w:t>zeni inancını da ret etmişlerdir. Nihilistler yani her türlü düzen ve sistemi i</w:t>
      </w:r>
      <w:r>
        <w:rPr>
          <w:rFonts w:ascii="Sylfaen" w:hAnsi="Sylfaen"/>
        </w:rPr>
        <w:t>n</w:t>
      </w:r>
      <w:r>
        <w:rPr>
          <w:rFonts w:ascii="Sylfaen" w:hAnsi="Sylfaen"/>
        </w:rPr>
        <w:t>kâr edenler, işte bu gruptandırlar.</w:t>
      </w:r>
    </w:p>
    <w:p w:rsidR="00343EC4" w:rsidRPr="00F93A24" w:rsidRDefault="00343EC4" w:rsidP="009D713D">
      <w:pPr>
        <w:pStyle w:val="h2"/>
      </w:pPr>
      <w:r w:rsidRPr="00F93A24">
        <w:t>Üçüncü grup:</w:t>
      </w:r>
    </w:p>
    <w:p w:rsidR="00343EC4" w:rsidRDefault="00B20547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Büyük bir adım atarak hayatın yüce değerleriyle tanışan kişilerdir.</w:t>
      </w:r>
    </w:p>
    <w:p w:rsidR="00B20547" w:rsidRDefault="00B20547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Böyle kişiler, mükemmeli elde etme doğrultusunda yüce âlemlerden bir kapı açmayı ve hayatın manevi üstünlüklerini tanımayı başarabilen kişilerdir.</w:t>
      </w:r>
    </w:p>
    <w:p w:rsidR="00B20547" w:rsidRDefault="00B20547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Bundan dolayı bu grup, ne ilk grup gibi rahat bir şekilde gaflet denizinde yü</w:t>
      </w:r>
      <w:r>
        <w:rPr>
          <w:rFonts w:ascii="Sylfaen" w:hAnsi="Sylfaen"/>
        </w:rPr>
        <w:t>z</w:t>
      </w:r>
      <w:r>
        <w:rPr>
          <w:rFonts w:ascii="Sylfaen" w:hAnsi="Sylfaen"/>
        </w:rPr>
        <w:t>mektedir ve ne de ikinci grup gibi olmayan bir şeye ulaşmışla</w:t>
      </w:r>
      <w:r>
        <w:rPr>
          <w:rFonts w:ascii="Sylfaen" w:hAnsi="Sylfaen"/>
        </w:rPr>
        <w:t>r</w:t>
      </w:r>
      <w:r>
        <w:rPr>
          <w:rFonts w:ascii="Sylfaen" w:hAnsi="Sylfaen"/>
        </w:rPr>
        <w:t>dır.</w:t>
      </w:r>
    </w:p>
    <w:p w:rsidR="00B20547" w:rsidRDefault="005D4C4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Böyle kişiler, maddecilerin göremediği gerçeklere ulaşmış, hayat felsefesini g</w:t>
      </w:r>
      <w:r>
        <w:rPr>
          <w:rFonts w:ascii="Sylfaen" w:hAnsi="Sylfaen"/>
        </w:rPr>
        <w:t>e</w:t>
      </w:r>
      <w:r>
        <w:rPr>
          <w:rFonts w:ascii="Sylfaen" w:hAnsi="Sylfaen"/>
        </w:rPr>
        <w:t>çici dünyanın süsünün ötesinde bulmuş ve bu gerçekler hakkında söz söylemiş kiş</w:t>
      </w:r>
      <w:r>
        <w:rPr>
          <w:rFonts w:ascii="Sylfaen" w:hAnsi="Sylfaen"/>
        </w:rPr>
        <w:t>i</w:t>
      </w:r>
      <w:r>
        <w:rPr>
          <w:rFonts w:ascii="Sylfaen" w:hAnsi="Sylfaen"/>
        </w:rPr>
        <w:t>lerdir. Bu gerçeklere ulaşmak için ise hiçbir zahmetten de kaçınmamı</w:t>
      </w:r>
      <w:r>
        <w:rPr>
          <w:rFonts w:ascii="Sylfaen" w:hAnsi="Sylfaen"/>
        </w:rPr>
        <w:t>ş</w:t>
      </w:r>
      <w:r>
        <w:rPr>
          <w:rFonts w:ascii="Sylfaen" w:hAnsi="Sylfaen"/>
        </w:rPr>
        <w:t>lardır.</w:t>
      </w:r>
    </w:p>
    <w:p w:rsidR="005D4C4B" w:rsidRDefault="005D4C4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Kur-an’ı kerim, onlara, ana hedefe ulaşma ve başarı müjdesini vererek yüce A</w:t>
      </w:r>
      <w:r>
        <w:rPr>
          <w:rFonts w:ascii="Sylfaen" w:hAnsi="Sylfaen"/>
        </w:rPr>
        <w:t>l</w:t>
      </w:r>
      <w:r>
        <w:rPr>
          <w:rFonts w:ascii="Sylfaen" w:hAnsi="Sylfaen"/>
        </w:rPr>
        <w:t>lah’ın yardımcı olacağını bildirmiştir.</w:t>
      </w:r>
    </w:p>
    <w:p w:rsidR="009A45AB" w:rsidRDefault="009A45A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</w:p>
    <w:p w:rsidR="009A45AB" w:rsidRDefault="009A45AB" w:rsidP="009D713D">
      <w:pPr>
        <w:pStyle w:val="Heading1"/>
      </w:pPr>
      <w:r>
        <w:t>Hedef ve Vesileyi Ayırt Etmenin Gerekliliği</w:t>
      </w:r>
    </w:p>
    <w:p w:rsidR="009A45AB" w:rsidRDefault="009A45AB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  <w:sz w:val="28"/>
          <w:szCs w:val="28"/>
        </w:rPr>
      </w:pPr>
    </w:p>
    <w:p w:rsidR="009A45AB" w:rsidRDefault="009A45A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Hedef ve vesileyi ayırt etmek, hedefli bir yaşamın en önemli etkenlerinden bir</w:t>
      </w:r>
      <w:r>
        <w:rPr>
          <w:rFonts w:ascii="Sylfaen" w:hAnsi="Sylfaen"/>
        </w:rPr>
        <w:t>i</w:t>
      </w:r>
      <w:r>
        <w:rPr>
          <w:rFonts w:ascii="Sylfaen" w:hAnsi="Sylfaen"/>
        </w:rPr>
        <w:t>dir. Çünkü ayırt etme sırasında hedeflerin değerlileri ve yüc</w:t>
      </w:r>
      <w:r>
        <w:rPr>
          <w:rFonts w:ascii="Sylfaen" w:hAnsi="Sylfaen"/>
        </w:rPr>
        <w:t>e</w:t>
      </w:r>
      <w:r>
        <w:rPr>
          <w:rFonts w:ascii="Sylfaen" w:hAnsi="Sylfaen"/>
        </w:rPr>
        <w:t xml:space="preserve">leri ortaya çıkacaktır. Dolayısıyla </w:t>
      </w:r>
      <w:r w:rsidR="008017F1">
        <w:rPr>
          <w:rFonts w:ascii="Sylfaen" w:hAnsi="Sylfaen"/>
        </w:rPr>
        <w:t>kendilerini</w:t>
      </w:r>
      <w:r>
        <w:rPr>
          <w:rFonts w:ascii="Sylfaen" w:hAnsi="Sylfaen"/>
        </w:rPr>
        <w:t xml:space="preserve"> bilen ve </w:t>
      </w:r>
      <w:r w:rsidR="008017F1">
        <w:rPr>
          <w:rFonts w:ascii="Sylfaen" w:hAnsi="Sylfaen"/>
        </w:rPr>
        <w:t>kendilerine</w:t>
      </w:r>
      <w:r>
        <w:rPr>
          <w:rFonts w:ascii="Sylfaen" w:hAnsi="Sylfaen"/>
        </w:rPr>
        <w:t xml:space="preserve"> ilgi gösteren insanlar en güzel hedefi yaşam tarzı olarak seçeceklerdir.</w:t>
      </w:r>
    </w:p>
    <w:p w:rsidR="00314298" w:rsidRDefault="00314298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</w:p>
    <w:p w:rsidR="009A45AB" w:rsidRDefault="009A45A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Eğer ayırt etme </w:t>
      </w:r>
      <w:r w:rsidR="008017F1">
        <w:rPr>
          <w:rFonts w:ascii="Sylfaen" w:hAnsi="Sylfaen"/>
        </w:rPr>
        <w:t>gerçekleşmez</w:t>
      </w:r>
      <w:r>
        <w:rPr>
          <w:rFonts w:ascii="Sylfaen" w:hAnsi="Sylfaen"/>
        </w:rPr>
        <w:t xml:space="preserve"> ise insan yaşamı bir </w:t>
      </w:r>
      <w:r w:rsidR="008017F1">
        <w:rPr>
          <w:rFonts w:ascii="Sylfaen" w:hAnsi="Sylfaen"/>
        </w:rPr>
        <w:t>kâğıt</w:t>
      </w:r>
      <w:r>
        <w:rPr>
          <w:rFonts w:ascii="Sylfaen" w:hAnsi="Sylfaen"/>
        </w:rPr>
        <w:t xml:space="preserve"> parçası gibi</w:t>
      </w:r>
      <w:r w:rsidR="00136590">
        <w:rPr>
          <w:rFonts w:ascii="Sylfaen" w:hAnsi="Sylfaen"/>
        </w:rPr>
        <w:t xml:space="preserve"> hayatın </w:t>
      </w:r>
      <w:r w:rsidR="008017F1">
        <w:rPr>
          <w:rFonts w:ascii="Sylfaen" w:hAnsi="Sylfaen"/>
        </w:rPr>
        <w:t>şi</w:t>
      </w:r>
      <w:r w:rsidR="008017F1">
        <w:rPr>
          <w:rFonts w:ascii="Sylfaen" w:hAnsi="Sylfaen"/>
        </w:rPr>
        <w:t>d</w:t>
      </w:r>
      <w:r w:rsidR="008017F1">
        <w:rPr>
          <w:rFonts w:ascii="Sylfaen" w:hAnsi="Sylfaen"/>
        </w:rPr>
        <w:t>detli</w:t>
      </w:r>
      <w:r w:rsidR="00136590">
        <w:rPr>
          <w:rFonts w:ascii="Sylfaen" w:hAnsi="Sylfaen"/>
        </w:rPr>
        <w:t xml:space="preserve"> </w:t>
      </w:r>
      <w:r w:rsidR="00F17773">
        <w:rPr>
          <w:rFonts w:ascii="Sylfaen" w:hAnsi="Sylfaen"/>
        </w:rPr>
        <w:t>rüzgârları</w:t>
      </w:r>
      <w:r w:rsidR="00136590">
        <w:rPr>
          <w:rFonts w:ascii="Sylfaen" w:hAnsi="Sylfaen"/>
        </w:rPr>
        <w:t xml:space="preserve"> karşısında oradan oraya </w:t>
      </w:r>
      <w:r w:rsidR="008017F1">
        <w:rPr>
          <w:rFonts w:ascii="Sylfaen" w:hAnsi="Sylfaen"/>
        </w:rPr>
        <w:t>sürüklenecektir</w:t>
      </w:r>
      <w:r w:rsidR="00136590">
        <w:rPr>
          <w:rFonts w:ascii="Sylfaen" w:hAnsi="Sylfaen"/>
        </w:rPr>
        <w:t>. Ve böyle bir insan da ba</w:t>
      </w:r>
      <w:r w:rsidR="00136590">
        <w:rPr>
          <w:rFonts w:ascii="Sylfaen" w:hAnsi="Sylfaen"/>
        </w:rPr>
        <w:t>ş</w:t>
      </w:r>
      <w:r w:rsidR="00136590">
        <w:rPr>
          <w:rFonts w:ascii="Sylfaen" w:hAnsi="Sylfaen"/>
        </w:rPr>
        <w:t>kalarının yaşam hedefi için araç olacaktır.</w:t>
      </w:r>
      <w:r w:rsidR="00136590">
        <w:rPr>
          <w:rStyle w:val="FootnoteReference"/>
          <w:rFonts w:ascii="Sylfaen" w:hAnsi="Sylfaen"/>
        </w:rPr>
        <w:footnoteReference w:id="4"/>
      </w:r>
    </w:p>
    <w:p w:rsidR="00136590" w:rsidRDefault="00136590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Yüce hedefler belirlemek, insanın ruhunu daha geniş, bakışlarını daha hassas, hayatının temelini daha sağlam bir hale getireceğini bilmek g</w:t>
      </w:r>
      <w:r>
        <w:rPr>
          <w:rFonts w:ascii="Sylfaen" w:hAnsi="Sylfaen"/>
        </w:rPr>
        <w:t>e</w:t>
      </w:r>
      <w:r>
        <w:rPr>
          <w:rFonts w:ascii="Sylfaen" w:hAnsi="Sylfaen"/>
        </w:rPr>
        <w:t xml:space="preserve">rekir. </w:t>
      </w:r>
    </w:p>
    <w:p w:rsidR="00136590" w:rsidRDefault="00136590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Sonuç olarak insan olmalarına karşın </w:t>
      </w:r>
      <w:r w:rsidR="005C1DB2">
        <w:rPr>
          <w:rFonts w:ascii="Sylfaen" w:hAnsi="Sylfaen"/>
        </w:rPr>
        <w:t>insanüstü</w:t>
      </w:r>
      <w:r>
        <w:rPr>
          <w:rFonts w:ascii="Sylfaen" w:hAnsi="Sylfaen"/>
        </w:rPr>
        <w:t xml:space="preserve"> bir bakışla bakacaklar ve ruhsal eğilimleri daha da aydınlanacaktır. Aynı zamanda tarih, çevre ve to</w:t>
      </w:r>
      <w:r>
        <w:rPr>
          <w:rFonts w:ascii="Sylfaen" w:hAnsi="Sylfaen"/>
        </w:rPr>
        <w:t>p</w:t>
      </w:r>
      <w:r>
        <w:rPr>
          <w:rFonts w:ascii="Sylfaen" w:hAnsi="Sylfaen"/>
        </w:rPr>
        <w:t xml:space="preserve">lumsal olaylar karşısında da yeterlilik </w:t>
      </w:r>
      <w:r w:rsidR="00713A66">
        <w:rPr>
          <w:rFonts w:ascii="Sylfaen" w:hAnsi="Sylfaen"/>
        </w:rPr>
        <w:t>kazanacaklardır</w:t>
      </w:r>
      <w:r>
        <w:rPr>
          <w:rFonts w:ascii="Sylfaen" w:hAnsi="Sylfaen"/>
        </w:rPr>
        <w:t>.</w:t>
      </w:r>
    </w:p>
    <w:p w:rsidR="00136590" w:rsidRDefault="001E0E3A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Şimdi açık olarak şöyle söyleyebiliriz:</w:t>
      </w:r>
    </w:p>
    <w:p w:rsidR="001E0E3A" w:rsidRDefault="001E0E3A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İnsan eksenli yüce hedeflerin tamamı, ağacın köküne ulaşınca tomurcuklanm</w:t>
      </w:r>
      <w:r>
        <w:rPr>
          <w:rFonts w:ascii="Sylfaen" w:hAnsi="Sylfaen"/>
        </w:rPr>
        <w:t>a</w:t>
      </w:r>
      <w:r>
        <w:rPr>
          <w:rFonts w:ascii="Sylfaen" w:hAnsi="Sylfaen"/>
        </w:rPr>
        <w:t xml:space="preserve">sına ve meyve </w:t>
      </w:r>
      <w:r w:rsidR="00713A66">
        <w:rPr>
          <w:rFonts w:ascii="Sylfaen" w:hAnsi="Sylfaen"/>
        </w:rPr>
        <w:t>vermesine</w:t>
      </w:r>
      <w:r>
        <w:rPr>
          <w:rFonts w:ascii="Sylfaen" w:hAnsi="Sylfaen"/>
        </w:rPr>
        <w:t xml:space="preserve"> neden olan berrak suya benze</w:t>
      </w:r>
      <w:r>
        <w:rPr>
          <w:rFonts w:ascii="Sylfaen" w:hAnsi="Sylfaen"/>
        </w:rPr>
        <w:t>r</w:t>
      </w:r>
      <w:r>
        <w:rPr>
          <w:rFonts w:ascii="Sylfaen" w:hAnsi="Sylfaen"/>
        </w:rPr>
        <w:t>ler.</w:t>
      </w:r>
      <w:r>
        <w:rPr>
          <w:rStyle w:val="FootnoteReference"/>
          <w:rFonts w:ascii="Sylfaen" w:hAnsi="Sylfaen"/>
        </w:rPr>
        <w:footnoteReference w:id="5"/>
      </w:r>
    </w:p>
    <w:p w:rsidR="00713A66" w:rsidRDefault="00713A66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Bundan dolayı, insanın yanlış yapmaması ve hedef yerine vesileyi benimsem</w:t>
      </w:r>
      <w:r>
        <w:rPr>
          <w:rFonts w:ascii="Sylfaen" w:hAnsi="Sylfaen"/>
        </w:rPr>
        <w:t>e</w:t>
      </w:r>
      <w:r>
        <w:rPr>
          <w:rFonts w:ascii="Sylfaen" w:hAnsi="Sylfaen"/>
        </w:rPr>
        <w:t>mesi için hedef ile vesileyi ayırt etmesi gerekmektedir. Aslında ebedi hayatın vesil</w:t>
      </w:r>
      <w:r>
        <w:rPr>
          <w:rFonts w:ascii="Sylfaen" w:hAnsi="Sylfaen"/>
        </w:rPr>
        <w:t>e</w:t>
      </w:r>
      <w:r>
        <w:rPr>
          <w:rFonts w:ascii="Sylfaen" w:hAnsi="Sylfaen"/>
        </w:rPr>
        <w:t>leri</w:t>
      </w:r>
      <w:r w:rsidR="005C1DB2">
        <w:rPr>
          <w:rFonts w:ascii="Sylfaen" w:hAnsi="Sylfaen"/>
        </w:rPr>
        <w:t xml:space="preserve"> özelliğinden başka bir unvana sahip</w:t>
      </w:r>
      <w:r>
        <w:rPr>
          <w:rFonts w:ascii="Sylfaen" w:hAnsi="Sylfaen"/>
        </w:rPr>
        <w:t xml:space="preserve"> olmayan geçici hedefler, yaşamın yüce h</w:t>
      </w:r>
      <w:r>
        <w:rPr>
          <w:rFonts w:ascii="Sylfaen" w:hAnsi="Sylfaen"/>
        </w:rPr>
        <w:t>e</w:t>
      </w:r>
      <w:r>
        <w:rPr>
          <w:rFonts w:ascii="Sylfaen" w:hAnsi="Sylfaen"/>
        </w:rPr>
        <w:t xml:space="preserve">defi olarak </w:t>
      </w:r>
      <w:r w:rsidR="005C1DB2">
        <w:rPr>
          <w:rFonts w:ascii="Sylfaen" w:hAnsi="Sylfaen"/>
        </w:rPr>
        <w:t>seçilmemelidir</w:t>
      </w:r>
      <w:r>
        <w:rPr>
          <w:rFonts w:ascii="Sylfaen" w:hAnsi="Sylfaen"/>
        </w:rPr>
        <w:t xml:space="preserve">. </w:t>
      </w:r>
    </w:p>
    <w:p w:rsidR="00713A66" w:rsidRDefault="00713A66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Çünkü geçici hedeflere gönül veren bir kimse, onlara ulaşmak için çaba </w:t>
      </w:r>
      <w:r w:rsidR="00E35E06">
        <w:rPr>
          <w:rFonts w:ascii="Sylfaen" w:hAnsi="Sylfaen"/>
        </w:rPr>
        <w:t>sarf edecektir</w:t>
      </w:r>
      <w:r>
        <w:rPr>
          <w:rFonts w:ascii="Sylfaen" w:hAnsi="Sylfaen"/>
        </w:rPr>
        <w:t xml:space="preserve">. Böyle bir kimse yenilgi olasılığını göz </w:t>
      </w:r>
      <w:r w:rsidR="00E35E06">
        <w:rPr>
          <w:rFonts w:ascii="Sylfaen" w:hAnsi="Sylfaen"/>
        </w:rPr>
        <w:t>önünde</w:t>
      </w:r>
      <w:r>
        <w:rPr>
          <w:rFonts w:ascii="Sylfaen" w:hAnsi="Sylfaen"/>
        </w:rPr>
        <w:t xml:space="preserve"> bulu</w:t>
      </w:r>
      <w:r>
        <w:rPr>
          <w:rFonts w:ascii="Sylfaen" w:hAnsi="Sylfaen"/>
        </w:rPr>
        <w:t>n</w:t>
      </w:r>
      <w:r>
        <w:rPr>
          <w:rFonts w:ascii="Sylfaen" w:hAnsi="Sylfaen"/>
        </w:rPr>
        <w:t>durmalıdır.</w:t>
      </w:r>
    </w:p>
    <w:p w:rsidR="00314298" w:rsidRDefault="00713A66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Ancak ebedi ve yüce hedeflere gönül bağlayarak onlara ulaşmak için çab</w:t>
      </w:r>
      <w:r>
        <w:rPr>
          <w:rFonts w:ascii="Sylfaen" w:hAnsi="Sylfaen"/>
        </w:rPr>
        <w:t>a</w:t>
      </w:r>
      <w:r>
        <w:rPr>
          <w:rFonts w:ascii="Sylfaen" w:hAnsi="Sylfaen"/>
        </w:rPr>
        <w:t>lamak</w:t>
      </w:r>
      <w:r w:rsidR="00F71B82">
        <w:rPr>
          <w:rFonts w:ascii="Sylfaen" w:hAnsi="Sylfaen"/>
        </w:rPr>
        <w:t xml:space="preserve">, Kur-an’ı kerimin </w:t>
      </w:r>
      <w:r w:rsidR="008017F1">
        <w:rPr>
          <w:rFonts w:ascii="Sylfaen" w:hAnsi="Sylfaen"/>
        </w:rPr>
        <w:t>inkâr</w:t>
      </w:r>
      <w:r w:rsidR="00F71B82">
        <w:rPr>
          <w:rFonts w:ascii="Sylfaen" w:hAnsi="Sylfaen"/>
        </w:rPr>
        <w:t xml:space="preserve"> edilemez ifadesiyle</w:t>
      </w:r>
      <w:r w:rsidR="00F71B82">
        <w:rPr>
          <w:rStyle w:val="FootnoteReference"/>
          <w:rFonts w:ascii="Sylfaen" w:hAnsi="Sylfaen"/>
        </w:rPr>
        <w:footnoteReference w:id="6"/>
      </w:r>
      <w:r w:rsidR="00F71B82">
        <w:rPr>
          <w:rFonts w:ascii="Sylfaen" w:hAnsi="Sylfaen"/>
        </w:rPr>
        <w:t xml:space="preserve"> başarıyı da beraberinde g</w:t>
      </w:r>
      <w:r w:rsidR="00F71B82">
        <w:rPr>
          <w:rFonts w:ascii="Sylfaen" w:hAnsi="Sylfaen"/>
        </w:rPr>
        <w:t>e</w:t>
      </w:r>
      <w:r w:rsidR="00F71B82">
        <w:rPr>
          <w:rFonts w:ascii="Sylfaen" w:hAnsi="Sylfaen"/>
        </w:rPr>
        <w:t>tirecektir.</w:t>
      </w:r>
    </w:p>
    <w:p w:rsidR="00314298" w:rsidRDefault="00314298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</w:p>
    <w:p w:rsidR="00314298" w:rsidRDefault="00314298" w:rsidP="009D713D">
      <w:pPr>
        <w:pStyle w:val="Heading1"/>
      </w:pPr>
      <w:r>
        <w:t>Kur-an’a Göre Hayat Felsefesi</w:t>
      </w:r>
    </w:p>
    <w:p w:rsidR="00314298" w:rsidRDefault="00314298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  <w:sz w:val="28"/>
          <w:szCs w:val="28"/>
        </w:rPr>
      </w:pPr>
    </w:p>
    <w:p w:rsidR="00713A66" w:rsidRDefault="00314298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 w:rsidRPr="00314298">
        <w:rPr>
          <w:rFonts w:ascii="Sylfaen" w:hAnsi="Sylfaen"/>
        </w:rPr>
        <w:t>Kur-an’a göre bu dünyada gerçekleşen yaşam, başlangıç hayatıdır. Ve asıl hay</w:t>
      </w:r>
      <w:r w:rsidRPr="00314298">
        <w:rPr>
          <w:rFonts w:ascii="Sylfaen" w:hAnsi="Sylfaen"/>
        </w:rPr>
        <w:t>a</w:t>
      </w:r>
      <w:r w:rsidRPr="00314298">
        <w:rPr>
          <w:rFonts w:ascii="Sylfaen" w:hAnsi="Sylfaen"/>
        </w:rPr>
        <w:t>tın en aşağı tabakası olarak sayılmaktadır</w:t>
      </w:r>
      <w:r>
        <w:rPr>
          <w:rFonts w:ascii="Sylfaen" w:hAnsi="Sylfaen"/>
          <w:sz w:val="28"/>
          <w:szCs w:val="28"/>
        </w:rPr>
        <w:t>.</w:t>
      </w:r>
      <w:r w:rsidR="00713A66">
        <w:rPr>
          <w:rFonts w:ascii="Sylfaen" w:hAnsi="Sylfaen"/>
        </w:rPr>
        <w:t xml:space="preserve"> </w:t>
      </w:r>
      <w:r>
        <w:rPr>
          <w:rFonts w:ascii="Sylfaen" w:hAnsi="Sylfaen"/>
        </w:rPr>
        <w:t>Bu konu Ankebut s</w:t>
      </w:r>
      <w:r>
        <w:rPr>
          <w:rFonts w:ascii="Sylfaen" w:hAnsi="Sylfaen"/>
        </w:rPr>
        <w:t>u</w:t>
      </w:r>
      <w:r>
        <w:rPr>
          <w:rFonts w:ascii="Sylfaen" w:hAnsi="Sylfaen"/>
        </w:rPr>
        <w:t>re</w:t>
      </w:r>
      <w:r w:rsidR="009067EF">
        <w:rPr>
          <w:rFonts w:ascii="Sylfaen" w:hAnsi="Sylfaen"/>
        </w:rPr>
        <w:t xml:space="preserve">sinin 69. ayetinde </w:t>
      </w:r>
      <w:r w:rsidR="009067EF" w:rsidRPr="009067EF">
        <w:rPr>
          <w:rFonts w:ascii="Sylfaen" w:hAnsi="Sylfaen"/>
          <w:b/>
          <w:bCs/>
        </w:rPr>
        <w:t xml:space="preserve">hayat-üd dünya </w:t>
      </w:r>
      <w:r w:rsidR="009067EF" w:rsidRPr="009067EF">
        <w:rPr>
          <w:rFonts w:ascii="Sylfaen" w:hAnsi="Sylfaen"/>
        </w:rPr>
        <w:t>yani</w:t>
      </w:r>
      <w:r w:rsidR="009067EF" w:rsidRPr="009067EF">
        <w:rPr>
          <w:rFonts w:ascii="Sylfaen" w:hAnsi="Sylfaen"/>
          <w:b/>
          <w:bCs/>
        </w:rPr>
        <w:t xml:space="preserve"> başlangıç hayatı </w:t>
      </w:r>
      <w:r w:rsidR="009067EF">
        <w:rPr>
          <w:rFonts w:ascii="Sylfaen" w:hAnsi="Sylfaen"/>
        </w:rPr>
        <w:t>ifadesi ile açı</w:t>
      </w:r>
      <w:r w:rsidR="009067EF">
        <w:rPr>
          <w:rFonts w:ascii="Sylfaen" w:hAnsi="Sylfaen"/>
        </w:rPr>
        <w:t>k</w:t>
      </w:r>
      <w:r w:rsidR="009067EF">
        <w:rPr>
          <w:rFonts w:ascii="Sylfaen" w:hAnsi="Sylfaen"/>
        </w:rPr>
        <w:t>lanmıştır.</w:t>
      </w:r>
      <w:r w:rsidR="009067EF">
        <w:rPr>
          <w:rStyle w:val="FootnoteReference"/>
          <w:rFonts w:ascii="Sylfaen" w:hAnsi="Sylfaen"/>
        </w:rPr>
        <w:footnoteReference w:id="7"/>
      </w:r>
    </w:p>
    <w:p w:rsidR="009067EF" w:rsidRDefault="009067EF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Kur-an’ı kerim ayetlerinin bazıları, asıl hayatın en </w:t>
      </w:r>
      <w:r w:rsidR="00E35E06">
        <w:rPr>
          <w:rFonts w:ascii="Sylfaen" w:hAnsi="Sylfaen"/>
        </w:rPr>
        <w:t>aşağı</w:t>
      </w:r>
      <w:r>
        <w:rPr>
          <w:rFonts w:ascii="Sylfaen" w:hAnsi="Sylfaen"/>
        </w:rPr>
        <w:t xml:space="preserve"> bölümü olan dünya h</w:t>
      </w:r>
      <w:r>
        <w:rPr>
          <w:rFonts w:ascii="Sylfaen" w:hAnsi="Sylfaen"/>
        </w:rPr>
        <w:t>a</w:t>
      </w:r>
      <w:r>
        <w:rPr>
          <w:rFonts w:ascii="Sylfaen" w:hAnsi="Sylfaen"/>
        </w:rPr>
        <w:t>yatını, insanın ideali olamayacağını da belirtmiştir.</w:t>
      </w:r>
    </w:p>
    <w:p w:rsidR="00044733" w:rsidRDefault="0004473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Çünkü dünya hayatı, kendisinin yüce ve sonsuz bir hayat değil de geçici ve ba</w:t>
      </w:r>
      <w:r>
        <w:rPr>
          <w:rFonts w:ascii="Sylfaen" w:hAnsi="Sylfaen"/>
        </w:rPr>
        <w:t>ş</w:t>
      </w:r>
      <w:r>
        <w:rPr>
          <w:rFonts w:ascii="Sylfaen" w:hAnsi="Sylfaen"/>
        </w:rPr>
        <w:t>langıç olan bir hayat olduğunu vurgulamaktadır.</w:t>
      </w:r>
    </w:p>
    <w:p w:rsidR="00044733" w:rsidRDefault="0004473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Bundan dolayı, Kur-an’ı kerim böyle bir hayatı ifade ederken aldatıcı mal mülk, boş, oyun, eğlence, geçici yarar, süs gibi anlamları </w:t>
      </w:r>
      <w:r w:rsidR="00E35E06">
        <w:rPr>
          <w:rFonts w:ascii="Sylfaen" w:hAnsi="Sylfaen"/>
        </w:rPr>
        <w:t>içeren kelimelerden</w:t>
      </w:r>
      <w:r>
        <w:rPr>
          <w:rFonts w:ascii="Sylfaen" w:hAnsi="Sylfaen"/>
        </w:rPr>
        <w:t xml:space="preserve"> istifade e</w:t>
      </w:r>
      <w:r>
        <w:rPr>
          <w:rFonts w:ascii="Sylfaen" w:hAnsi="Sylfaen"/>
        </w:rPr>
        <w:t>t</w:t>
      </w:r>
      <w:r>
        <w:rPr>
          <w:rFonts w:ascii="Sylfaen" w:hAnsi="Sylfaen"/>
        </w:rPr>
        <w:t>miştir.</w:t>
      </w:r>
      <w:r w:rsidR="007E6D15">
        <w:rPr>
          <w:rFonts w:ascii="Sylfaen" w:hAnsi="Sylfaen"/>
        </w:rPr>
        <w:t xml:space="preserve"> Bu konu Kur-</w:t>
      </w:r>
      <w:r w:rsidR="00E35E06">
        <w:rPr>
          <w:rFonts w:ascii="Sylfaen" w:hAnsi="Sylfaen"/>
        </w:rPr>
        <w:t>an’ın çesitli</w:t>
      </w:r>
      <w:r w:rsidR="007E6D15">
        <w:rPr>
          <w:rFonts w:ascii="Sylfaen" w:hAnsi="Sylfaen"/>
        </w:rPr>
        <w:t xml:space="preserve"> surelerinde ve ayetlerinde yer a</w:t>
      </w:r>
      <w:r w:rsidR="007E6D15">
        <w:rPr>
          <w:rFonts w:ascii="Sylfaen" w:hAnsi="Sylfaen"/>
        </w:rPr>
        <w:t>l</w:t>
      </w:r>
      <w:r w:rsidR="007E6D15">
        <w:rPr>
          <w:rFonts w:ascii="Sylfaen" w:hAnsi="Sylfaen"/>
        </w:rPr>
        <w:t>maktadır.</w:t>
      </w:r>
      <w:r w:rsidR="007E6D15">
        <w:rPr>
          <w:rStyle w:val="FootnoteReference"/>
          <w:rFonts w:ascii="Sylfaen" w:hAnsi="Sylfaen"/>
        </w:rPr>
        <w:footnoteReference w:id="8"/>
      </w:r>
    </w:p>
    <w:p w:rsidR="00221759" w:rsidRDefault="00221759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Dünya hayatının çeşitli değerleri ve </w:t>
      </w:r>
      <w:r w:rsidR="00E35E06">
        <w:rPr>
          <w:rFonts w:ascii="Sylfaen" w:hAnsi="Sylfaen"/>
        </w:rPr>
        <w:t>çekicilikleri</w:t>
      </w:r>
      <w:r>
        <w:rPr>
          <w:rFonts w:ascii="Sylfaen" w:hAnsi="Sylfaen"/>
        </w:rPr>
        <w:t xml:space="preserve"> bulunmasına aynı zamanda i</w:t>
      </w:r>
      <w:r>
        <w:rPr>
          <w:rFonts w:ascii="Sylfaen" w:hAnsi="Sylfaen"/>
        </w:rPr>
        <w:t>n</w:t>
      </w:r>
      <w:r>
        <w:rPr>
          <w:rFonts w:ascii="Sylfaen" w:hAnsi="Sylfaen"/>
        </w:rPr>
        <w:t>sanın mükemmel bir hayata ulaşması için de araç olmasına karşın, hayatın ana h</w:t>
      </w:r>
      <w:r>
        <w:rPr>
          <w:rFonts w:ascii="Sylfaen" w:hAnsi="Sylfaen"/>
        </w:rPr>
        <w:t>e</w:t>
      </w:r>
      <w:r>
        <w:rPr>
          <w:rFonts w:ascii="Sylfaen" w:hAnsi="Sylfaen"/>
        </w:rPr>
        <w:t xml:space="preserve">defi olması </w:t>
      </w:r>
      <w:r w:rsidR="00E35E06">
        <w:rPr>
          <w:rFonts w:ascii="Sylfaen" w:hAnsi="Sylfaen"/>
        </w:rPr>
        <w:t>olanaksızdır</w:t>
      </w:r>
      <w:r>
        <w:rPr>
          <w:rFonts w:ascii="Sylfaen" w:hAnsi="Sylfaen"/>
        </w:rPr>
        <w:t>.</w:t>
      </w:r>
    </w:p>
    <w:p w:rsidR="00221759" w:rsidRDefault="00221759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Bu bağlamda, böyle bir hayatı, yaşamın yüce hedefi </w:t>
      </w:r>
      <w:r w:rsidR="000F1011">
        <w:rPr>
          <w:rFonts w:ascii="Sylfaen" w:hAnsi="Sylfaen"/>
        </w:rPr>
        <w:t>unvanı</w:t>
      </w:r>
      <w:r>
        <w:rPr>
          <w:rFonts w:ascii="Sylfaen" w:hAnsi="Sylfaen"/>
        </w:rPr>
        <w:t xml:space="preserve"> olarak tanımak ser</w:t>
      </w:r>
      <w:r>
        <w:rPr>
          <w:rFonts w:ascii="Sylfaen" w:hAnsi="Sylfaen"/>
        </w:rPr>
        <w:t>a</w:t>
      </w:r>
      <w:r>
        <w:rPr>
          <w:rFonts w:ascii="Sylfaen" w:hAnsi="Sylfaen"/>
        </w:rPr>
        <w:t>bı su sanmak olacaktır. Ve yolculuğun sonu çukur bir yer ile sonuçlanaca</w:t>
      </w:r>
      <w:r>
        <w:rPr>
          <w:rFonts w:ascii="Sylfaen" w:hAnsi="Sylfaen"/>
        </w:rPr>
        <w:t>k</w:t>
      </w:r>
      <w:r>
        <w:rPr>
          <w:rFonts w:ascii="Sylfaen" w:hAnsi="Sylfaen"/>
        </w:rPr>
        <w:t>tır.</w:t>
      </w:r>
    </w:p>
    <w:p w:rsidR="00221759" w:rsidRDefault="00221759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Hayatın</w:t>
      </w:r>
      <w:r w:rsidR="00B255E3">
        <w:rPr>
          <w:rFonts w:ascii="Sylfaen" w:hAnsi="Sylfaen"/>
        </w:rPr>
        <w:t xml:space="preserve"> ana</w:t>
      </w:r>
      <w:r>
        <w:rPr>
          <w:rFonts w:ascii="Sylfaen" w:hAnsi="Sylfaen"/>
        </w:rPr>
        <w:t xml:space="preserve"> hedefini geçici düny</w:t>
      </w:r>
      <w:r w:rsidR="00B255E3">
        <w:rPr>
          <w:rFonts w:ascii="Sylfaen" w:hAnsi="Sylfaen"/>
        </w:rPr>
        <w:t>a</w:t>
      </w:r>
      <w:r>
        <w:rPr>
          <w:rFonts w:ascii="Sylfaen" w:hAnsi="Sylfaen"/>
        </w:rPr>
        <w:t xml:space="preserve">, zevk ve sefa, debdebeli bir yaşam, </w:t>
      </w:r>
      <w:r w:rsidR="00B255E3">
        <w:rPr>
          <w:rFonts w:ascii="Sylfaen" w:hAnsi="Sylfaen"/>
        </w:rPr>
        <w:t>mal artı</w:t>
      </w:r>
      <w:r w:rsidR="00B255E3">
        <w:rPr>
          <w:rFonts w:ascii="Sylfaen" w:hAnsi="Sylfaen"/>
        </w:rPr>
        <w:t>r</w:t>
      </w:r>
      <w:r w:rsidR="00B255E3">
        <w:rPr>
          <w:rFonts w:ascii="Sylfaen" w:hAnsi="Sylfaen"/>
        </w:rPr>
        <w:t>mak, nefsin arzularına göre yaşamak, güç kuvvet ele geçirmek olarak s</w:t>
      </w:r>
      <w:r w:rsidR="00B255E3">
        <w:rPr>
          <w:rFonts w:ascii="Sylfaen" w:hAnsi="Sylfaen"/>
        </w:rPr>
        <w:t>a</w:t>
      </w:r>
      <w:r w:rsidR="00B255E3">
        <w:rPr>
          <w:rFonts w:ascii="Sylfaen" w:hAnsi="Sylfaen"/>
        </w:rPr>
        <w:t>nan kişileri, Kur-an’ı kerim Hadid suresinin 20. ayetinde şöyle uyarmaktadır:</w:t>
      </w:r>
      <w:r>
        <w:rPr>
          <w:rFonts w:ascii="Sylfaen" w:hAnsi="Sylfaen"/>
        </w:rPr>
        <w:t xml:space="preserve"> </w:t>
      </w:r>
    </w:p>
    <w:p w:rsidR="00707661" w:rsidRDefault="00B255E3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 w:rsidRPr="00707661">
        <w:rPr>
          <w:rFonts w:ascii="Sylfaen" w:hAnsi="Sylfaen"/>
          <w:b/>
          <w:bCs/>
        </w:rPr>
        <w:t xml:space="preserve">Bilin ki, dünya hayatı yalnızca bir oyun, tutkulu bir oyalanma, bir süs, kendi aranızda bir övünme, </w:t>
      </w:r>
      <w:r w:rsidR="00707661" w:rsidRPr="00707661">
        <w:rPr>
          <w:rFonts w:ascii="Sylfaen" w:hAnsi="Sylfaen"/>
          <w:b/>
          <w:bCs/>
        </w:rPr>
        <w:t>mal ve çocuklar konusunda bir çoğalma tutkusudur. Bir ya</w:t>
      </w:r>
      <w:r w:rsidR="00707661" w:rsidRPr="00707661">
        <w:rPr>
          <w:rFonts w:ascii="Sylfaen" w:hAnsi="Sylfaen"/>
          <w:b/>
          <w:bCs/>
        </w:rPr>
        <w:t>ğ</w:t>
      </w:r>
      <w:r w:rsidR="00707661" w:rsidRPr="00707661">
        <w:rPr>
          <w:rFonts w:ascii="Sylfaen" w:hAnsi="Sylfaen"/>
          <w:b/>
          <w:bCs/>
        </w:rPr>
        <w:t>mur örneği gibi: onun bitirdiği ekin ekincilerin hoş</w:t>
      </w:r>
      <w:r w:rsidR="00707661" w:rsidRPr="00707661">
        <w:rPr>
          <w:rFonts w:ascii="Sylfaen" w:hAnsi="Sylfaen"/>
          <w:b/>
          <w:bCs/>
        </w:rPr>
        <w:t>u</w:t>
      </w:r>
      <w:r w:rsidR="00707661" w:rsidRPr="00707661">
        <w:rPr>
          <w:rFonts w:ascii="Sylfaen" w:hAnsi="Sylfaen"/>
          <w:b/>
          <w:bCs/>
        </w:rPr>
        <w:t>na gitmiştir. Sonra kuruyuverir. Bir de bakarsın ki sapsarı kesilmiş, sonra o bir çer-çöp oluvermiştir. Ahirette ise şi</w:t>
      </w:r>
      <w:r w:rsidR="00707661" w:rsidRPr="00707661">
        <w:rPr>
          <w:rFonts w:ascii="Sylfaen" w:hAnsi="Sylfaen"/>
          <w:b/>
          <w:bCs/>
        </w:rPr>
        <w:t>d</w:t>
      </w:r>
      <w:r w:rsidR="00707661" w:rsidRPr="00707661">
        <w:rPr>
          <w:rFonts w:ascii="Sylfaen" w:hAnsi="Sylfaen"/>
          <w:b/>
          <w:bCs/>
        </w:rPr>
        <w:t>detli bir azap, Allah’tan bir bağışlanma ve bir hoşnutluk vardır. Dünya hay</w:t>
      </w:r>
      <w:r w:rsidR="0085652D">
        <w:rPr>
          <w:rFonts w:ascii="Sylfaen" w:hAnsi="Sylfaen"/>
          <w:b/>
          <w:bCs/>
        </w:rPr>
        <w:t>a</w:t>
      </w:r>
      <w:r w:rsidR="00707661" w:rsidRPr="00707661">
        <w:rPr>
          <w:rFonts w:ascii="Sylfaen" w:hAnsi="Sylfaen"/>
          <w:b/>
          <w:bCs/>
        </w:rPr>
        <w:t>tı ald</w:t>
      </w:r>
      <w:r w:rsidR="00707661" w:rsidRPr="00707661">
        <w:rPr>
          <w:rFonts w:ascii="Sylfaen" w:hAnsi="Sylfaen"/>
          <w:b/>
          <w:bCs/>
        </w:rPr>
        <w:t>a</w:t>
      </w:r>
      <w:r w:rsidR="00707661" w:rsidRPr="00707661">
        <w:rPr>
          <w:rFonts w:ascii="Sylfaen" w:hAnsi="Sylfaen"/>
          <w:b/>
          <w:bCs/>
        </w:rPr>
        <w:t xml:space="preserve">nış olan bir metadan başka bir şey değildir.  </w:t>
      </w:r>
    </w:p>
    <w:p w:rsidR="00707661" w:rsidRDefault="00707661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Böylece gaflet, çalışmak, süslenmek, övünmek ve çoğalmak insan hayat</w:t>
      </w:r>
      <w:r>
        <w:rPr>
          <w:rFonts w:ascii="Sylfaen" w:hAnsi="Sylfaen"/>
        </w:rPr>
        <w:t>ı</w:t>
      </w:r>
      <w:r>
        <w:rPr>
          <w:rFonts w:ascii="Sylfaen" w:hAnsi="Sylfaen"/>
        </w:rPr>
        <w:t>nın beş bölümünü oluşturmaktadır.</w:t>
      </w:r>
    </w:p>
    <w:p w:rsidR="00707661" w:rsidRDefault="00707661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Hayat ilk olarak; gaflet, bilinçsizlik, oyun ve eğlencenin var olduğu çocukluk dönemi ile başlamaktadır.</w:t>
      </w:r>
    </w:p>
    <w:p w:rsidR="00FE2BA9" w:rsidRDefault="00FE2BA9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Sonra ergenlik dönemi başlar. Ve oyunun yerini çalışmak alır. İnsan bu döne</w:t>
      </w:r>
      <w:r>
        <w:rPr>
          <w:rFonts w:ascii="Sylfaen" w:hAnsi="Sylfaen"/>
        </w:rPr>
        <w:t>m</w:t>
      </w:r>
      <w:r>
        <w:rPr>
          <w:rFonts w:ascii="Sylfaen" w:hAnsi="Sylfaen"/>
        </w:rPr>
        <w:t>de kendisini uğraşacağı ciddi konular peşinde bulur.</w:t>
      </w:r>
    </w:p>
    <w:p w:rsidR="00C351CF" w:rsidRDefault="00FE2BA9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Sonra aşk, süslenme ve heyecan dolu olan gençlik dönemi başlar.</w:t>
      </w:r>
    </w:p>
    <w:p w:rsidR="00C351CF" w:rsidRDefault="00C351CF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Gençlik dönemi bittikten sonra dördüncü dönem başlamış olur. Bu yeni d</w:t>
      </w:r>
      <w:r>
        <w:rPr>
          <w:rFonts w:ascii="Sylfaen" w:hAnsi="Sylfaen"/>
        </w:rPr>
        <w:t>ö</w:t>
      </w:r>
      <w:r>
        <w:rPr>
          <w:rFonts w:ascii="Sylfaen" w:hAnsi="Sylfaen"/>
        </w:rPr>
        <w:t>nemde insanda mevki, makam ve övünme sevgisi canlanır.</w:t>
      </w:r>
    </w:p>
    <w:p w:rsidR="00C351CF" w:rsidRDefault="00C351CF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Sonunda beşinci döneme ulaşır. Bu dönemde ise mal artırmaya, sayısını çoğal</w:t>
      </w:r>
      <w:r>
        <w:rPr>
          <w:rFonts w:ascii="Sylfaen" w:hAnsi="Sylfaen"/>
        </w:rPr>
        <w:t>t</w:t>
      </w:r>
      <w:r>
        <w:rPr>
          <w:rFonts w:ascii="Sylfaen" w:hAnsi="Sylfaen"/>
        </w:rPr>
        <w:t>maya ve servet biriktirmeye çalışır.</w:t>
      </w:r>
    </w:p>
    <w:p w:rsidR="004408E0" w:rsidRDefault="00C351CF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Kur-an’ı kerim</w:t>
      </w:r>
      <w:r w:rsidR="004408E0">
        <w:rPr>
          <w:rFonts w:ascii="Sylfaen" w:hAnsi="Sylfaen"/>
        </w:rPr>
        <w:t>,</w:t>
      </w:r>
      <w:r>
        <w:rPr>
          <w:rFonts w:ascii="Sylfaen" w:hAnsi="Sylfaen"/>
        </w:rPr>
        <w:t xml:space="preserve"> bir örnekle hayatın başlangıcını ve sonunu insanın gözü</w:t>
      </w:r>
      <w:r>
        <w:rPr>
          <w:rFonts w:ascii="Sylfaen" w:hAnsi="Sylfaen"/>
        </w:rPr>
        <w:t>n</w:t>
      </w:r>
      <w:r>
        <w:rPr>
          <w:rFonts w:ascii="Sylfaen" w:hAnsi="Sylfaen"/>
        </w:rPr>
        <w:t>de canlandırarak şöyle buyurmaktadır:</w:t>
      </w:r>
    </w:p>
    <w:p w:rsidR="004408E0" w:rsidRDefault="004408E0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4408E0">
        <w:rPr>
          <w:rFonts w:ascii="Sylfaen" w:hAnsi="Sylfaen"/>
          <w:b/>
          <w:bCs/>
        </w:rPr>
        <w:t>Bir yağmur örneği gibidir. Onun bitirdiği ekin, ekincileri hayretler içinde bır</w:t>
      </w:r>
      <w:r w:rsidRPr="004408E0">
        <w:rPr>
          <w:rFonts w:ascii="Sylfaen" w:hAnsi="Sylfaen"/>
          <w:b/>
          <w:bCs/>
        </w:rPr>
        <w:t>a</w:t>
      </w:r>
      <w:r w:rsidRPr="004408E0">
        <w:rPr>
          <w:rFonts w:ascii="Sylfaen" w:hAnsi="Sylfaen"/>
          <w:b/>
          <w:bCs/>
        </w:rPr>
        <w:t>kır. Sonra sapsarı olacak bir şekilde kurur. Sonra parçalanarak saman olur. İşte dü</w:t>
      </w:r>
      <w:r w:rsidRPr="004408E0">
        <w:rPr>
          <w:rFonts w:ascii="Sylfaen" w:hAnsi="Sylfaen"/>
          <w:b/>
          <w:bCs/>
        </w:rPr>
        <w:t>n</w:t>
      </w:r>
      <w:r w:rsidRPr="004408E0">
        <w:rPr>
          <w:rFonts w:ascii="Sylfaen" w:hAnsi="Sylfaen"/>
          <w:b/>
          <w:bCs/>
        </w:rPr>
        <w:t>ya hayatı böyledir.</w:t>
      </w:r>
    </w:p>
    <w:p w:rsidR="004408E0" w:rsidRDefault="00753888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Dolayısıyla böyle özelliklere sahip bir yaşam, insan hayatının yüce hedefi olm</w:t>
      </w:r>
      <w:r>
        <w:rPr>
          <w:rFonts w:ascii="Sylfaen" w:hAnsi="Sylfaen"/>
        </w:rPr>
        <w:t>a</w:t>
      </w:r>
      <w:r>
        <w:rPr>
          <w:rFonts w:ascii="Sylfaen" w:hAnsi="Sylfaen"/>
        </w:rPr>
        <w:t xml:space="preserve">ya </w:t>
      </w:r>
      <w:r w:rsidR="0085652D">
        <w:rPr>
          <w:rFonts w:ascii="Sylfaen" w:hAnsi="Sylfaen"/>
        </w:rPr>
        <w:t>uygun</w:t>
      </w:r>
      <w:r>
        <w:rPr>
          <w:rFonts w:ascii="Sylfaen" w:hAnsi="Sylfaen"/>
        </w:rPr>
        <w:t xml:space="preserve"> </w:t>
      </w:r>
      <w:r w:rsidR="0085652D">
        <w:rPr>
          <w:rFonts w:ascii="Sylfaen" w:hAnsi="Sylfaen"/>
        </w:rPr>
        <w:t>değildir</w:t>
      </w:r>
      <w:r>
        <w:rPr>
          <w:rFonts w:ascii="Sylfaen" w:hAnsi="Sylfaen"/>
        </w:rPr>
        <w:t>. Böyle bir yaşamdan yalnızca sonsuz bir hayatın tarlası ve ona girmek için hazırlanma yeri olarak yararlanılmal</w:t>
      </w:r>
      <w:r>
        <w:rPr>
          <w:rFonts w:ascii="Sylfaen" w:hAnsi="Sylfaen"/>
        </w:rPr>
        <w:t>ı</w:t>
      </w:r>
      <w:r>
        <w:rPr>
          <w:rFonts w:ascii="Sylfaen" w:hAnsi="Sylfaen"/>
        </w:rPr>
        <w:t>dır.</w:t>
      </w:r>
      <w:r>
        <w:rPr>
          <w:rStyle w:val="FootnoteReference"/>
          <w:rFonts w:ascii="Sylfaen" w:hAnsi="Sylfaen"/>
        </w:rPr>
        <w:footnoteReference w:id="9"/>
      </w:r>
    </w:p>
    <w:p w:rsidR="00E25025" w:rsidRDefault="00E2502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“Eğer dünya hayatı hedef değil ise yüce Allah, onu, niçin yaratmıştır?” sorusu gündeme getirilmektedir. Böyle bir soru karşısında şöyle c</w:t>
      </w:r>
      <w:r>
        <w:rPr>
          <w:rFonts w:ascii="Sylfaen" w:hAnsi="Sylfaen"/>
        </w:rPr>
        <w:t>e</w:t>
      </w:r>
      <w:r>
        <w:rPr>
          <w:rFonts w:ascii="Sylfaen" w:hAnsi="Sylfaen"/>
        </w:rPr>
        <w:t>vap vermek gerekir:</w:t>
      </w:r>
    </w:p>
    <w:p w:rsidR="00E25025" w:rsidRDefault="00E2502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Hayatın hikmetli yaratıcısı olan Allah, dünyayı, hayatın hedefi olarak değil de insanın yüce hedefi olan sonsuz hayata ulaşması ve hakkın </w:t>
      </w:r>
      <w:r w:rsidR="00BA1BB5">
        <w:rPr>
          <w:rFonts w:ascii="Sylfaen" w:hAnsi="Sylfaen"/>
        </w:rPr>
        <w:t>ezelî</w:t>
      </w:r>
      <w:r>
        <w:rPr>
          <w:rFonts w:ascii="Sylfaen" w:hAnsi="Sylfaen"/>
        </w:rPr>
        <w:t xml:space="preserve"> rahmetinin içinde yer alabilmesi için yaratmıştır.</w:t>
      </w:r>
    </w:p>
    <w:p w:rsidR="00BA1BB5" w:rsidRDefault="00BA1BB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Dünya hayatını hedefimiz olarak kabul edersek, Kur-an’ı kerime göre, kendi s</w:t>
      </w:r>
      <w:r>
        <w:rPr>
          <w:rFonts w:ascii="Sylfaen" w:hAnsi="Sylfaen"/>
        </w:rPr>
        <w:t>e</w:t>
      </w:r>
      <w:r>
        <w:rPr>
          <w:rFonts w:ascii="Sylfaen" w:hAnsi="Sylfaen"/>
        </w:rPr>
        <w:t>çimimiz ile boş ve anlamsız bir şeye âşık olmuş oluruz.</w:t>
      </w:r>
    </w:p>
    <w:p w:rsidR="00BA1BB5" w:rsidRDefault="00BA1BB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Ancak dünya hayatının geçici faydalarına dalmaz ve gerçek hayat için</w:t>
      </w:r>
      <w:r>
        <w:rPr>
          <w:rStyle w:val="FootnoteReference"/>
          <w:rFonts w:ascii="Sylfaen" w:hAnsi="Sylfaen"/>
        </w:rPr>
        <w:footnoteReference w:id="10"/>
      </w:r>
      <w:r>
        <w:rPr>
          <w:rFonts w:ascii="Sylfaen" w:hAnsi="Sylfaen"/>
        </w:rPr>
        <w:t xml:space="preserve"> bir geçit kabul edersek, bir insan için düşünülebilecek en yüce hedef yolunda g</w:t>
      </w:r>
      <w:r>
        <w:rPr>
          <w:rFonts w:ascii="Sylfaen" w:hAnsi="Sylfaen"/>
        </w:rPr>
        <w:t>ü</w:t>
      </w:r>
      <w:r>
        <w:rPr>
          <w:rFonts w:ascii="Sylfaen" w:hAnsi="Sylfaen"/>
        </w:rPr>
        <w:t>zel bir adım atmış oluruz.</w:t>
      </w:r>
      <w:r>
        <w:rPr>
          <w:rStyle w:val="FootnoteReference"/>
          <w:rFonts w:ascii="Sylfaen" w:hAnsi="Sylfaen"/>
        </w:rPr>
        <w:footnoteReference w:id="11"/>
      </w:r>
    </w:p>
    <w:p w:rsidR="0081696E" w:rsidRDefault="0081696E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Kur-an’ı kerim başlangıç olan dünya hayatının hedefini, sonsuz ve </w:t>
      </w:r>
      <w:r w:rsidR="0085652D">
        <w:rPr>
          <w:rFonts w:ascii="Sylfaen" w:hAnsi="Sylfaen"/>
        </w:rPr>
        <w:t>gerçek hayat olan ahi</w:t>
      </w:r>
      <w:r>
        <w:rPr>
          <w:rFonts w:ascii="Sylfaen" w:hAnsi="Sylfaen"/>
        </w:rPr>
        <w:t>ret hayatına ulaşma şeklinde belirlemektedir. Ona ulaşmak için ise iman ve Salih amel olmak üzere iki önemli olguyu şart koşarak, Nahl sur</w:t>
      </w:r>
      <w:r>
        <w:rPr>
          <w:rFonts w:ascii="Sylfaen" w:hAnsi="Sylfaen"/>
        </w:rPr>
        <w:t>e</w:t>
      </w:r>
      <w:r>
        <w:rPr>
          <w:rFonts w:ascii="Sylfaen" w:hAnsi="Sylfaen"/>
        </w:rPr>
        <w:t xml:space="preserve">sinin 97. ayetinde </w:t>
      </w:r>
      <w:r w:rsidR="0085652D">
        <w:rPr>
          <w:rFonts w:ascii="Sylfaen" w:hAnsi="Sylfaen"/>
        </w:rPr>
        <w:t>şöyle</w:t>
      </w:r>
      <w:r>
        <w:rPr>
          <w:rFonts w:ascii="Sylfaen" w:hAnsi="Sylfaen"/>
        </w:rPr>
        <w:t xml:space="preserve"> buyurmaktadır:</w:t>
      </w:r>
    </w:p>
    <w:p w:rsidR="0081696E" w:rsidRDefault="0081696E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81696E">
        <w:rPr>
          <w:rFonts w:ascii="Sylfaen" w:hAnsi="Sylfaen"/>
          <w:b/>
          <w:bCs/>
        </w:rPr>
        <w:t xml:space="preserve">Erkek olsun kadın olsun, iman etmiş olarak kim </w:t>
      </w:r>
      <w:r>
        <w:rPr>
          <w:rFonts w:ascii="Sylfaen" w:hAnsi="Sylfaen"/>
          <w:b/>
          <w:bCs/>
        </w:rPr>
        <w:t>s</w:t>
      </w:r>
      <w:r w:rsidRPr="0081696E">
        <w:rPr>
          <w:rFonts w:ascii="Sylfaen" w:hAnsi="Sylfaen"/>
          <w:b/>
          <w:bCs/>
        </w:rPr>
        <w:t>alih bir amelde bulunu</w:t>
      </w:r>
      <w:r w:rsidRPr="0081696E">
        <w:rPr>
          <w:rFonts w:ascii="Sylfaen" w:hAnsi="Sylfaen"/>
          <w:b/>
          <w:bCs/>
        </w:rPr>
        <w:t>r</w:t>
      </w:r>
      <w:r w:rsidRPr="0081696E">
        <w:rPr>
          <w:rFonts w:ascii="Sylfaen" w:hAnsi="Sylfaen"/>
          <w:b/>
          <w:bCs/>
        </w:rPr>
        <w:t>sa, hiç kuşkusuz biz onlara güzel bir hayat vereceğiz ve onların karşılığını ya</w:t>
      </w:r>
      <w:r w:rsidRPr="0081696E">
        <w:rPr>
          <w:rFonts w:ascii="Sylfaen" w:hAnsi="Sylfaen"/>
          <w:b/>
          <w:bCs/>
        </w:rPr>
        <w:t>p</w:t>
      </w:r>
      <w:r w:rsidRPr="0081696E">
        <w:rPr>
          <w:rFonts w:ascii="Sylfaen" w:hAnsi="Sylfaen"/>
          <w:b/>
          <w:bCs/>
        </w:rPr>
        <w:t>tıklarının en güzeliyle muhakkak vereceğiz.</w:t>
      </w:r>
    </w:p>
    <w:p w:rsidR="0081696E" w:rsidRDefault="0081696E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 w:rsidRPr="00AE3D25">
        <w:rPr>
          <w:rFonts w:ascii="Sylfaen" w:hAnsi="Sylfaen"/>
        </w:rPr>
        <w:t>“</w:t>
      </w:r>
      <w:r>
        <w:rPr>
          <w:rFonts w:ascii="Sylfaen" w:hAnsi="Sylfaen"/>
        </w:rPr>
        <w:t>Güzel bir hayat vereceğiz” cümlesinde yer alan hayat kelimesinin anlamı bir şeyi canlandırmak ve hayatını çoğaltmak şeklindedir.</w:t>
      </w:r>
    </w:p>
    <w:p w:rsidR="00AE3D25" w:rsidRDefault="00AE3D2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Dolayısıyla bu cümle şuna delalet etmiş olacaktır:</w:t>
      </w:r>
    </w:p>
    <w:p w:rsidR="00AE3D25" w:rsidRDefault="00AE3D2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Yüce Allah, iman ederek Salih amel işleyen bir kulu, başkalarına verdiği hayatın dışında yeni bir </w:t>
      </w:r>
      <w:r w:rsidR="0085652D">
        <w:rPr>
          <w:rFonts w:ascii="Sylfaen" w:hAnsi="Sylfaen"/>
        </w:rPr>
        <w:t>hayatla</w:t>
      </w:r>
      <w:r>
        <w:rPr>
          <w:rFonts w:ascii="Sylfaen" w:hAnsi="Sylfaen"/>
        </w:rPr>
        <w:t xml:space="preserve"> diriltecektir. Onun hayatını deği</w:t>
      </w:r>
      <w:r>
        <w:rPr>
          <w:rFonts w:ascii="Sylfaen" w:hAnsi="Sylfaen"/>
        </w:rPr>
        <w:t>ş</w:t>
      </w:r>
      <w:r>
        <w:rPr>
          <w:rFonts w:ascii="Sylfaen" w:hAnsi="Sylfaen"/>
        </w:rPr>
        <w:t>tirmeksizin daha güzel niteliğe sahip bir hayat aşamasını hediye etmiş olacaktır.</w:t>
      </w:r>
    </w:p>
    <w:p w:rsidR="00D10E10" w:rsidRDefault="00AE3D25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Böyle bir insan iyiyi kötüden ayırt etmek, mükemmellik, güç kuvvet, izzet, le</w:t>
      </w:r>
      <w:r>
        <w:rPr>
          <w:rFonts w:ascii="Sylfaen" w:hAnsi="Sylfaen"/>
        </w:rPr>
        <w:t>z</w:t>
      </w:r>
      <w:r>
        <w:rPr>
          <w:rFonts w:ascii="Sylfaen" w:hAnsi="Sylfaen"/>
        </w:rPr>
        <w:t>zet ve mutluluğu tam anlamıyla kavrar. Ondaki bu durumun ölçüsünü b</w:t>
      </w:r>
      <w:r>
        <w:rPr>
          <w:rFonts w:ascii="Sylfaen" w:hAnsi="Sylfaen"/>
        </w:rPr>
        <w:t>e</w:t>
      </w:r>
      <w:r>
        <w:rPr>
          <w:rFonts w:ascii="Sylfaen" w:hAnsi="Sylfaen"/>
        </w:rPr>
        <w:t>lirlemek olanaksızdır. Çünkü sonsuz ve mükemmel bir haya</w:t>
      </w:r>
      <w:r>
        <w:rPr>
          <w:rFonts w:ascii="Sylfaen" w:hAnsi="Sylfaen"/>
        </w:rPr>
        <w:t>t</w:t>
      </w:r>
      <w:r>
        <w:rPr>
          <w:rFonts w:ascii="Sylfaen" w:hAnsi="Sylfaen"/>
        </w:rPr>
        <w:t>tan (Cennetten) ayrı olmasına karşın; sonsuz nimetler, üz</w:t>
      </w:r>
      <w:r w:rsidR="00D10E10">
        <w:rPr>
          <w:rFonts w:ascii="Sylfaen" w:hAnsi="Sylfaen"/>
        </w:rPr>
        <w:t>üntü ve sıkıntıdan uzak lezzetler, güzellikler ve bedbah</w:t>
      </w:r>
      <w:r w:rsidR="00D10E10">
        <w:rPr>
          <w:rFonts w:ascii="Sylfaen" w:hAnsi="Sylfaen"/>
        </w:rPr>
        <w:t>t</w:t>
      </w:r>
      <w:r w:rsidR="00D10E10">
        <w:rPr>
          <w:rFonts w:ascii="Sylfaen" w:hAnsi="Sylfaen"/>
        </w:rPr>
        <w:t>lığa karışmamış bir mutluluk içinde olacaktır.</w:t>
      </w:r>
    </w:p>
    <w:p w:rsidR="00297B16" w:rsidRDefault="00D10E10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Böyle bir hayatın izleri gerçek bir hayat dışında sonuçlanamaz. Geçici bir yaşam ise onun bir tek kokusuna bile </w:t>
      </w:r>
      <w:r w:rsidR="00297B16">
        <w:rPr>
          <w:rFonts w:ascii="Sylfaen" w:hAnsi="Sylfaen"/>
        </w:rPr>
        <w:t>sahip</w:t>
      </w:r>
      <w:r>
        <w:rPr>
          <w:rFonts w:ascii="Sylfaen" w:hAnsi="Sylfaen"/>
        </w:rPr>
        <w:t xml:space="preserve"> değildir.</w:t>
      </w:r>
    </w:p>
    <w:p w:rsidR="00297B16" w:rsidRDefault="00297B16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Yüce Allah bu izleri, yalnızca iman ederek Salih amel işleyen insanların sahip olacağı bir hayat ile sonuçlandıracaktır. Bu hayat gerçek ve yeni bir h</w:t>
      </w:r>
      <w:r>
        <w:rPr>
          <w:rFonts w:ascii="Sylfaen" w:hAnsi="Sylfaen"/>
        </w:rPr>
        <w:t>a</w:t>
      </w:r>
      <w:r>
        <w:rPr>
          <w:rFonts w:ascii="Sylfaen" w:hAnsi="Sylfaen"/>
        </w:rPr>
        <w:t xml:space="preserve">yattır. </w:t>
      </w:r>
    </w:p>
    <w:p w:rsidR="00297B16" w:rsidRDefault="00297B16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Yüce Allah bu hayatı uygun olan kişilere vermektedir.</w:t>
      </w:r>
      <w:r>
        <w:rPr>
          <w:rStyle w:val="FootnoteReference"/>
          <w:rFonts w:ascii="Sylfaen" w:hAnsi="Sylfaen"/>
        </w:rPr>
        <w:footnoteReference w:id="12"/>
      </w:r>
    </w:p>
    <w:p w:rsidR="003B60AB" w:rsidRDefault="00297B16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Kuşkusuz, Kur-an ayetleri,</w:t>
      </w:r>
      <w:r w:rsidR="00941B6F">
        <w:rPr>
          <w:rFonts w:ascii="Sylfaen" w:hAnsi="Sylfaen"/>
        </w:rPr>
        <w:t xml:space="preserve"> insanın yaratılmasının nedeni için çeşitli hedefler belirlemiştir. Bu hedefleri üç kısıma ayırmak mümkündür:</w:t>
      </w:r>
      <w:r w:rsidR="00F546D7">
        <w:rPr>
          <w:rStyle w:val="FootnoteReference"/>
          <w:rFonts w:ascii="Sylfaen" w:hAnsi="Sylfaen"/>
        </w:rPr>
        <w:footnoteReference w:id="13"/>
      </w:r>
    </w:p>
    <w:p w:rsidR="005027E1" w:rsidRDefault="005027E1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</w:p>
    <w:p w:rsidR="005027E1" w:rsidRPr="005027E1" w:rsidRDefault="005027E1" w:rsidP="009D713D">
      <w:pPr>
        <w:pStyle w:val="Heading1"/>
      </w:pPr>
      <w:r>
        <w:lastRenderedPageBreak/>
        <w:t>Ön Hedef</w:t>
      </w:r>
    </w:p>
    <w:p w:rsidR="003B60AB" w:rsidRDefault="003B60AB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Ön hedef ile maksat olunan; insanın yaşamını sürdürebilmesi ve yolunu özgürce seçebilmesi için gerekli bilginin gerçekleşmesi</w:t>
      </w:r>
      <w:r w:rsidR="005027E1">
        <w:rPr>
          <w:rFonts w:ascii="Sylfaen" w:hAnsi="Sylfaen"/>
        </w:rPr>
        <w:t>, toplumsal ve maddesel yapının h</w:t>
      </w:r>
      <w:r w:rsidR="005027E1">
        <w:rPr>
          <w:rFonts w:ascii="Sylfaen" w:hAnsi="Sylfaen"/>
        </w:rPr>
        <w:t>a</w:t>
      </w:r>
      <w:r w:rsidR="005027E1">
        <w:rPr>
          <w:rFonts w:ascii="Sylfaen" w:hAnsi="Sylfaen"/>
        </w:rPr>
        <w:t>zırlanmasıdır. Bunlardan bazılarını yaşam yerl</w:t>
      </w:r>
      <w:r w:rsidR="005027E1">
        <w:rPr>
          <w:rFonts w:ascii="Sylfaen" w:hAnsi="Sylfaen"/>
        </w:rPr>
        <w:t>e</w:t>
      </w:r>
      <w:r w:rsidR="005027E1">
        <w:rPr>
          <w:rFonts w:ascii="Sylfaen" w:hAnsi="Sylfaen"/>
        </w:rPr>
        <w:t>rini yapılandırmak ve ekonomik kalkınmışlığa ulaşmak şeklinde söyl</w:t>
      </w:r>
      <w:r w:rsidR="005027E1">
        <w:rPr>
          <w:rFonts w:ascii="Sylfaen" w:hAnsi="Sylfaen"/>
        </w:rPr>
        <w:t>e</w:t>
      </w:r>
      <w:r w:rsidR="005027E1">
        <w:rPr>
          <w:rFonts w:ascii="Sylfaen" w:hAnsi="Sylfaen"/>
        </w:rPr>
        <w:t>mek mümkündür.</w:t>
      </w:r>
    </w:p>
    <w:p w:rsidR="005027E1" w:rsidRDefault="005027E1" w:rsidP="00BF0317">
      <w:pPr>
        <w:keepLines/>
        <w:spacing w:before="120" w:after="120"/>
        <w:ind w:right="44"/>
        <w:jc w:val="both"/>
        <w:rPr>
          <w:rFonts w:ascii="Sylfaen" w:hAnsi="Sylfaen"/>
        </w:rPr>
      </w:pPr>
      <w:r>
        <w:rPr>
          <w:rFonts w:ascii="Sylfaen" w:hAnsi="Sylfaen"/>
        </w:rPr>
        <w:t>Bu konuda Hud suresinin 61. ayetinde şöyle buyrulmaktadır:</w:t>
      </w:r>
    </w:p>
    <w:p w:rsidR="005027E1" w:rsidRDefault="005027E1" w:rsidP="00BF0317">
      <w:pPr>
        <w:keepLine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5027E1">
        <w:rPr>
          <w:rFonts w:ascii="Sylfaen" w:hAnsi="Sylfaen"/>
          <w:b/>
          <w:bCs/>
        </w:rPr>
        <w:t>Semud’a kardeşleri Salih’i gönderdik. Dedi ki; Ey kavmim, Allah’a ibadet edin. Sizin ondan başka ilahınız yoktur. O sizi yerden yarattı. Ve sizden onu imarlandırmanızı istedi.</w:t>
      </w:r>
    </w:p>
    <w:p w:rsidR="001014AA" w:rsidRDefault="001014AA" w:rsidP="00BF0317">
      <w:pPr>
        <w:keepLine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Yüce Allah’ın, insanı, yeryüzünü yapılandırmaya zorlaması ve onun imarlı bir hale getirilmesini istemesi ana hedefin o olduğu anlamına ge</w:t>
      </w:r>
      <w:r>
        <w:rPr>
          <w:rFonts w:ascii="Sylfaen" w:hAnsi="Sylfaen"/>
        </w:rPr>
        <w:t>l</w:t>
      </w:r>
      <w:r>
        <w:rPr>
          <w:rFonts w:ascii="Sylfaen" w:hAnsi="Sylfaen"/>
        </w:rPr>
        <w:t>mez. Çünkü burada söz konusu olan hedef ile insanın maddesel hayatını sürdürebilmesi için yeryüzünden gerekli ölçüde yararlanılması amaç ed</w:t>
      </w:r>
      <w:r>
        <w:rPr>
          <w:rFonts w:ascii="Sylfaen" w:hAnsi="Sylfaen"/>
        </w:rPr>
        <w:t>i</w:t>
      </w:r>
      <w:r>
        <w:rPr>
          <w:rFonts w:ascii="Sylfaen" w:hAnsi="Sylfaen"/>
        </w:rPr>
        <w:t>nilmiştir.</w:t>
      </w:r>
    </w:p>
    <w:p w:rsidR="001014AA" w:rsidRDefault="000A468C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Yaşamın sürdürülmesi ise yüce hedefe ulaşmak için bir hazırlık konumundadır. Dolayısıyla insan hayatının akışı yavaş yavaş o hedefe doğru hareket etmeli ve sonunda da ona ulaşmalıdır.</w:t>
      </w:r>
    </w:p>
    <w:p w:rsidR="00665B7C" w:rsidRDefault="00665B7C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</w:p>
    <w:p w:rsidR="00665B7C" w:rsidRDefault="00665B7C" w:rsidP="009D713D">
      <w:pPr>
        <w:pStyle w:val="h2"/>
      </w:pPr>
      <w:r w:rsidRPr="00665B7C">
        <w:t>Orta Hedef</w:t>
      </w:r>
    </w:p>
    <w:p w:rsidR="00665B7C" w:rsidRDefault="00665B7C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Kur-anı kerime göre, insan yaşamı için açıklanan orta süreli hedefler olmaksızın ana hedefe ulaşmak olanaksızdır. Kulları </w:t>
      </w:r>
      <w:r w:rsidR="00C074DE">
        <w:rPr>
          <w:rFonts w:ascii="Sylfaen" w:hAnsi="Sylfaen"/>
        </w:rPr>
        <w:t>imtihan</w:t>
      </w:r>
      <w:r>
        <w:rPr>
          <w:rFonts w:ascii="Sylfaen" w:hAnsi="Sylfaen"/>
        </w:rPr>
        <w:t xml:space="preserve"> etmek veya Allaha kulluk etmek konularını bu </w:t>
      </w:r>
      <w:r w:rsidR="00C074DE">
        <w:rPr>
          <w:rFonts w:ascii="Sylfaen" w:hAnsi="Sylfaen"/>
        </w:rPr>
        <w:t>hedeflerden</w:t>
      </w:r>
      <w:r>
        <w:rPr>
          <w:rFonts w:ascii="Sylfaen" w:hAnsi="Sylfaen"/>
        </w:rPr>
        <w:t xml:space="preserve"> ikisi olarak zikretmek mümkündür.</w:t>
      </w:r>
    </w:p>
    <w:p w:rsidR="00665B7C" w:rsidRPr="00C074DE" w:rsidRDefault="00665B7C" w:rsidP="009D713D">
      <w:pPr>
        <w:pStyle w:val="h2"/>
      </w:pPr>
      <w:r w:rsidRPr="00C074DE">
        <w:t>İmtihan Etmek</w:t>
      </w:r>
      <w:r w:rsidR="00560E48" w:rsidRPr="00C074DE">
        <w:t>:</w:t>
      </w:r>
    </w:p>
    <w:p w:rsidR="00665B7C" w:rsidRPr="00BF0317" w:rsidRDefault="00665B7C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BF0317">
        <w:rPr>
          <w:rFonts w:ascii="Sylfaen" w:hAnsi="Sylfaen"/>
          <w:b/>
          <w:bCs/>
        </w:rPr>
        <w:t xml:space="preserve">O, amel bakımından hanginizin daha iyi olduğunu imtihan etmek için </w:t>
      </w:r>
      <w:r w:rsidR="00560E48" w:rsidRPr="00BF0317">
        <w:rPr>
          <w:rFonts w:ascii="Sylfaen" w:hAnsi="Sylfaen"/>
          <w:b/>
          <w:bCs/>
        </w:rPr>
        <w:t xml:space="preserve">ölümü ve hayatı yarattı. O, üstün ve güçlü olandır, çok bağışlayandır. ( </w:t>
      </w:r>
      <w:r w:rsidR="00C074DE" w:rsidRPr="00BF0317">
        <w:rPr>
          <w:rFonts w:ascii="Sylfaen" w:hAnsi="Sylfaen"/>
          <w:b/>
          <w:bCs/>
        </w:rPr>
        <w:t>Mülk–2</w:t>
      </w:r>
      <w:r w:rsidR="00560E48" w:rsidRPr="00BF0317">
        <w:rPr>
          <w:rFonts w:ascii="Sylfaen" w:hAnsi="Sylfaen"/>
          <w:b/>
          <w:bCs/>
        </w:rPr>
        <w:t>)</w:t>
      </w:r>
    </w:p>
    <w:p w:rsidR="00560E48" w:rsidRDefault="00560E48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Yüce Allahın imtihan etmek ile vurgulamak istediği bir tür eğitimdir. Yani insanları eğitmek, denemek, temizlemek ve Allaha yakınlaşmaya layık bir hale getirmek için, onları amel meydanına çekmektedir.</w:t>
      </w:r>
      <w:r>
        <w:rPr>
          <w:rStyle w:val="FootnoteReference"/>
          <w:rFonts w:ascii="Sylfaen" w:hAnsi="Sylfaen"/>
        </w:rPr>
        <w:footnoteReference w:id="14"/>
      </w:r>
    </w:p>
    <w:p w:rsidR="00560E48" w:rsidRPr="00C074DE" w:rsidRDefault="00560E48" w:rsidP="009D713D">
      <w:pPr>
        <w:pStyle w:val="h2"/>
      </w:pPr>
      <w:r w:rsidRPr="00C074DE">
        <w:t>Kulluk Etmek:</w:t>
      </w:r>
    </w:p>
    <w:p w:rsidR="00560E48" w:rsidRDefault="00560E48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Zariyat suresinin 56. ayetinde, orta hedeflerden bir başkasının da </w:t>
      </w:r>
      <w:r w:rsidR="005D0279">
        <w:rPr>
          <w:rFonts w:ascii="Sylfaen" w:hAnsi="Sylfaen"/>
        </w:rPr>
        <w:t xml:space="preserve">kulluk etmek olduğu </w:t>
      </w:r>
      <w:r w:rsidR="00C074DE">
        <w:rPr>
          <w:rFonts w:ascii="Sylfaen" w:hAnsi="Sylfaen"/>
        </w:rPr>
        <w:t>belirtilerek</w:t>
      </w:r>
      <w:r w:rsidR="005D0279">
        <w:rPr>
          <w:rFonts w:ascii="Sylfaen" w:hAnsi="Sylfaen"/>
        </w:rPr>
        <w:t xml:space="preserve"> şöyle buyrulmaktadır: </w:t>
      </w:r>
    </w:p>
    <w:p w:rsidR="005D0279" w:rsidRPr="00C074DE" w:rsidRDefault="005D0279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C074DE">
        <w:rPr>
          <w:rFonts w:ascii="Sylfaen" w:hAnsi="Sylfaen"/>
          <w:b/>
          <w:bCs/>
        </w:rPr>
        <w:t>Ben cinleri ve insanları yalnızca bana ibadet etmeleri için yarattım.</w:t>
      </w:r>
    </w:p>
    <w:p w:rsidR="005D0279" w:rsidRDefault="005D0279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Genellikle ibadet etmek kavramından anlaşılan şeyin, </w:t>
      </w:r>
      <w:r w:rsidR="00C074DE">
        <w:rPr>
          <w:rFonts w:ascii="Sylfaen" w:hAnsi="Sylfaen"/>
        </w:rPr>
        <w:t>alışkanlık sonucuyla</w:t>
      </w:r>
      <w:r>
        <w:rPr>
          <w:rFonts w:ascii="Sylfaen" w:hAnsi="Sylfaen"/>
        </w:rPr>
        <w:t xml:space="preserve"> yapılan zikirler ve </w:t>
      </w:r>
      <w:r w:rsidR="00C074DE">
        <w:rPr>
          <w:rFonts w:ascii="Sylfaen" w:hAnsi="Sylfaen"/>
        </w:rPr>
        <w:t>hareketler</w:t>
      </w:r>
      <w:r>
        <w:rPr>
          <w:rFonts w:ascii="Sylfaen" w:hAnsi="Sylfaen"/>
        </w:rPr>
        <w:t xml:space="preserve"> olduğu sanılmaktadır. Ya da yalnızca namaz, oruç veya bunlara benzer şeylerin olduğu hesap edilmektedir. Ancak ibadet kelimesinin daha geniş bir anlama sahip olduğu dikkatlerden kaçmamalıdır.</w:t>
      </w:r>
    </w:p>
    <w:p w:rsidR="005D0279" w:rsidRDefault="005D0279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İbadet kavramı için </w:t>
      </w:r>
      <w:r w:rsidRPr="00372A28">
        <w:rPr>
          <w:rFonts w:ascii="Sylfaen" w:hAnsi="Sylfaen"/>
          <w:b/>
          <w:bCs/>
        </w:rPr>
        <w:t>“Allah için yapılan her şeye ibadet denir”</w:t>
      </w:r>
      <w:r>
        <w:rPr>
          <w:rFonts w:ascii="Sylfaen" w:hAnsi="Sylfaen"/>
        </w:rPr>
        <w:t xml:space="preserve"> şeklinde genel bir tarif yapılmıştır.</w:t>
      </w:r>
    </w:p>
    <w:p w:rsidR="009C5CAA" w:rsidRDefault="005D0279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Dolayısıyla </w:t>
      </w:r>
      <w:r w:rsidR="009C5CAA">
        <w:rPr>
          <w:rFonts w:ascii="Sylfaen" w:hAnsi="Sylfaen"/>
        </w:rPr>
        <w:t>ibadet etmek</w:t>
      </w:r>
      <w:r>
        <w:rPr>
          <w:rFonts w:ascii="Sylfaen" w:hAnsi="Sylfaen"/>
        </w:rPr>
        <w:t xml:space="preserve">; kayıtsız şartsız itaat etmek ve </w:t>
      </w:r>
      <w:r w:rsidR="009C5CAA">
        <w:rPr>
          <w:rFonts w:ascii="Sylfaen" w:hAnsi="Sylfaen"/>
        </w:rPr>
        <w:t>hayatın bütün alanlarında emirlere boyun eğmek demektir. İnsanın gerçek Mabud’dan yani Kemal-i Mutlak’tan başkasını düşünmemesi, onun yolu dışında hiçbir şey için adım atmaması ve onun dışında olan her şeyi hatta kendi nefsini bile unutması demektir.</w:t>
      </w:r>
      <w:r w:rsidR="009C5CAA">
        <w:rPr>
          <w:rStyle w:val="FootnoteReference"/>
          <w:rFonts w:ascii="Sylfaen" w:hAnsi="Sylfaen"/>
        </w:rPr>
        <w:footnoteReference w:id="15"/>
      </w:r>
    </w:p>
    <w:p w:rsidR="009C5CAA" w:rsidRPr="00372A28" w:rsidRDefault="009C5CAA" w:rsidP="009D713D">
      <w:pPr>
        <w:pStyle w:val="h2"/>
      </w:pPr>
      <w:r w:rsidRPr="00372A28">
        <w:t>Allaha Yaklaşmak:</w:t>
      </w:r>
    </w:p>
    <w:p w:rsidR="009C5CAA" w:rsidRDefault="009C5CAA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Son </w:t>
      </w:r>
      <w:r w:rsidR="00F136C8">
        <w:rPr>
          <w:rFonts w:ascii="Sylfaen" w:hAnsi="Sylfaen"/>
        </w:rPr>
        <w:t>hedef ile maksat olunan şey ise;</w:t>
      </w:r>
      <w:r>
        <w:rPr>
          <w:rFonts w:ascii="Sylfaen" w:hAnsi="Sylfaen"/>
        </w:rPr>
        <w:t xml:space="preserve"> bütün işlerin</w:t>
      </w:r>
      <w:r w:rsidR="00F136C8">
        <w:rPr>
          <w:rFonts w:ascii="Sylfaen" w:hAnsi="Sylfaen"/>
        </w:rPr>
        <w:t>, kendis</w:t>
      </w:r>
      <w:r>
        <w:rPr>
          <w:rFonts w:ascii="Sylfaen" w:hAnsi="Sylfaen"/>
        </w:rPr>
        <w:t xml:space="preserve">ine ulaşmak için </w:t>
      </w:r>
      <w:r w:rsidR="00F136C8">
        <w:rPr>
          <w:rFonts w:ascii="Sylfaen" w:hAnsi="Sylfaen"/>
        </w:rPr>
        <w:t>yapıldığı şeye denir.</w:t>
      </w:r>
    </w:p>
    <w:p w:rsidR="00F136C8" w:rsidRDefault="00F136C8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Kur-anı kerime göre, yaşamın asıl ve son hedefi Allaha yaklaşmaktır. Ve hiçbir hedef ondan daha yüce değildir.</w:t>
      </w:r>
    </w:p>
    <w:p w:rsidR="00F136C8" w:rsidRDefault="00F136C8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Çünkü Allaha yaklaşmak; bütün güzelliklere, mükemmelliklere, lezzetlere ve sonsuz mutluluğa ulaşmak demektir.</w:t>
      </w:r>
    </w:p>
    <w:p w:rsidR="00335D59" w:rsidRDefault="00F136C8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Bu yakınlaşma; sonsuz, ebedi, tertemiz ahiret hayatının yiyeceklerini ilahi rahmet için</w:t>
      </w:r>
      <w:r w:rsidR="00335D59">
        <w:rPr>
          <w:rFonts w:ascii="Sylfaen" w:hAnsi="Sylfaen"/>
        </w:rPr>
        <w:t>d</w:t>
      </w:r>
      <w:r>
        <w:rPr>
          <w:rFonts w:ascii="Sylfaen" w:hAnsi="Sylfaen"/>
        </w:rPr>
        <w:t>e tatmak demektir.</w:t>
      </w:r>
    </w:p>
    <w:p w:rsidR="00335D59" w:rsidRDefault="00335D59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Kur-anı kerimin ibadet etmeyi yaratılışın hedefi olarak tanıtmasının nedeni, </w:t>
      </w:r>
      <w:r w:rsidR="00253FAA">
        <w:rPr>
          <w:rFonts w:ascii="Sylfaen" w:hAnsi="Sylfaen"/>
        </w:rPr>
        <w:t>ibadet etmenin insanın Allah ile olan bağlantısını sağlamlaştırmasından dolayıdır. Çünkü ibadet etmek insanın hayatını Allah merkezli bir hale getirmektedir. Böyle bir yaşam ise insanın Allaha yaklaşma nedeni olacaktır.</w:t>
      </w:r>
    </w:p>
    <w:p w:rsidR="00CD0762" w:rsidRDefault="00CD0762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Bu bağlamda ibadet etmenin kendisi asıl ve son hedef değildir. Çünkü ibadet etmek orta hedeftir. Ve bizi yüce ve mükemmel bir hede</w:t>
      </w:r>
      <w:r w:rsidR="00EE35C5">
        <w:rPr>
          <w:rFonts w:ascii="Sylfaen" w:hAnsi="Sylfaen"/>
        </w:rPr>
        <w:t>fe yani Allaha ulaştırmaktadır.</w:t>
      </w:r>
    </w:p>
    <w:p w:rsidR="00EE35C5" w:rsidRDefault="00EE35C5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Kur-anı kerim Allaha yakınlaşma araçlarını çocukların ve malların çokluğunda görmemektedir. Allaha yakınlaşma araçlarını, iman etmek ve Salih amel işlemek olarak iki şey üzere açıklamaktadır.</w:t>
      </w:r>
    </w:p>
    <w:p w:rsidR="00EE35C5" w:rsidRDefault="00EE35C5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Bu konu Sebe suresinin 37. ayetinde şöyle belirtilmektedir:</w:t>
      </w:r>
    </w:p>
    <w:p w:rsidR="008958D4" w:rsidRPr="002A5C82" w:rsidRDefault="00EE35C5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  <w:b/>
          <w:bCs/>
        </w:rPr>
      </w:pPr>
      <w:r w:rsidRPr="002A5C82">
        <w:rPr>
          <w:rFonts w:ascii="Sylfaen" w:hAnsi="Sylfaen"/>
          <w:b/>
          <w:bCs/>
        </w:rPr>
        <w:t>Bizim katımızda sizi yaklaştıracak olan şey ne mallarınız, ne de evlatlarınızdır.</w:t>
      </w:r>
      <w:r w:rsidR="008958D4" w:rsidRPr="002A5C82">
        <w:rPr>
          <w:rFonts w:ascii="Sylfaen" w:hAnsi="Sylfaen"/>
          <w:b/>
          <w:bCs/>
        </w:rPr>
        <w:t xml:space="preserve"> Ancak iman ederek Salih ameller işleyenler başka. İşte onlar; onlar için yaptıklarına karşılık olmak üzere kat kat </w:t>
      </w:r>
      <w:r w:rsidR="00993863" w:rsidRPr="002A5C82">
        <w:rPr>
          <w:rFonts w:ascii="Sylfaen" w:hAnsi="Sylfaen"/>
          <w:b/>
          <w:bCs/>
        </w:rPr>
        <w:t>mükâfat</w:t>
      </w:r>
      <w:r w:rsidR="008958D4" w:rsidRPr="002A5C82">
        <w:rPr>
          <w:rFonts w:ascii="Sylfaen" w:hAnsi="Sylfaen"/>
          <w:b/>
          <w:bCs/>
        </w:rPr>
        <w:t xml:space="preserve"> vardır ve onlar yüksek köşklerde güven içindedirler.</w:t>
      </w:r>
    </w:p>
    <w:p w:rsidR="00E534DE" w:rsidRDefault="00E534DE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Allaha iman etmek ve Salih amel işlemek insan yaşamını Allah eksenli bir hale getirmektedir. Allah eksenli bir yaşam ise </w:t>
      </w:r>
      <w:r w:rsidR="00993863">
        <w:rPr>
          <w:rFonts w:ascii="Sylfaen" w:hAnsi="Sylfaen"/>
        </w:rPr>
        <w:t>baştanbaşa</w:t>
      </w:r>
      <w:r>
        <w:rPr>
          <w:rFonts w:ascii="Sylfaen" w:hAnsi="Sylfaen"/>
        </w:rPr>
        <w:t xml:space="preserve"> ibadet demektir. </w:t>
      </w:r>
    </w:p>
    <w:p w:rsidR="00E534DE" w:rsidRDefault="00E534DE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Kur-anı kerimin bu ayette iman </w:t>
      </w:r>
      <w:r w:rsidR="00993863">
        <w:rPr>
          <w:rFonts w:ascii="Sylfaen" w:hAnsi="Sylfaen"/>
        </w:rPr>
        <w:t>etmeyi</w:t>
      </w:r>
      <w:r>
        <w:rPr>
          <w:rFonts w:ascii="Sylfaen" w:hAnsi="Sylfaen"/>
        </w:rPr>
        <w:t xml:space="preserve"> ve Salih amel işlemeyi Allaha yakınlaşma nedenleri olarak tanıtmasında olduğu gibi; ibadet etmek de Allaha yakınlaşma ve olgunlaşma </w:t>
      </w:r>
      <w:r w:rsidR="00993863">
        <w:rPr>
          <w:rFonts w:ascii="Sylfaen" w:hAnsi="Sylfaen"/>
        </w:rPr>
        <w:t>nedenidir</w:t>
      </w:r>
      <w:r>
        <w:rPr>
          <w:rFonts w:ascii="Sylfaen" w:hAnsi="Sylfaen"/>
        </w:rPr>
        <w:t>.</w:t>
      </w:r>
    </w:p>
    <w:p w:rsidR="00E534DE" w:rsidRDefault="00E534DE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Nahl suresinin 97. ayetinde bu iki şey temiz bir hayata ulaşma araçları olarak tanıtılmıştır.</w:t>
      </w:r>
    </w:p>
    <w:p w:rsidR="002F5CF6" w:rsidRDefault="00E534DE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>Yine Asr suresinde de bu iki şey insanın büyük hüsrandan kurtuluş nedeni olarak açıklanmıştır.</w:t>
      </w:r>
    </w:p>
    <w:p w:rsidR="00A63827" w:rsidRDefault="006832F0" w:rsidP="00BF0317">
      <w:pPr>
        <w:keepLines/>
        <w:suppressAutoHyphens/>
        <w:spacing w:before="120" w:after="120"/>
        <w:ind w:right="44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Dolayısıyla Allaha iman etmenin ve Salih amel işlemenin verimi olan </w:t>
      </w:r>
      <w:r w:rsidRPr="00F66631">
        <w:rPr>
          <w:rFonts w:ascii="Sylfaen" w:hAnsi="Sylfaen"/>
          <w:b/>
          <w:bCs/>
        </w:rPr>
        <w:t>“Büyük hüsrandan kurtulmayı, temiz bir hayata ulaşmayı ve Allaha yakınlaşmayı insan hayatının en önemli hedefi olarak tanıtmak gerekir.”</w:t>
      </w:r>
      <w:r>
        <w:rPr>
          <w:rFonts w:ascii="Sylfaen" w:hAnsi="Sylfaen"/>
        </w:rPr>
        <w:t xml:space="preserve"> Şeklinde bir sonuca varmak mümkündür.</w:t>
      </w:r>
    </w:p>
    <w:p w:rsidR="00A63827" w:rsidRDefault="00A63827" w:rsidP="00BF0317">
      <w:pPr>
        <w:keepLines/>
        <w:suppressAutoHyphens/>
        <w:spacing w:before="120" w:after="120"/>
        <w:ind w:right="44" w:firstLine="397"/>
        <w:rPr>
          <w:rFonts w:ascii="Sylfaen" w:hAnsi="Sylfaen"/>
        </w:rPr>
      </w:pPr>
    </w:p>
    <w:p w:rsidR="00A63827" w:rsidRPr="00A066F7" w:rsidRDefault="00A63827" w:rsidP="00BF0317">
      <w:pPr>
        <w:keepLines/>
        <w:suppressAutoHyphens/>
        <w:spacing w:before="120" w:after="120"/>
        <w:ind w:right="44" w:firstLine="397"/>
        <w:rPr>
          <w:rFonts w:ascii="Sylfaen" w:hAnsi="Sylfaen"/>
          <w:b/>
          <w:bCs/>
        </w:rPr>
      </w:pPr>
      <w:r w:rsidRPr="00A066F7">
        <w:rPr>
          <w:rFonts w:ascii="Sylfaen" w:hAnsi="Sylfaen"/>
          <w:b/>
          <w:bCs/>
        </w:rPr>
        <w:t>Yazar: Seyit Hamit HAŞİMİ</w:t>
      </w:r>
    </w:p>
    <w:p w:rsidR="00A63827" w:rsidRDefault="00A63827" w:rsidP="00BF0317">
      <w:pPr>
        <w:keepLines/>
        <w:suppressAutoHyphens/>
        <w:spacing w:before="120" w:after="120"/>
        <w:ind w:right="44" w:firstLine="397"/>
        <w:rPr>
          <w:rFonts w:ascii="Sylfaen" w:hAnsi="Sylfaen"/>
        </w:rPr>
      </w:pPr>
    </w:p>
    <w:p w:rsidR="00E724B4" w:rsidRPr="006639AB" w:rsidRDefault="00A63827" w:rsidP="00F6246D">
      <w:pPr>
        <w:keepLines/>
        <w:suppressAutoHyphens/>
        <w:spacing w:before="120" w:after="120"/>
        <w:ind w:right="44" w:firstLine="397"/>
        <w:rPr>
          <w:rFonts w:ascii="Sylfaen" w:hAnsi="Sylfaen"/>
        </w:rPr>
      </w:pPr>
      <w:r w:rsidRPr="00A066F7">
        <w:rPr>
          <w:rFonts w:ascii="Sylfaen" w:hAnsi="Sylfaen"/>
          <w:b/>
          <w:bCs/>
        </w:rPr>
        <w:t>Çeviri: Mahmut ACAR</w:t>
      </w:r>
    </w:p>
    <w:p w:rsidR="00EC239E" w:rsidRDefault="00EC239E" w:rsidP="00BF0317">
      <w:pPr>
        <w:keepLines/>
        <w:suppressAutoHyphens/>
        <w:spacing w:before="120" w:after="120"/>
        <w:ind w:right="44" w:firstLine="397"/>
        <w:jc w:val="center"/>
        <w:rPr>
          <w:b/>
          <w:bCs/>
          <w:sz w:val="44"/>
          <w:szCs w:val="44"/>
        </w:rPr>
      </w:pPr>
    </w:p>
    <w:sectPr w:rsidR="00EC239E" w:rsidSect="00072EA9">
      <w:footerReference w:type="even" r:id="rId7"/>
      <w:footerReference w:type="default" r:id="rId8"/>
      <w:type w:val="oddPage"/>
      <w:pgSz w:w="11907" w:h="16840" w:code="9"/>
      <w:pgMar w:top="1701" w:right="1418" w:bottom="1418" w:left="1418" w:header="1701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B0" w:rsidRDefault="004523B0">
      <w:r>
        <w:separator/>
      </w:r>
    </w:p>
  </w:endnote>
  <w:endnote w:type="continuationSeparator" w:id="0">
    <w:p w:rsidR="004523B0" w:rsidRDefault="0045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88" w:rsidRDefault="006A3D88" w:rsidP="005D4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D88" w:rsidRDefault="006A3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88" w:rsidRDefault="006A3D88" w:rsidP="005D4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D1A">
      <w:rPr>
        <w:rStyle w:val="PageNumber"/>
        <w:noProof/>
      </w:rPr>
      <w:t>1</w:t>
    </w:r>
    <w:r>
      <w:rPr>
        <w:rStyle w:val="PageNumber"/>
      </w:rPr>
      <w:fldChar w:fldCharType="end"/>
    </w:r>
  </w:p>
  <w:p w:rsidR="006A3D88" w:rsidRDefault="006A3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B0" w:rsidRDefault="004523B0">
      <w:r>
        <w:separator/>
      </w:r>
    </w:p>
  </w:footnote>
  <w:footnote w:type="continuationSeparator" w:id="0">
    <w:p w:rsidR="004523B0" w:rsidRDefault="004523B0">
      <w:r>
        <w:continuationSeparator/>
      </w:r>
    </w:p>
  </w:footnote>
  <w:footnote w:id="1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Ferheng-i Bozork Suhan: C.8, S.8/83 Doktor Hasan EMİRİ</w:t>
      </w:r>
    </w:p>
  </w:footnote>
  <w:footnote w:id="2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Tercüme ve Tefsir-i Nehcul Belağa: C.1,S.80 Allame Muhammet Taki CAFERİ</w:t>
      </w:r>
    </w:p>
  </w:footnote>
  <w:footnote w:id="3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Yunus: 7</w:t>
      </w:r>
    </w:p>
  </w:footnote>
  <w:footnote w:id="4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Biniş-i İslami Piş Danişgahi: S.37 Özetle</w:t>
      </w:r>
    </w:p>
  </w:footnote>
  <w:footnote w:id="5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Tercüme ve Tefsiri Nehcul Belağa: C.1,S.78 Allame Muhammet Taki CAFERİ, Özetle</w:t>
      </w:r>
    </w:p>
  </w:footnote>
  <w:footnote w:id="6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Bizim uğrumuzda cihat edenlere, kuşkusuz yollarımızı gösteririz. Gerçekten Allah iyilik edenlerle ber</w:t>
      </w:r>
      <w:r>
        <w:t>a</w:t>
      </w:r>
      <w:r>
        <w:t>berdir. (Ankebut–69)</w:t>
      </w:r>
    </w:p>
  </w:footnote>
  <w:footnote w:id="7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Felsefe ve Hedef-i Zendegi: S.110,Allame Muhammet Taki CAFERİ, Özetle</w:t>
      </w:r>
    </w:p>
  </w:footnote>
  <w:footnote w:id="8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Al-i İmran/185</w:t>
      </w:r>
    </w:p>
    <w:p w:rsidR="006A3D88" w:rsidRDefault="006A3D88">
      <w:pPr>
        <w:pStyle w:val="FootnoteText"/>
      </w:pPr>
      <w:r>
        <w:t xml:space="preserve">   Enam/32 </w:t>
      </w:r>
    </w:p>
    <w:p w:rsidR="006A3D88" w:rsidRDefault="006A3D88">
      <w:pPr>
        <w:pStyle w:val="FootnoteText"/>
      </w:pPr>
      <w:r>
        <w:t xml:space="preserve">  Tövbe/38</w:t>
      </w:r>
    </w:p>
    <w:p w:rsidR="006A3D88" w:rsidRDefault="006A3D88">
      <w:pPr>
        <w:pStyle w:val="FootnoteText"/>
      </w:pPr>
      <w:r>
        <w:t xml:space="preserve">   Rad/26</w:t>
      </w:r>
    </w:p>
    <w:p w:rsidR="006A3D88" w:rsidRDefault="006A3D88">
      <w:pPr>
        <w:pStyle w:val="FootnoteText"/>
      </w:pPr>
      <w:r>
        <w:t xml:space="preserve">   Ankebut/64</w:t>
      </w:r>
    </w:p>
    <w:p w:rsidR="006A3D88" w:rsidRDefault="006A3D88">
      <w:pPr>
        <w:pStyle w:val="FootnoteText"/>
      </w:pPr>
      <w:r>
        <w:t xml:space="preserve">   Muhammet/36</w:t>
      </w:r>
    </w:p>
    <w:p w:rsidR="006A3D88" w:rsidRDefault="006A3D88">
      <w:pPr>
        <w:pStyle w:val="FootnoteText"/>
      </w:pPr>
      <w:r>
        <w:t xml:space="preserve">   Hadid/20</w:t>
      </w:r>
    </w:p>
    <w:p w:rsidR="006A3D88" w:rsidRDefault="006A3D88">
      <w:pPr>
        <w:pStyle w:val="FootnoteText"/>
      </w:pPr>
      <w:r>
        <w:t xml:space="preserve">     </w:t>
      </w:r>
    </w:p>
  </w:footnote>
  <w:footnote w:id="9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Ez Kitab-i Muntehabi Ez Zibaterin Şah Karhay-i Şiir-i Cihan, Allame CAFERİ’den naklen Felsefe ve Hedefi Zendegi</w:t>
      </w:r>
    </w:p>
  </w:footnote>
  <w:footnote w:id="10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Kuşkusuz ahiret yurdu, asıl hayat odur. Ankebut/64</w:t>
      </w:r>
    </w:p>
  </w:footnote>
  <w:footnote w:id="11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Tefsir-i Numune: C.23,S.351,Mekarim ŞİRAZİ</w:t>
      </w:r>
    </w:p>
  </w:footnote>
  <w:footnote w:id="12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Felsefe ve Hedefi Zendegi: S.123,Allame Muhammet Taki CAFERİ</w:t>
      </w:r>
    </w:p>
  </w:footnote>
  <w:footnote w:id="13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Tercume-i Tefsiri Mizan: C.23, S.491 ve 493 Allame TABATABAİ, Tercume-i Seyit Muhammet Bakır Musevi HEMEDANİ</w:t>
      </w:r>
    </w:p>
  </w:footnote>
  <w:footnote w:id="14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Gami Bi Suyi Mearefi İslami:S.164, Bir Grup Yazar</w:t>
      </w:r>
    </w:p>
  </w:footnote>
  <w:footnote w:id="15">
    <w:p w:rsidR="006A3D88" w:rsidRDefault="006A3D88">
      <w:pPr>
        <w:pStyle w:val="FootnoteText"/>
      </w:pPr>
      <w:r>
        <w:rPr>
          <w:rStyle w:val="FootnoteReference"/>
        </w:rPr>
        <w:footnoteRef/>
      </w:r>
      <w:r>
        <w:t xml:space="preserve"> Tefsiri Numune: C.24,S.317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C6B7C"/>
    <w:multiLevelType w:val="hybridMultilevel"/>
    <w:tmpl w:val="CD829392"/>
    <w:lvl w:ilvl="0" w:tplc="8DD4A48A">
      <w:start w:val="1"/>
      <w:numFmt w:val="decimal"/>
      <w:lvlText w:val="%1-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740E1EF2"/>
    <w:multiLevelType w:val="hybridMultilevel"/>
    <w:tmpl w:val="642EBC8E"/>
    <w:lvl w:ilvl="0" w:tplc="13A4D426">
      <w:start w:val="1"/>
      <w:numFmt w:val="upperLetter"/>
      <w:lvlText w:val="%1-"/>
      <w:lvlJc w:val="left"/>
      <w:pPr>
        <w:tabs>
          <w:tab w:val="num" w:pos="1348"/>
        </w:tabs>
        <w:ind w:left="1348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F"/>
    <w:rsid w:val="000073E3"/>
    <w:rsid w:val="00044733"/>
    <w:rsid w:val="00072EA9"/>
    <w:rsid w:val="00075C96"/>
    <w:rsid w:val="00080C7B"/>
    <w:rsid w:val="00090DFB"/>
    <w:rsid w:val="000A468C"/>
    <w:rsid w:val="000F1011"/>
    <w:rsid w:val="001014AA"/>
    <w:rsid w:val="00136590"/>
    <w:rsid w:val="00171570"/>
    <w:rsid w:val="001E0E3A"/>
    <w:rsid w:val="00203EE3"/>
    <w:rsid w:val="00221759"/>
    <w:rsid w:val="00253FAA"/>
    <w:rsid w:val="00257D5C"/>
    <w:rsid w:val="00297B16"/>
    <w:rsid w:val="002A5C82"/>
    <w:rsid w:val="002A7D6A"/>
    <w:rsid w:val="002F03A1"/>
    <w:rsid w:val="002F5CF6"/>
    <w:rsid w:val="00314298"/>
    <w:rsid w:val="00335D59"/>
    <w:rsid w:val="00343EC4"/>
    <w:rsid w:val="00372A28"/>
    <w:rsid w:val="003809D2"/>
    <w:rsid w:val="003B4B50"/>
    <w:rsid w:val="003B60AB"/>
    <w:rsid w:val="003B7D1A"/>
    <w:rsid w:val="003E18EA"/>
    <w:rsid w:val="003E4CE7"/>
    <w:rsid w:val="0042203C"/>
    <w:rsid w:val="004408E0"/>
    <w:rsid w:val="004523B0"/>
    <w:rsid w:val="00462C7C"/>
    <w:rsid w:val="004C0383"/>
    <w:rsid w:val="005027E1"/>
    <w:rsid w:val="00520AC3"/>
    <w:rsid w:val="00560E48"/>
    <w:rsid w:val="00567DEE"/>
    <w:rsid w:val="005818EF"/>
    <w:rsid w:val="00586CBE"/>
    <w:rsid w:val="005C1DB2"/>
    <w:rsid w:val="005D0279"/>
    <w:rsid w:val="005D4C4B"/>
    <w:rsid w:val="006317A3"/>
    <w:rsid w:val="006639AB"/>
    <w:rsid w:val="00665B7C"/>
    <w:rsid w:val="006832F0"/>
    <w:rsid w:val="006A3D88"/>
    <w:rsid w:val="006A4FE9"/>
    <w:rsid w:val="00707661"/>
    <w:rsid w:val="00713A66"/>
    <w:rsid w:val="00753888"/>
    <w:rsid w:val="007E6D15"/>
    <w:rsid w:val="007E7EFE"/>
    <w:rsid w:val="007F6338"/>
    <w:rsid w:val="008017F1"/>
    <w:rsid w:val="0081696E"/>
    <w:rsid w:val="0085652D"/>
    <w:rsid w:val="008653E9"/>
    <w:rsid w:val="008958D4"/>
    <w:rsid w:val="008B12F3"/>
    <w:rsid w:val="008B72DB"/>
    <w:rsid w:val="008D2EB7"/>
    <w:rsid w:val="009067EF"/>
    <w:rsid w:val="009223AA"/>
    <w:rsid w:val="00941B6F"/>
    <w:rsid w:val="00993863"/>
    <w:rsid w:val="009A1ABC"/>
    <w:rsid w:val="009A45AB"/>
    <w:rsid w:val="009C5CAA"/>
    <w:rsid w:val="009D713D"/>
    <w:rsid w:val="00A066F7"/>
    <w:rsid w:val="00A63827"/>
    <w:rsid w:val="00A8574A"/>
    <w:rsid w:val="00AB01BF"/>
    <w:rsid w:val="00AD7430"/>
    <w:rsid w:val="00AE3D25"/>
    <w:rsid w:val="00AF3EF6"/>
    <w:rsid w:val="00B00735"/>
    <w:rsid w:val="00B20547"/>
    <w:rsid w:val="00B255E3"/>
    <w:rsid w:val="00B76C31"/>
    <w:rsid w:val="00BA1BB5"/>
    <w:rsid w:val="00BF0317"/>
    <w:rsid w:val="00BF1B90"/>
    <w:rsid w:val="00C074DE"/>
    <w:rsid w:val="00C351CF"/>
    <w:rsid w:val="00C72DC7"/>
    <w:rsid w:val="00CA390A"/>
    <w:rsid w:val="00CB7BC6"/>
    <w:rsid w:val="00CC4828"/>
    <w:rsid w:val="00CD0762"/>
    <w:rsid w:val="00D10E10"/>
    <w:rsid w:val="00D34E04"/>
    <w:rsid w:val="00D3555D"/>
    <w:rsid w:val="00D84899"/>
    <w:rsid w:val="00D92558"/>
    <w:rsid w:val="00DA7BE4"/>
    <w:rsid w:val="00DC1172"/>
    <w:rsid w:val="00DF2647"/>
    <w:rsid w:val="00E23096"/>
    <w:rsid w:val="00E25025"/>
    <w:rsid w:val="00E35E06"/>
    <w:rsid w:val="00E408EE"/>
    <w:rsid w:val="00E534DE"/>
    <w:rsid w:val="00E724B4"/>
    <w:rsid w:val="00EC239E"/>
    <w:rsid w:val="00ED42C2"/>
    <w:rsid w:val="00EE35C5"/>
    <w:rsid w:val="00F136C8"/>
    <w:rsid w:val="00F17773"/>
    <w:rsid w:val="00F546D7"/>
    <w:rsid w:val="00F5790B"/>
    <w:rsid w:val="00F6246D"/>
    <w:rsid w:val="00F66631"/>
    <w:rsid w:val="00F71B82"/>
    <w:rsid w:val="00F723A3"/>
    <w:rsid w:val="00F93A24"/>
    <w:rsid w:val="00FC7E06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F2DBB-8F83-41E0-873A-7BC85AE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9D71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1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D42C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D42C2"/>
    <w:rPr>
      <w:vertAlign w:val="superscript"/>
    </w:rPr>
  </w:style>
  <w:style w:type="paragraph" w:styleId="Footer">
    <w:name w:val="footer"/>
    <w:basedOn w:val="Normal"/>
    <w:rsid w:val="00072E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72EA9"/>
  </w:style>
  <w:style w:type="character" w:customStyle="1" w:styleId="Heading1Char">
    <w:name w:val="Heading 1 Char"/>
    <w:basedOn w:val="DefaultParagraphFont"/>
    <w:link w:val="Heading1"/>
    <w:rsid w:val="009D713D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tr-TR"/>
    </w:rPr>
  </w:style>
  <w:style w:type="paragraph" w:customStyle="1" w:styleId="h2">
    <w:name w:val="h2"/>
    <w:basedOn w:val="Heading2"/>
    <w:next w:val="Heading2"/>
    <w:link w:val="h2Char"/>
    <w:qFormat/>
    <w:rsid w:val="009D713D"/>
  </w:style>
  <w:style w:type="character" w:customStyle="1" w:styleId="Heading2Char">
    <w:name w:val="Heading 2 Char"/>
    <w:basedOn w:val="DefaultParagraphFont"/>
    <w:link w:val="Heading2"/>
    <w:semiHidden/>
    <w:rsid w:val="009D713D"/>
    <w:rPr>
      <w:rFonts w:asciiTheme="majorHAnsi" w:eastAsiaTheme="majorEastAsia" w:hAnsiTheme="majorHAnsi" w:cstheme="majorBidi"/>
      <w:b/>
      <w:bCs/>
      <w:i/>
      <w:iCs/>
      <w:sz w:val="28"/>
      <w:szCs w:val="28"/>
      <w:lang w:val="tr-TR" w:eastAsia="tr-TR"/>
    </w:rPr>
  </w:style>
  <w:style w:type="character" w:customStyle="1" w:styleId="h2Char">
    <w:name w:val="h2 Char"/>
    <w:basedOn w:val="Heading2Char"/>
    <w:link w:val="h2"/>
    <w:rsid w:val="009D713D"/>
    <w:rPr>
      <w:rFonts w:asciiTheme="majorHAnsi" w:eastAsiaTheme="majorEastAsia" w:hAnsiTheme="majorHAnsi" w:cstheme="majorBidi"/>
      <w:b/>
      <w:bCs/>
      <w:i/>
      <w:i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AlirezA</cp:lastModifiedBy>
  <cp:revision>2</cp:revision>
  <dcterms:created xsi:type="dcterms:W3CDTF">2015-01-17T08:34:00Z</dcterms:created>
  <dcterms:modified xsi:type="dcterms:W3CDTF">2015-01-17T08:34:00Z</dcterms:modified>
</cp:coreProperties>
</file>