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FBE" w:rsidRDefault="008B5FBE">
      <w:pPr>
        <w:pStyle w:val="Title"/>
        <w:tabs>
          <w:tab w:val="clear" w:pos="567"/>
        </w:tabs>
        <w:spacing w:line="300" w:lineRule="atLeast"/>
        <w:ind w:firstLine="284"/>
        <w:jc w:val="lowKashida"/>
        <w:rPr>
          <w:rFonts w:ascii="Garamond" w:hAnsi="Garamond" w:cs="Garamond"/>
          <w:sz w:val="24"/>
          <w:szCs w:val="24"/>
        </w:rPr>
      </w:pPr>
      <w:r>
        <w:rPr>
          <w:rFonts w:ascii="Garamond" w:hAnsi="Garamond"/>
          <w:b w:val="0"/>
          <w:bCs w:val="0"/>
          <w:i/>
          <w:iCs/>
          <w:sz w:val="24"/>
          <w:szCs w:val="24"/>
        </w:rPr>
        <w:t xml:space="preserve">Resulullah (s.a.a) şöyle buyurmuştur: </w:t>
      </w:r>
      <w:r>
        <w:rPr>
          <w:rFonts w:ascii="Garamond" w:hAnsi="Garamond" w:cs="Garamond"/>
          <w:b w:val="0"/>
          <w:bCs w:val="0"/>
          <w:sz w:val="24"/>
          <w:szCs w:val="24"/>
        </w:rPr>
        <w:t>“</w:t>
      </w:r>
      <w:r>
        <w:rPr>
          <w:rFonts w:ascii="Garamond" w:hAnsi="Garamond" w:cs="Garamond"/>
          <w:sz w:val="24"/>
          <w:szCs w:val="24"/>
        </w:rPr>
        <w:t>Mizan’ul Hikmet (hikmetin ö</w:t>
      </w:r>
      <w:r>
        <w:rPr>
          <w:rFonts w:ascii="Garamond" w:hAnsi="Garamond" w:cs="Garamond"/>
          <w:sz w:val="24"/>
          <w:szCs w:val="24"/>
        </w:rPr>
        <w:t>l</w:t>
      </w:r>
      <w:r>
        <w:rPr>
          <w:rFonts w:ascii="Garamond" w:hAnsi="Garamond" w:cs="Garamond"/>
          <w:sz w:val="24"/>
          <w:szCs w:val="24"/>
        </w:rPr>
        <w:t>çüsü) benim, Ali de onun dilidir</w:t>
      </w:r>
      <w:r w:rsidR="00680A67">
        <w:rPr>
          <w:rFonts w:ascii="Garamond" w:hAnsi="Garamond" w:cs="Garamond"/>
          <w:sz w:val="24"/>
          <w:szCs w:val="24"/>
        </w:rPr>
        <w:t>.</w:t>
      </w:r>
      <w:r w:rsidR="00680A67">
        <w:rPr>
          <w:rFonts w:ascii="Garamond" w:hAnsi="Garamond" w:cs="Garamond"/>
          <w:b w:val="0"/>
          <w:bCs w:val="0"/>
          <w:sz w:val="24"/>
          <w:szCs w:val="24"/>
        </w:rPr>
        <w:t>” (İhkak’ul Hak, 6/46</w:t>
      </w:r>
      <w:r>
        <w:rPr>
          <w:rFonts w:ascii="Garamond" w:hAnsi="Garamond" w:cs="Garamond"/>
          <w:b w:val="0"/>
          <w:bCs w:val="0"/>
          <w:sz w:val="24"/>
          <w:szCs w:val="24"/>
        </w:rPr>
        <w:t>)</w:t>
      </w:r>
    </w:p>
    <w:p w:rsidR="008B5FBE" w:rsidRDefault="008B5FBE">
      <w:pPr>
        <w:pStyle w:val="Title"/>
        <w:tabs>
          <w:tab w:val="clear" w:pos="567"/>
        </w:tabs>
        <w:spacing w:line="300" w:lineRule="atLeast"/>
        <w:ind w:firstLine="284"/>
        <w:rPr>
          <w:rFonts w:ascii="Garamond" w:hAnsi="Garamond" w:cs="Garamond"/>
          <w:sz w:val="86"/>
        </w:rPr>
      </w:pPr>
    </w:p>
    <w:p w:rsidR="008B5FBE" w:rsidRDefault="008B5FBE">
      <w:pPr>
        <w:pStyle w:val="Title"/>
        <w:tabs>
          <w:tab w:val="clear" w:pos="567"/>
        </w:tabs>
        <w:spacing w:line="300" w:lineRule="atLeast"/>
        <w:ind w:firstLine="284"/>
        <w:rPr>
          <w:rFonts w:ascii="Garamond" w:hAnsi="Garamond" w:cs="Garamond"/>
          <w:sz w:val="86"/>
        </w:rPr>
      </w:pPr>
      <w:r>
        <w:rPr>
          <w:rFonts w:ascii="Garamond" w:hAnsi="Garamond" w:cs="Garamond"/>
          <w:sz w:val="86"/>
        </w:rPr>
        <w:t>Mizan’ul Hikmet</w:t>
      </w:r>
    </w:p>
    <w:p w:rsidR="008B5FBE" w:rsidRDefault="008B5FBE">
      <w:pPr>
        <w:pStyle w:val="Title"/>
        <w:tabs>
          <w:tab w:val="clear" w:pos="567"/>
        </w:tabs>
        <w:spacing w:line="300" w:lineRule="atLeast"/>
        <w:ind w:firstLine="284"/>
        <w:rPr>
          <w:rFonts w:ascii="Garamond" w:hAnsi="Garamond" w:cs="Garamond"/>
          <w:sz w:val="48"/>
          <w:szCs w:val="48"/>
        </w:rPr>
      </w:pPr>
    </w:p>
    <w:p w:rsidR="008B5FBE" w:rsidRDefault="008B5FBE">
      <w:pPr>
        <w:pStyle w:val="Title"/>
        <w:tabs>
          <w:tab w:val="clear" w:pos="567"/>
        </w:tabs>
        <w:spacing w:line="300" w:lineRule="atLeast"/>
        <w:ind w:firstLine="284"/>
        <w:rPr>
          <w:rFonts w:ascii="Garamond" w:hAnsi="Garamond" w:cs="Garamond"/>
          <w:sz w:val="48"/>
          <w:szCs w:val="48"/>
        </w:rPr>
      </w:pPr>
      <w:r>
        <w:rPr>
          <w:rFonts w:ascii="Garamond" w:hAnsi="Garamond" w:cs="Garamond"/>
          <w:sz w:val="48"/>
          <w:szCs w:val="48"/>
        </w:rPr>
        <w:t>7. Cilt</w:t>
      </w:r>
    </w:p>
    <w:p w:rsidR="008B5FBE" w:rsidRDefault="008B5FBE">
      <w:pPr>
        <w:pStyle w:val="Title"/>
        <w:tabs>
          <w:tab w:val="clear" w:pos="567"/>
        </w:tabs>
        <w:spacing w:line="300" w:lineRule="atLeast"/>
        <w:ind w:firstLine="284"/>
        <w:rPr>
          <w:rFonts w:ascii="Garamond" w:hAnsi="Garamond" w:cs="Garamond"/>
          <w:sz w:val="48"/>
          <w:szCs w:val="48"/>
        </w:rPr>
      </w:pPr>
    </w:p>
    <w:p w:rsidR="008B5FBE" w:rsidRDefault="008B5FBE">
      <w:pPr>
        <w:pStyle w:val="Title"/>
        <w:tabs>
          <w:tab w:val="clear" w:pos="567"/>
        </w:tabs>
        <w:spacing w:line="300" w:lineRule="atLeast"/>
        <w:ind w:firstLine="284"/>
        <w:rPr>
          <w:rFonts w:ascii="Garamond" w:hAnsi="Garamond" w:cs="Garamond"/>
          <w:sz w:val="48"/>
          <w:szCs w:val="48"/>
        </w:rPr>
      </w:pPr>
      <w:r>
        <w:rPr>
          <w:rFonts w:ascii="Garamond" w:hAnsi="Garamond" w:cs="Garamond"/>
          <w:sz w:val="48"/>
          <w:szCs w:val="48"/>
        </w:rPr>
        <w:t>Muhammed Muhammedi REYŞEHRİ</w:t>
      </w:r>
    </w:p>
    <w:p w:rsidR="008B5FBE" w:rsidRDefault="008B5FBE">
      <w:pPr>
        <w:pStyle w:val="Title"/>
        <w:tabs>
          <w:tab w:val="clear" w:pos="567"/>
        </w:tabs>
        <w:spacing w:line="300" w:lineRule="atLeast"/>
        <w:ind w:firstLine="284"/>
        <w:rPr>
          <w:rFonts w:ascii="Garamond" w:hAnsi="Garamond" w:cs="Garamond"/>
          <w:sz w:val="48"/>
          <w:szCs w:val="48"/>
        </w:rPr>
      </w:pPr>
    </w:p>
    <w:p w:rsidR="008B5FBE" w:rsidRDefault="008B5FBE">
      <w:pPr>
        <w:pStyle w:val="Title"/>
        <w:tabs>
          <w:tab w:val="clear" w:pos="567"/>
        </w:tabs>
        <w:spacing w:line="300" w:lineRule="atLeast"/>
        <w:ind w:firstLine="284"/>
        <w:rPr>
          <w:rFonts w:ascii="Garamond" w:hAnsi="Garamond" w:cs="Garamond"/>
          <w:sz w:val="40"/>
          <w:szCs w:val="40"/>
        </w:rPr>
      </w:pPr>
      <w:r>
        <w:rPr>
          <w:rFonts w:ascii="Garamond" w:hAnsi="Garamond" w:cs="Garamond"/>
          <w:sz w:val="40"/>
          <w:szCs w:val="40"/>
        </w:rPr>
        <w:t>Çeviri</w:t>
      </w:r>
    </w:p>
    <w:p w:rsidR="008B5FBE" w:rsidRDefault="008B5FBE">
      <w:pPr>
        <w:pStyle w:val="Title"/>
        <w:tabs>
          <w:tab w:val="clear" w:pos="567"/>
        </w:tabs>
        <w:spacing w:line="300" w:lineRule="atLeast"/>
        <w:ind w:firstLine="284"/>
        <w:rPr>
          <w:rFonts w:ascii="Garamond" w:hAnsi="Garamond" w:cs="Garamond"/>
          <w:sz w:val="40"/>
          <w:szCs w:val="40"/>
        </w:rPr>
      </w:pPr>
      <w:r>
        <w:rPr>
          <w:rFonts w:ascii="Garamond" w:hAnsi="Garamond" w:cs="Garamond"/>
          <w:sz w:val="40"/>
          <w:szCs w:val="40"/>
        </w:rPr>
        <w:t>Kadri ÇELİK</w:t>
      </w:r>
    </w:p>
    <w:p w:rsidR="008B5FBE" w:rsidRDefault="008B5FBE">
      <w:pPr>
        <w:pStyle w:val="Title"/>
        <w:tabs>
          <w:tab w:val="clear" w:pos="567"/>
        </w:tabs>
        <w:spacing w:line="300" w:lineRule="atLeast"/>
        <w:ind w:firstLine="284"/>
        <w:rPr>
          <w:rFonts w:ascii="Garamond" w:hAnsi="Garamond" w:cs="Garamond"/>
          <w:sz w:val="40"/>
          <w:szCs w:val="40"/>
        </w:rPr>
      </w:pPr>
    </w:p>
    <w:p w:rsidR="008B5FBE" w:rsidRDefault="008B5FBE">
      <w:pPr>
        <w:pStyle w:val="Title"/>
        <w:tabs>
          <w:tab w:val="clear" w:pos="567"/>
        </w:tabs>
        <w:spacing w:line="300" w:lineRule="atLeast"/>
        <w:ind w:firstLine="284"/>
        <w:rPr>
          <w:rFonts w:ascii="Garamond" w:hAnsi="Garamond" w:cs="Garamond"/>
          <w:sz w:val="40"/>
          <w:szCs w:val="40"/>
        </w:rPr>
      </w:pPr>
      <w:r>
        <w:rPr>
          <w:rFonts w:ascii="Garamond" w:hAnsi="Garamond" w:cs="Garamond"/>
          <w:sz w:val="40"/>
          <w:szCs w:val="40"/>
        </w:rPr>
        <w:t>Tatbik</w:t>
      </w:r>
    </w:p>
    <w:p w:rsidR="008B5FBE" w:rsidRDefault="008B5FBE">
      <w:pPr>
        <w:spacing w:line="300" w:lineRule="atLeast"/>
        <w:ind w:firstLine="284"/>
        <w:jc w:val="center"/>
        <w:rPr>
          <w:rFonts w:ascii="Garamond" w:hAnsi="Garamond" w:cs="Garamond"/>
          <w:b/>
          <w:bCs/>
          <w:sz w:val="40"/>
          <w:szCs w:val="40"/>
        </w:rPr>
        <w:sectPr w:rsidR="008B5FBE">
          <w:footerReference w:type="even" r:id="rId7"/>
          <w:footerReference w:type="default" r:id="rId8"/>
          <w:footnotePr>
            <w:numRestart w:val="eachPage"/>
          </w:footnotePr>
          <w:pgSz w:w="11906" w:h="16838" w:code="9"/>
          <w:pgMar w:top="2722" w:right="2552" w:bottom="2778" w:left="2552" w:header="2552" w:footer="2552" w:gutter="0"/>
          <w:cols w:space="720" w:equalWidth="0">
            <w:col w:w="6802"/>
          </w:cols>
          <w:docGrid w:linePitch="360"/>
        </w:sectPr>
      </w:pPr>
      <w:r>
        <w:rPr>
          <w:rFonts w:ascii="Garamond" w:hAnsi="Garamond" w:cs="Garamond"/>
          <w:b/>
          <w:bCs/>
          <w:sz w:val="40"/>
          <w:szCs w:val="40"/>
        </w:rPr>
        <w:t xml:space="preserve">Nuri DÖNMEZ </w:t>
      </w:r>
    </w:p>
    <w:p w:rsidR="008B5FBE" w:rsidRDefault="008B5FBE">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br w:type="page"/>
      </w:r>
      <w:r>
        <w:rPr>
          <w:rFonts w:ascii="Garamond" w:hAnsi="Garamond" w:cs="Garamond"/>
          <w:b/>
          <w:bCs/>
          <w:sz w:val="72"/>
          <w:szCs w:val="72"/>
        </w:rPr>
        <w:lastRenderedPageBreak/>
        <w:t>292. Konu</w:t>
      </w:r>
    </w:p>
    <w:p w:rsidR="008B5FBE" w:rsidRDefault="008B5FBE">
      <w:pPr>
        <w:pStyle w:val="BodyTextIndent"/>
        <w:spacing w:before="0" w:line="300" w:lineRule="atLeast"/>
        <w:jc w:val="lowKashida"/>
        <w:rPr>
          <w:rFonts w:ascii="Garamond" w:hAnsi="Garamond" w:cs="Garamond"/>
          <w:sz w:val="72"/>
          <w:szCs w:val="72"/>
        </w:rPr>
      </w:pPr>
    </w:p>
    <w:p w:rsidR="008B5FBE" w:rsidRDefault="00680A67">
      <w:pPr>
        <w:pStyle w:val="BodyTextIndent"/>
        <w:spacing w:before="0" w:line="300" w:lineRule="atLeast"/>
        <w:rPr>
          <w:rFonts w:ascii="Garamond" w:hAnsi="Garamond" w:cs="Garamond"/>
          <w:szCs w:val="100"/>
        </w:rPr>
      </w:pPr>
      <w:r>
        <w:rPr>
          <w:rFonts w:ascii="Garamond" w:hAnsi="Garamond" w:cs="Garamond"/>
          <w:szCs w:val="100"/>
        </w:rPr>
        <w:t>es-Sadeka</w:t>
      </w:r>
    </w:p>
    <w:p w:rsidR="008B5FBE" w:rsidRDefault="008B5FBE">
      <w:pPr>
        <w:pStyle w:val="BodyTextIndent"/>
        <w:spacing w:before="0" w:line="300" w:lineRule="atLeast"/>
        <w:rPr>
          <w:rFonts w:ascii="Garamond" w:hAnsi="Garamond" w:cs="Garamond"/>
          <w:sz w:val="90"/>
          <w:szCs w:val="90"/>
        </w:rPr>
      </w:pPr>
      <w:r>
        <w:rPr>
          <w:rFonts w:ascii="Garamond" w:hAnsi="Garamond" w:cs="Garamond"/>
          <w:sz w:val="90"/>
          <w:szCs w:val="90"/>
        </w:rPr>
        <w:t>Sadaka</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Kenz’ul Ummal, 6/337-466; fi’s Seha ve’s Sedeke</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96/1-182; Kitab’us Sedeke ve’z Zekat</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Vesail’uş Şia, 6/255; Ebvab’us Sedeke</w:t>
      </w:r>
    </w:p>
    <w:p w:rsidR="008B5FBE" w:rsidRPr="007F3D5B" w:rsidRDefault="008B5FBE" w:rsidP="007F3D5B"/>
    <w:p w:rsidR="008B5FBE" w:rsidRDefault="008B5FBE">
      <w:pPr>
        <w:spacing w:line="300" w:lineRule="atLeast"/>
        <w:ind w:firstLine="284"/>
        <w:jc w:val="lowKashida"/>
        <w:rPr>
          <w:rFonts w:ascii="Garamond" w:hAnsi="Garamond" w:cs="Garamond"/>
          <w:sz w:val="24"/>
        </w:rPr>
      </w:pPr>
    </w:p>
    <w:p w:rsidR="008B5FBE" w:rsidRDefault="00F1525F" w:rsidP="007F3D5B">
      <w:pPr>
        <w:rPr>
          <w:rFonts w:cs="Garamond"/>
          <w:sz w:val="24"/>
          <w:szCs w:val="24"/>
        </w:rPr>
      </w:pPr>
      <w:bookmarkStart w:id="0" w:name="_Toc514679259"/>
      <w:bookmarkStart w:id="1" w:name="_Toc514680295"/>
      <w:bookmarkStart w:id="2" w:name="_Toc524842330"/>
      <w:bookmarkStart w:id="3" w:name="_Toc524843131"/>
      <w:bookmarkStart w:id="4" w:name="_Toc529424422"/>
      <w:bookmarkStart w:id="5" w:name="_Toc529428340"/>
      <w:r>
        <w:rPr>
          <w:noProof/>
          <w:lang w:val="en-US" w:eastAsia="en-US"/>
        </w:rPr>
        <mc:AlternateContent>
          <mc:Choice Requires="wps">
            <w:drawing>
              <wp:anchor distT="0" distB="0" distL="114300" distR="114300" simplePos="0" relativeHeight="251633152"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4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272FC" id="Line 5"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" o:allowincell="f" strokeweight="2pt">
                <v:stroke startarrow="diamond" endarrow="diamond"/>
              </v:line>
            </w:pict>
          </mc:Fallback>
        </mc:AlternateContent>
      </w:r>
      <w:bookmarkEnd w:id="0"/>
      <w:bookmarkEnd w:id="1"/>
      <w:bookmarkEnd w:id="2"/>
      <w:bookmarkEnd w:id="3"/>
      <w:bookmarkEnd w:id="4"/>
      <w:bookmarkEnd w:id="5"/>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202. konu, ez-Zekat; 521. konu, el-İnfak; 500. konu, el-Mal; et-Ticaret, 434. bölüm</w:t>
      </w:r>
    </w:p>
    <w:p w:rsidR="008B5FBE" w:rsidRDefault="008B5FBE">
      <w:pPr>
        <w:spacing w:line="300" w:lineRule="atLeast"/>
        <w:jc w:val="lowKashida"/>
        <w:rPr>
          <w:rFonts w:ascii="Garamond" w:hAnsi="Garamond" w:cs="Garamond"/>
          <w:i/>
          <w:iCs/>
          <w:sz w:val="24"/>
        </w:rPr>
      </w:pPr>
    </w:p>
    <w:p w:rsidR="008B5FBE" w:rsidRDefault="008B5FBE">
      <w:pPr>
        <w:spacing w:line="300" w:lineRule="atLeast"/>
        <w:jc w:val="lowKashida"/>
        <w:rPr>
          <w:rFonts w:ascii="Garamond" w:hAnsi="Garamond" w:cs="Garamond"/>
          <w:i/>
          <w:iCs/>
          <w:sz w:val="24"/>
        </w:rPr>
      </w:pP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 w:val="24"/>
          <w:szCs w:val="24"/>
        </w:rPr>
        <w:sectPr w:rsidR="008B5FBE">
          <w:footnotePr>
            <w:numRestart w:val="eachPage"/>
          </w:footnotePr>
          <w:type w:val="continuous"/>
          <w:pgSz w:w="11906" w:h="16838" w:code="9"/>
          <w:pgMar w:top="2722" w:right="2552" w:bottom="2778" w:left="2552" w:header="2552" w:footer="2552" w:gutter="0"/>
          <w:cols w:space="720"/>
          <w:docGrid w:linePitch="360"/>
        </w:sectPr>
      </w:pPr>
    </w:p>
    <w:p w:rsidR="008B5FBE" w:rsidRDefault="008B5FBE">
      <w:pPr>
        <w:pStyle w:val="Heading1"/>
        <w:spacing w:line="300" w:lineRule="atLeast"/>
        <w:ind w:firstLine="284"/>
        <w:rPr>
          <w:rFonts w:cs="Garamond"/>
          <w:szCs w:val="28"/>
        </w:rPr>
      </w:pPr>
      <w:bookmarkStart w:id="6" w:name="_Toc529428341"/>
      <w:r>
        <w:rPr>
          <w:rFonts w:cs="Garamond"/>
          <w:szCs w:val="28"/>
        </w:rPr>
        <w:lastRenderedPageBreak/>
        <w:t>2220. Bölüm</w:t>
      </w:r>
      <w:bookmarkEnd w:id="6"/>
    </w:p>
    <w:p w:rsidR="008B5FBE" w:rsidRDefault="008B5FBE">
      <w:pPr>
        <w:pStyle w:val="Heading1"/>
        <w:spacing w:line="300" w:lineRule="atLeast"/>
        <w:ind w:firstLine="284"/>
        <w:rPr>
          <w:rFonts w:cs="Garamond"/>
          <w:szCs w:val="28"/>
        </w:rPr>
      </w:pPr>
      <w:bookmarkStart w:id="7" w:name="_Toc529428342"/>
      <w:r>
        <w:rPr>
          <w:rFonts w:cs="Garamond"/>
          <w:szCs w:val="28"/>
        </w:rPr>
        <w:t>Sadakanın Fazileti</w:t>
      </w:r>
      <w:bookmarkEnd w:id="7"/>
    </w:p>
    <w:p w:rsidR="008B5FBE" w:rsidRDefault="008B5FBE" w:rsidP="007F3D5B">
      <w:r>
        <w:t xml:space="preserve"> </w:t>
      </w: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pPr>
        <w:pStyle w:val="BodyTextIndent2"/>
        <w:spacing w:line="300" w:lineRule="atLeast"/>
        <w:rPr>
          <w:rFonts w:cs="Garamond"/>
          <w:i/>
          <w:iCs/>
          <w:szCs w:val="24"/>
        </w:rPr>
      </w:pPr>
      <w:r>
        <w:rPr>
          <w:rFonts w:cs="Garamond"/>
          <w:szCs w:val="24"/>
        </w:rPr>
        <w:t>“Mallarının bir kısmını, kendilerini temizleyip arıt</w:t>
      </w:r>
      <w:r>
        <w:rPr>
          <w:rFonts w:cs="Garamond"/>
          <w:szCs w:val="24"/>
        </w:rPr>
        <w:t>a</w:t>
      </w:r>
      <w:r>
        <w:rPr>
          <w:rFonts w:cs="Garamond"/>
          <w:szCs w:val="24"/>
        </w:rPr>
        <w:t>cak sadaka olarak al, onlara dua et; senin duan onlar için bir güvendir. Allah işitir ve b</w:t>
      </w:r>
      <w:r>
        <w:rPr>
          <w:rFonts w:cs="Garamond"/>
          <w:szCs w:val="24"/>
        </w:rPr>
        <w:t>i</w:t>
      </w:r>
      <w:r>
        <w:rPr>
          <w:rFonts w:cs="Garamond"/>
          <w:szCs w:val="24"/>
        </w:rPr>
        <w:t xml:space="preserve">lir.” </w:t>
      </w:r>
      <w:r>
        <w:rPr>
          <w:rStyle w:val="FootnoteReference"/>
        </w:rPr>
        <w:footnoteReference w:id="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“Kıyametin yeri, m</w:t>
      </w:r>
      <w:r>
        <w:rPr>
          <w:rFonts w:ascii="Garamond" w:hAnsi="Garamond" w:cs="Garamond"/>
          <w:sz w:val="24"/>
        </w:rPr>
        <w:t>ü</w:t>
      </w:r>
      <w:r>
        <w:rPr>
          <w:rFonts w:ascii="Garamond" w:hAnsi="Garamond" w:cs="Garamond"/>
          <w:sz w:val="24"/>
        </w:rPr>
        <w:t>minin gölgesi dışında hep ateştir. Zira müminin sadakası kendisine gölge eder.”</w:t>
      </w:r>
      <w:r>
        <w:rPr>
          <w:rStyle w:val="FootnoteReference"/>
          <w:rFonts w:ascii="Garamond" w:hAnsi="Garamond"/>
          <w:sz w:val="24"/>
        </w:rPr>
        <w:footnoteReference w:id="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“Sadaka ateş karşısı</w:t>
      </w:r>
      <w:r>
        <w:rPr>
          <w:rFonts w:ascii="Garamond" w:hAnsi="Garamond" w:cs="Garamond"/>
          <w:sz w:val="24"/>
        </w:rPr>
        <w:t>n</w:t>
      </w:r>
      <w:r>
        <w:rPr>
          <w:rFonts w:ascii="Garamond" w:hAnsi="Garamond" w:cs="Garamond"/>
          <w:sz w:val="24"/>
        </w:rPr>
        <w:t>da bir kalkandır.”</w:t>
      </w:r>
      <w:r>
        <w:rPr>
          <w:rStyle w:val="FootnoteReference"/>
          <w:rFonts w:ascii="Garamond" w:hAnsi="Garamond"/>
          <w:sz w:val="24"/>
        </w:rPr>
        <w:footnoteReference w:id="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“Sadaka</w:t>
      </w:r>
      <w:r w:rsidR="00680A67">
        <w:rPr>
          <w:rFonts w:ascii="Garamond" w:hAnsi="Garamond" w:cs="Garamond"/>
          <w:sz w:val="24"/>
        </w:rPr>
        <w:t>,</w:t>
      </w:r>
      <w:r>
        <w:rPr>
          <w:rFonts w:ascii="Garamond" w:hAnsi="Garamond" w:cs="Garamond"/>
          <w:sz w:val="24"/>
        </w:rPr>
        <w:t xml:space="preserve"> kabrin sıca</w:t>
      </w:r>
      <w:r>
        <w:rPr>
          <w:rFonts w:ascii="Garamond" w:hAnsi="Garamond" w:cs="Garamond"/>
          <w:sz w:val="24"/>
        </w:rPr>
        <w:t>k</w:t>
      </w:r>
      <w:r>
        <w:rPr>
          <w:rFonts w:ascii="Garamond" w:hAnsi="Garamond" w:cs="Garamond"/>
          <w:sz w:val="24"/>
        </w:rPr>
        <w:t xml:space="preserve">lığını sadaka veren kimseden </w:t>
      </w:r>
      <w:r>
        <w:rPr>
          <w:rFonts w:ascii="Garamond" w:hAnsi="Garamond" w:cs="Garamond"/>
          <w:sz w:val="24"/>
        </w:rPr>
        <w:t>u</w:t>
      </w:r>
      <w:r>
        <w:rPr>
          <w:rFonts w:ascii="Garamond" w:hAnsi="Garamond" w:cs="Garamond"/>
          <w:sz w:val="24"/>
        </w:rPr>
        <w:t>zaklaştırır ve kıyamet günü m</w:t>
      </w:r>
      <w:r>
        <w:rPr>
          <w:rFonts w:ascii="Garamond" w:hAnsi="Garamond" w:cs="Garamond"/>
          <w:sz w:val="24"/>
        </w:rPr>
        <w:t>ü</w:t>
      </w:r>
      <w:r>
        <w:rPr>
          <w:rFonts w:ascii="Garamond" w:hAnsi="Garamond" w:cs="Garamond"/>
          <w:sz w:val="24"/>
        </w:rPr>
        <w:t>min sadakasının gölgesine sığ</w:t>
      </w:r>
      <w:r>
        <w:rPr>
          <w:rFonts w:ascii="Garamond" w:hAnsi="Garamond" w:cs="Garamond"/>
          <w:sz w:val="24"/>
        </w:rPr>
        <w:t>ı</w:t>
      </w:r>
      <w:r>
        <w:rPr>
          <w:rFonts w:ascii="Garamond" w:hAnsi="Garamond" w:cs="Garamond"/>
          <w:sz w:val="24"/>
        </w:rPr>
        <w:t>nır.”</w:t>
      </w:r>
      <w:r>
        <w:rPr>
          <w:rStyle w:val="FootnoteReference"/>
          <w:rFonts w:ascii="Garamond" w:hAnsi="Garamond"/>
          <w:sz w:val="24"/>
        </w:rPr>
        <w:footnoteReference w:id="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“(Kıyamet günü) He</w:t>
      </w:r>
      <w:r>
        <w:rPr>
          <w:rFonts w:ascii="Garamond" w:hAnsi="Garamond" w:cs="Garamond"/>
          <w:sz w:val="24"/>
        </w:rPr>
        <w:t>r</w:t>
      </w:r>
      <w:r>
        <w:rPr>
          <w:rFonts w:ascii="Garamond" w:hAnsi="Garamond" w:cs="Garamond"/>
          <w:sz w:val="24"/>
        </w:rPr>
        <w:t>kes insanlar arasında hüküm v</w:t>
      </w:r>
      <w:r>
        <w:rPr>
          <w:rFonts w:ascii="Garamond" w:hAnsi="Garamond" w:cs="Garamond"/>
          <w:sz w:val="24"/>
        </w:rPr>
        <w:t>e</w:t>
      </w:r>
      <w:r>
        <w:rPr>
          <w:rFonts w:ascii="Garamond" w:hAnsi="Garamond" w:cs="Garamond"/>
          <w:sz w:val="24"/>
        </w:rPr>
        <w:t>rilinceye kadar kendi sadakasının gölgesindedir.”</w:t>
      </w:r>
      <w:r>
        <w:rPr>
          <w:rStyle w:val="FootnoteReference"/>
          <w:rFonts w:ascii="Garamond" w:hAnsi="Garamond"/>
          <w:sz w:val="24"/>
        </w:rPr>
        <w:footnoteReference w:id="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“Sadaka rabbin gazap ateşini söndürür.”</w:t>
      </w:r>
      <w:r>
        <w:rPr>
          <w:rStyle w:val="FootnoteReference"/>
          <w:rFonts w:ascii="Garamond" w:hAnsi="Garamond"/>
          <w:sz w:val="24"/>
        </w:rPr>
        <w:footnoteReference w:id="6"/>
      </w:r>
    </w:p>
    <w:p w:rsidR="008B5FBE" w:rsidRDefault="00680A6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D227A4">
        <w:rPr>
          <w:rFonts w:ascii="Garamond" w:hAnsi="Garamond" w:cs="Garamond"/>
          <w:sz w:val="24"/>
        </w:rPr>
        <w:t>“Şüphesiz kul elini</w:t>
      </w:r>
      <w:r w:rsidR="008B5FBE">
        <w:rPr>
          <w:rFonts w:ascii="Garamond" w:hAnsi="Garamond" w:cs="Garamond"/>
          <w:sz w:val="24"/>
        </w:rPr>
        <w:t xml:space="preserve"> s</w:t>
      </w:r>
      <w:r w:rsidR="008B5FBE">
        <w:rPr>
          <w:rFonts w:ascii="Garamond" w:hAnsi="Garamond" w:cs="Garamond"/>
          <w:sz w:val="24"/>
        </w:rPr>
        <w:t>a</w:t>
      </w:r>
      <w:r w:rsidR="008B5FBE">
        <w:rPr>
          <w:rFonts w:ascii="Garamond" w:hAnsi="Garamond" w:cs="Garamond"/>
          <w:sz w:val="24"/>
        </w:rPr>
        <w:t>daka vermek için uzatınca aziz ve celil olan Allah yüzüne tebe</w:t>
      </w:r>
      <w:r w:rsidR="008B5FBE">
        <w:rPr>
          <w:rFonts w:ascii="Garamond" w:hAnsi="Garamond" w:cs="Garamond"/>
          <w:sz w:val="24"/>
        </w:rPr>
        <w:t>s</w:t>
      </w:r>
      <w:r w:rsidR="00D227A4">
        <w:rPr>
          <w:rFonts w:ascii="Garamond" w:hAnsi="Garamond" w:cs="Garamond"/>
          <w:sz w:val="24"/>
        </w:rPr>
        <w:t>süm eder ve h</w:t>
      </w:r>
      <w:r w:rsidR="008B5FBE">
        <w:rPr>
          <w:rFonts w:ascii="Garamond" w:hAnsi="Garamond" w:cs="Garamond"/>
          <w:sz w:val="24"/>
        </w:rPr>
        <w:t>er kime Allah t</w:t>
      </w:r>
      <w:r w:rsidR="008B5FBE">
        <w:rPr>
          <w:rFonts w:ascii="Garamond" w:hAnsi="Garamond" w:cs="Garamond"/>
          <w:sz w:val="24"/>
        </w:rPr>
        <w:t>e</w:t>
      </w:r>
      <w:r w:rsidR="008B5FBE">
        <w:rPr>
          <w:rFonts w:ascii="Garamond" w:hAnsi="Garamond" w:cs="Garamond"/>
          <w:sz w:val="24"/>
        </w:rPr>
        <w:t>bessüm ederse mağfirete uğr</w:t>
      </w:r>
      <w:r w:rsidR="008B5FBE">
        <w:rPr>
          <w:rFonts w:ascii="Garamond" w:hAnsi="Garamond" w:cs="Garamond"/>
          <w:sz w:val="24"/>
        </w:rPr>
        <w:t>a</w:t>
      </w:r>
      <w:r w:rsidR="008B5FBE">
        <w:rPr>
          <w:rFonts w:ascii="Garamond" w:hAnsi="Garamond" w:cs="Garamond"/>
          <w:sz w:val="24"/>
        </w:rPr>
        <w:t>mıştır.”</w:t>
      </w:r>
      <w:r w:rsidR="008B5FBE">
        <w:rPr>
          <w:rStyle w:val="FootnoteReference"/>
          <w:rFonts w:ascii="Garamond" w:hAnsi="Garamond"/>
          <w:sz w:val="24"/>
        </w:rPr>
        <w:footnoteReference w:id="7"/>
      </w:r>
    </w:p>
    <w:p w:rsidR="008B5FBE" w:rsidRDefault="00D227A4" w:rsidP="00D227A4">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Sadık (a.s) </w:t>
      </w:r>
      <w:r w:rsidR="008B5FBE">
        <w:rPr>
          <w:rFonts w:ascii="Garamond" w:hAnsi="Garamond" w:cs="Garamond"/>
          <w:i/>
          <w:iCs/>
          <w:sz w:val="24"/>
        </w:rPr>
        <w:t>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b/>
          <w:bCs/>
          <w:sz w:val="24"/>
        </w:rPr>
        <w:t>“Mallarından</w:t>
      </w:r>
      <w:r>
        <w:rPr>
          <w:rFonts w:ascii="Garamond" w:hAnsi="Garamond" w:cs="Garamond"/>
          <w:b/>
          <w:bCs/>
          <w:sz w:val="24"/>
        </w:rPr>
        <w:t xml:space="preserve"> bir kısmını kendilerini temizleyip arıtacak sadaka olarak al</w:t>
      </w:r>
      <w:r w:rsidR="008B5FBE">
        <w:rPr>
          <w:rFonts w:ascii="Garamond" w:hAnsi="Garamond" w:cs="Garamond"/>
          <w:b/>
          <w:bCs/>
          <w:sz w:val="24"/>
        </w:rPr>
        <w:t>”</w:t>
      </w:r>
      <w:r w:rsidR="008B5FBE">
        <w:rPr>
          <w:rFonts w:ascii="Garamond" w:hAnsi="Garamond" w:cs="Garamond"/>
          <w:i/>
          <w:iCs/>
          <w:sz w:val="24"/>
        </w:rPr>
        <w:t xml:space="preserve"> </w:t>
      </w:r>
      <w:r w:rsidR="008B5FBE">
        <w:rPr>
          <w:rFonts w:ascii="Garamond" w:hAnsi="Garamond" w:cs="Garamond"/>
          <w:sz w:val="24"/>
        </w:rPr>
        <w:t>d</w:t>
      </w:r>
      <w:r w:rsidR="008B5FBE">
        <w:rPr>
          <w:rFonts w:ascii="Garamond" w:hAnsi="Garamond" w:cs="Garamond"/>
          <w:sz w:val="24"/>
        </w:rPr>
        <w:t>i</w:t>
      </w:r>
      <w:r w:rsidR="008B5FBE">
        <w:rPr>
          <w:rFonts w:ascii="Garamond" w:hAnsi="Garamond" w:cs="Garamond"/>
          <w:sz w:val="24"/>
        </w:rPr>
        <w:t>ye bil</w:t>
      </w:r>
      <w:r w:rsidR="008B5FBE">
        <w:rPr>
          <w:rFonts w:ascii="Garamond" w:hAnsi="Garamond" w:cs="Garamond"/>
          <w:sz w:val="24"/>
        </w:rPr>
        <w:t>i</w:t>
      </w:r>
      <w:r w:rsidR="008B5FBE">
        <w:rPr>
          <w:rFonts w:ascii="Garamond" w:hAnsi="Garamond" w:cs="Garamond"/>
          <w:sz w:val="24"/>
        </w:rPr>
        <w:t>nen zekat ayeti Ramazan ayında nazil olunca Peygamber münad</w:t>
      </w:r>
      <w:r w:rsidR="008B5FBE">
        <w:rPr>
          <w:rFonts w:ascii="Garamond" w:hAnsi="Garamond" w:cs="Garamond"/>
          <w:sz w:val="24"/>
        </w:rPr>
        <w:t>i</w:t>
      </w:r>
      <w:r w:rsidR="008B5FBE">
        <w:rPr>
          <w:rFonts w:ascii="Garamond" w:hAnsi="Garamond" w:cs="Garamond"/>
          <w:sz w:val="24"/>
        </w:rPr>
        <w:t>sine halk arasında şöyle nida etmesini emretti: “Allah z</w:t>
      </w:r>
      <w:r w:rsidR="008B5FBE">
        <w:rPr>
          <w:rFonts w:ascii="Garamond" w:hAnsi="Garamond" w:cs="Garamond"/>
          <w:sz w:val="24"/>
        </w:rPr>
        <w:t>e</w:t>
      </w:r>
      <w:r w:rsidR="008B5FBE">
        <w:rPr>
          <w:rFonts w:ascii="Garamond" w:hAnsi="Garamond" w:cs="Garamond"/>
          <w:sz w:val="24"/>
        </w:rPr>
        <w:t>katı da tıpkı namaz gibi sizlere farz kı</w:t>
      </w:r>
      <w:r w:rsidR="008B5FBE">
        <w:rPr>
          <w:rFonts w:ascii="Garamond" w:hAnsi="Garamond" w:cs="Garamond"/>
          <w:sz w:val="24"/>
        </w:rPr>
        <w:t>l</w:t>
      </w:r>
      <w:r w:rsidR="008B5FBE">
        <w:rPr>
          <w:rFonts w:ascii="Garamond" w:hAnsi="Garamond" w:cs="Garamond"/>
          <w:sz w:val="24"/>
        </w:rPr>
        <w:t>mıştır. ”</w:t>
      </w:r>
      <w:r w:rsidR="008B5FBE">
        <w:rPr>
          <w:rStyle w:val="FootnoteReference"/>
          <w:rFonts w:ascii="Garamond" w:hAnsi="Garamond"/>
          <w:sz w:val="24"/>
        </w:rPr>
        <w:footnoteReference w:id="8"/>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8" w:name="_Toc529428343"/>
      <w:r>
        <w:rPr>
          <w:rFonts w:cs="Garamond"/>
          <w:szCs w:val="28"/>
        </w:rPr>
        <w:t>2221. Bölüm</w:t>
      </w:r>
      <w:bookmarkEnd w:id="8"/>
    </w:p>
    <w:p w:rsidR="008B5FBE" w:rsidRDefault="008B5FBE" w:rsidP="00D227A4">
      <w:pPr>
        <w:pStyle w:val="Heading1"/>
        <w:spacing w:line="300" w:lineRule="atLeast"/>
        <w:ind w:firstLine="284"/>
        <w:rPr>
          <w:rFonts w:cs="Garamond"/>
          <w:szCs w:val="28"/>
        </w:rPr>
      </w:pPr>
      <w:bookmarkStart w:id="9" w:name="_Toc529428344"/>
      <w:r>
        <w:rPr>
          <w:rFonts w:cs="Garamond"/>
          <w:szCs w:val="28"/>
        </w:rPr>
        <w:t>Allah Sadakaları A</w:t>
      </w:r>
      <w:r>
        <w:rPr>
          <w:rFonts w:cs="Garamond"/>
          <w:szCs w:val="28"/>
        </w:rPr>
        <w:t>l</w:t>
      </w:r>
      <w:r>
        <w:rPr>
          <w:rFonts w:cs="Garamond"/>
          <w:szCs w:val="28"/>
        </w:rPr>
        <w:t>maktadır</w:t>
      </w:r>
      <w:bookmarkEnd w:id="9"/>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pPr>
        <w:pStyle w:val="BodyText"/>
        <w:spacing w:line="300" w:lineRule="atLeast"/>
        <w:ind w:firstLine="284"/>
        <w:rPr>
          <w:rFonts w:cs="Garamond"/>
          <w:i/>
          <w:iCs/>
          <w:szCs w:val="24"/>
        </w:rPr>
      </w:pPr>
      <w:r>
        <w:rPr>
          <w:rFonts w:cs="Garamond"/>
          <w:szCs w:val="24"/>
        </w:rPr>
        <w:t>“Allah'ın, kullarının tövb</w:t>
      </w:r>
      <w:r>
        <w:rPr>
          <w:rFonts w:cs="Garamond"/>
          <w:szCs w:val="24"/>
        </w:rPr>
        <w:t>e</w:t>
      </w:r>
      <w:r>
        <w:rPr>
          <w:rFonts w:cs="Garamond"/>
          <w:szCs w:val="24"/>
        </w:rPr>
        <w:t>sini kabul ettiğini, sadak</w:t>
      </w:r>
      <w:r>
        <w:rPr>
          <w:rFonts w:cs="Garamond"/>
          <w:szCs w:val="24"/>
        </w:rPr>
        <w:t>a</w:t>
      </w:r>
      <w:r>
        <w:rPr>
          <w:rFonts w:cs="Garamond"/>
          <w:szCs w:val="24"/>
        </w:rPr>
        <w:t>lar</w:t>
      </w:r>
      <w:r w:rsidR="00D227A4">
        <w:rPr>
          <w:rFonts w:cs="Garamond"/>
          <w:szCs w:val="24"/>
        </w:rPr>
        <w:t>ı aldığını ve</w:t>
      </w:r>
      <w:r>
        <w:rPr>
          <w:rFonts w:cs="Garamond"/>
          <w:szCs w:val="24"/>
        </w:rPr>
        <w:t xml:space="preserve"> Allah'ın tövbeleri </w:t>
      </w:r>
      <w:r w:rsidR="00D227A4">
        <w:rPr>
          <w:rFonts w:cs="Garamond"/>
          <w:szCs w:val="24"/>
        </w:rPr>
        <w:t xml:space="preserve">çok </w:t>
      </w:r>
      <w:r>
        <w:rPr>
          <w:rFonts w:cs="Garamond"/>
          <w:szCs w:val="24"/>
        </w:rPr>
        <w:t xml:space="preserve">kabul </w:t>
      </w:r>
      <w:r w:rsidR="00D227A4">
        <w:rPr>
          <w:rFonts w:cs="Garamond"/>
          <w:szCs w:val="24"/>
        </w:rPr>
        <w:t xml:space="preserve">eden </w:t>
      </w:r>
      <w:r>
        <w:rPr>
          <w:rFonts w:cs="Garamond"/>
          <w:szCs w:val="24"/>
        </w:rPr>
        <w:t xml:space="preserve">ve merhamet eden olduğunu bilmiyorlar mı?” </w:t>
      </w:r>
      <w:r>
        <w:rPr>
          <w:rStyle w:val="FootnoteReference"/>
        </w:rPr>
        <w:footnoteReference w:id="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“Şüphesiz Allah Tebarek ve Teala şöyle buyu</w:t>
      </w:r>
      <w:r>
        <w:rPr>
          <w:rFonts w:ascii="Garamond" w:hAnsi="Garamond" w:cs="Garamond"/>
          <w:sz w:val="24"/>
        </w:rPr>
        <w:t>r</w:t>
      </w:r>
      <w:r>
        <w:rPr>
          <w:rFonts w:ascii="Garamond" w:hAnsi="Garamond" w:cs="Garamond"/>
          <w:sz w:val="24"/>
        </w:rPr>
        <w:t>muştur: “Şüphesiz her şey için kendisine bir alıcı kıldım, ama sadakayı bizzat kendi elimle al</w:t>
      </w:r>
      <w:r>
        <w:rPr>
          <w:rFonts w:ascii="Garamond" w:hAnsi="Garamond" w:cs="Garamond"/>
          <w:sz w:val="24"/>
        </w:rPr>
        <w:t>ı</w:t>
      </w:r>
      <w:r>
        <w:rPr>
          <w:rFonts w:ascii="Garamond" w:hAnsi="Garamond" w:cs="Garamond"/>
          <w:sz w:val="24"/>
        </w:rPr>
        <w:t>rım.”</w:t>
      </w:r>
      <w:r>
        <w:rPr>
          <w:rStyle w:val="FootnoteReference"/>
          <w:rFonts w:ascii="Garamond" w:hAnsi="Garamond"/>
          <w:sz w:val="24"/>
        </w:rPr>
        <w:footnoteReference w:id="10"/>
      </w:r>
    </w:p>
    <w:p w:rsidR="008B5FBE" w:rsidRDefault="008B5FBE" w:rsidP="00D227A4">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“Şu iki şeyde hiç ki</w:t>
      </w:r>
      <w:r>
        <w:rPr>
          <w:rFonts w:ascii="Garamond" w:hAnsi="Garamond" w:cs="Garamond"/>
          <w:sz w:val="24"/>
        </w:rPr>
        <w:t>m</w:t>
      </w:r>
      <w:r>
        <w:rPr>
          <w:rFonts w:ascii="Garamond" w:hAnsi="Garamond" w:cs="Garamond"/>
          <w:sz w:val="24"/>
        </w:rPr>
        <w:t>senin bana ortak olmasını se</w:t>
      </w:r>
      <w:r>
        <w:rPr>
          <w:rFonts w:ascii="Garamond" w:hAnsi="Garamond" w:cs="Garamond"/>
          <w:sz w:val="24"/>
        </w:rPr>
        <w:t>v</w:t>
      </w:r>
      <w:r>
        <w:rPr>
          <w:rFonts w:ascii="Garamond" w:hAnsi="Garamond" w:cs="Garamond"/>
          <w:sz w:val="24"/>
        </w:rPr>
        <w:t>mem: Abdestim; zira namaz</w:t>
      </w:r>
      <w:r>
        <w:rPr>
          <w:rFonts w:ascii="Garamond" w:hAnsi="Garamond" w:cs="Garamond"/>
          <w:sz w:val="24"/>
        </w:rPr>
        <w:t>ı</w:t>
      </w:r>
      <w:r>
        <w:rPr>
          <w:rFonts w:ascii="Garamond" w:hAnsi="Garamond" w:cs="Garamond"/>
          <w:sz w:val="24"/>
        </w:rPr>
        <w:t>mın bir parçasıdır ve sadakam ki bi</w:t>
      </w:r>
      <w:r>
        <w:rPr>
          <w:rFonts w:ascii="Garamond" w:hAnsi="Garamond" w:cs="Garamond"/>
          <w:sz w:val="24"/>
        </w:rPr>
        <w:t>z</w:t>
      </w:r>
      <w:r>
        <w:rPr>
          <w:rFonts w:ascii="Garamond" w:hAnsi="Garamond" w:cs="Garamond"/>
          <w:sz w:val="24"/>
        </w:rPr>
        <w:t>zat kendi elimle fakire ulaşmal</w:t>
      </w:r>
      <w:r>
        <w:rPr>
          <w:rFonts w:ascii="Garamond" w:hAnsi="Garamond" w:cs="Garamond"/>
          <w:sz w:val="24"/>
        </w:rPr>
        <w:t>ı</w:t>
      </w:r>
      <w:r>
        <w:rPr>
          <w:rFonts w:ascii="Garamond" w:hAnsi="Garamond" w:cs="Garamond"/>
          <w:sz w:val="24"/>
        </w:rPr>
        <w:t>dır. Zir</w:t>
      </w:r>
      <w:r w:rsidR="00D227A4">
        <w:rPr>
          <w:rFonts w:ascii="Garamond" w:hAnsi="Garamond" w:cs="Garamond"/>
          <w:sz w:val="24"/>
        </w:rPr>
        <w:t>a sadaka R</w:t>
      </w:r>
      <w:r>
        <w:rPr>
          <w:rFonts w:ascii="Garamond" w:hAnsi="Garamond" w:cs="Garamond"/>
          <w:sz w:val="24"/>
        </w:rPr>
        <w:t>ahman</w:t>
      </w:r>
      <w:r w:rsidR="00D227A4">
        <w:rPr>
          <w:rFonts w:ascii="Garamond" w:hAnsi="Garamond" w:cs="Garamond"/>
          <w:sz w:val="24"/>
        </w:rPr>
        <w:t>’ın</w:t>
      </w:r>
      <w:r>
        <w:rPr>
          <w:rFonts w:ascii="Garamond" w:hAnsi="Garamond" w:cs="Garamond"/>
          <w:sz w:val="24"/>
        </w:rPr>
        <w:t xml:space="preserve">  el</w:t>
      </w:r>
      <w:r>
        <w:rPr>
          <w:rFonts w:ascii="Garamond" w:hAnsi="Garamond" w:cs="Garamond"/>
          <w:sz w:val="24"/>
        </w:rPr>
        <w:t>i</w:t>
      </w:r>
      <w:r>
        <w:rPr>
          <w:rFonts w:ascii="Garamond" w:hAnsi="Garamond" w:cs="Garamond"/>
          <w:sz w:val="24"/>
        </w:rPr>
        <w:t>ne düşmekt</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11"/>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Vesail’uş Şia, 6/283, 18.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0" w:name="_Toc529428345"/>
      <w:r>
        <w:rPr>
          <w:rFonts w:cs="Garamond"/>
          <w:szCs w:val="28"/>
        </w:rPr>
        <w:t>2222. Bölüm</w:t>
      </w:r>
      <w:bookmarkEnd w:id="10"/>
    </w:p>
    <w:p w:rsidR="008B5FBE" w:rsidRDefault="008B5FBE">
      <w:pPr>
        <w:pStyle w:val="Heading1"/>
        <w:spacing w:line="300" w:lineRule="atLeast"/>
        <w:ind w:firstLine="284"/>
        <w:rPr>
          <w:rFonts w:cs="Garamond"/>
          <w:szCs w:val="28"/>
        </w:rPr>
      </w:pPr>
      <w:bookmarkStart w:id="11" w:name="_Toc529428346"/>
      <w:r>
        <w:rPr>
          <w:rFonts w:cs="Garamond"/>
          <w:szCs w:val="28"/>
        </w:rPr>
        <w:t>Sadakanın Sevabı</w:t>
      </w:r>
      <w:bookmarkEnd w:id="11"/>
    </w:p>
    <w:p w:rsidR="008B5FBE" w:rsidRDefault="008B5FBE" w:rsidP="007F3D5B">
      <w:r>
        <w:t xml:space="preserve"> </w:t>
      </w: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rsidP="00D227A4">
      <w:pPr>
        <w:spacing w:line="300" w:lineRule="atLeast"/>
        <w:ind w:firstLine="284"/>
        <w:jc w:val="lowKashida"/>
        <w:rPr>
          <w:rFonts w:ascii="Garamond" w:hAnsi="Garamond" w:cs="Garamond"/>
          <w:b/>
          <w:bCs/>
          <w:sz w:val="24"/>
        </w:rPr>
      </w:pPr>
      <w:r>
        <w:rPr>
          <w:rFonts w:ascii="Garamond" w:hAnsi="Garamond" w:cs="Garamond"/>
          <w:b/>
          <w:bCs/>
          <w:sz w:val="24"/>
        </w:rPr>
        <w:t>“Allah faizi tüketir, sad</w:t>
      </w:r>
      <w:r>
        <w:rPr>
          <w:rFonts w:ascii="Garamond" w:hAnsi="Garamond" w:cs="Garamond"/>
          <w:b/>
          <w:bCs/>
          <w:sz w:val="24"/>
        </w:rPr>
        <w:t>a</w:t>
      </w:r>
      <w:r>
        <w:rPr>
          <w:rFonts w:ascii="Garamond" w:hAnsi="Garamond" w:cs="Garamond"/>
          <w:b/>
          <w:bCs/>
          <w:sz w:val="24"/>
        </w:rPr>
        <w:t xml:space="preserve">kaları bereketlendirir. Allah </w:t>
      </w:r>
      <w:r w:rsidR="00D227A4">
        <w:rPr>
          <w:rFonts w:ascii="Garamond" w:hAnsi="Garamond" w:cs="Garamond"/>
          <w:b/>
          <w:bCs/>
          <w:sz w:val="24"/>
        </w:rPr>
        <w:t xml:space="preserve">hiçbir </w:t>
      </w:r>
      <w:r>
        <w:rPr>
          <w:rFonts w:ascii="Garamond" w:hAnsi="Garamond" w:cs="Garamond"/>
          <w:b/>
          <w:bCs/>
          <w:sz w:val="24"/>
        </w:rPr>
        <w:t>nankör g</w:t>
      </w:r>
      <w:r>
        <w:rPr>
          <w:rFonts w:ascii="Garamond" w:hAnsi="Garamond" w:cs="Garamond"/>
          <w:b/>
          <w:bCs/>
          <w:sz w:val="24"/>
        </w:rPr>
        <w:t>ü</w:t>
      </w:r>
      <w:r>
        <w:rPr>
          <w:rFonts w:ascii="Garamond" w:hAnsi="Garamond" w:cs="Garamond"/>
          <w:b/>
          <w:bCs/>
          <w:sz w:val="24"/>
        </w:rPr>
        <w:t xml:space="preserve">nahkarı sevmez.” </w:t>
      </w:r>
      <w:r>
        <w:rPr>
          <w:rStyle w:val="FootnoteReference"/>
          <w:rFonts w:ascii="Garamond" w:hAnsi="Garamond"/>
          <w:b/>
          <w:bCs/>
          <w:sz w:val="24"/>
        </w:rPr>
        <w:footnoteReference w:id="12"/>
      </w:r>
      <w:r>
        <w:rPr>
          <w:rFonts w:ascii="Garamond" w:hAnsi="Garamond" w:cs="Garamond"/>
          <w:b/>
          <w:bCs/>
          <w:sz w:val="24"/>
        </w:rPr>
        <w:t xml:space="preserve"> </w:t>
      </w:r>
    </w:p>
    <w:p w:rsidR="008B5FBE" w:rsidRDefault="008B5FBE" w:rsidP="00D227A4">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“Allah-u Teala şöyle buyurmuştur: “Kullarımdan b</w:t>
      </w:r>
      <w:r>
        <w:rPr>
          <w:rFonts w:ascii="Garamond" w:hAnsi="Garamond" w:cs="Garamond"/>
          <w:sz w:val="24"/>
        </w:rPr>
        <w:t>a</w:t>
      </w:r>
      <w:r>
        <w:rPr>
          <w:rFonts w:ascii="Garamond" w:hAnsi="Garamond" w:cs="Garamond"/>
          <w:sz w:val="24"/>
        </w:rPr>
        <w:t>zısı hurmanın yarısını sadaka v</w:t>
      </w:r>
      <w:r>
        <w:rPr>
          <w:rFonts w:ascii="Garamond" w:hAnsi="Garamond" w:cs="Garamond"/>
          <w:sz w:val="24"/>
        </w:rPr>
        <w:t>e</w:t>
      </w:r>
      <w:r>
        <w:rPr>
          <w:rFonts w:ascii="Garamond" w:hAnsi="Garamond" w:cs="Garamond"/>
          <w:sz w:val="24"/>
        </w:rPr>
        <w:t>rir ve ben sizden biri</w:t>
      </w:r>
      <w:r w:rsidR="00D227A4">
        <w:rPr>
          <w:rFonts w:ascii="Garamond" w:hAnsi="Garamond" w:cs="Garamond"/>
          <w:sz w:val="24"/>
        </w:rPr>
        <w:t>sinin</w:t>
      </w:r>
      <w:r>
        <w:rPr>
          <w:rFonts w:ascii="Garamond" w:hAnsi="Garamond" w:cs="Garamond"/>
          <w:sz w:val="24"/>
        </w:rPr>
        <w:t xml:space="preserve"> at ya</w:t>
      </w:r>
      <w:r>
        <w:rPr>
          <w:rFonts w:ascii="Garamond" w:hAnsi="Garamond" w:cs="Garamond"/>
          <w:sz w:val="24"/>
        </w:rPr>
        <w:t>v</w:t>
      </w:r>
      <w:r>
        <w:rPr>
          <w:rFonts w:ascii="Garamond" w:hAnsi="Garamond" w:cs="Garamond"/>
          <w:sz w:val="24"/>
        </w:rPr>
        <w:t>rusunu büyüttüğü gibi onun o yarım hurmasını büyüt</w:t>
      </w:r>
      <w:r>
        <w:rPr>
          <w:rFonts w:ascii="Garamond" w:hAnsi="Garamond" w:cs="Garamond"/>
          <w:sz w:val="24"/>
        </w:rPr>
        <w:t>ü</w:t>
      </w:r>
      <w:r w:rsidR="00D227A4">
        <w:rPr>
          <w:rFonts w:ascii="Garamond" w:hAnsi="Garamond" w:cs="Garamond"/>
          <w:sz w:val="24"/>
        </w:rPr>
        <w:t xml:space="preserve">rüm </w:t>
      </w:r>
      <w:r w:rsidR="00D227A4">
        <w:rPr>
          <w:rFonts w:ascii="Garamond" w:hAnsi="Garamond" w:cs="Garamond"/>
          <w:sz w:val="24"/>
        </w:rPr>
        <w:lastRenderedPageBreak/>
        <w:t>ve onu Uhud D</w:t>
      </w:r>
      <w:r>
        <w:rPr>
          <w:rFonts w:ascii="Garamond" w:hAnsi="Garamond" w:cs="Garamond"/>
          <w:sz w:val="24"/>
        </w:rPr>
        <w:t>ağı gibi (büyük) k</w:t>
      </w:r>
      <w:r>
        <w:rPr>
          <w:rFonts w:ascii="Garamond" w:hAnsi="Garamond" w:cs="Garamond"/>
          <w:sz w:val="24"/>
        </w:rPr>
        <w:t>ı</w:t>
      </w:r>
      <w:r>
        <w:rPr>
          <w:rFonts w:ascii="Garamond" w:hAnsi="Garamond" w:cs="Garamond"/>
          <w:sz w:val="24"/>
        </w:rPr>
        <w:t>larım.”</w:t>
      </w:r>
      <w:r>
        <w:rPr>
          <w:rStyle w:val="FootnoteReference"/>
          <w:rFonts w:ascii="Garamond" w:hAnsi="Garamond"/>
          <w:sz w:val="24"/>
        </w:rPr>
        <w:footnoteReference w:id="1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“Hatta eğer yarım hurmayla da olsa kendinizi ate</w:t>
      </w:r>
      <w:r>
        <w:rPr>
          <w:rFonts w:ascii="Garamond" w:hAnsi="Garamond" w:cs="Garamond"/>
          <w:sz w:val="24"/>
        </w:rPr>
        <w:t>ş</w:t>
      </w:r>
      <w:r>
        <w:rPr>
          <w:rFonts w:ascii="Garamond" w:hAnsi="Garamond" w:cs="Garamond"/>
          <w:sz w:val="24"/>
        </w:rPr>
        <w:t>ten koruyunuz. Zira sizden biri at yavrusunu ve deve yavrusunu büyüttüğü gibi aziz ve celil olan Allah da sahibine yarım hurmayı büyütür ve kıyamet günü kend</w:t>
      </w:r>
      <w:r>
        <w:rPr>
          <w:rFonts w:ascii="Garamond" w:hAnsi="Garamond" w:cs="Garamond"/>
          <w:sz w:val="24"/>
        </w:rPr>
        <w:t>i</w:t>
      </w:r>
      <w:r>
        <w:rPr>
          <w:rFonts w:ascii="Garamond" w:hAnsi="Garamond" w:cs="Garamond"/>
          <w:sz w:val="24"/>
        </w:rPr>
        <w:t>sine (bu hurma yarısı) büyük bir dağdan daha büyük bir şekilde kendisine verilir. ”</w:t>
      </w:r>
      <w:r>
        <w:rPr>
          <w:rStyle w:val="FootnoteReference"/>
          <w:rFonts w:ascii="Garamond" w:hAnsi="Garamond"/>
          <w:sz w:val="24"/>
        </w:rPr>
        <w:footnoteReference w:id="14"/>
      </w:r>
    </w:p>
    <w:p w:rsidR="008B5FBE" w:rsidRDefault="00D227A4" w:rsidP="00B1524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Resulullah (s.a.a) </w:t>
      </w:r>
      <w:r w:rsidR="008B5FBE">
        <w:rPr>
          <w:rFonts w:ascii="Garamond" w:hAnsi="Garamond" w:cs="Garamond"/>
          <w:i/>
          <w:iCs/>
          <w:sz w:val="24"/>
        </w:rPr>
        <w:t>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“Sizden biri</w:t>
      </w:r>
      <w:r>
        <w:rPr>
          <w:rFonts w:ascii="Garamond" w:hAnsi="Garamond" w:cs="Garamond"/>
          <w:sz w:val="24"/>
        </w:rPr>
        <w:t>sinin</w:t>
      </w:r>
      <w:r w:rsidR="008B5FBE">
        <w:rPr>
          <w:rFonts w:ascii="Garamond" w:hAnsi="Garamond" w:cs="Garamond"/>
          <w:sz w:val="24"/>
        </w:rPr>
        <w:t xml:space="preserve"> at yavrusunu veya deve yavrusunu b</w:t>
      </w:r>
      <w:r w:rsidR="008B5FBE">
        <w:rPr>
          <w:rFonts w:ascii="Garamond" w:hAnsi="Garamond" w:cs="Garamond"/>
          <w:sz w:val="24"/>
        </w:rPr>
        <w:t>ü</w:t>
      </w:r>
      <w:r w:rsidR="008B5FBE">
        <w:rPr>
          <w:rFonts w:ascii="Garamond" w:hAnsi="Garamond" w:cs="Garamond"/>
          <w:sz w:val="24"/>
        </w:rPr>
        <w:t xml:space="preserve">yüttüğü gibi Allah da bir hurma tanesini ya da bir lokma ekmeği </w:t>
      </w:r>
      <w:r w:rsidR="00B15247">
        <w:rPr>
          <w:rFonts w:ascii="Garamond" w:hAnsi="Garamond" w:cs="Garamond"/>
          <w:sz w:val="24"/>
        </w:rPr>
        <w:t>(sadaka) Uhud D</w:t>
      </w:r>
      <w:r w:rsidR="008B5FBE">
        <w:rPr>
          <w:rFonts w:ascii="Garamond" w:hAnsi="Garamond" w:cs="Garamond"/>
          <w:sz w:val="24"/>
        </w:rPr>
        <w:t>ağı k</w:t>
      </w:r>
      <w:r w:rsidR="008B5FBE">
        <w:rPr>
          <w:rFonts w:ascii="Garamond" w:hAnsi="Garamond" w:cs="Garamond"/>
          <w:sz w:val="24"/>
        </w:rPr>
        <w:t>a</w:t>
      </w:r>
      <w:r w:rsidR="008B5FBE">
        <w:rPr>
          <w:rFonts w:ascii="Garamond" w:hAnsi="Garamond" w:cs="Garamond"/>
          <w:sz w:val="24"/>
        </w:rPr>
        <w:t>dar büyür</w:t>
      </w:r>
      <w:r w:rsidR="00B15247">
        <w:rPr>
          <w:rFonts w:ascii="Garamond" w:hAnsi="Garamond" w:cs="Garamond"/>
          <w:sz w:val="24"/>
        </w:rPr>
        <w:t>tür</w:t>
      </w:r>
      <w:r w:rsidR="008B5FBE">
        <w:rPr>
          <w:rFonts w:ascii="Garamond" w:hAnsi="Garamond" w:cs="Garamond"/>
          <w:sz w:val="24"/>
        </w:rPr>
        <w:t>.”</w:t>
      </w:r>
      <w:r w:rsidR="008B5FBE">
        <w:rPr>
          <w:rStyle w:val="FootnoteReference"/>
          <w:rFonts w:ascii="Garamond" w:hAnsi="Garamond"/>
          <w:sz w:val="24"/>
        </w:rPr>
        <w:footnoteReference w:id="15"/>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2" w:name="_Toc529428347"/>
      <w:r>
        <w:rPr>
          <w:rFonts w:cs="Garamond"/>
          <w:szCs w:val="28"/>
        </w:rPr>
        <w:t>2223. Bölüm</w:t>
      </w:r>
      <w:bookmarkEnd w:id="12"/>
    </w:p>
    <w:p w:rsidR="008B5FBE" w:rsidRDefault="008B5FBE">
      <w:pPr>
        <w:pStyle w:val="Heading1"/>
        <w:spacing w:line="300" w:lineRule="atLeast"/>
        <w:ind w:firstLine="284"/>
        <w:rPr>
          <w:rFonts w:cs="Garamond"/>
          <w:szCs w:val="28"/>
        </w:rPr>
      </w:pPr>
      <w:bookmarkStart w:id="13" w:name="_Toc529428348"/>
      <w:r>
        <w:rPr>
          <w:rFonts w:cs="Garamond"/>
          <w:szCs w:val="28"/>
        </w:rPr>
        <w:t>Sadaka ve Bel</w:t>
      </w:r>
      <w:r w:rsidR="00B15247">
        <w:rPr>
          <w:rFonts w:cs="Garamond"/>
          <w:szCs w:val="28"/>
        </w:rPr>
        <w:t>ayı D</w:t>
      </w:r>
      <w:r w:rsidR="00B15247">
        <w:rPr>
          <w:rFonts w:cs="Garamond"/>
          <w:szCs w:val="28"/>
        </w:rPr>
        <w:t>e</w:t>
      </w:r>
      <w:r w:rsidR="00B15247">
        <w:rPr>
          <w:rFonts w:cs="Garamond"/>
          <w:szCs w:val="28"/>
        </w:rPr>
        <w:t>fe</w:t>
      </w:r>
      <w:r>
        <w:rPr>
          <w:rFonts w:cs="Garamond"/>
          <w:szCs w:val="28"/>
        </w:rPr>
        <w:t>tme</w:t>
      </w:r>
      <w:bookmarkEnd w:id="13"/>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B15247">
        <w:rPr>
          <w:rFonts w:ascii="Garamond" w:hAnsi="Garamond" w:cs="Garamond"/>
          <w:sz w:val="24"/>
        </w:rPr>
        <w:t>“Sadaka belayı def</w:t>
      </w:r>
      <w:r>
        <w:rPr>
          <w:rFonts w:ascii="Garamond" w:hAnsi="Garamond" w:cs="Garamond"/>
          <w:sz w:val="24"/>
        </w:rPr>
        <w:t>e</w:t>
      </w:r>
      <w:r>
        <w:rPr>
          <w:rFonts w:ascii="Garamond" w:hAnsi="Garamond" w:cs="Garamond"/>
          <w:sz w:val="24"/>
        </w:rPr>
        <w:t xml:space="preserve">der ve </w:t>
      </w:r>
      <w:r w:rsidR="00B15247">
        <w:rPr>
          <w:rFonts w:ascii="Garamond" w:hAnsi="Garamond" w:cs="Garamond"/>
          <w:sz w:val="24"/>
        </w:rPr>
        <w:t xml:space="preserve">o </w:t>
      </w:r>
      <w:r>
        <w:rPr>
          <w:rFonts w:ascii="Garamond" w:hAnsi="Garamond" w:cs="Garamond"/>
          <w:sz w:val="24"/>
        </w:rPr>
        <w:t>en tesirli ilaçtır. Sadaka k</w:t>
      </w:r>
      <w:r>
        <w:rPr>
          <w:rFonts w:ascii="Garamond" w:hAnsi="Garamond" w:cs="Garamond"/>
          <w:sz w:val="24"/>
        </w:rPr>
        <w:t>e</w:t>
      </w:r>
      <w:r>
        <w:rPr>
          <w:rFonts w:ascii="Garamond" w:hAnsi="Garamond" w:cs="Garamond"/>
          <w:sz w:val="24"/>
        </w:rPr>
        <w:t>sin</w:t>
      </w:r>
      <w:r w:rsidR="00B15247">
        <w:rPr>
          <w:rFonts w:ascii="Garamond" w:hAnsi="Garamond" w:cs="Garamond"/>
          <w:sz w:val="24"/>
        </w:rPr>
        <w:t>leşmiş kaderi def</w:t>
      </w:r>
      <w:r>
        <w:rPr>
          <w:rFonts w:ascii="Garamond" w:hAnsi="Garamond" w:cs="Garamond"/>
          <w:sz w:val="24"/>
        </w:rPr>
        <w:t>eder. Dert ve hastalığı dua ve sadak</w:t>
      </w:r>
      <w:r>
        <w:rPr>
          <w:rFonts w:ascii="Garamond" w:hAnsi="Garamond" w:cs="Garamond"/>
          <w:sz w:val="24"/>
        </w:rPr>
        <w:t>a</w:t>
      </w:r>
      <w:r>
        <w:rPr>
          <w:rFonts w:ascii="Garamond" w:hAnsi="Garamond" w:cs="Garamond"/>
          <w:sz w:val="24"/>
        </w:rPr>
        <w:t>dan başka hiçbir şey ortadan kald</w:t>
      </w:r>
      <w:r>
        <w:rPr>
          <w:rFonts w:ascii="Garamond" w:hAnsi="Garamond" w:cs="Garamond"/>
          <w:sz w:val="24"/>
        </w:rPr>
        <w:t>ı</w:t>
      </w:r>
      <w:r>
        <w:rPr>
          <w:rFonts w:ascii="Garamond" w:hAnsi="Garamond" w:cs="Garamond"/>
          <w:sz w:val="24"/>
        </w:rPr>
        <w:t>ramaz.”</w:t>
      </w:r>
      <w:r>
        <w:rPr>
          <w:rStyle w:val="FootnoteReference"/>
          <w:rFonts w:ascii="Garamond" w:hAnsi="Garamond"/>
          <w:sz w:val="24"/>
        </w:rPr>
        <w:footnoteReference w:id="16"/>
      </w:r>
    </w:p>
    <w:p w:rsidR="008B5FBE" w:rsidRDefault="00B1524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“Şüphesiz kendinden başka ilah olmayan Allah dert, karın ağrısı, yanma, boğulma, v</w:t>
      </w:r>
      <w:r w:rsidR="008B5FBE">
        <w:rPr>
          <w:rFonts w:ascii="Garamond" w:hAnsi="Garamond" w:cs="Garamond"/>
          <w:sz w:val="24"/>
        </w:rPr>
        <w:t>i</w:t>
      </w:r>
      <w:r w:rsidR="008B5FBE">
        <w:rPr>
          <w:rFonts w:ascii="Garamond" w:hAnsi="Garamond" w:cs="Garamond"/>
          <w:sz w:val="24"/>
        </w:rPr>
        <w:t xml:space="preserve">ran olma ve deliliği sadakayla def eder. -Resulullah </w:t>
      </w:r>
      <w:r>
        <w:rPr>
          <w:rFonts w:ascii="Garamond" w:hAnsi="Garamond" w:cs="Garamond"/>
          <w:sz w:val="24"/>
        </w:rPr>
        <w:t xml:space="preserve">(s.a.a) </w:t>
      </w:r>
      <w:r w:rsidR="008B5FBE">
        <w:rPr>
          <w:rFonts w:ascii="Garamond" w:hAnsi="Garamond" w:cs="Garamond"/>
          <w:sz w:val="24"/>
        </w:rPr>
        <w:t>böylece (sadakayla def edilen) yetmiş b</w:t>
      </w:r>
      <w:r w:rsidR="008B5FBE">
        <w:rPr>
          <w:rFonts w:ascii="Garamond" w:hAnsi="Garamond" w:cs="Garamond"/>
          <w:sz w:val="24"/>
        </w:rPr>
        <w:t>e</w:t>
      </w:r>
      <w:r w:rsidR="008B5FBE">
        <w:rPr>
          <w:rFonts w:ascii="Garamond" w:hAnsi="Garamond" w:cs="Garamond"/>
          <w:sz w:val="24"/>
        </w:rPr>
        <w:t>la saydı. -”</w:t>
      </w:r>
      <w:r w:rsidR="008B5FBE">
        <w:rPr>
          <w:rStyle w:val="FootnoteReference"/>
          <w:rFonts w:ascii="Garamond" w:hAnsi="Garamond"/>
          <w:sz w:val="24"/>
        </w:rPr>
        <w:footnoteReference w:id="17"/>
      </w:r>
    </w:p>
    <w:p w:rsidR="008B5FBE" w:rsidRDefault="00B1524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“Sadaka yetmiş tür b</w:t>
      </w:r>
      <w:r w:rsidR="008B5FBE">
        <w:rPr>
          <w:rFonts w:ascii="Garamond" w:hAnsi="Garamond" w:cs="Garamond"/>
          <w:sz w:val="24"/>
        </w:rPr>
        <w:t>e</w:t>
      </w:r>
      <w:r w:rsidR="008B5FBE">
        <w:rPr>
          <w:rFonts w:ascii="Garamond" w:hAnsi="Garamond" w:cs="Garamond"/>
          <w:sz w:val="24"/>
        </w:rPr>
        <w:t>layı def eder ki bunların en basiti cü</w:t>
      </w:r>
      <w:r>
        <w:rPr>
          <w:rFonts w:ascii="Garamond" w:hAnsi="Garamond" w:cs="Garamond"/>
          <w:sz w:val="24"/>
        </w:rPr>
        <w:t>z</w:t>
      </w:r>
      <w:r w:rsidR="008B5FBE">
        <w:rPr>
          <w:rFonts w:ascii="Garamond" w:hAnsi="Garamond" w:cs="Garamond"/>
          <w:sz w:val="24"/>
        </w:rPr>
        <w:t>zam ve abraş hastalığıdır.”</w:t>
      </w:r>
      <w:r w:rsidR="008B5FBE">
        <w:rPr>
          <w:rStyle w:val="FootnoteReference"/>
          <w:rFonts w:ascii="Garamond" w:hAnsi="Garamond"/>
          <w:sz w:val="24"/>
        </w:rPr>
        <w:footnoteReference w:id="18"/>
      </w:r>
    </w:p>
    <w:p w:rsidR="008B5FBE" w:rsidRDefault="00B1524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“Sadaka belanın ye</w:t>
      </w:r>
      <w:r w:rsidR="008B5FBE">
        <w:rPr>
          <w:rFonts w:ascii="Garamond" w:hAnsi="Garamond" w:cs="Garamond"/>
          <w:sz w:val="24"/>
        </w:rPr>
        <w:t>t</w:t>
      </w:r>
      <w:r w:rsidR="008B5FBE">
        <w:rPr>
          <w:rFonts w:ascii="Garamond" w:hAnsi="Garamond" w:cs="Garamond"/>
          <w:sz w:val="24"/>
        </w:rPr>
        <w:t>miş kapısını kapatır.”</w:t>
      </w:r>
      <w:r w:rsidR="008B5FBE">
        <w:rPr>
          <w:rStyle w:val="FootnoteReference"/>
          <w:rFonts w:ascii="Garamond" w:hAnsi="Garamond"/>
          <w:sz w:val="24"/>
        </w:rPr>
        <w:footnoteReference w:id="19"/>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Vesail’uş Şia, 6/286, 9. Bölüm</w:t>
      </w:r>
      <w:r w:rsidR="00B15247">
        <w:rPr>
          <w:rFonts w:ascii="Garamond" w:hAnsi="Garamond" w:cs="Garamond"/>
          <w:i/>
          <w:iCs/>
          <w:sz w:val="24"/>
        </w:rPr>
        <w:t>, el-Kafi, 4/2-7</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4" w:name="_Toc529428349"/>
      <w:r>
        <w:rPr>
          <w:rFonts w:cs="Garamond"/>
          <w:szCs w:val="28"/>
        </w:rPr>
        <w:t>2224. Bölüm</w:t>
      </w:r>
      <w:bookmarkEnd w:id="14"/>
    </w:p>
    <w:p w:rsidR="008B5FBE" w:rsidRDefault="00B15247">
      <w:pPr>
        <w:pStyle w:val="Heading1"/>
        <w:spacing w:line="300" w:lineRule="atLeast"/>
        <w:ind w:firstLine="284"/>
        <w:rPr>
          <w:rFonts w:cs="Garamond"/>
          <w:szCs w:val="28"/>
        </w:rPr>
      </w:pPr>
      <w:bookmarkStart w:id="15" w:name="_Toc529428350"/>
      <w:r>
        <w:rPr>
          <w:rFonts w:cs="Garamond"/>
          <w:szCs w:val="28"/>
        </w:rPr>
        <w:t>Sadaka ve Kötü Ölümü Defe</w:t>
      </w:r>
      <w:r w:rsidR="008B5FBE">
        <w:rPr>
          <w:rFonts w:cs="Garamond"/>
          <w:szCs w:val="28"/>
        </w:rPr>
        <w:t>dişi</w:t>
      </w:r>
      <w:bookmarkEnd w:id="15"/>
    </w:p>
    <w:p w:rsidR="008B5FBE" w:rsidRDefault="008B5FBE" w:rsidP="007F3D5B">
      <w:r>
        <w:t xml:space="preserve"> </w:t>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“Sadaka k</w:t>
      </w:r>
      <w:r w:rsidR="00B15247">
        <w:rPr>
          <w:rFonts w:ascii="Garamond" w:hAnsi="Garamond" w:cs="Garamond"/>
          <w:sz w:val="24"/>
        </w:rPr>
        <w:t>ötü ölü</w:t>
      </w:r>
      <w:r w:rsidR="00B15247">
        <w:rPr>
          <w:rFonts w:ascii="Garamond" w:hAnsi="Garamond" w:cs="Garamond"/>
          <w:sz w:val="24"/>
        </w:rPr>
        <w:t>m</w:t>
      </w:r>
      <w:r w:rsidR="00B15247">
        <w:rPr>
          <w:rFonts w:ascii="Garamond" w:hAnsi="Garamond" w:cs="Garamond"/>
          <w:sz w:val="24"/>
        </w:rPr>
        <w:t>ü önler</w:t>
      </w:r>
      <w:r>
        <w:rPr>
          <w:rFonts w:ascii="Garamond" w:hAnsi="Garamond" w:cs="Garamond"/>
          <w:sz w:val="24"/>
        </w:rPr>
        <w:t>.”</w:t>
      </w:r>
      <w:r>
        <w:rPr>
          <w:rStyle w:val="FootnoteReference"/>
          <w:rFonts w:ascii="Garamond" w:hAnsi="Garamond"/>
          <w:sz w:val="24"/>
        </w:rPr>
        <w:footnoteReference w:id="2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B15247">
        <w:rPr>
          <w:rFonts w:ascii="Garamond" w:hAnsi="Garamond" w:cs="Garamond"/>
          <w:sz w:val="24"/>
        </w:rPr>
        <w:t>“Sadaka kötü ölümü def</w:t>
      </w:r>
      <w:r>
        <w:rPr>
          <w:rFonts w:ascii="Garamond" w:hAnsi="Garamond" w:cs="Garamond"/>
          <w:sz w:val="24"/>
        </w:rPr>
        <w:t>eder.”</w:t>
      </w:r>
      <w:r>
        <w:rPr>
          <w:rStyle w:val="FootnoteReference"/>
          <w:rFonts w:ascii="Garamond" w:hAnsi="Garamond"/>
          <w:sz w:val="24"/>
        </w:rPr>
        <w:footnoteReference w:id="21"/>
      </w:r>
    </w:p>
    <w:p w:rsidR="008B5FBE" w:rsidRDefault="00B1524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 xml:space="preserve">“Allah sadakayla </w:t>
      </w:r>
      <w:r w:rsidR="008B5FBE">
        <w:rPr>
          <w:rFonts w:ascii="Garamond" w:hAnsi="Garamond" w:cs="Garamond"/>
          <w:sz w:val="24"/>
        </w:rPr>
        <w:lastRenderedPageBreak/>
        <w:t>ye</w:t>
      </w:r>
      <w:r w:rsidR="008B5FBE">
        <w:rPr>
          <w:rFonts w:ascii="Garamond" w:hAnsi="Garamond" w:cs="Garamond"/>
          <w:sz w:val="24"/>
        </w:rPr>
        <w:t>t</w:t>
      </w:r>
      <w:r w:rsidR="008B5FBE">
        <w:rPr>
          <w:rFonts w:ascii="Garamond" w:hAnsi="Garamond" w:cs="Garamond"/>
          <w:sz w:val="24"/>
        </w:rPr>
        <w:t>miş tür kötü ölümü insandan uzaklaştırır.”</w:t>
      </w:r>
      <w:r w:rsidR="008B5FBE">
        <w:rPr>
          <w:rStyle w:val="FootnoteReference"/>
          <w:rFonts w:ascii="Garamond" w:hAnsi="Garamond"/>
          <w:sz w:val="24"/>
        </w:rPr>
        <w:footnoteReference w:id="2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“Sadaka dünyevi ye</w:t>
      </w:r>
      <w:r>
        <w:rPr>
          <w:rFonts w:ascii="Garamond" w:hAnsi="Garamond" w:cs="Garamond"/>
          <w:sz w:val="24"/>
        </w:rPr>
        <w:t>t</w:t>
      </w:r>
      <w:r>
        <w:rPr>
          <w:rFonts w:ascii="Garamond" w:hAnsi="Garamond" w:cs="Garamond"/>
          <w:sz w:val="24"/>
        </w:rPr>
        <w:t>miş belayı</w:t>
      </w:r>
      <w:r w:rsidR="00B15247">
        <w:rPr>
          <w:rFonts w:ascii="Garamond" w:hAnsi="Garamond" w:cs="Garamond"/>
          <w:sz w:val="24"/>
        </w:rPr>
        <w:t xml:space="preserve"> ve kötü ölümü def</w:t>
      </w:r>
      <w:r>
        <w:rPr>
          <w:rFonts w:ascii="Garamond" w:hAnsi="Garamond" w:cs="Garamond"/>
          <w:sz w:val="24"/>
        </w:rPr>
        <w:t>e</w:t>
      </w:r>
      <w:r>
        <w:rPr>
          <w:rFonts w:ascii="Garamond" w:hAnsi="Garamond" w:cs="Garamond"/>
          <w:sz w:val="24"/>
        </w:rPr>
        <w:t>der. Sadaka veren kimse kötü bir ölümle asla ölmez.”</w:t>
      </w:r>
      <w:r>
        <w:rPr>
          <w:rStyle w:val="FootnoteReference"/>
          <w:rFonts w:ascii="Garamond" w:hAnsi="Garamond"/>
          <w:sz w:val="24"/>
        </w:rPr>
        <w:footnoteReference w:id="23"/>
      </w:r>
    </w:p>
    <w:p w:rsidR="008B5FBE" w:rsidRDefault="00B1524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 xml:space="preserve">“Sadaka veriniz ve hastalarınızı sadakayla tedavi </w:t>
      </w:r>
      <w:r w:rsidR="008B5FBE">
        <w:rPr>
          <w:rFonts w:ascii="Garamond" w:hAnsi="Garamond" w:cs="Garamond"/>
          <w:sz w:val="24"/>
        </w:rPr>
        <w:t>e</w:t>
      </w:r>
      <w:r w:rsidR="008B5FBE">
        <w:rPr>
          <w:rFonts w:ascii="Garamond" w:hAnsi="Garamond" w:cs="Garamond"/>
          <w:sz w:val="24"/>
        </w:rPr>
        <w:t>diniz. Zira sadaka tatsız olayları ve hastalıkları önler.</w:t>
      </w:r>
      <w:r>
        <w:rPr>
          <w:rFonts w:ascii="Garamond" w:hAnsi="Garamond" w:cs="Garamond"/>
          <w:sz w:val="24"/>
        </w:rPr>
        <w:t xml:space="preserve"> Ömrünüzü ve iyiliklerinizi art</w:t>
      </w:r>
      <w:r w:rsidR="008B5FBE">
        <w:rPr>
          <w:rFonts w:ascii="Garamond" w:hAnsi="Garamond" w:cs="Garamond"/>
          <w:sz w:val="24"/>
        </w:rPr>
        <w:t>ırır.”</w:t>
      </w:r>
      <w:r w:rsidR="008B5FBE">
        <w:rPr>
          <w:rStyle w:val="FootnoteReference"/>
          <w:rFonts w:ascii="Garamond" w:hAnsi="Garamond"/>
          <w:sz w:val="24"/>
        </w:rPr>
        <w:footnoteReference w:id="2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“İhsan ve sadaka f</w:t>
      </w:r>
      <w:r>
        <w:rPr>
          <w:rFonts w:ascii="Garamond" w:hAnsi="Garamond" w:cs="Garamond"/>
          <w:sz w:val="24"/>
        </w:rPr>
        <w:t>a</w:t>
      </w:r>
      <w:r>
        <w:rPr>
          <w:rFonts w:ascii="Garamond" w:hAnsi="Garamond" w:cs="Garamond"/>
          <w:sz w:val="24"/>
        </w:rPr>
        <w:t>kir</w:t>
      </w:r>
      <w:r w:rsidR="00B15247">
        <w:rPr>
          <w:rFonts w:ascii="Garamond" w:hAnsi="Garamond" w:cs="Garamond"/>
          <w:sz w:val="24"/>
        </w:rPr>
        <w:t>liği giderir, ömrü art</w:t>
      </w:r>
      <w:r>
        <w:rPr>
          <w:rFonts w:ascii="Garamond" w:hAnsi="Garamond" w:cs="Garamond"/>
          <w:sz w:val="24"/>
        </w:rPr>
        <w:t>ırır ve s</w:t>
      </w:r>
      <w:r>
        <w:rPr>
          <w:rFonts w:ascii="Garamond" w:hAnsi="Garamond" w:cs="Garamond"/>
          <w:sz w:val="24"/>
        </w:rPr>
        <w:t>a</w:t>
      </w:r>
      <w:r>
        <w:rPr>
          <w:rFonts w:ascii="Garamond" w:hAnsi="Garamond" w:cs="Garamond"/>
          <w:sz w:val="24"/>
        </w:rPr>
        <w:t>hibinden yetmiş tür kötü öl</w:t>
      </w:r>
      <w:r>
        <w:rPr>
          <w:rFonts w:ascii="Garamond" w:hAnsi="Garamond" w:cs="Garamond"/>
          <w:sz w:val="24"/>
        </w:rPr>
        <w:t>ü</w:t>
      </w:r>
      <w:r>
        <w:rPr>
          <w:rFonts w:ascii="Garamond" w:hAnsi="Garamond" w:cs="Garamond"/>
          <w:sz w:val="24"/>
        </w:rPr>
        <w:t>mü def eder.”</w:t>
      </w:r>
      <w:r>
        <w:rPr>
          <w:rStyle w:val="FootnoteReference"/>
          <w:rFonts w:ascii="Garamond" w:hAnsi="Garamond"/>
          <w:sz w:val="24"/>
        </w:rPr>
        <w:footnoteReference w:id="2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gündüz ve</w:t>
      </w:r>
      <w:r w:rsidR="00B15247">
        <w:rPr>
          <w:rFonts w:ascii="Garamond" w:hAnsi="Garamond" w:cs="Garamond"/>
          <w:sz w:val="24"/>
        </w:rPr>
        <w:t>ya</w:t>
      </w:r>
      <w:r>
        <w:rPr>
          <w:rFonts w:ascii="Garamond" w:hAnsi="Garamond" w:cs="Garamond"/>
          <w:sz w:val="24"/>
        </w:rPr>
        <w:t xml:space="preserve"> gece sadaka verirse. . . aziz ve celil olan Allah onu enkaz altı</w:t>
      </w:r>
      <w:r>
        <w:rPr>
          <w:rFonts w:ascii="Garamond" w:hAnsi="Garamond" w:cs="Garamond"/>
          <w:sz w:val="24"/>
        </w:rPr>
        <w:t>n</w:t>
      </w:r>
      <w:r>
        <w:rPr>
          <w:rFonts w:ascii="Garamond" w:hAnsi="Garamond" w:cs="Garamond"/>
          <w:sz w:val="24"/>
        </w:rPr>
        <w:t>da kalmaktan, yırtıcı hayvanlara yem olmaktan ve kötü ölümden korur.”</w:t>
      </w:r>
      <w:r>
        <w:rPr>
          <w:rStyle w:val="FootnoteReference"/>
          <w:rFonts w:ascii="Garamond" w:hAnsi="Garamond"/>
          <w:sz w:val="24"/>
        </w:rPr>
        <w:footnoteReference w:id="26"/>
      </w:r>
    </w:p>
    <w:p w:rsidR="008B5FBE" w:rsidRDefault="00B15247">
      <w:pPr>
        <w:spacing w:line="300" w:lineRule="atLeast"/>
        <w:ind w:firstLine="284"/>
        <w:jc w:val="lowKashida"/>
        <w:rPr>
          <w:rFonts w:ascii="Garamond" w:hAnsi="Garamond" w:cs="Garamond"/>
          <w:i/>
          <w:iCs/>
          <w:sz w:val="24"/>
        </w:rPr>
      </w:pPr>
      <w:r>
        <w:rPr>
          <w:rFonts w:ascii="Garamond" w:hAnsi="Garamond" w:cs="Garamond"/>
          <w:i/>
          <w:iCs/>
          <w:sz w:val="24"/>
        </w:rPr>
        <w:t>bak. el-Bihar, 96/116, İ</w:t>
      </w:r>
      <w:r w:rsidR="008B5FBE">
        <w:rPr>
          <w:rFonts w:ascii="Garamond" w:hAnsi="Garamond" w:cs="Garamond"/>
          <w:i/>
          <w:iCs/>
          <w:sz w:val="24"/>
        </w:rPr>
        <w:t>hbar-u İsa; Kenz’ul Ummal, 16116</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6" w:name="_Toc529428351"/>
      <w:r>
        <w:rPr>
          <w:rFonts w:cs="Garamond"/>
          <w:szCs w:val="28"/>
        </w:rPr>
        <w:t>2225. Bölüm</w:t>
      </w:r>
      <w:bookmarkEnd w:id="16"/>
    </w:p>
    <w:p w:rsidR="008B5FBE" w:rsidRDefault="008B5FBE">
      <w:pPr>
        <w:pStyle w:val="Heading1"/>
        <w:spacing w:line="300" w:lineRule="atLeast"/>
        <w:ind w:firstLine="284"/>
        <w:rPr>
          <w:rFonts w:cs="Garamond"/>
          <w:szCs w:val="28"/>
        </w:rPr>
      </w:pPr>
      <w:bookmarkStart w:id="17" w:name="_Toc529428352"/>
      <w:r>
        <w:rPr>
          <w:rFonts w:cs="Garamond"/>
          <w:szCs w:val="28"/>
        </w:rPr>
        <w:t>Hastaların Sadakayla Tedavisi</w:t>
      </w:r>
      <w:bookmarkEnd w:id="17"/>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“Hastalarınızı sadaka</w:t>
      </w:r>
      <w:r>
        <w:rPr>
          <w:rFonts w:ascii="Garamond" w:hAnsi="Garamond" w:cs="Garamond"/>
          <w:sz w:val="24"/>
        </w:rPr>
        <w:t>y</w:t>
      </w:r>
      <w:r>
        <w:rPr>
          <w:rFonts w:ascii="Garamond" w:hAnsi="Garamond" w:cs="Garamond"/>
          <w:sz w:val="24"/>
        </w:rPr>
        <w:t>la tedavi edin.”</w:t>
      </w:r>
      <w:r>
        <w:rPr>
          <w:rStyle w:val="FootnoteReference"/>
          <w:rFonts w:ascii="Garamond" w:hAnsi="Garamond"/>
          <w:sz w:val="24"/>
        </w:rPr>
        <w:footnoteReference w:id="2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“Hastalarınızı sadaka</w:t>
      </w:r>
      <w:r>
        <w:rPr>
          <w:rFonts w:ascii="Garamond" w:hAnsi="Garamond" w:cs="Garamond"/>
          <w:sz w:val="24"/>
        </w:rPr>
        <w:t>y</w:t>
      </w:r>
      <w:r>
        <w:rPr>
          <w:rFonts w:ascii="Garamond" w:hAnsi="Garamond" w:cs="Garamond"/>
          <w:sz w:val="24"/>
        </w:rPr>
        <w:t>la tedavi edin. Sizden her b</w:t>
      </w:r>
      <w:r>
        <w:rPr>
          <w:rFonts w:ascii="Garamond" w:hAnsi="Garamond" w:cs="Garamond"/>
          <w:sz w:val="24"/>
        </w:rPr>
        <w:t>i</w:t>
      </w:r>
      <w:r w:rsidR="00B15247">
        <w:rPr>
          <w:rFonts w:ascii="Garamond" w:hAnsi="Garamond" w:cs="Garamond"/>
          <w:sz w:val="24"/>
        </w:rPr>
        <w:t>riniz günlük y</w:t>
      </w:r>
      <w:r>
        <w:rPr>
          <w:rFonts w:ascii="Garamond" w:hAnsi="Garamond" w:cs="Garamond"/>
          <w:sz w:val="24"/>
        </w:rPr>
        <w:t>iyeceğini sadaka verirse ne olur!? Bazen kulun ruhunun alınma senedi ölüm meleğine v</w:t>
      </w:r>
      <w:r>
        <w:rPr>
          <w:rFonts w:ascii="Garamond" w:hAnsi="Garamond" w:cs="Garamond"/>
          <w:sz w:val="24"/>
        </w:rPr>
        <w:t>e</w:t>
      </w:r>
      <w:r>
        <w:rPr>
          <w:rFonts w:ascii="Garamond" w:hAnsi="Garamond" w:cs="Garamond"/>
          <w:sz w:val="24"/>
        </w:rPr>
        <w:t>rilir, ama kul sadaka verir ve n</w:t>
      </w:r>
      <w:r>
        <w:rPr>
          <w:rFonts w:ascii="Garamond" w:hAnsi="Garamond" w:cs="Garamond"/>
          <w:sz w:val="24"/>
        </w:rPr>
        <w:t>e</w:t>
      </w:r>
      <w:r>
        <w:rPr>
          <w:rFonts w:ascii="Garamond" w:hAnsi="Garamond" w:cs="Garamond"/>
          <w:sz w:val="24"/>
        </w:rPr>
        <w:t>ticede ölüm meleğine söyle d</w:t>
      </w:r>
      <w:r>
        <w:rPr>
          <w:rFonts w:ascii="Garamond" w:hAnsi="Garamond" w:cs="Garamond"/>
          <w:sz w:val="24"/>
        </w:rPr>
        <w:t>e</w:t>
      </w:r>
      <w:r>
        <w:rPr>
          <w:rFonts w:ascii="Garamond" w:hAnsi="Garamond" w:cs="Garamond"/>
          <w:sz w:val="24"/>
        </w:rPr>
        <w:t>nir: “Senedi geri çevir.”</w:t>
      </w:r>
      <w:r>
        <w:rPr>
          <w:rStyle w:val="FootnoteReference"/>
          <w:rFonts w:ascii="Garamond" w:hAnsi="Garamond"/>
          <w:sz w:val="24"/>
        </w:rPr>
        <w:footnoteReference w:id="2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“Sadaka etkili bir ila</w:t>
      </w:r>
      <w:r>
        <w:rPr>
          <w:rFonts w:ascii="Garamond" w:hAnsi="Garamond" w:cs="Garamond"/>
          <w:sz w:val="24"/>
        </w:rPr>
        <w:t>ç</w:t>
      </w:r>
      <w:r>
        <w:rPr>
          <w:rFonts w:ascii="Garamond" w:hAnsi="Garamond" w:cs="Garamond"/>
          <w:sz w:val="24"/>
        </w:rPr>
        <w:t>tır.”</w:t>
      </w:r>
      <w:r>
        <w:rPr>
          <w:rStyle w:val="FootnoteReference"/>
          <w:rFonts w:ascii="Garamond" w:hAnsi="Garamond"/>
          <w:sz w:val="24"/>
        </w:rPr>
        <w:footnoteReference w:id="29"/>
      </w:r>
    </w:p>
    <w:p w:rsidR="008B5FBE" w:rsidRDefault="00B1524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Kazım</w:t>
      </w:r>
      <w:r w:rsidR="008B5FBE">
        <w:rPr>
          <w:rFonts w:ascii="Garamond" w:hAnsi="Garamond" w:cs="Garamond"/>
          <w:i/>
          <w:iCs/>
          <w:sz w:val="24"/>
        </w:rPr>
        <w:t xml:space="preserve"> (a.s), kendis</w:t>
      </w:r>
      <w:r w:rsidR="008B5FBE">
        <w:rPr>
          <w:rFonts w:ascii="Garamond" w:hAnsi="Garamond" w:cs="Garamond"/>
          <w:i/>
          <w:iCs/>
          <w:sz w:val="24"/>
        </w:rPr>
        <w:t>i</w:t>
      </w:r>
      <w:r w:rsidR="008B5FBE">
        <w:rPr>
          <w:rFonts w:ascii="Garamond" w:hAnsi="Garamond" w:cs="Garamond"/>
          <w:i/>
          <w:iCs/>
          <w:sz w:val="24"/>
        </w:rPr>
        <w:t>ne tümü hasta olan kalabalık ail</w:t>
      </w:r>
      <w:r w:rsidR="008B5FBE">
        <w:rPr>
          <w:rFonts w:ascii="Garamond" w:hAnsi="Garamond" w:cs="Garamond"/>
          <w:i/>
          <w:iCs/>
          <w:sz w:val="24"/>
        </w:rPr>
        <w:t>e</w:t>
      </w:r>
      <w:r w:rsidR="008B5FBE">
        <w:rPr>
          <w:rFonts w:ascii="Garamond" w:hAnsi="Garamond" w:cs="Garamond"/>
          <w:i/>
          <w:iCs/>
          <w:sz w:val="24"/>
        </w:rPr>
        <w:t xml:space="preserve">sinden şikayette bulunan birisine şöyle buyurmuştur: </w:t>
      </w:r>
      <w:r w:rsidR="008B5FBE">
        <w:rPr>
          <w:rFonts w:ascii="Garamond" w:hAnsi="Garamond" w:cs="Garamond"/>
          <w:sz w:val="24"/>
        </w:rPr>
        <w:t>“Onları sadakayla tedavi et. Zira hiçbir şey sadak</w:t>
      </w:r>
      <w:r w:rsidR="008B5FBE">
        <w:rPr>
          <w:rFonts w:ascii="Garamond" w:hAnsi="Garamond" w:cs="Garamond"/>
          <w:sz w:val="24"/>
        </w:rPr>
        <w:t>a</w:t>
      </w:r>
      <w:r w:rsidR="008B5FBE">
        <w:rPr>
          <w:rFonts w:ascii="Garamond" w:hAnsi="Garamond" w:cs="Garamond"/>
          <w:sz w:val="24"/>
        </w:rPr>
        <w:t>dan daha hızlı bir şekilde Allah katında kabul edilmez ve hasta için s</w:t>
      </w:r>
      <w:r w:rsidR="008B5FBE">
        <w:rPr>
          <w:rFonts w:ascii="Garamond" w:hAnsi="Garamond" w:cs="Garamond"/>
          <w:sz w:val="24"/>
        </w:rPr>
        <w:t>a</w:t>
      </w:r>
      <w:r w:rsidR="008B5FBE">
        <w:rPr>
          <w:rFonts w:ascii="Garamond" w:hAnsi="Garamond" w:cs="Garamond"/>
          <w:sz w:val="24"/>
        </w:rPr>
        <w:t>dakadan daha faydalı bir ilaç yoktur.”</w:t>
      </w:r>
      <w:r w:rsidR="008B5FBE">
        <w:rPr>
          <w:rStyle w:val="FootnoteReference"/>
          <w:rFonts w:ascii="Garamond" w:hAnsi="Garamond"/>
          <w:sz w:val="24"/>
        </w:rPr>
        <w:footnoteReference w:id="30"/>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Vesail’uş Şia, 6/260, 3.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8" w:name="_Toc529428353"/>
      <w:r>
        <w:rPr>
          <w:rFonts w:cs="Garamond"/>
          <w:szCs w:val="28"/>
        </w:rPr>
        <w:t>2226. Bölüm</w:t>
      </w:r>
      <w:bookmarkEnd w:id="18"/>
    </w:p>
    <w:p w:rsidR="008B5FBE" w:rsidRDefault="008B5FBE">
      <w:pPr>
        <w:pStyle w:val="Heading1"/>
        <w:spacing w:line="300" w:lineRule="atLeast"/>
        <w:ind w:firstLine="284"/>
        <w:rPr>
          <w:rFonts w:cs="Garamond"/>
          <w:szCs w:val="28"/>
        </w:rPr>
      </w:pPr>
      <w:bookmarkStart w:id="19" w:name="_Toc529428354"/>
      <w:r>
        <w:rPr>
          <w:rFonts w:cs="Garamond"/>
          <w:szCs w:val="28"/>
        </w:rPr>
        <w:t>Sadaka Rızkın Anaht</w:t>
      </w:r>
      <w:r>
        <w:rPr>
          <w:rFonts w:cs="Garamond"/>
          <w:szCs w:val="28"/>
        </w:rPr>
        <w:t>a</w:t>
      </w:r>
      <w:r>
        <w:rPr>
          <w:rFonts w:cs="Garamond"/>
          <w:szCs w:val="28"/>
        </w:rPr>
        <w:t>rıdır</w:t>
      </w:r>
      <w:bookmarkEnd w:id="19"/>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sidR="00B15247">
        <w:rPr>
          <w:rFonts w:ascii="Garamond" w:hAnsi="Garamond" w:cs="Garamond"/>
          <w:sz w:val="24"/>
        </w:rPr>
        <w:t>“Rızkı</w:t>
      </w:r>
      <w:r>
        <w:rPr>
          <w:rFonts w:ascii="Garamond" w:hAnsi="Garamond" w:cs="Garamond"/>
          <w:sz w:val="24"/>
        </w:rPr>
        <w:t xml:space="preserve"> sadakayla ind</w:t>
      </w:r>
      <w:r>
        <w:rPr>
          <w:rFonts w:ascii="Garamond" w:hAnsi="Garamond" w:cs="Garamond"/>
          <w:sz w:val="24"/>
        </w:rPr>
        <w:t>i</w:t>
      </w:r>
      <w:r>
        <w:rPr>
          <w:rFonts w:ascii="Garamond" w:hAnsi="Garamond" w:cs="Garamond"/>
          <w:sz w:val="24"/>
        </w:rPr>
        <w:t>rin.”</w:t>
      </w:r>
      <w:r>
        <w:rPr>
          <w:rStyle w:val="FootnoteReference"/>
          <w:rFonts w:ascii="Garamond" w:hAnsi="Garamond"/>
          <w:sz w:val="24"/>
        </w:rPr>
        <w:footnoteReference w:id="3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“Fakir olduğunuz z</w:t>
      </w:r>
      <w:r>
        <w:rPr>
          <w:rFonts w:ascii="Garamond" w:hAnsi="Garamond" w:cs="Garamond"/>
          <w:sz w:val="24"/>
        </w:rPr>
        <w:t>a</w:t>
      </w:r>
      <w:r>
        <w:rPr>
          <w:rFonts w:ascii="Garamond" w:hAnsi="Garamond" w:cs="Garamond"/>
          <w:sz w:val="24"/>
        </w:rPr>
        <w:t>man sadaka ile Allah’la ticaret edin.”</w:t>
      </w:r>
      <w:r>
        <w:rPr>
          <w:rStyle w:val="FootnoteReference"/>
          <w:rFonts w:ascii="Garamond" w:hAnsi="Garamond"/>
          <w:sz w:val="24"/>
        </w:rPr>
        <w:footnoteReference w:id="3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“Bazen ben fakir d</w:t>
      </w:r>
      <w:r>
        <w:rPr>
          <w:rFonts w:ascii="Garamond" w:hAnsi="Garamond" w:cs="Garamond"/>
          <w:sz w:val="24"/>
        </w:rPr>
        <w:t>ü</w:t>
      </w:r>
      <w:r>
        <w:rPr>
          <w:rFonts w:ascii="Garamond" w:hAnsi="Garamond" w:cs="Garamond"/>
          <w:sz w:val="24"/>
        </w:rPr>
        <w:t>şerim ve sadaka vererek Allah’la ticarette bulunurum.”</w:t>
      </w:r>
      <w:r>
        <w:rPr>
          <w:rStyle w:val="FootnoteReference"/>
          <w:rFonts w:ascii="Garamond" w:hAnsi="Garamond"/>
          <w:sz w:val="24"/>
        </w:rPr>
        <w:footnoteReference w:id="33"/>
      </w:r>
    </w:p>
    <w:p w:rsidR="008B5FBE" w:rsidRDefault="008B5FBE" w:rsidP="00B1524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Sadık (a.s), oğlu Muhammed’e şöyle buyurmuştur: </w:t>
      </w:r>
      <w:r>
        <w:rPr>
          <w:rFonts w:ascii="Garamond" w:hAnsi="Garamond" w:cs="Garamond"/>
          <w:sz w:val="24"/>
        </w:rPr>
        <w:t>“Oğulcağızım! O harçlıktan ne kadar arttı?” Muhammed, “Kırk dinar” deyince şöyle buyurdu: “Git ve onu sadaka ver.” M</w:t>
      </w:r>
      <w:r>
        <w:rPr>
          <w:rFonts w:ascii="Garamond" w:hAnsi="Garamond" w:cs="Garamond"/>
          <w:sz w:val="24"/>
        </w:rPr>
        <w:t>u</w:t>
      </w:r>
      <w:r>
        <w:rPr>
          <w:rFonts w:ascii="Garamond" w:hAnsi="Garamond" w:cs="Garamond"/>
          <w:sz w:val="24"/>
        </w:rPr>
        <w:t>hammed, “Sadece bu kırk dinar baki kalmıştır.” Deyince şöyle buyurmuştur: “Onları s</w:t>
      </w:r>
      <w:r>
        <w:rPr>
          <w:rFonts w:ascii="Garamond" w:hAnsi="Garamond" w:cs="Garamond"/>
          <w:sz w:val="24"/>
        </w:rPr>
        <w:t>a</w:t>
      </w:r>
      <w:r>
        <w:rPr>
          <w:rFonts w:ascii="Garamond" w:hAnsi="Garamond" w:cs="Garamond"/>
          <w:sz w:val="24"/>
        </w:rPr>
        <w:t>daka ver. Zira aziz ve celil olan Allah karşılığını verir. Her şeyin bir anahtarı olduğunu, rızkın ana</w:t>
      </w:r>
      <w:r>
        <w:rPr>
          <w:rFonts w:ascii="Garamond" w:hAnsi="Garamond" w:cs="Garamond"/>
          <w:sz w:val="24"/>
        </w:rPr>
        <w:t>h</w:t>
      </w:r>
      <w:r>
        <w:rPr>
          <w:rFonts w:ascii="Garamond" w:hAnsi="Garamond" w:cs="Garamond"/>
          <w:sz w:val="24"/>
        </w:rPr>
        <w:t>tarının da sadaka olduğunu bilmiyor musun? O halde o kırk dinarı sadaka ver.”</w:t>
      </w:r>
    </w:p>
    <w:p w:rsidR="008B5FBE" w:rsidRDefault="008B5FBE">
      <w:pPr>
        <w:spacing w:line="300" w:lineRule="atLeast"/>
        <w:jc w:val="lowKashida"/>
        <w:rPr>
          <w:rFonts w:ascii="Garamond" w:hAnsi="Garamond" w:cs="Garamond"/>
          <w:sz w:val="24"/>
        </w:rPr>
      </w:pPr>
      <w:r>
        <w:rPr>
          <w:rFonts w:ascii="Garamond" w:hAnsi="Garamond" w:cs="Garamond"/>
          <w:i/>
          <w:iCs/>
          <w:sz w:val="24"/>
        </w:rPr>
        <w:t xml:space="preserve">Muhammed şöyle diyor: </w:t>
      </w:r>
      <w:r>
        <w:rPr>
          <w:rFonts w:ascii="Garamond" w:hAnsi="Garamond" w:cs="Garamond"/>
          <w:sz w:val="24"/>
        </w:rPr>
        <w:t>“Ben bu işi yaptım</w:t>
      </w:r>
      <w:r w:rsidR="00B15247">
        <w:rPr>
          <w:rFonts w:ascii="Garamond" w:hAnsi="Garamond" w:cs="Garamond"/>
          <w:sz w:val="24"/>
        </w:rPr>
        <w:t>. H</w:t>
      </w:r>
      <w:r>
        <w:rPr>
          <w:rFonts w:ascii="Garamond" w:hAnsi="Garamond" w:cs="Garamond"/>
          <w:sz w:val="24"/>
        </w:rPr>
        <w:t>enüz on gün geçm</w:t>
      </w:r>
      <w:r>
        <w:rPr>
          <w:rFonts w:ascii="Garamond" w:hAnsi="Garamond" w:cs="Garamond"/>
          <w:sz w:val="24"/>
        </w:rPr>
        <w:t>e</w:t>
      </w:r>
      <w:r>
        <w:rPr>
          <w:rFonts w:ascii="Garamond" w:hAnsi="Garamond" w:cs="Garamond"/>
          <w:sz w:val="24"/>
        </w:rPr>
        <w:t>den Ebu Abdullah’a (a.s) bir yerden dört bin dinar para ge</w:t>
      </w:r>
      <w:r>
        <w:rPr>
          <w:rFonts w:ascii="Garamond" w:hAnsi="Garamond" w:cs="Garamond"/>
          <w:sz w:val="24"/>
        </w:rPr>
        <w:t>l</w:t>
      </w:r>
      <w:r>
        <w:rPr>
          <w:rFonts w:ascii="Garamond" w:hAnsi="Garamond" w:cs="Garamond"/>
          <w:sz w:val="24"/>
        </w:rPr>
        <w:t>di.”</w:t>
      </w:r>
      <w:r w:rsidR="00B15247">
        <w:rPr>
          <w:rStyle w:val="FootnoteReference"/>
          <w:rFonts w:ascii="Garamond" w:hAnsi="Garamond" w:cs="Garamond"/>
          <w:sz w:val="24"/>
        </w:rPr>
        <w:footnoteReference w:id="3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“Çok sadaka verin ki rızkınız da çoğalsın.”</w:t>
      </w:r>
      <w:r>
        <w:rPr>
          <w:rStyle w:val="FootnoteReference"/>
          <w:rFonts w:ascii="Garamond" w:hAnsi="Garamond"/>
          <w:sz w:val="24"/>
        </w:rPr>
        <w:footnoteReference w:id="3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“Sadaka, sadaka veren kimsenin rızkını ve varlığını ar</w:t>
      </w:r>
      <w:r>
        <w:rPr>
          <w:rFonts w:ascii="Garamond" w:hAnsi="Garamond" w:cs="Garamond"/>
          <w:sz w:val="24"/>
        </w:rPr>
        <w:t>t</w:t>
      </w:r>
      <w:r>
        <w:rPr>
          <w:rFonts w:ascii="Garamond" w:hAnsi="Garamond" w:cs="Garamond"/>
          <w:sz w:val="24"/>
        </w:rPr>
        <w:t>tırır</w:t>
      </w:r>
      <w:r w:rsidR="00B15247">
        <w:rPr>
          <w:rFonts w:ascii="Garamond" w:hAnsi="Garamond" w:cs="Garamond"/>
          <w:sz w:val="24"/>
        </w:rPr>
        <w:t>;</w:t>
      </w:r>
      <w:r>
        <w:rPr>
          <w:rFonts w:ascii="Garamond" w:hAnsi="Garamond" w:cs="Garamond"/>
          <w:sz w:val="24"/>
        </w:rPr>
        <w:t xml:space="preserve"> o halde Allah size rahmet etsin, sadaka verin.”</w:t>
      </w:r>
      <w:r>
        <w:rPr>
          <w:rStyle w:val="FootnoteReference"/>
          <w:rFonts w:ascii="Garamond" w:hAnsi="Garamond"/>
          <w:sz w:val="24"/>
        </w:rPr>
        <w:footnoteReference w:id="3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“Sadaka vermek bor</w:t>
      </w:r>
      <w:r>
        <w:rPr>
          <w:rFonts w:ascii="Garamond" w:hAnsi="Garamond" w:cs="Garamond"/>
          <w:sz w:val="24"/>
        </w:rPr>
        <w:t>ç</w:t>
      </w:r>
      <w:r>
        <w:rPr>
          <w:rFonts w:ascii="Garamond" w:hAnsi="Garamond" w:cs="Garamond"/>
          <w:sz w:val="24"/>
        </w:rPr>
        <w:t>ları eda eder ve geriye bereket bırakır.”</w:t>
      </w:r>
      <w:r>
        <w:rPr>
          <w:rStyle w:val="FootnoteReference"/>
          <w:rFonts w:ascii="Garamond" w:hAnsi="Garamond"/>
          <w:sz w:val="24"/>
        </w:rPr>
        <w:footnoteReference w:id="37"/>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Er-Rızk, 1494. Bölüm</w:t>
      </w:r>
    </w:p>
    <w:p w:rsidR="008B5FBE" w:rsidRPr="007F3D5B" w:rsidRDefault="008B5FBE" w:rsidP="007F3D5B"/>
    <w:p w:rsidR="008B5FBE" w:rsidRDefault="008B5FBE">
      <w:pPr>
        <w:pStyle w:val="Heading1"/>
        <w:spacing w:line="300" w:lineRule="atLeast"/>
        <w:ind w:firstLine="284"/>
        <w:rPr>
          <w:rFonts w:cs="Garamond"/>
          <w:szCs w:val="28"/>
        </w:rPr>
      </w:pPr>
      <w:bookmarkStart w:id="20" w:name="_Toc529428355"/>
      <w:r>
        <w:rPr>
          <w:rFonts w:cs="Garamond"/>
          <w:szCs w:val="28"/>
        </w:rPr>
        <w:t>2227. Bölüm</w:t>
      </w:r>
      <w:bookmarkEnd w:id="20"/>
    </w:p>
    <w:p w:rsidR="008B5FBE" w:rsidRDefault="008B5FBE">
      <w:pPr>
        <w:pStyle w:val="Heading1"/>
        <w:spacing w:line="300" w:lineRule="atLeast"/>
        <w:ind w:firstLine="284"/>
        <w:rPr>
          <w:rFonts w:cs="Garamond"/>
          <w:szCs w:val="28"/>
        </w:rPr>
      </w:pPr>
      <w:bookmarkStart w:id="21" w:name="_Toc529428356"/>
      <w:r>
        <w:rPr>
          <w:rFonts w:cs="Garamond"/>
          <w:szCs w:val="28"/>
        </w:rPr>
        <w:t>Her İyi İş Sadakadır</w:t>
      </w:r>
      <w:bookmarkEnd w:id="21"/>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“Şüphesiz her müslümanın her gün sadaka vermesi gerekir.” Kendisine, “Kim bu işi yapabilir</w:t>
      </w:r>
      <w:r w:rsidR="00B15247">
        <w:rPr>
          <w:rFonts w:ascii="Garamond" w:hAnsi="Garamond" w:cs="Garamond"/>
          <w:sz w:val="24"/>
        </w:rPr>
        <w:t>?”</w:t>
      </w:r>
      <w:r>
        <w:rPr>
          <w:rFonts w:ascii="Garamond" w:hAnsi="Garamond" w:cs="Garamond"/>
          <w:sz w:val="24"/>
        </w:rPr>
        <w:t xml:space="preserve"> diye s</w:t>
      </w:r>
      <w:r>
        <w:rPr>
          <w:rFonts w:ascii="Garamond" w:hAnsi="Garamond" w:cs="Garamond"/>
          <w:sz w:val="24"/>
        </w:rPr>
        <w:t>o</w:t>
      </w:r>
      <w:r>
        <w:rPr>
          <w:rFonts w:ascii="Garamond" w:hAnsi="Garamond" w:cs="Garamond"/>
          <w:sz w:val="24"/>
        </w:rPr>
        <w:t xml:space="preserve">rulunca Peygamber </w:t>
      </w:r>
      <w:r w:rsidR="00B15247">
        <w:rPr>
          <w:rFonts w:ascii="Garamond" w:hAnsi="Garamond" w:cs="Garamond"/>
          <w:sz w:val="24"/>
        </w:rPr>
        <w:t xml:space="preserve">(s.a.a) </w:t>
      </w:r>
      <w:r>
        <w:rPr>
          <w:rFonts w:ascii="Garamond" w:hAnsi="Garamond" w:cs="Garamond"/>
          <w:sz w:val="24"/>
        </w:rPr>
        <w:t>şöyle buyurdu: “Yol üstündeki eziyet edici şeyleri kaldırmak sadakadır. B</w:t>
      </w:r>
      <w:r>
        <w:rPr>
          <w:rFonts w:ascii="Garamond" w:hAnsi="Garamond" w:cs="Garamond"/>
          <w:sz w:val="24"/>
        </w:rPr>
        <w:t>i</w:t>
      </w:r>
      <w:r>
        <w:rPr>
          <w:rFonts w:ascii="Garamond" w:hAnsi="Garamond" w:cs="Garamond"/>
          <w:sz w:val="24"/>
        </w:rPr>
        <w:t>rine yol göstermek sadakadır, hastayı ziyaret etmek sadakadır, iyiliği emretmek sadakadır, köt</w:t>
      </w:r>
      <w:r>
        <w:rPr>
          <w:rFonts w:ascii="Garamond" w:hAnsi="Garamond" w:cs="Garamond"/>
          <w:sz w:val="24"/>
        </w:rPr>
        <w:t>ü</w:t>
      </w:r>
      <w:r>
        <w:rPr>
          <w:rFonts w:ascii="Garamond" w:hAnsi="Garamond" w:cs="Garamond"/>
          <w:sz w:val="24"/>
        </w:rPr>
        <w:t>lükten sakındırmak sadakadır ve selamın cevabını vermek sad</w:t>
      </w:r>
      <w:r>
        <w:rPr>
          <w:rFonts w:ascii="Garamond" w:hAnsi="Garamond" w:cs="Garamond"/>
          <w:sz w:val="24"/>
        </w:rPr>
        <w:t>a</w:t>
      </w:r>
      <w:r>
        <w:rPr>
          <w:rFonts w:ascii="Garamond" w:hAnsi="Garamond" w:cs="Garamond"/>
          <w:sz w:val="24"/>
        </w:rPr>
        <w:t>kadır.”</w:t>
      </w:r>
      <w:r>
        <w:rPr>
          <w:rStyle w:val="FootnoteReference"/>
          <w:rFonts w:ascii="Garamond" w:hAnsi="Garamond"/>
          <w:sz w:val="24"/>
        </w:rPr>
        <w:footnoteReference w:id="3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iyi iş sadakadır.”</w:t>
      </w:r>
      <w:r>
        <w:rPr>
          <w:rStyle w:val="FootnoteReference"/>
          <w:rFonts w:ascii="Garamond" w:hAnsi="Garamond"/>
          <w:sz w:val="24"/>
        </w:rPr>
        <w:footnoteReference w:id="39"/>
      </w:r>
    </w:p>
    <w:p w:rsidR="008B5FBE" w:rsidRDefault="00B1524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“Zengin veya fakir herkese yapılan ihsan sadak</w:t>
      </w:r>
      <w:r w:rsidR="008B5FBE">
        <w:rPr>
          <w:rFonts w:ascii="Garamond" w:hAnsi="Garamond" w:cs="Garamond"/>
          <w:sz w:val="24"/>
        </w:rPr>
        <w:t>a</w:t>
      </w:r>
      <w:r w:rsidR="008B5FBE">
        <w:rPr>
          <w:rFonts w:ascii="Garamond" w:hAnsi="Garamond" w:cs="Garamond"/>
          <w:sz w:val="24"/>
        </w:rPr>
        <w:t>dır.”</w:t>
      </w:r>
      <w:r w:rsidR="008B5FBE">
        <w:rPr>
          <w:rStyle w:val="FootnoteReference"/>
          <w:rFonts w:ascii="Garamond" w:hAnsi="Garamond"/>
          <w:sz w:val="24"/>
        </w:rPr>
        <w:footnoteReference w:id="4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iyi iş sadakadır ve insanın kendisiyle yüzsuyunu koruduğu her şey kendisi için sadaka yazılır.”</w:t>
      </w:r>
      <w:r>
        <w:rPr>
          <w:rStyle w:val="FootnoteReference"/>
          <w:rFonts w:ascii="Garamond" w:hAnsi="Garamond"/>
          <w:sz w:val="24"/>
        </w:rPr>
        <w:footnoteReference w:id="4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B15247">
        <w:rPr>
          <w:rFonts w:ascii="Garamond" w:hAnsi="Garamond" w:cs="Garamond"/>
          <w:sz w:val="24"/>
        </w:rPr>
        <w:t>“Kardeşinize</w:t>
      </w:r>
      <w:r>
        <w:rPr>
          <w:rFonts w:ascii="Garamond" w:hAnsi="Garamond" w:cs="Garamond"/>
          <w:sz w:val="24"/>
        </w:rPr>
        <w:t xml:space="preserve"> irşad </w:t>
      </w:r>
      <w:r>
        <w:rPr>
          <w:rFonts w:ascii="Garamond" w:hAnsi="Garamond" w:cs="Garamond"/>
          <w:sz w:val="24"/>
        </w:rPr>
        <w:t>e</w:t>
      </w:r>
      <w:r>
        <w:rPr>
          <w:rFonts w:ascii="Garamond" w:hAnsi="Garamond" w:cs="Garamond"/>
          <w:sz w:val="24"/>
        </w:rPr>
        <w:t>den ilimle ve kendisine kılavu</w:t>
      </w:r>
      <w:r>
        <w:rPr>
          <w:rFonts w:ascii="Garamond" w:hAnsi="Garamond" w:cs="Garamond"/>
          <w:sz w:val="24"/>
        </w:rPr>
        <w:t>z</w:t>
      </w:r>
      <w:r w:rsidR="00B15247">
        <w:rPr>
          <w:rFonts w:ascii="Garamond" w:hAnsi="Garamond" w:cs="Garamond"/>
          <w:sz w:val="24"/>
        </w:rPr>
        <w:t xml:space="preserve">luk eden görüşle </w:t>
      </w:r>
      <w:r>
        <w:rPr>
          <w:rFonts w:ascii="Garamond" w:hAnsi="Garamond" w:cs="Garamond"/>
          <w:sz w:val="24"/>
        </w:rPr>
        <w:t>sadaka ver</w:t>
      </w:r>
      <w:r>
        <w:rPr>
          <w:rFonts w:ascii="Garamond" w:hAnsi="Garamond" w:cs="Garamond"/>
          <w:sz w:val="24"/>
        </w:rPr>
        <w:t>i</w:t>
      </w:r>
      <w:r>
        <w:rPr>
          <w:rFonts w:ascii="Garamond" w:hAnsi="Garamond" w:cs="Garamond"/>
          <w:sz w:val="24"/>
        </w:rPr>
        <w:t>niz.”</w:t>
      </w:r>
      <w:r>
        <w:rPr>
          <w:rStyle w:val="FootnoteReference"/>
          <w:rFonts w:ascii="Garamond" w:hAnsi="Garamond"/>
          <w:sz w:val="24"/>
        </w:rPr>
        <w:footnoteReference w:id="4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“Allah’ın sevdiği sad</w:t>
      </w:r>
      <w:r>
        <w:rPr>
          <w:rFonts w:ascii="Garamond" w:hAnsi="Garamond" w:cs="Garamond"/>
          <w:sz w:val="24"/>
        </w:rPr>
        <w:t>a</w:t>
      </w:r>
      <w:r>
        <w:rPr>
          <w:rFonts w:ascii="Garamond" w:hAnsi="Garamond" w:cs="Garamond"/>
          <w:sz w:val="24"/>
        </w:rPr>
        <w:t>ka şunlardır: İlişkileri bozuld</w:t>
      </w:r>
      <w:r>
        <w:rPr>
          <w:rFonts w:ascii="Garamond" w:hAnsi="Garamond" w:cs="Garamond"/>
          <w:sz w:val="24"/>
        </w:rPr>
        <w:t>u</w:t>
      </w:r>
      <w:r>
        <w:rPr>
          <w:rFonts w:ascii="Garamond" w:hAnsi="Garamond" w:cs="Garamond"/>
          <w:sz w:val="24"/>
        </w:rPr>
        <w:t>ğunda insanların arasını düzel</w:t>
      </w:r>
      <w:r>
        <w:rPr>
          <w:rFonts w:ascii="Garamond" w:hAnsi="Garamond" w:cs="Garamond"/>
          <w:sz w:val="24"/>
        </w:rPr>
        <w:t>t</w:t>
      </w:r>
      <w:r>
        <w:rPr>
          <w:rFonts w:ascii="Garamond" w:hAnsi="Garamond" w:cs="Garamond"/>
          <w:sz w:val="24"/>
        </w:rPr>
        <w:t>mek ve birbirinden ayrıldığında onları birbirine yaklaştırmak.”</w:t>
      </w:r>
      <w:r>
        <w:rPr>
          <w:rStyle w:val="FootnoteReference"/>
          <w:rFonts w:ascii="Garamond" w:hAnsi="Garamond"/>
          <w:sz w:val="24"/>
        </w:rPr>
        <w:footnoteReference w:id="4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“Güzel bir söz sad</w:t>
      </w:r>
      <w:r>
        <w:rPr>
          <w:rFonts w:ascii="Garamond" w:hAnsi="Garamond" w:cs="Garamond"/>
          <w:sz w:val="24"/>
        </w:rPr>
        <w:t>a</w:t>
      </w:r>
      <w:r>
        <w:rPr>
          <w:rFonts w:ascii="Garamond" w:hAnsi="Garamond" w:cs="Garamond"/>
          <w:sz w:val="24"/>
        </w:rPr>
        <w:t>kadır ve namaz için attığın her adım sadakadır.”</w:t>
      </w:r>
      <w:r>
        <w:rPr>
          <w:rStyle w:val="FootnoteReference"/>
          <w:rFonts w:ascii="Garamond" w:hAnsi="Garamond"/>
          <w:sz w:val="24"/>
        </w:rPr>
        <w:footnoteReference w:id="4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“Duymayan birine işi</w:t>
      </w:r>
      <w:r>
        <w:rPr>
          <w:rFonts w:ascii="Garamond" w:hAnsi="Garamond" w:cs="Garamond"/>
          <w:sz w:val="24"/>
        </w:rPr>
        <w:t>t</w:t>
      </w:r>
      <w:r>
        <w:rPr>
          <w:rFonts w:ascii="Garamond" w:hAnsi="Garamond" w:cs="Garamond"/>
          <w:sz w:val="24"/>
        </w:rPr>
        <w:t>tirmek sadakadır.”</w:t>
      </w:r>
      <w:r>
        <w:rPr>
          <w:rStyle w:val="FootnoteReference"/>
          <w:rFonts w:ascii="Garamond" w:hAnsi="Garamond"/>
          <w:sz w:val="24"/>
        </w:rPr>
        <w:footnoteReference w:id="4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“Usanmaksızın du</w:t>
      </w:r>
      <w:r>
        <w:rPr>
          <w:rFonts w:ascii="Garamond" w:hAnsi="Garamond" w:cs="Garamond"/>
          <w:sz w:val="24"/>
        </w:rPr>
        <w:t>y</w:t>
      </w:r>
      <w:r>
        <w:rPr>
          <w:rFonts w:ascii="Garamond" w:hAnsi="Garamond" w:cs="Garamond"/>
          <w:sz w:val="24"/>
        </w:rPr>
        <w:t>mayan birine bir söz işittirmek tatlı bir sadakadır.”</w:t>
      </w:r>
      <w:r>
        <w:rPr>
          <w:rStyle w:val="FootnoteReference"/>
          <w:rFonts w:ascii="Garamond" w:hAnsi="Garamond"/>
          <w:sz w:val="24"/>
        </w:rPr>
        <w:footnoteReference w:id="4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“Ali b. Hüseyin (a.s) sabah olduğunda rızık taleb e</w:t>
      </w:r>
      <w:r>
        <w:rPr>
          <w:rFonts w:ascii="Garamond" w:hAnsi="Garamond" w:cs="Garamond"/>
          <w:sz w:val="24"/>
        </w:rPr>
        <w:t>t</w:t>
      </w:r>
      <w:r>
        <w:rPr>
          <w:rFonts w:ascii="Garamond" w:hAnsi="Garamond" w:cs="Garamond"/>
          <w:sz w:val="24"/>
        </w:rPr>
        <w:t>mek için dışarı çıkıyordu.” Ke</w:t>
      </w:r>
      <w:r>
        <w:rPr>
          <w:rFonts w:ascii="Garamond" w:hAnsi="Garamond" w:cs="Garamond"/>
          <w:sz w:val="24"/>
        </w:rPr>
        <w:t>n</w:t>
      </w:r>
      <w:r>
        <w:rPr>
          <w:rFonts w:ascii="Garamond" w:hAnsi="Garamond" w:cs="Garamond"/>
          <w:sz w:val="24"/>
        </w:rPr>
        <w:t>disine, “Ey İbn-i Resulillah! N</w:t>
      </w:r>
      <w:r>
        <w:rPr>
          <w:rFonts w:ascii="Garamond" w:hAnsi="Garamond" w:cs="Garamond"/>
          <w:sz w:val="24"/>
        </w:rPr>
        <w:t>e</w:t>
      </w:r>
      <w:r>
        <w:rPr>
          <w:rFonts w:ascii="Garamond" w:hAnsi="Garamond" w:cs="Garamond"/>
          <w:sz w:val="24"/>
        </w:rPr>
        <w:t>reye gidiyorsun?” diye sorulunca şöyle buyurdu: “Ailem için sad</w:t>
      </w:r>
      <w:r>
        <w:rPr>
          <w:rFonts w:ascii="Garamond" w:hAnsi="Garamond" w:cs="Garamond"/>
          <w:sz w:val="24"/>
        </w:rPr>
        <w:t>a</w:t>
      </w:r>
      <w:r>
        <w:rPr>
          <w:rFonts w:ascii="Garamond" w:hAnsi="Garamond" w:cs="Garamond"/>
          <w:sz w:val="24"/>
        </w:rPr>
        <w:t>ka getirmeye gidiyorum.” Ke</w:t>
      </w:r>
      <w:r>
        <w:rPr>
          <w:rFonts w:ascii="Garamond" w:hAnsi="Garamond" w:cs="Garamond"/>
          <w:sz w:val="24"/>
        </w:rPr>
        <w:t>n</w:t>
      </w:r>
      <w:r>
        <w:rPr>
          <w:rFonts w:ascii="Garamond" w:hAnsi="Garamond" w:cs="Garamond"/>
          <w:sz w:val="24"/>
        </w:rPr>
        <w:t>disine, “Siz de sadaka alıyor m</w:t>
      </w:r>
      <w:r>
        <w:rPr>
          <w:rFonts w:ascii="Garamond" w:hAnsi="Garamond" w:cs="Garamond"/>
          <w:sz w:val="24"/>
        </w:rPr>
        <w:t>u</w:t>
      </w:r>
      <w:r>
        <w:rPr>
          <w:rFonts w:ascii="Garamond" w:hAnsi="Garamond" w:cs="Garamond"/>
          <w:sz w:val="24"/>
        </w:rPr>
        <w:t>sunuz?” diye sorulunca şöyle buyurdu: “Herkim helal rızık taleb ederse o gün aziz ve celil olan Allah’ın kendisine verdiği bir sadakadır.”</w:t>
      </w:r>
      <w:r>
        <w:rPr>
          <w:rStyle w:val="FootnoteReference"/>
          <w:rFonts w:ascii="Garamond" w:hAnsi="Garamond"/>
          <w:sz w:val="24"/>
        </w:rPr>
        <w:footnoteReference w:id="4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“Kardeşinin yüzüne tebessüm etmen sadakadır, iyiliği emretmen sadakadır, kötülükten sakındırman sadakadır, yol bi</w:t>
      </w:r>
      <w:r>
        <w:rPr>
          <w:rFonts w:ascii="Garamond" w:hAnsi="Garamond" w:cs="Garamond"/>
          <w:sz w:val="24"/>
        </w:rPr>
        <w:t>l</w:t>
      </w:r>
      <w:r w:rsidR="00836B05">
        <w:rPr>
          <w:rFonts w:ascii="Garamond" w:hAnsi="Garamond" w:cs="Garamond"/>
          <w:sz w:val="24"/>
        </w:rPr>
        <w:t>meyen birine yol göstermen</w:t>
      </w:r>
      <w:r>
        <w:rPr>
          <w:rFonts w:ascii="Garamond" w:hAnsi="Garamond" w:cs="Garamond"/>
          <w:sz w:val="24"/>
        </w:rPr>
        <w:t xml:space="preserve"> s</w:t>
      </w:r>
      <w:r>
        <w:rPr>
          <w:rFonts w:ascii="Garamond" w:hAnsi="Garamond" w:cs="Garamond"/>
          <w:sz w:val="24"/>
        </w:rPr>
        <w:t>a</w:t>
      </w:r>
      <w:r>
        <w:rPr>
          <w:rFonts w:ascii="Garamond" w:hAnsi="Garamond" w:cs="Garamond"/>
          <w:sz w:val="24"/>
        </w:rPr>
        <w:t>dakadır, yol üstündeki kemik, diken ve taşı kaldırmak sadak</w:t>
      </w:r>
      <w:r>
        <w:rPr>
          <w:rFonts w:ascii="Garamond" w:hAnsi="Garamond" w:cs="Garamond"/>
          <w:sz w:val="24"/>
        </w:rPr>
        <w:t>a</w:t>
      </w:r>
      <w:r>
        <w:rPr>
          <w:rFonts w:ascii="Garamond" w:hAnsi="Garamond" w:cs="Garamond"/>
          <w:sz w:val="24"/>
        </w:rPr>
        <w:t>dır, kovandan, kardeşinin kov</w:t>
      </w:r>
      <w:r>
        <w:rPr>
          <w:rFonts w:ascii="Garamond" w:hAnsi="Garamond" w:cs="Garamond"/>
          <w:sz w:val="24"/>
        </w:rPr>
        <w:t>a</w:t>
      </w:r>
      <w:r>
        <w:rPr>
          <w:rFonts w:ascii="Garamond" w:hAnsi="Garamond" w:cs="Garamond"/>
          <w:sz w:val="24"/>
        </w:rPr>
        <w:t>sına su dökmen sadakadır.”</w:t>
      </w:r>
      <w:r>
        <w:rPr>
          <w:rStyle w:val="FootnoteReference"/>
          <w:rFonts w:ascii="Garamond" w:hAnsi="Garamond"/>
          <w:sz w:val="24"/>
        </w:rPr>
        <w:footnoteReference w:id="48"/>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lastRenderedPageBreak/>
        <w:t>bak. Kenz’ul Ummal, 6/410, fi envai’s Sedeke ve s. 429, imadetu’l eza ani’dderik</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22" w:name="_Toc529428357"/>
      <w:r>
        <w:rPr>
          <w:rFonts w:cs="Garamond"/>
          <w:szCs w:val="28"/>
        </w:rPr>
        <w:t>2228. Bölüm</w:t>
      </w:r>
      <w:bookmarkEnd w:id="22"/>
    </w:p>
    <w:p w:rsidR="008B5FBE" w:rsidRDefault="008B5FBE">
      <w:pPr>
        <w:pStyle w:val="Heading1"/>
        <w:spacing w:line="300" w:lineRule="atLeast"/>
        <w:ind w:firstLine="284"/>
        <w:rPr>
          <w:rFonts w:cs="Garamond"/>
          <w:szCs w:val="28"/>
        </w:rPr>
      </w:pPr>
      <w:bookmarkStart w:id="23" w:name="_Toc529428358"/>
      <w:r>
        <w:rPr>
          <w:rFonts w:cs="Garamond"/>
          <w:szCs w:val="28"/>
        </w:rPr>
        <w:t xml:space="preserve">Kötülüğü </w:t>
      </w:r>
      <w:r w:rsidR="00B165F3">
        <w:rPr>
          <w:rFonts w:cs="Garamond"/>
          <w:szCs w:val="28"/>
        </w:rPr>
        <w:t>Terke</w:t>
      </w:r>
      <w:r>
        <w:rPr>
          <w:rFonts w:cs="Garamond"/>
          <w:szCs w:val="28"/>
        </w:rPr>
        <w:t>tmek Sadakadır</w:t>
      </w:r>
      <w:bookmarkEnd w:id="23"/>
    </w:p>
    <w:p w:rsidR="008B5FBE" w:rsidRDefault="008B5FBE">
      <w:pPr>
        <w:spacing w:line="300" w:lineRule="atLeast"/>
        <w:ind w:firstLine="284"/>
        <w:jc w:val="lowKashida"/>
        <w:rPr>
          <w:rFonts w:ascii="Garamond" w:hAnsi="Garamond" w:cs="Garamond"/>
          <w:i/>
          <w:iCs/>
          <w:sz w:val="24"/>
        </w:rPr>
      </w:pPr>
    </w:p>
    <w:p w:rsidR="008B5FBE" w:rsidRDefault="008B5FBE" w:rsidP="00836B05">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Müslüman sad</w:t>
      </w:r>
      <w:r>
        <w:rPr>
          <w:rFonts w:ascii="Garamond" w:hAnsi="Garamond" w:cs="Garamond"/>
          <w:sz w:val="24"/>
        </w:rPr>
        <w:t>a</w:t>
      </w:r>
      <w:r>
        <w:rPr>
          <w:rFonts w:ascii="Garamond" w:hAnsi="Garamond" w:cs="Garamond"/>
          <w:sz w:val="24"/>
        </w:rPr>
        <w:t>ka vermesi gerekir.” Ebu M</w:t>
      </w:r>
      <w:r>
        <w:rPr>
          <w:rFonts w:ascii="Garamond" w:hAnsi="Garamond" w:cs="Garamond"/>
          <w:sz w:val="24"/>
        </w:rPr>
        <w:t>u</w:t>
      </w:r>
      <w:r>
        <w:rPr>
          <w:rFonts w:ascii="Garamond" w:hAnsi="Garamond" w:cs="Garamond"/>
          <w:sz w:val="24"/>
        </w:rPr>
        <w:t xml:space="preserve">sa şöyle </w:t>
      </w:r>
      <w:r w:rsidR="000E46F9">
        <w:rPr>
          <w:rFonts w:ascii="Garamond" w:hAnsi="Garamond" w:cs="Garamond"/>
          <w:sz w:val="24"/>
        </w:rPr>
        <w:t>arze</w:t>
      </w:r>
      <w:r>
        <w:rPr>
          <w:rFonts w:ascii="Garamond" w:hAnsi="Garamond" w:cs="Garamond"/>
          <w:sz w:val="24"/>
        </w:rPr>
        <w:t>tti: “Bir şey bulamıyorsa ne buyuruyors</w:t>
      </w:r>
      <w:r>
        <w:rPr>
          <w:rFonts w:ascii="Garamond" w:hAnsi="Garamond" w:cs="Garamond"/>
          <w:sz w:val="24"/>
        </w:rPr>
        <w:t>u</w:t>
      </w:r>
      <w:r>
        <w:rPr>
          <w:rFonts w:ascii="Garamond" w:hAnsi="Garamond" w:cs="Garamond"/>
          <w:sz w:val="24"/>
        </w:rPr>
        <w:t>nuz?” Pe</w:t>
      </w:r>
      <w:r>
        <w:rPr>
          <w:rFonts w:ascii="Garamond" w:hAnsi="Garamond" w:cs="Garamond"/>
          <w:sz w:val="24"/>
        </w:rPr>
        <w:t>y</w:t>
      </w:r>
      <w:r>
        <w:rPr>
          <w:rFonts w:ascii="Garamond" w:hAnsi="Garamond" w:cs="Garamond"/>
          <w:sz w:val="24"/>
        </w:rPr>
        <w:t xml:space="preserve">gamber şöyle buyurdu: “Eliyle çalışsın, emeğinden hem kendisi istifade etsin hem sadaka versin.” O şöyle </w:t>
      </w:r>
      <w:r w:rsidR="000E46F9">
        <w:rPr>
          <w:rFonts w:ascii="Garamond" w:hAnsi="Garamond" w:cs="Garamond"/>
          <w:sz w:val="24"/>
        </w:rPr>
        <w:t>arze</w:t>
      </w:r>
      <w:r>
        <w:rPr>
          <w:rFonts w:ascii="Garamond" w:hAnsi="Garamond" w:cs="Garamond"/>
          <w:sz w:val="24"/>
        </w:rPr>
        <w:t>tti: “Eğer çalışamazsa ne buyuruyors</w:t>
      </w:r>
      <w:r>
        <w:rPr>
          <w:rFonts w:ascii="Garamond" w:hAnsi="Garamond" w:cs="Garamond"/>
          <w:sz w:val="24"/>
        </w:rPr>
        <w:t>u</w:t>
      </w:r>
      <w:r>
        <w:rPr>
          <w:rFonts w:ascii="Garamond" w:hAnsi="Garamond" w:cs="Garamond"/>
          <w:sz w:val="24"/>
        </w:rPr>
        <w:t>nuz?” Peygamber şöyle buyurdu: “Hüzün sahibi bir muhtaca ya</w:t>
      </w:r>
      <w:r>
        <w:rPr>
          <w:rFonts w:ascii="Garamond" w:hAnsi="Garamond" w:cs="Garamond"/>
          <w:sz w:val="24"/>
        </w:rPr>
        <w:t>r</w:t>
      </w:r>
      <w:r>
        <w:rPr>
          <w:rFonts w:ascii="Garamond" w:hAnsi="Garamond" w:cs="Garamond"/>
          <w:sz w:val="24"/>
        </w:rPr>
        <w:t>dım etsin</w:t>
      </w:r>
      <w:r w:rsidR="00EC28A3">
        <w:rPr>
          <w:rFonts w:ascii="Garamond" w:hAnsi="Garamond" w:cs="Garamond"/>
          <w:sz w:val="24"/>
        </w:rPr>
        <w:t>.” O</w:t>
      </w:r>
      <w:r>
        <w:rPr>
          <w:rFonts w:ascii="Garamond" w:hAnsi="Garamond" w:cs="Garamond"/>
          <w:sz w:val="24"/>
        </w:rPr>
        <w:t xml:space="preserve"> şöyle </w:t>
      </w:r>
      <w:r w:rsidR="000E46F9">
        <w:rPr>
          <w:rFonts w:ascii="Garamond" w:hAnsi="Garamond" w:cs="Garamond"/>
          <w:sz w:val="24"/>
        </w:rPr>
        <w:t>arze</w:t>
      </w:r>
      <w:r>
        <w:rPr>
          <w:rFonts w:ascii="Garamond" w:hAnsi="Garamond" w:cs="Garamond"/>
          <w:sz w:val="24"/>
        </w:rPr>
        <w:t>tti: “</w:t>
      </w:r>
      <w:r>
        <w:rPr>
          <w:rFonts w:ascii="Garamond" w:hAnsi="Garamond" w:cs="Garamond"/>
          <w:sz w:val="24"/>
        </w:rPr>
        <w:t>E</w:t>
      </w:r>
      <w:r>
        <w:rPr>
          <w:rFonts w:ascii="Garamond" w:hAnsi="Garamond" w:cs="Garamond"/>
          <w:sz w:val="24"/>
        </w:rPr>
        <w:t>ğer bunu da yapamıyorsa ne b</w:t>
      </w:r>
      <w:r>
        <w:rPr>
          <w:rFonts w:ascii="Garamond" w:hAnsi="Garamond" w:cs="Garamond"/>
          <w:sz w:val="24"/>
        </w:rPr>
        <w:t>u</w:t>
      </w:r>
      <w:r>
        <w:rPr>
          <w:rFonts w:ascii="Garamond" w:hAnsi="Garamond" w:cs="Garamond"/>
          <w:sz w:val="24"/>
        </w:rPr>
        <w:t>yuruyorsunuz?” Peygamber şö</w:t>
      </w:r>
      <w:r>
        <w:rPr>
          <w:rFonts w:ascii="Garamond" w:hAnsi="Garamond" w:cs="Garamond"/>
          <w:sz w:val="24"/>
        </w:rPr>
        <w:t>y</w:t>
      </w:r>
      <w:r>
        <w:rPr>
          <w:rFonts w:ascii="Garamond" w:hAnsi="Garamond" w:cs="Garamond"/>
          <w:sz w:val="24"/>
        </w:rPr>
        <w:t>le buyurdu: “İyiliği emretsin.” O şöyle b</w:t>
      </w:r>
      <w:r>
        <w:rPr>
          <w:rFonts w:ascii="Garamond" w:hAnsi="Garamond" w:cs="Garamond"/>
          <w:sz w:val="24"/>
        </w:rPr>
        <w:t>u</w:t>
      </w:r>
      <w:r>
        <w:rPr>
          <w:rFonts w:ascii="Garamond" w:hAnsi="Garamond" w:cs="Garamond"/>
          <w:sz w:val="24"/>
        </w:rPr>
        <w:t>yurdu: “Eğer bunu da yapamıyorsa ne yapsın.” Pe</w:t>
      </w:r>
      <w:r>
        <w:rPr>
          <w:rFonts w:ascii="Garamond" w:hAnsi="Garamond" w:cs="Garamond"/>
          <w:sz w:val="24"/>
        </w:rPr>
        <w:t>y</w:t>
      </w:r>
      <w:r>
        <w:rPr>
          <w:rFonts w:ascii="Garamond" w:hAnsi="Garamond" w:cs="Garamond"/>
          <w:sz w:val="24"/>
        </w:rPr>
        <w:t>gamber şöyle buyurdu: “Köt</w:t>
      </w:r>
      <w:r>
        <w:rPr>
          <w:rFonts w:ascii="Garamond" w:hAnsi="Garamond" w:cs="Garamond"/>
          <w:sz w:val="24"/>
        </w:rPr>
        <w:t>ü</w:t>
      </w:r>
      <w:r>
        <w:rPr>
          <w:rFonts w:ascii="Garamond" w:hAnsi="Garamond" w:cs="Garamond"/>
          <w:sz w:val="24"/>
        </w:rPr>
        <w:t>lükten sakı</w:t>
      </w:r>
      <w:r w:rsidR="00EC28A3">
        <w:rPr>
          <w:rFonts w:ascii="Garamond" w:hAnsi="Garamond" w:cs="Garamond"/>
          <w:sz w:val="24"/>
        </w:rPr>
        <w:t>n</w:t>
      </w:r>
      <w:r>
        <w:rPr>
          <w:rFonts w:ascii="Garamond" w:hAnsi="Garamond" w:cs="Garamond"/>
          <w:sz w:val="24"/>
        </w:rPr>
        <w:t>sın ki bu da sad</w:t>
      </w:r>
      <w:r>
        <w:rPr>
          <w:rFonts w:ascii="Garamond" w:hAnsi="Garamond" w:cs="Garamond"/>
          <w:sz w:val="24"/>
        </w:rPr>
        <w:t>a</w:t>
      </w:r>
      <w:r>
        <w:rPr>
          <w:rFonts w:ascii="Garamond" w:hAnsi="Garamond" w:cs="Garamond"/>
          <w:sz w:val="24"/>
        </w:rPr>
        <w:t>ka sayılır.”</w:t>
      </w:r>
      <w:r>
        <w:rPr>
          <w:rStyle w:val="FootnoteReference"/>
          <w:rFonts w:ascii="Garamond" w:hAnsi="Garamond"/>
          <w:sz w:val="24"/>
        </w:rPr>
        <w:footnoteReference w:id="4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w:t>
      </w:r>
      <w:r w:rsidR="00EC28A3">
        <w:rPr>
          <w:rFonts w:ascii="Garamond" w:hAnsi="Garamond" w:cs="Garamond"/>
          <w:sz w:val="24"/>
        </w:rPr>
        <w:t>nsanlara kötülük etmekten sakın; z</w:t>
      </w:r>
      <w:r>
        <w:rPr>
          <w:rFonts w:ascii="Garamond" w:hAnsi="Garamond" w:cs="Garamond"/>
          <w:sz w:val="24"/>
        </w:rPr>
        <w:t>ira bu da ke</w:t>
      </w:r>
      <w:r>
        <w:rPr>
          <w:rFonts w:ascii="Garamond" w:hAnsi="Garamond" w:cs="Garamond"/>
          <w:sz w:val="24"/>
        </w:rPr>
        <w:t>n</w:t>
      </w:r>
      <w:r>
        <w:rPr>
          <w:rFonts w:ascii="Garamond" w:hAnsi="Garamond" w:cs="Garamond"/>
          <w:sz w:val="24"/>
        </w:rPr>
        <w:t>din için verdiğin sadakadır.”</w:t>
      </w:r>
      <w:r>
        <w:rPr>
          <w:rStyle w:val="FootnoteReference"/>
          <w:rFonts w:ascii="Garamond" w:hAnsi="Garamond"/>
          <w:sz w:val="24"/>
        </w:rPr>
        <w:footnoteReference w:id="50"/>
      </w:r>
    </w:p>
    <w:p w:rsidR="008B5FBE" w:rsidRDefault="00EC28A3">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“Dilini koru</w:t>
      </w:r>
      <w:r>
        <w:rPr>
          <w:rFonts w:ascii="Garamond" w:hAnsi="Garamond" w:cs="Garamond"/>
          <w:sz w:val="24"/>
        </w:rPr>
        <w:t>;</w:t>
      </w:r>
      <w:r w:rsidR="008B5FBE">
        <w:rPr>
          <w:rFonts w:ascii="Garamond" w:hAnsi="Garamond" w:cs="Garamond"/>
          <w:sz w:val="24"/>
        </w:rPr>
        <w:t xml:space="preserve"> zira bu da kendin için verdiğin sadak</w:t>
      </w:r>
      <w:r w:rsidR="008B5FBE">
        <w:rPr>
          <w:rFonts w:ascii="Garamond" w:hAnsi="Garamond" w:cs="Garamond"/>
          <w:sz w:val="24"/>
        </w:rPr>
        <w:t>a</w:t>
      </w:r>
      <w:r w:rsidR="008B5FBE">
        <w:rPr>
          <w:rFonts w:ascii="Garamond" w:hAnsi="Garamond" w:cs="Garamond"/>
          <w:sz w:val="24"/>
        </w:rPr>
        <w:t>dır.”</w:t>
      </w:r>
      <w:r w:rsidR="008B5FBE">
        <w:rPr>
          <w:rStyle w:val="FootnoteReference"/>
          <w:rFonts w:ascii="Garamond" w:hAnsi="Garamond"/>
          <w:sz w:val="24"/>
        </w:rPr>
        <w:footnoteReference w:id="5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“Kötülükten sakınmak sadakadır.”</w:t>
      </w:r>
      <w:r>
        <w:rPr>
          <w:rStyle w:val="FootnoteReference"/>
          <w:rFonts w:ascii="Garamond" w:hAnsi="Garamond"/>
          <w:sz w:val="24"/>
        </w:rPr>
        <w:footnoteReference w:id="52"/>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24" w:name="_Toc529428359"/>
      <w:r>
        <w:rPr>
          <w:rFonts w:cs="Garamond"/>
          <w:szCs w:val="28"/>
        </w:rPr>
        <w:t>2229. Bölüm</w:t>
      </w:r>
      <w:bookmarkEnd w:id="24"/>
    </w:p>
    <w:p w:rsidR="008B5FBE" w:rsidRDefault="008B5FBE">
      <w:pPr>
        <w:pStyle w:val="Heading1"/>
        <w:spacing w:line="300" w:lineRule="atLeast"/>
        <w:ind w:firstLine="284"/>
        <w:rPr>
          <w:rFonts w:cs="Garamond"/>
          <w:szCs w:val="28"/>
        </w:rPr>
      </w:pPr>
      <w:bookmarkStart w:id="25" w:name="_Toc529428360"/>
      <w:r>
        <w:rPr>
          <w:rFonts w:cs="Garamond"/>
          <w:szCs w:val="28"/>
        </w:rPr>
        <w:t>En Üstün Sadaka (1)</w:t>
      </w:r>
      <w:bookmarkEnd w:id="25"/>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kendis</w:t>
      </w:r>
      <w:r>
        <w:rPr>
          <w:rFonts w:ascii="Garamond" w:hAnsi="Garamond" w:cs="Garamond"/>
          <w:i/>
          <w:iCs/>
          <w:sz w:val="24"/>
        </w:rPr>
        <w:t>i</w:t>
      </w:r>
      <w:r w:rsidR="00EC28A3">
        <w:rPr>
          <w:rFonts w:ascii="Garamond" w:hAnsi="Garamond" w:cs="Garamond"/>
          <w:i/>
          <w:iCs/>
          <w:sz w:val="24"/>
        </w:rPr>
        <w:t>ne, “E</w:t>
      </w:r>
      <w:r>
        <w:rPr>
          <w:rFonts w:ascii="Garamond" w:hAnsi="Garamond" w:cs="Garamond"/>
          <w:i/>
          <w:iCs/>
          <w:sz w:val="24"/>
        </w:rPr>
        <w:t xml:space="preserve">n üstün sadaka nedir?” diye sorulunca şöyle buyurmuştur: </w:t>
      </w:r>
      <w:r>
        <w:rPr>
          <w:rFonts w:ascii="Garamond" w:hAnsi="Garamond" w:cs="Garamond"/>
          <w:sz w:val="24"/>
        </w:rPr>
        <w:t>“Salim olduğun ve ihtirasa kapıldığın, (yani) yaşamayı ümit ettiğin ve (sadaka vermekten) fakir olac</w:t>
      </w:r>
      <w:r>
        <w:rPr>
          <w:rFonts w:ascii="Garamond" w:hAnsi="Garamond" w:cs="Garamond"/>
          <w:sz w:val="24"/>
        </w:rPr>
        <w:t>a</w:t>
      </w:r>
      <w:r>
        <w:rPr>
          <w:rFonts w:ascii="Garamond" w:hAnsi="Garamond" w:cs="Garamond"/>
          <w:sz w:val="24"/>
        </w:rPr>
        <w:t>ğından korktuğun bir d</w:t>
      </w:r>
      <w:r>
        <w:rPr>
          <w:rFonts w:ascii="Garamond" w:hAnsi="Garamond" w:cs="Garamond"/>
          <w:sz w:val="24"/>
        </w:rPr>
        <w:t>u</w:t>
      </w:r>
      <w:r>
        <w:rPr>
          <w:rFonts w:ascii="Garamond" w:hAnsi="Garamond" w:cs="Garamond"/>
          <w:sz w:val="24"/>
        </w:rPr>
        <w:t xml:space="preserve">rumda </w:t>
      </w:r>
      <w:r w:rsidR="000D5D02">
        <w:rPr>
          <w:rFonts w:ascii="Garamond" w:hAnsi="Garamond" w:cs="Garamond"/>
          <w:sz w:val="24"/>
        </w:rPr>
        <w:t xml:space="preserve">sadaka vermen ve </w:t>
      </w:r>
      <w:r>
        <w:rPr>
          <w:rFonts w:ascii="Garamond" w:hAnsi="Garamond" w:cs="Garamond"/>
          <w:sz w:val="24"/>
        </w:rPr>
        <w:t>canın boğaz</w:t>
      </w:r>
      <w:r>
        <w:rPr>
          <w:rFonts w:ascii="Garamond" w:hAnsi="Garamond" w:cs="Garamond"/>
          <w:sz w:val="24"/>
        </w:rPr>
        <w:t>ı</w:t>
      </w:r>
      <w:r>
        <w:rPr>
          <w:rFonts w:ascii="Garamond" w:hAnsi="Garamond" w:cs="Garamond"/>
          <w:sz w:val="24"/>
        </w:rPr>
        <w:t>na gelinceye kadar bunu ihmal edip (ölümün eşi</w:t>
      </w:r>
      <w:r w:rsidR="000D5D02">
        <w:rPr>
          <w:rFonts w:ascii="Garamond" w:hAnsi="Garamond" w:cs="Garamond"/>
          <w:sz w:val="24"/>
        </w:rPr>
        <w:t>ğinde) “B</w:t>
      </w:r>
      <w:r>
        <w:rPr>
          <w:rFonts w:ascii="Garamond" w:hAnsi="Garamond" w:cs="Garamond"/>
          <w:sz w:val="24"/>
        </w:rPr>
        <w:t>u k</w:t>
      </w:r>
      <w:r>
        <w:rPr>
          <w:rFonts w:ascii="Garamond" w:hAnsi="Garamond" w:cs="Garamond"/>
          <w:sz w:val="24"/>
        </w:rPr>
        <w:t>a</w:t>
      </w:r>
      <w:r>
        <w:rPr>
          <w:rFonts w:ascii="Garamond" w:hAnsi="Garamond" w:cs="Garamond"/>
          <w:sz w:val="24"/>
        </w:rPr>
        <w:t>dar mal falanın ve şu kadar mal da fil</w:t>
      </w:r>
      <w:r>
        <w:rPr>
          <w:rFonts w:ascii="Garamond" w:hAnsi="Garamond" w:cs="Garamond"/>
          <w:sz w:val="24"/>
        </w:rPr>
        <w:t>a</w:t>
      </w:r>
      <w:r>
        <w:rPr>
          <w:rFonts w:ascii="Garamond" w:hAnsi="Garamond" w:cs="Garamond"/>
          <w:sz w:val="24"/>
        </w:rPr>
        <w:t>nın” dememendir. Çünkü o anda mal zaten falan ve filanın ola</w:t>
      </w:r>
      <w:r w:rsidR="000D5D02">
        <w:rPr>
          <w:rFonts w:ascii="Garamond" w:hAnsi="Garamond" w:cs="Garamond"/>
          <w:sz w:val="24"/>
        </w:rPr>
        <w:t>caktır. (İ</w:t>
      </w:r>
      <w:r>
        <w:rPr>
          <w:rFonts w:ascii="Garamond" w:hAnsi="Garamond" w:cs="Garamond"/>
          <w:sz w:val="24"/>
        </w:rPr>
        <w:t>ster istemez varisl</w:t>
      </w:r>
      <w:r>
        <w:rPr>
          <w:rFonts w:ascii="Garamond" w:hAnsi="Garamond" w:cs="Garamond"/>
          <w:sz w:val="24"/>
        </w:rPr>
        <w:t>e</w:t>
      </w:r>
      <w:r>
        <w:rPr>
          <w:rFonts w:ascii="Garamond" w:hAnsi="Garamond" w:cs="Garamond"/>
          <w:sz w:val="24"/>
        </w:rPr>
        <w:t>rinin eline geçece</w:t>
      </w:r>
      <w:r>
        <w:rPr>
          <w:rFonts w:ascii="Garamond" w:hAnsi="Garamond" w:cs="Garamond"/>
          <w:sz w:val="24"/>
        </w:rPr>
        <w:t>k</w:t>
      </w:r>
      <w:r>
        <w:rPr>
          <w:rFonts w:ascii="Garamond" w:hAnsi="Garamond" w:cs="Garamond"/>
          <w:sz w:val="24"/>
        </w:rPr>
        <w:t>tir</w:t>
      </w:r>
      <w:r w:rsidR="000D5D02">
        <w:rPr>
          <w:rFonts w:ascii="Garamond" w:hAnsi="Garamond" w:cs="Garamond"/>
          <w:sz w:val="24"/>
        </w:rPr>
        <w:t>.</w:t>
      </w:r>
      <w:r>
        <w:rPr>
          <w:rFonts w:ascii="Garamond" w:hAnsi="Garamond" w:cs="Garamond"/>
          <w:sz w:val="24"/>
        </w:rPr>
        <w:t>) ”</w:t>
      </w:r>
      <w:r>
        <w:rPr>
          <w:rStyle w:val="FootnoteReference"/>
          <w:rFonts w:ascii="Garamond" w:hAnsi="Garamond"/>
          <w:sz w:val="24"/>
        </w:rPr>
        <w:footnoteReference w:id="5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üstün sadaka s</w:t>
      </w:r>
      <w:r>
        <w:rPr>
          <w:rFonts w:ascii="Garamond" w:hAnsi="Garamond" w:cs="Garamond"/>
          <w:sz w:val="24"/>
        </w:rPr>
        <w:t>a</w:t>
      </w:r>
      <w:r>
        <w:rPr>
          <w:rFonts w:ascii="Garamond" w:hAnsi="Garamond" w:cs="Garamond"/>
          <w:sz w:val="24"/>
        </w:rPr>
        <w:t>lim ve ihtiraslı olduğun, (yani) hayata ümit bağladığın ve fakirl</w:t>
      </w:r>
      <w:r>
        <w:rPr>
          <w:rFonts w:ascii="Garamond" w:hAnsi="Garamond" w:cs="Garamond"/>
          <w:sz w:val="24"/>
        </w:rPr>
        <w:t>i</w:t>
      </w:r>
      <w:r>
        <w:rPr>
          <w:rFonts w:ascii="Garamond" w:hAnsi="Garamond" w:cs="Garamond"/>
          <w:sz w:val="24"/>
        </w:rPr>
        <w:t>ğe düşmekten korktuğun bir a</w:t>
      </w:r>
      <w:r>
        <w:rPr>
          <w:rFonts w:ascii="Garamond" w:hAnsi="Garamond" w:cs="Garamond"/>
          <w:sz w:val="24"/>
        </w:rPr>
        <w:t>n</w:t>
      </w:r>
      <w:r>
        <w:rPr>
          <w:rFonts w:ascii="Garamond" w:hAnsi="Garamond" w:cs="Garamond"/>
          <w:sz w:val="24"/>
        </w:rPr>
        <w:t>da sadaka vermen ve canın ağz</w:t>
      </w:r>
      <w:r>
        <w:rPr>
          <w:rFonts w:ascii="Garamond" w:hAnsi="Garamond" w:cs="Garamond"/>
          <w:sz w:val="24"/>
        </w:rPr>
        <w:t>ı</w:t>
      </w:r>
      <w:r>
        <w:rPr>
          <w:rFonts w:ascii="Garamond" w:hAnsi="Garamond" w:cs="Garamond"/>
          <w:sz w:val="24"/>
        </w:rPr>
        <w:t xml:space="preserve">na gelinceye dek erteleyip, </w:t>
      </w:r>
      <w:r>
        <w:rPr>
          <w:rFonts w:ascii="Garamond" w:hAnsi="Garamond" w:cs="Garamond"/>
          <w:sz w:val="24"/>
        </w:rPr>
        <w:lastRenderedPageBreak/>
        <w:t>(ölüm yatağına düştüğ</w:t>
      </w:r>
      <w:r w:rsidR="000D5D02">
        <w:rPr>
          <w:rFonts w:ascii="Garamond" w:hAnsi="Garamond" w:cs="Garamond"/>
          <w:sz w:val="24"/>
        </w:rPr>
        <w:t>ünde), “B</w:t>
      </w:r>
      <w:r>
        <w:rPr>
          <w:rFonts w:ascii="Garamond" w:hAnsi="Garamond" w:cs="Garamond"/>
          <w:sz w:val="24"/>
        </w:rPr>
        <w:t>u kadar mal falanın şu kadar mal da fil</w:t>
      </w:r>
      <w:r>
        <w:rPr>
          <w:rFonts w:ascii="Garamond" w:hAnsi="Garamond" w:cs="Garamond"/>
          <w:sz w:val="24"/>
        </w:rPr>
        <w:t>a</w:t>
      </w:r>
      <w:r>
        <w:rPr>
          <w:rFonts w:ascii="Garamond" w:hAnsi="Garamond" w:cs="Garamond"/>
          <w:sz w:val="24"/>
        </w:rPr>
        <w:t>nındır” dememendir. Çünkü o anda zaten mal falanın ve filanın olacaktır.”</w:t>
      </w:r>
      <w:r>
        <w:rPr>
          <w:rStyle w:val="FootnoteReference"/>
          <w:rFonts w:ascii="Garamond" w:hAnsi="Garamond"/>
          <w:sz w:val="24"/>
        </w:rPr>
        <w:footnoteReference w:id="5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Bakır </w:t>
      </w:r>
      <w:r w:rsidR="000D5D02">
        <w:rPr>
          <w:rFonts w:ascii="Garamond" w:hAnsi="Garamond" w:cs="Garamond"/>
          <w:i/>
          <w:iCs/>
          <w:sz w:val="24"/>
        </w:rPr>
        <w:t xml:space="preserve">(a.s) </w:t>
      </w:r>
      <w:r>
        <w:rPr>
          <w:rFonts w:ascii="Garamond" w:hAnsi="Garamond" w:cs="Garamond"/>
          <w:i/>
          <w:iCs/>
          <w:sz w:val="24"/>
        </w:rPr>
        <w:t>ve</w:t>
      </w:r>
      <w:r w:rsidR="000D5D02">
        <w:rPr>
          <w:rFonts w:ascii="Garamond" w:hAnsi="Garamond" w:cs="Garamond"/>
          <w:i/>
          <w:iCs/>
          <w:sz w:val="24"/>
        </w:rPr>
        <w:t>ya</w:t>
      </w:r>
      <w:r>
        <w:rPr>
          <w:rFonts w:ascii="Garamond" w:hAnsi="Garamond" w:cs="Garamond"/>
          <w:i/>
          <w:iCs/>
          <w:sz w:val="24"/>
        </w:rPr>
        <w:t xml:space="preserve"> </w:t>
      </w:r>
      <w:r>
        <w:rPr>
          <w:rFonts w:ascii="Garamond" w:hAnsi="Garamond" w:cs="Garamond"/>
          <w:i/>
          <w:iCs/>
          <w:sz w:val="24"/>
        </w:rPr>
        <w:t>İ</w:t>
      </w:r>
      <w:r>
        <w:rPr>
          <w:rFonts w:ascii="Garamond" w:hAnsi="Garamond" w:cs="Garamond"/>
          <w:i/>
          <w:iCs/>
          <w:sz w:val="24"/>
        </w:rPr>
        <w:t>mam Sa</w:t>
      </w:r>
      <w:r w:rsidR="000D5D02">
        <w:rPr>
          <w:rFonts w:ascii="Garamond" w:hAnsi="Garamond" w:cs="Garamond"/>
          <w:i/>
          <w:iCs/>
          <w:sz w:val="24"/>
        </w:rPr>
        <w:t>dık (a.s), “En üstün</w:t>
      </w:r>
      <w:r>
        <w:rPr>
          <w:rFonts w:ascii="Garamond" w:hAnsi="Garamond" w:cs="Garamond"/>
          <w:i/>
          <w:iCs/>
          <w:sz w:val="24"/>
        </w:rPr>
        <w:t xml:space="preserve"> sadaka nedir?” diye sorulunca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“Fakir birine az bir yiy</w:t>
      </w:r>
      <w:r>
        <w:rPr>
          <w:rFonts w:ascii="Garamond" w:hAnsi="Garamond" w:cs="Garamond"/>
          <w:sz w:val="24"/>
        </w:rPr>
        <w:t>e</w:t>
      </w:r>
      <w:r>
        <w:rPr>
          <w:rFonts w:ascii="Garamond" w:hAnsi="Garamond" w:cs="Garamond"/>
          <w:sz w:val="24"/>
        </w:rPr>
        <w:t>cek</w:t>
      </w:r>
      <w:r w:rsidR="000D5D02">
        <w:rPr>
          <w:rFonts w:ascii="Garamond" w:hAnsi="Garamond" w:cs="Garamond"/>
          <w:sz w:val="24"/>
        </w:rPr>
        <w:t xml:space="preserve"> vermek</w:t>
      </w:r>
      <w:r>
        <w:rPr>
          <w:rFonts w:ascii="Garamond" w:hAnsi="Garamond" w:cs="Garamond"/>
          <w:sz w:val="24"/>
        </w:rPr>
        <w:t>tir. Aziz ve celil olan A</w:t>
      </w:r>
      <w:r>
        <w:rPr>
          <w:rFonts w:ascii="Garamond" w:hAnsi="Garamond" w:cs="Garamond"/>
          <w:sz w:val="24"/>
        </w:rPr>
        <w:t>l</w:t>
      </w:r>
      <w:r>
        <w:rPr>
          <w:rFonts w:ascii="Garamond" w:hAnsi="Garamond" w:cs="Garamond"/>
          <w:sz w:val="24"/>
        </w:rPr>
        <w:t xml:space="preserve">lah’ın şu sözünü işitmedin mi: </w:t>
      </w:r>
      <w:r w:rsidRPr="000D5D02">
        <w:rPr>
          <w:rFonts w:ascii="Garamond" w:hAnsi="Garamond" w:cs="Garamond"/>
          <w:b/>
          <w:bCs/>
          <w:sz w:val="24"/>
        </w:rPr>
        <w:t>“Her ne kadar kendileri mu</w:t>
      </w:r>
      <w:r w:rsidRPr="000D5D02">
        <w:rPr>
          <w:rFonts w:ascii="Garamond" w:hAnsi="Garamond" w:cs="Garamond"/>
          <w:b/>
          <w:bCs/>
          <w:sz w:val="24"/>
        </w:rPr>
        <w:t>h</w:t>
      </w:r>
      <w:r w:rsidRPr="000D5D02">
        <w:rPr>
          <w:rFonts w:ascii="Garamond" w:hAnsi="Garamond" w:cs="Garamond"/>
          <w:b/>
          <w:bCs/>
          <w:sz w:val="24"/>
        </w:rPr>
        <w:t>taç olsa da başkalarını kend</w:t>
      </w:r>
      <w:r w:rsidRPr="000D5D02">
        <w:rPr>
          <w:rFonts w:ascii="Garamond" w:hAnsi="Garamond" w:cs="Garamond"/>
          <w:b/>
          <w:bCs/>
          <w:sz w:val="24"/>
        </w:rPr>
        <w:t>i</w:t>
      </w:r>
      <w:r w:rsidRPr="000D5D02">
        <w:rPr>
          <w:rFonts w:ascii="Garamond" w:hAnsi="Garamond" w:cs="Garamond"/>
          <w:b/>
          <w:bCs/>
          <w:sz w:val="24"/>
        </w:rPr>
        <w:t>lerine tercih ederler”</w:t>
      </w:r>
      <w:r>
        <w:rPr>
          <w:rFonts w:ascii="Garamond" w:hAnsi="Garamond" w:cs="Garamond"/>
          <w:sz w:val="24"/>
        </w:rPr>
        <w:t xml:space="preserve"> Acaba sadaka h</w:t>
      </w:r>
      <w:r>
        <w:rPr>
          <w:rFonts w:ascii="Garamond" w:hAnsi="Garamond" w:cs="Garamond"/>
          <w:sz w:val="24"/>
        </w:rPr>
        <w:t>u</w:t>
      </w:r>
      <w:r>
        <w:rPr>
          <w:rFonts w:ascii="Garamond" w:hAnsi="Garamond" w:cs="Garamond"/>
          <w:sz w:val="24"/>
        </w:rPr>
        <w:t>susunda bundan daha üstününü gördün mü?”</w:t>
      </w:r>
      <w:r>
        <w:rPr>
          <w:rStyle w:val="FootnoteReference"/>
          <w:rFonts w:ascii="Garamond" w:hAnsi="Garamond"/>
          <w:sz w:val="24"/>
        </w:rPr>
        <w:footnoteReference w:id="55"/>
      </w:r>
    </w:p>
    <w:p w:rsidR="008B5FBE" w:rsidRDefault="008B5FBE" w:rsidP="00D829F0">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“Zengin insan için s</w:t>
      </w:r>
      <w:r>
        <w:rPr>
          <w:rFonts w:ascii="Garamond" w:hAnsi="Garamond" w:cs="Garamond"/>
          <w:sz w:val="24"/>
        </w:rPr>
        <w:t>a</w:t>
      </w:r>
      <w:r>
        <w:rPr>
          <w:rFonts w:ascii="Garamond" w:hAnsi="Garamond" w:cs="Garamond"/>
          <w:sz w:val="24"/>
        </w:rPr>
        <w:t xml:space="preserve">daka vermek kolaydır. Ama aziz ve celil olan Allah az malı olan </w:t>
      </w:r>
      <w:r w:rsidR="00D829F0">
        <w:rPr>
          <w:rFonts w:ascii="Garamond" w:hAnsi="Garamond" w:cs="Garamond"/>
          <w:sz w:val="24"/>
        </w:rPr>
        <w:t>(</w:t>
      </w:r>
      <w:r>
        <w:rPr>
          <w:rFonts w:ascii="Garamond" w:hAnsi="Garamond" w:cs="Garamond"/>
          <w:sz w:val="24"/>
        </w:rPr>
        <w:t>ve onu</w:t>
      </w:r>
      <w:r w:rsidR="00D829F0">
        <w:rPr>
          <w:rFonts w:ascii="Garamond" w:hAnsi="Garamond" w:cs="Garamond"/>
          <w:sz w:val="24"/>
        </w:rPr>
        <w:t xml:space="preserve">nla </w:t>
      </w:r>
      <w:r>
        <w:rPr>
          <w:rFonts w:ascii="Garamond" w:hAnsi="Garamond" w:cs="Garamond"/>
          <w:sz w:val="24"/>
        </w:rPr>
        <w:t>fedakarlık</w:t>
      </w:r>
      <w:r w:rsidR="00D829F0">
        <w:rPr>
          <w:rFonts w:ascii="Garamond" w:hAnsi="Garamond" w:cs="Garamond"/>
          <w:sz w:val="24"/>
        </w:rPr>
        <w:t>ta</w:t>
      </w:r>
      <w:r>
        <w:rPr>
          <w:rFonts w:ascii="Garamond" w:hAnsi="Garamond" w:cs="Garamond"/>
          <w:sz w:val="24"/>
        </w:rPr>
        <w:t xml:space="preserve"> </w:t>
      </w:r>
      <w:r w:rsidR="00D829F0">
        <w:rPr>
          <w:rFonts w:ascii="Garamond" w:hAnsi="Garamond" w:cs="Garamond"/>
          <w:sz w:val="24"/>
        </w:rPr>
        <w:t xml:space="preserve">bulunan) </w:t>
      </w:r>
      <w:r>
        <w:rPr>
          <w:rFonts w:ascii="Garamond" w:hAnsi="Garamond" w:cs="Garamond"/>
          <w:sz w:val="24"/>
        </w:rPr>
        <w:t>kimseyi övmüş ve şöyle buyu</w:t>
      </w:r>
      <w:r>
        <w:rPr>
          <w:rFonts w:ascii="Garamond" w:hAnsi="Garamond" w:cs="Garamond"/>
          <w:sz w:val="24"/>
        </w:rPr>
        <w:t>r</w:t>
      </w:r>
      <w:r>
        <w:rPr>
          <w:rFonts w:ascii="Garamond" w:hAnsi="Garamond" w:cs="Garamond"/>
          <w:sz w:val="24"/>
        </w:rPr>
        <w:t xml:space="preserve">muştur: </w:t>
      </w:r>
      <w:r>
        <w:rPr>
          <w:rFonts w:ascii="Garamond" w:hAnsi="Garamond" w:cs="Garamond"/>
          <w:b/>
          <w:bCs/>
          <w:sz w:val="24"/>
        </w:rPr>
        <w:t>“Başkalarını kendil</w:t>
      </w:r>
      <w:r>
        <w:rPr>
          <w:rFonts w:ascii="Garamond" w:hAnsi="Garamond" w:cs="Garamond"/>
          <w:b/>
          <w:bCs/>
          <w:sz w:val="24"/>
        </w:rPr>
        <w:t>e</w:t>
      </w:r>
      <w:r>
        <w:rPr>
          <w:rFonts w:ascii="Garamond" w:hAnsi="Garamond" w:cs="Garamond"/>
          <w:b/>
          <w:bCs/>
          <w:sz w:val="24"/>
        </w:rPr>
        <w:t>rine te</w:t>
      </w:r>
      <w:r>
        <w:rPr>
          <w:rFonts w:ascii="Garamond" w:hAnsi="Garamond" w:cs="Garamond"/>
          <w:b/>
          <w:bCs/>
          <w:sz w:val="24"/>
        </w:rPr>
        <w:t>r</w:t>
      </w:r>
      <w:r>
        <w:rPr>
          <w:rFonts w:ascii="Garamond" w:hAnsi="Garamond" w:cs="Garamond"/>
          <w:b/>
          <w:bCs/>
          <w:sz w:val="24"/>
        </w:rPr>
        <w:t>cih ederler</w:t>
      </w:r>
      <w:r w:rsidR="00D829F0">
        <w:rPr>
          <w:rFonts w:ascii="Garamond" w:hAnsi="Garamond" w:cs="Garamond"/>
          <w:b/>
          <w:bCs/>
          <w:sz w:val="24"/>
        </w:rPr>
        <w:t>.</w:t>
      </w:r>
      <w:r>
        <w:rPr>
          <w:rFonts w:ascii="Garamond" w:hAnsi="Garamond" w:cs="Garamond"/>
          <w:b/>
          <w:bCs/>
          <w:sz w:val="24"/>
        </w:rPr>
        <w:t>”</w:t>
      </w:r>
      <w:r>
        <w:rPr>
          <w:rStyle w:val="FootnoteReference"/>
          <w:rFonts w:ascii="Garamond" w:hAnsi="Garamond"/>
          <w:sz w:val="24"/>
        </w:rPr>
        <w:footnoteReference w:id="5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kendis</w:t>
      </w:r>
      <w:r>
        <w:rPr>
          <w:rFonts w:ascii="Garamond" w:hAnsi="Garamond" w:cs="Garamond"/>
          <w:i/>
          <w:iCs/>
          <w:sz w:val="24"/>
        </w:rPr>
        <w:t>i</w:t>
      </w:r>
      <w:r w:rsidR="00D829F0">
        <w:rPr>
          <w:rFonts w:ascii="Garamond" w:hAnsi="Garamond" w:cs="Garamond"/>
          <w:i/>
          <w:iCs/>
          <w:sz w:val="24"/>
        </w:rPr>
        <w:t>ne, “E</w:t>
      </w:r>
      <w:r>
        <w:rPr>
          <w:rFonts w:ascii="Garamond" w:hAnsi="Garamond" w:cs="Garamond"/>
          <w:i/>
          <w:iCs/>
          <w:sz w:val="24"/>
        </w:rPr>
        <w:t xml:space="preserve">n üstün sadaka nedir?” diye sorulunca şöyle buyurmuştur: </w:t>
      </w:r>
      <w:r>
        <w:rPr>
          <w:rFonts w:ascii="Garamond" w:hAnsi="Garamond" w:cs="Garamond"/>
          <w:sz w:val="24"/>
        </w:rPr>
        <w:t>“Faki</w:t>
      </w:r>
      <w:r>
        <w:rPr>
          <w:rFonts w:ascii="Garamond" w:hAnsi="Garamond" w:cs="Garamond"/>
          <w:sz w:val="24"/>
        </w:rPr>
        <w:t>r</w:t>
      </w:r>
      <w:r>
        <w:rPr>
          <w:rFonts w:ascii="Garamond" w:hAnsi="Garamond" w:cs="Garamond"/>
          <w:sz w:val="24"/>
        </w:rPr>
        <w:t>lik anında (sahip olduğu) az olan malını gizlice muhtaca verme</w:t>
      </w:r>
      <w:r>
        <w:rPr>
          <w:rFonts w:ascii="Garamond" w:hAnsi="Garamond" w:cs="Garamond"/>
          <w:sz w:val="24"/>
        </w:rPr>
        <w:t>k</w:t>
      </w:r>
      <w:r>
        <w:rPr>
          <w:rFonts w:ascii="Garamond" w:hAnsi="Garamond" w:cs="Garamond"/>
          <w:sz w:val="24"/>
        </w:rPr>
        <w:t>tir.”</w:t>
      </w:r>
      <w:r>
        <w:rPr>
          <w:rStyle w:val="FootnoteReference"/>
          <w:rFonts w:ascii="Garamond" w:hAnsi="Garamond"/>
          <w:sz w:val="24"/>
        </w:rPr>
        <w:footnoteReference w:id="5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“İnsanların en üstünü gücü yettiğince bağışta buluna</w:t>
      </w:r>
      <w:r>
        <w:rPr>
          <w:rFonts w:ascii="Garamond" w:hAnsi="Garamond" w:cs="Garamond"/>
          <w:sz w:val="24"/>
        </w:rPr>
        <w:t>n</w:t>
      </w:r>
      <w:r>
        <w:rPr>
          <w:rFonts w:ascii="Garamond" w:hAnsi="Garamond" w:cs="Garamond"/>
          <w:sz w:val="24"/>
        </w:rPr>
        <w:t>dır.”</w:t>
      </w:r>
      <w:r>
        <w:rPr>
          <w:rStyle w:val="FootnoteReference"/>
          <w:rFonts w:ascii="Garamond" w:hAnsi="Garamond"/>
          <w:sz w:val="24"/>
        </w:rPr>
        <w:footnoteReference w:id="5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üstün sadaka fak</w:t>
      </w:r>
      <w:r>
        <w:rPr>
          <w:rFonts w:ascii="Garamond" w:hAnsi="Garamond" w:cs="Garamond"/>
          <w:sz w:val="24"/>
        </w:rPr>
        <w:t>i</w:t>
      </w:r>
      <w:r>
        <w:rPr>
          <w:rFonts w:ascii="Garamond" w:hAnsi="Garamond" w:cs="Garamond"/>
          <w:sz w:val="24"/>
        </w:rPr>
        <w:t>re gizlice vermek</w:t>
      </w:r>
      <w:r w:rsidR="00D829F0">
        <w:rPr>
          <w:rFonts w:ascii="Garamond" w:hAnsi="Garamond" w:cs="Garamond"/>
          <w:sz w:val="24"/>
        </w:rPr>
        <w:t>tir</w:t>
      </w:r>
      <w:r>
        <w:rPr>
          <w:rFonts w:ascii="Garamond" w:hAnsi="Garamond" w:cs="Garamond"/>
          <w:sz w:val="24"/>
        </w:rPr>
        <w:t xml:space="preserve"> ve fakir i</w:t>
      </w:r>
      <w:r>
        <w:rPr>
          <w:rFonts w:ascii="Garamond" w:hAnsi="Garamond" w:cs="Garamond"/>
          <w:sz w:val="24"/>
        </w:rPr>
        <w:t>n</w:t>
      </w:r>
      <w:r>
        <w:rPr>
          <w:rFonts w:ascii="Garamond" w:hAnsi="Garamond" w:cs="Garamond"/>
          <w:sz w:val="24"/>
        </w:rPr>
        <w:t>sanın fedakarlığıdır.”</w:t>
      </w:r>
      <w:r>
        <w:rPr>
          <w:rStyle w:val="FootnoteReference"/>
          <w:rFonts w:ascii="Garamond" w:hAnsi="Garamond"/>
          <w:sz w:val="24"/>
        </w:rPr>
        <w:footnoteReference w:id="59"/>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el-İsar, 3. Bölüm </w:t>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el-İnfak 3946. Bölüm </w:t>
      </w:r>
    </w:p>
    <w:p w:rsidR="008B5FBE" w:rsidRDefault="00D829F0">
      <w:pPr>
        <w:spacing w:line="300" w:lineRule="atLeast"/>
        <w:ind w:firstLine="284"/>
        <w:jc w:val="lowKashida"/>
        <w:rPr>
          <w:rFonts w:ascii="Garamond" w:hAnsi="Garamond" w:cs="Garamond"/>
          <w:i/>
          <w:iCs/>
          <w:sz w:val="24"/>
        </w:rPr>
      </w:pPr>
      <w:r>
        <w:rPr>
          <w:rFonts w:ascii="Garamond" w:hAnsi="Garamond" w:cs="Garamond"/>
          <w:i/>
          <w:iCs/>
          <w:sz w:val="24"/>
        </w:rPr>
        <w:t>Es-Se</w:t>
      </w:r>
      <w:r w:rsidR="008B5FBE">
        <w:rPr>
          <w:rFonts w:ascii="Garamond" w:hAnsi="Garamond" w:cs="Garamond"/>
          <w:i/>
          <w:iCs/>
          <w:sz w:val="24"/>
        </w:rPr>
        <w:t xml:space="preserve">ha, 1783.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26" w:name="_Toc529428361"/>
      <w:r>
        <w:rPr>
          <w:rFonts w:cs="Garamond"/>
          <w:szCs w:val="28"/>
        </w:rPr>
        <w:t>2230. Bölüm</w:t>
      </w:r>
      <w:bookmarkEnd w:id="26"/>
    </w:p>
    <w:p w:rsidR="008B5FBE" w:rsidRDefault="008B5FBE">
      <w:pPr>
        <w:pStyle w:val="Heading1"/>
        <w:spacing w:line="300" w:lineRule="atLeast"/>
        <w:ind w:firstLine="284"/>
        <w:rPr>
          <w:rFonts w:cs="Garamond"/>
          <w:szCs w:val="28"/>
        </w:rPr>
      </w:pPr>
      <w:bookmarkStart w:id="27" w:name="_Toc529428362"/>
      <w:r>
        <w:rPr>
          <w:rFonts w:cs="Garamond"/>
          <w:szCs w:val="28"/>
        </w:rPr>
        <w:t>En Üstün Sadaka (2)</w:t>
      </w:r>
      <w:bookmarkEnd w:id="27"/>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üstün sadaka kendisiyle kan dökülmesine e</w:t>
      </w:r>
      <w:r>
        <w:rPr>
          <w:rFonts w:ascii="Garamond" w:hAnsi="Garamond" w:cs="Garamond"/>
          <w:sz w:val="24"/>
        </w:rPr>
        <w:t>n</w:t>
      </w:r>
      <w:r>
        <w:rPr>
          <w:rFonts w:ascii="Garamond" w:hAnsi="Garamond" w:cs="Garamond"/>
          <w:sz w:val="24"/>
        </w:rPr>
        <w:t>g</w:t>
      </w:r>
      <w:r w:rsidR="00D829F0">
        <w:rPr>
          <w:rFonts w:ascii="Garamond" w:hAnsi="Garamond" w:cs="Garamond"/>
          <w:sz w:val="24"/>
        </w:rPr>
        <w:t>el olduğun, tatsız olayları def</w:t>
      </w:r>
      <w:r>
        <w:rPr>
          <w:rFonts w:ascii="Garamond" w:hAnsi="Garamond" w:cs="Garamond"/>
          <w:sz w:val="24"/>
        </w:rPr>
        <w:t>e</w:t>
      </w:r>
      <w:r>
        <w:rPr>
          <w:rFonts w:ascii="Garamond" w:hAnsi="Garamond" w:cs="Garamond"/>
          <w:sz w:val="24"/>
        </w:rPr>
        <w:t>t</w:t>
      </w:r>
      <w:r>
        <w:rPr>
          <w:rFonts w:ascii="Garamond" w:hAnsi="Garamond" w:cs="Garamond"/>
          <w:sz w:val="24"/>
        </w:rPr>
        <w:t>tiğin ve Müslüman kardeş</w:t>
      </w:r>
      <w:r w:rsidR="00D829F0">
        <w:rPr>
          <w:rFonts w:ascii="Garamond" w:hAnsi="Garamond" w:cs="Garamond"/>
          <w:sz w:val="24"/>
        </w:rPr>
        <w:t>ine bir fayda verdiğin dil sadakas</w:t>
      </w:r>
      <w:r w:rsidR="00D829F0">
        <w:rPr>
          <w:rFonts w:ascii="Garamond" w:hAnsi="Garamond" w:cs="Garamond"/>
          <w:sz w:val="24"/>
        </w:rPr>
        <w:t>ı</w:t>
      </w:r>
      <w:r w:rsidR="00D829F0">
        <w:rPr>
          <w:rFonts w:ascii="Garamond" w:hAnsi="Garamond" w:cs="Garamond"/>
          <w:sz w:val="24"/>
        </w:rPr>
        <w:t>dır.</w:t>
      </w:r>
      <w:r>
        <w:rPr>
          <w:rFonts w:ascii="Garamond" w:hAnsi="Garamond" w:cs="Garamond"/>
          <w:sz w:val="24"/>
        </w:rPr>
        <w:t>”</w:t>
      </w:r>
      <w:r>
        <w:rPr>
          <w:rStyle w:val="FootnoteReference"/>
          <w:rFonts w:ascii="Garamond" w:hAnsi="Garamond"/>
          <w:sz w:val="24"/>
        </w:rPr>
        <w:footnoteReference w:id="6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“En üstün sadaka dil sadakasıdır.” Kendisine şöyle </w:t>
      </w:r>
      <w:r w:rsidR="000E46F9">
        <w:rPr>
          <w:rFonts w:ascii="Garamond" w:hAnsi="Garamond" w:cs="Garamond"/>
          <w:sz w:val="24"/>
        </w:rPr>
        <w:t>arze</w:t>
      </w:r>
      <w:r>
        <w:rPr>
          <w:rFonts w:ascii="Garamond" w:hAnsi="Garamond" w:cs="Garamond"/>
          <w:sz w:val="24"/>
        </w:rPr>
        <w:t>dildi: “Ey Allah’ın Resulü! Dil sadakası nedir?” Peygamber şöyle buyurdu: “Aracılık etme</w:t>
      </w:r>
      <w:r>
        <w:rPr>
          <w:rFonts w:ascii="Garamond" w:hAnsi="Garamond" w:cs="Garamond"/>
          <w:sz w:val="24"/>
        </w:rPr>
        <w:t>n</w:t>
      </w:r>
      <w:r>
        <w:rPr>
          <w:rFonts w:ascii="Garamond" w:hAnsi="Garamond" w:cs="Garamond"/>
          <w:sz w:val="24"/>
        </w:rPr>
        <w:t>dir, onunla (aracılık ederek) bir esiri azad etmen, haksız bir kan dökülmesine engel olman, kardeş</w:t>
      </w:r>
      <w:r>
        <w:rPr>
          <w:rFonts w:ascii="Garamond" w:hAnsi="Garamond" w:cs="Garamond"/>
          <w:sz w:val="24"/>
        </w:rPr>
        <w:t>i</w:t>
      </w:r>
      <w:r>
        <w:rPr>
          <w:rFonts w:ascii="Garamond" w:hAnsi="Garamond" w:cs="Garamond"/>
          <w:sz w:val="24"/>
        </w:rPr>
        <w:t xml:space="preserve">ne bir </w:t>
      </w:r>
      <w:r>
        <w:rPr>
          <w:rFonts w:ascii="Garamond" w:hAnsi="Garamond" w:cs="Garamond"/>
          <w:sz w:val="24"/>
        </w:rPr>
        <w:lastRenderedPageBreak/>
        <w:t>iyilikte b</w:t>
      </w:r>
      <w:r w:rsidR="00D829F0">
        <w:rPr>
          <w:rFonts w:ascii="Garamond" w:hAnsi="Garamond" w:cs="Garamond"/>
          <w:sz w:val="24"/>
        </w:rPr>
        <w:t>ulunman ve tatsız bir olayı def</w:t>
      </w:r>
      <w:r>
        <w:rPr>
          <w:rFonts w:ascii="Garamond" w:hAnsi="Garamond" w:cs="Garamond"/>
          <w:sz w:val="24"/>
        </w:rPr>
        <w:t>etmendir.”</w:t>
      </w:r>
      <w:r>
        <w:rPr>
          <w:rStyle w:val="FootnoteReference"/>
          <w:rFonts w:ascii="Garamond" w:hAnsi="Garamond"/>
          <w:sz w:val="24"/>
        </w:rPr>
        <w:footnoteReference w:id="61"/>
      </w:r>
    </w:p>
    <w:p w:rsidR="008B5FBE" w:rsidRDefault="00D829F0">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“Hakkı söylemekten daha üstün bir sadaka yoktur.”</w:t>
      </w:r>
      <w:r w:rsidR="008B5FBE">
        <w:rPr>
          <w:rStyle w:val="FootnoteReference"/>
          <w:rFonts w:ascii="Garamond" w:hAnsi="Garamond"/>
          <w:sz w:val="24"/>
        </w:rPr>
        <w:footnoteReference w:id="6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üstün sadaka Müslüman bir şahsın ilim ö</w:t>
      </w:r>
      <w:r>
        <w:rPr>
          <w:rFonts w:ascii="Garamond" w:hAnsi="Garamond" w:cs="Garamond"/>
          <w:sz w:val="24"/>
        </w:rPr>
        <w:t>ğ</w:t>
      </w:r>
      <w:r>
        <w:rPr>
          <w:rFonts w:ascii="Garamond" w:hAnsi="Garamond" w:cs="Garamond"/>
          <w:sz w:val="24"/>
        </w:rPr>
        <w:t>renmesi, sonra onu Müslüman kardeşine öğretmesidir.”</w:t>
      </w:r>
      <w:r>
        <w:rPr>
          <w:rStyle w:val="FootnoteReference"/>
          <w:rFonts w:ascii="Garamond" w:hAnsi="Garamond"/>
          <w:sz w:val="24"/>
        </w:rPr>
        <w:footnoteReference w:id="63"/>
      </w:r>
    </w:p>
    <w:p w:rsidR="008B5FBE" w:rsidRDefault="00D829F0">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“En üstün sadaka dili korumaktır.”</w:t>
      </w:r>
      <w:r w:rsidR="008B5FBE">
        <w:rPr>
          <w:rStyle w:val="FootnoteReference"/>
          <w:rFonts w:ascii="Garamond" w:hAnsi="Garamond"/>
          <w:sz w:val="24"/>
        </w:rPr>
        <w:footnoteReference w:id="64"/>
      </w:r>
    </w:p>
    <w:p w:rsidR="008B5FBE" w:rsidRDefault="00D829F0">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“Canım elinde olan Allah’a andolsun ki insanlar g</w:t>
      </w:r>
      <w:r w:rsidR="008B5FBE">
        <w:rPr>
          <w:rFonts w:ascii="Garamond" w:hAnsi="Garamond" w:cs="Garamond"/>
          <w:sz w:val="24"/>
        </w:rPr>
        <w:t>ü</w:t>
      </w:r>
      <w:r w:rsidR="008B5FBE">
        <w:rPr>
          <w:rFonts w:ascii="Garamond" w:hAnsi="Garamond" w:cs="Garamond"/>
          <w:sz w:val="24"/>
        </w:rPr>
        <w:t>zel sözden daha sevimli bir i</w:t>
      </w:r>
      <w:r w:rsidR="008B5FBE">
        <w:rPr>
          <w:rFonts w:ascii="Garamond" w:hAnsi="Garamond" w:cs="Garamond"/>
          <w:sz w:val="24"/>
        </w:rPr>
        <w:t>n</w:t>
      </w:r>
      <w:r w:rsidR="008B5FBE">
        <w:rPr>
          <w:rFonts w:ascii="Garamond" w:hAnsi="Garamond" w:cs="Garamond"/>
          <w:sz w:val="24"/>
        </w:rPr>
        <w:t>fakta bulunmamışlardır.”</w:t>
      </w:r>
      <w:r w:rsidR="008B5FBE">
        <w:rPr>
          <w:rStyle w:val="FootnoteReference"/>
          <w:rFonts w:ascii="Garamond" w:hAnsi="Garamond"/>
          <w:sz w:val="24"/>
        </w:rPr>
        <w:footnoteReference w:id="65"/>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28" w:name="_Toc529428363"/>
      <w:r>
        <w:rPr>
          <w:rFonts w:cs="Garamond"/>
          <w:szCs w:val="28"/>
        </w:rPr>
        <w:t>2231. Bölüm</w:t>
      </w:r>
      <w:bookmarkEnd w:id="28"/>
    </w:p>
    <w:p w:rsidR="008B5FBE" w:rsidRDefault="008B5FBE">
      <w:pPr>
        <w:pStyle w:val="Heading1"/>
        <w:spacing w:line="300" w:lineRule="atLeast"/>
        <w:ind w:firstLine="284"/>
        <w:rPr>
          <w:rFonts w:cs="Garamond"/>
          <w:szCs w:val="28"/>
        </w:rPr>
      </w:pPr>
      <w:bookmarkStart w:id="29" w:name="_Toc529428364"/>
      <w:r>
        <w:rPr>
          <w:rFonts w:cs="Garamond"/>
          <w:szCs w:val="28"/>
        </w:rPr>
        <w:t>En Üstün Sadaka (3)</w:t>
      </w:r>
      <w:bookmarkEnd w:id="29"/>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kendis</w:t>
      </w:r>
      <w:r>
        <w:rPr>
          <w:rFonts w:ascii="Garamond" w:hAnsi="Garamond" w:cs="Garamond"/>
          <w:i/>
          <w:iCs/>
          <w:sz w:val="24"/>
        </w:rPr>
        <w:t>i</w:t>
      </w:r>
      <w:r w:rsidR="00D829F0">
        <w:rPr>
          <w:rFonts w:ascii="Garamond" w:hAnsi="Garamond" w:cs="Garamond"/>
          <w:i/>
          <w:iCs/>
          <w:sz w:val="24"/>
        </w:rPr>
        <w:t>ne “E</w:t>
      </w:r>
      <w:r>
        <w:rPr>
          <w:rFonts w:ascii="Garamond" w:hAnsi="Garamond" w:cs="Garamond"/>
          <w:i/>
          <w:iCs/>
          <w:sz w:val="24"/>
        </w:rPr>
        <w:t>n üstün sadaka nedir?” diye sor</w:t>
      </w:r>
      <w:r>
        <w:rPr>
          <w:rFonts w:ascii="Garamond" w:hAnsi="Garamond" w:cs="Garamond"/>
          <w:i/>
          <w:iCs/>
          <w:sz w:val="24"/>
        </w:rPr>
        <w:t>u</w:t>
      </w:r>
      <w:r>
        <w:rPr>
          <w:rFonts w:ascii="Garamond" w:hAnsi="Garamond" w:cs="Garamond"/>
          <w:i/>
          <w:iCs/>
          <w:sz w:val="24"/>
        </w:rPr>
        <w:t xml:space="preserve">lunca şöyle buyurmuştur: </w:t>
      </w:r>
      <w:r>
        <w:rPr>
          <w:rFonts w:ascii="Garamond" w:hAnsi="Garamond" w:cs="Garamond"/>
          <w:sz w:val="24"/>
        </w:rPr>
        <w:t>“Kinli a</w:t>
      </w:r>
      <w:r>
        <w:rPr>
          <w:rFonts w:ascii="Garamond" w:hAnsi="Garamond" w:cs="Garamond"/>
          <w:sz w:val="24"/>
        </w:rPr>
        <w:t>k</w:t>
      </w:r>
      <w:r>
        <w:rPr>
          <w:rFonts w:ascii="Garamond" w:hAnsi="Garamond" w:cs="Garamond"/>
          <w:sz w:val="24"/>
        </w:rPr>
        <w:t>rabaya verilen sadakadır.”</w:t>
      </w:r>
      <w:r>
        <w:rPr>
          <w:rStyle w:val="FootnoteReference"/>
          <w:rFonts w:ascii="Garamond" w:hAnsi="Garamond"/>
          <w:sz w:val="24"/>
        </w:rPr>
        <w:footnoteReference w:id="66"/>
      </w:r>
    </w:p>
    <w:p w:rsidR="008B5FBE" w:rsidRDefault="00D829F0">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Pr>
          <w:rFonts w:ascii="Garamond" w:hAnsi="Garamond" w:cs="Garamond"/>
          <w:sz w:val="24"/>
        </w:rPr>
        <w:t>“En üstün</w:t>
      </w:r>
      <w:r w:rsidR="008B5FBE">
        <w:rPr>
          <w:rFonts w:ascii="Garamond" w:hAnsi="Garamond" w:cs="Garamond"/>
          <w:sz w:val="24"/>
        </w:rPr>
        <w:t xml:space="preserve"> sadaka </w:t>
      </w:r>
      <w:r w:rsidR="008B5FBE">
        <w:rPr>
          <w:rFonts w:ascii="Garamond" w:hAnsi="Garamond" w:cs="Garamond"/>
          <w:sz w:val="24"/>
        </w:rPr>
        <w:lastRenderedPageBreak/>
        <w:t>a</w:t>
      </w:r>
      <w:r w:rsidR="008B5FBE">
        <w:rPr>
          <w:rFonts w:ascii="Garamond" w:hAnsi="Garamond" w:cs="Garamond"/>
          <w:sz w:val="24"/>
        </w:rPr>
        <w:t>ç</w:t>
      </w:r>
      <w:r w:rsidR="008B5FBE">
        <w:rPr>
          <w:rFonts w:ascii="Garamond" w:hAnsi="Garamond" w:cs="Garamond"/>
          <w:sz w:val="24"/>
        </w:rPr>
        <w:t>lıktan gözleri kararan esire ver</w:t>
      </w:r>
      <w:r w:rsidR="008B5FBE">
        <w:rPr>
          <w:rFonts w:ascii="Garamond" w:hAnsi="Garamond" w:cs="Garamond"/>
          <w:sz w:val="24"/>
        </w:rPr>
        <w:t>i</w:t>
      </w:r>
      <w:r w:rsidR="008B5FBE">
        <w:rPr>
          <w:rFonts w:ascii="Garamond" w:hAnsi="Garamond" w:cs="Garamond"/>
          <w:sz w:val="24"/>
        </w:rPr>
        <w:t>len s</w:t>
      </w:r>
      <w:r w:rsidR="008B5FBE">
        <w:rPr>
          <w:rFonts w:ascii="Garamond" w:hAnsi="Garamond" w:cs="Garamond"/>
          <w:sz w:val="24"/>
        </w:rPr>
        <w:t>a</w:t>
      </w:r>
      <w:r w:rsidR="008B5FBE">
        <w:rPr>
          <w:rFonts w:ascii="Garamond" w:hAnsi="Garamond" w:cs="Garamond"/>
          <w:sz w:val="24"/>
        </w:rPr>
        <w:t>dakadır.”</w:t>
      </w:r>
      <w:r w:rsidR="008B5FBE">
        <w:rPr>
          <w:rStyle w:val="FootnoteReference"/>
          <w:rFonts w:ascii="Garamond" w:hAnsi="Garamond"/>
          <w:sz w:val="24"/>
        </w:rPr>
        <w:footnoteReference w:id="6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Kazım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“Zayıf insana yardımcı olman en iyi sadakadandır.”</w:t>
      </w:r>
      <w:r>
        <w:rPr>
          <w:rStyle w:val="FootnoteReference"/>
          <w:rFonts w:ascii="Garamond" w:hAnsi="Garamond"/>
          <w:sz w:val="24"/>
        </w:rPr>
        <w:footnoteReference w:id="68"/>
      </w:r>
    </w:p>
    <w:p w:rsidR="008B5FBE" w:rsidRDefault="008B5FBE" w:rsidP="003872E6">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“En iyi sadaka </w:t>
      </w:r>
      <w:r w:rsidR="003872E6">
        <w:rPr>
          <w:rFonts w:ascii="Garamond" w:hAnsi="Garamond" w:cs="Garamond"/>
          <w:sz w:val="24"/>
        </w:rPr>
        <w:t>yanan bir yüreği serinletmekt</w:t>
      </w:r>
      <w:r>
        <w:rPr>
          <w:rFonts w:ascii="Garamond" w:hAnsi="Garamond" w:cs="Garamond"/>
          <w:sz w:val="24"/>
        </w:rPr>
        <w:t>ir.”</w:t>
      </w:r>
      <w:r>
        <w:rPr>
          <w:rStyle w:val="FootnoteReference"/>
          <w:rFonts w:ascii="Garamond" w:hAnsi="Garamond"/>
          <w:sz w:val="24"/>
        </w:rPr>
        <w:footnoteReference w:id="6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iyi sadaka aziz ve celil olan Allah yolunda kurulan çadırın gölgesidir.”</w:t>
      </w:r>
      <w:r>
        <w:rPr>
          <w:rStyle w:val="FootnoteReference"/>
          <w:rFonts w:ascii="Garamond" w:hAnsi="Garamond"/>
          <w:sz w:val="24"/>
        </w:rPr>
        <w:footnoteReference w:id="70"/>
      </w:r>
    </w:p>
    <w:p w:rsidR="008B5FBE" w:rsidRDefault="003872E6">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“En üstün sadaka Ramazan</w:t>
      </w:r>
      <w:r>
        <w:rPr>
          <w:rFonts w:ascii="Garamond" w:hAnsi="Garamond" w:cs="Garamond"/>
          <w:sz w:val="24"/>
        </w:rPr>
        <w:t>’</w:t>
      </w:r>
      <w:r w:rsidR="008B5FBE">
        <w:rPr>
          <w:rFonts w:ascii="Garamond" w:hAnsi="Garamond" w:cs="Garamond"/>
          <w:sz w:val="24"/>
        </w:rPr>
        <w:t>dadır.”</w:t>
      </w:r>
      <w:r w:rsidR="008B5FBE">
        <w:rPr>
          <w:rStyle w:val="FootnoteReference"/>
          <w:rFonts w:ascii="Garamond" w:hAnsi="Garamond"/>
          <w:sz w:val="24"/>
        </w:rPr>
        <w:footnoteReference w:id="71"/>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30" w:name="_Toc529428365"/>
      <w:r>
        <w:rPr>
          <w:rFonts w:cs="Garamond"/>
          <w:szCs w:val="28"/>
        </w:rPr>
        <w:t>2232. Bölüm</w:t>
      </w:r>
      <w:bookmarkEnd w:id="30"/>
    </w:p>
    <w:p w:rsidR="008B5FBE" w:rsidRDefault="008B5FBE">
      <w:pPr>
        <w:pStyle w:val="Heading1"/>
        <w:spacing w:line="300" w:lineRule="atLeast"/>
        <w:ind w:firstLine="284"/>
        <w:rPr>
          <w:rFonts w:cs="Garamond"/>
          <w:szCs w:val="28"/>
        </w:rPr>
      </w:pPr>
      <w:bookmarkStart w:id="31" w:name="_Toc529428366"/>
      <w:r>
        <w:rPr>
          <w:rFonts w:cs="Garamond"/>
          <w:szCs w:val="28"/>
        </w:rPr>
        <w:t>Sadaka Akrabaların Öncelik Hakkı</w:t>
      </w:r>
      <w:bookmarkEnd w:id="31"/>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Hüseyin (a.s) şöyle buyurmuştur: </w:t>
      </w:r>
      <w:r>
        <w:rPr>
          <w:rFonts w:ascii="Garamond" w:hAnsi="Garamond" w:cs="Garamond"/>
          <w:sz w:val="24"/>
        </w:rPr>
        <w:t xml:space="preserve">“Allah Resulü’nün </w:t>
      </w:r>
      <w:r w:rsidR="003872E6">
        <w:rPr>
          <w:rFonts w:ascii="Garamond" w:hAnsi="Garamond" w:cs="Garamond"/>
          <w:sz w:val="24"/>
        </w:rPr>
        <w:t xml:space="preserve">(s.a.a) </w:t>
      </w:r>
      <w:r>
        <w:rPr>
          <w:rFonts w:ascii="Garamond" w:hAnsi="Garamond" w:cs="Garamond"/>
          <w:sz w:val="24"/>
        </w:rPr>
        <w:t>şöyle buyurduğunu işittim: “Ö</w:t>
      </w:r>
      <w:r>
        <w:rPr>
          <w:rFonts w:ascii="Garamond" w:hAnsi="Garamond" w:cs="Garamond"/>
          <w:sz w:val="24"/>
        </w:rPr>
        <w:t>n</w:t>
      </w:r>
      <w:r>
        <w:rPr>
          <w:rFonts w:ascii="Garamond" w:hAnsi="Garamond" w:cs="Garamond"/>
          <w:sz w:val="24"/>
        </w:rPr>
        <w:t>ce ailenden başla: Annen, baban, kız kardeşin, erkek ka</w:t>
      </w:r>
      <w:r>
        <w:rPr>
          <w:rFonts w:ascii="Garamond" w:hAnsi="Garamond" w:cs="Garamond"/>
          <w:sz w:val="24"/>
        </w:rPr>
        <w:t>r</w:t>
      </w:r>
      <w:r>
        <w:rPr>
          <w:rFonts w:ascii="Garamond" w:hAnsi="Garamond" w:cs="Garamond"/>
          <w:sz w:val="24"/>
        </w:rPr>
        <w:t>deşin; ardından sonraki mert</w:t>
      </w:r>
      <w:r>
        <w:rPr>
          <w:rFonts w:ascii="Garamond" w:hAnsi="Garamond" w:cs="Garamond"/>
          <w:sz w:val="24"/>
        </w:rPr>
        <w:t>e</w:t>
      </w:r>
      <w:r>
        <w:rPr>
          <w:rFonts w:ascii="Garamond" w:hAnsi="Garamond" w:cs="Garamond"/>
          <w:sz w:val="24"/>
        </w:rPr>
        <w:t>bede yer alan kimse</w:t>
      </w:r>
      <w:r w:rsidR="003872E6">
        <w:rPr>
          <w:rFonts w:ascii="Garamond" w:hAnsi="Garamond" w:cs="Garamond"/>
          <w:sz w:val="24"/>
        </w:rPr>
        <w:t>lerden</w:t>
      </w:r>
      <w:r>
        <w:rPr>
          <w:rFonts w:ascii="Garamond" w:hAnsi="Garamond" w:cs="Garamond"/>
          <w:sz w:val="24"/>
        </w:rPr>
        <w:t>.”</w:t>
      </w:r>
      <w:r>
        <w:rPr>
          <w:rStyle w:val="FootnoteReference"/>
          <w:rFonts w:ascii="Garamond" w:hAnsi="Garamond"/>
          <w:sz w:val="24"/>
        </w:rPr>
        <w:footnoteReference w:id="7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“Akraba muhtaç </w:t>
      </w:r>
      <w:r>
        <w:rPr>
          <w:rFonts w:ascii="Garamond" w:hAnsi="Garamond" w:cs="Garamond"/>
          <w:sz w:val="24"/>
        </w:rPr>
        <w:lastRenderedPageBreak/>
        <w:t>o</w:t>
      </w:r>
      <w:r>
        <w:rPr>
          <w:rFonts w:ascii="Garamond" w:hAnsi="Garamond" w:cs="Garamond"/>
          <w:sz w:val="24"/>
        </w:rPr>
        <w:t>l</w:t>
      </w:r>
      <w:r w:rsidR="003872E6">
        <w:rPr>
          <w:rFonts w:ascii="Garamond" w:hAnsi="Garamond" w:cs="Garamond"/>
          <w:sz w:val="24"/>
        </w:rPr>
        <w:t>dukç</w:t>
      </w:r>
      <w:r>
        <w:rPr>
          <w:rFonts w:ascii="Garamond" w:hAnsi="Garamond" w:cs="Garamond"/>
          <w:sz w:val="24"/>
        </w:rPr>
        <w:t>a başka birine sadaka ve</w:t>
      </w:r>
      <w:r>
        <w:rPr>
          <w:rFonts w:ascii="Garamond" w:hAnsi="Garamond" w:cs="Garamond"/>
          <w:sz w:val="24"/>
        </w:rPr>
        <w:t>r</w:t>
      </w:r>
      <w:r>
        <w:rPr>
          <w:rFonts w:ascii="Garamond" w:hAnsi="Garamond" w:cs="Garamond"/>
          <w:sz w:val="24"/>
        </w:rPr>
        <w:t>memek gerekir.”</w:t>
      </w:r>
      <w:r>
        <w:rPr>
          <w:rStyle w:val="FootnoteReference"/>
          <w:rFonts w:ascii="Garamond" w:hAnsi="Garamond"/>
          <w:sz w:val="24"/>
        </w:rPr>
        <w:footnoteReference w:id="73"/>
      </w:r>
    </w:p>
    <w:p w:rsidR="008B5FBE" w:rsidRDefault="003872E6">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“Akrabaya sadaka vermenin sevabı iki kattır.”</w:t>
      </w:r>
      <w:r w:rsidR="008B5FBE">
        <w:rPr>
          <w:rStyle w:val="FootnoteReference"/>
          <w:rFonts w:ascii="Garamond" w:hAnsi="Garamond"/>
          <w:sz w:val="24"/>
        </w:rPr>
        <w:footnoteReference w:id="74"/>
      </w:r>
    </w:p>
    <w:p w:rsidR="008B5FBE" w:rsidRDefault="003872E6">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“En üstün sadaka kız kardeşine veya kızına verdiğin sadakadır. Bu sadaka kendi eline geri döner ve onu senden başka kimse almaz.”</w:t>
      </w:r>
      <w:r w:rsidR="008B5FBE">
        <w:rPr>
          <w:rStyle w:val="FootnoteReference"/>
          <w:rFonts w:ascii="Garamond" w:hAnsi="Garamond"/>
          <w:sz w:val="24"/>
        </w:rPr>
        <w:footnoteReference w:id="75"/>
      </w:r>
    </w:p>
    <w:p w:rsidR="008B5FBE" w:rsidRDefault="003872E6">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“Akrabanın akrabaya sadaka vermesi hem sadakadır ve hem de sıla-i rahim</w:t>
      </w:r>
      <w:r>
        <w:rPr>
          <w:rFonts w:ascii="Garamond" w:hAnsi="Garamond" w:cs="Garamond"/>
          <w:sz w:val="24"/>
        </w:rPr>
        <w:t>.</w:t>
      </w:r>
      <w:r w:rsidR="008B5FBE">
        <w:rPr>
          <w:rFonts w:ascii="Garamond" w:hAnsi="Garamond" w:cs="Garamond"/>
          <w:sz w:val="24"/>
        </w:rPr>
        <w:t>”</w:t>
      </w:r>
      <w:r w:rsidR="008B5FBE">
        <w:rPr>
          <w:rStyle w:val="FootnoteReference"/>
          <w:rFonts w:ascii="Garamond" w:hAnsi="Garamond"/>
          <w:sz w:val="24"/>
        </w:rPr>
        <w:footnoteReference w:id="76"/>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Vesail’uş Şia, 6/286, 20. Bölüm</w:t>
      </w:r>
      <w:r w:rsidR="003872E6">
        <w:rPr>
          <w:rFonts w:ascii="Garamond" w:hAnsi="Garamond" w:cs="Garamond"/>
          <w:i/>
          <w:iCs/>
          <w:sz w:val="24"/>
        </w:rPr>
        <w:t>,</w:t>
      </w:r>
      <w:r w:rsidR="00931073">
        <w:rPr>
          <w:rFonts w:ascii="Garamond" w:hAnsi="Garamond" w:cs="Garamond"/>
          <w:i/>
          <w:iCs/>
          <w:sz w:val="24"/>
        </w:rPr>
        <w:t xml:space="preserve"> Kenz’ul Ummal, 6/394, el-Hukuk, 1101. Bölüm</w:t>
      </w:r>
      <w:r>
        <w:rPr>
          <w:rFonts w:ascii="Garamond" w:hAnsi="Garamond" w:cs="Garamond"/>
          <w:i/>
          <w:iCs/>
          <w:sz w:val="24"/>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32" w:name="_Toc529428367"/>
      <w:r>
        <w:rPr>
          <w:rFonts w:cs="Garamond"/>
          <w:szCs w:val="28"/>
        </w:rPr>
        <w:t>2233. Bölüm</w:t>
      </w:r>
      <w:bookmarkEnd w:id="32"/>
    </w:p>
    <w:p w:rsidR="008B5FBE" w:rsidRDefault="008B5FBE">
      <w:pPr>
        <w:pStyle w:val="Heading1"/>
        <w:spacing w:line="300" w:lineRule="atLeast"/>
        <w:ind w:firstLine="284"/>
        <w:rPr>
          <w:rFonts w:cs="Garamond"/>
          <w:szCs w:val="28"/>
        </w:rPr>
      </w:pPr>
      <w:bookmarkStart w:id="33" w:name="_Toc529428368"/>
      <w:r>
        <w:rPr>
          <w:rFonts w:cs="Garamond"/>
          <w:szCs w:val="28"/>
        </w:rPr>
        <w:t>Gizli Sadakanın Fazilet ve Etkileri</w:t>
      </w:r>
      <w:bookmarkEnd w:id="33"/>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pPr>
        <w:spacing w:line="300" w:lineRule="atLeast"/>
        <w:ind w:firstLine="284"/>
        <w:jc w:val="lowKashida"/>
        <w:rPr>
          <w:rFonts w:ascii="Garamond" w:hAnsi="Garamond" w:cs="Garamond"/>
          <w:i/>
          <w:iCs/>
          <w:sz w:val="24"/>
        </w:rPr>
      </w:pPr>
      <w:r>
        <w:rPr>
          <w:rFonts w:ascii="Garamond" w:hAnsi="Garamond" w:cs="Garamond"/>
          <w:b/>
          <w:bCs/>
          <w:sz w:val="24"/>
        </w:rPr>
        <w:t>“Sadakaları açıkça verirs</w:t>
      </w:r>
      <w:r>
        <w:rPr>
          <w:rFonts w:ascii="Garamond" w:hAnsi="Garamond" w:cs="Garamond"/>
          <w:b/>
          <w:bCs/>
          <w:sz w:val="24"/>
        </w:rPr>
        <w:t>e</w:t>
      </w:r>
      <w:r>
        <w:rPr>
          <w:rFonts w:ascii="Garamond" w:hAnsi="Garamond" w:cs="Garamond"/>
          <w:b/>
          <w:bCs/>
          <w:sz w:val="24"/>
        </w:rPr>
        <w:t xml:space="preserve">niz o ne güzel! Eğer onları yoksullara gizlice verirseniz sizin için daha iyidir. Allah onları kötülüklerinizden bir kısmına karşı tutar. Allah </w:t>
      </w:r>
      <w:r>
        <w:rPr>
          <w:rFonts w:ascii="Garamond" w:hAnsi="Garamond" w:cs="Garamond"/>
          <w:b/>
          <w:bCs/>
          <w:sz w:val="24"/>
        </w:rPr>
        <w:lastRenderedPageBreak/>
        <w:t>i</w:t>
      </w:r>
      <w:r>
        <w:rPr>
          <w:rFonts w:ascii="Garamond" w:hAnsi="Garamond" w:cs="Garamond"/>
          <w:b/>
          <w:bCs/>
          <w:sz w:val="24"/>
        </w:rPr>
        <w:t>ş</w:t>
      </w:r>
      <w:r>
        <w:rPr>
          <w:rFonts w:ascii="Garamond" w:hAnsi="Garamond" w:cs="Garamond"/>
          <w:b/>
          <w:bCs/>
          <w:sz w:val="24"/>
        </w:rPr>
        <w:t>lediklerinizden haberdardır.”</w:t>
      </w:r>
      <w:r>
        <w:rPr>
          <w:rStyle w:val="FootnoteReference"/>
          <w:rFonts w:ascii="Garamond" w:hAnsi="Garamond"/>
          <w:sz w:val="24"/>
        </w:rPr>
        <w:footnoteReference w:id="77"/>
      </w:r>
      <w:r>
        <w:rPr>
          <w:rFonts w:ascii="Garamond" w:hAnsi="Garamond" w:cs="Garamond"/>
          <w:sz w:val="24"/>
        </w:rPr>
        <w:t xml:space="preserve"> </w:t>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“Gizli sadaka rabbin gazap ateşini söndürür.”</w:t>
      </w:r>
      <w:r>
        <w:rPr>
          <w:rStyle w:val="FootnoteReference"/>
          <w:rFonts w:ascii="Garamond" w:hAnsi="Garamond"/>
          <w:sz w:val="24"/>
        </w:rPr>
        <w:footnoteReference w:id="7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“Seni övsünler diye i</w:t>
      </w:r>
      <w:r>
        <w:rPr>
          <w:rFonts w:ascii="Garamond" w:hAnsi="Garamond" w:cs="Garamond"/>
          <w:sz w:val="24"/>
        </w:rPr>
        <w:t>n</w:t>
      </w:r>
      <w:r>
        <w:rPr>
          <w:rFonts w:ascii="Garamond" w:hAnsi="Garamond" w:cs="Garamond"/>
          <w:sz w:val="24"/>
        </w:rPr>
        <w:t xml:space="preserve">sanların gözü önünde sadaka verme. Zira eğer böyle yaparsan şüphesiz sevabını almış olursun. </w:t>
      </w:r>
      <w:r w:rsidR="00931073">
        <w:rPr>
          <w:rFonts w:ascii="Garamond" w:hAnsi="Garamond" w:cs="Garamond"/>
          <w:sz w:val="24"/>
        </w:rPr>
        <w:t>Ama e</w:t>
      </w:r>
      <w:r>
        <w:rPr>
          <w:rFonts w:ascii="Garamond" w:hAnsi="Garamond" w:cs="Garamond"/>
          <w:sz w:val="24"/>
        </w:rPr>
        <w:t>ğer sağ elinle sadaka veri</w:t>
      </w:r>
      <w:r>
        <w:rPr>
          <w:rFonts w:ascii="Garamond" w:hAnsi="Garamond" w:cs="Garamond"/>
          <w:sz w:val="24"/>
        </w:rPr>
        <w:t>r</w:t>
      </w:r>
      <w:r>
        <w:rPr>
          <w:rFonts w:ascii="Garamond" w:hAnsi="Garamond" w:cs="Garamond"/>
          <w:sz w:val="24"/>
        </w:rPr>
        <w:t>sen sol elin bundan haberdar olma</w:t>
      </w:r>
      <w:r w:rsidR="00931073">
        <w:rPr>
          <w:rFonts w:ascii="Garamond" w:hAnsi="Garamond" w:cs="Garamond"/>
          <w:sz w:val="24"/>
        </w:rPr>
        <w:t>zsa</w:t>
      </w:r>
      <w:r w:rsidR="00D419D7">
        <w:rPr>
          <w:rFonts w:ascii="Garamond" w:hAnsi="Garamond" w:cs="Garamond"/>
          <w:sz w:val="24"/>
        </w:rPr>
        <w:t xml:space="preserve"> </w:t>
      </w:r>
      <w:r>
        <w:rPr>
          <w:rFonts w:ascii="Garamond" w:hAnsi="Garamond" w:cs="Garamond"/>
          <w:sz w:val="24"/>
        </w:rPr>
        <w:t xml:space="preserve"> kendisi için gizli sad</w:t>
      </w:r>
      <w:r>
        <w:rPr>
          <w:rFonts w:ascii="Garamond" w:hAnsi="Garamond" w:cs="Garamond"/>
          <w:sz w:val="24"/>
        </w:rPr>
        <w:t>a</w:t>
      </w:r>
      <w:r>
        <w:rPr>
          <w:rFonts w:ascii="Garamond" w:hAnsi="Garamond" w:cs="Garamond"/>
          <w:sz w:val="24"/>
        </w:rPr>
        <w:t>ka verdiğin kimse onun sev</w:t>
      </w:r>
      <w:r>
        <w:rPr>
          <w:rFonts w:ascii="Garamond" w:hAnsi="Garamond" w:cs="Garamond"/>
          <w:sz w:val="24"/>
        </w:rPr>
        <w:t>a</w:t>
      </w:r>
      <w:r>
        <w:rPr>
          <w:rFonts w:ascii="Garamond" w:hAnsi="Garamond" w:cs="Garamond"/>
          <w:sz w:val="24"/>
        </w:rPr>
        <w:t>bını sana açıktan verir.”</w:t>
      </w:r>
      <w:r>
        <w:rPr>
          <w:rStyle w:val="FootnoteReference"/>
          <w:rFonts w:ascii="Garamond" w:hAnsi="Garamond"/>
          <w:sz w:val="24"/>
        </w:rPr>
        <w:footnoteReference w:id="7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“Çok gizli sadaka ver. Zira gizli sadaka vermek aziz ve celil olan Allah’ın gazap ateşini söndürür.”</w:t>
      </w:r>
      <w:r>
        <w:rPr>
          <w:rStyle w:val="FootnoteReference"/>
          <w:rFonts w:ascii="Garamond" w:hAnsi="Garamond"/>
          <w:sz w:val="24"/>
        </w:rPr>
        <w:footnoteReference w:id="8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“Gizli sadaka </w:t>
      </w:r>
      <w:r w:rsidR="00D419D7">
        <w:rPr>
          <w:rFonts w:ascii="Garamond" w:hAnsi="Garamond" w:cs="Garamond"/>
          <w:sz w:val="24"/>
        </w:rPr>
        <w:t xml:space="preserve">en üstün </w:t>
      </w:r>
      <w:r>
        <w:rPr>
          <w:rFonts w:ascii="Garamond" w:hAnsi="Garamond" w:cs="Garamond"/>
          <w:sz w:val="24"/>
        </w:rPr>
        <w:t>iyilikle</w:t>
      </w:r>
      <w:r w:rsidR="00D419D7">
        <w:rPr>
          <w:rFonts w:ascii="Garamond" w:hAnsi="Garamond" w:cs="Garamond"/>
          <w:sz w:val="24"/>
        </w:rPr>
        <w:t>r</w:t>
      </w:r>
      <w:r w:rsidR="00D419D7">
        <w:rPr>
          <w:rFonts w:ascii="Garamond" w:hAnsi="Garamond" w:cs="Garamond"/>
          <w:sz w:val="24"/>
        </w:rPr>
        <w:t>den biridir.</w:t>
      </w:r>
      <w:r>
        <w:rPr>
          <w:rFonts w:ascii="Garamond" w:hAnsi="Garamond" w:cs="Garamond"/>
          <w:sz w:val="24"/>
        </w:rPr>
        <w:t>”</w:t>
      </w:r>
      <w:r>
        <w:rPr>
          <w:rStyle w:val="FootnoteReference"/>
          <w:rFonts w:ascii="Garamond" w:hAnsi="Garamond"/>
          <w:sz w:val="24"/>
        </w:rPr>
        <w:footnoteReference w:id="8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“Allah’ın arşının gö</w:t>
      </w:r>
      <w:r>
        <w:rPr>
          <w:rFonts w:ascii="Garamond" w:hAnsi="Garamond" w:cs="Garamond"/>
          <w:sz w:val="24"/>
        </w:rPr>
        <w:t>l</w:t>
      </w:r>
      <w:r>
        <w:rPr>
          <w:rFonts w:ascii="Garamond" w:hAnsi="Garamond" w:cs="Garamond"/>
          <w:sz w:val="24"/>
        </w:rPr>
        <w:t>gesinden başka hiçbir gölgenin olmadığı gün yedi kişi arşın gö</w:t>
      </w:r>
      <w:r>
        <w:rPr>
          <w:rFonts w:ascii="Garamond" w:hAnsi="Garamond" w:cs="Garamond"/>
          <w:sz w:val="24"/>
        </w:rPr>
        <w:t>l</w:t>
      </w:r>
      <w:r>
        <w:rPr>
          <w:rFonts w:ascii="Garamond" w:hAnsi="Garamond" w:cs="Garamond"/>
          <w:sz w:val="24"/>
        </w:rPr>
        <w:t>gesinde yer alır: Sağ eliyle verdiği sadakayı sol elinden gizleyen kimse”</w:t>
      </w:r>
      <w:r>
        <w:rPr>
          <w:rStyle w:val="FootnoteReference"/>
          <w:rFonts w:ascii="Garamond" w:hAnsi="Garamond"/>
          <w:sz w:val="24"/>
        </w:rPr>
        <w:footnoteReference w:id="8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“Tevessül edenlerin sarıldığı en iyi vesile Allah’a </w:t>
      </w:r>
      <w:r>
        <w:rPr>
          <w:rFonts w:ascii="Garamond" w:hAnsi="Garamond" w:cs="Garamond"/>
          <w:sz w:val="24"/>
        </w:rPr>
        <w:t>i</w:t>
      </w:r>
      <w:r>
        <w:rPr>
          <w:rFonts w:ascii="Garamond" w:hAnsi="Garamond" w:cs="Garamond"/>
          <w:sz w:val="24"/>
        </w:rPr>
        <w:t>mandır. . . ve gizli sadaka verme</w:t>
      </w:r>
      <w:r>
        <w:rPr>
          <w:rFonts w:ascii="Garamond" w:hAnsi="Garamond" w:cs="Garamond"/>
          <w:sz w:val="24"/>
        </w:rPr>
        <w:t>k</w:t>
      </w:r>
      <w:r>
        <w:rPr>
          <w:rFonts w:ascii="Garamond" w:hAnsi="Garamond" w:cs="Garamond"/>
          <w:sz w:val="24"/>
        </w:rPr>
        <w:t>tir. Zira gizli sadaka günahı yok eder ve rabbin gazap ateşini söndürür.”</w:t>
      </w:r>
      <w:r>
        <w:rPr>
          <w:rStyle w:val="FootnoteReference"/>
          <w:rFonts w:ascii="Garamond" w:hAnsi="Garamond"/>
          <w:sz w:val="24"/>
        </w:rPr>
        <w:footnoteReference w:id="83"/>
      </w:r>
    </w:p>
    <w:p w:rsidR="008B5FBE" w:rsidRDefault="00D419D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Zeyn’ül </w:t>
      </w:r>
      <w:r w:rsidR="008B5FBE">
        <w:rPr>
          <w:rFonts w:ascii="Garamond" w:hAnsi="Garamond" w:cs="Garamond"/>
          <w:i/>
          <w:iCs/>
          <w:sz w:val="24"/>
        </w:rPr>
        <w:t xml:space="preserve">Abidin (a.s) şöyle buyurmuştur: </w:t>
      </w:r>
      <w:r w:rsidR="008B5FBE">
        <w:rPr>
          <w:rFonts w:ascii="Garamond" w:hAnsi="Garamond" w:cs="Garamond"/>
          <w:sz w:val="24"/>
        </w:rPr>
        <w:t>“Sadakanın</w:t>
      </w:r>
      <w:r>
        <w:rPr>
          <w:rFonts w:ascii="Garamond" w:hAnsi="Garamond" w:cs="Garamond"/>
          <w:sz w:val="24"/>
        </w:rPr>
        <w:t xml:space="preserve"> hakkı</w:t>
      </w:r>
      <w:r w:rsidR="008B5FBE">
        <w:rPr>
          <w:rFonts w:ascii="Garamond" w:hAnsi="Garamond" w:cs="Garamond"/>
          <w:sz w:val="24"/>
        </w:rPr>
        <w:t xml:space="preserve"> </w:t>
      </w:r>
      <w:r w:rsidR="008B5FBE">
        <w:rPr>
          <w:rFonts w:ascii="Garamond" w:hAnsi="Garamond" w:cs="Garamond"/>
          <w:sz w:val="24"/>
        </w:rPr>
        <w:t>a</w:t>
      </w:r>
      <w:r w:rsidR="008B5FBE">
        <w:rPr>
          <w:rFonts w:ascii="Garamond" w:hAnsi="Garamond" w:cs="Garamond"/>
          <w:sz w:val="24"/>
        </w:rPr>
        <w:t>zi</w:t>
      </w:r>
      <w:r>
        <w:rPr>
          <w:rFonts w:ascii="Garamond" w:hAnsi="Garamond" w:cs="Garamond"/>
          <w:sz w:val="24"/>
        </w:rPr>
        <w:t>z</w:t>
      </w:r>
      <w:r w:rsidR="00280901">
        <w:rPr>
          <w:rFonts w:ascii="Garamond" w:hAnsi="Garamond" w:cs="Garamond"/>
          <w:sz w:val="24"/>
        </w:rPr>
        <w:t xml:space="preserve"> ve celil olan rabbin nezdinde onun</w:t>
      </w:r>
      <w:r w:rsidR="008B5FBE">
        <w:rPr>
          <w:rFonts w:ascii="Garamond" w:hAnsi="Garamond" w:cs="Garamond"/>
          <w:sz w:val="24"/>
        </w:rPr>
        <w:t xml:space="preserve"> stokun olduğunu bilmen ve şahit tutmaya bile i</w:t>
      </w:r>
      <w:r w:rsidR="008B5FBE">
        <w:rPr>
          <w:rFonts w:ascii="Garamond" w:hAnsi="Garamond" w:cs="Garamond"/>
          <w:sz w:val="24"/>
        </w:rPr>
        <w:t>h</w:t>
      </w:r>
      <w:r w:rsidR="008B5FBE">
        <w:rPr>
          <w:rFonts w:ascii="Garamond" w:hAnsi="Garamond" w:cs="Garamond"/>
          <w:sz w:val="24"/>
        </w:rPr>
        <w:t>tiyaç duyulmayan bir emanetin olduğunun bili</w:t>
      </w:r>
      <w:r w:rsidR="008B5FBE">
        <w:rPr>
          <w:rFonts w:ascii="Garamond" w:hAnsi="Garamond" w:cs="Garamond"/>
          <w:sz w:val="24"/>
        </w:rPr>
        <w:t>n</w:t>
      </w:r>
      <w:r w:rsidR="008B5FBE">
        <w:rPr>
          <w:rFonts w:ascii="Garamond" w:hAnsi="Garamond" w:cs="Garamond"/>
          <w:sz w:val="24"/>
        </w:rPr>
        <w:t xml:space="preserve">cinde olmandır. </w:t>
      </w:r>
      <w:r w:rsidR="00280901">
        <w:rPr>
          <w:rFonts w:ascii="Garamond" w:hAnsi="Garamond" w:cs="Garamond"/>
          <w:sz w:val="24"/>
        </w:rPr>
        <w:t>Bunun yanında g</w:t>
      </w:r>
      <w:r w:rsidR="008B5FBE">
        <w:rPr>
          <w:rFonts w:ascii="Garamond" w:hAnsi="Garamond" w:cs="Garamond"/>
          <w:sz w:val="24"/>
        </w:rPr>
        <w:t>izlice emanet ettiğin şeye güvenin aşikar em</w:t>
      </w:r>
      <w:r w:rsidR="008B5FBE">
        <w:rPr>
          <w:rFonts w:ascii="Garamond" w:hAnsi="Garamond" w:cs="Garamond"/>
          <w:sz w:val="24"/>
        </w:rPr>
        <w:t>a</w:t>
      </w:r>
      <w:r w:rsidR="008B5FBE">
        <w:rPr>
          <w:rFonts w:ascii="Garamond" w:hAnsi="Garamond" w:cs="Garamond"/>
          <w:sz w:val="24"/>
        </w:rPr>
        <w:t>net ett</w:t>
      </w:r>
      <w:r w:rsidR="008B5FBE">
        <w:rPr>
          <w:rFonts w:ascii="Garamond" w:hAnsi="Garamond" w:cs="Garamond"/>
          <w:sz w:val="24"/>
        </w:rPr>
        <w:t>i</w:t>
      </w:r>
      <w:r w:rsidR="008B5FBE">
        <w:rPr>
          <w:rFonts w:ascii="Garamond" w:hAnsi="Garamond" w:cs="Garamond"/>
          <w:sz w:val="24"/>
        </w:rPr>
        <w:t>ğin şeye güvenmekten daha çok olması</w:t>
      </w:r>
      <w:r w:rsidR="00280901">
        <w:rPr>
          <w:rFonts w:ascii="Garamond" w:hAnsi="Garamond" w:cs="Garamond"/>
          <w:sz w:val="24"/>
        </w:rPr>
        <w:t xml:space="preserve"> gerektiğini</w:t>
      </w:r>
      <w:r w:rsidR="008B5FBE">
        <w:rPr>
          <w:rFonts w:ascii="Garamond" w:hAnsi="Garamond" w:cs="Garamond"/>
          <w:sz w:val="24"/>
        </w:rPr>
        <w:t>, dünyada sada</w:t>
      </w:r>
      <w:r w:rsidR="00280901">
        <w:rPr>
          <w:rFonts w:ascii="Garamond" w:hAnsi="Garamond" w:cs="Garamond"/>
          <w:sz w:val="24"/>
        </w:rPr>
        <w:t>kanın bela</w:t>
      </w:r>
      <w:r w:rsidR="008B5FBE">
        <w:rPr>
          <w:rFonts w:ascii="Garamond" w:hAnsi="Garamond" w:cs="Garamond"/>
          <w:sz w:val="24"/>
        </w:rPr>
        <w:t>ları ve ha</w:t>
      </w:r>
      <w:r w:rsidR="008B5FBE">
        <w:rPr>
          <w:rFonts w:ascii="Garamond" w:hAnsi="Garamond" w:cs="Garamond"/>
          <w:sz w:val="24"/>
        </w:rPr>
        <w:t>s</w:t>
      </w:r>
      <w:r w:rsidR="008B5FBE">
        <w:rPr>
          <w:rFonts w:ascii="Garamond" w:hAnsi="Garamond" w:cs="Garamond"/>
          <w:sz w:val="24"/>
        </w:rPr>
        <w:t>ta</w:t>
      </w:r>
      <w:r w:rsidR="00280901">
        <w:rPr>
          <w:rFonts w:ascii="Garamond" w:hAnsi="Garamond" w:cs="Garamond"/>
          <w:sz w:val="24"/>
        </w:rPr>
        <w:t>lıkları senden def</w:t>
      </w:r>
      <w:r w:rsidR="008B5FBE">
        <w:rPr>
          <w:rFonts w:ascii="Garamond" w:hAnsi="Garamond" w:cs="Garamond"/>
          <w:sz w:val="24"/>
        </w:rPr>
        <w:t>ettiğini, ahirette ise cehennem ateşini senden uzaklaştırdığını bilme</w:t>
      </w:r>
      <w:r w:rsidR="008B5FBE">
        <w:rPr>
          <w:rFonts w:ascii="Garamond" w:hAnsi="Garamond" w:cs="Garamond"/>
          <w:sz w:val="24"/>
        </w:rPr>
        <w:t>n</w:t>
      </w:r>
      <w:r w:rsidR="008B5FBE">
        <w:rPr>
          <w:rFonts w:ascii="Garamond" w:hAnsi="Garamond" w:cs="Garamond"/>
          <w:sz w:val="24"/>
        </w:rPr>
        <w:t>dir.”</w:t>
      </w:r>
      <w:r w:rsidR="008B5FBE">
        <w:rPr>
          <w:rStyle w:val="FootnoteReference"/>
          <w:rFonts w:ascii="Garamond" w:hAnsi="Garamond"/>
          <w:sz w:val="24"/>
        </w:rPr>
        <w:footnoteReference w:id="8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“Allah’a yemin olsun ki gizli sadaka açıkça verilen s</w:t>
      </w:r>
      <w:r>
        <w:rPr>
          <w:rFonts w:ascii="Garamond" w:hAnsi="Garamond" w:cs="Garamond"/>
          <w:sz w:val="24"/>
        </w:rPr>
        <w:t>a</w:t>
      </w:r>
      <w:r>
        <w:rPr>
          <w:rFonts w:ascii="Garamond" w:hAnsi="Garamond" w:cs="Garamond"/>
          <w:sz w:val="24"/>
        </w:rPr>
        <w:t>dakadan daha üstündür ve A</w:t>
      </w:r>
      <w:r>
        <w:rPr>
          <w:rFonts w:ascii="Garamond" w:hAnsi="Garamond" w:cs="Garamond"/>
          <w:sz w:val="24"/>
        </w:rPr>
        <w:t>l</w:t>
      </w:r>
      <w:r>
        <w:rPr>
          <w:rFonts w:ascii="Garamond" w:hAnsi="Garamond" w:cs="Garamond"/>
          <w:sz w:val="24"/>
        </w:rPr>
        <w:t>lah’a yemin olsun ki gizli ibadet aşikar olan ibadetten daha ü</w:t>
      </w:r>
      <w:r>
        <w:rPr>
          <w:rFonts w:ascii="Garamond" w:hAnsi="Garamond" w:cs="Garamond"/>
          <w:sz w:val="24"/>
        </w:rPr>
        <w:t>s</w:t>
      </w:r>
      <w:r>
        <w:rPr>
          <w:rFonts w:ascii="Garamond" w:hAnsi="Garamond" w:cs="Garamond"/>
          <w:sz w:val="24"/>
        </w:rPr>
        <w:t>tündür.”</w:t>
      </w:r>
      <w:r>
        <w:rPr>
          <w:rStyle w:val="FootnoteReference"/>
          <w:rFonts w:ascii="Garamond" w:hAnsi="Garamond"/>
          <w:sz w:val="24"/>
        </w:rPr>
        <w:footnoteReference w:id="85"/>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Vesail’uş Şia, 6/275, 13.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34" w:name="_Toc529428369"/>
      <w:r>
        <w:rPr>
          <w:rFonts w:cs="Garamond"/>
          <w:szCs w:val="28"/>
        </w:rPr>
        <w:lastRenderedPageBreak/>
        <w:t>2234. Bölüm</w:t>
      </w:r>
      <w:bookmarkEnd w:id="34"/>
    </w:p>
    <w:p w:rsidR="008B5FBE" w:rsidRDefault="008B5FBE">
      <w:pPr>
        <w:pStyle w:val="Heading1"/>
        <w:spacing w:line="300" w:lineRule="atLeast"/>
        <w:ind w:firstLine="284"/>
        <w:rPr>
          <w:rFonts w:cs="Garamond"/>
          <w:szCs w:val="28"/>
        </w:rPr>
      </w:pPr>
      <w:bookmarkStart w:id="35" w:name="_Toc529428370"/>
      <w:r>
        <w:rPr>
          <w:rFonts w:cs="Garamond"/>
          <w:szCs w:val="28"/>
        </w:rPr>
        <w:t>Ehl-i Beyt (a.s) ve Gi</w:t>
      </w:r>
      <w:r>
        <w:rPr>
          <w:rFonts w:cs="Garamond"/>
          <w:szCs w:val="28"/>
        </w:rPr>
        <w:t>z</w:t>
      </w:r>
      <w:r>
        <w:rPr>
          <w:rFonts w:cs="Garamond"/>
          <w:szCs w:val="28"/>
        </w:rPr>
        <w:t>li Sadaka</w:t>
      </w:r>
      <w:bookmarkEnd w:id="35"/>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2B042A">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Bakır (a.s), İmam Zeyn’ül </w:t>
      </w:r>
      <w:r w:rsidR="008B5FBE">
        <w:rPr>
          <w:rFonts w:ascii="Garamond" w:hAnsi="Garamond" w:cs="Garamond"/>
          <w:i/>
          <w:iCs/>
          <w:sz w:val="24"/>
        </w:rPr>
        <w:t xml:space="preserve">Abidin (a.s) hakkında şöyle buyurmuştur: </w:t>
      </w:r>
      <w:r w:rsidR="008B5FBE">
        <w:rPr>
          <w:rFonts w:ascii="Garamond" w:hAnsi="Garamond" w:cs="Garamond"/>
          <w:sz w:val="24"/>
        </w:rPr>
        <w:t>“Şüphesiz o gecenin karanlığında dışarı çıkıyor, sırtına bir çuval alıyor, tek tek evlerin kapısına varıyor, kapıları çalıyor ve kapıyı açan herkese bir şeyler veriyordu. Bir fakire bir şey ve</w:t>
      </w:r>
      <w:r w:rsidR="008B5FBE">
        <w:rPr>
          <w:rFonts w:ascii="Garamond" w:hAnsi="Garamond" w:cs="Garamond"/>
          <w:sz w:val="24"/>
        </w:rPr>
        <w:t>r</w:t>
      </w:r>
      <w:r w:rsidR="008B5FBE">
        <w:rPr>
          <w:rFonts w:ascii="Garamond" w:hAnsi="Garamond" w:cs="Garamond"/>
          <w:sz w:val="24"/>
        </w:rPr>
        <w:t>diğinde ise kendisini tanımaması için yüzünü örtüyordu.”</w:t>
      </w:r>
      <w:r w:rsidR="008B5FBE">
        <w:rPr>
          <w:rStyle w:val="FootnoteReference"/>
          <w:rFonts w:ascii="Garamond" w:hAnsi="Garamond"/>
          <w:sz w:val="24"/>
        </w:rPr>
        <w:footnoteReference w:id="8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Muhammed b. İshak şöyle diyor: </w:t>
      </w:r>
      <w:r>
        <w:rPr>
          <w:rFonts w:ascii="Garamond" w:hAnsi="Garamond" w:cs="Garamond"/>
          <w:sz w:val="24"/>
        </w:rPr>
        <w:t>“Medine halkından bir grup maaşlarının nereden geld</w:t>
      </w:r>
      <w:r>
        <w:rPr>
          <w:rFonts w:ascii="Garamond" w:hAnsi="Garamond" w:cs="Garamond"/>
          <w:sz w:val="24"/>
        </w:rPr>
        <w:t>i</w:t>
      </w:r>
      <w:r>
        <w:rPr>
          <w:rFonts w:ascii="Garamond" w:hAnsi="Garamond" w:cs="Garamond"/>
          <w:sz w:val="24"/>
        </w:rPr>
        <w:t>ğini bilmeksizin (kendilerine k</w:t>
      </w:r>
      <w:r>
        <w:rPr>
          <w:rFonts w:ascii="Garamond" w:hAnsi="Garamond" w:cs="Garamond"/>
          <w:sz w:val="24"/>
        </w:rPr>
        <w:t>i</w:t>
      </w:r>
      <w:r>
        <w:rPr>
          <w:rFonts w:ascii="Garamond" w:hAnsi="Garamond" w:cs="Garamond"/>
          <w:sz w:val="24"/>
        </w:rPr>
        <w:t>min yardım ettiğini bilmeksizin) yaşıyorlardı. Ali b. Hüseyin (a.s) vefat edince kendilerine gecel</w:t>
      </w:r>
      <w:r>
        <w:rPr>
          <w:rFonts w:ascii="Garamond" w:hAnsi="Garamond" w:cs="Garamond"/>
          <w:sz w:val="24"/>
        </w:rPr>
        <w:t>e</w:t>
      </w:r>
      <w:r w:rsidR="00C036DB">
        <w:rPr>
          <w:rFonts w:ascii="Garamond" w:hAnsi="Garamond" w:cs="Garamond"/>
          <w:sz w:val="24"/>
        </w:rPr>
        <w:t>yin verilen şeyler</w:t>
      </w:r>
      <w:r>
        <w:rPr>
          <w:rFonts w:ascii="Garamond" w:hAnsi="Garamond" w:cs="Garamond"/>
          <w:sz w:val="24"/>
        </w:rPr>
        <w:t xml:space="preserve"> kesilmiş o</w:t>
      </w:r>
      <w:r>
        <w:rPr>
          <w:rFonts w:ascii="Garamond" w:hAnsi="Garamond" w:cs="Garamond"/>
          <w:sz w:val="24"/>
        </w:rPr>
        <w:t>l</w:t>
      </w:r>
      <w:r>
        <w:rPr>
          <w:rFonts w:ascii="Garamond" w:hAnsi="Garamond" w:cs="Garamond"/>
          <w:sz w:val="24"/>
        </w:rPr>
        <w:t>du.”</w:t>
      </w:r>
      <w:r>
        <w:rPr>
          <w:rStyle w:val="FootnoteReference"/>
          <w:rFonts w:ascii="Garamond" w:hAnsi="Garamond"/>
          <w:sz w:val="24"/>
        </w:rPr>
        <w:footnoteReference w:id="8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Hişam b. Salim şöyle diyor: </w:t>
      </w:r>
      <w:r>
        <w:rPr>
          <w:rFonts w:ascii="Garamond" w:hAnsi="Garamond" w:cs="Garamond"/>
          <w:sz w:val="24"/>
        </w:rPr>
        <w:t>“Hava kararınca ve gece bir mi</w:t>
      </w:r>
      <w:r>
        <w:rPr>
          <w:rFonts w:ascii="Garamond" w:hAnsi="Garamond" w:cs="Garamond"/>
          <w:sz w:val="24"/>
        </w:rPr>
        <w:t>k</w:t>
      </w:r>
      <w:r>
        <w:rPr>
          <w:rFonts w:ascii="Garamond" w:hAnsi="Garamond" w:cs="Garamond"/>
          <w:sz w:val="24"/>
        </w:rPr>
        <w:t>tar geçtikten sonra İmam Sadık (a.s) ekmek, et ve para dolu bir torba alıyor, omuzlarına yüklüyor, Medine fakirlerine g</w:t>
      </w:r>
      <w:r>
        <w:rPr>
          <w:rFonts w:ascii="Garamond" w:hAnsi="Garamond" w:cs="Garamond"/>
          <w:sz w:val="24"/>
        </w:rPr>
        <w:t>ö</w:t>
      </w:r>
      <w:r>
        <w:rPr>
          <w:rFonts w:ascii="Garamond" w:hAnsi="Garamond" w:cs="Garamond"/>
          <w:sz w:val="24"/>
        </w:rPr>
        <w:t>türüyor, onlar arasında bölüşt</w:t>
      </w:r>
      <w:r>
        <w:rPr>
          <w:rFonts w:ascii="Garamond" w:hAnsi="Garamond" w:cs="Garamond"/>
          <w:sz w:val="24"/>
        </w:rPr>
        <w:t>ü</w:t>
      </w:r>
      <w:r>
        <w:rPr>
          <w:rFonts w:ascii="Garamond" w:hAnsi="Garamond" w:cs="Garamond"/>
          <w:sz w:val="24"/>
        </w:rPr>
        <w:t>rüyor</w:t>
      </w:r>
      <w:r w:rsidR="00FF70B4">
        <w:rPr>
          <w:rFonts w:ascii="Garamond" w:hAnsi="Garamond" w:cs="Garamond"/>
          <w:sz w:val="24"/>
        </w:rPr>
        <w:t>du</w:t>
      </w:r>
      <w:r>
        <w:rPr>
          <w:rFonts w:ascii="Garamond" w:hAnsi="Garamond" w:cs="Garamond"/>
          <w:sz w:val="24"/>
        </w:rPr>
        <w:t xml:space="preserve"> ama onlar kend</w:t>
      </w:r>
      <w:r>
        <w:rPr>
          <w:rFonts w:ascii="Garamond" w:hAnsi="Garamond" w:cs="Garamond"/>
          <w:sz w:val="24"/>
        </w:rPr>
        <w:t>i</w:t>
      </w:r>
      <w:r>
        <w:rPr>
          <w:rFonts w:ascii="Garamond" w:hAnsi="Garamond" w:cs="Garamond"/>
          <w:sz w:val="24"/>
        </w:rPr>
        <w:t>sini tanımıyor</w:t>
      </w:r>
      <w:r w:rsidR="00FF70B4">
        <w:rPr>
          <w:rFonts w:ascii="Garamond" w:hAnsi="Garamond" w:cs="Garamond"/>
          <w:sz w:val="24"/>
        </w:rPr>
        <w:t>lardı</w:t>
      </w:r>
      <w:r>
        <w:rPr>
          <w:rFonts w:ascii="Garamond" w:hAnsi="Garamond" w:cs="Garamond"/>
          <w:sz w:val="24"/>
        </w:rPr>
        <w:t xml:space="preserve">. İmam Sadık (a.s) vefat edince artık o </w:t>
      </w:r>
      <w:r>
        <w:rPr>
          <w:rFonts w:ascii="Garamond" w:hAnsi="Garamond" w:cs="Garamond"/>
          <w:sz w:val="24"/>
        </w:rPr>
        <w:lastRenderedPageBreak/>
        <w:t>yardımlar kesilmiş oldu ve neticede o şa</w:t>
      </w:r>
      <w:r>
        <w:rPr>
          <w:rFonts w:ascii="Garamond" w:hAnsi="Garamond" w:cs="Garamond"/>
          <w:sz w:val="24"/>
        </w:rPr>
        <w:t>h</w:t>
      </w:r>
      <w:r>
        <w:rPr>
          <w:rFonts w:ascii="Garamond" w:hAnsi="Garamond" w:cs="Garamond"/>
          <w:sz w:val="24"/>
        </w:rPr>
        <w:t>sın İmam Sadık (a.s) olduğunu anl</w:t>
      </w:r>
      <w:r>
        <w:rPr>
          <w:rFonts w:ascii="Garamond" w:hAnsi="Garamond" w:cs="Garamond"/>
          <w:sz w:val="24"/>
        </w:rPr>
        <w:t>a</w:t>
      </w:r>
      <w:r>
        <w:rPr>
          <w:rFonts w:ascii="Garamond" w:hAnsi="Garamond" w:cs="Garamond"/>
          <w:sz w:val="24"/>
        </w:rPr>
        <w:t>dılar.”</w:t>
      </w:r>
      <w:r>
        <w:rPr>
          <w:rStyle w:val="FootnoteReference"/>
          <w:rFonts w:ascii="Garamond" w:hAnsi="Garamond"/>
          <w:sz w:val="24"/>
        </w:rPr>
        <w:footnoteReference w:id="88"/>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36" w:name="_Toc529428371"/>
      <w:r>
        <w:rPr>
          <w:rFonts w:cs="Garamond"/>
          <w:szCs w:val="28"/>
        </w:rPr>
        <w:t>2235. Bölüm</w:t>
      </w:r>
      <w:bookmarkEnd w:id="36"/>
    </w:p>
    <w:p w:rsidR="008B5FBE" w:rsidRDefault="008B5FBE">
      <w:pPr>
        <w:pStyle w:val="Heading1"/>
        <w:spacing w:line="300" w:lineRule="atLeast"/>
        <w:ind w:firstLine="284"/>
        <w:rPr>
          <w:rFonts w:cs="Garamond"/>
          <w:sz w:val="24"/>
          <w:szCs w:val="24"/>
        </w:rPr>
      </w:pPr>
      <w:bookmarkStart w:id="37" w:name="_Toc529428372"/>
      <w:r>
        <w:rPr>
          <w:rFonts w:cs="Garamond"/>
          <w:szCs w:val="28"/>
        </w:rPr>
        <w:t>Aşikar Sadakanın Faz</w:t>
      </w:r>
      <w:r>
        <w:rPr>
          <w:rFonts w:cs="Garamond"/>
          <w:szCs w:val="28"/>
        </w:rPr>
        <w:t>i</w:t>
      </w:r>
      <w:r>
        <w:rPr>
          <w:rFonts w:cs="Garamond"/>
          <w:szCs w:val="28"/>
        </w:rPr>
        <w:t>leti ve Etkileri</w:t>
      </w:r>
      <w:bookmarkEnd w:id="37"/>
      <w:r>
        <w:rPr>
          <w:rFonts w:cs="Garamond"/>
          <w:szCs w:val="28"/>
        </w:rPr>
        <w:t xml:space="preserve"> </w:t>
      </w:r>
    </w:p>
    <w:p w:rsidR="008B5FBE" w:rsidRDefault="008B5FBE">
      <w:pPr>
        <w:spacing w:line="300" w:lineRule="atLeast"/>
        <w:ind w:firstLine="284"/>
        <w:jc w:val="lowKashida"/>
        <w:rPr>
          <w:rFonts w:ascii="Garamond" w:hAnsi="Garamond" w:cs="Garamond"/>
          <w:b/>
          <w:bCs/>
          <w:sz w:val="24"/>
          <w:u w:val="single"/>
        </w:rPr>
      </w:pP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FF70B4">
      <w:pPr>
        <w:spacing w:line="300" w:lineRule="atLeast"/>
        <w:ind w:firstLine="284"/>
        <w:jc w:val="lowKashida"/>
        <w:rPr>
          <w:rFonts w:ascii="Garamond" w:hAnsi="Garamond" w:cs="Garamond"/>
          <w:b/>
          <w:bCs/>
          <w:sz w:val="24"/>
        </w:rPr>
      </w:pPr>
      <w:r>
        <w:rPr>
          <w:rFonts w:ascii="Garamond" w:hAnsi="Garamond" w:cs="Garamond"/>
          <w:b/>
          <w:bCs/>
          <w:sz w:val="24"/>
        </w:rPr>
        <w:t>“</w:t>
      </w:r>
      <w:r w:rsidR="008B5FBE">
        <w:rPr>
          <w:rFonts w:ascii="Garamond" w:hAnsi="Garamond" w:cs="Garamond"/>
          <w:b/>
          <w:bCs/>
          <w:sz w:val="24"/>
        </w:rPr>
        <w:t>Sadakaları açıkça verirs</w:t>
      </w:r>
      <w:r w:rsidR="008B5FBE">
        <w:rPr>
          <w:rFonts w:ascii="Garamond" w:hAnsi="Garamond" w:cs="Garamond"/>
          <w:b/>
          <w:bCs/>
          <w:sz w:val="24"/>
        </w:rPr>
        <w:t>e</w:t>
      </w:r>
      <w:r w:rsidR="008B5FBE">
        <w:rPr>
          <w:rFonts w:ascii="Garamond" w:hAnsi="Garamond" w:cs="Garamond"/>
          <w:b/>
          <w:bCs/>
          <w:sz w:val="24"/>
        </w:rPr>
        <w:t>niz o ne güzel! Eğer onları yoksullara gizlice verirseniz sizin için daha iyidir. Allah onları kötülüklerinizden bir kısmına karşı tutar. Allah i</w:t>
      </w:r>
      <w:r w:rsidR="008B5FBE">
        <w:rPr>
          <w:rFonts w:ascii="Garamond" w:hAnsi="Garamond" w:cs="Garamond"/>
          <w:b/>
          <w:bCs/>
          <w:sz w:val="24"/>
        </w:rPr>
        <w:t>ş</w:t>
      </w:r>
      <w:r w:rsidR="008B5FBE">
        <w:rPr>
          <w:rFonts w:ascii="Garamond" w:hAnsi="Garamond" w:cs="Garamond"/>
          <w:b/>
          <w:bCs/>
          <w:sz w:val="24"/>
        </w:rPr>
        <w:t>lediklerinizden haberdardır.”</w:t>
      </w:r>
      <w:r w:rsidR="008B5FBE">
        <w:rPr>
          <w:rStyle w:val="FootnoteReference"/>
          <w:rFonts w:ascii="Garamond" w:hAnsi="Garamond"/>
          <w:b/>
          <w:bCs/>
          <w:sz w:val="24"/>
        </w:rPr>
        <w:footnoteReference w:id="89"/>
      </w:r>
      <w:r w:rsidR="008B5FBE">
        <w:rPr>
          <w:rFonts w:ascii="Garamond" w:hAnsi="Garamond" w:cs="Garamond"/>
          <w:b/>
          <w:bCs/>
          <w:sz w:val="24"/>
        </w:rPr>
        <w:t xml:space="preserve"> </w:t>
      </w:r>
    </w:p>
    <w:p w:rsidR="008B5FBE" w:rsidRDefault="00FF70B4">
      <w:pPr>
        <w:spacing w:line="300" w:lineRule="atLeast"/>
        <w:ind w:firstLine="284"/>
        <w:jc w:val="lowKashida"/>
        <w:rPr>
          <w:rFonts w:ascii="Garamond" w:hAnsi="Garamond" w:cs="Garamond"/>
          <w:b/>
          <w:bCs/>
          <w:i/>
          <w:iCs/>
          <w:sz w:val="24"/>
        </w:rPr>
      </w:pPr>
      <w:r>
        <w:rPr>
          <w:rFonts w:ascii="Garamond" w:hAnsi="Garamond" w:cs="Garamond"/>
          <w:b/>
          <w:bCs/>
          <w:sz w:val="24"/>
        </w:rPr>
        <w:t>“Allah'ın kitab</w:t>
      </w:r>
      <w:r w:rsidR="008B5FBE">
        <w:rPr>
          <w:rFonts w:ascii="Garamond" w:hAnsi="Garamond" w:cs="Garamond"/>
          <w:b/>
          <w:bCs/>
          <w:sz w:val="24"/>
        </w:rPr>
        <w:t>ına uya</w:t>
      </w:r>
      <w:r w:rsidR="008B5FBE">
        <w:rPr>
          <w:rFonts w:ascii="Garamond" w:hAnsi="Garamond" w:cs="Garamond"/>
          <w:b/>
          <w:bCs/>
          <w:sz w:val="24"/>
        </w:rPr>
        <w:t>n</w:t>
      </w:r>
      <w:r w:rsidR="008B5FBE">
        <w:rPr>
          <w:rFonts w:ascii="Garamond" w:hAnsi="Garamond" w:cs="Garamond"/>
          <w:b/>
          <w:bCs/>
          <w:sz w:val="24"/>
        </w:rPr>
        <w:t>lar, namazı kılanlar, kendil</w:t>
      </w:r>
      <w:r w:rsidR="008B5FBE">
        <w:rPr>
          <w:rFonts w:ascii="Garamond" w:hAnsi="Garamond" w:cs="Garamond"/>
          <w:b/>
          <w:bCs/>
          <w:sz w:val="24"/>
        </w:rPr>
        <w:t>e</w:t>
      </w:r>
      <w:r w:rsidR="008B5FBE">
        <w:rPr>
          <w:rFonts w:ascii="Garamond" w:hAnsi="Garamond" w:cs="Garamond"/>
          <w:b/>
          <w:bCs/>
          <w:sz w:val="24"/>
        </w:rPr>
        <w:t>rine verdiğimiz rızıktan gizli ve açık infak edenler, tükenm</w:t>
      </w:r>
      <w:r w:rsidR="008B5FBE">
        <w:rPr>
          <w:rFonts w:ascii="Garamond" w:hAnsi="Garamond" w:cs="Garamond"/>
          <w:b/>
          <w:bCs/>
          <w:sz w:val="24"/>
        </w:rPr>
        <w:t>e</w:t>
      </w:r>
      <w:r w:rsidR="008B5FBE">
        <w:rPr>
          <w:rFonts w:ascii="Garamond" w:hAnsi="Garamond" w:cs="Garamond"/>
          <w:b/>
          <w:bCs/>
          <w:sz w:val="24"/>
        </w:rPr>
        <w:t>yecek bir kazanç umabili</w:t>
      </w:r>
      <w:r w:rsidR="008B5FBE">
        <w:rPr>
          <w:rFonts w:ascii="Garamond" w:hAnsi="Garamond" w:cs="Garamond"/>
          <w:b/>
          <w:bCs/>
          <w:sz w:val="24"/>
        </w:rPr>
        <w:t>r</w:t>
      </w:r>
      <w:r w:rsidR="008B5FBE">
        <w:rPr>
          <w:rFonts w:ascii="Garamond" w:hAnsi="Garamond" w:cs="Garamond"/>
          <w:b/>
          <w:bCs/>
          <w:sz w:val="24"/>
        </w:rPr>
        <w:t xml:space="preserve">ler.” </w:t>
      </w:r>
      <w:r w:rsidR="008B5FBE">
        <w:rPr>
          <w:rStyle w:val="FootnoteReference"/>
          <w:rFonts w:ascii="Garamond" w:hAnsi="Garamond"/>
          <w:b/>
          <w:bCs/>
          <w:sz w:val="24"/>
        </w:rPr>
        <w:footnoteReference w:id="9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“Açıkta veril</w:t>
      </w:r>
      <w:r w:rsidR="00AD5666">
        <w:rPr>
          <w:rFonts w:ascii="Garamond" w:hAnsi="Garamond" w:cs="Garamond"/>
          <w:sz w:val="24"/>
        </w:rPr>
        <w:t>en sadaka yetmiş tür belayı def</w:t>
      </w:r>
      <w:r>
        <w:rPr>
          <w:rFonts w:ascii="Garamond" w:hAnsi="Garamond" w:cs="Garamond"/>
          <w:sz w:val="24"/>
        </w:rPr>
        <w:t>eder.”</w:t>
      </w:r>
      <w:r>
        <w:rPr>
          <w:rStyle w:val="FootnoteReference"/>
          <w:rFonts w:ascii="Garamond" w:hAnsi="Garamond"/>
          <w:sz w:val="24"/>
        </w:rPr>
        <w:footnoteReference w:id="9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“Allah’a yakınlaşmayı isteyenlerin bu yakınlaşmadaki en temel vesileleri; Allah’a ve Resulüne </w:t>
      </w:r>
      <w:r>
        <w:rPr>
          <w:rFonts w:ascii="Garamond" w:hAnsi="Garamond" w:cs="Garamond"/>
          <w:sz w:val="24"/>
        </w:rPr>
        <w:lastRenderedPageBreak/>
        <w:t>imandır… hataları ö</w:t>
      </w:r>
      <w:r>
        <w:rPr>
          <w:rFonts w:ascii="Garamond" w:hAnsi="Garamond" w:cs="Garamond"/>
          <w:sz w:val="24"/>
        </w:rPr>
        <w:t>r</w:t>
      </w:r>
      <w:r>
        <w:rPr>
          <w:rFonts w:ascii="Garamond" w:hAnsi="Garamond" w:cs="Garamond"/>
          <w:sz w:val="24"/>
        </w:rPr>
        <w:t xml:space="preserve">ten gizli sadaka vermek, kötü </w:t>
      </w:r>
      <w:r>
        <w:rPr>
          <w:rFonts w:ascii="Garamond" w:hAnsi="Garamond" w:cs="Garamond"/>
          <w:sz w:val="24"/>
        </w:rPr>
        <w:t>ö</w:t>
      </w:r>
      <w:r>
        <w:rPr>
          <w:rFonts w:ascii="Garamond" w:hAnsi="Garamond" w:cs="Garamond"/>
          <w:sz w:val="24"/>
        </w:rPr>
        <w:t>lümü savan açık sadaka verme</w:t>
      </w:r>
      <w:r>
        <w:rPr>
          <w:rFonts w:ascii="Garamond" w:hAnsi="Garamond" w:cs="Garamond"/>
          <w:sz w:val="24"/>
        </w:rPr>
        <w:t>k</w:t>
      </w:r>
      <w:r>
        <w:rPr>
          <w:rFonts w:ascii="Garamond" w:hAnsi="Garamond" w:cs="Garamond"/>
          <w:sz w:val="24"/>
        </w:rPr>
        <w:t>tir…”</w:t>
      </w:r>
      <w:r>
        <w:rPr>
          <w:rStyle w:val="FootnoteReference"/>
          <w:rFonts w:ascii="Garamond" w:hAnsi="Garamond"/>
          <w:sz w:val="24"/>
        </w:rPr>
        <w:footnoteReference w:id="92"/>
      </w:r>
    </w:p>
    <w:p w:rsidR="008B5FBE" w:rsidRDefault="008B5FBE" w:rsidP="00AD5666">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Bakır (a.s), Allah-u Teala’nın, </w:t>
      </w:r>
      <w:r>
        <w:rPr>
          <w:rFonts w:ascii="Garamond" w:hAnsi="Garamond" w:cs="Garamond"/>
          <w:b/>
          <w:bCs/>
          <w:sz w:val="24"/>
        </w:rPr>
        <w:t>“Eğer sadakayı açı</w:t>
      </w:r>
      <w:r>
        <w:rPr>
          <w:rFonts w:ascii="Garamond" w:hAnsi="Garamond" w:cs="Garamond"/>
          <w:b/>
          <w:bCs/>
          <w:sz w:val="24"/>
        </w:rPr>
        <w:t>k</w:t>
      </w:r>
      <w:r w:rsidR="00AD5666">
        <w:rPr>
          <w:rFonts w:ascii="Garamond" w:hAnsi="Garamond" w:cs="Garamond"/>
          <w:b/>
          <w:bCs/>
          <w:sz w:val="24"/>
        </w:rPr>
        <w:t>ça</w:t>
      </w:r>
      <w:r>
        <w:rPr>
          <w:rFonts w:ascii="Garamond" w:hAnsi="Garamond" w:cs="Garamond"/>
          <w:b/>
          <w:bCs/>
          <w:sz w:val="24"/>
        </w:rPr>
        <w:t xml:space="preserve"> verirseniz </w:t>
      </w:r>
      <w:r w:rsidR="00AD5666">
        <w:rPr>
          <w:rFonts w:ascii="Garamond" w:hAnsi="Garamond" w:cs="Garamond"/>
          <w:b/>
          <w:bCs/>
          <w:sz w:val="24"/>
        </w:rPr>
        <w:t>o ne güzel…</w:t>
      </w:r>
      <w:r>
        <w:rPr>
          <w:rFonts w:ascii="Garamond" w:hAnsi="Garamond" w:cs="Garamond"/>
          <w:b/>
          <w:bCs/>
          <w:sz w:val="24"/>
        </w:rPr>
        <w:t>”</w:t>
      </w:r>
      <w:r>
        <w:rPr>
          <w:rFonts w:ascii="Garamond" w:hAnsi="Garamond" w:cs="Garamond"/>
          <w:i/>
          <w:iCs/>
          <w:sz w:val="24"/>
        </w:rPr>
        <w:t xml:space="preserve"> </w:t>
      </w:r>
      <w:r>
        <w:rPr>
          <w:rFonts w:ascii="Garamond" w:hAnsi="Garamond" w:cs="Garamond"/>
          <w:i/>
          <w:iCs/>
          <w:sz w:val="24"/>
        </w:rPr>
        <w:t>a</w:t>
      </w:r>
      <w:r>
        <w:rPr>
          <w:rFonts w:ascii="Garamond" w:hAnsi="Garamond" w:cs="Garamond"/>
          <w:i/>
          <w:iCs/>
          <w:sz w:val="24"/>
        </w:rPr>
        <w:t xml:space="preserve">yeti hakkında şöyle buyurmuştur: </w:t>
      </w:r>
      <w:r>
        <w:rPr>
          <w:rFonts w:ascii="Garamond" w:hAnsi="Garamond" w:cs="Garamond"/>
          <w:sz w:val="24"/>
        </w:rPr>
        <w:t>“Ma</w:t>
      </w:r>
      <w:r>
        <w:rPr>
          <w:rFonts w:ascii="Garamond" w:hAnsi="Garamond" w:cs="Garamond"/>
          <w:sz w:val="24"/>
        </w:rPr>
        <w:t>k</w:t>
      </w:r>
      <w:r>
        <w:rPr>
          <w:rFonts w:ascii="Garamond" w:hAnsi="Garamond" w:cs="Garamond"/>
          <w:sz w:val="24"/>
        </w:rPr>
        <w:t xml:space="preserve">sat farz olan zekattır.” Ravi şöyle diyor: “Ben: </w:t>
      </w:r>
      <w:r>
        <w:rPr>
          <w:rFonts w:ascii="Garamond" w:hAnsi="Garamond" w:cs="Garamond"/>
          <w:b/>
          <w:bCs/>
          <w:sz w:val="24"/>
        </w:rPr>
        <w:t>“Eğer onu gizler ve faki</w:t>
      </w:r>
      <w:r>
        <w:rPr>
          <w:rFonts w:ascii="Garamond" w:hAnsi="Garamond" w:cs="Garamond"/>
          <w:b/>
          <w:bCs/>
          <w:sz w:val="24"/>
        </w:rPr>
        <w:t>r</w:t>
      </w:r>
      <w:r>
        <w:rPr>
          <w:rFonts w:ascii="Garamond" w:hAnsi="Garamond" w:cs="Garamond"/>
          <w:b/>
          <w:bCs/>
          <w:sz w:val="24"/>
        </w:rPr>
        <w:t>lere verirseniz”</w:t>
      </w:r>
      <w:r>
        <w:rPr>
          <w:rFonts w:ascii="Garamond" w:hAnsi="Garamond" w:cs="Garamond"/>
          <w:sz w:val="24"/>
        </w:rPr>
        <w:t xml:space="preserve"> ayetinden maksat n</w:t>
      </w:r>
      <w:r>
        <w:rPr>
          <w:rFonts w:ascii="Garamond" w:hAnsi="Garamond" w:cs="Garamond"/>
          <w:sz w:val="24"/>
        </w:rPr>
        <w:t>e</w:t>
      </w:r>
      <w:r>
        <w:rPr>
          <w:rFonts w:ascii="Garamond" w:hAnsi="Garamond" w:cs="Garamond"/>
          <w:sz w:val="24"/>
        </w:rPr>
        <w:t xml:space="preserve">dir?” diye </w:t>
      </w:r>
      <w:r w:rsidR="000E46F9">
        <w:rPr>
          <w:rFonts w:ascii="Garamond" w:hAnsi="Garamond" w:cs="Garamond"/>
          <w:sz w:val="24"/>
        </w:rPr>
        <w:t>arze</w:t>
      </w:r>
      <w:r>
        <w:rPr>
          <w:rFonts w:ascii="Garamond" w:hAnsi="Garamond" w:cs="Garamond"/>
          <w:sz w:val="24"/>
        </w:rPr>
        <w:t>dince de şöyle buyu</w:t>
      </w:r>
      <w:r>
        <w:rPr>
          <w:rFonts w:ascii="Garamond" w:hAnsi="Garamond" w:cs="Garamond"/>
          <w:sz w:val="24"/>
        </w:rPr>
        <w:t>r</w:t>
      </w:r>
      <w:r>
        <w:rPr>
          <w:rFonts w:ascii="Garamond" w:hAnsi="Garamond" w:cs="Garamond"/>
          <w:sz w:val="24"/>
        </w:rPr>
        <w:t>du: “Bundan maksat da müstehap olan zekattır.” O</w:t>
      </w:r>
      <w:r>
        <w:rPr>
          <w:rFonts w:ascii="Garamond" w:hAnsi="Garamond" w:cs="Garamond"/>
          <w:sz w:val="24"/>
        </w:rPr>
        <w:t>n</w:t>
      </w:r>
      <w:r>
        <w:rPr>
          <w:rFonts w:ascii="Garamond" w:hAnsi="Garamond" w:cs="Garamond"/>
          <w:sz w:val="24"/>
        </w:rPr>
        <w:t>lar farzları açık bir şekilde ve</w:t>
      </w:r>
      <w:r>
        <w:rPr>
          <w:rFonts w:ascii="Garamond" w:hAnsi="Garamond" w:cs="Garamond"/>
          <w:sz w:val="24"/>
        </w:rPr>
        <w:t>r</w:t>
      </w:r>
      <w:r>
        <w:rPr>
          <w:rFonts w:ascii="Garamond" w:hAnsi="Garamond" w:cs="Garamond"/>
          <w:sz w:val="24"/>
        </w:rPr>
        <w:t>meyi ve nafileleri gizlemeyi seviyo</w:t>
      </w:r>
      <w:r>
        <w:rPr>
          <w:rFonts w:ascii="Garamond" w:hAnsi="Garamond" w:cs="Garamond"/>
          <w:sz w:val="24"/>
        </w:rPr>
        <w:t>r</w:t>
      </w:r>
      <w:r>
        <w:rPr>
          <w:rFonts w:ascii="Garamond" w:hAnsi="Garamond" w:cs="Garamond"/>
          <w:sz w:val="24"/>
        </w:rPr>
        <w:t>lardı.”</w:t>
      </w:r>
      <w:r>
        <w:rPr>
          <w:rStyle w:val="FootnoteReference"/>
          <w:rFonts w:ascii="Garamond" w:hAnsi="Garamond"/>
          <w:sz w:val="24"/>
        </w:rPr>
        <w:footnoteReference w:id="93"/>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38" w:name="_Toc529428373"/>
      <w:r>
        <w:rPr>
          <w:rFonts w:cs="Garamond"/>
          <w:szCs w:val="28"/>
        </w:rPr>
        <w:t>2236. Bölüm</w:t>
      </w:r>
      <w:bookmarkEnd w:id="38"/>
    </w:p>
    <w:p w:rsidR="008B5FBE" w:rsidRDefault="008B5FBE">
      <w:pPr>
        <w:pStyle w:val="Heading1"/>
        <w:spacing w:line="300" w:lineRule="atLeast"/>
        <w:ind w:firstLine="284"/>
        <w:rPr>
          <w:rFonts w:cs="Garamond"/>
          <w:szCs w:val="28"/>
        </w:rPr>
      </w:pPr>
      <w:bookmarkStart w:id="39" w:name="_Toc529428374"/>
      <w:r>
        <w:rPr>
          <w:rFonts w:cs="Garamond"/>
          <w:szCs w:val="28"/>
        </w:rPr>
        <w:t>Gece ve Gündüz Ver</w:t>
      </w:r>
      <w:r>
        <w:rPr>
          <w:rFonts w:cs="Garamond"/>
          <w:szCs w:val="28"/>
        </w:rPr>
        <w:t>i</w:t>
      </w:r>
      <w:r>
        <w:rPr>
          <w:rFonts w:cs="Garamond"/>
          <w:szCs w:val="28"/>
        </w:rPr>
        <w:t>len Sadakanın Fazileti ve Etkileri</w:t>
      </w:r>
      <w:bookmarkEnd w:id="39"/>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AD5666">
      <w:pPr>
        <w:pStyle w:val="BodyText2"/>
        <w:spacing w:line="300" w:lineRule="atLeast"/>
        <w:ind w:firstLine="284"/>
        <w:jc w:val="lowKashida"/>
        <w:rPr>
          <w:rFonts w:ascii="Garamond" w:hAnsi="Garamond" w:cs="Garamond"/>
          <w:sz w:val="24"/>
        </w:rPr>
      </w:pPr>
      <w:r>
        <w:rPr>
          <w:rFonts w:ascii="Garamond" w:hAnsi="Garamond" w:cs="Garamond"/>
          <w:sz w:val="24"/>
        </w:rPr>
        <w:t>“</w:t>
      </w:r>
      <w:r w:rsidR="008B5FBE">
        <w:rPr>
          <w:rFonts w:ascii="Garamond" w:hAnsi="Garamond" w:cs="Garamond"/>
          <w:sz w:val="24"/>
        </w:rPr>
        <w:t>Gece gündüz, açık gizli, mallarını infak edenlerin m</w:t>
      </w:r>
      <w:r w:rsidR="008B5FBE">
        <w:rPr>
          <w:rFonts w:ascii="Garamond" w:hAnsi="Garamond" w:cs="Garamond"/>
          <w:sz w:val="24"/>
        </w:rPr>
        <w:t>ü</w:t>
      </w:r>
      <w:r w:rsidR="008B5FBE">
        <w:rPr>
          <w:rFonts w:ascii="Garamond" w:hAnsi="Garamond" w:cs="Garamond"/>
          <w:sz w:val="24"/>
        </w:rPr>
        <w:t xml:space="preserve">kâfatlarını Rableri verecektir. Onlara korku yoktur ve onlar üzülmeyeceklerdir.” </w:t>
      </w:r>
      <w:r w:rsidR="008B5FBE">
        <w:rPr>
          <w:rStyle w:val="FootnoteReference"/>
          <w:rFonts w:ascii="Garamond" w:hAnsi="Garamond"/>
          <w:sz w:val="24"/>
        </w:rPr>
        <w:footnoteReference w:id="9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“Gece verilen sadaka rabbin gazab ateşini </w:t>
      </w:r>
      <w:r>
        <w:rPr>
          <w:rFonts w:ascii="Garamond" w:hAnsi="Garamond" w:cs="Garamond"/>
          <w:sz w:val="24"/>
        </w:rPr>
        <w:lastRenderedPageBreak/>
        <w:t>söndürür, büyük günahları temizler ve h</w:t>
      </w:r>
      <w:r>
        <w:rPr>
          <w:rFonts w:ascii="Garamond" w:hAnsi="Garamond" w:cs="Garamond"/>
          <w:sz w:val="24"/>
        </w:rPr>
        <w:t>e</w:t>
      </w:r>
      <w:r>
        <w:rPr>
          <w:rFonts w:ascii="Garamond" w:hAnsi="Garamond" w:cs="Garamond"/>
          <w:sz w:val="24"/>
        </w:rPr>
        <w:t>sabı kolaylaştırır. Gündüz ver</w:t>
      </w:r>
      <w:r>
        <w:rPr>
          <w:rFonts w:ascii="Garamond" w:hAnsi="Garamond" w:cs="Garamond"/>
          <w:sz w:val="24"/>
        </w:rPr>
        <w:t>i</w:t>
      </w:r>
      <w:r>
        <w:rPr>
          <w:rFonts w:ascii="Garamond" w:hAnsi="Garamond" w:cs="Garamond"/>
          <w:sz w:val="24"/>
        </w:rPr>
        <w:t>len sada</w:t>
      </w:r>
      <w:r w:rsidR="00AD5666">
        <w:rPr>
          <w:rFonts w:ascii="Garamond" w:hAnsi="Garamond" w:cs="Garamond"/>
          <w:sz w:val="24"/>
        </w:rPr>
        <w:t>ka ise malı çoğaltır ve ömrü ar</w:t>
      </w:r>
      <w:r>
        <w:rPr>
          <w:rFonts w:ascii="Garamond" w:hAnsi="Garamond" w:cs="Garamond"/>
          <w:sz w:val="24"/>
        </w:rPr>
        <w:t>tırır.”</w:t>
      </w:r>
      <w:r>
        <w:rPr>
          <w:rStyle w:val="FootnoteReference"/>
          <w:rFonts w:ascii="Garamond" w:hAnsi="Garamond"/>
          <w:sz w:val="24"/>
        </w:rPr>
        <w:footnoteReference w:id="9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“Gündüz verilen s</w:t>
      </w:r>
      <w:r>
        <w:rPr>
          <w:rFonts w:ascii="Garamond" w:hAnsi="Garamond" w:cs="Garamond"/>
          <w:sz w:val="24"/>
        </w:rPr>
        <w:t>a</w:t>
      </w:r>
      <w:r>
        <w:rPr>
          <w:rFonts w:ascii="Garamond" w:hAnsi="Garamond" w:cs="Garamond"/>
          <w:sz w:val="24"/>
        </w:rPr>
        <w:t>daka suyun tuzu erittiği gibi g</w:t>
      </w:r>
      <w:r>
        <w:rPr>
          <w:rFonts w:ascii="Garamond" w:hAnsi="Garamond" w:cs="Garamond"/>
          <w:sz w:val="24"/>
        </w:rPr>
        <w:t>ü</w:t>
      </w:r>
      <w:r>
        <w:rPr>
          <w:rFonts w:ascii="Garamond" w:hAnsi="Garamond" w:cs="Garamond"/>
          <w:sz w:val="24"/>
        </w:rPr>
        <w:t>nahları eritir ve gece verilen s</w:t>
      </w:r>
      <w:r>
        <w:rPr>
          <w:rFonts w:ascii="Garamond" w:hAnsi="Garamond" w:cs="Garamond"/>
          <w:sz w:val="24"/>
        </w:rPr>
        <w:t>a</w:t>
      </w:r>
      <w:r>
        <w:rPr>
          <w:rFonts w:ascii="Garamond" w:hAnsi="Garamond" w:cs="Garamond"/>
          <w:sz w:val="24"/>
        </w:rPr>
        <w:t>daka ise azameti yüce rabbin gazab ateşini söndürür.”</w:t>
      </w:r>
      <w:r>
        <w:rPr>
          <w:rStyle w:val="FootnoteReference"/>
          <w:rFonts w:ascii="Garamond" w:hAnsi="Garamond"/>
          <w:sz w:val="24"/>
        </w:rPr>
        <w:footnoteReference w:id="9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“Gününe başlayınca sadaka ver ki o günün uğursu</w:t>
      </w:r>
      <w:r>
        <w:rPr>
          <w:rFonts w:ascii="Garamond" w:hAnsi="Garamond" w:cs="Garamond"/>
          <w:sz w:val="24"/>
        </w:rPr>
        <w:t>z</w:t>
      </w:r>
      <w:r>
        <w:rPr>
          <w:rFonts w:ascii="Garamond" w:hAnsi="Garamond" w:cs="Garamond"/>
          <w:sz w:val="24"/>
        </w:rPr>
        <w:t>luğunu senden uzaklaştırsın ve akşam olunca da sadaka ver ki o gecenin uğursuzluğunu senden gidersin.”</w:t>
      </w:r>
      <w:r>
        <w:rPr>
          <w:rStyle w:val="FootnoteReference"/>
          <w:rFonts w:ascii="Garamond" w:hAnsi="Garamond"/>
          <w:sz w:val="24"/>
        </w:rPr>
        <w:footnoteReference w:id="9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İbn-i Abbas, </w:t>
      </w:r>
      <w:r w:rsidR="00E46F66">
        <w:rPr>
          <w:rFonts w:ascii="Garamond" w:hAnsi="Garamond" w:cs="Garamond"/>
          <w:b/>
          <w:bCs/>
          <w:sz w:val="24"/>
        </w:rPr>
        <w:t>“G</w:t>
      </w:r>
      <w:r>
        <w:rPr>
          <w:rFonts w:ascii="Garamond" w:hAnsi="Garamond" w:cs="Garamond"/>
          <w:b/>
          <w:bCs/>
          <w:sz w:val="24"/>
        </w:rPr>
        <w:t>ece ve gündüz infak edenler”</w:t>
      </w:r>
      <w:r>
        <w:rPr>
          <w:rFonts w:ascii="Garamond" w:hAnsi="Garamond" w:cs="Garamond"/>
          <w:i/>
          <w:iCs/>
          <w:sz w:val="24"/>
        </w:rPr>
        <w:t xml:space="preserve"> ayeti hakkında şöyle buyurmuştur: </w:t>
      </w:r>
      <w:r>
        <w:rPr>
          <w:rFonts w:ascii="Garamond" w:hAnsi="Garamond" w:cs="Garamond"/>
          <w:sz w:val="24"/>
        </w:rPr>
        <w:t xml:space="preserve">“Bu ayet Ali b. Ebi Talib hakkında nazil olmuştur. Müminlerin Emiri’nin dört dirhemi vardı. Bir dirhemini gece infak etti, bir dirhemi gündüz, </w:t>
      </w:r>
      <w:r w:rsidR="00E46F66">
        <w:rPr>
          <w:rFonts w:ascii="Garamond" w:hAnsi="Garamond" w:cs="Garamond"/>
          <w:sz w:val="24"/>
        </w:rPr>
        <w:t>birini gizli ve birini de açık</w:t>
      </w:r>
      <w:r>
        <w:rPr>
          <w:rFonts w:ascii="Garamond" w:hAnsi="Garamond" w:cs="Garamond"/>
          <w:sz w:val="24"/>
        </w:rPr>
        <w:t xml:space="preserve"> infak etti.”</w:t>
      </w:r>
      <w:r>
        <w:rPr>
          <w:rStyle w:val="FootnoteReference"/>
          <w:rFonts w:ascii="Garamond" w:hAnsi="Garamond"/>
          <w:sz w:val="24"/>
        </w:rPr>
        <w:footnoteReference w:id="98"/>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Vesail’uş Şia, 6/278, 14.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40" w:name="_Toc529428375"/>
      <w:r>
        <w:rPr>
          <w:rFonts w:cs="Garamond"/>
          <w:szCs w:val="28"/>
        </w:rPr>
        <w:lastRenderedPageBreak/>
        <w:t>2237. Bölüm</w:t>
      </w:r>
      <w:bookmarkEnd w:id="40"/>
    </w:p>
    <w:p w:rsidR="008B5FBE" w:rsidRDefault="00E46F66" w:rsidP="00E46F66">
      <w:pPr>
        <w:pStyle w:val="Heading1"/>
        <w:spacing w:line="300" w:lineRule="atLeast"/>
        <w:ind w:firstLine="284"/>
        <w:rPr>
          <w:rFonts w:cs="Garamond"/>
          <w:szCs w:val="28"/>
        </w:rPr>
      </w:pPr>
      <w:bookmarkStart w:id="41" w:name="_Toc529428376"/>
      <w:r>
        <w:rPr>
          <w:rFonts w:cs="Garamond"/>
          <w:szCs w:val="28"/>
        </w:rPr>
        <w:t>Bollukta</w:t>
      </w:r>
      <w:r w:rsidR="008B5FBE">
        <w:rPr>
          <w:rFonts w:cs="Garamond"/>
          <w:szCs w:val="28"/>
        </w:rPr>
        <w:t xml:space="preserve"> ve Darlık</w:t>
      </w:r>
      <w:r>
        <w:rPr>
          <w:rFonts w:cs="Garamond"/>
          <w:szCs w:val="28"/>
        </w:rPr>
        <w:t>ta</w:t>
      </w:r>
      <w:r w:rsidR="008B5FBE">
        <w:rPr>
          <w:rFonts w:cs="Garamond"/>
          <w:szCs w:val="28"/>
        </w:rPr>
        <w:t xml:space="preserve"> Sadakaya Teşvik</w:t>
      </w:r>
      <w:bookmarkEnd w:id="41"/>
      <w:r w:rsidR="008B5FBE">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pPr>
        <w:spacing w:line="300" w:lineRule="atLeast"/>
        <w:ind w:firstLine="284"/>
        <w:jc w:val="lowKashida"/>
        <w:rPr>
          <w:rFonts w:ascii="Garamond" w:hAnsi="Garamond" w:cs="Garamond"/>
          <w:sz w:val="24"/>
        </w:rPr>
      </w:pPr>
      <w:r>
        <w:rPr>
          <w:rFonts w:ascii="Garamond" w:hAnsi="Garamond" w:cs="Garamond"/>
          <w:b/>
          <w:bCs/>
          <w:sz w:val="24"/>
        </w:rPr>
        <w:t>“Rabbinizin mağfiretine ve takva sahipleri için hazırla</w:t>
      </w:r>
      <w:r>
        <w:rPr>
          <w:rFonts w:ascii="Garamond" w:hAnsi="Garamond" w:cs="Garamond"/>
          <w:b/>
          <w:bCs/>
          <w:sz w:val="24"/>
        </w:rPr>
        <w:t>n</w:t>
      </w:r>
      <w:r>
        <w:rPr>
          <w:rFonts w:ascii="Garamond" w:hAnsi="Garamond" w:cs="Garamond"/>
          <w:b/>
          <w:bCs/>
          <w:sz w:val="24"/>
        </w:rPr>
        <w:t xml:space="preserve">mış, eni gökler ve yer kadar olan cennete koşuşun. Onlar bollukta ve darlıkta infak </w:t>
      </w:r>
      <w:r>
        <w:rPr>
          <w:rFonts w:ascii="Garamond" w:hAnsi="Garamond" w:cs="Garamond"/>
          <w:b/>
          <w:bCs/>
          <w:sz w:val="24"/>
        </w:rPr>
        <w:t>e</w:t>
      </w:r>
      <w:r>
        <w:rPr>
          <w:rFonts w:ascii="Garamond" w:hAnsi="Garamond" w:cs="Garamond"/>
          <w:b/>
          <w:bCs/>
          <w:sz w:val="24"/>
        </w:rPr>
        <w:t>derler. . .”</w:t>
      </w:r>
      <w:r>
        <w:rPr>
          <w:rStyle w:val="FootnoteReference"/>
          <w:rFonts w:ascii="Garamond" w:hAnsi="Garamond" w:cs="Garamond"/>
          <w:sz w:val="24"/>
        </w:rPr>
        <w:t xml:space="preserve"> </w:t>
      </w:r>
      <w:r>
        <w:rPr>
          <w:rStyle w:val="FootnoteReference"/>
          <w:rFonts w:ascii="Garamond" w:hAnsi="Garamond"/>
          <w:sz w:val="24"/>
        </w:rPr>
        <w:footnoteReference w:id="99"/>
      </w:r>
    </w:p>
    <w:p w:rsidR="00F84302" w:rsidRDefault="008B5FBE" w:rsidP="006C264C">
      <w:pPr>
        <w:spacing w:line="300" w:lineRule="atLeast"/>
        <w:ind w:firstLine="284"/>
        <w:jc w:val="lowKashida"/>
        <w:rPr>
          <w:rFonts w:ascii="Garamond" w:hAnsi="Garamond" w:cs="Garamond"/>
          <w:i/>
          <w:iCs/>
          <w:sz w:val="24"/>
        </w:rPr>
      </w:pPr>
      <w:r>
        <w:rPr>
          <w:rFonts w:ascii="Garamond" w:hAnsi="Garamond" w:cs="Garamond"/>
          <w:i/>
          <w:iCs/>
          <w:sz w:val="24"/>
        </w:rPr>
        <w:t xml:space="preserve">-İbn-i Cerir ve İbn-i </w:t>
      </w:r>
      <w:r w:rsidR="006C264C">
        <w:rPr>
          <w:rFonts w:ascii="Garamond" w:hAnsi="Garamond" w:cs="Garamond"/>
          <w:i/>
          <w:iCs/>
          <w:sz w:val="24"/>
        </w:rPr>
        <w:t xml:space="preserve">Ebi </w:t>
      </w:r>
      <w:r>
        <w:rPr>
          <w:rFonts w:ascii="Garamond" w:hAnsi="Garamond" w:cs="Garamond"/>
          <w:i/>
          <w:iCs/>
          <w:sz w:val="24"/>
        </w:rPr>
        <w:t>Hatem,</w:t>
      </w:r>
      <w:r w:rsidR="006C264C">
        <w:rPr>
          <w:rFonts w:ascii="Garamond" w:hAnsi="Garamond" w:cs="Garamond"/>
          <w:i/>
          <w:iCs/>
          <w:sz w:val="24"/>
        </w:rPr>
        <w:t xml:space="preserve"> İbn-i Abbas’tan</w:t>
      </w:r>
      <w:r>
        <w:rPr>
          <w:rFonts w:ascii="Garamond" w:hAnsi="Garamond" w:cs="Garamond"/>
          <w:i/>
          <w:iCs/>
          <w:sz w:val="24"/>
        </w:rPr>
        <w:t xml:space="preserve"> </w:t>
      </w:r>
      <w:r>
        <w:rPr>
          <w:rFonts w:ascii="Garamond" w:hAnsi="Garamond" w:cs="Garamond"/>
          <w:b/>
          <w:bCs/>
          <w:sz w:val="24"/>
        </w:rPr>
        <w:t>“</w:t>
      </w:r>
      <w:r w:rsidR="006C264C">
        <w:rPr>
          <w:rFonts w:ascii="Garamond" w:hAnsi="Garamond" w:cs="Garamond"/>
          <w:b/>
          <w:bCs/>
          <w:sz w:val="24"/>
        </w:rPr>
        <w:t>Bollukta</w:t>
      </w:r>
      <w:r>
        <w:rPr>
          <w:rFonts w:ascii="Garamond" w:hAnsi="Garamond" w:cs="Garamond"/>
          <w:b/>
          <w:bCs/>
          <w:sz w:val="24"/>
        </w:rPr>
        <w:t xml:space="preserve"> ve darlıkta infak edenler” </w:t>
      </w:r>
      <w:r>
        <w:rPr>
          <w:rFonts w:ascii="Garamond" w:hAnsi="Garamond" w:cs="Garamond"/>
          <w:i/>
          <w:iCs/>
          <w:sz w:val="24"/>
        </w:rPr>
        <w:t>ayeti hak</w:t>
      </w:r>
      <w:r w:rsidR="006C264C">
        <w:rPr>
          <w:rFonts w:ascii="Garamond" w:hAnsi="Garamond" w:cs="Garamond"/>
          <w:i/>
          <w:iCs/>
          <w:sz w:val="24"/>
        </w:rPr>
        <w:t>kında, “M</w:t>
      </w:r>
      <w:r>
        <w:rPr>
          <w:rFonts w:ascii="Garamond" w:hAnsi="Garamond" w:cs="Garamond"/>
          <w:i/>
          <w:iCs/>
          <w:sz w:val="24"/>
        </w:rPr>
        <w:t>aksat darlık ve kola</w:t>
      </w:r>
      <w:r>
        <w:rPr>
          <w:rFonts w:ascii="Garamond" w:hAnsi="Garamond" w:cs="Garamond"/>
          <w:i/>
          <w:iCs/>
          <w:sz w:val="24"/>
        </w:rPr>
        <w:t>y</w:t>
      </w:r>
      <w:r>
        <w:rPr>
          <w:rFonts w:ascii="Garamond" w:hAnsi="Garamond" w:cs="Garamond"/>
          <w:i/>
          <w:iCs/>
          <w:sz w:val="24"/>
        </w:rPr>
        <w:t>lık zamanıdır” dediğini nakletmişle</w:t>
      </w:r>
      <w:r>
        <w:rPr>
          <w:rFonts w:ascii="Garamond" w:hAnsi="Garamond" w:cs="Garamond"/>
          <w:i/>
          <w:iCs/>
          <w:sz w:val="24"/>
        </w:rPr>
        <w:t>r</w:t>
      </w:r>
      <w:r>
        <w:rPr>
          <w:rFonts w:ascii="Garamond" w:hAnsi="Garamond" w:cs="Garamond"/>
          <w:i/>
          <w:iCs/>
          <w:sz w:val="24"/>
        </w:rPr>
        <w:t>dir.</w:t>
      </w:r>
      <w:r w:rsidR="00F84302">
        <w:rPr>
          <w:rFonts w:ascii="Garamond" w:hAnsi="Garamond" w:cs="Garamond"/>
          <w:i/>
          <w:iCs/>
          <w:sz w:val="24"/>
        </w:rPr>
        <w:t xml:space="preserve">” </w:t>
      </w:r>
    </w:p>
    <w:p w:rsidR="008B5FBE" w:rsidRPr="00F84302" w:rsidRDefault="00F84302" w:rsidP="007F3D5B">
      <w:pPr>
        <w:rPr>
          <w:rFonts w:cs="Garamond"/>
          <w:szCs w:val="24"/>
        </w:rPr>
      </w:pPr>
      <w:bookmarkStart w:id="42" w:name="_Toc529428377"/>
      <w:r>
        <w:rPr>
          <w:rStyle w:val="FootnoteReference"/>
          <w:b/>
          <w:bCs/>
          <w:sz w:val="24"/>
        </w:rPr>
        <w:footnoteReference w:id="100"/>
      </w:r>
      <w:bookmarkEnd w:id="42"/>
      <w:r w:rsidRPr="00F84302">
        <w:t xml:space="preserve"> </w:t>
      </w:r>
      <w:r w:rsidR="008B5FBE">
        <w:t xml:space="preserve"> </w:t>
      </w:r>
    </w:p>
    <w:p w:rsidR="008B5FBE" w:rsidRDefault="008B5FBE">
      <w:pPr>
        <w:spacing w:line="300" w:lineRule="atLeast"/>
        <w:jc w:val="lowKashida"/>
        <w:rPr>
          <w:rFonts w:ascii="Garamond" w:hAnsi="Garamond" w:cs="Garamond"/>
          <w:sz w:val="24"/>
        </w:rPr>
      </w:pPr>
      <w:r>
        <w:rPr>
          <w:rFonts w:ascii="Garamond" w:hAnsi="Garamond" w:cs="Garamond"/>
          <w:i/>
          <w:iCs/>
          <w:sz w:val="24"/>
        </w:rPr>
        <w:t>-Mecme’ul Beyan’da şöyle yer almıştır: “Ayette geçen (İsra suresi 29) “Serra ve Zerra” kelimelerinin anlamı ha</w:t>
      </w:r>
      <w:r>
        <w:rPr>
          <w:rFonts w:ascii="Garamond" w:hAnsi="Garamond" w:cs="Garamond"/>
          <w:i/>
          <w:iCs/>
          <w:sz w:val="24"/>
        </w:rPr>
        <w:t>k</w:t>
      </w:r>
      <w:r>
        <w:rPr>
          <w:rFonts w:ascii="Garamond" w:hAnsi="Garamond" w:cs="Garamond"/>
          <w:i/>
          <w:iCs/>
          <w:sz w:val="24"/>
        </w:rPr>
        <w:t>kında iki görüş vardır. Bunlardan b</w:t>
      </w:r>
      <w:r>
        <w:rPr>
          <w:rFonts w:ascii="Garamond" w:hAnsi="Garamond" w:cs="Garamond"/>
          <w:i/>
          <w:iCs/>
          <w:sz w:val="24"/>
        </w:rPr>
        <w:t>i</w:t>
      </w:r>
      <w:r>
        <w:rPr>
          <w:rFonts w:ascii="Garamond" w:hAnsi="Garamond" w:cs="Garamond"/>
          <w:i/>
          <w:iCs/>
          <w:sz w:val="24"/>
        </w:rPr>
        <w:t>ri İbn-i Abbas’ın görüşüdür ve ma</w:t>
      </w:r>
      <w:r>
        <w:rPr>
          <w:rFonts w:ascii="Garamond" w:hAnsi="Garamond" w:cs="Garamond"/>
          <w:i/>
          <w:iCs/>
          <w:sz w:val="24"/>
        </w:rPr>
        <w:t>k</w:t>
      </w:r>
      <w:r>
        <w:rPr>
          <w:rFonts w:ascii="Garamond" w:hAnsi="Garamond" w:cs="Garamond"/>
          <w:i/>
          <w:iCs/>
          <w:sz w:val="24"/>
        </w:rPr>
        <w:t>sadın zenginlik ve fakirlik zamanı olduğunu söylemektedir. İki</w:t>
      </w:r>
      <w:r>
        <w:rPr>
          <w:rFonts w:ascii="Garamond" w:hAnsi="Garamond" w:cs="Garamond"/>
          <w:i/>
          <w:iCs/>
          <w:sz w:val="24"/>
        </w:rPr>
        <w:t>n</w:t>
      </w:r>
      <w:r>
        <w:rPr>
          <w:rFonts w:ascii="Garamond" w:hAnsi="Garamond" w:cs="Garamond"/>
          <w:i/>
          <w:iCs/>
          <w:sz w:val="24"/>
        </w:rPr>
        <w:t>ci görüş ise hüzün ve sevinç zamanı olduğunu ifade etmektedir. Yani bu haletlerden hiçbirisi hayırlı işlerde m</w:t>
      </w:r>
      <w:r>
        <w:rPr>
          <w:rFonts w:ascii="Garamond" w:hAnsi="Garamond" w:cs="Garamond"/>
          <w:i/>
          <w:iCs/>
          <w:sz w:val="24"/>
        </w:rPr>
        <w:t>a</w:t>
      </w:r>
      <w:r>
        <w:rPr>
          <w:rFonts w:ascii="Garamond" w:hAnsi="Garamond" w:cs="Garamond"/>
          <w:i/>
          <w:iCs/>
          <w:sz w:val="24"/>
        </w:rPr>
        <w:t>lını infak etmesine engel olmamakt</w:t>
      </w:r>
      <w:r>
        <w:rPr>
          <w:rFonts w:ascii="Garamond" w:hAnsi="Garamond" w:cs="Garamond"/>
          <w:i/>
          <w:iCs/>
          <w:sz w:val="24"/>
        </w:rPr>
        <w:t>a</w:t>
      </w:r>
      <w:r>
        <w:rPr>
          <w:rFonts w:ascii="Garamond" w:hAnsi="Garamond" w:cs="Garamond"/>
          <w:i/>
          <w:iCs/>
          <w:sz w:val="24"/>
        </w:rPr>
        <w:t xml:space="preserve">dır.” </w:t>
      </w:r>
      <w:r>
        <w:rPr>
          <w:rStyle w:val="FootnoteReference"/>
          <w:rFonts w:ascii="Garamond" w:hAnsi="Garamond"/>
          <w:sz w:val="24"/>
        </w:rPr>
        <w:footnoteReference w:id="101"/>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43" w:name="_Toc529428378"/>
      <w:r>
        <w:rPr>
          <w:rFonts w:cs="Garamond"/>
          <w:szCs w:val="28"/>
        </w:rPr>
        <w:lastRenderedPageBreak/>
        <w:t>2238. Bölüm</w:t>
      </w:r>
      <w:bookmarkEnd w:id="43"/>
    </w:p>
    <w:p w:rsidR="008B5FBE" w:rsidRDefault="008B5FBE">
      <w:pPr>
        <w:pStyle w:val="Heading1"/>
        <w:spacing w:line="300" w:lineRule="atLeast"/>
        <w:ind w:firstLine="284"/>
        <w:rPr>
          <w:rFonts w:cs="Garamond"/>
          <w:szCs w:val="28"/>
        </w:rPr>
      </w:pPr>
      <w:bookmarkStart w:id="44" w:name="_Toc529428379"/>
      <w:r>
        <w:rPr>
          <w:rFonts w:cs="Garamond"/>
          <w:szCs w:val="28"/>
        </w:rPr>
        <w:t>Sadakanın Sınırı</w:t>
      </w:r>
      <w:bookmarkEnd w:id="44"/>
      <w:r>
        <w:rPr>
          <w:rFonts w:cs="Garamond"/>
          <w:szCs w:val="28"/>
        </w:rPr>
        <w:t xml:space="preserve"> </w:t>
      </w:r>
    </w:p>
    <w:p w:rsidR="008B5FBE" w:rsidRDefault="008B5FBE">
      <w:pPr>
        <w:spacing w:line="300" w:lineRule="atLeast"/>
        <w:ind w:firstLine="284"/>
        <w:jc w:val="lowKashida"/>
        <w:rPr>
          <w:rFonts w:ascii="Garamond" w:hAnsi="Garamond" w:cs="Garamond"/>
          <w:b/>
          <w:bCs/>
          <w:sz w:val="24"/>
          <w:u w:val="single"/>
        </w:rPr>
      </w:pP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“Elini boynuna bağlayıp cimri kesilme, büsbütün de açıp tutumsuz olma, yoksa pişman olur, açıkta kalırsın.”</w:t>
      </w:r>
      <w:r>
        <w:rPr>
          <w:rStyle w:val="FootnoteReference"/>
          <w:rFonts w:ascii="Garamond" w:hAnsi="Garamond"/>
          <w:b/>
          <w:bCs/>
          <w:sz w:val="24"/>
        </w:rPr>
        <w:footnoteReference w:id="102"/>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“Ne infak edeceklerini s</w:t>
      </w:r>
      <w:r>
        <w:rPr>
          <w:rFonts w:ascii="Garamond" w:hAnsi="Garamond" w:cs="Garamond"/>
          <w:b/>
          <w:bCs/>
          <w:sz w:val="24"/>
        </w:rPr>
        <w:t>a</w:t>
      </w:r>
      <w:r w:rsidR="00C12579">
        <w:rPr>
          <w:rFonts w:ascii="Garamond" w:hAnsi="Garamond" w:cs="Garamond"/>
          <w:b/>
          <w:bCs/>
          <w:sz w:val="24"/>
        </w:rPr>
        <w:t>na sorarlar.</w:t>
      </w:r>
      <w:r>
        <w:rPr>
          <w:rFonts w:ascii="Garamond" w:hAnsi="Garamond" w:cs="Garamond"/>
          <w:b/>
          <w:bCs/>
          <w:sz w:val="24"/>
        </w:rPr>
        <w:t xml:space="preserve"> </w:t>
      </w:r>
      <w:r w:rsidR="00C12579">
        <w:rPr>
          <w:rFonts w:ascii="Garamond" w:hAnsi="Garamond" w:cs="Garamond"/>
          <w:b/>
          <w:bCs/>
          <w:sz w:val="24"/>
        </w:rPr>
        <w:t>D</w:t>
      </w:r>
      <w:r>
        <w:rPr>
          <w:rFonts w:ascii="Garamond" w:hAnsi="Garamond" w:cs="Garamond"/>
          <w:b/>
          <w:bCs/>
          <w:sz w:val="24"/>
        </w:rPr>
        <w:t>e ki: “Affı.” (O</w:t>
      </w:r>
      <w:r>
        <w:rPr>
          <w:rFonts w:ascii="Garamond" w:hAnsi="Garamond" w:cs="Garamond"/>
          <w:b/>
          <w:bCs/>
          <w:sz w:val="24"/>
        </w:rPr>
        <w:t>r</w:t>
      </w:r>
      <w:r>
        <w:rPr>
          <w:rFonts w:ascii="Garamond" w:hAnsi="Garamond" w:cs="Garamond"/>
          <w:b/>
          <w:bCs/>
          <w:sz w:val="24"/>
        </w:rPr>
        <w:t xml:space="preserve">ta yolu tutturarak artanı veya malın en iyisini)” </w:t>
      </w:r>
      <w:r>
        <w:rPr>
          <w:rStyle w:val="FootnoteReference"/>
          <w:rFonts w:ascii="Garamond" w:hAnsi="Garamond"/>
          <w:b/>
          <w:bCs/>
          <w:sz w:val="24"/>
        </w:rPr>
        <w:footnoteReference w:id="10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C12579">
        <w:rPr>
          <w:rFonts w:ascii="Garamond" w:hAnsi="Garamond" w:cs="Garamond"/>
          <w:sz w:val="24"/>
        </w:rPr>
        <w:t>“S</w:t>
      </w:r>
      <w:r>
        <w:rPr>
          <w:rFonts w:ascii="Garamond" w:hAnsi="Garamond" w:cs="Garamond"/>
          <w:sz w:val="24"/>
        </w:rPr>
        <w:t>adaka vermekte had</w:t>
      </w:r>
      <w:r w:rsidR="00A522F1">
        <w:rPr>
          <w:rFonts w:ascii="Garamond" w:hAnsi="Garamond" w:cs="Garamond"/>
          <w:sz w:val="24"/>
        </w:rPr>
        <w:t>di aşan</w:t>
      </w:r>
      <w:r>
        <w:rPr>
          <w:rFonts w:ascii="Garamond" w:hAnsi="Garamond" w:cs="Garamond"/>
          <w:sz w:val="24"/>
        </w:rPr>
        <w:t xml:space="preserve"> sadaka vermemiş ki</w:t>
      </w:r>
      <w:r>
        <w:rPr>
          <w:rFonts w:ascii="Garamond" w:hAnsi="Garamond" w:cs="Garamond"/>
          <w:sz w:val="24"/>
        </w:rPr>
        <w:t>m</w:t>
      </w:r>
      <w:r>
        <w:rPr>
          <w:rFonts w:ascii="Garamond" w:hAnsi="Garamond" w:cs="Garamond"/>
          <w:sz w:val="24"/>
        </w:rPr>
        <w:t>se gibidir.”</w:t>
      </w:r>
      <w:r>
        <w:rPr>
          <w:rStyle w:val="FootnoteReference"/>
          <w:rFonts w:ascii="Garamond" w:hAnsi="Garamond"/>
          <w:sz w:val="24"/>
        </w:rPr>
        <w:footnoteReference w:id="10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Sadık (a.s), Allah-u Teala’nın, </w:t>
      </w:r>
      <w:r>
        <w:rPr>
          <w:rFonts w:ascii="Garamond" w:hAnsi="Garamond" w:cs="Garamond"/>
          <w:b/>
          <w:bCs/>
          <w:sz w:val="24"/>
        </w:rPr>
        <w:t>“Elini boynuna ba</w:t>
      </w:r>
      <w:r>
        <w:rPr>
          <w:rFonts w:ascii="Garamond" w:hAnsi="Garamond" w:cs="Garamond"/>
          <w:b/>
          <w:bCs/>
          <w:sz w:val="24"/>
        </w:rPr>
        <w:t>ğ</w:t>
      </w:r>
      <w:r>
        <w:rPr>
          <w:rFonts w:ascii="Garamond" w:hAnsi="Garamond" w:cs="Garamond"/>
          <w:b/>
          <w:bCs/>
          <w:sz w:val="24"/>
        </w:rPr>
        <w:t>layıp cimri kesilme, büsbütün de açıp tutumsuz olma, yoksa pişman olur, açıkta kalırsın”</w:t>
      </w:r>
      <w:r>
        <w:rPr>
          <w:rFonts w:ascii="Garamond" w:hAnsi="Garamond" w:cs="Garamond"/>
          <w:i/>
          <w:iCs/>
          <w:sz w:val="24"/>
        </w:rPr>
        <w:t xml:space="preserve"> ayeti hakkında şöyle buyurmuştur: </w:t>
      </w:r>
      <w:r w:rsidR="00C12579">
        <w:rPr>
          <w:rFonts w:ascii="Garamond" w:hAnsi="Garamond" w:cs="Garamond"/>
          <w:sz w:val="24"/>
        </w:rPr>
        <w:t>“Ayette geçen ihsar</w:t>
      </w:r>
      <w:r>
        <w:rPr>
          <w:rFonts w:ascii="Garamond" w:hAnsi="Garamond" w:cs="Garamond"/>
          <w:sz w:val="24"/>
        </w:rPr>
        <w:t xml:space="preserve"> yoksulluk anl</w:t>
      </w:r>
      <w:r>
        <w:rPr>
          <w:rFonts w:ascii="Garamond" w:hAnsi="Garamond" w:cs="Garamond"/>
          <w:sz w:val="24"/>
        </w:rPr>
        <w:t>a</w:t>
      </w:r>
      <w:r>
        <w:rPr>
          <w:rFonts w:ascii="Garamond" w:hAnsi="Garamond" w:cs="Garamond"/>
          <w:sz w:val="24"/>
        </w:rPr>
        <w:t>mındadır.”</w:t>
      </w:r>
      <w:r>
        <w:rPr>
          <w:rStyle w:val="FootnoteReference"/>
          <w:rFonts w:ascii="Garamond" w:hAnsi="Garamond"/>
          <w:sz w:val="24"/>
        </w:rPr>
        <w:footnoteReference w:id="10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Ali’ye (a.s) yaptığı tavsiyesinde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“Sadaka</w:t>
      </w:r>
      <w:r w:rsidR="00C12579">
        <w:rPr>
          <w:rFonts w:ascii="Garamond" w:hAnsi="Garamond" w:cs="Garamond"/>
          <w:sz w:val="24"/>
        </w:rPr>
        <w:t>,</w:t>
      </w:r>
      <w:r>
        <w:rPr>
          <w:rFonts w:ascii="Garamond" w:hAnsi="Garamond" w:cs="Garamond"/>
          <w:sz w:val="24"/>
        </w:rPr>
        <w:t xml:space="preserve"> gücün olduğu kadarıyla bağışlaman ve israf etmediği</w:t>
      </w:r>
      <w:r w:rsidR="00C12579">
        <w:rPr>
          <w:rFonts w:ascii="Garamond" w:hAnsi="Garamond" w:cs="Garamond"/>
          <w:sz w:val="24"/>
        </w:rPr>
        <w:t>n halde, “İsraf</w:t>
      </w:r>
      <w:r>
        <w:rPr>
          <w:rFonts w:ascii="Garamond" w:hAnsi="Garamond" w:cs="Garamond"/>
          <w:sz w:val="24"/>
        </w:rPr>
        <w:t xml:space="preserve"> e</w:t>
      </w:r>
      <w:r>
        <w:rPr>
          <w:rFonts w:ascii="Garamond" w:hAnsi="Garamond" w:cs="Garamond"/>
          <w:sz w:val="24"/>
        </w:rPr>
        <w:t>t</w:t>
      </w:r>
      <w:r w:rsidR="00C12579">
        <w:rPr>
          <w:rFonts w:ascii="Garamond" w:hAnsi="Garamond" w:cs="Garamond"/>
          <w:sz w:val="24"/>
        </w:rPr>
        <w:t>tim</w:t>
      </w:r>
      <w:r>
        <w:rPr>
          <w:rFonts w:ascii="Garamond" w:hAnsi="Garamond" w:cs="Garamond"/>
          <w:sz w:val="24"/>
        </w:rPr>
        <w:t>” demendir.”</w:t>
      </w:r>
      <w:r>
        <w:rPr>
          <w:rStyle w:val="FootnoteReference"/>
          <w:rFonts w:ascii="Garamond" w:hAnsi="Garamond"/>
          <w:sz w:val="24"/>
        </w:rPr>
        <w:footnoteReference w:id="10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C12579">
        <w:rPr>
          <w:rFonts w:ascii="Garamond" w:hAnsi="Garamond" w:cs="Garamond"/>
          <w:sz w:val="24"/>
        </w:rPr>
        <w:t>“İnfak ediniz</w:t>
      </w:r>
      <w:r w:rsidR="00193E43">
        <w:rPr>
          <w:rFonts w:ascii="Garamond" w:hAnsi="Garamond" w:cs="Garamond"/>
          <w:sz w:val="24"/>
        </w:rPr>
        <w:t>,</w:t>
      </w:r>
      <w:r>
        <w:rPr>
          <w:rFonts w:ascii="Garamond" w:hAnsi="Garamond" w:cs="Garamond"/>
          <w:sz w:val="24"/>
        </w:rPr>
        <w:t xml:space="preserve"> </w:t>
      </w:r>
      <w:r>
        <w:rPr>
          <w:rFonts w:ascii="Garamond" w:hAnsi="Garamond" w:cs="Garamond"/>
          <w:sz w:val="24"/>
        </w:rPr>
        <w:lastRenderedPageBreak/>
        <w:t>bağı</w:t>
      </w:r>
      <w:r>
        <w:rPr>
          <w:rFonts w:ascii="Garamond" w:hAnsi="Garamond" w:cs="Garamond"/>
          <w:sz w:val="24"/>
        </w:rPr>
        <w:t>ş</w:t>
      </w:r>
      <w:r>
        <w:rPr>
          <w:rFonts w:ascii="Garamond" w:hAnsi="Garamond" w:cs="Garamond"/>
          <w:sz w:val="24"/>
        </w:rPr>
        <w:t>ta bulununuz ve hesaplamayın</w:t>
      </w:r>
      <w:r w:rsidR="00193E43">
        <w:rPr>
          <w:rFonts w:ascii="Garamond" w:hAnsi="Garamond" w:cs="Garamond"/>
          <w:sz w:val="24"/>
        </w:rPr>
        <w:t>ız</w:t>
      </w:r>
      <w:r>
        <w:rPr>
          <w:rFonts w:ascii="Garamond" w:hAnsi="Garamond" w:cs="Garamond"/>
          <w:sz w:val="24"/>
        </w:rPr>
        <w:t xml:space="preserve"> ki şüphesiz hakkınızda hesaplanır ve cimrilik etmeyin</w:t>
      </w:r>
      <w:r w:rsidR="00193E43">
        <w:rPr>
          <w:rFonts w:ascii="Garamond" w:hAnsi="Garamond" w:cs="Garamond"/>
          <w:sz w:val="24"/>
        </w:rPr>
        <w:t>iz</w:t>
      </w:r>
      <w:r>
        <w:rPr>
          <w:rFonts w:ascii="Garamond" w:hAnsi="Garamond" w:cs="Garamond"/>
          <w:sz w:val="24"/>
        </w:rPr>
        <w:t xml:space="preserve"> ki hakk</w:t>
      </w:r>
      <w:r>
        <w:rPr>
          <w:rFonts w:ascii="Garamond" w:hAnsi="Garamond" w:cs="Garamond"/>
          <w:sz w:val="24"/>
        </w:rPr>
        <w:t>ı</w:t>
      </w:r>
      <w:r>
        <w:rPr>
          <w:rFonts w:ascii="Garamond" w:hAnsi="Garamond" w:cs="Garamond"/>
          <w:sz w:val="24"/>
        </w:rPr>
        <w:t>nızda cimrilik edilir.”</w:t>
      </w:r>
      <w:r>
        <w:rPr>
          <w:rStyle w:val="FootnoteReference"/>
          <w:rFonts w:ascii="Garamond" w:hAnsi="Garamond"/>
          <w:sz w:val="24"/>
        </w:rPr>
        <w:footnoteReference w:id="107"/>
      </w:r>
    </w:p>
    <w:p w:rsidR="008B5FBE" w:rsidRDefault="008B5FBE" w:rsidP="00A522F1">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“Eğer birisi varını y</w:t>
      </w:r>
      <w:r>
        <w:rPr>
          <w:rFonts w:ascii="Garamond" w:hAnsi="Garamond" w:cs="Garamond"/>
          <w:sz w:val="24"/>
        </w:rPr>
        <w:t>o</w:t>
      </w:r>
      <w:r w:rsidR="00193E43">
        <w:rPr>
          <w:rFonts w:ascii="Garamond" w:hAnsi="Garamond" w:cs="Garamond"/>
          <w:sz w:val="24"/>
        </w:rPr>
        <w:t>ğ</w:t>
      </w:r>
      <w:r>
        <w:rPr>
          <w:rFonts w:ascii="Garamond" w:hAnsi="Garamond" w:cs="Garamond"/>
          <w:sz w:val="24"/>
        </w:rPr>
        <w:t>unu Allah’ın yollarından biri</w:t>
      </w:r>
      <w:r>
        <w:rPr>
          <w:rFonts w:ascii="Garamond" w:hAnsi="Garamond" w:cs="Garamond"/>
          <w:sz w:val="24"/>
        </w:rPr>
        <w:t>n</w:t>
      </w:r>
      <w:r>
        <w:rPr>
          <w:rFonts w:ascii="Garamond" w:hAnsi="Garamond" w:cs="Garamond"/>
          <w:sz w:val="24"/>
        </w:rPr>
        <w:t>de infak ederse beğenilir ve b</w:t>
      </w:r>
      <w:r>
        <w:rPr>
          <w:rFonts w:ascii="Garamond" w:hAnsi="Garamond" w:cs="Garamond"/>
          <w:sz w:val="24"/>
        </w:rPr>
        <w:t>a</w:t>
      </w:r>
      <w:r>
        <w:rPr>
          <w:rFonts w:ascii="Garamond" w:hAnsi="Garamond" w:cs="Garamond"/>
          <w:sz w:val="24"/>
        </w:rPr>
        <w:t>şarılı bir iş yapmamıştır. Nit</w:t>
      </w:r>
      <w:r>
        <w:rPr>
          <w:rFonts w:ascii="Garamond" w:hAnsi="Garamond" w:cs="Garamond"/>
          <w:sz w:val="24"/>
        </w:rPr>
        <w:t>e</w:t>
      </w:r>
      <w:r>
        <w:rPr>
          <w:rFonts w:ascii="Garamond" w:hAnsi="Garamond" w:cs="Garamond"/>
          <w:sz w:val="24"/>
        </w:rPr>
        <w:t>kim Allah-u Teala şöyle buyu</w:t>
      </w:r>
      <w:r>
        <w:rPr>
          <w:rFonts w:ascii="Garamond" w:hAnsi="Garamond" w:cs="Garamond"/>
          <w:sz w:val="24"/>
        </w:rPr>
        <w:t>r</w:t>
      </w:r>
      <w:r>
        <w:rPr>
          <w:rFonts w:ascii="Garamond" w:hAnsi="Garamond" w:cs="Garamond"/>
          <w:sz w:val="24"/>
        </w:rPr>
        <w:t xml:space="preserve">mamış mıdır: </w:t>
      </w:r>
      <w:r>
        <w:rPr>
          <w:rFonts w:ascii="Garamond" w:hAnsi="Garamond" w:cs="Garamond"/>
          <w:b/>
          <w:bCs/>
          <w:sz w:val="24"/>
        </w:rPr>
        <w:t>“Ellerinizle ke</w:t>
      </w:r>
      <w:r>
        <w:rPr>
          <w:rFonts w:ascii="Garamond" w:hAnsi="Garamond" w:cs="Garamond"/>
          <w:b/>
          <w:bCs/>
          <w:sz w:val="24"/>
        </w:rPr>
        <w:t>n</w:t>
      </w:r>
      <w:r>
        <w:rPr>
          <w:rFonts w:ascii="Garamond" w:hAnsi="Garamond" w:cs="Garamond"/>
          <w:b/>
          <w:bCs/>
          <w:sz w:val="24"/>
        </w:rPr>
        <w:t xml:space="preserve">dinizi tehlikeye atmayın ve iyilik </w:t>
      </w:r>
      <w:r>
        <w:rPr>
          <w:rFonts w:ascii="Garamond" w:hAnsi="Garamond" w:cs="Garamond"/>
          <w:b/>
          <w:bCs/>
          <w:sz w:val="24"/>
        </w:rPr>
        <w:t>e</w:t>
      </w:r>
      <w:r>
        <w:rPr>
          <w:rFonts w:ascii="Garamond" w:hAnsi="Garamond" w:cs="Garamond"/>
          <w:b/>
          <w:bCs/>
          <w:sz w:val="24"/>
        </w:rPr>
        <w:t xml:space="preserve">din ki şüphesiz Allah </w:t>
      </w:r>
      <w:r>
        <w:rPr>
          <w:rFonts w:ascii="Garamond" w:hAnsi="Garamond" w:cs="Garamond"/>
          <w:b/>
          <w:bCs/>
          <w:sz w:val="24"/>
        </w:rPr>
        <w:t>i</w:t>
      </w:r>
      <w:r>
        <w:rPr>
          <w:rFonts w:ascii="Garamond" w:hAnsi="Garamond" w:cs="Garamond"/>
          <w:b/>
          <w:bCs/>
          <w:sz w:val="24"/>
        </w:rPr>
        <w:t xml:space="preserve">yilik edenleri sever.” </w:t>
      </w:r>
      <w:r>
        <w:rPr>
          <w:rFonts w:ascii="Garamond" w:hAnsi="Garamond" w:cs="Garamond"/>
          <w:sz w:val="24"/>
        </w:rPr>
        <w:t>İyilik edenle</w:t>
      </w:r>
      <w:r>
        <w:rPr>
          <w:rFonts w:ascii="Garamond" w:hAnsi="Garamond" w:cs="Garamond"/>
          <w:sz w:val="24"/>
        </w:rPr>
        <w:t>r</w:t>
      </w:r>
      <w:r w:rsidR="00A522F1">
        <w:rPr>
          <w:rFonts w:ascii="Garamond" w:hAnsi="Garamond" w:cs="Garamond"/>
          <w:sz w:val="24"/>
        </w:rPr>
        <w:t>den maksat orta yollu</w:t>
      </w:r>
      <w:r>
        <w:rPr>
          <w:rFonts w:ascii="Garamond" w:hAnsi="Garamond" w:cs="Garamond"/>
          <w:sz w:val="24"/>
        </w:rPr>
        <w:t xml:space="preserve"> olanla</w:t>
      </w:r>
      <w:r>
        <w:rPr>
          <w:rFonts w:ascii="Garamond" w:hAnsi="Garamond" w:cs="Garamond"/>
          <w:sz w:val="24"/>
        </w:rPr>
        <w:t>r</w:t>
      </w:r>
      <w:r>
        <w:rPr>
          <w:rFonts w:ascii="Garamond" w:hAnsi="Garamond" w:cs="Garamond"/>
          <w:sz w:val="24"/>
        </w:rPr>
        <w:t>dır.”</w:t>
      </w:r>
      <w:r>
        <w:rPr>
          <w:rStyle w:val="FootnoteReference"/>
          <w:rFonts w:ascii="Garamond" w:hAnsi="Garamond"/>
          <w:sz w:val="24"/>
        </w:rPr>
        <w:footnoteReference w:id="10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“Kardeşin için sana olan zararı kendisine olan fayd</w:t>
      </w:r>
      <w:r>
        <w:rPr>
          <w:rFonts w:ascii="Garamond" w:hAnsi="Garamond" w:cs="Garamond"/>
          <w:sz w:val="24"/>
        </w:rPr>
        <w:t>a</w:t>
      </w:r>
      <w:r>
        <w:rPr>
          <w:rFonts w:ascii="Garamond" w:hAnsi="Garamond" w:cs="Garamond"/>
          <w:sz w:val="24"/>
        </w:rPr>
        <w:t>sından daha çok olan bir işe g</w:t>
      </w:r>
      <w:r>
        <w:rPr>
          <w:rFonts w:ascii="Garamond" w:hAnsi="Garamond" w:cs="Garamond"/>
          <w:sz w:val="24"/>
        </w:rPr>
        <w:t>i</w:t>
      </w:r>
      <w:r>
        <w:rPr>
          <w:rFonts w:ascii="Garamond" w:hAnsi="Garamond" w:cs="Garamond"/>
          <w:sz w:val="24"/>
        </w:rPr>
        <w:t>rişme.”</w:t>
      </w:r>
      <w:r>
        <w:rPr>
          <w:rStyle w:val="FootnoteReference"/>
          <w:rFonts w:ascii="Garamond" w:hAnsi="Garamond"/>
          <w:sz w:val="24"/>
        </w:rPr>
        <w:footnoteReference w:id="10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Kazım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“Kendinden</w:t>
      </w:r>
      <w:r w:rsidR="00BC69D7">
        <w:rPr>
          <w:rFonts w:ascii="Garamond" w:hAnsi="Garamond" w:cs="Garamond"/>
          <w:sz w:val="24"/>
        </w:rPr>
        <w:t>,</w:t>
      </w:r>
      <w:r>
        <w:rPr>
          <w:rFonts w:ascii="Garamond" w:hAnsi="Garamond" w:cs="Garamond"/>
          <w:sz w:val="24"/>
        </w:rPr>
        <w:t xml:space="preserve"> kardeşl</w:t>
      </w:r>
      <w:r>
        <w:rPr>
          <w:rFonts w:ascii="Garamond" w:hAnsi="Garamond" w:cs="Garamond"/>
          <w:sz w:val="24"/>
        </w:rPr>
        <w:t>e</w:t>
      </w:r>
      <w:r>
        <w:rPr>
          <w:rFonts w:ascii="Garamond" w:hAnsi="Garamond" w:cs="Garamond"/>
          <w:sz w:val="24"/>
        </w:rPr>
        <w:t xml:space="preserve">rine senin için zararı, onun için olan faydasından daha çok </w:t>
      </w:r>
      <w:r w:rsidR="00BC69D7">
        <w:rPr>
          <w:rFonts w:ascii="Garamond" w:hAnsi="Garamond" w:cs="Garamond"/>
          <w:sz w:val="24"/>
        </w:rPr>
        <w:t>ol</w:t>
      </w:r>
      <w:r w:rsidR="00BC69D7">
        <w:rPr>
          <w:rFonts w:ascii="Garamond" w:hAnsi="Garamond" w:cs="Garamond"/>
          <w:sz w:val="24"/>
        </w:rPr>
        <w:t>a</w:t>
      </w:r>
      <w:r w:rsidR="00BC69D7">
        <w:rPr>
          <w:rFonts w:ascii="Garamond" w:hAnsi="Garamond" w:cs="Garamond"/>
          <w:sz w:val="24"/>
        </w:rPr>
        <w:t xml:space="preserve">cak bir şekilde </w:t>
      </w:r>
      <w:r>
        <w:rPr>
          <w:rFonts w:ascii="Garamond" w:hAnsi="Garamond" w:cs="Garamond"/>
          <w:sz w:val="24"/>
        </w:rPr>
        <w:t>b</w:t>
      </w:r>
      <w:r>
        <w:rPr>
          <w:rFonts w:ascii="Garamond" w:hAnsi="Garamond" w:cs="Garamond"/>
          <w:sz w:val="24"/>
        </w:rPr>
        <w:t>a</w:t>
      </w:r>
      <w:r>
        <w:rPr>
          <w:rFonts w:ascii="Garamond" w:hAnsi="Garamond" w:cs="Garamond"/>
          <w:sz w:val="24"/>
        </w:rPr>
        <w:t>ğışlama.”</w:t>
      </w:r>
      <w:r>
        <w:rPr>
          <w:rStyle w:val="FootnoteReference"/>
          <w:rFonts w:ascii="Garamond" w:hAnsi="Garamond"/>
          <w:sz w:val="24"/>
        </w:rPr>
        <w:footnoteReference w:id="11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İbn-i Abbas şöyle diyor: </w:t>
      </w:r>
      <w:r>
        <w:rPr>
          <w:rFonts w:ascii="Garamond" w:hAnsi="Garamond" w:cs="Garamond"/>
          <w:sz w:val="24"/>
        </w:rPr>
        <w:t>“Allah yolunda infak emri nazil olunca bir grup ashap Allah R</w:t>
      </w:r>
      <w:r>
        <w:rPr>
          <w:rFonts w:ascii="Garamond" w:hAnsi="Garamond" w:cs="Garamond"/>
          <w:sz w:val="24"/>
        </w:rPr>
        <w:t>e</w:t>
      </w:r>
      <w:r>
        <w:rPr>
          <w:rFonts w:ascii="Garamond" w:hAnsi="Garamond" w:cs="Garamond"/>
          <w:sz w:val="24"/>
        </w:rPr>
        <w:t>sulü’nün (</w:t>
      </w:r>
      <w:r w:rsidR="00AD0BFC">
        <w:rPr>
          <w:rFonts w:ascii="Garamond" w:hAnsi="Garamond" w:cs="Garamond"/>
          <w:sz w:val="24"/>
        </w:rPr>
        <w:t xml:space="preserve">s.a.a) yanına gelerek </w:t>
      </w:r>
      <w:r w:rsidR="00AD0BFC">
        <w:rPr>
          <w:rFonts w:ascii="Garamond" w:hAnsi="Garamond" w:cs="Garamond"/>
          <w:sz w:val="24"/>
        </w:rPr>
        <w:lastRenderedPageBreak/>
        <w:t>şöyle arz</w:t>
      </w:r>
      <w:r>
        <w:rPr>
          <w:rFonts w:ascii="Garamond" w:hAnsi="Garamond" w:cs="Garamond"/>
          <w:sz w:val="24"/>
        </w:rPr>
        <w:t>ettiler: “Bu mallarımı</w:t>
      </w:r>
      <w:r>
        <w:rPr>
          <w:rFonts w:ascii="Garamond" w:hAnsi="Garamond" w:cs="Garamond"/>
          <w:sz w:val="24"/>
        </w:rPr>
        <w:t>z</w:t>
      </w:r>
      <w:r>
        <w:rPr>
          <w:rFonts w:ascii="Garamond" w:hAnsi="Garamond" w:cs="Garamond"/>
          <w:sz w:val="24"/>
        </w:rPr>
        <w:t>dan infak etmemiz gereken şeyin ne olduğunu bilmiyoruz. Ondan hangi şeyi infak edelim?” Bunun üzerine Allah şu ayeti nazil b</w:t>
      </w:r>
      <w:r>
        <w:rPr>
          <w:rFonts w:ascii="Garamond" w:hAnsi="Garamond" w:cs="Garamond"/>
          <w:sz w:val="24"/>
        </w:rPr>
        <w:t>u</w:t>
      </w:r>
      <w:r>
        <w:rPr>
          <w:rFonts w:ascii="Garamond" w:hAnsi="Garamond" w:cs="Garamond"/>
          <w:sz w:val="24"/>
        </w:rPr>
        <w:t xml:space="preserve">yurdu: </w:t>
      </w:r>
      <w:r>
        <w:rPr>
          <w:rFonts w:ascii="Garamond" w:hAnsi="Garamond" w:cs="Garamond"/>
          <w:b/>
          <w:bCs/>
          <w:sz w:val="24"/>
        </w:rPr>
        <w:t>“Senden infakın ne o</w:t>
      </w:r>
      <w:r>
        <w:rPr>
          <w:rFonts w:ascii="Garamond" w:hAnsi="Garamond" w:cs="Garamond"/>
          <w:b/>
          <w:bCs/>
          <w:sz w:val="24"/>
        </w:rPr>
        <w:t>l</w:t>
      </w:r>
      <w:r w:rsidR="00AD0BFC">
        <w:rPr>
          <w:rFonts w:ascii="Garamond" w:hAnsi="Garamond" w:cs="Garamond"/>
          <w:b/>
          <w:bCs/>
          <w:sz w:val="24"/>
        </w:rPr>
        <w:t>duğunu söylüyorlar.</w:t>
      </w:r>
      <w:r>
        <w:rPr>
          <w:rFonts w:ascii="Garamond" w:hAnsi="Garamond" w:cs="Garamond"/>
          <w:b/>
          <w:bCs/>
          <w:sz w:val="24"/>
        </w:rPr>
        <w:t xml:space="preserve"> </w:t>
      </w:r>
      <w:r w:rsidR="00AD0BFC">
        <w:rPr>
          <w:rFonts w:ascii="Garamond" w:hAnsi="Garamond" w:cs="Garamond"/>
          <w:b/>
          <w:bCs/>
          <w:sz w:val="24"/>
        </w:rPr>
        <w:t>D</w:t>
      </w:r>
      <w:r>
        <w:rPr>
          <w:rFonts w:ascii="Garamond" w:hAnsi="Garamond" w:cs="Garamond"/>
          <w:b/>
          <w:bCs/>
          <w:sz w:val="24"/>
        </w:rPr>
        <w:t xml:space="preserve">e ki fazlasını” </w:t>
      </w:r>
      <w:r>
        <w:rPr>
          <w:rFonts w:ascii="Garamond" w:hAnsi="Garamond" w:cs="Garamond"/>
          <w:sz w:val="24"/>
        </w:rPr>
        <w:t>Peygamber (s.a.a) bu ayet nazil olmadan önce artık sadaka verecek bir şey bulamayı</w:t>
      </w:r>
      <w:r>
        <w:rPr>
          <w:rFonts w:ascii="Garamond" w:hAnsi="Garamond" w:cs="Garamond"/>
          <w:sz w:val="24"/>
        </w:rPr>
        <w:t>n</w:t>
      </w:r>
      <w:r>
        <w:rPr>
          <w:rFonts w:ascii="Garamond" w:hAnsi="Garamond" w:cs="Garamond"/>
          <w:sz w:val="24"/>
        </w:rPr>
        <w:t>caya kadar infakta bulunuyor ve yediği her yemekten bir miktar</w:t>
      </w:r>
      <w:r>
        <w:rPr>
          <w:rFonts w:ascii="Garamond" w:hAnsi="Garamond" w:cs="Garamond"/>
          <w:sz w:val="24"/>
        </w:rPr>
        <w:t>ı</w:t>
      </w:r>
      <w:r>
        <w:rPr>
          <w:rFonts w:ascii="Garamond" w:hAnsi="Garamond" w:cs="Garamond"/>
          <w:sz w:val="24"/>
        </w:rPr>
        <w:t>nı sadaka veriyordu.”</w:t>
      </w:r>
      <w:r>
        <w:rPr>
          <w:rStyle w:val="FootnoteReference"/>
          <w:rFonts w:ascii="Garamond" w:hAnsi="Garamond"/>
          <w:sz w:val="24"/>
        </w:rPr>
        <w:footnoteReference w:id="111"/>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440. Konu, el-İktisad; el-İsraf, 180.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45" w:name="_Toc529428380"/>
      <w:r>
        <w:rPr>
          <w:rFonts w:cs="Garamond"/>
          <w:szCs w:val="28"/>
        </w:rPr>
        <w:t>2239. Bölüm</w:t>
      </w:r>
      <w:bookmarkEnd w:id="45"/>
    </w:p>
    <w:p w:rsidR="008B5FBE" w:rsidRDefault="008B5FBE">
      <w:pPr>
        <w:pStyle w:val="Heading1"/>
        <w:spacing w:line="300" w:lineRule="atLeast"/>
        <w:ind w:firstLine="284"/>
        <w:rPr>
          <w:rFonts w:cs="Garamond"/>
          <w:szCs w:val="28"/>
        </w:rPr>
      </w:pPr>
      <w:bookmarkStart w:id="46" w:name="_Toc529428381"/>
      <w:r>
        <w:rPr>
          <w:rFonts w:cs="Garamond"/>
          <w:szCs w:val="28"/>
        </w:rPr>
        <w:t>Sadakaları Elden Ele Vermenin Sevabı</w:t>
      </w:r>
      <w:bookmarkEnd w:id="46"/>
    </w:p>
    <w:p w:rsidR="008B5FBE" w:rsidRDefault="008B5FBE" w:rsidP="007F3D5B">
      <w:r>
        <w:t xml:space="preserve"> </w:t>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sadakayı muhtaç birine ulaştırırsa o sad</w:t>
      </w:r>
      <w:r>
        <w:rPr>
          <w:rFonts w:ascii="Garamond" w:hAnsi="Garamond" w:cs="Garamond"/>
          <w:sz w:val="24"/>
        </w:rPr>
        <w:t>a</w:t>
      </w:r>
      <w:r>
        <w:rPr>
          <w:rFonts w:ascii="Garamond" w:hAnsi="Garamond" w:cs="Garamond"/>
          <w:sz w:val="24"/>
        </w:rPr>
        <w:t xml:space="preserve">kanın sahibinin sevabını elde </w:t>
      </w:r>
      <w:r>
        <w:rPr>
          <w:rFonts w:ascii="Garamond" w:hAnsi="Garamond" w:cs="Garamond"/>
          <w:sz w:val="24"/>
        </w:rPr>
        <w:t>e</w:t>
      </w:r>
      <w:r>
        <w:rPr>
          <w:rFonts w:ascii="Garamond" w:hAnsi="Garamond" w:cs="Garamond"/>
          <w:sz w:val="24"/>
        </w:rPr>
        <w:t>der ve sadaka sahibinin sevabı</w:t>
      </w:r>
      <w:r>
        <w:rPr>
          <w:rFonts w:ascii="Garamond" w:hAnsi="Garamond" w:cs="Garamond"/>
          <w:sz w:val="24"/>
        </w:rPr>
        <w:t>n</w:t>
      </w:r>
      <w:r>
        <w:rPr>
          <w:rFonts w:ascii="Garamond" w:hAnsi="Garamond" w:cs="Garamond"/>
          <w:sz w:val="24"/>
        </w:rPr>
        <w:t>dan da bir şey eksilmez.”</w:t>
      </w:r>
      <w:r>
        <w:rPr>
          <w:rStyle w:val="FootnoteReference"/>
          <w:rFonts w:ascii="Garamond" w:hAnsi="Garamond"/>
          <w:sz w:val="24"/>
        </w:rPr>
        <w:footnoteReference w:id="11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 kim fakir birisi için sadaka toplarsa sadaka veren kimsenin sevabını elde eder. </w:t>
      </w:r>
      <w:r>
        <w:rPr>
          <w:rFonts w:ascii="Garamond" w:hAnsi="Garamond" w:cs="Garamond"/>
          <w:sz w:val="24"/>
        </w:rPr>
        <w:t>E</w:t>
      </w:r>
      <w:r>
        <w:rPr>
          <w:rFonts w:ascii="Garamond" w:hAnsi="Garamond" w:cs="Garamond"/>
          <w:sz w:val="24"/>
        </w:rPr>
        <w:t>ğer kırk bin kişi bu sadakayı e</w:t>
      </w:r>
      <w:r>
        <w:rPr>
          <w:rFonts w:ascii="Garamond" w:hAnsi="Garamond" w:cs="Garamond"/>
          <w:sz w:val="24"/>
        </w:rPr>
        <w:t>l</w:t>
      </w:r>
      <w:r>
        <w:rPr>
          <w:rFonts w:ascii="Garamond" w:hAnsi="Garamond" w:cs="Garamond"/>
          <w:sz w:val="24"/>
        </w:rPr>
        <w:t xml:space="preserve">den ele dolaştırır ve </w:t>
      </w:r>
      <w:r>
        <w:rPr>
          <w:rFonts w:ascii="Garamond" w:hAnsi="Garamond" w:cs="Garamond"/>
          <w:sz w:val="24"/>
        </w:rPr>
        <w:lastRenderedPageBreak/>
        <w:t>sonra fakire verirse onların tümüne kamil bir sevap verilir.”</w:t>
      </w:r>
      <w:r>
        <w:rPr>
          <w:rStyle w:val="FootnoteReference"/>
          <w:rFonts w:ascii="Garamond" w:hAnsi="Garamond"/>
          <w:sz w:val="24"/>
        </w:rPr>
        <w:footnoteReference w:id="11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“Eğer sadakanın sev</w:t>
      </w:r>
      <w:r>
        <w:rPr>
          <w:rFonts w:ascii="Garamond" w:hAnsi="Garamond" w:cs="Garamond"/>
          <w:sz w:val="24"/>
        </w:rPr>
        <w:t>a</w:t>
      </w:r>
      <w:r>
        <w:rPr>
          <w:rFonts w:ascii="Garamond" w:hAnsi="Garamond" w:cs="Garamond"/>
          <w:sz w:val="24"/>
        </w:rPr>
        <w:t>bı seksen el dolaşacak olursa y</w:t>
      </w:r>
      <w:r>
        <w:rPr>
          <w:rFonts w:ascii="Garamond" w:hAnsi="Garamond" w:cs="Garamond"/>
          <w:sz w:val="24"/>
        </w:rPr>
        <w:t>i</w:t>
      </w:r>
      <w:r>
        <w:rPr>
          <w:rFonts w:ascii="Garamond" w:hAnsi="Garamond" w:cs="Garamond"/>
          <w:sz w:val="24"/>
        </w:rPr>
        <w:t>ne de tümü sevap görür ve s</w:t>
      </w:r>
      <w:r>
        <w:rPr>
          <w:rFonts w:ascii="Garamond" w:hAnsi="Garamond" w:cs="Garamond"/>
          <w:sz w:val="24"/>
        </w:rPr>
        <w:t>a</w:t>
      </w:r>
      <w:r>
        <w:rPr>
          <w:rFonts w:ascii="Garamond" w:hAnsi="Garamond" w:cs="Garamond"/>
          <w:sz w:val="24"/>
        </w:rPr>
        <w:t>daka sahibinin sevabından da hiçbir şey eksilmez.”</w:t>
      </w:r>
      <w:r>
        <w:rPr>
          <w:rStyle w:val="FootnoteReference"/>
          <w:rFonts w:ascii="Garamond" w:hAnsi="Garamond"/>
          <w:sz w:val="24"/>
        </w:rPr>
        <w:footnoteReference w:id="11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“Eğer sadaka yetmiş bin kişi arasında elden ele dola</w:t>
      </w:r>
      <w:r>
        <w:rPr>
          <w:rFonts w:ascii="Garamond" w:hAnsi="Garamond" w:cs="Garamond"/>
          <w:sz w:val="24"/>
        </w:rPr>
        <w:t>ş</w:t>
      </w:r>
      <w:r>
        <w:rPr>
          <w:rFonts w:ascii="Garamond" w:hAnsi="Garamond" w:cs="Garamond"/>
          <w:sz w:val="24"/>
        </w:rPr>
        <w:t>sa, yine de en sonuncusunun s</w:t>
      </w:r>
      <w:r>
        <w:rPr>
          <w:rFonts w:ascii="Garamond" w:hAnsi="Garamond" w:cs="Garamond"/>
          <w:sz w:val="24"/>
        </w:rPr>
        <w:t>e</w:t>
      </w:r>
      <w:r>
        <w:rPr>
          <w:rFonts w:ascii="Garamond" w:hAnsi="Garamond" w:cs="Garamond"/>
          <w:sz w:val="24"/>
        </w:rPr>
        <w:t>vabı baştakinin sevabı g</w:t>
      </w:r>
      <w:r>
        <w:rPr>
          <w:rFonts w:ascii="Garamond" w:hAnsi="Garamond" w:cs="Garamond"/>
          <w:sz w:val="24"/>
        </w:rPr>
        <w:t>i</w:t>
      </w:r>
      <w:r>
        <w:rPr>
          <w:rFonts w:ascii="Garamond" w:hAnsi="Garamond" w:cs="Garamond"/>
          <w:sz w:val="24"/>
        </w:rPr>
        <w:t>bidir.”</w:t>
      </w:r>
      <w:r>
        <w:rPr>
          <w:rStyle w:val="FootnoteReference"/>
          <w:rFonts w:ascii="Garamond" w:hAnsi="Garamond"/>
          <w:sz w:val="24"/>
        </w:rPr>
        <w:footnoteReference w:id="115"/>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el-Bihar, 96/175, 20. B</w:t>
      </w:r>
      <w:r>
        <w:rPr>
          <w:rFonts w:ascii="Garamond" w:hAnsi="Garamond" w:cs="Garamond"/>
          <w:i/>
          <w:iCs/>
          <w:sz w:val="24"/>
        </w:rPr>
        <w:t>ö</w:t>
      </w:r>
      <w:r>
        <w:rPr>
          <w:rFonts w:ascii="Garamond" w:hAnsi="Garamond" w:cs="Garamond"/>
          <w:i/>
          <w:iCs/>
          <w:sz w:val="24"/>
        </w:rPr>
        <w:t xml:space="preserve">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47" w:name="_Toc529428382"/>
      <w:r>
        <w:rPr>
          <w:rFonts w:cs="Garamond"/>
          <w:szCs w:val="28"/>
        </w:rPr>
        <w:t>2240. Bölüm</w:t>
      </w:r>
      <w:bookmarkEnd w:id="47"/>
    </w:p>
    <w:p w:rsidR="008B5FBE" w:rsidRDefault="008B5FBE">
      <w:pPr>
        <w:pStyle w:val="Heading1"/>
        <w:spacing w:line="300" w:lineRule="atLeast"/>
        <w:ind w:firstLine="284"/>
        <w:rPr>
          <w:rFonts w:cs="Garamond"/>
          <w:szCs w:val="28"/>
        </w:rPr>
      </w:pPr>
      <w:bookmarkStart w:id="48" w:name="_Toc529428383"/>
      <w:r>
        <w:rPr>
          <w:rFonts w:cs="Garamond"/>
          <w:szCs w:val="28"/>
        </w:rPr>
        <w:t>Sadakanın Harcama Yerleri</w:t>
      </w:r>
      <w:bookmarkEnd w:id="48"/>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sz w:val="24"/>
        </w:rPr>
      </w:pPr>
      <w:r>
        <w:rPr>
          <w:rFonts w:ascii="Garamond" w:hAnsi="Garamond" w:cs="Garamond"/>
          <w:b/>
          <w:bCs/>
          <w:sz w:val="24"/>
          <w:u w:val="single"/>
        </w:rPr>
        <w:t xml:space="preserve">Kur’an: </w:t>
      </w:r>
    </w:p>
    <w:p w:rsidR="008B5FBE" w:rsidRDefault="008B5FBE">
      <w:pPr>
        <w:pStyle w:val="BodyText3"/>
        <w:spacing w:line="300" w:lineRule="atLeast"/>
        <w:ind w:firstLine="284"/>
        <w:jc w:val="lowKashida"/>
        <w:rPr>
          <w:rFonts w:cs="Garamond"/>
          <w:szCs w:val="24"/>
        </w:rPr>
      </w:pPr>
      <w:r>
        <w:rPr>
          <w:rFonts w:cs="Garamond"/>
          <w:szCs w:val="24"/>
        </w:rPr>
        <w:t>“(İnfaklarınızı) Allah y</w:t>
      </w:r>
      <w:r>
        <w:rPr>
          <w:rFonts w:cs="Garamond"/>
          <w:szCs w:val="24"/>
        </w:rPr>
        <w:t>o</w:t>
      </w:r>
      <w:r>
        <w:rPr>
          <w:rFonts w:cs="Garamond"/>
          <w:szCs w:val="24"/>
        </w:rPr>
        <w:t>lunda mahsur kalanlara, ye</w:t>
      </w:r>
      <w:r>
        <w:rPr>
          <w:rFonts w:cs="Garamond"/>
          <w:szCs w:val="24"/>
        </w:rPr>
        <w:t>r</w:t>
      </w:r>
      <w:r>
        <w:rPr>
          <w:rFonts w:cs="Garamond"/>
          <w:szCs w:val="24"/>
        </w:rPr>
        <w:t>yüzünde</w:t>
      </w:r>
      <w:r w:rsidR="00651A2D">
        <w:rPr>
          <w:rFonts w:cs="Garamond"/>
          <w:szCs w:val="24"/>
        </w:rPr>
        <w:t xml:space="preserve"> kazanç için</w:t>
      </w:r>
      <w:r>
        <w:rPr>
          <w:rFonts w:cs="Garamond"/>
          <w:szCs w:val="24"/>
        </w:rPr>
        <w:t xml:space="preserve"> dolaş</w:t>
      </w:r>
      <w:r>
        <w:rPr>
          <w:rFonts w:cs="Garamond"/>
          <w:szCs w:val="24"/>
        </w:rPr>
        <w:t>a</w:t>
      </w:r>
      <w:r>
        <w:rPr>
          <w:rFonts w:cs="Garamond"/>
          <w:szCs w:val="24"/>
        </w:rPr>
        <w:t>mayanlara, hayalarından d</w:t>
      </w:r>
      <w:r>
        <w:rPr>
          <w:rFonts w:cs="Garamond"/>
          <w:szCs w:val="24"/>
        </w:rPr>
        <w:t>o</w:t>
      </w:r>
      <w:r>
        <w:rPr>
          <w:rFonts w:cs="Garamond"/>
          <w:szCs w:val="24"/>
        </w:rPr>
        <w:t>layı, kendilerini tanımayanl</w:t>
      </w:r>
      <w:r>
        <w:rPr>
          <w:rFonts w:cs="Garamond"/>
          <w:szCs w:val="24"/>
        </w:rPr>
        <w:t>a</w:t>
      </w:r>
      <w:r>
        <w:rPr>
          <w:rFonts w:cs="Garamond"/>
          <w:szCs w:val="24"/>
        </w:rPr>
        <w:t>rın zengin saydıkları yoksu</w:t>
      </w:r>
      <w:r>
        <w:rPr>
          <w:rFonts w:cs="Garamond"/>
          <w:szCs w:val="24"/>
        </w:rPr>
        <w:t>l</w:t>
      </w:r>
      <w:r>
        <w:rPr>
          <w:rFonts w:cs="Garamond"/>
          <w:szCs w:val="24"/>
        </w:rPr>
        <w:t>lara verin. Onları yüzlerinden tanırsın, insanlardan yüzsü</w:t>
      </w:r>
      <w:r>
        <w:rPr>
          <w:rFonts w:cs="Garamond"/>
          <w:szCs w:val="24"/>
        </w:rPr>
        <w:t>z</w:t>
      </w:r>
      <w:r>
        <w:rPr>
          <w:rFonts w:cs="Garamond"/>
          <w:szCs w:val="24"/>
        </w:rPr>
        <w:t>lük ederek bir şey isteme</w:t>
      </w:r>
      <w:r>
        <w:rPr>
          <w:rFonts w:cs="Garamond"/>
          <w:szCs w:val="24"/>
        </w:rPr>
        <w:t>z</w:t>
      </w:r>
      <w:r>
        <w:rPr>
          <w:rFonts w:cs="Garamond"/>
          <w:szCs w:val="24"/>
        </w:rPr>
        <w:t xml:space="preserve">ler.” </w:t>
      </w:r>
      <w:r>
        <w:rPr>
          <w:rStyle w:val="FootnoteReference"/>
        </w:rPr>
        <w:footnoteReference w:id="11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“Miskin insan ondan bundan bir iki öğün yemek veya bir iki lokma ekmek alan kimse değildir. Mal biriktirmek için i</w:t>
      </w:r>
      <w:r>
        <w:rPr>
          <w:rFonts w:ascii="Garamond" w:hAnsi="Garamond" w:cs="Garamond"/>
          <w:sz w:val="24"/>
        </w:rPr>
        <w:t>n</w:t>
      </w:r>
      <w:r>
        <w:rPr>
          <w:rFonts w:ascii="Garamond" w:hAnsi="Garamond" w:cs="Garamond"/>
          <w:sz w:val="24"/>
        </w:rPr>
        <w:t>sanlara avuç açan kimseye o mal</w:t>
      </w:r>
      <w:r w:rsidR="008736ED">
        <w:rPr>
          <w:rFonts w:ascii="Garamond" w:hAnsi="Garamond" w:cs="Garamond"/>
          <w:sz w:val="24"/>
        </w:rPr>
        <w:t>,</w:t>
      </w:r>
      <w:r>
        <w:rPr>
          <w:rFonts w:ascii="Garamond" w:hAnsi="Garamond" w:cs="Garamond"/>
          <w:sz w:val="24"/>
        </w:rPr>
        <w:t xml:space="preserve"> alevlenen kızdırılmış bir taş gib</w:t>
      </w:r>
      <w:r>
        <w:rPr>
          <w:rFonts w:ascii="Garamond" w:hAnsi="Garamond" w:cs="Garamond"/>
          <w:sz w:val="24"/>
        </w:rPr>
        <w:t>i</w:t>
      </w:r>
      <w:r>
        <w:rPr>
          <w:rFonts w:ascii="Garamond" w:hAnsi="Garamond" w:cs="Garamond"/>
          <w:sz w:val="24"/>
        </w:rPr>
        <w:t>dir. O halde herkim iste</w:t>
      </w:r>
      <w:r>
        <w:rPr>
          <w:rFonts w:ascii="Garamond" w:hAnsi="Garamond" w:cs="Garamond"/>
          <w:sz w:val="24"/>
        </w:rPr>
        <w:t>r</w:t>
      </w:r>
      <w:r>
        <w:rPr>
          <w:rFonts w:ascii="Garamond" w:hAnsi="Garamond" w:cs="Garamond"/>
          <w:sz w:val="24"/>
        </w:rPr>
        <w:t>se o az malla yetinsin (ve insa</w:t>
      </w:r>
      <w:r>
        <w:rPr>
          <w:rFonts w:ascii="Garamond" w:hAnsi="Garamond" w:cs="Garamond"/>
          <w:sz w:val="24"/>
        </w:rPr>
        <w:t>n</w:t>
      </w:r>
      <w:r w:rsidR="008736ED">
        <w:rPr>
          <w:rFonts w:ascii="Garamond" w:hAnsi="Garamond" w:cs="Garamond"/>
          <w:sz w:val="24"/>
        </w:rPr>
        <w:t>lara el açmasın) ve h</w:t>
      </w:r>
      <w:r>
        <w:rPr>
          <w:rFonts w:ascii="Garamond" w:hAnsi="Garamond" w:cs="Garamond"/>
          <w:sz w:val="24"/>
        </w:rPr>
        <w:t>er kim de isterse (dilencilik yoluyla) malını çoğal</w:t>
      </w:r>
      <w:r>
        <w:rPr>
          <w:rFonts w:ascii="Garamond" w:hAnsi="Garamond" w:cs="Garamond"/>
          <w:sz w:val="24"/>
        </w:rPr>
        <w:t>t</w:t>
      </w:r>
      <w:r>
        <w:rPr>
          <w:rFonts w:ascii="Garamond" w:hAnsi="Garamond" w:cs="Garamond"/>
          <w:sz w:val="24"/>
        </w:rPr>
        <w:t>sın.”</w:t>
      </w:r>
      <w:r>
        <w:rPr>
          <w:rStyle w:val="FootnoteReference"/>
          <w:rFonts w:ascii="Garamond" w:hAnsi="Garamond"/>
          <w:sz w:val="24"/>
        </w:rPr>
        <w:footnoteReference w:id="117"/>
      </w:r>
    </w:p>
    <w:p w:rsidR="008B5FBE" w:rsidRDefault="008736ED" w:rsidP="00D53A62">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 xml:space="preserve">“Miskin insan </w:t>
      </w:r>
      <w:r w:rsidR="00D53A62">
        <w:rPr>
          <w:rFonts w:ascii="Garamond" w:hAnsi="Garamond" w:cs="Garamond"/>
          <w:sz w:val="24"/>
        </w:rPr>
        <w:t xml:space="preserve">ne </w:t>
      </w:r>
      <w:r w:rsidR="008B5FBE">
        <w:rPr>
          <w:rFonts w:ascii="Garamond" w:hAnsi="Garamond" w:cs="Garamond"/>
          <w:sz w:val="24"/>
        </w:rPr>
        <w:t>gez</w:t>
      </w:r>
      <w:r w:rsidR="008B5FBE">
        <w:rPr>
          <w:rFonts w:ascii="Garamond" w:hAnsi="Garamond" w:cs="Garamond"/>
          <w:sz w:val="24"/>
        </w:rPr>
        <w:t>i</w:t>
      </w:r>
      <w:r w:rsidR="008B5FBE">
        <w:rPr>
          <w:rFonts w:ascii="Garamond" w:hAnsi="Garamond" w:cs="Garamond"/>
          <w:sz w:val="24"/>
        </w:rPr>
        <w:t>nen dilenci</w:t>
      </w:r>
      <w:r w:rsidR="00D53A62">
        <w:rPr>
          <w:rFonts w:ascii="Garamond" w:hAnsi="Garamond" w:cs="Garamond"/>
          <w:sz w:val="24"/>
        </w:rPr>
        <w:t>dir ve ne de</w:t>
      </w:r>
      <w:r w:rsidR="008B5FBE">
        <w:rPr>
          <w:rFonts w:ascii="Garamond" w:hAnsi="Garamond" w:cs="Garamond"/>
          <w:sz w:val="24"/>
        </w:rPr>
        <w:t xml:space="preserve"> bir iki hurma veya bir iki lokma ekmek alan kim</w:t>
      </w:r>
      <w:r w:rsidR="00D53A62">
        <w:rPr>
          <w:rFonts w:ascii="Garamond" w:hAnsi="Garamond" w:cs="Garamond"/>
          <w:sz w:val="24"/>
        </w:rPr>
        <w:t>se</w:t>
      </w:r>
      <w:r w:rsidR="008B5FBE">
        <w:rPr>
          <w:rFonts w:ascii="Garamond" w:hAnsi="Garamond" w:cs="Garamond"/>
          <w:sz w:val="24"/>
        </w:rPr>
        <w:t>. Miskin nefis i</w:t>
      </w:r>
      <w:r w:rsidR="008B5FBE">
        <w:rPr>
          <w:rFonts w:ascii="Garamond" w:hAnsi="Garamond" w:cs="Garamond"/>
          <w:sz w:val="24"/>
        </w:rPr>
        <w:t>z</w:t>
      </w:r>
      <w:r w:rsidR="008B5FBE">
        <w:rPr>
          <w:rFonts w:ascii="Garamond" w:hAnsi="Garamond" w:cs="Garamond"/>
          <w:sz w:val="24"/>
        </w:rPr>
        <w:t>zet ve yüceliği bulunan yoksun kims</w:t>
      </w:r>
      <w:r w:rsidR="008B5FBE">
        <w:rPr>
          <w:rFonts w:ascii="Garamond" w:hAnsi="Garamond" w:cs="Garamond"/>
          <w:sz w:val="24"/>
        </w:rPr>
        <w:t>e</w:t>
      </w:r>
      <w:r w:rsidR="008B5FBE">
        <w:rPr>
          <w:rFonts w:ascii="Garamond" w:hAnsi="Garamond" w:cs="Garamond"/>
          <w:sz w:val="24"/>
        </w:rPr>
        <w:t>dir. Öyle ki asla insanlara el a</w:t>
      </w:r>
      <w:r w:rsidR="008B5FBE">
        <w:rPr>
          <w:rFonts w:ascii="Garamond" w:hAnsi="Garamond" w:cs="Garamond"/>
          <w:sz w:val="24"/>
        </w:rPr>
        <w:t>ç</w:t>
      </w:r>
      <w:r w:rsidR="00D53A62">
        <w:rPr>
          <w:rFonts w:ascii="Garamond" w:hAnsi="Garamond" w:cs="Garamond"/>
          <w:sz w:val="24"/>
        </w:rPr>
        <w:t>maz ve hiç k</w:t>
      </w:r>
      <w:r w:rsidR="008B5FBE">
        <w:rPr>
          <w:rFonts w:ascii="Garamond" w:hAnsi="Garamond" w:cs="Garamond"/>
          <w:sz w:val="24"/>
        </w:rPr>
        <w:t>imse onun fakir o</w:t>
      </w:r>
      <w:r w:rsidR="008B5FBE">
        <w:rPr>
          <w:rFonts w:ascii="Garamond" w:hAnsi="Garamond" w:cs="Garamond"/>
          <w:sz w:val="24"/>
        </w:rPr>
        <w:t>l</w:t>
      </w:r>
      <w:r w:rsidR="008B5FBE">
        <w:rPr>
          <w:rFonts w:ascii="Garamond" w:hAnsi="Garamond" w:cs="Garamond"/>
          <w:sz w:val="24"/>
        </w:rPr>
        <w:t>duğunu anlamaz ki ona sadaka ve</w:t>
      </w:r>
      <w:r w:rsidR="008B5FBE">
        <w:rPr>
          <w:rFonts w:ascii="Garamond" w:hAnsi="Garamond" w:cs="Garamond"/>
          <w:sz w:val="24"/>
        </w:rPr>
        <w:t>r</w:t>
      </w:r>
      <w:r w:rsidR="008B5FBE">
        <w:rPr>
          <w:rFonts w:ascii="Garamond" w:hAnsi="Garamond" w:cs="Garamond"/>
          <w:sz w:val="24"/>
        </w:rPr>
        <w:t>sin.”</w:t>
      </w:r>
      <w:r w:rsidR="008B5FBE">
        <w:rPr>
          <w:rStyle w:val="FootnoteReference"/>
          <w:rFonts w:ascii="Garamond" w:hAnsi="Garamond"/>
          <w:sz w:val="24"/>
        </w:rPr>
        <w:footnoteReference w:id="11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kendis</w:t>
      </w:r>
      <w:r>
        <w:rPr>
          <w:rFonts w:ascii="Garamond" w:hAnsi="Garamond" w:cs="Garamond"/>
          <w:i/>
          <w:iCs/>
          <w:sz w:val="24"/>
        </w:rPr>
        <w:t>i</w:t>
      </w:r>
      <w:r>
        <w:rPr>
          <w:rFonts w:ascii="Garamond" w:hAnsi="Garamond" w:cs="Garamond"/>
          <w:i/>
          <w:iCs/>
          <w:sz w:val="24"/>
        </w:rPr>
        <w:t>ne, “Evin kapısını çalan kimseye s</w:t>
      </w:r>
      <w:r>
        <w:rPr>
          <w:rFonts w:ascii="Garamond" w:hAnsi="Garamond" w:cs="Garamond"/>
          <w:i/>
          <w:iCs/>
          <w:sz w:val="24"/>
        </w:rPr>
        <w:t>a</w:t>
      </w:r>
      <w:r>
        <w:rPr>
          <w:rFonts w:ascii="Garamond" w:hAnsi="Garamond" w:cs="Garamond"/>
          <w:i/>
          <w:iCs/>
          <w:sz w:val="24"/>
        </w:rPr>
        <w:t>daka vermek gerekir mi yoksa ondan es</w:t>
      </w:r>
      <w:r w:rsidR="00D26E6E">
        <w:rPr>
          <w:rFonts w:ascii="Garamond" w:hAnsi="Garamond" w:cs="Garamond"/>
          <w:i/>
          <w:iCs/>
          <w:sz w:val="24"/>
        </w:rPr>
        <w:t>irgemek mi gerekir ve onu (sadak</w:t>
      </w:r>
      <w:r w:rsidR="00D26E6E">
        <w:rPr>
          <w:rFonts w:ascii="Garamond" w:hAnsi="Garamond" w:cs="Garamond"/>
          <w:i/>
          <w:iCs/>
          <w:sz w:val="24"/>
        </w:rPr>
        <w:t>a</w:t>
      </w:r>
      <w:r w:rsidR="00D26E6E">
        <w:rPr>
          <w:rFonts w:ascii="Garamond" w:hAnsi="Garamond" w:cs="Garamond"/>
          <w:i/>
          <w:iCs/>
          <w:sz w:val="24"/>
        </w:rPr>
        <w:t>yı</w:t>
      </w:r>
      <w:r>
        <w:rPr>
          <w:rFonts w:ascii="Garamond" w:hAnsi="Garamond" w:cs="Garamond"/>
          <w:i/>
          <w:iCs/>
          <w:sz w:val="24"/>
        </w:rPr>
        <w:t>) akrabalara mı vermek icab eder?” d</w:t>
      </w:r>
      <w:r>
        <w:rPr>
          <w:rFonts w:ascii="Garamond" w:hAnsi="Garamond" w:cs="Garamond"/>
          <w:i/>
          <w:iCs/>
          <w:sz w:val="24"/>
        </w:rPr>
        <w:t>i</w:t>
      </w:r>
      <w:r>
        <w:rPr>
          <w:rFonts w:ascii="Garamond" w:hAnsi="Garamond" w:cs="Garamond"/>
          <w:i/>
          <w:iCs/>
          <w:sz w:val="24"/>
        </w:rPr>
        <w:t xml:space="preserve">ye sorulunca şöyle buyurmuştur: </w:t>
      </w:r>
      <w:r>
        <w:rPr>
          <w:rFonts w:ascii="Garamond" w:hAnsi="Garamond" w:cs="Garamond"/>
          <w:sz w:val="24"/>
        </w:rPr>
        <w:t>“Onlara (kapıya gelen dilencil</w:t>
      </w:r>
      <w:r>
        <w:rPr>
          <w:rFonts w:ascii="Garamond" w:hAnsi="Garamond" w:cs="Garamond"/>
          <w:sz w:val="24"/>
        </w:rPr>
        <w:t>e</w:t>
      </w:r>
      <w:r>
        <w:rPr>
          <w:rFonts w:ascii="Garamond" w:hAnsi="Garamond" w:cs="Garamond"/>
          <w:sz w:val="24"/>
        </w:rPr>
        <w:t>re) vermeyin. Sadakaları fakir a</w:t>
      </w:r>
      <w:r>
        <w:rPr>
          <w:rFonts w:ascii="Garamond" w:hAnsi="Garamond" w:cs="Garamond"/>
          <w:sz w:val="24"/>
        </w:rPr>
        <w:t>k</w:t>
      </w:r>
      <w:r>
        <w:rPr>
          <w:rFonts w:ascii="Garamond" w:hAnsi="Garamond" w:cs="Garamond"/>
          <w:sz w:val="24"/>
        </w:rPr>
        <w:t>rabal</w:t>
      </w:r>
      <w:r>
        <w:rPr>
          <w:rFonts w:ascii="Garamond" w:hAnsi="Garamond" w:cs="Garamond"/>
          <w:sz w:val="24"/>
        </w:rPr>
        <w:t>a</w:t>
      </w:r>
      <w:r>
        <w:rPr>
          <w:rFonts w:ascii="Garamond" w:hAnsi="Garamond" w:cs="Garamond"/>
          <w:sz w:val="24"/>
        </w:rPr>
        <w:t>rınıza gönderin ki bu işin sevabı d</w:t>
      </w:r>
      <w:r>
        <w:rPr>
          <w:rFonts w:ascii="Garamond" w:hAnsi="Garamond" w:cs="Garamond"/>
          <w:sz w:val="24"/>
        </w:rPr>
        <w:t>a</w:t>
      </w:r>
      <w:r>
        <w:rPr>
          <w:rFonts w:ascii="Garamond" w:hAnsi="Garamond" w:cs="Garamond"/>
          <w:sz w:val="24"/>
        </w:rPr>
        <w:t>ha çoktur.”</w:t>
      </w:r>
      <w:r>
        <w:rPr>
          <w:rStyle w:val="FootnoteReference"/>
          <w:rFonts w:ascii="Garamond" w:hAnsi="Garamond"/>
          <w:sz w:val="24"/>
        </w:rPr>
        <w:footnoteReference w:id="119"/>
      </w:r>
    </w:p>
    <w:p w:rsidR="008B5FBE" w:rsidRDefault="008B5FBE" w:rsidP="00EA625C">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Kazım (a.s), kendis</w:t>
      </w:r>
      <w:r>
        <w:rPr>
          <w:rFonts w:ascii="Garamond" w:hAnsi="Garamond" w:cs="Garamond"/>
          <w:i/>
          <w:iCs/>
          <w:sz w:val="24"/>
        </w:rPr>
        <w:t>i</w:t>
      </w:r>
      <w:r>
        <w:rPr>
          <w:rFonts w:ascii="Garamond" w:hAnsi="Garamond" w:cs="Garamond"/>
          <w:i/>
          <w:iCs/>
          <w:sz w:val="24"/>
        </w:rPr>
        <w:t>ne yolda dilenen kimseye yardım h</w:t>
      </w:r>
      <w:r>
        <w:rPr>
          <w:rFonts w:ascii="Garamond" w:hAnsi="Garamond" w:cs="Garamond"/>
          <w:i/>
          <w:iCs/>
          <w:sz w:val="24"/>
        </w:rPr>
        <w:t>u</w:t>
      </w:r>
      <w:r>
        <w:rPr>
          <w:rFonts w:ascii="Garamond" w:hAnsi="Garamond" w:cs="Garamond"/>
          <w:i/>
          <w:iCs/>
          <w:sz w:val="24"/>
        </w:rPr>
        <w:t xml:space="preserve">susunda mektup yazan birine şöyle cevap vermiştir: </w:t>
      </w:r>
      <w:r>
        <w:rPr>
          <w:rFonts w:ascii="Garamond" w:hAnsi="Garamond" w:cs="Garamond"/>
          <w:sz w:val="24"/>
        </w:rPr>
        <w:t>“Herkim Nasi</w:t>
      </w:r>
      <w:r w:rsidR="00D26E6E">
        <w:rPr>
          <w:rFonts w:ascii="Garamond" w:hAnsi="Garamond" w:cs="Garamond"/>
          <w:sz w:val="24"/>
        </w:rPr>
        <w:t>bi birine (Ehl-i B</w:t>
      </w:r>
      <w:r>
        <w:rPr>
          <w:rFonts w:ascii="Garamond" w:hAnsi="Garamond" w:cs="Garamond"/>
          <w:sz w:val="24"/>
        </w:rPr>
        <w:t>eyt düşmanına) sadaka verir ve yardımda bulunu</w:t>
      </w:r>
      <w:r>
        <w:rPr>
          <w:rFonts w:ascii="Garamond" w:hAnsi="Garamond" w:cs="Garamond"/>
          <w:sz w:val="24"/>
        </w:rPr>
        <w:t>r</w:t>
      </w:r>
      <w:r>
        <w:rPr>
          <w:rFonts w:ascii="Garamond" w:hAnsi="Garamond" w:cs="Garamond"/>
          <w:sz w:val="24"/>
        </w:rPr>
        <w:t>sa o sadaka kendisi için sevap değil, günah olur. Ama mezh</w:t>
      </w:r>
      <w:r>
        <w:rPr>
          <w:rFonts w:ascii="Garamond" w:hAnsi="Garamond" w:cs="Garamond"/>
          <w:sz w:val="24"/>
        </w:rPr>
        <w:t>e</w:t>
      </w:r>
      <w:r>
        <w:rPr>
          <w:rFonts w:ascii="Garamond" w:hAnsi="Garamond" w:cs="Garamond"/>
          <w:sz w:val="24"/>
        </w:rPr>
        <w:t>binden</w:t>
      </w:r>
      <w:r w:rsidR="00EA625C">
        <w:rPr>
          <w:rFonts w:ascii="Garamond" w:hAnsi="Garamond" w:cs="Garamond"/>
          <w:sz w:val="24"/>
        </w:rPr>
        <w:t xml:space="preserve"> ve durumundan</w:t>
      </w:r>
      <w:r>
        <w:rPr>
          <w:rFonts w:ascii="Garamond" w:hAnsi="Garamond" w:cs="Garamond"/>
          <w:sz w:val="24"/>
        </w:rPr>
        <w:t xml:space="preserve"> habe</w:t>
      </w:r>
      <w:r>
        <w:rPr>
          <w:rFonts w:ascii="Garamond" w:hAnsi="Garamond" w:cs="Garamond"/>
          <w:sz w:val="24"/>
        </w:rPr>
        <w:t>r</w:t>
      </w:r>
      <w:r>
        <w:rPr>
          <w:rFonts w:ascii="Garamond" w:hAnsi="Garamond" w:cs="Garamond"/>
          <w:sz w:val="24"/>
        </w:rPr>
        <w:t>dar olmadığın birine sadaka ve</w:t>
      </w:r>
      <w:r>
        <w:rPr>
          <w:rFonts w:ascii="Garamond" w:hAnsi="Garamond" w:cs="Garamond"/>
          <w:sz w:val="24"/>
        </w:rPr>
        <w:t>r</w:t>
      </w:r>
      <w:r>
        <w:rPr>
          <w:rFonts w:ascii="Garamond" w:hAnsi="Garamond" w:cs="Garamond"/>
          <w:sz w:val="24"/>
        </w:rPr>
        <w:t>sen daha iyidir ve sevabı daha fazladır. Bundan da öte haline acıdığın, kendisine merhamet e</w:t>
      </w:r>
      <w:r>
        <w:rPr>
          <w:rFonts w:ascii="Garamond" w:hAnsi="Garamond" w:cs="Garamond"/>
          <w:sz w:val="24"/>
        </w:rPr>
        <w:t>t</w:t>
      </w:r>
      <w:r>
        <w:rPr>
          <w:rFonts w:ascii="Garamond" w:hAnsi="Garamond" w:cs="Garamond"/>
          <w:sz w:val="24"/>
        </w:rPr>
        <w:t>ti</w:t>
      </w:r>
      <w:r w:rsidR="00EA625C">
        <w:rPr>
          <w:rFonts w:ascii="Garamond" w:hAnsi="Garamond" w:cs="Garamond"/>
          <w:sz w:val="24"/>
        </w:rPr>
        <w:t>ği</w:t>
      </w:r>
      <w:r>
        <w:rPr>
          <w:rFonts w:ascii="Garamond" w:hAnsi="Garamond" w:cs="Garamond"/>
          <w:sz w:val="24"/>
        </w:rPr>
        <w:t xml:space="preserve">n ve </w:t>
      </w:r>
      <w:r>
        <w:rPr>
          <w:rFonts w:ascii="Garamond" w:hAnsi="Garamond" w:cs="Garamond"/>
          <w:sz w:val="24"/>
        </w:rPr>
        <w:t>i</w:t>
      </w:r>
      <w:r>
        <w:rPr>
          <w:rFonts w:ascii="Garamond" w:hAnsi="Garamond" w:cs="Garamond"/>
          <w:sz w:val="24"/>
        </w:rPr>
        <w:t>nancını ve mezhebini bilmenin mümkün olmadığı kimseye sadaka vermenin A</w:t>
      </w:r>
      <w:r>
        <w:rPr>
          <w:rFonts w:ascii="Garamond" w:hAnsi="Garamond" w:cs="Garamond"/>
          <w:sz w:val="24"/>
        </w:rPr>
        <w:t>l</w:t>
      </w:r>
      <w:r>
        <w:rPr>
          <w:rFonts w:ascii="Garamond" w:hAnsi="Garamond" w:cs="Garamond"/>
          <w:sz w:val="24"/>
        </w:rPr>
        <w:t>lah’ın izniyle hiçbir sakı</w:t>
      </w:r>
      <w:r>
        <w:rPr>
          <w:rFonts w:ascii="Garamond" w:hAnsi="Garamond" w:cs="Garamond"/>
          <w:sz w:val="24"/>
        </w:rPr>
        <w:t>n</w:t>
      </w:r>
      <w:r>
        <w:rPr>
          <w:rFonts w:ascii="Garamond" w:hAnsi="Garamond" w:cs="Garamond"/>
          <w:sz w:val="24"/>
        </w:rPr>
        <w:t>cası yoktur.”</w:t>
      </w:r>
      <w:r>
        <w:rPr>
          <w:rStyle w:val="FootnoteReference"/>
          <w:rFonts w:ascii="Garamond" w:hAnsi="Garamond"/>
          <w:sz w:val="24"/>
        </w:rPr>
        <w:footnoteReference w:id="120"/>
      </w:r>
    </w:p>
    <w:p w:rsidR="008B5FBE" w:rsidRDefault="008B5FBE" w:rsidP="00D26A84">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Sadık (a.s), Allah-u Teala’nın </w:t>
      </w:r>
      <w:r w:rsidR="00EA625C">
        <w:rPr>
          <w:rFonts w:ascii="Garamond" w:hAnsi="Garamond" w:cs="Garamond"/>
          <w:b/>
          <w:bCs/>
          <w:sz w:val="24"/>
        </w:rPr>
        <w:t>“D</w:t>
      </w:r>
      <w:r>
        <w:rPr>
          <w:rFonts w:ascii="Garamond" w:hAnsi="Garamond" w:cs="Garamond"/>
          <w:b/>
          <w:bCs/>
          <w:sz w:val="24"/>
        </w:rPr>
        <w:t>ilenen ve mahrum için”</w:t>
      </w:r>
      <w:r>
        <w:rPr>
          <w:rFonts w:ascii="Garamond" w:hAnsi="Garamond" w:cs="Garamond"/>
          <w:i/>
          <w:iCs/>
          <w:sz w:val="24"/>
        </w:rPr>
        <w:t xml:space="preserve"> ayeti hakkında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“Mahrum, alışverişte hiçb</w:t>
      </w:r>
      <w:r w:rsidR="00EA625C">
        <w:rPr>
          <w:rFonts w:ascii="Garamond" w:hAnsi="Garamond" w:cs="Garamond"/>
          <w:sz w:val="24"/>
        </w:rPr>
        <w:t>ir şeyden nasiplenmeyen rızıksız</w:t>
      </w:r>
      <w:r>
        <w:rPr>
          <w:rFonts w:ascii="Garamond" w:hAnsi="Garamond" w:cs="Garamond"/>
          <w:sz w:val="24"/>
        </w:rPr>
        <w:t xml:space="preserve"> kimse deme</w:t>
      </w:r>
      <w:r>
        <w:rPr>
          <w:rFonts w:ascii="Garamond" w:hAnsi="Garamond" w:cs="Garamond"/>
          <w:sz w:val="24"/>
        </w:rPr>
        <w:t>k</w:t>
      </w:r>
      <w:r>
        <w:rPr>
          <w:rFonts w:ascii="Garamond" w:hAnsi="Garamond" w:cs="Garamond"/>
          <w:sz w:val="24"/>
        </w:rPr>
        <w:t>tir.”</w:t>
      </w:r>
      <w:r>
        <w:rPr>
          <w:rStyle w:val="FootnoteReference"/>
          <w:rFonts w:ascii="Garamond" w:hAnsi="Garamond"/>
          <w:sz w:val="24"/>
        </w:rPr>
        <w:footnoteReference w:id="12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w:t>
      </w:r>
      <w:r w:rsidR="00D26A84">
        <w:rPr>
          <w:rFonts w:ascii="Garamond" w:hAnsi="Garamond" w:cs="Garamond"/>
          <w:i/>
          <w:iCs/>
          <w:sz w:val="24"/>
        </w:rPr>
        <w:t xml:space="preserve"> (a.s)</w:t>
      </w:r>
      <w:r>
        <w:rPr>
          <w:rFonts w:ascii="Garamond" w:hAnsi="Garamond" w:cs="Garamond"/>
          <w:i/>
          <w:iCs/>
          <w:sz w:val="24"/>
        </w:rPr>
        <w:t xml:space="preserve"> ve İmam Sadık (a.s) hakeza bu</w:t>
      </w:r>
      <w:r w:rsidR="00D26A84">
        <w:rPr>
          <w:rFonts w:ascii="Garamond" w:hAnsi="Garamond" w:cs="Garamond"/>
          <w:i/>
          <w:iCs/>
          <w:sz w:val="24"/>
        </w:rPr>
        <w:t xml:space="preserve"> ayet hakkında şöyle buyurmuşlardır</w:t>
      </w:r>
      <w:r>
        <w:rPr>
          <w:rFonts w:ascii="Garamond" w:hAnsi="Garamond" w:cs="Garamond"/>
          <w:i/>
          <w:iCs/>
          <w:sz w:val="24"/>
        </w:rPr>
        <w:t xml:space="preserve">: </w:t>
      </w:r>
      <w:r>
        <w:rPr>
          <w:rFonts w:ascii="Garamond" w:hAnsi="Garamond" w:cs="Garamond"/>
          <w:sz w:val="24"/>
        </w:rPr>
        <w:t>“Mahrum ki</w:t>
      </w:r>
      <w:r>
        <w:rPr>
          <w:rFonts w:ascii="Garamond" w:hAnsi="Garamond" w:cs="Garamond"/>
          <w:sz w:val="24"/>
        </w:rPr>
        <w:t>m</w:t>
      </w:r>
      <w:r>
        <w:rPr>
          <w:rFonts w:ascii="Garamond" w:hAnsi="Garamond" w:cs="Garamond"/>
          <w:sz w:val="24"/>
        </w:rPr>
        <w:t>se</w:t>
      </w:r>
      <w:r w:rsidR="00D26A84">
        <w:rPr>
          <w:rFonts w:ascii="Garamond" w:hAnsi="Garamond" w:cs="Garamond"/>
          <w:sz w:val="24"/>
        </w:rPr>
        <w:t>den maksat akli açıdan müşkülü</w:t>
      </w:r>
      <w:r>
        <w:rPr>
          <w:rFonts w:ascii="Garamond" w:hAnsi="Garamond" w:cs="Garamond"/>
          <w:sz w:val="24"/>
        </w:rPr>
        <w:t xml:space="preserve"> olmayan ama (her ne kadar çalı</w:t>
      </w:r>
      <w:r>
        <w:rPr>
          <w:rFonts w:ascii="Garamond" w:hAnsi="Garamond" w:cs="Garamond"/>
          <w:sz w:val="24"/>
        </w:rPr>
        <w:t>ş</w:t>
      </w:r>
      <w:r>
        <w:rPr>
          <w:rFonts w:ascii="Garamond" w:hAnsi="Garamond" w:cs="Garamond"/>
          <w:sz w:val="24"/>
        </w:rPr>
        <w:t>sa da ve zahmet çekse de) rızık kapısı açılmayan kims</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122"/>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lastRenderedPageBreak/>
        <w:t>bak. Ez-Zekat, 1575. Bölüm</w:t>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el- Fakr, 3235. Bölüm</w:t>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Es-Sual, 1712. Bölüm </w:t>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el-Ye’s, 4236.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49" w:name="_Toc529428384"/>
      <w:r>
        <w:rPr>
          <w:rFonts w:cs="Garamond"/>
          <w:szCs w:val="28"/>
        </w:rPr>
        <w:t>2241. Bölüm</w:t>
      </w:r>
      <w:bookmarkEnd w:id="49"/>
    </w:p>
    <w:p w:rsidR="008B5FBE" w:rsidRDefault="00D26A84">
      <w:pPr>
        <w:pStyle w:val="Heading1"/>
        <w:spacing w:line="300" w:lineRule="atLeast"/>
        <w:ind w:firstLine="284"/>
        <w:rPr>
          <w:rFonts w:cs="Garamond"/>
          <w:szCs w:val="28"/>
        </w:rPr>
      </w:pPr>
      <w:bookmarkStart w:id="50" w:name="_Toc529428385"/>
      <w:r>
        <w:rPr>
          <w:rFonts w:cs="Garamond"/>
          <w:szCs w:val="28"/>
        </w:rPr>
        <w:t>Sadakaya</w:t>
      </w:r>
      <w:r w:rsidR="008B5FBE">
        <w:rPr>
          <w:rFonts w:cs="Garamond"/>
          <w:szCs w:val="28"/>
        </w:rPr>
        <w:t xml:space="preserve"> Müst</w:t>
      </w:r>
      <w:r w:rsidR="008B5FBE">
        <w:rPr>
          <w:rFonts w:cs="Garamond"/>
          <w:szCs w:val="28"/>
        </w:rPr>
        <w:t>a</w:t>
      </w:r>
      <w:r w:rsidR="008B5FBE">
        <w:rPr>
          <w:rFonts w:cs="Garamond"/>
          <w:szCs w:val="28"/>
        </w:rPr>
        <w:t>hak Olmayan Ki</w:t>
      </w:r>
      <w:r w:rsidR="008B5FBE">
        <w:rPr>
          <w:rFonts w:cs="Garamond"/>
          <w:szCs w:val="28"/>
        </w:rPr>
        <w:t>m</w:t>
      </w:r>
      <w:r w:rsidR="008B5FBE">
        <w:rPr>
          <w:rFonts w:cs="Garamond"/>
          <w:szCs w:val="28"/>
        </w:rPr>
        <w:t>se</w:t>
      </w:r>
      <w:bookmarkEnd w:id="50"/>
    </w:p>
    <w:p w:rsidR="008B5FBE" w:rsidRDefault="008B5FBE">
      <w:pPr>
        <w:spacing w:line="300" w:lineRule="atLeast"/>
        <w:ind w:firstLine="284"/>
        <w:jc w:val="lowKashida"/>
        <w:rPr>
          <w:rFonts w:ascii="Garamond" w:hAnsi="Garamond" w:cs="Garamond"/>
          <w:i/>
          <w:iCs/>
          <w:sz w:val="24"/>
        </w:rPr>
      </w:pPr>
    </w:p>
    <w:p w:rsidR="008B5FBE" w:rsidRDefault="008B5FBE" w:rsidP="00D26A84">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D26A84">
        <w:rPr>
          <w:rFonts w:ascii="Garamond" w:hAnsi="Garamond" w:cs="Garamond"/>
          <w:sz w:val="24"/>
        </w:rPr>
        <w:t>“Sadaka</w:t>
      </w:r>
      <w:r>
        <w:rPr>
          <w:rFonts w:ascii="Garamond" w:hAnsi="Garamond" w:cs="Garamond"/>
          <w:sz w:val="24"/>
        </w:rPr>
        <w:t xml:space="preserve"> ne zengin </w:t>
      </w:r>
      <w:r>
        <w:rPr>
          <w:rFonts w:ascii="Garamond" w:hAnsi="Garamond" w:cs="Garamond"/>
          <w:sz w:val="24"/>
        </w:rPr>
        <w:t>i</w:t>
      </w:r>
      <w:r>
        <w:rPr>
          <w:rFonts w:ascii="Garamond" w:hAnsi="Garamond" w:cs="Garamond"/>
          <w:sz w:val="24"/>
        </w:rPr>
        <w:t>çin helaldir ve ne de s</w:t>
      </w:r>
      <w:r>
        <w:rPr>
          <w:rFonts w:ascii="Garamond" w:hAnsi="Garamond" w:cs="Garamond"/>
          <w:sz w:val="24"/>
        </w:rPr>
        <w:t>a</w:t>
      </w:r>
      <w:r w:rsidR="00AD0CD5">
        <w:rPr>
          <w:rFonts w:ascii="Garamond" w:hAnsi="Garamond" w:cs="Garamond"/>
          <w:sz w:val="24"/>
        </w:rPr>
        <w:t>lim ve güçlü olan kimse için</w:t>
      </w:r>
      <w:r>
        <w:rPr>
          <w:rFonts w:ascii="Garamond" w:hAnsi="Garamond" w:cs="Garamond"/>
          <w:sz w:val="24"/>
        </w:rPr>
        <w:t>. Sadece şiddetli bir fakirliğe veya ko</w:t>
      </w:r>
      <w:r>
        <w:rPr>
          <w:rFonts w:ascii="Garamond" w:hAnsi="Garamond" w:cs="Garamond"/>
          <w:sz w:val="24"/>
        </w:rPr>
        <w:t>r</w:t>
      </w:r>
      <w:r>
        <w:rPr>
          <w:rFonts w:ascii="Garamond" w:hAnsi="Garamond" w:cs="Garamond"/>
          <w:sz w:val="24"/>
        </w:rPr>
        <w:t>kunç bir borca müptela olan kimseye h</w:t>
      </w:r>
      <w:r>
        <w:rPr>
          <w:rFonts w:ascii="Garamond" w:hAnsi="Garamond" w:cs="Garamond"/>
          <w:sz w:val="24"/>
        </w:rPr>
        <w:t>e</w:t>
      </w:r>
      <w:r>
        <w:rPr>
          <w:rFonts w:ascii="Garamond" w:hAnsi="Garamond" w:cs="Garamond"/>
          <w:sz w:val="24"/>
        </w:rPr>
        <w:t>laldir. Herkim varl</w:t>
      </w:r>
      <w:r>
        <w:rPr>
          <w:rFonts w:ascii="Garamond" w:hAnsi="Garamond" w:cs="Garamond"/>
          <w:sz w:val="24"/>
        </w:rPr>
        <w:t>ı</w:t>
      </w:r>
      <w:r w:rsidR="00AD0CD5">
        <w:rPr>
          <w:rFonts w:ascii="Garamond" w:hAnsi="Garamond" w:cs="Garamond"/>
          <w:sz w:val="24"/>
        </w:rPr>
        <w:t>ğını ar</w:t>
      </w:r>
      <w:r>
        <w:rPr>
          <w:rFonts w:ascii="Garamond" w:hAnsi="Garamond" w:cs="Garamond"/>
          <w:sz w:val="24"/>
        </w:rPr>
        <w:t>tırmak için insanlara avucunu açarsa k</w:t>
      </w:r>
      <w:r>
        <w:rPr>
          <w:rFonts w:ascii="Garamond" w:hAnsi="Garamond" w:cs="Garamond"/>
          <w:sz w:val="24"/>
        </w:rPr>
        <w:t>ı</w:t>
      </w:r>
      <w:r>
        <w:rPr>
          <w:rFonts w:ascii="Garamond" w:hAnsi="Garamond" w:cs="Garamond"/>
          <w:sz w:val="24"/>
        </w:rPr>
        <w:t>yamet günü o mal yüzünde bir sıyrık ve yutt</w:t>
      </w:r>
      <w:r>
        <w:rPr>
          <w:rFonts w:ascii="Garamond" w:hAnsi="Garamond" w:cs="Garamond"/>
          <w:sz w:val="24"/>
        </w:rPr>
        <w:t>u</w:t>
      </w:r>
      <w:r>
        <w:rPr>
          <w:rFonts w:ascii="Garamond" w:hAnsi="Garamond" w:cs="Garamond"/>
          <w:sz w:val="24"/>
        </w:rPr>
        <w:t>ğu kızdırılmış bir taşa dönüşür. O halde herkim i</w:t>
      </w:r>
      <w:r>
        <w:rPr>
          <w:rFonts w:ascii="Garamond" w:hAnsi="Garamond" w:cs="Garamond"/>
          <w:sz w:val="24"/>
        </w:rPr>
        <w:t>s</w:t>
      </w:r>
      <w:r>
        <w:rPr>
          <w:rFonts w:ascii="Garamond" w:hAnsi="Garamond" w:cs="Garamond"/>
          <w:sz w:val="24"/>
        </w:rPr>
        <w:t>terse fakirlikle y</w:t>
      </w:r>
      <w:r>
        <w:rPr>
          <w:rFonts w:ascii="Garamond" w:hAnsi="Garamond" w:cs="Garamond"/>
          <w:sz w:val="24"/>
        </w:rPr>
        <w:t>e</w:t>
      </w:r>
      <w:r>
        <w:rPr>
          <w:rFonts w:ascii="Garamond" w:hAnsi="Garamond" w:cs="Garamond"/>
          <w:sz w:val="24"/>
        </w:rPr>
        <w:t>tinsin. Herkim de isterse (dilenerek) malını ç</w:t>
      </w:r>
      <w:r>
        <w:rPr>
          <w:rFonts w:ascii="Garamond" w:hAnsi="Garamond" w:cs="Garamond"/>
          <w:sz w:val="24"/>
        </w:rPr>
        <w:t>o</w:t>
      </w:r>
      <w:r>
        <w:rPr>
          <w:rFonts w:ascii="Garamond" w:hAnsi="Garamond" w:cs="Garamond"/>
          <w:sz w:val="24"/>
        </w:rPr>
        <w:t>ğaltsın.”</w:t>
      </w:r>
      <w:r>
        <w:rPr>
          <w:rStyle w:val="FootnoteReference"/>
          <w:rFonts w:ascii="Garamond" w:hAnsi="Garamond"/>
          <w:sz w:val="24"/>
        </w:rPr>
        <w:footnoteReference w:id="12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sidR="00AD0CD5">
        <w:rPr>
          <w:rFonts w:ascii="Garamond" w:hAnsi="Garamond" w:cs="Garamond"/>
          <w:sz w:val="24"/>
        </w:rPr>
        <w:t>“Sadaka (zekat)</w:t>
      </w:r>
      <w:r>
        <w:rPr>
          <w:rFonts w:ascii="Garamond" w:hAnsi="Garamond" w:cs="Garamond"/>
          <w:sz w:val="24"/>
        </w:rPr>
        <w:t xml:space="preserve"> sanat sahibi veya sağlam ve gü</w:t>
      </w:r>
      <w:r>
        <w:rPr>
          <w:rFonts w:ascii="Garamond" w:hAnsi="Garamond" w:cs="Garamond"/>
          <w:sz w:val="24"/>
        </w:rPr>
        <w:t>ç</w:t>
      </w:r>
      <w:r>
        <w:rPr>
          <w:rFonts w:ascii="Garamond" w:hAnsi="Garamond" w:cs="Garamond"/>
          <w:sz w:val="24"/>
        </w:rPr>
        <w:t>lü bir bünyesi olan kimse içim helal değildir. O halde sadaka alma</w:t>
      </w:r>
      <w:r>
        <w:rPr>
          <w:rFonts w:ascii="Garamond" w:hAnsi="Garamond" w:cs="Garamond"/>
          <w:sz w:val="24"/>
        </w:rPr>
        <w:t>k</w:t>
      </w:r>
      <w:r>
        <w:rPr>
          <w:rFonts w:ascii="Garamond" w:hAnsi="Garamond" w:cs="Garamond"/>
          <w:sz w:val="24"/>
        </w:rPr>
        <w:t>tan sakının.”</w:t>
      </w:r>
      <w:r>
        <w:rPr>
          <w:rStyle w:val="FootnoteReference"/>
          <w:rFonts w:ascii="Garamond" w:hAnsi="Garamond"/>
          <w:sz w:val="24"/>
        </w:rPr>
        <w:footnoteReference w:id="124"/>
      </w:r>
    </w:p>
    <w:p w:rsidR="008B5FBE" w:rsidRDefault="00AD0CD5" w:rsidP="00DC1B07">
      <w:pPr>
        <w:spacing w:line="300" w:lineRule="atLeast"/>
        <w:ind w:firstLine="284"/>
        <w:jc w:val="lowKashida"/>
        <w:rPr>
          <w:rFonts w:ascii="Garamond" w:hAnsi="Garamond" w:cs="Garamond"/>
          <w:i/>
          <w:iCs/>
          <w:sz w:val="24"/>
        </w:rPr>
      </w:pPr>
      <w:r>
        <w:rPr>
          <w:rFonts w:ascii="Garamond" w:hAnsi="Garamond" w:cs="Garamond"/>
          <w:i/>
          <w:iCs/>
          <w:sz w:val="24"/>
        </w:rPr>
        <w:t>Ben diyorum ki: “Seduk (r. a) M</w:t>
      </w:r>
      <w:r w:rsidR="008B5FBE">
        <w:rPr>
          <w:rFonts w:ascii="Garamond" w:hAnsi="Garamond" w:cs="Garamond"/>
          <w:i/>
          <w:iCs/>
          <w:sz w:val="24"/>
        </w:rPr>
        <w:t>en la Yehzuruh’ul Fakih kitabı</w:t>
      </w:r>
      <w:r w:rsidR="008B5FBE">
        <w:rPr>
          <w:rFonts w:ascii="Garamond" w:hAnsi="Garamond" w:cs="Garamond"/>
          <w:i/>
          <w:iCs/>
          <w:sz w:val="24"/>
        </w:rPr>
        <w:t>n</w:t>
      </w:r>
      <w:r w:rsidR="008B5FBE">
        <w:rPr>
          <w:rFonts w:ascii="Garamond" w:hAnsi="Garamond" w:cs="Garamond"/>
          <w:i/>
          <w:iCs/>
          <w:sz w:val="24"/>
        </w:rPr>
        <w:t>da</w:t>
      </w:r>
      <w:r w:rsidR="00431CCB">
        <w:rPr>
          <w:rFonts w:ascii="Garamond" w:hAnsi="Garamond" w:cs="Garamond"/>
          <w:i/>
          <w:iCs/>
          <w:sz w:val="24"/>
        </w:rPr>
        <w:t xml:space="preserve"> şöyle nakletmiştir: “R</w:t>
      </w:r>
      <w:r w:rsidR="008B5FBE">
        <w:rPr>
          <w:rFonts w:ascii="Garamond" w:hAnsi="Garamond" w:cs="Garamond"/>
          <w:i/>
          <w:iCs/>
          <w:sz w:val="24"/>
        </w:rPr>
        <w:t>ivayet edild</w:t>
      </w:r>
      <w:r w:rsidR="008B5FBE">
        <w:rPr>
          <w:rFonts w:ascii="Garamond" w:hAnsi="Garamond" w:cs="Garamond"/>
          <w:i/>
          <w:iCs/>
          <w:sz w:val="24"/>
        </w:rPr>
        <w:t>i</w:t>
      </w:r>
      <w:r w:rsidR="008B5FBE">
        <w:rPr>
          <w:rFonts w:ascii="Garamond" w:hAnsi="Garamond" w:cs="Garamond"/>
          <w:i/>
          <w:iCs/>
          <w:sz w:val="24"/>
        </w:rPr>
        <w:t>ği üzere İ</w:t>
      </w:r>
      <w:r w:rsidR="00431CCB">
        <w:rPr>
          <w:rFonts w:ascii="Garamond" w:hAnsi="Garamond" w:cs="Garamond"/>
          <w:i/>
          <w:iCs/>
          <w:sz w:val="24"/>
        </w:rPr>
        <w:t>mam Sadık</w:t>
      </w:r>
      <w:r w:rsidR="008B5FBE">
        <w:rPr>
          <w:rFonts w:ascii="Garamond" w:hAnsi="Garamond" w:cs="Garamond"/>
          <w:i/>
          <w:iCs/>
          <w:sz w:val="24"/>
        </w:rPr>
        <w:t xml:space="preserve">’a </w:t>
      </w:r>
      <w:r w:rsidR="008B5FBE">
        <w:rPr>
          <w:rFonts w:ascii="Garamond" w:hAnsi="Garamond" w:cs="Garamond"/>
          <w:i/>
          <w:iCs/>
          <w:sz w:val="24"/>
        </w:rPr>
        <w:lastRenderedPageBreak/>
        <w:t xml:space="preserve">(a.s) şöyle </w:t>
      </w:r>
      <w:r w:rsidR="000E46F9">
        <w:rPr>
          <w:rFonts w:ascii="Garamond" w:hAnsi="Garamond" w:cs="Garamond"/>
          <w:i/>
          <w:iCs/>
          <w:sz w:val="24"/>
        </w:rPr>
        <w:t>arze</w:t>
      </w:r>
      <w:r w:rsidR="008B5FBE">
        <w:rPr>
          <w:rFonts w:ascii="Garamond" w:hAnsi="Garamond" w:cs="Garamond"/>
          <w:i/>
          <w:iCs/>
          <w:sz w:val="24"/>
        </w:rPr>
        <w:t>dildi: Halk Allah Resulü</w:t>
      </w:r>
      <w:r w:rsidR="00431CCB">
        <w:rPr>
          <w:rFonts w:ascii="Garamond" w:hAnsi="Garamond" w:cs="Garamond"/>
          <w:i/>
          <w:iCs/>
          <w:sz w:val="24"/>
        </w:rPr>
        <w:t>’</w:t>
      </w:r>
      <w:r w:rsidR="008B5FBE">
        <w:rPr>
          <w:rFonts w:ascii="Garamond" w:hAnsi="Garamond" w:cs="Garamond"/>
          <w:i/>
          <w:iCs/>
          <w:sz w:val="24"/>
        </w:rPr>
        <w:t>nden</w:t>
      </w:r>
      <w:r w:rsidR="00431CCB">
        <w:rPr>
          <w:rFonts w:ascii="Garamond" w:hAnsi="Garamond" w:cs="Garamond"/>
          <w:i/>
          <w:iCs/>
          <w:sz w:val="24"/>
        </w:rPr>
        <w:t xml:space="preserve"> (s.a.a)</w:t>
      </w:r>
      <w:r w:rsidR="008B5FBE">
        <w:rPr>
          <w:rFonts w:ascii="Garamond" w:hAnsi="Garamond" w:cs="Garamond"/>
          <w:i/>
          <w:iCs/>
          <w:sz w:val="24"/>
        </w:rPr>
        <w:t xml:space="preserve"> şöyle buyurduğunu rivayet e</w:t>
      </w:r>
      <w:r w:rsidR="008B5FBE">
        <w:rPr>
          <w:rFonts w:ascii="Garamond" w:hAnsi="Garamond" w:cs="Garamond"/>
          <w:i/>
          <w:iCs/>
          <w:sz w:val="24"/>
        </w:rPr>
        <w:t>t</w:t>
      </w:r>
      <w:r w:rsidR="008B5FBE">
        <w:rPr>
          <w:rFonts w:ascii="Garamond" w:hAnsi="Garamond" w:cs="Garamond"/>
          <w:i/>
          <w:iCs/>
          <w:sz w:val="24"/>
        </w:rPr>
        <w:t>mek</w:t>
      </w:r>
      <w:r w:rsidR="00DC1B07">
        <w:rPr>
          <w:rFonts w:ascii="Garamond" w:hAnsi="Garamond" w:cs="Garamond"/>
          <w:i/>
          <w:iCs/>
          <w:sz w:val="24"/>
        </w:rPr>
        <w:t xml:space="preserve">tedir: “Sadaka </w:t>
      </w:r>
      <w:r w:rsidR="008B5FBE">
        <w:rPr>
          <w:rFonts w:ascii="Garamond" w:hAnsi="Garamond" w:cs="Garamond"/>
          <w:i/>
          <w:iCs/>
          <w:sz w:val="24"/>
        </w:rPr>
        <w:t xml:space="preserve">zengin olan </w:t>
      </w:r>
      <w:r w:rsidR="00DC1B07">
        <w:rPr>
          <w:rFonts w:ascii="Garamond" w:hAnsi="Garamond" w:cs="Garamond"/>
          <w:i/>
          <w:iCs/>
          <w:sz w:val="24"/>
        </w:rPr>
        <w:t xml:space="preserve">ve </w:t>
      </w:r>
      <w:r w:rsidR="008B5FBE">
        <w:rPr>
          <w:rFonts w:ascii="Garamond" w:hAnsi="Garamond" w:cs="Garamond"/>
          <w:i/>
          <w:iCs/>
          <w:sz w:val="24"/>
        </w:rPr>
        <w:t>sağlam ve güçlü bir bünyeye sahip b</w:t>
      </w:r>
      <w:r w:rsidR="008B5FBE">
        <w:rPr>
          <w:rFonts w:ascii="Garamond" w:hAnsi="Garamond" w:cs="Garamond"/>
          <w:i/>
          <w:iCs/>
          <w:sz w:val="24"/>
        </w:rPr>
        <w:t>u</w:t>
      </w:r>
      <w:r w:rsidR="008B5FBE">
        <w:rPr>
          <w:rFonts w:ascii="Garamond" w:hAnsi="Garamond" w:cs="Garamond"/>
          <w:i/>
          <w:iCs/>
          <w:sz w:val="24"/>
        </w:rPr>
        <w:t xml:space="preserve">lunan kimseye helal değildir.” </w:t>
      </w:r>
      <w:r w:rsidR="008B5FBE">
        <w:rPr>
          <w:rFonts w:ascii="Garamond" w:hAnsi="Garamond" w:cs="Garamond"/>
          <w:i/>
          <w:iCs/>
          <w:sz w:val="24"/>
        </w:rPr>
        <w:t>İ</w:t>
      </w:r>
      <w:r w:rsidR="008B5FBE">
        <w:rPr>
          <w:rFonts w:ascii="Garamond" w:hAnsi="Garamond" w:cs="Garamond"/>
          <w:i/>
          <w:iCs/>
          <w:sz w:val="24"/>
        </w:rPr>
        <w:t>mam Sadık (a.s) şöyle buyurdu: “A</w:t>
      </w:r>
      <w:r w:rsidR="008B5FBE">
        <w:rPr>
          <w:rFonts w:ascii="Garamond" w:hAnsi="Garamond" w:cs="Garamond"/>
          <w:i/>
          <w:iCs/>
          <w:sz w:val="24"/>
        </w:rPr>
        <w:t>l</w:t>
      </w:r>
      <w:r w:rsidR="008B5FBE">
        <w:rPr>
          <w:rFonts w:ascii="Garamond" w:hAnsi="Garamond" w:cs="Garamond"/>
          <w:i/>
          <w:iCs/>
          <w:sz w:val="24"/>
        </w:rPr>
        <w:t>lah Resulü “İhtiyaçsız kimseye hara</w:t>
      </w:r>
      <w:r w:rsidR="008B5FBE">
        <w:rPr>
          <w:rFonts w:ascii="Garamond" w:hAnsi="Garamond" w:cs="Garamond"/>
          <w:i/>
          <w:iCs/>
          <w:sz w:val="24"/>
        </w:rPr>
        <w:t>m</w:t>
      </w:r>
      <w:r w:rsidR="00DC1B07">
        <w:rPr>
          <w:rFonts w:ascii="Garamond" w:hAnsi="Garamond" w:cs="Garamond"/>
          <w:i/>
          <w:iCs/>
          <w:sz w:val="24"/>
        </w:rPr>
        <w:t>dır</w:t>
      </w:r>
      <w:r w:rsidR="008B5FBE">
        <w:rPr>
          <w:rFonts w:ascii="Garamond" w:hAnsi="Garamond" w:cs="Garamond"/>
          <w:i/>
          <w:iCs/>
          <w:sz w:val="24"/>
        </w:rPr>
        <w:t>”</w:t>
      </w:r>
      <w:r w:rsidR="00DC1B07">
        <w:rPr>
          <w:rFonts w:ascii="Garamond" w:hAnsi="Garamond" w:cs="Garamond"/>
          <w:i/>
          <w:iCs/>
          <w:sz w:val="24"/>
        </w:rPr>
        <w:t xml:space="preserve"> diye buyurmuştur a</w:t>
      </w:r>
      <w:r w:rsidR="008B5FBE">
        <w:rPr>
          <w:rFonts w:ascii="Garamond" w:hAnsi="Garamond" w:cs="Garamond"/>
          <w:i/>
          <w:iCs/>
          <w:sz w:val="24"/>
        </w:rPr>
        <w:t>ma, “Sa</w:t>
      </w:r>
      <w:r w:rsidR="008B5FBE">
        <w:rPr>
          <w:rFonts w:ascii="Garamond" w:hAnsi="Garamond" w:cs="Garamond"/>
          <w:i/>
          <w:iCs/>
          <w:sz w:val="24"/>
        </w:rPr>
        <w:t>ğ</w:t>
      </w:r>
      <w:r w:rsidR="008B5FBE">
        <w:rPr>
          <w:rFonts w:ascii="Garamond" w:hAnsi="Garamond" w:cs="Garamond"/>
          <w:i/>
          <w:iCs/>
          <w:sz w:val="24"/>
        </w:rPr>
        <w:t>lam ve güçlü bir bünyeye sahip olan ki</w:t>
      </w:r>
      <w:r w:rsidR="008B5FBE">
        <w:rPr>
          <w:rFonts w:ascii="Garamond" w:hAnsi="Garamond" w:cs="Garamond"/>
          <w:i/>
          <w:iCs/>
          <w:sz w:val="24"/>
        </w:rPr>
        <w:t>m</w:t>
      </w:r>
      <w:r w:rsidR="008B5FBE">
        <w:rPr>
          <w:rFonts w:ascii="Garamond" w:hAnsi="Garamond" w:cs="Garamond"/>
          <w:i/>
          <w:iCs/>
          <w:sz w:val="24"/>
        </w:rPr>
        <w:t>seye” diye buyurm</w:t>
      </w:r>
      <w:r w:rsidR="008B5FBE">
        <w:rPr>
          <w:rFonts w:ascii="Garamond" w:hAnsi="Garamond" w:cs="Garamond"/>
          <w:i/>
          <w:iCs/>
          <w:sz w:val="24"/>
        </w:rPr>
        <w:t>a</w:t>
      </w:r>
      <w:r w:rsidR="008B5FBE">
        <w:rPr>
          <w:rFonts w:ascii="Garamond" w:hAnsi="Garamond" w:cs="Garamond"/>
          <w:i/>
          <w:iCs/>
          <w:sz w:val="24"/>
        </w:rPr>
        <w:t>mıştır.”</w:t>
      </w:r>
      <w:r w:rsidR="008B5FBE">
        <w:rPr>
          <w:rStyle w:val="FootnoteReference"/>
          <w:rFonts w:ascii="Garamond" w:hAnsi="Garamond"/>
          <w:i/>
          <w:iCs/>
          <w:sz w:val="24"/>
        </w:rPr>
        <w:footnoteReference w:id="125"/>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51" w:name="_Toc529428386"/>
      <w:r>
        <w:rPr>
          <w:rFonts w:cs="Garamond"/>
          <w:szCs w:val="28"/>
        </w:rPr>
        <w:t>2242. Bölüm</w:t>
      </w:r>
      <w:bookmarkEnd w:id="51"/>
    </w:p>
    <w:p w:rsidR="008B5FBE" w:rsidRDefault="008B5FBE">
      <w:pPr>
        <w:pStyle w:val="Heading1"/>
        <w:spacing w:line="300" w:lineRule="atLeast"/>
        <w:ind w:firstLine="284"/>
        <w:rPr>
          <w:rFonts w:cs="Garamond"/>
          <w:szCs w:val="28"/>
        </w:rPr>
      </w:pPr>
      <w:bookmarkStart w:id="52" w:name="_Toc529428387"/>
      <w:r>
        <w:rPr>
          <w:rFonts w:cs="Garamond"/>
          <w:szCs w:val="28"/>
        </w:rPr>
        <w:t>Sadakanın Afetleri</w:t>
      </w:r>
      <w:bookmarkEnd w:id="52"/>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rsidP="00DC1B07">
      <w:pPr>
        <w:spacing w:line="300" w:lineRule="atLeast"/>
        <w:ind w:firstLine="284"/>
        <w:jc w:val="lowKashida"/>
        <w:rPr>
          <w:rFonts w:ascii="Garamond" w:hAnsi="Garamond" w:cs="Garamond"/>
          <w:sz w:val="24"/>
        </w:rPr>
      </w:pPr>
      <w:r>
        <w:rPr>
          <w:rFonts w:ascii="Garamond" w:hAnsi="Garamond" w:cs="Garamond"/>
          <w:b/>
          <w:bCs/>
          <w:sz w:val="24"/>
        </w:rPr>
        <w:t>“Güzel bir söz ve bağışl</w:t>
      </w:r>
      <w:r>
        <w:rPr>
          <w:rFonts w:ascii="Garamond" w:hAnsi="Garamond" w:cs="Garamond"/>
          <w:b/>
          <w:bCs/>
          <w:sz w:val="24"/>
        </w:rPr>
        <w:t>a</w:t>
      </w:r>
      <w:r w:rsidR="00DC1B07">
        <w:rPr>
          <w:rFonts w:ascii="Garamond" w:hAnsi="Garamond" w:cs="Garamond"/>
          <w:b/>
          <w:bCs/>
          <w:sz w:val="24"/>
        </w:rPr>
        <w:t xml:space="preserve">ma, peşinden incitme gelen </w:t>
      </w:r>
      <w:r>
        <w:rPr>
          <w:rFonts w:ascii="Garamond" w:hAnsi="Garamond" w:cs="Garamond"/>
          <w:b/>
          <w:bCs/>
          <w:sz w:val="24"/>
        </w:rPr>
        <w:t xml:space="preserve"> sadakadan daha iyidir. A</w:t>
      </w:r>
      <w:r>
        <w:rPr>
          <w:rFonts w:ascii="Garamond" w:hAnsi="Garamond" w:cs="Garamond"/>
          <w:b/>
          <w:bCs/>
          <w:sz w:val="24"/>
        </w:rPr>
        <w:t>l</w:t>
      </w:r>
      <w:r>
        <w:rPr>
          <w:rFonts w:ascii="Garamond" w:hAnsi="Garamond" w:cs="Garamond"/>
          <w:b/>
          <w:bCs/>
          <w:sz w:val="24"/>
        </w:rPr>
        <w:t>lah zengindir, hilim sahib</w:t>
      </w:r>
      <w:r>
        <w:rPr>
          <w:rFonts w:ascii="Garamond" w:hAnsi="Garamond" w:cs="Garamond"/>
          <w:b/>
          <w:bCs/>
          <w:sz w:val="24"/>
        </w:rPr>
        <w:t>i</w:t>
      </w:r>
      <w:r>
        <w:rPr>
          <w:rFonts w:ascii="Garamond" w:hAnsi="Garamond" w:cs="Garamond"/>
          <w:b/>
          <w:bCs/>
          <w:sz w:val="24"/>
        </w:rPr>
        <w:t>dir. . Ey iman edenler! Allah'a ve ahiret gününe inanmayıp, i</w:t>
      </w:r>
      <w:r>
        <w:rPr>
          <w:rFonts w:ascii="Garamond" w:hAnsi="Garamond" w:cs="Garamond"/>
          <w:b/>
          <w:bCs/>
          <w:sz w:val="24"/>
        </w:rPr>
        <w:t>n</w:t>
      </w:r>
      <w:r>
        <w:rPr>
          <w:rFonts w:ascii="Garamond" w:hAnsi="Garamond" w:cs="Garamond"/>
          <w:b/>
          <w:bCs/>
          <w:sz w:val="24"/>
        </w:rPr>
        <w:t>sanlara gösteriş için malını infak eden kimse gibi, sad</w:t>
      </w:r>
      <w:r>
        <w:rPr>
          <w:rFonts w:ascii="Garamond" w:hAnsi="Garamond" w:cs="Garamond"/>
          <w:b/>
          <w:bCs/>
          <w:sz w:val="24"/>
        </w:rPr>
        <w:t>a</w:t>
      </w:r>
      <w:r>
        <w:rPr>
          <w:rFonts w:ascii="Garamond" w:hAnsi="Garamond" w:cs="Garamond"/>
          <w:b/>
          <w:bCs/>
          <w:sz w:val="24"/>
        </w:rPr>
        <w:t xml:space="preserve">kalarınızı başa kakma ve </w:t>
      </w:r>
      <w:r w:rsidR="00DC1B07">
        <w:rPr>
          <w:rFonts w:ascii="Garamond" w:hAnsi="Garamond" w:cs="Garamond"/>
          <w:b/>
          <w:bCs/>
          <w:sz w:val="24"/>
        </w:rPr>
        <w:t>i</w:t>
      </w:r>
      <w:r w:rsidR="00DC1B07">
        <w:rPr>
          <w:rFonts w:ascii="Garamond" w:hAnsi="Garamond" w:cs="Garamond"/>
          <w:b/>
          <w:bCs/>
          <w:sz w:val="24"/>
        </w:rPr>
        <w:t>n</w:t>
      </w:r>
      <w:r w:rsidR="00DC1B07">
        <w:rPr>
          <w:rFonts w:ascii="Garamond" w:hAnsi="Garamond" w:cs="Garamond"/>
          <w:b/>
          <w:bCs/>
          <w:sz w:val="24"/>
        </w:rPr>
        <w:t>citmek suretiyle</w:t>
      </w:r>
      <w:r>
        <w:rPr>
          <w:rFonts w:ascii="Garamond" w:hAnsi="Garamond" w:cs="Garamond"/>
          <w:b/>
          <w:bCs/>
          <w:sz w:val="24"/>
        </w:rPr>
        <w:t xml:space="preserve"> boşa çıka</w:t>
      </w:r>
      <w:r>
        <w:rPr>
          <w:rFonts w:ascii="Garamond" w:hAnsi="Garamond" w:cs="Garamond"/>
          <w:b/>
          <w:bCs/>
          <w:sz w:val="24"/>
        </w:rPr>
        <w:t>r</w:t>
      </w:r>
      <w:r>
        <w:rPr>
          <w:rFonts w:ascii="Garamond" w:hAnsi="Garamond" w:cs="Garamond"/>
          <w:b/>
          <w:bCs/>
          <w:sz w:val="24"/>
        </w:rPr>
        <w:t>mayın. Onun durumu, üz</w:t>
      </w:r>
      <w:r>
        <w:rPr>
          <w:rFonts w:ascii="Garamond" w:hAnsi="Garamond" w:cs="Garamond"/>
          <w:b/>
          <w:bCs/>
          <w:sz w:val="24"/>
        </w:rPr>
        <w:t>e</w:t>
      </w:r>
      <w:r>
        <w:rPr>
          <w:rFonts w:ascii="Garamond" w:hAnsi="Garamond" w:cs="Garamond"/>
          <w:b/>
          <w:bCs/>
          <w:sz w:val="24"/>
        </w:rPr>
        <w:t>rinde toprak bulunan kayanın durumu gibi</w:t>
      </w:r>
      <w:r w:rsidR="00DC1B07">
        <w:rPr>
          <w:rFonts w:ascii="Garamond" w:hAnsi="Garamond" w:cs="Garamond"/>
          <w:b/>
          <w:bCs/>
          <w:sz w:val="24"/>
        </w:rPr>
        <w:t>dir;</w:t>
      </w:r>
      <w:r>
        <w:rPr>
          <w:rFonts w:ascii="Garamond" w:hAnsi="Garamond" w:cs="Garamond"/>
          <w:b/>
          <w:bCs/>
          <w:sz w:val="24"/>
        </w:rPr>
        <w:t xml:space="preserve"> üzerine </w:t>
      </w:r>
      <w:r w:rsidR="00DC1B07">
        <w:rPr>
          <w:rFonts w:ascii="Garamond" w:hAnsi="Garamond" w:cs="Garamond"/>
          <w:b/>
          <w:bCs/>
          <w:sz w:val="24"/>
        </w:rPr>
        <w:t>s</w:t>
      </w:r>
      <w:r w:rsidR="00DC1B07">
        <w:rPr>
          <w:rFonts w:ascii="Garamond" w:hAnsi="Garamond" w:cs="Garamond"/>
          <w:b/>
          <w:bCs/>
          <w:sz w:val="24"/>
        </w:rPr>
        <w:t>a</w:t>
      </w:r>
      <w:r w:rsidR="00DC1B07">
        <w:rPr>
          <w:rFonts w:ascii="Garamond" w:hAnsi="Garamond" w:cs="Garamond"/>
          <w:b/>
          <w:bCs/>
          <w:sz w:val="24"/>
        </w:rPr>
        <w:t xml:space="preserve">ğanak </w:t>
      </w:r>
      <w:r>
        <w:rPr>
          <w:rFonts w:ascii="Garamond" w:hAnsi="Garamond" w:cs="Garamond"/>
          <w:b/>
          <w:bCs/>
          <w:sz w:val="24"/>
        </w:rPr>
        <w:t xml:space="preserve">yağmur yağdığında onu </w:t>
      </w:r>
      <w:r w:rsidR="00DC1B07">
        <w:rPr>
          <w:rFonts w:ascii="Garamond" w:hAnsi="Garamond" w:cs="Garamond"/>
          <w:b/>
          <w:bCs/>
          <w:sz w:val="24"/>
        </w:rPr>
        <w:t>çıplak bir kaya haline g</w:t>
      </w:r>
      <w:r w:rsidR="00DC1B07">
        <w:rPr>
          <w:rFonts w:ascii="Garamond" w:hAnsi="Garamond" w:cs="Garamond"/>
          <w:b/>
          <w:bCs/>
          <w:sz w:val="24"/>
        </w:rPr>
        <w:t>e</w:t>
      </w:r>
      <w:r w:rsidR="00DC1B07">
        <w:rPr>
          <w:rFonts w:ascii="Garamond" w:hAnsi="Garamond" w:cs="Garamond"/>
          <w:b/>
          <w:bCs/>
          <w:sz w:val="24"/>
        </w:rPr>
        <w:t>tirivermiştir</w:t>
      </w:r>
      <w:r>
        <w:rPr>
          <w:rFonts w:ascii="Garamond" w:hAnsi="Garamond" w:cs="Garamond"/>
          <w:b/>
          <w:bCs/>
          <w:sz w:val="24"/>
        </w:rPr>
        <w:t>. Kazandıkları</w:t>
      </w:r>
      <w:r>
        <w:rPr>
          <w:rFonts w:ascii="Garamond" w:hAnsi="Garamond" w:cs="Garamond"/>
          <w:b/>
          <w:bCs/>
          <w:sz w:val="24"/>
        </w:rPr>
        <w:t>n</w:t>
      </w:r>
      <w:r>
        <w:rPr>
          <w:rFonts w:ascii="Garamond" w:hAnsi="Garamond" w:cs="Garamond"/>
          <w:b/>
          <w:bCs/>
          <w:sz w:val="24"/>
        </w:rPr>
        <w:t>dan hiçbir şey elde edeme</w:t>
      </w:r>
      <w:r>
        <w:rPr>
          <w:rFonts w:ascii="Garamond" w:hAnsi="Garamond" w:cs="Garamond"/>
          <w:b/>
          <w:bCs/>
          <w:sz w:val="24"/>
        </w:rPr>
        <w:t>z</w:t>
      </w:r>
      <w:r>
        <w:rPr>
          <w:rFonts w:ascii="Garamond" w:hAnsi="Garamond" w:cs="Garamond"/>
          <w:b/>
          <w:bCs/>
          <w:sz w:val="24"/>
        </w:rPr>
        <w:t xml:space="preserve">ler. Allah </w:t>
      </w:r>
      <w:r>
        <w:rPr>
          <w:rFonts w:ascii="Garamond" w:hAnsi="Garamond" w:cs="Garamond"/>
          <w:b/>
          <w:bCs/>
          <w:sz w:val="24"/>
        </w:rPr>
        <w:lastRenderedPageBreak/>
        <w:t>küfreden kimse</w:t>
      </w:r>
      <w:r w:rsidR="00DC1B07">
        <w:rPr>
          <w:rFonts w:ascii="Garamond" w:hAnsi="Garamond" w:cs="Garamond"/>
          <w:b/>
          <w:bCs/>
          <w:sz w:val="24"/>
        </w:rPr>
        <w:t>leri</w:t>
      </w:r>
      <w:r>
        <w:rPr>
          <w:rFonts w:ascii="Garamond" w:hAnsi="Garamond" w:cs="Garamond"/>
          <w:b/>
          <w:bCs/>
          <w:sz w:val="24"/>
        </w:rPr>
        <w:t xml:space="preserve"> hid</w:t>
      </w:r>
      <w:r>
        <w:rPr>
          <w:rFonts w:ascii="Garamond" w:hAnsi="Garamond" w:cs="Garamond"/>
          <w:b/>
          <w:bCs/>
          <w:sz w:val="24"/>
        </w:rPr>
        <w:t>a</w:t>
      </w:r>
      <w:r>
        <w:rPr>
          <w:rFonts w:ascii="Garamond" w:hAnsi="Garamond" w:cs="Garamond"/>
          <w:b/>
          <w:bCs/>
          <w:sz w:val="24"/>
        </w:rPr>
        <w:t xml:space="preserve">yet etmez.” </w:t>
      </w:r>
      <w:r>
        <w:rPr>
          <w:rStyle w:val="FootnoteReference"/>
          <w:rFonts w:ascii="Garamond" w:hAnsi="Garamond"/>
          <w:sz w:val="24"/>
        </w:rPr>
        <w:footnoteReference w:id="126"/>
      </w:r>
    </w:p>
    <w:p w:rsidR="008B5FBE" w:rsidRDefault="008B5FBE">
      <w:pPr>
        <w:pStyle w:val="BodyText"/>
        <w:spacing w:line="300" w:lineRule="atLeast"/>
        <w:ind w:firstLine="284"/>
        <w:rPr>
          <w:rFonts w:cs="Garamond"/>
          <w:i/>
          <w:iCs/>
          <w:szCs w:val="24"/>
        </w:rPr>
      </w:pPr>
      <w:r>
        <w:rPr>
          <w:rFonts w:cs="Garamond"/>
          <w:szCs w:val="24"/>
        </w:rPr>
        <w:t>“Yaptığın iyiliği çok gör</w:t>
      </w:r>
      <w:r>
        <w:rPr>
          <w:rFonts w:cs="Garamond"/>
          <w:szCs w:val="24"/>
        </w:rPr>
        <w:t>e</w:t>
      </w:r>
      <w:r>
        <w:rPr>
          <w:rFonts w:cs="Garamond"/>
          <w:szCs w:val="24"/>
        </w:rPr>
        <w:t xml:space="preserve">rek başa kakma.” </w:t>
      </w:r>
      <w:r>
        <w:rPr>
          <w:rStyle w:val="FootnoteReference"/>
        </w:rPr>
        <w:footnoteReference w:id="12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“Minnet etmemek i</w:t>
      </w:r>
      <w:r>
        <w:rPr>
          <w:rFonts w:ascii="Garamond" w:hAnsi="Garamond" w:cs="Garamond"/>
          <w:sz w:val="24"/>
        </w:rPr>
        <w:t>h</w:t>
      </w:r>
      <w:r>
        <w:rPr>
          <w:rFonts w:ascii="Garamond" w:hAnsi="Garamond" w:cs="Garamond"/>
          <w:sz w:val="24"/>
        </w:rPr>
        <w:t>sanın süsüdür.”</w:t>
      </w:r>
      <w:r>
        <w:rPr>
          <w:rStyle w:val="FootnoteReference"/>
          <w:rFonts w:ascii="Garamond" w:hAnsi="Garamond"/>
          <w:sz w:val="24"/>
        </w:rPr>
        <w:footnoteReference w:id="12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“Minnet etmek iyiliği ortadan kaldırır.”</w:t>
      </w:r>
      <w:r>
        <w:rPr>
          <w:rStyle w:val="FootnoteReference"/>
          <w:rFonts w:ascii="Garamond" w:hAnsi="Garamond"/>
          <w:sz w:val="24"/>
        </w:rPr>
        <w:footnoteReference w:id="12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“Bağışlamak tabiatın yüceliğinden</w:t>
      </w:r>
      <w:r w:rsidR="00DC1B07">
        <w:rPr>
          <w:rFonts w:ascii="Garamond" w:hAnsi="Garamond" w:cs="Garamond"/>
          <w:sz w:val="24"/>
        </w:rPr>
        <w:t>dir. M</w:t>
      </w:r>
      <w:r>
        <w:rPr>
          <w:rFonts w:ascii="Garamond" w:hAnsi="Garamond" w:cs="Garamond"/>
          <w:sz w:val="24"/>
        </w:rPr>
        <w:t>innet etmek ise iyiliği yok eder.”</w:t>
      </w:r>
      <w:r>
        <w:rPr>
          <w:rStyle w:val="FootnoteReference"/>
          <w:rFonts w:ascii="Garamond" w:hAnsi="Garamond"/>
          <w:sz w:val="24"/>
        </w:rPr>
        <w:footnoteReference w:id="13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“Şu üç kimseyle aziz ve celil olan Allah konuşmaz: “Verdiği her şeyde mi</w:t>
      </w:r>
      <w:r w:rsidR="00DC1B07">
        <w:rPr>
          <w:rFonts w:ascii="Garamond" w:hAnsi="Garamond" w:cs="Garamond"/>
          <w:sz w:val="24"/>
        </w:rPr>
        <w:t>nnet eden, elbisesini yerde süren</w:t>
      </w:r>
      <w:r>
        <w:rPr>
          <w:rFonts w:ascii="Garamond" w:hAnsi="Garamond" w:cs="Garamond"/>
          <w:sz w:val="24"/>
        </w:rPr>
        <w:t xml:space="preserve"> (tekebbü</w:t>
      </w:r>
      <w:r>
        <w:rPr>
          <w:rFonts w:ascii="Garamond" w:hAnsi="Garamond" w:cs="Garamond"/>
          <w:sz w:val="24"/>
        </w:rPr>
        <w:t>r</w:t>
      </w:r>
      <w:r>
        <w:rPr>
          <w:rFonts w:ascii="Garamond" w:hAnsi="Garamond" w:cs="Garamond"/>
          <w:sz w:val="24"/>
        </w:rPr>
        <w:t>den kinayedir) ve yalan yere y</w:t>
      </w:r>
      <w:r>
        <w:rPr>
          <w:rFonts w:ascii="Garamond" w:hAnsi="Garamond" w:cs="Garamond"/>
          <w:sz w:val="24"/>
        </w:rPr>
        <w:t>e</w:t>
      </w:r>
      <w:r>
        <w:rPr>
          <w:rFonts w:ascii="Garamond" w:hAnsi="Garamond" w:cs="Garamond"/>
          <w:sz w:val="24"/>
        </w:rPr>
        <w:t>min ederek malını satan kims</w:t>
      </w:r>
      <w:r>
        <w:rPr>
          <w:rFonts w:ascii="Garamond" w:hAnsi="Garamond" w:cs="Garamond"/>
          <w:sz w:val="24"/>
        </w:rPr>
        <w:t>e</w:t>
      </w:r>
      <w:r w:rsidR="00DC1B07">
        <w:rPr>
          <w:rFonts w:ascii="Garamond" w:hAnsi="Garamond" w:cs="Garamond"/>
          <w:sz w:val="24"/>
        </w:rPr>
        <w:t xml:space="preserve"> ile</w:t>
      </w:r>
      <w:r>
        <w:rPr>
          <w:rFonts w:ascii="Garamond" w:hAnsi="Garamond" w:cs="Garamond"/>
          <w:sz w:val="24"/>
        </w:rPr>
        <w:t>.”</w:t>
      </w:r>
      <w:r>
        <w:rPr>
          <w:rStyle w:val="FootnoteReference"/>
          <w:rFonts w:ascii="Garamond" w:hAnsi="Garamond"/>
          <w:sz w:val="24"/>
        </w:rPr>
        <w:footnoteReference w:id="131"/>
      </w:r>
    </w:p>
    <w:p w:rsidR="008B5FBE" w:rsidRDefault="008B5FBE" w:rsidP="00DC1B0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Malik Eşter’e yazdığı mektupta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“Halka karşı yapt</w:t>
      </w:r>
      <w:r w:rsidR="00DC1B07">
        <w:rPr>
          <w:rFonts w:ascii="Garamond" w:hAnsi="Garamond" w:cs="Garamond"/>
          <w:sz w:val="24"/>
        </w:rPr>
        <w:t>ığın iyiliği başlarına kakarak</w:t>
      </w:r>
      <w:r>
        <w:rPr>
          <w:rFonts w:ascii="Garamond" w:hAnsi="Garamond" w:cs="Garamond"/>
          <w:sz w:val="24"/>
        </w:rPr>
        <w:t>, onları minnet altında bırakmaktan ve yaptığını olduğundan çok göst</w:t>
      </w:r>
      <w:r>
        <w:rPr>
          <w:rFonts w:ascii="Garamond" w:hAnsi="Garamond" w:cs="Garamond"/>
          <w:sz w:val="24"/>
        </w:rPr>
        <w:t>e</w:t>
      </w:r>
      <w:r>
        <w:rPr>
          <w:rFonts w:ascii="Garamond" w:hAnsi="Garamond" w:cs="Garamond"/>
          <w:sz w:val="24"/>
        </w:rPr>
        <w:t>rip övünmeye kalkışmaktan s</w:t>
      </w:r>
      <w:r>
        <w:rPr>
          <w:rFonts w:ascii="Garamond" w:hAnsi="Garamond" w:cs="Garamond"/>
          <w:sz w:val="24"/>
        </w:rPr>
        <w:t>a</w:t>
      </w:r>
      <w:r>
        <w:rPr>
          <w:rFonts w:ascii="Garamond" w:hAnsi="Garamond" w:cs="Garamond"/>
          <w:sz w:val="24"/>
        </w:rPr>
        <w:t xml:space="preserve">kın. </w:t>
      </w:r>
      <w:r w:rsidR="00DC1B07">
        <w:rPr>
          <w:rFonts w:ascii="Garamond" w:hAnsi="Garamond" w:cs="Garamond"/>
          <w:sz w:val="24"/>
        </w:rPr>
        <w:t xml:space="preserve">Söz verince sözünden </w:t>
      </w:r>
      <w:r>
        <w:rPr>
          <w:rFonts w:ascii="Garamond" w:hAnsi="Garamond" w:cs="Garamond"/>
          <w:sz w:val="24"/>
        </w:rPr>
        <w:t>dö</w:t>
      </w:r>
      <w:r>
        <w:rPr>
          <w:rFonts w:ascii="Garamond" w:hAnsi="Garamond" w:cs="Garamond"/>
          <w:sz w:val="24"/>
        </w:rPr>
        <w:t>n</w:t>
      </w:r>
      <w:r>
        <w:rPr>
          <w:rFonts w:ascii="Garamond" w:hAnsi="Garamond" w:cs="Garamond"/>
          <w:sz w:val="24"/>
        </w:rPr>
        <w:t xml:space="preserve">me. </w:t>
      </w:r>
      <w:r>
        <w:rPr>
          <w:rFonts w:ascii="Garamond" w:hAnsi="Garamond" w:cs="Garamond"/>
          <w:sz w:val="24"/>
        </w:rPr>
        <w:lastRenderedPageBreak/>
        <w:t>Yaptığı</w:t>
      </w:r>
      <w:r w:rsidR="00DC1B07">
        <w:rPr>
          <w:rFonts w:ascii="Garamond" w:hAnsi="Garamond" w:cs="Garamond"/>
          <w:sz w:val="24"/>
        </w:rPr>
        <w:t>y</w:t>
      </w:r>
      <w:r>
        <w:rPr>
          <w:rFonts w:ascii="Garamond" w:hAnsi="Garamond" w:cs="Garamond"/>
          <w:sz w:val="24"/>
        </w:rPr>
        <w:t>la kişiyi minnet a</w:t>
      </w:r>
      <w:r>
        <w:rPr>
          <w:rFonts w:ascii="Garamond" w:hAnsi="Garamond" w:cs="Garamond"/>
          <w:sz w:val="24"/>
        </w:rPr>
        <w:t>l</w:t>
      </w:r>
      <w:r>
        <w:rPr>
          <w:rFonts w:ascii="Garamond" w:hAnsi="Garamond" w:cs="Garamond"/>
          <w:sz w:val="24"/>
        </w:rPr>
        <w:t>tında bırakmak, ihsanı</w:t>
      </w:r>
      <w:r w:rsidR="00DC1B07">
        <w:rPr>
          <w:rFonts w:ascii="Garamond" w:hAnsi="Garamond" w:cs="Garamond"/>
          <w:sz w:val="24"/>
        </w:rPr>
        <w:t xml:space="preserve"> yok</w:t>
      </w:r>
      <w:r>
        <w:rPr>
          <w:rFonts w:ascii="Garamond" w:hAnsi="Garamond" w:cs="Garamond"/>
          <w:sz w:val="24"/>
        </w:rPr>
        <w:t>e</w:t>
      </w:r>
      <w:r>
        <w:rPr>
          <w:rFonts w:ascii="Garamond" w:hAnsi="Garamond" w:cs="Garamond"/>
          <w:sz w:val="24"/>
        </w:rPr>
        <w:t xml:space="preserve">der. Yaptığını çok görüp onunla </w:t>
      </w:r>
      <w:r>
        <w:rPr>
          <w:rFonts w:ascii="Garamond" w:hAnsi="Garamond" w:cs="Garamond"/>
          <w:sz w:val="24"/>
        </w:rPr>
        <w:t>ö</w:t>
      </w:r>
      <w:r>
        <w:rPr>
          <w:rFonts w:ascii="Garamond" w:hAnsi="Garamond" w:cs="Garamond"/>
          <w:sz w:val="24"/>
        </w:rPr>
        <w:t>vünmek, hakkın nurunu göt</w:t>
      </w:r>
      <w:r>
        <w:rPr>
          <w:rFonts w:ascii="Garamond" w:hAnsi="Garamond" w:cs="Garamond"/>
          <w:sz w:val="24"/>
        </w:rPr>
        <w:t>ü</w:t>
      </w:r>
      <w:r>
        <w:rPr>
          <w:rFonts w:ascii="Garamond" w:hAnsi="Garamond" w:cs="Garamond"/>
          <w:sz w:val="24"/>
        </w:rPr>
        <w:t>rür.”</w:t>
      </w:r>
      <w:r>
        <w:rPr>
          <w:rStyle w:val="FootnoteReference"/>
          <w:rFonts w:ascii="Garamond" w:hAnsi="Garamond"/>
          <w:sz w:val="24"/>
        </w:rPr>
        <w:footnoteReference w:id="13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“Eğer birine iyilik </w:t>
      </w:r>
      <w:r>
        <w:rPr>
          <w:rFonts w:ascii="Garamond" w:hAnsi="Garamond" w:cs="Garamond"/>
          <w:sz w:val="24"/>
        </w:rPr>
        <w:t>e</w:t>
      </w:r>
      <w:r>
        <w:rPr>
          <w:rFonts w:ascii="Garamond" w:hAnsi="Garamond" w:cs="Garamond"/>
          <w:sz w:val="24"/>
        </w:rPr>
        <w:t>dersen fazla minnet ederek ve yüzüne vurarak bu iyiliğini yok etme. Aksine daha iyi bir iyilikle devam ettir. Zira bu iş senin a</w:t>
      </w:r>
      <w:r>
        <w:rPr>
          <w:rFonts w:ascii="Garamond" w:hAnsi="Garamond" w:cs="Garamond"/>
          <w:sz w:val="24"/>
        </w:rPr>
        <w:t>h</w:t>
      </w:r>
      <w:r w:rsidR="00DC1B07">
        <w:rPr>
          <w:rFonts w:ascii="Garamond" w:hAnsi="Garamond" w:cs="Garamond"/>
          <w:sz w:val="24"/>
        </w:rPr>
        <w:t>lakın için daha güzeldir. A</w:t>
      </w:r>
      <w:r>
        <w:rPr>
          <w:rFonts w:ascii="Garamond" w:hAnsi="Garamond" w:cs="Garamond"/>
          <w:sz w:val="24"/>
        </w:rPr>
        <w:t>hiret sev</w:t>
      </w:r>
      <w:r>
        <w:rPr>
          <w:rFonts w:ascii="Garamond" w:hAnsi="Garamond" w:cs="Garamond"/>
          <w:sz w:val="24"/>
        </w:rPr>
        <w:t>a</w:t>
      </w:r>
      <w:r>
        <w:rPr>
          <w:rFonts w:ascii="Garamond" w:hAnsi="Garamond" w:cs="Garamond"/>
          <w:sz w:val="24"/>
        </w:rPr>
        <w:t xml:space="preserve">bını </w:t>
      </w:r>
      <w:r w:rsidR="00DC1B07">
        <w:rPr>
          <w:rFonts w:ascii="Garamond" w:hAnsi="Garamond" w:cs="Garamond"/>
          <w:sz w:val="24"/>
        </w:rPr>
        <w:t xml:space="preserve">da </w:t>
      </w:r>
      <w:r>
        <w:rPr>
          <w:rFonts w:ascii="Garamond" w:hAnsi="Garamond" w:cs="Garamond"/>
          <w:sz w:val="24"/>
        </w:rPr>
        <w:t>daha farz kılar.”</w:t>
      </w:r>
      <w:r>
        <w:rPr>
          <w:rStyle w:val="FootnoteReference"/>
          <w:rFonts w:ascii="Garamond" w:hAnsi="Garamond"/>
          <w:sz w:val="24"/>
        </w:rPr>
        <w:footnoteReference w:id="13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“Hiçbir beklenti içinde olmaksızın sadaka veriniz. Zira beklenti içinde olmak sadakayı yok eder.”</w:t>
      </w:r>
      <w:r>
        <w:rPr>
          <w:rStyle w:val="FootnoteReference"/>
          <w:rFonts w:ascii="Garamond" w:hAnsi="Garamond"/>
          <w:sz w:val="24"/>
        </w:rPr>
        <w:footnoteReference w:id="134"/>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Vesail’uş Şia, 6/316, 37. Bölüm</w:t>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el-Amel (1), 2947. Bölüm</w:t>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el-İnfak, 3948.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53" w:name="_Toc529428388"/>
      <w:r>
        <w:rPr>
          <w:rFonts w:cs="Garamond"/>
          <w:szCs w:val="28"/>
        </w:rPr>
        <w:t>2243. Bölüm</w:t>
      </w:r>
      <w:bookmarkEnd w:id="53"/>
    </w:p>
    <w:p w:rsidR="008B5FBE" w:rsidRDefault="008B5FBE">
      <w:pPr>
        <w:pStyle w:val="Heading1"/>
        <w:spacing w:line="300" w:lineRule="atLeast"/>
        <w:ind w:firstLine="284"/>
        <w:rPr>
          <w:rFonts w:cs="Garamond"/>
          <w:szCs w:val="28"/>
        </w:rPr>
      </w:pPr>
      <w:bookmarkStart w:id="54" w:name="_Toc529428389"/>
      <w:r>
        <w:rPr>
          <w:rFonts w:cs="Garamond"/>
          <w:szCs w:val="28"/>
        </w:rPr>
        <w:t>Bağışta Bulunmanın Adabı</w:t>
      </w:r>
      <w:bookmarkEnd w:id="54"/>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DC1B07">
        <w:rPr>
          <w:rFonts w:ascii="Garamond" w:hAnsi="Garamond" w:cs="Garamond"/>
          <w:sz w:val="24"/>
        </w:rPr>
        <w:t>“(İ</w:t>
      </w:r>
      <w:r>
        <w:rPr>
          <w:rFonts w:ascii="Garamond" w:hAnsi="Garamond" w:cs="Garamond"/>
          <w:sz w:val="24"/>
        </w:rPr>
        <w:t>hsan ve bağışta) savsaklamak ruhun işkences</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13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“Savsaklamak ve mi</w:t>
      </w:r>
      <w:r>
        <w:rPr>
          <w:rFonts w:ascii="Garamond" w:hAnsi="Garamond" w:cs="Garamond"/>
          <w:sz w:val="24"/>
        </w:rPr>
        <w:t>n</w:t>
      </w:r>
      <w:r>
        <w:rPr>
          <w:rFonts w:ascii="Garamond" w:hAnsi="Garamond" w:cs="Garamond"/>
          <w:sz w:val="24"/>
        </w:rPr>
        <w:t>net etmek ihsanı tatsız kılar.”</w:t>
      </w:r>
      <w:r>
        <w:rPr>
          <w:rStyle w:val="FootnoteReference"/>
          <w:rFonts w:ascii="Garamond" w:hAnsi="Garamond"/>
          <w:sz w:val="24"/>
        </w:rPr>
        <w:footnoteReference w:id="13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DC1B07">
        <w:rPr>
          <w:rFonts w:ascii="Garamond" w:hAnsi="Garamond" w:cs="Garamond"/>
          <w:sz w:val="24"/>
        </w:rPr>
        <w:t>“Bugün yarı</w:t>
      </w:r>
      <w:r>
        <w:rPr>
          <w:rFonts w:ascii="Garamond" w:hAnsi="Garamond" w:cs="Garamond"/>
          <w:sz w:val="24"/>
        </w:rPr>
        <w:t>n diye sa</w:t>
      </w:r>
      <w:r>
        <w:rPr>
          <w:rFonts w:ascii="Garamond" w:hAnsi="Garamond" w:cs="Garamond"/>
          <w:sz w:val="24"/>
        </w:rPr>
        <w:t>v</w:t>
      </w:r>
      <w:r>
        <w:rPr>
          <w:rFonts w:ascii="Garamond" w:hAnsi="Garamond" w:cs="Garamond"/>
          <w:sz w:val="24"/>
        </w:rPr>
        <w:t>saklamak iki esirgemeden bir</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13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“Bağışta bulunmanın afeti bugün yarın diye savsakl</w:t>
      </w:r>
      <w:r>
        <w:rPr>
          <w:rFonts w:ascii="Garamond" w:hAnsi="Garamond" w:cs="Garamond"/>
          <w:sz w:val="24"/>
        </w:rPr>
        <w:t>a</w:t>
      </w:r>
      <w:r>
        <w:rPr>
          <w:rFonts w:ascii="Garamond" w:hAnsi="Garamond" w:cs="Garamond"/>
          <w:sz w:val="24"/>
        </w:rPr>
        <w:t>maktır.”</w:t>
      </w:r>
      <w:r>
        <w:rPr>
          <w:rStyle w:val="FootnoteReference"/>
          <w:rFonts w:ascii="Garamond" w:hAnsi="Garamond"/>
          <w:sz w:val="24"/>
        </w:rPr>
        <w:footnoteReference w:id="13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DC1B07">
        <w:rPr>
          <w:rFonts w:ascii="Garamond" w:hAnsi="Garamond" w:cs="Garamond"/>
          <w:sz w:val="24"/>
        </w:rPr>
        <w:t>“Vad</w:t>
      </w:r>
      <w:r>
        <w:rPr>
          <w:rFonts w:ascii="Garamond" w:hAnsi="Garamond" w:cs="Garamond"/>
          <w:sz w:val="24"/>
        </w:rPr>
        <w:t>ettiği şeyi yer</w:t>
      </w:r>
      <w:r>
        <w:rPr>
          <w:rFonts w:ascii="Garamond" w:hAnsi="Garamond" w:cs="Garamond"/>
          <w:sz w:val="24"/>
        </w:rPr>
        <w:t>i</w:t>
      </w:r>
      <w:r>
        <w:rPr>
          <w:rFonts w:ascii="Garamond" w:hAnsi="Garamond" w:cs="Garamond"/>
          <w:sz w:val="24"/>
        </w:rPr>
        <w:t>ne getirmeyi erteleyen kimse (ge</w:t>
      </w:r>
      <w:r>
        <w:rPr>
          <w:rFonts w:ascii="Garamond" w:hAnsi="Garamond" w:cs="Garamond"/>
          <w:sz w:val="24"/>
        </w:rPr>
        <w:t>r</w:t>
      </w:r>
      <w:r>
        <w:rPr>
          <w:rFonts w:ascii="Garamond" w:hAnsi="Garamond" w:cs="Garamond"/>
          <w:sz w:val="24"/>
        </w:rPr>
        <w:t>çekte) onu yerine getirmemi</w:t>
      </w:r>
      <w:r>
        <w:rPr>
          <w:rFonts w:ascii="Garamond" w:hAnsi="Garamond" w:cs="Garamond"/>
          <w:sz w:val="24"/>
        </w:rPr>
        <w:t>ş</w:t>
      </w:r>
      <w:r>
        <w:rPr>
          <w:rFonts w:ascii="Garamond" w:hAnsi="Garamond" w:cs="Garamond"/>
          <w:sz w:val="24"/>
        </w:rPr>
        <w:t>tir.”</w:t>
      </w:r>
      <w:r>
        <w:rPr>
          <w:rStyle w:val="FootnoteReference"/>
          <w:rFonts w:ascii="Garamond" w:hAnsi="Garamond"/>
          <w:sz w:val="24"/>
        </w:rPr>
        <w:footnoteReference w:id="13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“Halktan iyiliğe en l</w:t>
      </w:r>
      <w:r>
        <w:rPr>
          <w:rFonts w:ascii="Garamond" w:hAnsi="Garamond" w:cs="Garamond"/>
          <w:sz w:val="24"/>
        </w:rPr>
        <w:t>a</w:t>
      </w:r>
      <w:r w:rsidR="00DC1B07">
        <w:rPr>
          <w:rFonts w:ascii="Garamond" w:hAnsi="Garamond" w:cs="Garamond"/>
          <w:sz w:val="24"/>
        </w:rPr>
        <w:t>yık olan kimse kendisine vad</w:t>
      </w:r>
      <w:r>
        <w:rPr>
          <w:rFonts w:ascii="Garamond" w:hAnsi="Garamond" w:cs="Garamond"/>
          <w:sz w:val="24"/>
        </w:rPr>
        <w:t>ettiğin ihsanı ertelediğinde sab</w:t>
      </w:r>
      <w:r w:rsidR="00DC1B07">
        <w:rPr>
          <w:rFonts w:ascii="Garamond" w:hAnsi="Garamond" w:cs="Garamond"/>
          <w:sz w:val="24"/>
        </w:rPr>
        <w:t>reden, vad</w:t>
      </w:r>
      <w:r>
        <w:rPr>
          <w:rFonts w:ascii="Garamond" w:hAnsi="Garamond" w:cs="Garamond"/>
          <w:sz w:val="24"/>
        </w:rPr>
        <w:t>edileni yapamayı</w:t>
      </w:r>
      <w:r>
        <w:rPr>
          <w:rFonts w:ascii="Garamond" w:hAnsi="Garamond" w:cs="Garamond"/>
          <w:sz w:val="24"/>
        </w:rPr>
        <w:t>n</w:t>
      </w:r>
      <w:r>
        <w:rPr>
          <w:rFonts w:ascii="Garamond" w:hAnsi="Garamond" w:cs="Garamond"/>
          <w:sz w:val="24"/>
        </w:rPr>
        <w:t>ca mazur gören ve kendisine b</w:t>
      </w:r>
      <w:r>
        <w:rPr>
          <w:rFonts w:ascii="Garamond" w:hAnsi="Garamond" w:cs="Garamond"/>
          <w:sz w:val="24"/>
        </w:rPr>
        <w:t>a</w:t>
      </w:r>
      <w:r>
        <w:rPr>
          <w:rFonts w:ascii="Garamond" w:hAnsi="Garamond" w:cs="Garamond"/>
          <w:sz w:val="24"/>
        </w:rPr>
        <w:t>ğışta bulunulduğunda ise teşe</w:t>
      </w:r>
      <w:r>
        <w:rPr>
          <w:rFonts w:ascii="Garamond" w:hAnsi="Garamond" w:cs="Garamond"/>
          <w:sz w:val="24"/>
        </w:rPr>
        <w:t>k</w:t>
      </w:r>
      <w:r>
        <w:rPr>
          <w:rFonts w:ascii="Garamond" w:hAnsi="Garamond" w:cs="Garamond"/>
          <w:sz w:val="24"/>
        </w:rPr>
        <w:t>kür eden kimsedir.”</w:t>
      </w:r>
      <w:r>
        <w:rPr>
          <w:rStyle w:val="FootnoteReference"/>
          <w:rFonts w:ascii="Garamond" w:hAnsi="Garamond"/>
          <w:sz w:val="24"/>
        </w:rPr>
        <w:footnoteReference w:id="14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kötü bağış ertel</w:t>
      </w:r>
      <w:r>
        <w:rPr>
          <w:rFonts w:ascii="Garamond" w:hAnsi="Garamond" w:cs="Garamond"/>
          <w:sz w:val="24"/>
        </w:rPr>
        <w:t>e</w:t>
      </w:r>
      <w:r>
        <w:rPr>
          <w:rFonts w:ascii="Garamond" w:hAnsi="Garamond" w:cs="Garamond"/>
          <w:sz w:val="24"/>
        </w:rPr>
        <w:t>nerek yapılan ve ardından mi</w:t>
      </w:r>
      <w:r>
        <w:rPr>
          <w:rFonts w:ascii="Garamond" w:hAnsi="Garamond" w:cs="Garamond"/>
          <w:sz w:val="24"/>
        </w:rPr>
        <w:t>n</w:t>
      </w:r>
      <w:r>
        <w:rPr>
          <w:rFonts w:ascii="Garamond" w:hAnsi="Garamond" w:cs="Garamond"/>
          <w:sz w:val="24"/>
        </w:rPr>
        <w:t>net edilen bağıştır.”</w:t>
      </w:r>
      <w:r>
        <w:rPr>
          <w:rStyle w:val="FootnoteReference"/>
          <w:rFonts w:ascii="Garamond" w:hAnsi="Garamond"/>
          <w:sz w:val="24"/>
        </w:rPr>
        <w:footnoteReference w:id="141"/>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55" w:name="_Toc529428390"/>
      <w:r>
        <w:rPr>
          <w:rFonts w:cs="Garamond"/>
          <w:szCs w:val="28"/>
        </w:rPr>
        <w:lastRenderedPageBreak/>
        <w:t>2244. Bölüm</w:t>
      </w:r>
      <w:bookmarkEnd w:id="55"/>
    </w:p>
    <w:p w:rsidR="008B5FBE" w:rsidRDefault="008B5FBE">
      <w:pPr>
        <w:pStyle w:val="Heading1"/>
        <w:spacing w:line="300" w:lineRule="atLeast"/>
        <w:ind w:firstLine="284"/>
        <w:rPr>
          <w:rFonts w:cs="Garamond"/>
          <w:szCs w:val="28"/>
        </w:rPr>
      </w:pPr>
      <w:bookmarkStart w:id="56" w:name="_Toc529428391"/>
      <w:r>
        <w:rPr>
          <w:rFonts w:cs="Garamond"/>
          <w:szCs w:val="28"/>
        </w:rPr>
        <w:t>Kafirin Sadakası</w:t>
      </w:r>
      <w:bookmarkEnd w:id="56"/>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“Müminin sadakası </w:t>
      </w:r>
      <w:r>
        <w:rPr>
          <w:rFonts w:ascii="Garamond" w:hAnsi="Garamond" w:cs="Garamond"/>
          <w:sz w:val="24"/>
        </w:rPr>
        <w:t>a</w:t>
      </w:r>
      <w:r>
        <w:rPr>
          <w:rFonts w:ascii="Garamond" w:hAnsi="Garamond" w:cs="Garamond"/>
          <w:sz w:val="24"/>
        </w:rPr>
        <w:t xml:space="preserve">teş karşısında büyük bir kalkan ve örtüdür. Kafirin sadakası </w:t>
      </w:r>
      <w:r w:rsidR="00DC1B07">
        <w:rPr>
          <w:rFonts w:ascii="Garamond" w:hAnsi="Garamond" w:cs="Garamond"/>
          <w:sz w:val="24"/>
        </w:rPr>
        <w:t>ise malını yok olmaktan korur,</w:t>
      </w:r>
      <w:r>
        <w:rPr>
          <w:rFonts w:ascii="Garamond" w:hAnsi="Garamond" w:cs="Garamond"/>
          <w:sz w:val="24"/>
        </w:rPr>
        <w:t xml:space="preserve"> ka</w:t>
      </w:r>
      <w:r>
        <w:rPr>
          <w:rFonts w:ascii="Garamond" w:hAnsi="Garamond" w:cs="Garamond"/>
          <w:sz w:val="24"/>
        </w:rPr>
        <w:t>r</w:t>
      </w:r>
      <w:r>
        <w:rPr>
          <w:rFonts w:ascii="Garamond" w:hAnsi="Garamond" w:cs="Garamond"/>
          <w:sz w:val="24"/>
        </w:rPr>
        <w:t>şılığı kendisine bu dünyada ver</w:t>
      </w:r>
      <w:r>
        <w:rPr>
          <w:rFonts w:ascii="Garamond" w:hAnsi="Garamond" w:cs="Garamond"/>
          <w:sz w:val="24"/>
        </w:rPr>
        <w:t>i</w:t>
      </w:r>
      <w:r w:rsidR="00DC1B07">
        <w:rPr>
          <w:rFonts w:ascii="Garamond" w:hAnsi="Garamond" w:cs="Garamond"/>
          <w:sz w:val="24"/>
        </w:rPr>
        <w:t>lir ve b</w:t>
      </w:r>
      <w:r>
        <w:rPr>
          <w:rFonts w:ascii="Garamond" w:hAnsi="Garamond" w:cs="Garamond"/>
          <w:sz w:val="24"/>
        </w:rPr>
        <w:t>edenindeki hastalıkları uzakla</w:t>
      </w:r>
      <w:r>
        <w:rPr>
          <w:rFonts w:ascii="Garamond" w:hAnsi="Garamond" w:cs="Garamond"/>
          <w:sz w:val="24"/>
        </w:rPr>
        <w:t>ş</w:t>
      </w:r>
      <w:r w:rsidR="00DC1B07">
        <w:rPr>
          <w:rFonts w:ascii="Garamond" w:hAnsi="Garamond" w:cs="Garamond"/>
          <w:sz w:val="24"/>
        </w:rPr>
        <w:t>tırır. A</w:t>
      </w:r>
      <w:r>
        <w:rPr>
          <w:rFonts w:ascii="Garamond" w:hAnsi="Garamond" w:cs="Garamond"/>
          <w:sz w:val="24"/>
        </w:rPr>
        <w:t>ma ahirette hiçbir nasibi yoktur.”</w:t>
      </w:r>
      <w:r>
        <w:rPr>
          <w:rStyle w:val="FootnoteReference"/>
          <w:rFonts w:ascii="Garamond" w:hAnsi="Garamond"/>
          <w:sz w:val="24"/>
        </w:rPr>
        <w:footnoteReference w:id="142"/>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el-İhsan, 872. Bölüm</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57" w:name="_Toc529428392"/>
      <w:r>
        <w:rPr>
          <w:rFonts w:cs="Garamond"/>
          <w:szCs w:val="28"/>
        </w:rPr>
        <w:t>2245. Bölüm</w:t>
      </w:r>
      <w:bookmarkEnd w:id="57"/>
    </w:p>
    <w:p w:rsidR="008B5FBE" w:rsidRDefault="00DC1B07">
      <w:pPr>
        <w:pStyle w:val="Heading1"/>
        <w:spacing w:line="300" w:lineRule="atLeast"/>
        <w:ind w:firstLine="284"/>
        <w:rPr>
          <w:rFonts w:cs="Garamond"/>
          <w:szCs w:val="28"/>
        </w:rPr>
      </w:pPr>
      <w:bookmarkStart w:id="58" w:name="_Toc529428393"/>
      <w:r>
        <w:rPr>
          <w:rFonts w:cs="Garamond"/>
          <w:szCs w:val="28"/>
        </w:rPr>
        <w:t>Günahkara</w:t>
      </w:r>
      <w:r w:rsidR="008B5FBE">
        <w:rPr>
          <w:rFonts w:cs="Garamond"/>
          <w:szCs w:val="28"/>
        </w:rPr>
        <w:t xml:space="preserve"> Onu G</w:t>
      </w:r>
      <w:r w:rsidR="008B5FBE">
        <w:rPr>
          <w:rFonts w:cs="Garamond"/>
          <w:szCs w:val="28"/>
        </w:rPr>
        <w:t>ü</w:t>
      </w:r>
      <w:r w:rsidR="008B5FBE">
        <w:rPr>
          <w:rFonts w:cs="Garamond"/>
          <w:szCs w:val="28"/>
        </w:rPr>
        <w:t>nahtan Korumak İçin S</w:t>
      </w:r>
      <w:r w:rsidR="008B5FBE">
        <w:rPr>
          <w:rFonts w:cs="Garamond"/>
          <w:szCs w:val="28"/>
        </w:rPr>
        <w:t>a</w:t>
      </w:r>
      <w:r w:rsidR="008B5FBE">
        <w:rPr>
          <w:rFonts w:cs="Garamond"/>
          <w:szCs w:val="28"/>
        </w:rPr>
        <w:t>daka Vermek</w:t>
      </w:r>
      <w:bookmarkEnd w:id="58"/>
      <w:r w:rsidR="008B5FBE">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rsidP="00DC1B0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DC1B07">
        <w:rPr>
          <w:rFonts w:ascii="Garamond" w:hAnsi="Garamond" w:cs="Garamond"/>
          <w:sz w:val="24"/>
        </w:rPr>
        <w:t>“Birisi, “Bu gece</w:t>
      </w:r>
      <w:r>
        <w:rPr>
          <w:rFonts w:ascii="Garamond" w:hAnsi="Garamond" w:cs="Garamond"/>
          <w:sz w:val="24"/>
        </w:rPr>
        <w:t xml:space="preserve"> kesin olarak sadaka vereceğim” diy</w:t>
      </w:r>
      <w:r>
        <w:rPr>
          <w:rFonts w:ascii="Garamond" w:hAnsi="Garamond" w:cs="Garamond"/>
          <w:sz w:val="24"/>
        </w:rPr>
        <w:t>e</w:t>
      </w:r>
      <w:r>
        <w:rPr>
          <w:rFonts w:ascii="Garamond" w:hAnsi="Garamond" w:cs="Garamond"/>
          <w:sz w:val="24"/>
        </w:rPr>
        <w:t>rek dışarı çıktı. Elindeki sadakayı bir hırsıza verdi. Ertesi gün i</w:t>
      </w:r>
      <w:r>
        <w:rPr>
          <w:rFonts w:ascii="Garamond" w:hAnsi="Garamond" w:cs="Garamond"/>
          <w:sz w:val="24"/>
        </w:rPr>
        <w:t>n</w:t>
      </w:r>
      <w:r>
        <w:rPr>
          <w:rFonts w:ascii="Garamond" w:hAnsi="Garamond" w:cs="Garamond"/>
          <w:sz w:val="24"/>
        </w:rPr>
        <w:t>sanlar onun hırsıza sadaka ve</w:t>
      </w:r>
      <w:r>
        <w:rPr>
          <w:rFonts w:ascii="Garamond" w:hAnsi="Garamond" w:cs="Garamond"/>
          <w:sz w:val="24"/>
        </w:rPr>
        <w:t>r</w:t>
      </w:r>
      <w:r>
        <w:rPr>
          <w:rFonts w:ascii="Garamond" w:hAnsi="Garamond" w:cs="Garamond"/>
          <w:sz w:val="24"/>
        </w:rPr>
        <w:t>diğini dile ge</w:t>
      </w:r>
      <w:r w:rsidR="00DC1B07">
        <w:rPr>
          <w:rFonts w:ascii="Garamond" w:hAnsi="Garamond" w:cs="Garamond"/>
          <w:sz w:val="24"/>
        </w:rPr>
        <w:t>tirdiler.</w:t>
      </w:r>
      <w:r>
        <w:rPr>
          <w:rFonts w:ascii="Garamond" w:hAnsi="Garamond" w:cs="Garamond"/>
          <w:sz w:val="24"/>
        </w:rPr>
        <w:t xml:space="preserve"> O şöyle d</w:t>
      </w:r>
      <w:r>
        <w:rPr>
          <w:rFonts w:ascii="Garamond" w:hAnsi="Garamond" w:cs="Garamond"/>
          <w:sz w:val="24"/>
        </w:rPr>
        <w:t>e</w:t>
      </w:r>
      <w:r>
        <w:rPr>
          <w:rFonts w:ascii="Garamond" w:hAnsi="Garamond" w:cs="Garamond"/>
          <w:sz w:val="24"/>
        </w:rPr>
        <w:t>di: “Allah’ım! Sadakam hırs</w:t>
      </w:r>
      <w:r>
        <w:rPr>
          <w:rFonts w:ascii="Garamond" w:hAnsi="Garamond" w:cs="Garamond"/>
          <w:sz w:val="24"/>
        </w:rPr>
        <w:t>ı</w:t>
      </w:r>
      <w:r>
        <w:rPr>
          <w:rFonts w:ascii="Garamond" w:hAnsi="Garamond" w:cs="Garamond"/>
          <w:sz w:val="24"/>
        </w:rPr>
        <w:t>zın eline geçtiği için sana şükrediy</w:t>
      </w:r>
      <w:r>
        <w:rPr>
          <w:rFonts w:ascii="Garamond" w:hAnsi="Garamond" w:cs="Garamond"/>
          <w:sz w:val="24"/>
        </w:rPr>
        <w:t>o</w:t>
      </w:r>
      <w:r>
        <w:rPr>
          <w:rFonts w:ascii="Garamond" w:hAnsi="Garamond" w:cs="Garamond"/>
          <w:sz w:val="24"/>
        </w:rPr>
        <w:t>rum. Bu gece yine sadaka ver</w:t>
      </w:r>
      <w:r>
        <w:rPr>
          <w:rFonts w:ascii="Garamond" w:hAnsi="Garamond" w:cs="Garamond"/>
          <w:sz w:val="24"/>
        </w:rPr>
        <w:t>e</w:t>
      </w:r>
      <w:r>
        <w:rPr>
          <w:rFonts w:ascii="Garamond" w:hAnsi="Garamond" w:cs="Garamond"/>
          <w:sz w:val="24"/>
        </w:rPr>
        <w:t>ceğim.” Bunun üzerine dış</w:t>
      </w:r>
      <w:r>
        <w:rPr>
          <w:rFonts w:ascii="Garamond" w:hAnsi="Garamond" w:cs="Garamond"/>
          <w:sz w:val="24"/>
        </w:rPr>
        <w:t>a</w:t>
      </w:r>
      <w:r>
        <w:rPr>
          <w:rFonts w:ascii="Garamond" w:hAnsi="Garamond" w:cs="Garamond"/>
          <w:sz w:val="24"/>
        </w:rPr>
        <w:t xml:space="preserve">rı çıktı ve sadakasını </w:t>
      </w:r>
      <w:r w:rsidR="00DC1B07">
        <w:rPr>
          <w:rFonts w:ascii="Garamond" w:hAnsi="Garamond" w:cs="Garamond"/>
          <w:sz w:val="24"/>
        </w:rPr>
        <w:t>zinakar bir kadına</w:t>
      </w:r>
      <w:r>
        <w:rPr>
          <w:rFonts w:ascii="Garamond" w:hAnsi="Garamond" w:cs="Garamond"/>
          <w:sz w:val="24"/>
        </w:rPr>
        <w:t xml:space="preserve"> verdi. Sabah olunca i</w:t>
      </w:r>
      <w:r>
        <w:rPr>
          <w:rFonts w:ascii="Garamond" w:hAnsi="Garamond" w:cs="Garamond"/>
          <w:sz w:val="24"/>
        </w:rPr>
        <w:t>n</w:t>
      </w:r>
      <w:r>
        <w:rPr>
          <w:rFonts w:ascii="Garamond" w:hAnsi="Garamond" w:cs="Garamond"/>
          <w:sz w:val="24"/>
        </w:rPr>
        <w:t xml:space="preserve">sanlar yine kötü birine sadaka verdiğini dile getirdiler. O yine şöyle dedi: “Allah’ım! </w:t>
      </w:r>
      <w:r>
        <w:rPr>
          <w:rFonts w:ascii="Garamond" w:hAnsi="Garamond" w:cs="Garamond"/>
          <w:sz w:val="24"/>
        </w:rPr>
        <w:lastRenderedPageBreak/>
        <w:t>Sadakamın kötü bir kadının eline geçmesi</w:t>
      </w:r>
      <w:r>
        <w:rPr>
          <w:rFonts w:ascii="Garamond" w:hAnsi="Garamond" w:cs="Garamond"/>
          <w:sz w:val="24"/>
        </w:rPr>
        <w:t>n</w:t>
      </w:r>
      <w:r>
        <w:rPr>
          <w:rFonts w:ascii="Garamond" w:hAnsi="Garamond" w:cs="Garamond"/>
          <w:sz w:val="24"/>
        </w:rPr>
        <w:t>den dolayı sana şükrederim. B</w:t>
      </w:r>
      <w:r>
        <w:rPr>
          <w:rFonts w:ascii="Garamond" w:hAnsi="Garamond" w:cs="Garamond"/>
          <w:sz w:val="24"/>
        </w:rPr>
        <w:t>u</w:t>
      </w:r>
      <w:r>
        <w:rPr>
          <w:rFonts w:ascii="Garamond" w:hAnsi="Garamond" w:cs="Garamond"/>
          <w:sz w:val="24"/>
        </w:rPr>
        <w:t>gün de yine sadaka vereceğim.” Ardından dışarı çıktı ve sadak</w:t>
      </w:r>
      <w:r>
        <w:rPr>
          <w:rFonts w:ascii="Garamond" w:hAnsi="Garamond" w:cs="Garamond"/>
          <w:sz w:val="24"/>
        </w:rPr>
        <w:t>a</w:t>
      </w:r>
      <w:r>
        <w:rPr>
          <w:rFonts w:ascii="Garamond" w:hAnsi="Garamond" w:cs="Garamond"/>
          <w:sz w:val="24"/>
        </w:rPr>
        <w:t>sını bir zengine verdi. Yine s</w:t>
      </w:r>
      <w:r>
        <w:rPr>
          <w:rFonts w:ascii="Garamond" w:hAnsi="Garamond" w:cs="Garamond"/>
          <w:sz w:val="24"/>
        </w:rPr>
        <w:t>a</w:t>
      </w:r>
      <w:r>
        <w:rPr>
          <w:rFonts w:ascii="Garamond" w:hAnsi="Garamond" w:cs="Garamond"/>
          <w:sz w:val="24"/>
        </w:rPr>
        <w:t>bah olunca insanlar onun zeng</w:t>
      </w:r>
      <w:r>
        <w:rPr>
          <w:rFonts w:ascii="Garamond" w:hAnsi="Garamond" w:cs="Garamond"/>
          <w:sz w:val="24"/>
        </w:rPr>
        <w:t>i</w:t>
      </w:r>
      <w:r>
        <w:rPr>
          <w:rFonts w:ascii="Garamond" w:hAnsi="Garamond" w:cs="Garamond"/>
          <w:sz w:val="24"/>
        </w:rPr>
        <w:t>ne verdiği sadakayı dile getird</w:t>
      </w:r>
      <w:r>
        <w:rPr>
          <w:rFonts w:ascii="Garamond" w:hAnsi="Garamond" w:cs="Garamond"/>
          <w:sz w:val="24"/>
        </w:rPr>
        <w:t>i</w:t>
      </w:r>
      <w:r>
        <w:rPr>
          <w:rFonts w:ascii="Garamond" w:hAnsi="Garamond" w:cs="Garamond"/>
          <w:sz w:val="24"/>
        </w:rPr>
        <w:t>ler. O şahıs yine şöyle dedi: “A</w:t>
      </w:r>
      <w:r>
        <w:rPr>
          <w:rFonts w:ascii="Garamond" w:hAnsi="Garamond" w:cs="Garamond"/>
          <w:sz w:val="24"/>
        </w:rPr>
        <w:t>l</w:t>
      </w:r>
      <w:r>
        <w:rPr>
          <w:rFonts w:ascii="Garamond" w:hAnsi="Garamond" w:cs="Garamond"/>
          <w:sz w:val="24"/>
        </w:rPr>
        <w:t>lah’ım! Sada</w:t>
      </w:r>
      <w:r w:rsidR="00DC1B07">
        <w:rPr>
          <w:rFonts w:ascii="Garamond" w:hAnsi="Garamond" w:cs="Garamond"/>
          <w:sz w:val="24"/>
        </w:rPr>
        <w:t>kam</w:t>
      </w:r>
      <w:r>
        <w:rPr>
          <w:rFonts w:ascii="Garamond" w:hAnsi="Garamond" w:cs="Garamond"/>
          <w:sz w:val="24"/>
        </w:rPr>
        <w:t xml:space="preserve"> bir hırsıza, k</w:t>
      </w:r>
      <w:r>
        <w:rPr>
          <w:rFonts w:ascii="Garamond" w:hAnsi="Garamond" w:cs="Garamond"/>
          <w:sz w:val="24"/>
        </w:rPr>
        <w:t>ö</w:t>
      </w:r>
      <w:r>
        <w:rPr>
          <w:rFonts w:ascii="Garamond" w:hAnsi="Garamond" w:cs="Garamond"/>
          <w:sz w:val="24"/>
        </w:rPr>
        <w:t xml:space="preserve">tü bir kadına ve zengine ulaştığı </w:t>
      </w:r>
      <w:r w:rsidR="00DC1B07">
        <w:rPr>
          <w:rFonts w:ascii="Garamond" w:hAnsi="Garamond" w:cs="Garamond"/>
          <w:sz w:val="24"/>
        </w:rPr>
        <w:t>i</w:t>
      </w:r>
      <w:r w:rsidR="00DC1B07">
        <w:rPr>
          <w:rFonts w:ascii="Garamond" w:hAnsi="Garamond" w:cs="Garamond"/>
          <w:sz w:val="24"/>
        </w:rPr>
        <w:t xml:space="preserve">çin </w:t>
      </w:r>
      <w:r>
        <w:rPr>
          <w:rFonts w:ascii="Garamond" w:hAnsi="Garamond" w:cs="Garamond"/>
          <w:sz w:val="24"/>
        </w:rPr>
        <w:t xml:space="preserve">sana şükrederim.” Bunun üzerine kendisine şöyle ilham </w:t>
      </w:r>
      <w:r>
        <w:rPr>
          <w:rFonts w:ascii="Garamond" w:hAnsi="Garamond" w:cs="Garamond"/>
          <w:sz w:val="24"/>
        </w:rPr>
        <w:t>e</w:t>
      </w:r>
      <w:r>
        <w:rPr>
          <w:rFonts w:ascii="Garamond" w:hAnsi="Garamond" w:cs="Garamond"/>
          <w:sz w:val="24"/>
        </w:rPr>
        <w:t>dildi: “Sadakanın hırsızın eline geçmesi onu hırsızlıktan vazg</w:t>
      </w:r>
      <w:r>
        <w:rPr>
          <w:rFonts w:ascii="Garamond" w:hAnsi="Garamond" w:cs="Garamond"/>
          <w:sz w:val="24"/>
        </w:rPr>
        <w:t>e</w:t>
      </w:r>
      <w:r>
        <w:rPr>
          <w:rFonts w:ascii="Garamond" w:hAnsi="Garamond" w:cs="Garamond"/>
          <w:sz w:val="24"/>
        </w:rPr>
        <w:t>çirmek içindi. Kötü kad</w:t>
      </w:r>
      <w:r>
        <w:rPr>
          <w:rFonts w:ascii="Garamond" w:hAnsi="Garamond" w:cs="Garamond"/>
          <w:sz w:val="24"/>
        </w:rPr>
        <w:t>ı</w:t>
      </w:r>
      <w:r>
        <w:rPr>
          <w:rFonts w:ascii="Garamond" w:hAnsi="Garamond" w:cs="Garamond"/>
          <w:sz w:val="24"/>
        </w:rPr>
        <w:t>nın eline verilen sadaka ise onu zinadan korumak içindi. Zeng</w:t>
      </w:r>
      <w:r>
        <w:rPr>
          <w:rFonts w:ascii="Garamond" w:hAnsi="Garamond" w:cs="Garamond"/>
          <w:sz w:val="24"/>
        </w:rPr>
        <w:t>i</w:t>
      </w:r>
      <w:r>
        <w:rPr>
          <w:rFonts w:ascii="Garamond" w:hAnsi="Garamond" w:cs="Garamond"/>
          <w:sz w:val="24"/>
        </w:rPr>
        <w:t>ne verilen sadaka ise ibret alması ve A</w:t>
      </w:r>
      <w:r>
        <w:rPr>
          <w:rFonts w:ascii="Garamond" w:hAnsi="Garamond" w:cs="Garamond"/>
          <w:sz w:val="24"/>
        </w:rPr>
        <w:t>l</w:t>
      </w:r>
      <w:r>
        <w:rPr>
          <w:rFonts w:ascii="Garamond" w:hAnsi="Garamond" w:cs="Garamond"/>
          <w:sz w:val="24"/>
        </w:rPr>
        <w:t>lah’ın kendisine bağışladığı şeyl</w:t>
      </w:r>
      <w:r>
        <w:rPr>
          <w:rFonts w:ascii="Garamond" w:hAnsi="Garamond" w:cs="Garamond"/>
          <w:sz w:val="24"/>
        </w:rPr>
        <w:t>e</w:t>
      </w:r>
      <w:r>
        <w:rPr>
          <w:rFonts w:ascii="Garamond" w:hAnsi="Garamond" w:cs="Garamond"/>
          <w:sz w:val="24"/>
        </w:rPr>
        <w:t>ri infak etm</w:t>
      </w:r>
      <w:r>
        <w:rPr>
          <w:rFonts w:ascii="Garamond" w:hAnsi="Garamond" w:cs="Garamond"/>
          <w:sz w:val="24"/>
        </w:rPr>
        <w:t>e</w:t>
      </w:r>
      <w:r>
        <w:rPr>
          <w:rFonts w:ascii="Garamond" w:hAnsi="Garamond" w:cs="Garamond"/>
          <w:sz w:val="24"/>
        </w:rPr>
        <w:t>si içindi.”</w:t>
      </w:r>
      <w:r>
        <w:rPr>
          <w:rStyle w:val="FootnoteReference"/>
          <w:rFonts w:ascii="Garamond" w:hAnsi="Garamond"/>
          <w:sz w:val="24"/>
        </w:rPr>
        <w:footnoteReference w:id="143"/>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firstLine="284"/>
        <w:jc w:val="lowKashida"/>
        <w:rPr>
          <w:rFonts w:ascii="Garamond" w:hAnsi="Garamond" w:cs="Garamond"/>
          <w:sz w:val="24"/>
        </w:rPr>
        <w:sectPr w:rsidR="008B5FBE">
          <w:footerReference w:type="even" r:id="rId9"/>
          <w:footerReference w:type="default" r:id="rId10"/>
          <w:footnotePr>
            <w:numRestart w:val="eachPage"/>
          </w:footnotePr>
          <w:pgSz w:w="11906" w:h="16838" w:code="9"/>
          <w:pgMar w:top="2722" w:right="2552" w:bottom="2778" w:left="2552" w:header="2552" w:footer="2552" w:gutter="0"/>
          <w:cols w:num="2" w:space="720"/>
          <w:docGrid w:linePitch="360"/>
        </w:sectPr>
      </w:pPr>
      <w:r>
        <w:rPr>
          <w:rFonts w:ascii="Garamond" w:hAnsi="Garamond" w:cs="Garamond"/>
          <w:sz w:val="24"/>
        </w:rPr>
        <w:br w:type="page"/>
      </w:r>
    </w:p>
    <w:p w:rsidR="008B5FBE" w:rsidRDefault="008B5FBE">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293. Konu</w:t>
      </w:r>
    </w:p>
    <w:p w:rsidR="008B5FBE" w:rsidRDefault="008B5FBE">
      <w:pPr>
        <w:pStyle w:val="BodyTextIndent"/>
        <w:spacing w:before="0" w:line="300" w:lineRule="atLeast"/>
        <w:jc w:val="lowKashida"/>
        <w:rPr>
          <w:rFonts w:ascii="Garamond" w:hAnsi="Garamond" w:cs="Garamond"/>
          <w:sz w:val="72"/>
          <w:szCs w:val="72"/>
        </w:rPr>
      </w:pPr>
    </w:p>
    <w:p w:rsidR="008B5FBE" w:rsidRDefault="008B5FBE">
      <w:pPr>
        <w:pStyle w:val="BodyTextIndent"/>
        <w:spacing w:before="0" w:line="300" w:lineRule="atLeast"/>
        <w:rPr>
          <w:rFonts w:ascii="Garamond" w:hAnsi="Garamond" w:cs="Garamond"/>
          <w:szCs w:val="100"/>
        </w:rPr>
      </w:pPr>
      <w:r>
        <w:rPr>
          <w:rFonts w:ascii="Garamond" w:hAnsi="Garamond" w:cs="Garamond"/>
          <w:szCs w:val="100"/>
        </w:rPr>
        <w:t>es-Sırat</w:t>
      </w:r>
    </w:p>
    <w:p w:rsidR="008B5FBE" w:rsidRDefault="008B5FBE">
      <w:pPr>
        <w:pStyle w:val="BodyTextIndent"/>
        <w:spacing w:before="0" w:line="300" w:lineRule="atLeast"/>
        <w:rPr>
          <w:rFonts w:ascii="Garamond" w:hAnsi="Garamond" w:cs="Garamond"/>
          <w:sz w:val="90"/>
          <w:szCs w:val="90"/>
        </w:rPr>
      </w:pPr>
      <w:r>
        <w:rPr>
          <w:rFonts w:ascii="Garamond" w:hAnsi="Garamond" w:cs="Garamond"/>
          <w:sz w:val="90"/>
          <w:szCs w:val="90"/>
        </w:rPr>
        <w:t>Sırat</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8/64, 22. bölüm; es-Sırat</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8/70; Beyan lil müfid fi me’na sırat</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 xml:space="preserve">Şerh-i Nehc'ül-Belağa-i İbn-i Ebi'l-Hadid, 6/264; Beyan-i li İbn-i Ebi’l-Hadid fi me’nah’us Sırat </w:t>
      </w:r>
    </w:p>
    <w:p w:rsidR="008B5FBE" w:rsidRPr="007F3D5B" w:rsidRDefault="008B5FBE" w:rsidP="007F3D5B"/>
    <w:p w:rsidR="008B5FBE" w:rsidRDefault="008B5FBE">
      <w:pPr>
        <w:spacing w:line="300" w:lineRule="atLeast"/>
        <w:ind w:firstLine="284"/>
        <w:jc w:val="lowKashida"/>
        <w:rPr>
          <w:rFonts w:ascii="Garamond" w:hAnsi="Garamond" w:cs="Garamond"/>
          <w:sz w:val="24"/>
        </w:rPr>
      </w:pPr>
    </w:p>
    <w:p w:rsidR="008B5FBE" w:rsidRDefault="00F1525F" w:rsidP="007F3D5B">
      <w:pPr>
        <w:rPr>
          <w:rFonts w:cs="Garamond"/>
          <w:sz w:val="24"/>
          <w:szCs w:val="24"/>
        </w:rPr>
      </w:pPr>
      <w:bookmarkStart w:id="59" w:name="_Toc529424476"/>
      <w:bookmarkStart w:id="60" w:name="_Toc529428394"/>
      <w:r>
        <w:rPr>
          <w:noProof/>
          <w:lang w:val="en-US" w:eastAsia="en-US"/>
        </w:rPr>
        <mc:AlternateContent>
          <mc:Choice Requires="wps">
            <w:drawing>
              <wp:anchor distT="0" distB="0" distL="114300" distR="114300" simplePos="0" relativeHeight="251634176"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4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176D2" id="Line 7"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0KOx/y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59"/>
      <w:bookmarkEnd w:id="60"/>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218. konu, es-Sebil</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Şuar, 2031. bölüm; emsal, 3599. bölüm</w:t>
      </w:r>
    </w:p>
    <w:p w:rsidR="008B5FBE" w:rsidRDefault="008B5FBE">
      <w:pPr>
        <w:pStyle w:val="Heading1"/>
        <w:spacing w:line="300" w:lineRule="atLeast"/>
        <w:ind w:firstLine="284"/>
        <w:jc w:val="left"/>
        <w:rPr>
          <w:rFonts w:cs="Garamond"/>
          <w:szCs w:val="28"/>
        </w:r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8B5FBE" w:rsidRDefault="008B5FBE">
      <w:pPr>
        <w:pStyle w:val="Heading1"/>
        <w:spacing w:line="300" w:lineRule="atLeast"/>
        <w:ind w:firstLine="284"/>
        <w:rPr>
          <w:rFonts w:cs="Garamond"/>
          <w:szCs w:val="28"/>
        </w:rPr>
      </w:pPr>
      <w:r>
        <w:rPr>
          <w:rFonts w:cs="Garamond"/>
          <w:szCs w:val="28"/>
        </w:rPr>
        <w:lastRenderedPageBreak/>
        <w:br w:type="page"/>
      </w:r>
      <w:bookmarkStart w:id="61" w:name="_Toc529428395"/>
      <w:r>
        <w:rPr>
          <w:rFonts w:cs="Garamond"/>
          <w:szCs w:val="28"/>
        </w:rPr>
        <w:lastRenderedPageBreak/>
        <w:t>2246. Bölüm</w:t>
      </w:r>
      <w:bookmarkEnd w:id="61"/>
    </w:p>
    <w:p w:rsidR="008B5FBE" w:rsidRDefault="008B5FBE">
      <w:pPr>
        <w:pStyle w:val="Heading1"/>
        <w:spacing w:line="300" w:lineRule="atLeast"/>
        <w:ind w:firstLine="284"/>
        <w:rPr>
          <w:rFonts w:cs="Garamond"/>
          <w:szCs w:val="28"/>
        </w:rPr>
      </w:pPr>
      <w:bookmarkStart w:id="62" w:name="_Toc529428396"/>
      <w:r>
        <w:rPr>
          <w:rFonts w:cs="Garamond"/>
          <w:szCs w:val="28"/>
        </w:rPr>
        <w:t>Sırat</w:t>
      </w:r>
      <w:bookmarkEnd w:id="62"/>
    </w:p>
    <w:p w:rsidR="008B5FBE" w:rsidRDefault="008B5FBE" w:rsidP="007F3D5B">
      <w:r>
        <w:t xml:space="preserve"> </w:t>
      </w: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C07016">
      <w:pPr>
        <w:pStyle w:val="BodyTextIndent2"/>
        <w:spacing w:line="300" w:lineRule="atLeast"/>
        <w:rPr>
          <w:rFonts w:cs="Garamond"/>
          <w:i/>
          <w:iCs/>
          <w:szCs w:val="24"/>
        </w:rPr>
      </w:pPr>
      <w:r>
        <w:rPr>
          <w:rFonts w:cs="Garamond"/>
          <w:szCs w:val="24"/>
        </w:rPr>
        <w:t>“Doğrusu Rabbin (her an)</w:t>
      </w:r>
      <w:r w:rsidR="008B5FBE">
        <w:rPr>
          <w:rFonts w:cs="Garamond"/>
          <w:szCs w:val="24"/>
        </w:rPr>
        <w:t xml:space="preserve"> gö</w:t>
      </w:r>
      <w:r w:rsidR="00863D49">
        <w:rPr>
          <w:rFonts w:cs="Garamond"/>
          <w:szCs w:val="24"/>
        </w:rPr>
        <w:t>zetlemed</w:t>
      </w:r>
      <w:r w:rsidR="008B5FBE">
        <w:rPr>
          <w:rFonts w:cs="Garamond"/>
          <w:szCs w:val="24"/>
        </w:rPr>
        <w:t xml:space="preserve">edir.” </w:t>
      </w:r>
      <w:r w:rsidR="008B5FBE">
        <w:rPr>
          <w:rStyle w:val="FootnoteReference"/>
        </w:rPr>
        <w:footnoteReference w:id="144"/>
      </w:r>
    </w:p>
    <w:p w:rsidR="008B5FBE" w:rsidRDefault="008B5FBE" w:rsidP="00863D49">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“Biliniz ki geçiş</w:t>
      </w:r>
      <w:r w:rsidR="00863D49">
        <w:rPr>
          <w:rFonts w:ascii="Garamond" w:hAnsi="Garamond" w:cs="Garamond"/>
          <w:sz w:val="24"/>
        </w:rPr>
        <w:t>iniz</w:t>
      </w:r>
      <w:r>
        <w:rPr>
          <w:rFonts w:ascii="Garamond" w:hAnsi="Garamond" w:cs="Garamond"/>
          <w:sz w:val="24"/>
        </w:rPr>
        <w:t xml:space="preserve"> s</w:t>
      </w:r>
      <w:r>
        <w:rPr>
          <w:rFonts w:ascii="Garamond" w:hAnsi="Garamond" w:cs="Garamond"/>
          <w:sz w:val="24"/>
        </w:rPr>
        <w:t>ı</w:t>
      </w:r>
      <w:r>
        <w:rPr>
          <w:rFonts w:ascii="Garamond" w:hAnsi="Garamond" w:cs="Garamond"/>
          <w:sz w:val="24"/>
        </w:rPr>
        <w:t>rattan, sürçme yerleri</w:t>
      </w:r>
      <w:r>
        <w:rPr>
          <w:rFonts w:ascii="Garamond" w:hAnsi="Garamond" w:cs="Garamond"/>
          <w:sz w:val="24"/>
        </w:rPr>
        <w:t>n</w:t>
      </w:r>
      <w:r>
        <w:rPr>
          <w:rFonts w:ascii="Garamond" w:hAnsi="Garamond" w:cs="Garamond"/>
          <w:sz w:val="24"/>
        </w:rPr>
        <w:t>den, sürçme korkularından ve birbiri ardınca sürekli dehşetlerinde</w:t>
      </w:r>
      <w:r>
        <w:rPr>
          <w:rFonts w:ascii="Garamond" w:hAnsi="Garamond" w:cs="Garamond"/>
          <w:sz w:val="24"/>
        </w:rPr>
        <w:t>n</w:t>
      </w:r>
      <w:r>
        <w:rPr>
          <w:rFonts w:ascii="Garamond" w:hAnsi="Garamond" w:cs="Garamond"/>
          <w:sz w:val="24"/>
        </w:rPr>
        <w:t>dir.”</w:t>
      </w:r>
      <w:r>
        <w:rPr>
          <w:rStyle w:val="FootnoteReference"/>
          <w:rFonts w:ascii="Garamond" w:hAnsi="Garamond"/>
          <w:sz w:val="24"/>
        </w:rPr>
        <w:footnoteReference w:id="145"/>
      </w:r>
    </w:p>
    <w:p w:rsidR="008B5FBE" w:rsidRDefault="008B5FBE" w:rsidP="002442E1">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“Şüphesiz sırat cehe</w:t>
      </w:r>
      <w:r>
        <w:rPr>
          <w:rFonts w:ascii="Garamond" w:hAnsi="Garamond" w:cs="Garamond"/>
          <w:sz w:val="24"/>
        </w:rPr>
        <w:t>n</w:t>
      </w:r>
      <w:r>
        <w:rPr>
          <w:rFonts w:ascii="Garamond" w:hAnsi="Garamond" w:cs="Garamond"/>
          <w:sz w:val="24"/>
        </w:rPr>
        <w:t>nem üzerine kurulmuştur ve (</w:t>
      </w:r>
      <w:r>
        <w:rPr>
          <w:rFonts w:ascii="Garamond" w:hAnsi="Garamond" w:cs="Garamond"/>
          <w:sz w:val="24"/>
        </w:rPr>
        <w:t>a</w:t>
      </w:r>
      <w:r>
        <w:rPr>
          <w:rFonts w:ascii="Garamond" w:hAnsi="Garamond" w:cs="Garamond"/>
          <w:sz w:val="24"/>
        </w:rPr>
        <w:t>yakları) kaydırıc</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146"/>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2252. Bölüm</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63" w:name="_Toc529428397"/>
      <w:r>
        <w:rPr>
          <w:rFonts w:cs="Garamond"/>
          <w:szCs w:val="28"/>
        </w:rPr>
        <w:t>2247. Bölüm</w:t>
      </w:r>
      <w:bookmarkEnd w:id="63"/>
    </w:p>
    <w:p w:rsidR="008B5FBE" w:rsidRDefault="008B5FBE">
      <w:pPr>
        <w:pStyle w:val="Heading1"/>
        <w:spacing w:line="300" w:lineRule="atLeast"/>
        <w:ind w:firstLine="284"/>
        <w:rPr>
          <w:rFonts w:cs="Garamond"/>
          <w:szCs w:val="28"/>
        </w:rPr>
      </w:pPr>
      <w:bookmarkStart w:id="64" w:name="_Toc529428398"/>
      <w:r>
        <w:rPr>
          <w:rFonts w:cs="Garamond"/>
          <w:szCs w:val="28"/>
        </w:rPr>
        <w:t>Doğru Yol</w:t>
      </w:r>
      <w:bookmarkEnd w:id="64"/>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pPr>
        <w:spacing w:line="300" w:lineRule="atLeast"/>
        <w:ind w:firstLine="284"/>
        <w:jc w:val="lowKashida"/>
        <w:rPr>
          <w:rFonts w:ascii="Garamond" w:hAnsi="Garamond" w:cs="Garamond"/>
          <w:i/>
          <w:iCs/>
          <w:sz w:val="24"/>
        </w:rPr>
      </w:pPr>
      <w:r>
        <w:rPr>
          <w:rFonts w:ascii="Garamond" w:hAnsi="Garamond" w:cs="Garamond"/>
          <w:b/>
          <w:bCs/>
          <w:sz w:val="24"/>
        </w:rPr>
        <w:t xml:space="preserve">“Bizleri doğru yola hidayet et.” </w:t>
      </w:r>
      <w:r>
        <w:rPr>
          <w:rStyle w:val="FootnoteReference"/>
          <w:rFonts w:ascii="Garamond" w:hAnsi="Garamond"/>
          <w:b/>
          <w:bCs/>
          <w:sz w:val="24"/>
        </w:rPr>
        <w:footnoteReference w:id="147"/>
      </w:r>
      <w:r>
        <w:rPr>
          <w:rFonts w:ascii="Garamond" w:hAnsi="Garamond" w:cs="Garamond"/>
          <w:b/>
          <w:bCs/>
          <w:sz w:val="24"/>
        </w:rPr>
        <w:tab/>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“İnsanlar sağa sola saptılar. Ama biz ve Şiilerimiz doğru yola hidayet olduk.”</w:t>
      </w:r>
      <w:r>
        <w:rPr>
          <w:rStyle w:val="FootnoteReference"/>
          <w:rFonts w:ascii="Garamond" w:hAnsi="Garamond"/>
          <w:sz w:val="24"/>
        </w:rPr>
        <w:footnoteReference w:id="148"/>
      </w:r>
    </w:p>
    <w:p w:rsidR="008B5FBE" w:rsidRDefault="008B5FBE" w:rsidP="002442E1">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“Sağ ve sol sapıklık yoludur. Doğru yol, orta yoldur. </w:t>
      </w:r>
      <w:r>
        <w:rPr>
          <w:rFonts w:ascii="Garamond" w:hAnsi="Garamond" w:cs="Garamond"/>
          <w:sz w:val="24"/>
        </w:rPr>
        <w:lastRenderedPageBreak/>
        <w:t xml:space="preserve">Kur’an ve peygamberlik eserleri (sünneti) de </w:t>
      </w:r>
      <w:r w:rsidR="002442E1">
        <w:rPr>
          <w:rFonts w:ascii="Garamond" w:hAnsi="Garamond" w:cs="Garamond"/>
          <w:sz w:val="24"/>
        </w:rPr>
        <w:t>ona götürür. Sünn</w:t>
      </w:r>
      <w:r w:rsidR="002442E1">
        <w:rPr>
          <w:rFonts w:ascii="Garamond" w:hAnsi="Garamond" w:cs="Garamond"/>
          <w:sz w:val="24"/>
        </w:rPr>
        <w:t>e</w:t>
      </w:r>
      <w:r w:rsidR="002442E1">
        <w:rPr>
          <w:rFonts w:ascii="Garamond" w:hAnsi="Garamond" w:cs="Garamond"/>
          <w:sz w:val="24"/>
        </w:rPr>
        <w:t>te ulaşmak ve hayırlı akibet bu yoldan gitmekle mümkü</w:t>
      </w:r>
      <w:r w:rsidR="002442E1">
        <w:rPr>
          <w:rFonts w:ascii="Garamond" w:hAnsi="Garamond" w:cs="Garamond"/>
          <w:sz w:val="24"/>
        </w:rPr>
        <w:t>n</w:t>
      </w:r>
      <w:r w:rsidR="002442E1">
        <w:rPr>
          <w:rFonts w:ascii="Garamond" w:hAnsi="Garamond" w:cs="Garamond"/>
          <w:sz w:val="24"/>
        </w:rPr>
        <w:t>dür.</w:t>
      </w:r>
      <w:r>
        <w:rPr>
          <w:rFonts w:ascii="Garamond" w:hAnsi="Garamond" w:cs="Garamond"/>
          <w:sz w:val="24"/>
        </w:rPr>
        <w:t>”</w:t>
      </w:r>
      <w:r>
        <w:rPr>
          <w:rStyle w:val="FootnoteReference"/>
          <w:rFonts w:ascii="Garamond" w:hAnsi="Garamond"/>
          <w:sz w:val="24"/>
        </w:rPr>
        <w:footnoteReference w:id="14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“Olgunluk yolunu </w:t>
      </w:r>
      <w:r w:rsidR="00B165F3">
        <w:rPr>
          <w:rFonts w:ascii="Garamond" w:hAnsi="Garamond" w:cs="Garamond"/>
          <w:sz w:val="24"/>
        </w:rPr>
        <w:t>terke</w:t>
      </w:r>
      <w:r>
        <w:rPr>
          <w:rFonts w:ascii="Garamond" w:hAnsi="Garamond" w:cs="Garamond"/>
          <w:sz w:val="24"/>
        </w:rPr>
        <w:t>derek azgınlık yoluyla sağı solu tuttular.”</w:t>
      </w:r>
      <w:r>
        <w:rPr>
          <w:rStyle w:val="FootnoteReference"/>
          <w:rFonts w:ascii="Garamond" w:hAnsi="Garamond"/>
          <w:sz w:val="24"/>
        </w:rPr>
        <w:footnoteReference w:id="15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(a.s)İmamlar’ın (a.s) sıfatı hakkında şöyle buyurmu</w:t>
      </w:r>
      <w:r>
        <w:rPr>
          <w:rFonts w:ascii="Garamond" w:hAnsi="Garamond" w:cs="Garamond"/>
          <w:i/>
          <w:iCs/>
          <w:sz w:val="24"/>
        </w:rPr>
        <w:t>ş</w:t>
      </w:r>
      <w:r>
        <w:rPr>
          <w:rFonts w:ascii="Garamond" w:hAnsi="Garamond" w:cs="Garamond"/>
          <w:i/>
          <w:iCs/>
          <w:sz w:val="24"/>
        </w:rPr>
        <w:t xml:space="preserve">tur: </w:t>
      </w:r>
      <w:r w:rsidR="002442E1">
        <w:rPr>
          <w:rFonts w:ascii="Garamond" w:hAnsi="Garamond" w:cs="Garamond"/>
          <w:sz w:val="24"/>
        </w:rPr>
        <w:t>“Ç</w:t>
      </w:r>
      <w:r>
        <w:rPr>
          <w:rFonts w:ascii="Garamond" w:hAnsi="Garamond" w:cs="Garamond"/>
          <w:sz w:val="24"/>
        </w:rPr>
        <w:t>öllerde insanlara yol gö</w:t>
      </w:r>
      <w:r>
        <w:rPr>
          <w:rFonts w:ascii="Garamond" w:hAnsi="Garamond" w:cs="Garamond"/>
          <w:sz w:val="24"/>
        </w:rPr>
        <w:t>s</w:t>
      </w:r>
      <w:r>
        <w:rPr>
          <w:rFonts w:ascii="Garamond" w:hAnsi="Garamond" w:cs="Garamond"/>
          <w:sz w:val="24"/>
        </w:rPr>
        <w:t>teren kılavuzlar makamında o</w:t>
      </w:r>
      <w:r>
        <w:rPr>
          <w:rFonts w:ascii="Garamond" w:hAnsi="Garamond" w:cs="Garamond"/>
          <w:sz w:val="24"/>
        </w:rPr>
        <w:t>l</w:t>
      </w:r>
      <w:r>
        <w:rPr>
          <w:rFonts w:ascii="Garamond" w:hAnsi="Garamond" w:cs="Garamond"/>
          <w:sz w:val="24"/>
        </w:rPr>
        <w:t>muşlardır. Kim orta hedefi tu</w:t>
      </w:r>
      <w:r>
        <w:rPr>
          <w:rFonts w:ascii="Garamond" w:hAnsi="Garamond" w:cs="Garamond"/>
          <w:sz w:val="24"/>
        </w:rPr>
        <w:t>t</w:t>
      </w:r>
      <w:r>
        <w:rPr>
          <w:rFonts w:ascii="Garamond" w:hAnsi="Garamond" w:cs="Garamond"/>
          <w:sz w:val="24"/>
        </w:rPr>
        <w:t>turmuşsa onu o yolda gitmeye teşvik etmiş ve kurtuluşla mü</w:t>
      </w:r>
      <w:r>
        <w:rPr>
          <w:rFonts w:ascii="Garamond" w:hAnsi="Garamond" w:cs="Garamond"/>
          <w:sz w:val="24"/>
        </w:rPr>
        <w:t>j</w:t>
      </w:r>
      <w:r>
        <w:rPr>
          <w:rFonts w:ascii="Garamond" w:hAnsi="Garamond" w:cs="Garamond"/>
          <w:sz w:val="24"/>
        </w:rPr>
        <w:t>delemişlerdir. Kim de sağa sola yönelmişse, onun gidişatını k</w:t>
      </w:r>
      <w:r>
        <w:rPr>
          <w:rFonts w:ascii="Garamond" w:hAnsi="Garamond" w:cs="Garamond"/>
          <w:sz w:val="24"/>
        </w:rPr>
        <w:t>ı</w:t>
      </w:r>
      <w:r>
        <w:rPr>
          <w:rFonts w:ascii="Garamond" w:hAnsi="Garamond" w:cs="Garamond"/>
          <w:sz w:val="24"/>
        </w:rPr>
        <w:t>namışlar ve helak olmaktan s</w:t>
      </w:r>
      <w:r>
        <w:rPr>
          <w:rFonts w:ascii="Garamond" w:hAnsi="Garamond" w:cs="Garamond"/>
          <w:sz w:val="24"/>
        </w:rPr>
        <w:t>a</w:t>
      </w:r>
      <w:r>
        <w:rPr>
          <w:rFonts w:ascii="Garamond" w:hAnsi="Garamond" w:cs="Garamond"/>
          <w:sz w:val="24"/>
        </w:rPr>
        <w:t>kındırmışlardır.”</w:t>
      </w:r>
      <w:r>
        <w:rPr>
          <w:rStyle w:val="FootnoteReference"/>
          <w:rFonts w:ascii="Garamond" w:hAnsi="Garamond"/>
          <w:sz w:val="24"/>
        </w:rPr>
        <w:footnoteReference w:id="151"/>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65" w:name="_Toc529428399"/>
      <w:r>
        <w:rPr>
          <w:rFonts w:cs="Garamond"/>
          <w:szCs w:val="28"/>
        </w:rPr>
        <w:t>2248. Bölüm</w:t>
      </w:r>
      <w:bookmarkEnd w:id="65"/>
    </w:p>
    <w:p w:rsidR="008B5FBE" w:rsidRDefault="008B5FBE" w:rsidP="002442E1">
      <w:pPr>
        <w:pStyle w:val="Heading1"/>
        <w:spacing w:line="300" w:lineRule="atLeast"/>
        <w:ind w:firstLine="284"/>
        <w:rPr>
          <w:rFonts w:cs="Garamond"/>
          <w:szCs w:val="28"/>
        </w:rPr>
      </w:pPr>
      <w:bookmarkStart w:id="66" w:name="_Toc529428400"/>
      <w:r>
        <w:rPr>
          <w:rFonts w:cs="Garamond"/>
          <w:szCs w:val="28"/>
        </w:rPr>
        <w:t xml:space="preserve">Kur’an ve </w:t>
      </w:r>
      <w:r w:rsidR="002442E1">
        <w:rPr>
          <w:rFonts w:cs="Garamond"/>
          <w:szCs w:val="28"/>
        </w:rPr>
        <w:t>Doğru Yol</w:t>
      </w:r>
      <w:bookmarkEnd w:id="66"/>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“Bizleri doğru yola hidayet et. Kendilerine nimet ve i</w:t>
      </w:r>
      <w:r>
        <w:rPr>
          <w:rFonts w:ascii="Garamond" w:hAnsi="Garamond" w:cs="Garamond"/>
          <w:b/>
          <w:bCs/>
          <w:sz w:val="24"/>
        </w:rPr>
        <w:t>k</w:t>
      </w:r>
      <w:r>
        <w:rPr>
          <w:rFonts w:ascii="Garamond" w:hAnsi="Garamond" w:cs="Garamond"/>
          <w:b/>
          <w:bCs/>
          <w:sz w:val="24"/>
        </w:rPr>
        <w:t>ramda bulunduğun kimsel</w:t>
      </w:r>
      <w:r>
        <w:rPr>
          <w:rFonts w:ascii="Garamond" w:hAnsi="Garamond" w:cs="Garamond"/>
          <w:b/>
          <w:bCs/>
          <w:sz w:val="24"/>
        </w:rPr>
        <w:t>e</w:t>
      </w:r>
      <w:r>
        <w:rPr>
          <w:rFonts w:ascii="Garamond" w:hAnsi="Garamond" w:cs="Garamond"/>
          <w:b/>
          <w:bCs/>
          <w:sz w:val="24"/>
        </w:rPr>
        <w:t>rin yoluna; gazaba uğramışl</w:t>
      </w:r>
      <w:r>
        <w:rPr>
          <w:rFonts w:ascii="Garamond" w:hAnsi="Garamond" w:cs="Garamond"/>
          <w:b/>
          <w:bCs/>
          <w:sz w:val="24"/>
        </w:rPr>
        <w:t>a</w:t>
      </w:r>
      <w:r>
        <w:rPr>
          <w:rFonts w:ascii="Garamond" w:hAnsi="Garamond" w:cs="Garamond"/>
          <w:b/>
          <w:bCs/>
          <w:sz w:val="24"/>
        </w:rPr>
        <w:t>rın ve sapmışların yoluna d</w:t>
      </w:r>
      <w:r>
        <w:rPr>
          <w:rFonts w:ascii="Garamond" w:hAnsi="Garamond" w:cs="Garamond"/>
          <w:b/>
          <w:bCs/>
          <w:sz w:val="24"/>
        </w:rPr>
        <w:t>e</w:t>
      </w:r>
      <w:r>
        <w:rPr>
          <w:rFonts w:ascii="Garamond" w:hAnsi="Garamond" w:cs="Garamond"/>
          <w:b/>
          <w:bCs/>
          <w:sz w:val="24"/>
        </w:rPr>
        <w:t xml:space="preserve">ğil!” </w:t>
      </w:r>
      <w:r>
        <w:rPr>
          <w:rStyle w:val="FootnoteReference"/>
          <w:rFonts w:ascii="Garamond" w:hAnsi="Garamond"/>
          <w:b/>
          <w:bCs/>
          <w:sz w:val="24"/>
        </w:rPr>
        <w:footnoteReference w:id="152"/>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lastRenderedPageBreak/>
        <w:t>“Kim Allah'a ve Peyga</w:t>
      </w:r>
      <w:r>
        <w:rPr>
          <w:rFonts w:ascii="Garamond" w:hAnsi="Garamond" w:cs="Garamond"/>
          <w:b/>
          <w:bCs/>
          <w:sz w:val="24"/>
        </w:rPr>
        <w:t>m</w:t>
      </w:r>
      <w:r>
        <w:rPr>
          <w:rFonts w:ascii="Garamond" w:hAnsi="Garamond" w:cs="Garamond"/>
          <w:b/>
          <w:bCs/>
          <w:sz w:val="24"/>
        </w:rPr>
        <w:t xml:space="preserve">bere itaat ederse, işte onlar Allah'ın nimetine eriştirdiği peygamberlerle, dosdoğru </w:t>
      </w:r>
      <w:r>
        <w:rPr>
          <w:rFonts w:ascii="Garamond" w:hAnsi="Garamond" w:cs="Garamond"/>
          <w:b/>
          <w:bCs/>
          <w:sz w:val="24"/>
        </w:rPr>
        <w:t>o</w:t>
      </w:r>
      <w:r>
        <w:rPr>
          <w:rFonts w:ascii="Garamond" w:hAnsi="Garamond" w:cs="Garamond"/>
          <w:b/>
          <w:bCs/>
          <w:sz w:val="24"/>
        </w:rPr>
        <w:t>lanlar, şehitler ve iyilerle b</w:t>
      </w:r>
      <w:r>
        <w:rPr>
          <w:rFonts w:ascii="Garamond" w:hAnsi="Garamond" w:cs="Garamond"/>
          <w:b/>
          <w:bCs/>
          <w:sz w:val="24"/>
        </w:rPr>
        <w:t>e</w:t>
      </w:r>
      <w:r>
        <w:rPr>
          <w:rFonts w:ascii="Garamond" w:hAnsi="Garamond" w:cs="Garamond"/>
          <w:b/>
          <w:bCs/>
          <w:sz w:val="24"/>
        </w:rPr>
        <w:t>râberdirler. Onlar ne iyi ark</w:t>
      </w:r>
      <w:r>
        <w:rPr>
          <w:rFonts w:ascii="Garamond" w:hAnsi="Garamond" w:cs="Garamond"/>
          <w:b/>
          <w:bCs/>
          <w:sz w:val="24"/>
        </w:rPr>
        <w:t>a</w:t>
      </w:r>
      <w:r>
        <w:rPr>
          <w:rFonts w:ascii="Garamond" w:hAnsi="Garamond" w:cs="Garamond"/>
          <w:b/>
          <w:bCs/>
          <w:sz w:val="24"/>
        </w:rPr>
        <w:t xml:space="preserve">daştırlar!” </w:t>
      </w:r>
      <w:r>
        <w:rPr>
          <w:rStyle w:val="FootnoteReference"/>
          <w:rFonts w:ascii="Garamond" w:hAnsi="Garamond"/>
          <w:b/>
          <w:bCs/>
          <w:sz w:val="24"/>
        </w:rPr>
        <w:footnoteReference w:id="153"/>
      </w:r>
    </w:p>
    <w:p w:rsidR="008B5FBE" w:rsidRDefault="008B5FBE">
      <w:pPr>
        <w:spacing w:line="300" w:lineRule="atLeast"/>
        <w:ind w:firstLine="284"/>
        <w:jc w:val="lowKashida"/>
        <w:rPr>
          <w:rFonts w:ascii="Garamond" w:hAnsi="Garamond" w:cs="Garamond"/>
          <w:b/>
          <w:bCs/>
          <w:sz w:val="24"/>
        </w:rPr>
      </w:pPr>
    </w:p>
    <w:p w:rsidR="008B5FBE" w:rsidRDefault="008B5FBE">
      <w:pPr>
        <w:pStyle w:val="Heading1"/>
        <w:spacing w:line="300" w:lineRule="atLeast"/>
        <w:ind w:firstLine="284"/>
        <w:rPr>
          <w:rFonts w:cs="Garamond"/>
          <w:szCs w:val="28"/>
        </w:rPr>
      </w:pPr>
      <w:bookmarkStart w:id="67" w:name="_Toc529428401"/>
      <w:r>
        <w:rPr>
          <w:rFonts w:cs="Garamond"/>
          <w:szCs w:val="28"/>
        </w:rPr>
        <w:t>2249. Bölüm</w:t>
      </w:r>
      <w:bookmarkEnd w:id="67"/>
    </w:p>
    <w:p w:rsidR="008B5FBE" w:rsidRDefault="002442E1">
      <w:pPr>
        <w:pStyle w:val="Heading1"/>
        <w:spacing w:line="300" w:lineRule="atLeast"/>
        <w:ind w:firstLine="284"/>
        <w:rPr>
          <w:rFonts w:cs="Garamond"/>
          <w:szCs w:val="28"/>
        </w:rPr>
      </w:pPr>
      <w:bookmarkStart w:id="68" w:name="_Toc529428402"/>
      <w:r>
        <w:rPr>
          <w:rFonts w:cs="Garamond"/>
          <w:szCs w:val="28"/>
        </w:rPr>
        <w:t xml:space="preserve">Doğru Yolun </w:t>
      </w:r>
      <w:r w:rsidR="008B5FBE">
        <w:rPr>
          <w:rFonts w:cs="Garamond"/>
          <w:szCs w:val="28"/>
        </w:rPr>
        <w:t>Anlamı</w:t>
      </w:r>
      <w:bookmarkEnd w:id="68"/>
      <w:r w:rsidR="008B5FBE">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w:t>
      </w:r>
      <w:r w:rsidR="002442E1">
        <w:rPr>
          <w:rFonts w:ascii="Garamond" w:hAnsi="Garamond" w:cs="Garamond"/>
          <w:b/>
          <w:bCs/>
          <w:sz w:val="24"/>
        </w:rPr>
        <w:t xml:space="preserve">Şüphesiz </w:t>
      </w:r>
      <w:r>
        <w:rPr>
          <w:rFonts w:ascii="Garamond" w:hAnsi="Garamond" w:cs="Garamond"/>
          <w:b/>
          <w:bCs/>
          <w:sz w:val="24"/>
        </w:rPr>
        <w:t xml:space="preserve">Allah benim de Rabbim, sizin de Rabbinizdir. O’na kulluk </w:t>
      </w:r>
      <w:r>
        <w:rPr>
          <w:rFonts w:ascii="Garamond" w:hAnsi="Garamond" w:cs="Garamond"/>
          <w:b/>
          <w:bCs/>
          <w:sz w:val="24"/>
        </w:rPr>
        <w:t>e</w:t>
      </w:r>
      <w:r w:rsidR="002442E1">
        <w:rPr>
          <w:rFonts w:ascii="Garamond" w:hAnsi="Garamond" w:cs="Garamond"/>
          <w:b/>
          <w:bCs/>
          <w:sz w:val="24"/>
        </w:rPr>
        <w:t>din;</w:t>
      </w:r>
      <w:r>
        <w:rPr>
          <w:rFonts w:ascii="Garamond" w:hAnsi="Garamond" w:cs="Garamond"/>
          <w:b/>
          <w:bCs/>
          <w:sz w:val="24"/>
        </w:rPr>
        <w:t xml:space="preserve"> bu doğru yo</w:t>
      </w:r>
      <w:r>
        <w:rPr>
          <w:rFonts w:ascii="Garamond" w:hAnsi="Garamond" w:cs="Garamond"/>
          <w:b/>
          <w:bCs/>
          <w:sz w:val="24"/>
        </w:rPr>
        <w:t>l</w:t>
      </w:r>
      <w:r>
        <w:rPr>
          <w:rFonts w:ascii="Garamond" w:hAnsi="Garamond" w:cs="Garamond"/>
          <w:b/>
          <w:bCs/>
          <w:sz w:val="24"/>
        </w:rPr>
        <w:t xml:space="preserve">dur.” </w:t>
      </w:r>
      <w:r>
        <w:rPr>
          <w:rStyle w:val="FootnoteReference"/>
          <w:rFonts w:ascii="Garamond" w:hAnsi="Garamond"/>
          <w:b/>
          <w:bCs/>
          <w:sz w:val="24"/>
        </w:rPr>
        <w:footnoteReference w:id="154"/>
      </w:r>
    </w:p>
    <w:p w:rsidR="008B5FBE" w:rsidRDefault="008B5FBE" w:rsidP="002442E1">
      <w:pPr>
        <w:spacing w:line="300" w:lineRule="atLeast"/>
        <w:ind w:firstLine="284"/>
        <w:jc w:val="lowKashida"/>
        <w:rPr>
          <w:rFonts w:ascii="Garamond" w:hAnsi="Garamond" w:cs="Garamond"/>
          <w:b/>
          <w:bCs/>
          <w:sz w:val="24"/>
        </w:rPr>
      </w:pPr>
      <w:r>
        <w:rPr>
          <w:rFonts w:ascii="Garamond" w:hAnsi="Garamond" w:cs="Garamond"/>
          <w:b/>
          <w:bCs/>
          <w:sz w:val="24"/>
        </w:rPr>
        <w:t>“Allah'ın ayetleri size ok</w:t>
      </w:r>
      <w:r>
        <w:rPr>
          <w:rFonts w:ascii="Garamond" w:hAnsi="Garamond" w:cs="Garamond"/>
          <w:b/>
          <w:bCs/>
          <w:sz w:val="24"/>
        </w:rPr>
        <w:t>u</w:t>
      </w:r>
      <w:r>
        <w:rPr>
          <w:rFonts w:ascii="Garamond" w:hAnsi="Garamond" w:cs="Garamond"/>
          <w:b/>
          <w:bCs/>
          <w:sz w:val="24"/>
        </w:rPr>
        <w:t>nur, aranızda da peygamberi bulunurken nasıl küfreders</w:t>
      </w:r>
      <w:r>
        <w:rPr>
          <w:rFonts w:ascii="Garamond" w:hAnsi="Garamond" w:cs="Garamond"/>
          <w:b/>
          <w:bCs/>
          <w:sz w:val="24"/>
        </w:rPr>
        <w:t>i</w:t>
      </w:r>
      <w:r w:rsidR="002442E1">
        <w:rPr>
          <w:rFonts w:ascii="Garamond" w:hAnsi="Garamond" w:cs="Garamond"/>
          <w:b/>
          <w:bCs/>
          <w:sz w:val="24"/>
        </w:rPr>
        <w:t>niz? Kim Allah'a</w:t>
      </w:r>
      <w:r>
        <w:rPr>
          <w:rFonts w:ascii="Garamond" w:hAnsi="Garamond" w:cs="Garamond"/>
          <w:b/>
          <w:bCs/>
          <w:sz w:val="24"/>
        </w:rPr>
        <w:t xml:space="preserve"> s</w:t>
      </w:r>
      <w:r>
        <w:rPr>
          <w:rFonts w:ascii="Garamond" w:hAnsi="Garamond" w:cs="Garamond"/>
          <w:b/>
          <w:bCs/>
          <w:sz w:val="24"/>
        </w:rPr>
        <w:t>a</w:t>
      </w:r>
      <w:r>
        <w:rPr>
          <w:rFonts w:ascii="Garamond" w:hAnsi="Garamond" w:cs="Garamond"/>
          <w:b/>
          <w:bCs/>
          <w:sz w:val="24"/>
        </w:rPr>
        <w:t xml:space="preserve">rılırsa şüphesiz doğru yola hidayete olur.” </w:t>
      </w:r>
      <w:r>
        <w:rPr>
          <w:rStyle w:val="FootnoteReference"/>
          <w:rFonts w:ascii="Garamond" w:hAnsi="Garamond"/>
          <w:b/>
          <w:bCs/>
          <w:sz w:val="24"/>
        </w:rPr>
        <w:footnoteReference w:id="155"/>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“Rabbinin, dosdoğru yolu işte budur. İbret alan kims</w:t>
      </w:r>
      <w:r>
        <w:rPr>
          <w:rFonts w:ascii="Garamond" w:hAnsi="Garamond" w:cs="Garamond"/>
          <w:b/>
          <w:bCs/>
          <w:sz w:val="24"/>
        </w:rPr>
        <w:t>e</w:t>
      </w:r>
      <w:r>
        <w:rPr>
          <w:rFonts w:ascii="Garamond" w:hAnsi="Garamond" w:cs="Garamond"/>
          <w:b/>
          <w:bCs/>
          <w:sz w:val="24"/>
        </w:rPr>
        <w:t xml:space="preserve">lere ayetleri uzun uzadıya </w:t>
      </w:r>
      <w:r>
        <w:rPr>
          <w:rFonts w:ascii="Garamond" w:hAnsi="Garamond" w:cs="Garamond"/>
          <w:b/>
          <w:bCs/>
          <w:sz w:val="24"/>
        </w:rPr>
        <w:t>a</w:t>
      </w:r>
      <w:r>
        <w:rPr>
          <w:rFonts w:ascii="Garamond" w:hAnsi="Garamond" w:cs="Garamond"/>
          <w:b/>
          <w:bCs/>
          <w:sz w:val="24"/>
        </w:rPr>
        <w:t>çıkladık.”</w:t>
      </w:r>
      <w:r>
        <w:rPr>
          <w:rStyle w:val="FootnoteReference"/>
          <w:rFonts w:ascii="Garamond" w:hAnsi="Garamond"/>
          <w:b/>
          <w:bCs/>
          <w:sz w:val="24"/>
        </w:rPr>
        <w:footnoteReference w:id="156"/>
      </w:r>
    </w:p>
    <w:p w:rsidR="008B5FBE" w:rsidRDefault="002442E1" w:rsidP="002442E1">
      <w:pPr>
        <w:pStyle w:val="BodyTextIndent3"/>
        <w:spacing w:line="300" w:lineRule="atLeast"/>
        <w:rPr>
          <w:rFonts w:cs="Garamond"/>
          <w:szCs w:val="24"/>
        </w:rPr>
      </w:pPr>
      <w:r>
        <w:rPr>
          <w:rFonts w:cs="Garamond"/>
          <w:szCs w:val="24"/>
        </w:rPr>
        <w:t>bak. En’am</w:t>
      </w:r>
      <w:r w:rsidR="008B5FBE">
        <w:rPr>
          <w:rFonts w:cs="Garamond"/>
          <w:szCs w:val="24"/>
        </w:rPr>
        <w:t>, 153, 161</w:t>
      </w:r>
      <w:r>
        <w:rPr>
          <w:rFonts w:cs="Garamond"/>
          <w:szCs w:val="24"/>
        </w:rPr>
        <w:t xml:space="preserve">, </w:t>
      </w:r>
      <w:r w:rsidR="008B5FBE">
        <w:rPr>
          <w:rFonts w:cs="Garamond"/>
          <w:szCs w:val="24"/>
        </w:rPr>
        <w:t>Hud</w:t>
      </w:r>
      <w:r>
        <w:rPr>
          <w:rFonts w:cs="Garamond"/>
          <w:szCs w:val="24"/>
        </w:rPr>
        <w:t xml:space="preserve">, </w:t>
      </w:r>
      <w:r w:rsidR="008B5FBE">
        <w:rPr>
          <w:rFonts w:cs="Garamond"/>
          <w:szCs w:val="24"/>
        </w:rPr>
        <w:t xml:space="preserve"> 56; Hicr, 41; Meryem, 36; Ya-Sin, 61; Zuhruf, 61, 64; </w:t>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el-Emsal, 3599. Bölüm </w:t>
      </w:r>
    </w:p>
    <w:p w:rsidR="008B5FBE" w:rsidRDefault="008B5FBE" w:rsidP="0064232B">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Askeri (a.s), Allah-u Teala’nın, </w:t>
      </w:r>
      <w:r>
        <w:rPr>
          <w:rFonts w:ascii="Garamond" w:hAnsi="Garamond" w:cs="Garamond"/>
          <w:b/>
          <w:bCs/>
          <w:sz w:val="24"/>
        </w:rPr>
        <w:t>“Bizleri doğru yola hidayet et”</w:t>
      </w:r>
      <w:r>
        <w:rPr>
          <w:rFonts w:ascii="Garamond" w:hAnsi="Garamond" w:cs="Garamond"/>
          <w:i/>
          <w:iCs/>
          <w:sz w:val="24"/>
        </w:rPr>
        <w:t xml:space="preserve"> ayeti hakkında şöyle </w:t>
      </w:r>
      <w:r>
        <w:rPr>
          <w:rFonts w:ascii="Garamond" w:hAnsi="Garamond" w:cs="Garamond"/>
          <w:i/>
          <w:iCs/>
          <w:sz w:val="24"/>
        </w:rPr>
        <w:lastRenderedPageBreak/>
        <w:t xml:space="preserve">buyurmuştur: </w:t>
      </w:r>
      <w:r>
        <w:rPr>
          <w:rFonts w:ascii="Garamond" w:hAnsi="Garamond" w:cs="Garamond"/>
          <w:sz w:val="24"/>
        </w:rPr>
        <w:t>“İnsan şöyle der: “</w:t>
      </w:r>
      <w:r w:rsidR="0064232B">
        <w:rPr>
          <w:rFonts w:ascii="Garamond" w:hAnsi="Garamond" w:cs="Garamond"/>
          <w:sz w:val="24"/>
        </w:rPr>
        <w:t>Ö</w:t>
      </w:r>
      <w:r>
        <w:rPr>
          <w:rFonts w:ascii="Garamond" w:hAnsi="Garamond" w:cs="Garamond"/>
          <w:sz w:val="24"/>
        </w:rPr>
        <w:t>mrümüzün geçen gü</w:t>
      </w:r>
      <w:r>
        <w:rPr>
          <w:rFonts w:ascii="Garamond" w:hAnsi="Garamond" w:cs="Garamond"/>
          <w:sz w:val="24"/>
        </w:rPr>
        <w:t>n</w:t>
      </w:r>
      <w:r>
        <w:rPr>
          <w:rFonts w:ascii="Garamond" w:hAnsi="Garamond" w:cs="Garamond"/>
          <w:sz w:val="24"/>
        </w:rPr>
        <w:t>lerinde sana itaat edelim diye bağışta b</w:t>
      </w:r>
      <w:r>
        <w:rPr>
          <w:rFonts w:ascii="Garamond" w:hAnsi="Garamond" w:cs="Garamond"/>
          <w:sz w:val="24"/>
        </w:rPr>
        <w:t>u</w:t>
      </w:r>
      <w:r>
        <w:rPr>
          <w:rFonts w:ascii="Garamond" w:hAnsi="Garamond" w:cs="Garamond"/>
          <w:sz w:val="24"/>
        </w:rPr>
        <w:t>lunduğun başarıyı bizlere devam ettir ki ömrümüzün kalan günl</w:t>
      </w:r>
      <w:r>
        <w:rPr>
          <w:rFonts w:ascii="Garamond" w:hAnsi="Garamond" w:cs="Garamond"/>
          <w:sz w:val="24"/>
        </w:rPr>
        <w:t>e</w:t>
      </w:r>
      <w:r>
        <w:rPr>
          <w:rFonts w:ascii="Garamond" w:hAnsi="Garamond" w:cs="Garamond"/>
          <w:sz w:val="24"/>
        </w:rPr>
        <w:t xml:space="preserve">rinde de sana itaat edelim. </w:t>
      </w:r>
      <w:r w:rsidR="0064232B">
        <w:rPr>
          <w:rFonts w:ascii="Garamond" w:hAnsi="Garamond" w:cs="Garamond"/>
          <w:sz w:val="24"/>
        </w:rPr>
        <w:t>Do</w:t>
      </w:r>
      <w:r w:rsidR="0064232B">
        <w:rPr>
          <w:rFonts w:ascii="Garamond" w:hAnsi="Garamond" w:cs="Garamond"/>
          <w:sz w:val="24"/>
        </w:rPr>
        <w:t>ğ</w:t>
      </w:r>
      <w:r w:rsidR="0064232B">
        <w:rPr>
          <w:rFonts w:ascii="Garamond" w:hAnsi="Garamond" w:cs="Garamond"/>
          <w:sz w:val="24"/>
        </w:rPr>
        <w:t xml:space="preserve">ru yol iki tanedir: Dünyada olan ve ahirette olan. </w:t>
      </w:r>
      <w:r>
        <w:rPr>
          <w:rFonts w:ascii="Garamond" w:hAnsi="Garamond" w:cs="Garamond"/>
          <w:sz w:val="24"/>
        </w:rPr>
        <w:t>Dün</w:t>
      </w:r>
      <w:r w:rsidR="0064232B">
        <w:rPr>
          <w:rFonts w:ascii="Garamond" w:hAnsi="Garamond" w:cs="Garamond"/>
          <w:sz w:val="24"/>
        </w:rPr>
        <w:t xml:space="preserve">yada olan </w:t>
      </w:r>
      <w:r>
        <w:rPr>
          <w:rFonts w:ascii="Garamond" w:hAnsi="Garamond" w:cs="Garamond"/>
          <w:sz w:val="24"/>
        </w:rPr>
        <w:t>doğru yo</w:t>
      </w:r>
      <w:r w:rsidR="0064232B">
        <w:rPr>
          <w:rFonts w:ascii="Garamond" w:hAnsi="Garamond" w:cs="Garamond"/>
          <w:sz w:val="24"/>
        </w:rPr>
        <w:t>l</w:t>
      </w:r>
      <w:r>
        <w:rPr>
          <w:rFonts w:ascii="Garamond" w:hAnsi="Garamond" w:cs="Garamond"/>
          <w:sz w:val="24"/>
        </w:rPr>
        <w:t xml:space="preserve"> ifrat ve tefritten uzak olan orta yoldur. Batıl yola en küçük bir sapması yoktur. Ahiret</w:t>
      </w:r>
      <w:r w:rsidR="0064232B">
        <w:rPr>
          <w:rFonts w:ascii="Garamond" w:hAnsi="Garamond" w:cs="Garamond"/>
          <w:sz w:val="24"/>
        </w:rPr>
        <w:t>te olan doğru yol</w:t>
      </w:r>
      <w:r>
        <w:rPr>
          <w:rFonts w:ascii="Garamond" w:hAnsi="Garamond" w:cs="Garamond"/>
          <w:sz w:val="24"/>
        </w:rPr>
        <w:t xml:space="preserve"> ise m</w:t>
      </w:r>
      <w:r>
        <w:rPr>
          <w:rFonts w:ascii="Garamond" w:hAnsi="Garamond" w:cs="Garamond"/>
          <w:sz w:val="24"/>
        </w:rPr>
        <w:t>ü</w:t>
      </w:r>
      <w:r>
        <w:rPr>
          <w:rFonts w:ascii="Garamond" w:hAnsi="Garamond" w:cs="Garamond"/>
          <w:sz w:val="24"/>
        </w:rPr>
        <w:t>minlerin cennete doğru koyu</w:t>
      </w:r>
      <w:r>
        <w:rPr>
          <w:rFonts w:ascii="Garamond" w:hAnsi="Garamond" w:cs="Garamond"/>
          <w:sz w:val="24"/>
        </w:rPr>
        <w:t>l</w:t>
      </w:r>
      <w:r>
        <w:rPr>
          <w:rFonts w:ascii="Garamond" w:hAnsi="Garamond" w:cs="Garamond"/>
          <w:sz w:val="24"/>
        </w:rPr>
        <w:t>duğu yoldur ve o yol dosdo</w:t>
      </w:r>
      <w:r>
        <w:rPr>
          <w:rFonts w:ascii="Garamond" w:hAnsi="Garamond" w:cs="Garamond"/>
          <w:sz w:val="24"/>
        </w:rPr>
        <w:t>ğ</w:t>
      </w:r>
      <w:r>
        <w:rPr>
          <w:rFonts w:ascii="Garamond" w:hAnsi="Garamond" w:cs="Garamond"/>
          <w:sz w:val="24"/>
        </w:rPr>
        <w:t>ru bir yoldur.”</w:t>
      </w:r>
      <w:r>
        <w:rPr>
          <w:rStyle w:val="FootnoteReference"/>
          <w:rFonts w:ascii="Garamond" w:hAnsi="Garamond"/>
          <w:sz w:val="24"/>
        </w:rPr>
        <w:footnoteReference w:id="15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Sadık (a.s), sıratın anlamı hakkında şöyle buyurmuştur: </w:t>
      </w:r>
      <w:r>
        <w:rPr>
          <w:rFonts w:ascii="Garamond" w:hAnsi="Garamond" w:cs="Garamond"/>
          <w:sz w:val="24"/>
        </w:rPr>
        <w:t>“Sırat aziz ve celil olan Allah’ı tanıma yoludur ve bu yol iki ç</w:t>
      </w:r>
      <w:r>
        <w:rPr>
          <w:rFonts w:ascii="Garamond" w:hAnsi="Garamond" w:cs="Garamond"/>
          <w:sz w:val="24"/>
        </w:rPr>
        <w:t>e</w:t>
      </w:r>
      <w:r>
        <w:rPr>
          <w:rFonts w:ascii="Garamond" w:hAnsi="Garamond" w:cs="Garamond"/>
          <w:sz w:val="24"/>
        </w:rPr>
        <w:t>şittir: Bir sırat dünyadadır ve bir sırat ahirettedir. Dünya sıratı itaatı farz olan imamdır. Herkim dünyada onu tanır ve yol göst</w:t>
      </w:r>
      <w:r>
        <w:rPr>
          <w:rFonts w:ascii="Garamond" w:hAnsi="Garamond" w:cs="Garamond"/>
          <w:sz w:val="24"/>
        </w:rPr>
        <w:t>e</w:t>
      </w:r>
      <w:r>
        <w:rPr>
          <w:rFonts w:ascii="Garamond" w:hAnsi="Garamond" w:cs="Garamond"/>
          <w:sz w:val="24"/>
        </w:rPr>
        <w:t>riciliğine uyarsa cehennem üz</w:t>
      </w:r>
      <w:r>
        <w:rPr>
          <w:rFonts w:ascii="Garamond" w:hAnsi="Garamond" w:cs="Garamond"/>
          <w:sz w:val="24"/>
        </w:rPr>
        <w:t>e</w:t>
      </w:r>
      <w:r>
        <w:rPr>
          <w:rFonts w:ascii="Garamond" w:hAnsi="Garamond" w:cs="Garamond"/>
          <w:sz w:val="24"/>
        </w:rPr>
        <w:t>rine kurulu bir köprü olan sıra</w:t>
      </w:r>
      <w:r>
        <w:rPr>
          <w:rFonts w:ascii="Garamond" w:hAnsi="Garamond" w:cs="Garamond"/>
          <w:sz w:val="24"/>
        </w:rPr>
        <w:t>t</w:t>
      </w:r>
      <w:r>
        <w:rPr>
          <w:rFonts w:ascii="Garamond" w:hAnsi="Garamond" w:cs="Garamond"/>
          <w:sz w:val="24"/>
        </w:rPr>
        <w:t>tan geçer.”</w:t>
      </w:r>
      <w:r>
        <w:rPr>
          <w:rStyle w:val="FootnoteReference"/>
          <w:rFonts w:ascii="Garamond" w:hAnsi="Garamond"/>
          <w:sz w:val="24"/>
        </w:rPr>
        <w:footnoteReference w:id="158"/>
      </w:r>
    </w:p>
    <w:p w:rsidR="008B5FBE" w:rsidRDefault="008B5FBE" w:rsidP="0064232B">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64232B">
        <w:rPr>
          <w:rFonts w:ascii="Garamond" w:hAnsi="Garamond" w:cs="Garamond"/>
          <w:sz w:val="24"/>
        </w:rPr>
        <w:t xml:space="preserve">Doğru yol </w:t>
      </w:r>
      <w:r>
        <w:rPr>
          <w:rFonts w:ascii="Garamond" w:hAnsi="Garamond" w:cs="Garamond"/>
          <w:sz w:val="24"/>
        </w:rPr>
        <w:t>Müminl</w:t>
      </w:r>
      <w:r>
        <w:rPr>
          <w:rFonts w:ascii="Garamond" w:hAnsi="Garamond" w:cs="Garamond"/>
          <w:sz w:val="24"/>
        </w:rPr>
        <w:t>e</w:t>
      </w:r>
      <w:r>
        <w:rPr>
          <w:rFonts w:ascii="Garamond" w:hAnsi="Garamond" w:cs="Garamond"/>
          <w:sz w:val="24"/>
        </w:rPr>
        <w:t>rin Emiri Ali’dir (a.s).”</w:t>
      </w:r>
      <w:r>
        <w:rPr>
          <w:rStyle w:val="FootnoteReference"/>
          <w:rFonts w:ascii="Garamond" w:hAnsi="Garamond"/>
          <w:sz w:val="24"/>
        </w:rPr>
        <w:footnoteReference w:id="159"/>
      </w:r>
    </w:p>
    <w:p w:rsidR="008B5FBE" w:rsidRDefault="008B5FBE" w:rsidP="0064232B">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Seccad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64232B">
        <w:rPr>
          <w:rFonts w:ascii="Garamond" w:hAnsi="Garamond" w:cs="Garamond"/>
          <w:sz w:val="24"/>
        </w:rPr>
        <w:t>Doğru yol</w:t>
      </w:r>
      <w:r>
        <w:rPr>
          <w:rFonts w:ascii="Garamond" w:hAnsi="Garamond" w:cs="Garamond"/>
          <w:sz w:val="24"/>
        </w:rPr>
        <w:t xml:space="preserve"> bizleriz ve ilminin sır yerleri bizl</w:t>
      </w:r>
      <w:r>
        <w:rPr>
          <w:rFonts w:ascii="Garamond" w:hAnsi="Garamond" w:cs="Garamond"/>
          <w:sz w:val="24"/>
        </w:rPr>
        <w:t>e</w:t>
      </w:r>
      <w:r>
        <w:rPr>
          <w:rFonts w:ascii="Garamond" w:hAnsi="Garamond" w:cs="Garamond"/>
          <w:sz w:val="24"/>
        </w:rPr>
        <w:t>riz.”</w:t>
      </w:r>
      <w:r>
        <w:rPr>
          <w:rStyle w:val="FootnoteReference"/>
          <w:rFonts w:ascii="Garamond" w:hAnsi="Garamond"/>
          <w:sz w:val="24"/>
        </w:rPr>
        <w:footnoteReference w:id="16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“Allah’ın sırat-i mü</w:t>
      </w:r>
      <w:r>
        <w:rPr>
          <w:rFonts w:ascii="Garamond" w:hAnsi="Garamond" w:cs="Garamond"/>
          <w:sz w:val="24"/>
        </w:rPr>
        <w:t>s</w:t>
      </w:r>
      <w:r>
        <w:rPr>
          <w:rFonts w:ascii="Garamond" w:hAnsi="Garamond" w:cs="Garamond"/>
          <w:sz w:val="24"/>
        </w:rPr>
        <w:t>takimi, O’nun kopmaz ve sa</w:t>
      </w:r>
      <w:r>
        <w:rPr>
          <w:rFonts w:ascii="Garamond" w:hAnsi="Garamond" w:cs="Garamond"/>
          <w:sz w:val="24"/>
        </w:rPr>
        <w:t>ğ</w:t>
      </w:r>
      <w:r>
        <w:rPr>
          <w:rFonts w:ascii="Garamond" w:hAnsi="Garamond" w:cs="Garamond"/>
          <w:sz w:val="24"/>
        </w:rPr>
        <w:t>lam kulpu benim.”</w:t>
      </w:r>
      <w:r>
        <w:rPr>
          <w:rStyle w:val="FootnoteReference"/>
          <w:rFonts w:ascii="Garamond" w:hAnsi="Garamond"/>
          <w:sz w:val="24"/>
        </w:rPr>
        <w:footnoteReference w:id="161"/>
      </w:r>
      <w:r w:rsidR="0064232B">
        <w:rPr>
          <w:rFonts w:ascii="Garamond" w:hAnsi="Garamond" w:cs="Garamond"/>
          <w:sz w:val="24"/>
        </w:rPr>
        <w:t xml:space="preserve"> </w:t>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Sadık (a.s), Allah-u Teala’nın, </w:t>
      </w:r>
      <w:r>
        <w:rPr>
          <w:rFonts w:ascii="Garamond" w:hAnsi="Garamond" w:cs="Garamond"/>
          <w:b/>
          <w:bCs/>
          <w:sz w:val="24"/>
        </w:rPr>
        <w:t>“bizleri doğru yola hidayet et”</w:t>
      </w:r>
      <w:r>
        <w:rPr>
          <w:rFonts w:ascii="Garamond" w:hAnsi="Garamond" w:cs="Garamond"/>
          <w:i/>
          <w:iCs/>
          <w:sz w:val="24"/>
        </w:rPr>
        <w:t xml:space="preserve"> ayeti hakkında şöyle buyurmuştur: </w:t>
      </w:r>
      <w:r>
        <w:rPr>
          <w:rFonts w:ascii="Garamond" w:hAnsi="Garamond" w:cs="Garamond"/>
          <w:sz w:val="24"/>
        </w:rPr>
        <w:t>“Bizleri doğru yol</w:t>
      </w:r>
      <w:r>
        <w:rPr>
          <w:rFonts w:ascii="Garamond" w:hAnsi="Garamond" w:cs="Garamond"/>
          <w:sz w:val="24"/>
        </w:rPr>
        <w:t>u</w:t>
      </w:r>
      <w:r>
        <w:rPr>
          <w:rFonts w:ascii="Garamond" w:hAnsi="Garamond" w:cs="Garamond"/>
          <w:sz w:val="24"/>
        </w:rPr>
        <w:t>na hidayet et, bizleri muhabbet</w:t>
      </w:r>
      <w:r>
        <w:rPr>
          <w:rFonts w:ascii="Garamond" w:hAnsi="Garamond" w:cs="Garamond"/>
          <w:sz w:val="24"/>
        </w:rPr>
        <w:t>i</w:t>
      </w:r>
      <w:r>
        <w:rPr>
          <w:rFonts w:ascii="Garamond" w:hAnsi="Garamond" w:cs="Garamond"/>
          <w:sz w:val="24"/>
        </w:rPr>
        <w:t>ne götüren ve cennete ulaştıran yolu kat etmeye hidayet et ki nefsimizin heva ve heveslerine uymayalım ve helak olmay</w:t>
      </w:r>
      <w:r>
        <w:rPr>
          <w:rFonts w:ascii="Garamond" w:hAnsi="Garamond" w:cs="Garamond"/>
          <w:sz w:val="24"/>
        </w:rPr>
        <w:t>a</w:t>
      </w:r>
      <w:r>
        <w:rPr>
          <w:rFonts w:ascii="Garamond" w:hAnsi="Garamond" w:cs="Garamond"/>
          <w:sz w:val="24"/>
        </w:rPr>
        <w:t>lım.”</w:t>
      </w:r>
      <w:r>
        <w:rPr>
          <w:rStyle w:val="FootnoteReference"/>
          <w:rFonts w:ascii="Garamond" w:hAnsi="Garamond"/>
          <w:sz w:val="24"/>
        </w:rPr>
        <w:footnoteReference w:id="162"/>
      </w:r>
    </w:p>
    <w:p w:rsidR="008B5FBE" w:rsidRDefault="008B5FBE" w:rsidP="00514E0B">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Resulullah (s.a.a), hakeza bu ayet hakkında şöyle buyurmuştur: </w:t>
      </w:r>
      <w:r>
        <w:rPr>
          <w:rFonts w:ascii="Garamond" w:hAnsi="Garamond" w:cs="Garamond"/>
          <w:sz w:val="24"/>
        </w:rPr>
        <w:t>“Bizleri sırat-i müstakime, yani İslam dinine irşad et. Zira İ</w:t>
      </w:r>
      <w:r>
        <w:rPr>
          <w:rFonts w:ascii="Garamond" w:hAnsi="Garamond" w:cs="Garamond"/>
          <w:sz w:val="24"/>
        </w:rPr>
        <w:t>s</w:t>
      </w:r>
      <w:r>
        <w:rPr>
          <w:rFonts w:ascii="Garamond" w:hAnsi="Garamond" w:cs="Garamond"/>
          <w:sz w:val="24"/>
        </w:rPr>
        <w:t>lam’dan ba</w:t>
      </w:r>
      <w:r w:rsidR="00642A5D">
        <w:rPr>
          <w:rFonts w:ascii="Garamond" w:hAnsi="Garamond" w:cs="Garamond"/>
          <w:sz w:val="24"/>
        </w:rPr>
        <w:t xml:space="preserve">şka hiçbir din doğru </w:t>
      </w:r>
      <w:r>
        <w:rPr>
          <w:rFonts w:ascii="Garamond" w:hAnsi="Garamond" w:cs="Garamond"/>
          <w:sz w:val="24"/>
        </w:rPr>
        <w:t xml:space="preserve"> değildir. Çünkü onda tevhid ve tek olan Allah’a tapma diye bir şey yoktur. </w:t>
      </w:r>
      <w:r>
        <w:rPr>
          <w:rFonts w:ascii="Garamond" w:hAnsi="Garamond" w:cs="Garamond"/>
          <w:b/>
          <w:bCs/>
          <w:sz w:val="24"/>
        </w:rPr>
        <w:t>“Kendisine n</w:t>
      </w:r>
      <w:r>
        <w:rPr>
          <w:rFonts w:ascii="Garamond" w:hAnsi="Garamond" w:cs="Garamond"/>
          <w:b/>
          <w:bCs/>
          <w:sz w:val="24"/>
        </w:rPr>
        <w:t>i</w:t>
      </w:r>
      <w:r>
        <w:rPr>
          <w:rFonts w:ascii="Garamond" w:hAnsi="Garamond" w:cs="Garamond"/>
          <w:b/>
          <w:bCs/>
          <w:sz w:val="24"/>
        </w:rPr>
        <w:t xml:space="preserve">met verdiklerinin yoluna” </w:t>
      </w:r>
      <w:r>
        <w:rPr>
          <w:rFonts w:ascii="Garamond" w:hAnsi="Garamond" w:cs="Garamond"/>
          <w:sz w:val="24"/>
        </w:rPr>
        <w:t>yani A</w:t>
      </w:r>
      <w:r>
        <w:rPr>
          <w:rFonts w:ascii="Garamond" w:hAnsi="Garamond" w:cs="Garamond"/>
          <w:sz w:val="24"/>
        </w:rPr>
        <w:t>l</w:t>
      </w:r>
      <w:r>
        <w:rPr>
          <w:rFonts w:ascii="Garamond" w:hAnsi="Garamond" w:cs="Garamond"/>
          <w:sz w:val="24"/>
        </w:rPr>
        <w:t>lah’ın kendilerine İslam ve n</w:t>
      </w:r>
      <w:r>
        <w:rPr>
          <w:rFonts w:ascii="Garamond" w:hAnsi="Garamond" w:cs="Garamond"/>
          <w:sz w:val="24"/>
        </w:rPr>
        <w:t>ü</w:t>
      </w:r>
      <w:r>
        <w:rPr>
          <w:rFonts w:ascii="Garamond" w:hAnsi="Garamond" w:cs="Garamond"/>
          <w:sz w:val="24"/>
        </w:rPr>
        <w:t>büvvet bağışında bulunduğu Peygamberler ve müminlerin y</w:t>
      </w:r>
      <w:r>
        <w:rPr>
          <w:rFonts w:ascii="Garamond" w:hAnsi="Garamond" w:cs="Garamond"/>
          <w:sz w:val="24"/>
        </w:rPr>
        <w:t>o</w:t>
      </w:r>
      <w:r w:rsidR="00642A5D">
        <w:rPr>
          <w:rFonts w:ascii="Garamond" w:hAnsi="Garamond" w:cs="Garamond"/>
          <w:sz w:val="24"/>
        </w:rPr>
        <w:t>luna.</w:t>
      </w:r>
      <w:r>
        <w:rPr>
          <w:rFonts w:ascii="Garamond" w:hAnsi="Garamond" w:cs="Garamond"/>
          <w:sz w:val="24"/>
        </w:rPr>
        <w:t xml:space="preserve"> </w:t>
      </w:r>
      <w:r w:rsidR="00642A5D">
        <w:rPr>
          <w:rFonts w:ascii="Garamond" w:hAnsi="Garamond" w:cs="Garamond"/>
          <w:b/>
          <w:bCs/>
          <w:sz w:val="24"/>
        </w:rPr>
        <w:t>“G</w:t>
      </w:r>
      <w:r>
        <w:rPr>
          <w:rFonts w:ascii="Garamond" w:hAnsi="Garamond" w:cs="Garamond"/>
          <w:b/>
          <w:bCs/>
          <w:sz w:val="24"/>
        </w:rPr>
        <w:t>azaba uğrayanl</w:t>
      </w:r>
      <w:r>
        <w:rPr>
          <w:rFonts w:ascii="Garamond" w:hAnsi="Garamond" w:cs="Garamond"/>
          <w:b/>
          <w:bCs/>
          <w:sz w:val="24"/>
        </w:rPr>
        <w:t>a</w:t>
      </w:r>
      <w:r>
        <w:rPr>
          <w:rFonts w:ascii="Garamond" w:hAnsi="Garamond" w:cs="Garamond"/>
          <w:b/>
          <w:bCs/>
          <w:sz w:val="24"/>
        </w:rPr>
        <w:t>rın değil”</w:t>
      </w:r>
      <w:r>
        <w:rPr>
          <w:rFonts w:ascii="Garamond" w:hAnsi="Garamond" w:cs="Garamond"/>
          <w:sz w:val="24"/>
        </w:rPr>
        <w:t xml:space="preserve"> bizleri gazap ettiğin </w:t>
      </w:r>
      <w:r w:rsidR="00514E0B">
        <w:rPr>
          <w:rFonts w:ascii="Garamond" w:hAnsi="Garamond" w:cs="Garamond"/>
          <w:sz w:val="24"/>
        </w:rPr>
        <w:t>Y</w:t>
      </w:r>
      <w:r w:rsidR="00514E0B">
        <w:rPr>
          <w:rFonts w:ascii="Garamond" w:hAnsi="Garamond" w:cs="Garamond"/>
          <w:sz w:val="24"/>
        </w:rPr>
        <w:t>a</w:t>
      </w:r>
      <w:r w:rsidR="00514E0B">
        <w:rPr>
          <w:rFonts w:ascii="Garamond" w:hAnsi="Garamond" w:cs="Garamond"/>
          <w:sz w:val="24"/>
        </w:rPr>
        <w:t xml:space="preserve">hudilerin </w:t>
      </w:r>
      <w:r>
        <w:rPr>
          <w:rFonts w:ascii="Garamond" w:hAnsi="Garamond" w:cs="Garamond"/>
          <w:sz w:val="24"/>
        </w:rPr>
        <w:t>dinin</w:t>
      </w:r>
      <w:r w:rsidR="00514E0B">
        <w:rPr>
          <w:rFonts w:ascii="Garamond" w:hAnsi="Garamond" w:cs="Garamond"/>
          <w:sz w:val="24"/>
        </w:rPr>
        <w:t>e değil</w:t>
      </w:r>
      <w:r>
        <w:rPr>
          <w:rFonts w:ascii="Garamond" w:hAnsi="Garamond" w:cs="Garamond"/>
          <w:sz w:val="24"/>
        </w:rPr>
        <w:t xml:space="preserve"> “</w:t>
      </w:r>
      <w:r>
        <w:rPr>
          <w:rFonts w:ascii="Garamond" w:hAnsi="Garamond" w:cs="Garamond"/>
          <w:b/>
          <w:bCs/>
          <w:sz w:val="24"/>
        </w:rPr>
        <w:t>Sapmı</w:t>
      </w:r>
      <w:r>
        <w:rPr>
          <w:rFonts w:ascii="Garamond" w:hAnsi="Garamond" w:cs="Garamond"/>
          <w:b/>
          <w:bCs/>
          <w:sz w:val="24"/>
        </w:rPr>
        <w:t>ş</w:t>
      </w:r>
      <w:r>
        <w:rPr>
          <w:rFonts w:ascii="Garamond" w:hAnsi="Garamond" w:cs="Garamond"/>
          <w:b/>
          <w:bCs/>
          <w:sz w:val="24"/>
        </w:rPr>
        <w:t>ların değil</w:t>
      </w:r>
      <w:r>
        <w:rPr>
          <w:rFonts w:ascii="Garamond" w:hAnsi="Garamond" w:cs="Garamond"/>
          <w:sz w:val="24"/>
        </w:rPr>
        <w:t>” yani Hıristiya</w:t>
      </w:r>
      <w:r>
        <w:rPr>
          <w:rFonts w:ascii="Garamond" w:hAnsi="Garamond" w:cs="Garamond"/>
          <w:sz w:val="24"/>
        </w:rPr>
        <w:t>n</w:t>
      </w:r>
      <w:r>
        <w:rPr>
          <w:rFonts w:ascii="Garamond" w:hAnsi="Garamond" w:cs="Garamond"/>
          <w:sz w:val="24"/>
        </w:rPr>
        <w:t>ların değil.”</w:t>
      </w:r>
      <w:r>
        <w:rPr>
          <w:rStyle w:val="FootnoteReference"/>
          <w:rFonts w:ascii="Garamond" w:hAnsi="Garamond"/>
          <w:sz w:val="24"/>
        </w:rPr>
        <w:footnoteReference w:id="163"/>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69" w:name="_Toc529428403"/>
      <w:r>
        <w:rPr>
          <w:rFonts w:cs="Garamond"/>
          <w:szCs w:val="28"/>
        </w:rPr>
        <w:lastRenderedPageBreak/>
        <w:t>2250. Bölüm</w:t>
      </w:r>
      <w:bookmarkEnd w:id="69"/>
    </w:p>
    <w:p w:rsidR="008B5FBE" w:rsidRDefault="008B5FBE">
      <w:pPr>
        <w:pStyle w:val="Heading1"/>
        <w:spacing w:line="300" w:lineRule="atLeast"/>
        <w:ind w:firstLine="284"/>
        <w:rPr>
          <w:rFonts w:cs="Garamond"/>
          <w:szCs w:val="28"/>
        </w:rPr>
      </w:pPr>
      <w:bookmarkStart w:id="70" w:name="_Toc529428404"/>
      <w:r>
        <w:rPr>
          <w:rFonts w:cs="Garamond"/>
          <w:szCs w:val="28"/>
        </w:rPr>
        <w:t>Sıratın Özellikleri</w:t>
      </w:r>
      <w:bookmarkEnd w:id="70"/>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“Sırat kıldan ince ve kılıcın ağzından daha keski</w:t>
      </w:r>
      <w:r>
        <w:rPr>
          <w:rFonts w:ascii="Garamond" w:hAnsi="Garamond" w:cs="Garamond"/>
          <w:sz w:val="24"/>
        </w:rPr>
        <w:t>n</w:t>
      </w:r>
      <w:r>
        <w:rPr>
          <w:rFonts w:ascii="Garamond" w:hAnsi="Garamond" w:cs="Garamond"/>
          <w:sz w:val="24"/>
        </w:rPr>
        <w:t>dir</w:t>
      </w:r>
      <w:r w:rsidR="00112662">
        <w:rPr>
          <w:rFonts w:ascii="Garamond" w:hAnsi="Garamond" w:cs="Garamond"/>
          <w:sz w:val="24"/>
        </w:rPr>
        <w:t>.</w:t>
      </w:r>
      <w:r>
        <w:rPr>
          <w:rFonts w:ascii="Garamond" w:hAnsi="Garamond" w:cs="Garamond"/>
          <w:sz w:val="24"/>
        </w:rPr>
        <w:t>”</w:t>
      </w:r>
      <w:r>
        <w:rPr>
          <w:rStyle w:val="FootnoteReference"/>
          <w:rFonts w:ascii="Garamond" w:hAnsi="Garamond"/>
          <w:sz w:val="24"/>
        </w:rPr>
        <w:footnoteReference w:id="16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“Sırat kıldan daha ince ve kılıçtan daha keskindir.”</w:t>
      </w:r>
      <w:r>
        <w:rPr>
          <w:rStyle w:val="FootnoteReference"/>
          <w:rFonts w:ascii="Garamond" w:hAnsi="Garamond"/>
          <w:sz w:val="24"/>
        </w:rPr>
        <w:footnoteReference w:id="16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“Cehennem üzerinde kıldan daha ince ve kılıçtan daha keskin köprü vardır.”</w:t>
      </w:r>
      <w:r>
        <w:rPr>
          <w:rStyle w:val="FootnoteReference"/>
          <w:rFonts w:ascii="Garamond" w:hAnsi="Garamond"/>
          <w:sz w:val="24"/>
        </w:rPr>
        <w:footnoteReference w:id="166"/>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71" w:name="_Toc529428405"/>
      <w:r>
        <w:rPr>
          <w:rFonts w:cs="Garamond"/>
          <w:szCs w:val="28"/>
        </w:rPr>
        <w:t>2251. Bölüm</w:t>
      </w:r>
      <w:bookmarkEnd w:id="71"/>
    </w:p>
    <w:p w:rsidR="008B5FBE" w:rsidRDefault="008B5FBE">
      <w:pPr>
        <w:pStyle w:val="Heading1"/>
        <w:spacing w:line="300" w:lineRule="atLeast"/>
        <w:ind w:firstLine="284"/>
        <w:rPr>
          <w:rFonts w:cs="Garamond"/>
          <w:szCs w:val="28"/>
        </w:rPr>
      </w:pPr>
      <w:bookmarkStart w:id="72" w:name="_Toc529428406"/>
      <w:r>
        <w:rPr>
          <w:rFonts w:cs="Garamond"/>
          <w:szCs w:val="28"/>
        </w:rPr>
        <w:t>Sıratta Ayağın Sabit Olmasına Sebep Olan Şeyler</w:t>
      </w:r>
      <w:bookmarkEnd w:id="72"/>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“Sırat üzerinde ayağı en sabit olanınız Ehl-i Beyt’imi en çok seveninizdir.”</w:t>
      </w:r>
      <w:r>
        <w:rPr>
          <w:rStyle w:val="FootnoteReference"/>
          <w:rFonts w:ascii="Garamond" w:hAnsi="Garamond"/>
          <w:sz w:val="24"/>
        </w:rPr>
        <w:footnoteReference w:id="16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“Ey Ali! Kıyamet günü olunca ben</w:t>
      </w:r>
      <w:r w:rsidR="00F633E5">
        <w:rPr>
          <w:rFonts w:ascii="Garamond" w:hAnsi="Garamond" w:cs="Garamond"/>
          <w:sz w:val="24"/>
        </w:rPr>
        <w:t xml:space="preserve">, sen ve Cebrail Sırat </w:t>
      </w:r>
      <w:r>
        <w:rPr>
          <w:rFonts w:ascii="Garamond" w:hAnsi="Garamond" w:cs="Garamond"/>
          <w:sz w:val="24"/>
        </w:rPr>
        <w:t xml:space="preserve"> üzerinde otururuz. Sırattan s</w:t>
      </w:r>
      <w:r>
        <w:rPr>
          <w:rFonts w:ascii="Garamond" w:hAnsi="Garamond" w:cs="Garamond"/>
          <w:sz w:val="24"/>
        </w:rPr>
        <w:t>a</w:t>
      </w:r>
      <w:r>
        <w:rPr>
          <w:rFonts w:ascii="Garamond" w:hAnsi="Garamond" w:cs="Garamond"/>
          <w:sz w:val="24"/>
        </w:rPr>
        <w:t>dece senin ve</w:t>
      </w:r>
      <w:r w:rsidR="00F633E5">
        <w:rPr>
          <w:rFonts w:ascii="Garamond" w:hAnsi="Garamond" w:cs="Garamond"/>
          <w:sz w:val="24"/>
        </w:rPr>
        <w:t>layet dosya</w:t>
      </w:r>
      <w:r>
        <w:rPr>
          <w:rFonts w:ascii="Garamond" w:hAnsi="Garamond" w:cs="Garamond"/>
          <w:sz w:val="24"/>
        </w:rPr>
        <w:t>nı taş</w:t>
      </w:r>
      <w:r>
        <w:rPr>
          <w:rFonts w:ascii="Garamond" w:hAnsi="Garamond" w:cs="Garamond"/>
          <w:sz w:val="24"/>
        </w:rPr>
        <w:t>ı</w:t>
      </w:r>
      <w:r>
        <w:rPr>
          <w:rFonts w:ascii="Garamond" w:hAnsi="Garamond" w:cs="Garamond"/>
          <w:sz w:val="24"/>
        </w:rPr>
        <w:t>yan kimseler geç</w:t>
      </w:r>
      <w:r>
        <w:rPr>
          <w:rFonts w:ascii="Garamond" w:hAnsi="Garamond" w:cs="Garamond"/>
          <w:sz w:val="24"/>
        </w:rPr>
        <w:t>e</w:t>
      </w:r>
      <w:r>
        <w:rPr>
          <w:rFonts w:ascii="Garamond" w:hAnsi="Garamond" w:cs="Garamond"/>
          <w:sz w:val="24"/>
        </w:rPr>
        <w:t>bilir.”</w:t>
      </w:r>
      <w:r>
        <w:rPr>
          <w:rStyle w:val="FootnoteReference"/>
          <w:rFonts w:ascii="Garamond" w:hAnsi="Garamond"/>
          <w:sz w:val="24"/>
        </w:rPr>
        <w:footnoteReference w:id="168"/>
      </w:r>
    </w:p>
    <w:p w:rsidR="008B5FBE" w:rsidRDefault="008B5FBE" w:rsidP="00F633E5">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 xml:space="preserve">Resulullah (s.a.a), Ali’ye (a.s) şöyle buyurmuştur: </w:t>
      </w:r>
      <w:r>
        <w:rPr>
          <w:rFonts w:ascii="Garamond" w:hAnsi="Garamond" w:cs="Garamond"/>
          <w:sz w:val="24"/>
        </w:rPr>
        <w:t>“Senin se</w:t>
      </w:r>
      <w:r>
        <w:rPr>
          <w:rFonts w:ascii="Garamond" w:hAnsi="Garamond" w:cs="Garamond"/>
          <w:sz w:val="24"/>
        </w:rPr>
        <w:t>v</w:t>
      </w:r>
      <w:r>
        <w:rPr>
          <w:rFonts w:ascii="Garamond" w:hAnsi="Garamond" w:cs="Garamond"/>
          <w:sz w:val="24"/>
        </w:rPr>
        <w:t>ginin kalbinde yer ettiği her müminin ayağı sırat üzerinde ti</w:t>
      </w:r>
      <w:r>
        <w:rPr>
          <w:rFonts w:ascii="Garamond" w:hAnsi="Garamond" w:cs="Garamond"/>
          <w:sz w:val="24"/>
        </w:rPr>
        <w:t>t</w:t>
      </w:r>
      <w:r w:rsidR="00F633E5">
        <w:rPr>
          <w:rFonts w:ascii="Garamond" w:hAnsi="Garamond" w:cs="Garamond"/>
          <w:sz w:val="24"/>
        </w:rPr>
        <w:t>reyince,</w:t>
      </w:r>
      <w:r>
        <w:rPr>
          <w:rFonts w:ascii="Garamond" w:hAnsi="Garamond" w:cs="Garamond"/>
          <w:sz w:val="24"/>
        </w:rPr>
        <w:t xml:space="preserve"> sabitleşir ve Allah sana olan muhabbeti sebebiyle onu cennete götürür.”</w:t>
      </w:r>
      <w:r>
        <w:rPr>
          <w:rStyle w:val="FootnoteReference"/>
          <w:rFonts w:ascii="Garamond" w:hAnsi="Garamond"/>
          <w:sz w:val="24"/>
        </w:rPr>
        <w:footnoteReference w:id="169"/>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92. Konu, el-Mehebet (4)</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73" w:name="_Toc529428407"/>
      <w:r>
        <w:rPr>
          <w:rFonts w:cs="Garamond"/>
          <w:szCs w:val="28"/>
        </w:rPr>
        <w:t>2252. Bölüm</w:t>
      </w:r>
      <w:bookmarkEnd w:id="73"/>
    </w:p>
    <w:p w:rsidR="008B5FBE" w:rsidRDefault="008B5FBE">
      <w:pPr>
        <w:pStyle w:val="Heading1"/>
        <w:spacing w:line="300" w:lineRule="atLeast"/>
        <w:ind w:firstLine="284"/>
        <w:rPr>
          <w:rFonts w:cs="Garamond"/>
          <w:szCs w:val="28"/>
        </w:rPr>
      </w:pPr>
      <w:bookmarkStart w:id="74" w:name="_Toc529428408"/>
      <w:r>
        <w:rPr>
          <w:rFonts w:cs="Garamond"/>
          <w:szCs w:val="28"/>
        </w:rPr>
        <w:t>Sırat Köprüleri</w:t>
      </w:r>
      <w:bookmarkEnd w:id="74"/>
      <w:r>
        <w:rPr>
          <w:rFonts w:cs="Garamond"/>
          <w:szCs w:val="28"/>
        </w:rPr>
        <w:t xml:space="preserve"> </w:t>
      </w:r>
    </w:p>
    <w:p w:rsidR="008B5FBE" w:rsidRDefault="008B5FBE" w:rsidP="007F3D5B">
      <w:r>
        <w:t xml:space="preserve"> </w:t>
      </w: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pPr>
        <w:spacing w:line="300" w:lineRule="atLeast"/>
        <w:ind w:firstLine="284"/>
        <w:jc w:val="lowKashida"/>
        <w:rPr>
          <w:rFonts w:ascii="Garamond" w:hAnsi="Garamond" w:cs="Garamond"/>
          <w:i/>
          <w:iCs/>
          <w:sz w:val="24"/>
        </w:rPr>
      </w:pPr>
      <w:r>
        <w:rPr>
          <w:rFonts w:ascii="Garamond" w:hAnsi="Garamond" w:cs="Garamond"/>
          <w:b/>
          <w:bCs/>
          <w:sz w:val="24"/>
        </w:rPr>
        <w:t xml:space="preserve">“Doğrusu Rabbin </w:t>
      </w:r>
      <w:r w:rsidR="00F633E5">
        <w:rPr>
          <w:rFonts w:ascii="Garamond" w:hAnsi="Garamond" w:cs="Garamond"/>
          <w:b/>
          <w:bCs/>
          <w:sz w:val="24"/>
        </w:rPr>
        <w:t>(</w:t>
      </w:r>
      <w:r>
        <w:rPr>
          <w:rFonts w:ascii="Garamond" w:hAnsi="Garamond" w:cs="Garamond"/>
          <w:b/>
          <w:bCs/>
          <w:sz w:val="24"/>
        </w:rPr>
        <w:t>hep</w:t>
      </w:r>
      <w:r w:rsidR="00F633E5">
        <w:rPr>
          <w:rFonts w:ascii="Garamond" w:hAnsi="Garamond" w:cs="Garamond"/>
          <w:b/>
          <w:bCs/>
          <w:sz w:val="24"/>
        </w:rPr>
        <w:t>)</w:t>
      </w:r>
      <w:r>
        <w:rPr>
          <w:rFonts w:ascii="Garamond" w:hAnsi="Garamond" w:cs="Garamond"/>
          <w:b/>
          <w:bCs/>
          <w:sz w:val="24"/>
        </w:rPr>
        <w:t xml:space="preserve"> gö</w:t>
      </w:r>
      <w:r w:rsidR="00F633E5">
        <w:rPr>
          <w:rFonts w:ascii="Garamond" w:hAnsi="Garamond" w:cs="Garamond"/>
          <w:b/>
          <w:bCs/>
          <w:sz w:val="24"/>
        </w:rPr>
        <w:t>zetlemed</w:t>
      </w:r>
      <w:r>
        <w:rPr>
          <w:rFonts w:ascii="Garamond" w:hAnsi="Garamond" w:cs="Garamond"/>
          <w:b/>
          <w:bCs/>
          <w:sz w:val="24"/>
        </w:rPr>
        <w:t xml:space="preserve">edir.” </w:t>
      </w:r>
      <w:r>
        <w:rPr>
          <w:rStyle w:val="FootnoteReference"/>
          <w:rFonts w:ascii="Garamond" w:hAnsi="Garamond"/>
          <w:b/>
          <w:bCs/>
          <w:sz w:val="24"/>
        </w:rPr>
        <w:footnoteReference w:id="170"/>
      </w:r>
    </w:p>
    <w:p w:rsidR="008B5FBE" w:rsidRDefault="00F633E5" w:rsidP="002B0BEB">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a</w:t>
      </w:r>
      <w:r w:rsidR="008B5FBE">
        <w:rPr>
          <w:rFonts w:ascii="Garamond" w:hAnsi="Garamond" w:cs="Garamond"/>
          <w:i/>
          <w:iCs/>
          <w:sz w:val="24"/>
        </w:rPr>
        <w:t xml:space="preserve">ziz ve celil olan Allah’ın, </w:t>
      </w:r>
      <w:r w:rsidR="008B5FBE">
        <w:rPr>
          <w:rFonts w:ascii="Garamond" w:hAnsi="Garamond" w:cs="Garamond"/>
          <w:b/>
          <w:bCs/>
          <w:sz w:val="24"/>
        </w:rPr>
        <w:t>“</w:t>
      </w:r>
      <w:r w:rsidR="002B0BEB">
        <w:rPr>
          <w:rFonts w:ascii="Garamond" w:hAnsi="Garamond" w:cs="Garamond"/>
          <w:b/>
          <w:bCs/>
          <w:sz w:val="24"/>
        </w:rPr>
        <w:t xml:space="preserve">Doğrusu </w:t>
      </w:r>
      <w:r w:rsidR="008B5FBE">
        <w:rPr>
          <w:rFonts w:ascii="Garamond" w:hAnsi="Garamond" w:cs="Garamond"/>
          <w:b/>
          <w:bCs/>
          <w:sz w:val="24"/>
        </w:rPr>
        <w:t xml:space="preserve">Rabbin </w:t>
      </w:r>
      <w:r w:rsidR="002B0BEB">
        <w:rPr>
          <w:rFonts w:ascii="Garamond" w:hAnsi="Garamond" w:cs="Garamond"/>
          <w:b/>
          <w:bCs/>
          <w:sz w:val="24"/>
        </w:rPr>
        <w:t>(hep) gözetlemed</w:t>
      </w:r>
      <w:r w:rsidR="002B0BEB">
        <w:rPr>
          <w:rFonts w:ascii="Garamond" w:hAnsi="Garamond" w:cs="Garamond"/>
          <w:b/>
          <w:bCs/>
          <w:sz w:val="24"/>
        </w:rPr>
        <w:t>e</w:t>
      </w:r>
      <w:r w:rsidR="002B0BEB">
        <w:rPr>
          <w:rFonts w:ascii="Garamond" w:hAnsi="Garamond" w:cs="Garamond"/>
          <w:b/>
          <w:bCs/>
          <w:sz w:val="24"/>
        </w:rPr>
        <w:t>dir</w:t>
      </w:r>
      <w:r w:rsidR="008B5FBE">
        <w:rPr>
          <w:rFonts w:ascii="Garamond" w:hAnsi="Garamond" w:cs="Garamond"/>
          <w:b/>
          <w:bCs/>
          <w:sz w:val="24"/>
        </w:rPr>
        <w:t>”</w:t>
      </w:r>
      <w:r w:rsidR="008B5FBE">
        <w:rPr>
          <w:rFonts w:ascii="Garamond" w:hAnsi="Garamond" w:cs="Garamond"/>
          <w:i/>
          <w:iCs/>
          <w:sz w:val="24"/>
        </w:rPr>
        <w:t xml:space="preserve"> ayeti hakkında şöyle buyurmu</w:t>
      </w:r>
      <w:r w:rsidR="008B5FBE">
        <w:rPr>
          <w:rFonts w:ascii="Garamond" w:hAnsi="Garamond" w:cs="Garamond"/>
          <w:i/>
          <w:iCs/>
          <w:sz w:val="24"/>
        </w:rPr>
        <w:t>ş</w:t>
      </w:r>
      <w:r w:rsidR="008B5FBE">
        <w:rPr>
          <w:rFonts w:ascii="Garamond" w:hAnsi="Garamond" w:cs="Garamond"/>
          <w:i/>
          <w:iCs/>
          <w:sz w:val="24"/>
        </w:rPr>
        <w:t xml:space="preserve">tur: </w:t>
      </w:r>
      <w:r w:rsidR="008B5FBE">
        <w:rPr>
          <w:rFonts w:ascii="Garamond" w:hAnsi="Garamond" w:cs="Garamond"/>
          <w:sz w:val="24"/>
        </w:rPr>
        <w:t>“Ayette geçen Mirsad kel</w:t>
      </w:r>
      <w:r w:rsidR="008B5FBE">
        <w:rPr>
          <w:rFonts w:ascii="Garamond" w:hAnsi="Garamond" w:cs="Garamond"/>
          <w:sz w:val="24"/>
        </w:rPr>
        <w:t>i</w:t>
      </w:r>
      <w:r w:rsidR="008B5FBE">
        <w:rPr>
          <w:rFonts w:ascii="Garamond" w:hAnsi="Garamond" w:cs="Garamond"/>
          <w:sz w:val="24"/>
        </w:rPr>
        <w:t>mesi sırat üzerinde bir köpr</w:t>
      </w:r>
      <w:r w:rsidR="008B5FBE">
        <w:rPr>
          <w:rFonts w:ascii="Garamond" w:hAnsi="Garamond" w:cs="Garamond"/>
          <w:sz w:val="24"/>
        </w:rPr>
        <w:t>ü</w:t>
      </w:r>
      <w:r w:rsidR="008B5FBE">
        <w:rPr>
          <w:rFonts w:ascii="Garamond" w:hAnsi="Garamond" w:cs="Garamond"/>
          <w:sz w:val="24"/>
        </w:rPr>
        <w:t>nün adıdır. Or</w:t>
      </w:r>
      <w:r w:rsidR="008B5FBE">
        <w:rPr>
          <w:rFonts w:ascii="Garamond" w:hAnsi="Garamond" w:cs="Garamond"/>
          <w:sz w:val="24"/>
        </w:rPr>
        <w:t>a</w:t>
      </w:r>
      <w:r w:rsidR="008B5FBE">
        <w:rPr>
          <w:rFonts w:ascii="Garamond" w:hAnsi="Garamond" w:cs="Garamond"/>
          <w:sz w:val="24"/>
        </w:rPr>
        <w:t>da</w:t>
      </w:r>
      <w:r w:rsidR="002B0BEB">
        <w:rPr>
          <w:rFonts w:ascii="Garamond" w:hAnsi="Garamond" w:cs="Garamond"/>
          <w:sz w:val="24"/>
        </w:rPr>
        <w:t>n</w:t>
      </w:r>
      <w:r w:rsidR="008B5FBE">
        <w:rPr>
          <w:rFonts w:ascii="Garamond" w:hAnsi="Garamond" w:cs="Garamond"/>
          <w:sz w:val="24"/>
        </w:rPr>
        <w:t xml:space="preserve"> </w:t>
      </w:r>
      <w:r w:rsidR="002B0BEB">
        <w:rPr>
          <w:rFonts w:ascii="Garamond" w:hAnsi="Garamond" w:cs="Garamond"/>
          <w:sz w:val="24"/>
        </w:rPr>
        <w:t xml:space="preserve">boynunda </w:t>
      </w:r>
      <w:r w:rsidR="008B5FBE">
        <w:rPr>
          <w:rFonts w:ascii="Garamond" w:hAnsi="Garamond" w:cs="Garamond"/>
          <w:sz w:val="24"/>
        </w:rPr>
        <w:t>kul hakkı olan hiç ki</w:t>
      </w:r>
      <w:r w:rsidR="008B5FBE">
        <w:rPr>
          <w:rFonts w:ascii="Garamond" w:hAnsi="Garamond" w:cs="Garamond"/>
          <w:sz w:val="24"/>
        </w:rPr>
        <w:t>m</w:t>
      </w:r>
      <w:r w:rsidR="008B5FBE">
        <w:rPr>
          <w:rFonts w:ascii="Garamond" w:hAnsi="Garamond" w:cs="Garamond"/>
          <w:sz w:val="24"/>
        </w:rPr>
        <w:t>se geçemez.”</w:t>
      </w:r>
      <w:r w:rsidR="008B5FBE">
        <w:rPr>
          <w:rStyle w:val="FootnoteReference"/>
          <w:rFonts w:ascii="Garamond" w:hAnsi="Garamond"/>
          <w:sz w:val="24"/>
        </w:rPr>
        <w:footnoteReference w:id="17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“Sırat cehennemin </w:t>
      </w:r>
      <w:r>
        <w:rPr>
          <w:rFonts w:ascii="Garamond" w:hAnsi="Garamond" w:cs="Garamond"/>
          <w:sz w:val="24"/>
        </w:rPr>
        <w:t>ü</w:t>
      </w:r>
      <w:r>
        <w:rPr>
          <w:rFonts w:ascii="Garamond" w:hAnsi="Garamond" w:cs="Garamond"/>
          <w:sz w:val="24"/>
        </w:rPr>
        <w:t>zerine kurulur. . . Onun üzerinde üç köprü vardır: Onların birinin üzerinde emanettarlık ve akrab</w:t>
      </w:r>
      <w:r>
        <w:rPr>
          <w:rFonts w:ascii="Garamond" w:hAnsi="Garamond" w:cs="Garamond"/>
          <w:sz w:val="24"/>
        </w:rPr>
        <w:t>a</w:t>
      </w:r>
      <w:r>
        <w:rPr>
          <w:rFonts w:ascii="Garamond" w:hAnsi="Garamond" w:cs="Garamond"/>
          <w:sz w:val="24"/>
        </w:rPr>
        <w:t>lık vardır. İkincisinin üzerinde namaz, üçüncüsünün üz</w:t>
      </w:r>
      <w:r>
        <w:rPr>
          <w:rFonts w:ascii="Garamond" w:hAnsi="Garamond" w:cs="Garamond"/>
          <w:sz w:val="24"/>
        </w:rPr>
        <w:t>e</w:t>
      </w:r>
      <w:r>
        <w:rPr>
          <w:rFonts w:ascii="Garamond" w:hAnsi="Garamond" w:cs="Garamond"/>
          <w:sz w:val="24"/>
        </w:rPr>
        <w:t>rinde ise alemlerin rabbi olan ve ke</w:t>
      </w:r>
      <w:r>
        <w:rPr>
          <w:rFonts w:ascii="Garamond" w:hAnsi="Garamond" w:cs="Garamond"/>
          <w:sz w:val="24"/>
        </w:rPr>
        <w:t>n</w:t>
      </w:r>
      <w:r>
        <w:rPr>
          <w:rFonts w:ascii="Garamond" w:hAnsi="Garamond" w:cs="Garamond"/>
          <w:sz w:val="24"/>
        </w:rPr>
        <w:t xml:space="preserve">disinden başka ilah </w:t>
      </w:r>
      <w:r>
        <w:rPr>
          <w:rFonts w:ascii="Garamond" w:hAnsi="Garamond" w:cs="Garamond"/>
          <w:sz w:val="24"/>
        </w:rPr>
        <w:lastRenderedPageBreak/>
        <w:t>bulunmayan rabbin adaleti vardır.”</w:t>
      </w:r>
      <w:r>
        <w:rPr>
          <w:rStyle w:val="FootnoteReference"/>
          <w:rFonts w:ascii="Garamond" w:hAnsi="Garamond"/>
          <w:sz w:val="24"/>
        </w:rPr>
        <w:footnoteReference w:id="172"/>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75" w:name="_Toc529428409"/>
      <w:r>
        <w:rPr>
          <w:rFonts w:cs="Garamond"/>
          <w:szCs w:val="28"/>
        </w:rPr>
        <w:t>2253. Bölüm</w:t>
      </w:r>
      <w:bookmarkEnd w:id="75"/>
    </w:p>
    <w:p w:rsidR="008B5FBE" w:rsidRDefault="008B5FBE">
      <w:pPr>
        <w:pStyle w:val="Heading1"/>
        <w:spacing w:line="300" w:lineRule="atLeast"/>
        <w:ind w:firstLine="284"/>
        <w:rPr>
          <w:rFonts w:cs="Garamond"/>
          <w:szCs w:val="28"/>
        </w:rPr>
      </w:pPr>
      <w:bookmarkStart w:id="76" w:name="_Toc529428410"/>
      <w:r>
        <w:rPr>
          <w:rFonts w:cs="Garamond"/>
          <w:szCs w:val="28"/>
        </w:rPr>
        <w:t>Sırattan Geçen İnsa</w:t>
      </w:r>
      <w:r>
        <w:rPr>
          <w:rFonts w:cs="Garamond"/>
          <w:szCs w:val="28"/>
        </w:rPr>
        <w:t>n</w:t>
      </w:r>
      <w:r>
        <w:rPr>
          <w:rFonts w:cs="Garamond"/>
          <w:szCs w:val="28"/>
        </w:rPr>
        <w:t>ların Kısımları</w:t>
      </w:r>
      <w:bookmarkEnd w:id="76"/>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rsidP="00537312">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sidR="002B0BEB">
        <w:rPr>
          <w:rFonts w:ascii="Garamond" w:hAnsi="Garamond" w:cs="Garamond"/>
          <w:sz w:val="24"/>
        </w:rPr>
        <w:t>“İnsanlar S</w:t>
      </w:r>
      <w:r>
        <w:rPr>
          <w:rFonts w:ascii="Garamond" w:hAnsi="Garamond" w:cs="Garamond"/>
          <w:sz w:val="24"/>
        </w:rPr>
        <w:t>ırattan g</w:t>
      </w:r>
      <w:r>
        <w:rPr>
          <w:rFonts w:ascii="Garamond" w:hAnsi="Garamond" w:cs="Garamond"/>
          <w:sz w:val="24"/>
        </w:rPr>
        <w:t>e</w:t>
      </w:r>
      <w:r>
        <w:rPr>
          <w:rFonts w:ascii="Garamond" w:hAnsi="Garamond" w:cs="Garamond"/>
          <w:sz w:val="24"/>
        </w:rPr>
        <w:t xml:space="preserve">çerken kaç guruba ayrılır: </w:t>
      </w:r>
      <w:r w:rsidR="002B0BEB">
        <w:rPr>
          <w:rFonts w:ascii="Garamond" w:hAnsi="Garamond" w:cs="Garamond"/>
          <w:sz w:val="24"/>
        </w:rPr>
        <w:t>…</w:t>
      </w:r>
      <w:r>
        <w:rPr>
          <w:rFonts w:ascii="Garamond" w:hAnsi="Garamond" w:cs="Garamond"/>
          <w:sz w:val="24"/>
        </w:rPr>
        <w:t>Bazıları şimşek gibi geçer, b</w:t>
      </w:r>
      <w:r>
        <w:rPr>
          <w:rFonts w:ascii="Garamond" w:hAnsi="Garamond" w:cs="Garamond"/>
          <w:sz w:val="24"/>
        </w:rPr>
        <w:t>a</w:t>
      </w:r>
      <w:r>
        <w:rPr>
          <w:rFonts w:ascii="Garamond" w:hAnsi="Garamond" w:cs="Garamond"/>
          <w:sz w:val="24"/>
        </w:rPr>
        <w:t>zıları at gibi koşar, bazıları yüz üstü sürü</w:t>
      </w:r>
      <w:r w:rsidR="002B0BEB">
        <w:rPr>
          <w:rFonts w:ascii="Garamond" w:hAnsi="Garamond" w:cs="Garamond"/>
          <w:sz w:val="24"/>
        </w:rPr>
        <w:t>n</w:t>
      </w:r>
      <w:r>
        <w:rPr>
          <w:rFonts w:ascii="Garamond" w:hAnsi="Garamond" w:cs="Garamond"/>
          <w:sz w:val="24"/>
        </w:rPr>
        <w:t>ür, bazıları asılı halde geçer ve ateş bedeninin bir mi</w:t>
      </w:r>
      <w:r>
        <w:rPr>
          <w:rFonts w:ascii="Garamond" w:hAnsi="Garamond" w:cs="Garamond"/>
          <w:sz w:val="24"/>
        </w:rPr>
        <w:t>k</w:t>
      </w:r>
      <w:r>
        <w:rPr>
          <w:rFonts w:ascii="Garamond" w:hAnsi="Garamond" w:cs="Garamond"/>
          <w:sz w:val="24"/>
        </w:rPr>
        <w:t xml:space="preserve">tarını </w:t>
      </w:r>
      <w:r w:rsidR="00537312">
        <w:rPr>
          <w:rFonts w:ascii="Garamond" w:hAnsi="Garamond" w:cs="Garamond"/>
          <w:sz w:val="24"/>
        </w:rPr>
        <w:t>sarmış, bir miktarını ise b</w:t>
      </w:r>
      <w:r w:rsidR="00537312">
        <w:rPr>
          <w:rFonts w:ascii="Garamond" w:hAnsi="Garamond" w:cs="Garamond"/>
          <w:sz w:val="24"/>
        </w:rPr>
        <w:t>ı</w:t>
      </w:r>
      <w:r w:rsidR="00537312">
        <w:rPr>
          <w:rFonts w:ascii="Garamond" w:hAnsi="Garamond" w:cs="Garamond"/>
          <w:sz w:val="24"/>
        </w:rPr>
        <w:t>rakmıştır</w:t>
      </w:r>
      <w:r>
        <w:rPr>
          <w:rFonts w:ascii="Garamond" w:hAnsi="Garamond" w:cs="Garamond"/>
          <w:sz w:val="24"/>
        </w:rPr>
        <w:t>.”</w:t>
      </w:r>
      <w:r>
        <w:rPr>
          <w:rStyle w:val="FootnoteReference"/>
          <w:rFonts w:ascii="Garamond" w:hAnsi="Garamond"/>
          <w:sz w:val="24"/>
        </w:rPr>
        <w:footnoteReference w:id="17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537312">
        <w:rPr>
          <w:rFonts w:ascii="Garamond" w:hAnsi="Garamond" w:cs="Garamond"/>
          <w:sz w:val="24"/>
        </w:rPr>
        <w:t>“İnsanlar S</w:t>
      </w:r>
      <w:r>
        <w:rPr>
          <w:rFonts w:ascii="Garamond" w:hAnsi="Garamond" w:cs="Garamond"/>
          <w:sz w:val="24"/>
        </w:rPr>
        <w:t>ırat üzeri</w:t>
      </w:r>
      <w:r>
        <w:rPr>
          <w:rFonts w:ascii="Garamond" w:hAnsi="Garamond" w:cs="Garamond"/>
          <w:sz w:val="24"/>
        </w:rPr>
        <w:t>n</w:t>
      </w:r>
      <w:r w:rsidR="00537312">
        <w:rPr>
          <w:rFonts w:ascii="Garamond" w:hAnsi="Garamond" w:cs="Garamond"/>
          <w:sz w:val="24"/>
        </w:rPr>
        <w:t>dedir. Kimisi asılır, kiminin de</w:t>
      </w:r>
      <w:r>
        <w:rPr>
          <w:rFonts w:ascii="Garamond" w:hAnsi="Garamond" w:cs="Garamond"/>
          <w:sz w:val="24"/>
        </w:rPr>
        <w:t xml:space="preserve"> sürçer, kimisi ayakları sabit k</w:t>
      </w:r>
      <w:r>
        <w:rPr>
          <w:rFonts w:ascii="Garamond" w:hAnsi="Garamond" w:cs="Garamond"/>
          <w:sz w:val="24"/>
        </w:rPr>
        <w:t>a</w:t>
      </w:r>
      <w:r>
        <w:rPr>
          <w:rFonts w:ascii="Garamond" w:hAnsi="Garamond" w:cs="Garamond"/>
          <w:sz w:val="24"/>
        </w:rPr>
        <w:t>lır.”</w:t>
      </w:r>
      <w:r>
        <w:rPr>
          <w:rStyle w:val="FootnoteReference"/>
          <w:rFonts w:ascii="Garamond" w:hAnsi="Garamond"/>
          <w:sz w:val="24"/>
        </w:rPr>
        <w:footnoteReference w:id="17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“Sırattan geçerken b</w:t>
      </w:r>
      <w:r>
        <w:rPr>
          <w:rFonts w:ascii="Garamond" w:hAnsi="Garamond" w:cs="Garamond"/>
          <w:sz w:val="24"/>
        </w:rPr>
        <w:t>a</w:t>
      </w:r>
      <w:r>
        <w:rPr>
          <w:rFonts w:ascii="Garamond" w:hAnsi="Garamond" w:cs="Garamond"/>
          <w:sz w:val="24"/>
        </w:rPr>
        <w:t>zı insanlar şimşek gibi geçer. B</w:t>
      </w:r>
      <w:r>
        <w:rPr>
          <w:rFonts w:ascii="Garamond" w:hAnsi="Garamond" w:cs="Garamond"/>
          <w:sz w:val="24"/>
        </w:rPr>
        <w:t>a</w:t>
      </w:r>
      <w:r>
        <w:rPr>
          <w:rFonts w:ascii="Garamond" w:hAnsi="Garamond" w:cs="Garamond"/>
          <w:sz w:val="24"/>
        </w:rPr>
        <w:t xml:space="preserve">zıları göz açıp kapatıncaya </w:t>
      </w:r>
      <w:r w:rsidR="00537312">
        <w:rPr>
          <w:rFonts w:ascii="Garamond" w:hAnsi="Garamond" w:cs="Garamond"/>
          <w:sz w:val="24"/>
        </w:rPr>
        <w:t xml:space="preserve">kadar </w:t>
      </w:r>
      <w:r>
        <w:rPr>
          <w:rFonts w:ascii="Garamond" w:hAnsi="Garamond" w:cs="Garamond"/>
          <w:sz w:val="24"/>
        </w:rPr>
        <w:t>geçer</w:t>
      </w:r>
      <w:r w:rsidR="00537312">
        <w:rPr>
          <w:rFonts w:ascii="Garamond" w:hAnsi="Garamond" w:cs="Garamond"/>
          <w:sz w:val="24"/>
        </w:rPr>
        <w:t>ler</w:t>
      </w:r>
      <w:r>
        <w:rPr>
          <w:rFonts w:ascii="Garamond" w:hAnsi="Garamond" w:cs="Garamond"/>
          <w:sz w:val="24"/>
        </w:rPr>
        <w:t>, bazıları atlar ve d</w:t>
      </w:r>
      <w:r>
        <w:rPr>
          <w:rFonts w:ascii="Garamond" w:hAnsi="Garamond" w:cs="Garamond"/>
          <w:sz w:val="24"/>
        </w:rPr>
        <w:t>e</w:t>
      </w:r>
      <w:r>
        <w:rPr>
          <w:rFonts w:ascii="Garamond" w:hAnsi="Garamond" w:cs="Garamond"/>
          <w:sz w:val="24"/>
        </w:rPr>
        <w:t>veler gibi koşarak geçer. Bazıları aya</w:t>
      </w:r>
      <w:r>
        <w:rPr>
          <w:rFonts w:ascii="Garamond" w:hAnsi="Garamond" w:cs="Garamond"/>
          <w:sz w:val="24"/>
        </w:rPr>
        <w:t>k</w:t>
      </w:r>
      <w:r>
        <w:rPr>
          <w:rFonts w:ascii="Garamond" w:hAnsi="Garamond" w:cs="Garamond"/>
          <w:sz w:val="24"/>
        </w:rPr>
        <w:t>ları ba</w:t>
      </w:r>
      <w:r>
        <w:rPr>
          <w:rFonts w:ascii="Garamond" w:hAnsi="Garamond" w:cs="Garamond"/>
          <w:sz w:val="24"/>
        </w:rPr>
        <w:t>ğ</w:t>
      </w:r>
      <w:r>
        <w:rPr>
          <w:rFonts w:ascii="Garamond" w:hAnsi="Garamond" w:cs="Garamond"/>
          <w:sz w:val="24"/>
        </w:rPr>
        <w:t>lı kimseler gibi geçer. O halde bir grubu kesin kurtul</w:t>
      </w:r>
      <w:r>
        <w:rPr>
          <w:rFonts w:ascii="Garamond" w:hAnsi="Garamond" w:cs="Garamond"/>
          <w:sz w:val="24"/>
        </w:rPr>
        <w:t>u</w:t>
      </w:r>
      <w:r>
        <w:rPr>
          <w:rFonts w:ascii="Garamond" w:hAnsi="Garamond" w:cs="Garamond"/>
          <w:sz w:val="24"/>
        </w:rPr>
        <w:t>şa erer, bir grubu kanlı ve yaralı bir şekilde yavaşça geçer ve bir kı</w:t>
      </w:r>
      <w:r>
        <w:rPr>
          <w:rFonts w:ascii="Garamond" w:hAnsi="Garamond" w:cs="Garamond"/>
          <w:sz w:val="24"/>
        </w:rPr>
        <w:t>s</w:t>
      </w:r>
      <w:r>
        <w:rPr>
          <w:rFonts w:ascii="Garamond" w:hAnsi="Garamond" w:cs="Garamond"/>
          <w:sz w:val="24"/>
        </w:rPr>
        <w:t>mı da oraya (cehenneme) d</w:t>
      </w:r>
      <w:r>
        <w:rPr>
          <w:rFonts w:ascii="Garamond" w:hAnsi="Garamond" w:cs="Garamond"/>
          <w:sz w:val="24"/>
        </w:rPr>
        <w:t>ü</w:t>
      </w:r>
      <w:r>
        <w:rPr>
          <w:rFonts w:ascii="Garamond" w:hAnsi="Garamond" w:cs="Garamond"/>
          <w:sz w:val="24"/>
        </w:rPr>
        <w:t>şer.”</w:t>
      </w:r>
      <w:r>
        <w:rPr>
          <w:rStyle w:val="FootnoteReference"/>
          <w:rFonts w:ascii="Garamond" w:hAnsi="Garamond"/>
          <w:sz w:val="24"/>
        </w:rPr>
        <w:footnoteReference w:id="175"/>
      </w:r>
    </w:p>
    <w:p w:rsidR="008B5FBE" w:rsidRDefault="008B5FBE" w:rsidP="008751FA">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“Bir grup insan sıra</w:t>
      </w:r>
      <w:r>
        <w:rPr>
          <w:rFonts w:ascii="Garamond" w:hAnsi="Garamond" w:cs="Garamond"/>
          <w:sz w:val="24"/>
        </w:rPr>
        <w:t>t</w:t>
      </w:r>
      <w:r>
        <w:rPr>
          <w:rFonts w:ascii="Garamond" w:hAnsi="Garamond" w:cs="Garamond"/>
          <w:sz w:val="24"/>
        </w:rPr>
        <w:t>tan şimşek gibi geçer, bir grubu rüzgar gibi</w:t>
      </w:r>
      <w:r w:rsidR="008751FA">
        <w:rPr>
          <w:rFonts w:ascii="Garamond" w:hAnsi="Garamond" w:cs="Garamond"/>
          <w:sz w:val="24"/>
        </w:rPr>
        <w:t>.</w:t>
      </w:r>
      <w:r>
        <w:rPr>
          <w:rFonts w:ascii="Garamond" w:hAnsi="Garamond" w:cs="Garamond"/>
          <w:sz w:val="24"/>
        </w:rPr>
        <w:t xml:space="preserve"> </w:t>
      </w:r>
      <w:r w:rsidR="008751FA">
        <w:rPr>
          <w:rFonts w:ascii="Garamond" w:hAnsi="Garamond" w:cs="Garamond"/>
          <w:sz w:val="24"/>
        </w:rPr>
        <w:t>Bir grub</w:t>
      </w:r>
      <w:r>
        <w:rPr>
          <w:rFonts w:ascii="Garamond" w:hAnsi="Garamond" w:cs="Garamond"/>
          <w:sz w:val="24"/>
        </w:rPr>
        <w:t>a ayaklar</w:t>
      </w:r>
      <w:r>
        <w:rPr>
          <w:rFonts w:ascii="Garamond" w:hAnsi="Garamond" w:cs="Garamond"/>
          <w:sz w:val="24"/>
        </w:rPr>
        <w:t>ı</w:t>
      </w:r>
      <w:r>
        <w:rPr>
          <w:rFonts w:ascii="Garamond" w:hAnsi="Garamond" w:cs="Garamond"/>
          <w:sz w:val="24"/>
        </w:rPr>
        <w:t>nın önünü apaçık görsünler diye nur verilir</w:t>
      </w:r>
      <w:r w:rsidR="008751FA">
        <w:rPr>
          <w:rFonts w:ascii="Garamond" w:hAnsi="Garamond" w:cs="Garamond"/>
          <w:sz w:val="24"/>
        </w:rPr>
        <w:t>. Bir grub</w:t>
      </w:r>
      <w:r>
        <w:rPr>
          <w:rFonts w:ascii="Garamond" w:hAnsi="Garamond" w:cs="Garamond"/>
          <w:sz w:val="24"/>
        </w:rPr>
        <w:t xml:space="preserve"> elleri ve ayakl</w:t>
      </w:r>
      <w:r>
        <w:rPr>
          <w:rFonts w:ascii="Garamond" w:hAnsi="Garamond" w:cs="Garamond"/>
          <w:sz w:val="24"/>
        </w:rPr>
        <w:t>a</w:t>
      </w:r>
      <w:r>
        <w:rPr>
          <w:rFonts w:ascii="Garamond" w:hAnsi="Garamond" w:cs="Garamond"/>
          <w:sz w:val="24"/>
        </w:rPr>
        <w:t>rı üzerinde yürüyerek geçer ve ya</w:t>
      </w:r>
      <w:r>
        <w:rPr>
          <w:rFonts w:ascii="Garamond" w:hAnsi="Garamond" w:cs="Garamond"/>
          <w:sz w:val="24"/>
        </w:rPr>
        <w:t>p</w:t>
      </w:r>
      <w:r>
        <w:rPr>
          <w:rFonts w:ascii="Garamond" w:hAnsi="Garamond" w:cs="Garamond"/>
          <w:sz w:val="24"/>
        </w:rPr>
        <w:t>tıkları günah sebebiyle ateş b</w:t>
      </w:r>
      <w:r>
        <w:rPr>
          <w:rFonts w:ascii="Garamond" w:hAnsi="Garamond" w:cs="Garamond"/>
          <w:sz w:val="24"/>
        </w:rPr>
        <w:t>e</w:t>
      </w:r>
      <w:r>
        <w:rPr>
          <w:rFonts w:ascii="Garamond" w:hAnsi="Garamond" w:cs="Garamond"/>
          <w:sz w:val="24"/>
        </w:rPr>
        <w:t>denlerinin bir kısmını ka</w:t>
      </w:r>
      <w:r>
        <w:rPr>
          <w:rFonts w:ascii="Garamond" w:hAnsi="Garamond" w:cs="Garamond"/>
          <w:sz w:val="24"/>
        </w:rPr>
        <w:t>p</w:t>
      </w:r>
      <w:r>
        <w:rPr>
          <w:rFonts w:ascii="Garamond" w:hAnsi="Garamond" w:cs="Garamond"/>
          <w:sz w:val="24"/>
        </w:rPr>
        <w:t>lar.”</w:t>
      </w:r>
      <w:r>
        <w:rPr>
          <w:rStyle w:val="FootnoteReference"/>
          <w:rFonts w:ascii="Garamond" w:hAnsi="Garamond"/>
          <w:sz w:val="24"/>
        </w:rPr>
        <w:footnoteReference w:id="17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“Abdesti tam al ki s</w:t>
      </w:r>
      <w:r>
        <w:rPr>
          <w:rFonts w:ascii="Garamond" w:hAnsi="Garamond" w:cs="Garamond"/>
          <w:sz w:val="24"/>
        </w:rPr>
        <w:t>ı</w:t>
      </w:r>
      <w:r>
        <w:rPr>
          <w:rFonts w:ascii="Garamond" w:hAnsi="Garamond" w:cs="Garamond"/>
          <w:sz w:val="24"/>
        </w:rPr>
        <w:t>rattan bulutlar gibi geçesin.”</w:t>
      </w:r>
      <w:r>
        <w:rPr>
          <w:rStyle w:val="FootnoteReference"/>
          <w:rFonts w:ascii="Garamond" w:hAnsi="Garamond"/>
          <w:sz w:val="24"/>
        </w:rPr>
        <w:footnoteReference w:id="17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Musa (a.s) bir duasında şö</w:t>
      </w:r>
      <w:r>
        <w:rPr>
          <w:rFonts w:ascii="Garamond" w:hAnsi="Garamond" w:cs="Garamond"/>
          <w:i/>
          <w:iCs/>
          <w:sz w:val="24"/>
        </w:rPr>
        <w:t>y</w:t>
      </w:r>
      <w:r>
        <w:rPr>
          <w:rFonts w:ascii="Garamond" w:hAnsi="Garamond" w:cs="Garamond"/>
          <w:i/>
          <w:iCs/>
          <w:sz w:val="24"/>
        </w:rPr>
        <w:t xml:space="preserve">le </w:t>
      </w:r>
      <w:r w:rsidR="000E46F9">
        <w:rPr>
          <w:rFonts w:ascii="Garamond" w:hAnsi="Garamond" w:cs="Garamond"/>
          <w:i/>
          <w:iCs/>
          <w:sz w:val="24"/>
        </w:rPr>
        <w:t>arze</w:t>
      </w:r>
      <w:r>
        <w:rPr>
          <w:rFonts w:ascii="Garamond" w:hAnsi="Garamond" w:cs="Garamond"/>
          <w:i/>
          <w:iCs/>
          <w:sz w:val="24"/>
        </w:rPr>
        <w:t xml:space="preserve">tti: </w:t>
      </w:r>
      <w:r>
        <w:rPr>
          <w:rFonts w:ascii="Garamond" w:hAnsi="Garamond" w:cs="Garamond"/>
          <w:sz w:val="24"/>
        </w:rPr>
        <w:t>“Allah’ım! Senin hikm</w:t>
      </w:r>
      <w:r>
        <w:rPr>
          <w:rFonts w:ascii="Garamond" w:hAnsi="Garamond" w:cs="Garamond"/>
          <w:sz w:val="24"/>
        </w:rPr>
        <w:t>e</w:t>
      </w:r>
      <w:r>
        <w:rPr>
          <w:rFonts w:ascii="Garamond" w:hAnsi="Garamond" w:cs="Garamond"/>
          <w:sz w:val="24"/>
        </w:rPr>
        <w:t>tini açıkta ve gizlide tilavet eden kimsenin sevabı nedir?” Allah şöyle buyurdu: “Ey Musa! S</w:t>
      </w:r>
      <w:r>
        <w:rPr>
          <w:rFonts w:ascii="Garamond" w:hAnsi="Garamond" w:cs="Garamond"/>
          <w:sz w:val="24"/>
        </w:rPr>
        <w:t>ı</w:t>
      </w:r>
      <w:r>
        <w:rPr>
          <w:rFonts w:ascii="Garamond" w:hAnsi="Garamond" w:cs="Garamond"/>
          <w:sz w:val="24"/>
        </w:rPr>
        <w:t>rat</w:t>
      </w:r>
      <w:r w:rsidR="008751FA">
        <w:rPr>
          <w:rFonts w:ascii="Garamond" w:hAnsi="Garamond" w:cs="Garamond"/>
          <w:sz w:val="24"/>
        </w:rPr>
        <w:t>’</w:t>
      </w:r>
      <w:r>
        <w:rPr>
          <w:rFonts w:ascii="Garamond" w:hAnsi="Garamond" w:cs="Garamond"/>
          <w:sz w:val="24"/>
        </w:rPr>
        <w:t>tan şimşek gibi geçip g</w:t>
      </w:r>
      <w:r>
        <w:rPr>
          <w:rFonts w:ascii="Garamond" w:hAnsi="Garamond" w:cs="Garamond"/>
          <w:sz w:val="24"/>
        </w:rPr>
        <w:t>i</w:t>
      </w:r>
      <w:r>
        <w:rPr>
          <w:rFonts w:ascii="Garamond" w:hAnsi="Garamond" w:cs="Garamond"/>
          <w:sz w:val="24"/>
        </w:rPr>
        <w:t>der.”</w:t>
      </w:r>
      <w:r>
        <w:rPr>
          <w:rStyle w:val="FootnoteReference"/>
          <w:rFonts w:ascii="Garamond" w:hAnsi="Garamond"/>
          <w:sz w:val="24"/>
        </w:rPr>
        <w:footnoteReference w:id="178"/>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firstLine="284"/>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sz w:val="24"/>
        </w:rPr>
        <w:br w:type="page"/>
      </w:r>
    </w:p>
    <w:p w:rsidR="008B5FBE" w:rsidRDefault="008B5FBE">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294. Konu</w:t>
      </w:r>
    </w:p>
    <w:p w:rsidR="008B5FBE" w:rsidRDefault="008B5FBE">
      <w:pPr>
        <w:pStyle w:val="BodyTextIndent"/>
        <w:spacing w:before="0" w:line="300" w:lineRule="atLeast"/>
        <w:jc w:val="lowKashida"/>
        <w:rPr>
          <w:rFonts w:ascii="Garamond" w:hAnsi="Garamond" w:cs="Garamond"/>
          <w:sz w:val="72"/>
          <w:szCs w:val="72"/>
        </w:rPr>
      </w:pPr>
    </w:p>
    <w:p w:rsidR="008B5FBE" w:rsidRDefault="008B5FBE">
      <w:pPr>
        <w:pStyle w:val="BodyTextIndent"/>
        <w:spacing w:before="0" w:line="300" w:lineRule="atLeast"/>
        <w:rPr>
          <w:rFonts w:ascii="Garamond" w:hAnsi="Garamond" w:cs="Garamond"/>
          <w:szCs w:val="100"/>
        </w:rPr>
      </w:pPr>
      <w:r>
        <w:rPr>
          <w:rFonts w:ascii="Garamond" w:hAnsi="Garamond" w:cs="Garamond"/>
          <w:szCs w:val="100"/>
        </w:rPr>
        <w:t>es-Siğer</w:t>
      </w:r>
    </w:p>
    <w:p w:rsidR="008B5FBE" w:rsidRDefault="008751FA">
      <w:pPr>
        <w:pStyle w:val="BodyTextIndent"/>
        <w:spacing w:before="0" w:line="300" w:lineRule="atLeast"/>
        <w:rPr>
          <w:rFonts w:ascii="Garamond" w:hAnsi="Garamond" w:cs="Garamond"/>
          <w:sz w:val="90"/>
          <w:szCs w:val="90"/>
        </w:rPr>
      </w:pPr>
      <w:r>
        <w:rPr>
          <w:rFonts w:ascii="Garamond" w:hAnsi="Garamond" w:cs="Garamond"/>
          <w:sz w:val="90"/>
          <w:szCs w:val="90"/>
        </w:rPr>
        <w:t>Çocukluk</w:t>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jc w:val="lowKashida"/>
        <w:rPr>
          <w:rFonts w:ascii="Garamond" w:hAnsi="Garamond" w:cs="Garamond"/>
          <w:i/>
          <w:iCs/>
          <w:sz w:val="24"/>
        </w:rPr>
      </w:pPr>
    </w:p>
    <w:p w:rsidR="008B5FBE" w:rsidRPr="007F3D5B" w:rsidRDefault="008B5FBE" w:rsidP="007F3D5B"/>
    <w:p w:rsidR="008B5FBE" w:rsidRDefault="008B5FBE">
      <w:pPr>
        <w:spacing w:line="300" w:lineRule="atLeast"/>
        <w:ind w:firstLine="284"/>
        <w:jc w:val="lowKashida"/>
        <w:rPr>
          <w:rFonts w:ascii="Garamond" w:hAnsi="Garamond" w:cs="Garamond"/>
          <w:sz w:val="24"/>
        </w:rPr>
      </w:pPr>
    </w:p>
    <w:p w:rsidR="008B5FBE" w:rsidRDefault="00F1525F" w:rsidP="007F3D5B">
      <w:pPr>
        <w:rPr>
          <w:rFonts w:cs="Garamond"/>
          <w:sz w:val="24"/>
          <w:szCs w:val="24"/>
        </w:rPr>
      </w:pPr>
      <w:bookmarkStart w:id="77" w:name="_Toc529424493"/>
      <w:bookmarkStart w:id="78" w:name="_Toc529428411"/>
      <w:r>
        <w:rPr>
          <w:noProof/>
          <w:lang w:val="en-US" w:eastAsia="en-US"/>
        </w:rPr>
        <mc:AlternateContent>
          <mc:Choice Requires="wps">
            <w:drawing>
              <wp:anchor distT="0" distB="0" distL="114300" distR="114300" simplePos="0" relativeHeight="251635200"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4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D67B1" id="Line 8"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XmeNQi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77"/>
      <w:bookmarkEnd w:id="78"/>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255. konu, eş-Şibab; 559. konu, el-Veled ve’l-Valid; el-Hıfz, 876. bölüm</w:t>
      </w:r>
    </w:p>
    <w:p w:rsidR="008B5FBE" w:rsidRDefault="008B5FBE">
      <w:pPr>
        <w:pStyle w:val="Heading1"/>
        <w:spacing w:line="300" w:lineRule="atLeast"/>
        <w:ind w:firstLine="284"/>
        <w:rPr>
          <w:rFonts w:cs="Garamond"/>
          <w:szCs w:val="28"/>
        </w:r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8B5FBE" w:rsidRDefault="008B5FBE">
      <w:pPr>
        <w:pStyle w:val="Heading1"/>
        <w:spacing w:line="300" w:lineRule="atLeast"/>
        <w:ind w:firstLine="284"/>
        <w:rPr>
          <w:rFonts w:cs="Garamond"/>
          <w:szCs w:val="28"/>
        </w:rPr>
      </w:pPr>
      <w:r>
        <w:rPr>
          <w:rFonts w:cs="Garamond"/>
          <w:szCs w:val="28"/>
        </w:rPr>
        <w:lastRenderedPageBreak/>
        <w:br w:type="page"/>
      </w:r>
      <w:bookmarkStart w:id="79" w:name="_Toc529428412"/>
      <w:r>
        <w:rPr>
          <w:rFonts w:cs="Garamond"/>
          <w:szCs w:val="28"/>
        </w:rPr>
        <w:lastRenderedPageBreak/>
        <w:t>2254. Bölüm</w:t>
      </w:r>
      <w:bookmarkEnd w:id="79"/>
    </w:p>
    <w:p w:rsidR="008B5FBE" w:rsidRDefault="008B5FBE">
      <w:pPr>
        <w:pStyle w:val="Heading1"/>
        <w:spacing w:line="300" w:lineRule="atLeast"/>
        <w:ind w:firstLine="284"/>
        <w:rPr>
          <w:rFonts w:cs="Garamond"/>
          <w:szCs w:val="28"/>
        </w:rPr>
      </w:pPr>
      <w:bookmarkStart w:id="80" w:name="_Toc529428413"/>
      <w:r>
        <w:rPr>
          <w:rFonts w:cs="Garamond"/>
          <w:szCs w:val="28"/>
        </w:rPr>
        <w:t>Çocukluk</w:t>
      </w:r>
      <w:bookmarkEnd w:id="80"/>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8751FA">
        <w:rPr>
          <w:rFonts w:ascii="Garamond" w:hAnsi="Garamond" w:cs="Garamond"/>
          <w:sz w:val="24"/>
        </w:rPr>
        <w:t xml:space="preserve">“Herkim küçüklükte sıkıntı </w:t>
      </w:r>
      <w:r>
        <w:rPr>
          <w:rFonts w:ascii="Garamond" w:hAnsi="Garamond" w:cs="Garamond"/>
          <w:sz w:val="24"/>
        </w:rPr>
        <w:t>ç</w:t>
      </w:r>
      <w:r w:rsidR="008751FA">
        <w:rPr>
          <w:rFonts w:ascii="Garamond" w:hAnsi="Garamond" w:cs="Garamond"/>
          <w:sz w:val="24"/>
        </w:rPr>
        <w:t>ek</w:t>
      </w:r>
      <w:r>
        <w:rPr>
          <w:rFonts w:ascii="Garamond" w:hAnsi="Garamond" w:cs="Garamond"/>
          <w:sz w:val="24"/>
        </w:rPr>
        <w:t>mezse büyüklük ç</w:t>
      </w:r>
      <w:r>
        <w:rPr>
          <w:rFonts w:ascii="Garamond" w:hAnsi="Garamond" w:cs="Garamond"/>
          <w:sz w:val="24"/>
        </w:rPr>
        <w:t>a</w:t>
      </w:r>
      <w:r>
        <w:rPr>
          <w:rFonts w:ascii="Garamond" w:hAnsi="Garamond" w:cs="Garamond"/>
          <w:sz w:val="24"/>
        </w:rPr>
        <w:t>ğında yüceliğe erişemez.”</w:t>
      </w:r>
      <w:r>
        <w:rPr>
          <w:rStyle w:val="FootnoteReference"/>
          <w:rFonts w:ascii="Garamond" w:hAnsi="Garamond"/>
          <w:sz w:val="24"/>
        </w:rPr>
        <w:footnoteReference w:id="17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BB4DFB">
        <w:rPr>
          <w:rFonts w:ascii="Garamond" w:hAnsi="Garamond" w:cs="Garamond"/>
          <w:sz w:val="24"/>
        </w:rPr>
        <w:t>“Herkim küçüklükte sora</w:t>
      </w:r>
      <w:r>
        <w:rPr>
          <w:rFonts w:ascii="Garamond" w:hAnsi="Garamond" w:cs="Garamond"/>
          <w:sz w:val="24"/>
        </w:rPr>
        <w:t>rsa, büyüklük çağında da c</w:t>
      </w:r>
      <w:r>
        <w:rPr>
          <w:rFonts w:ascii="Garamond" w:hAnsi="Garamond" w:cs="Garamond"/>
          <w:sz w:val="24"/>
        </w:rPr>
        <w:t>e</w:t>
      </w:r>
      <w:r>
        <w:rPr>
          <w:rFonts w:ascii="Garamond" w:hAnsi="Garamond" w:cs="Garamond"/>
          <w:sz w:val="24"/>
        </w:rPr>
        <w:t>vap verir.”</w:t>
      </w:r>
      <w:r>
        <w:rPr>
          <w:rStyle w:val="FootnoteReference"/>
          <w:rFonts w:ascii="Garamond" w:hAnsi="Garamond"/>
          <w:sz w:val="24"/>
        </w:rPr>
        <w:footnoteReference w:id="18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küçüklükte öğrenmezse büyüklük çağında ilerleyemez.”</w:t>
      </w:r>
      <w:r>
        <w:rPr>
          <w:rStyle w:val="FootnoteReference"/>
          <w:rFonts w:ascii="Garamond" w:hAnsi="Garamond"/>
          <w:sz w:val="24"/>
        </w:rPr>
        <w:footnoteReference w:id="18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“Çocuğun çocukluk dönemindeki yaramazlığı büyü</w:t>
      </w:r>
      <w:r>
        <w:rPr>
          <w:rFonts w:ascii="Garamond" w:hAnsi="Garamond" w:cs="Garamond"/>
          <w:sz w:val="24"/>
        </w:rPr>
        <w:t>k</w:t>
      </w:r>
      <w:r>
        <w:rPr>
          <w:rFonts w:ascii="Garamond" w:hAnsi="Garamond" w:cs="Garamond"/>
          <w:sz w:val="24"/>
        </w:rPr>
        <w:t>lük çağında aklının artmasına sebep olur.”</w:t>
      </w:r>
      <w:r>
        <w:rPr>
          <w:rStyle w:val="FootnoteReference"/>
          <w:rFonts w:ascii="Garamond" w:hAnsi="Garamond"/>
          <w:sz w:val="24"/>
        </w:rPr>
        <w:footnoteReference w:id="18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Kazım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“Çocuğun küçük yaşta yaramazlığı beğenilmiştir. </w:t>
      </w:r>
      <w:r w:rsidR="00BB4DFB">
        <w:rPr>
          <w:rFonts w:ascii="Garamond" w:hAnsi="Garamond" w:cs="Garamond"/>
          <w:sz w:val="24"/>
        </w:rPr>
        <w:t>Zira bu kimse büyüklük çağında y</w:t>
      </w:r>
      <w:r w:rsidR="00BB4DFB">
        <w:rPr>
          <w:rFonts w:ascii="Garamond" w:hAnsi="Garamond" w:cs="Garamond"/>
          <w:sz w:val="24"/>
        </w:rPr>
        <w:t>u</w:t>
      </w:r>
      <w:r w:rsidR="00BB4DFB">
        <w:rPr>
          <w:rFonts w:ascii="Garamond" w:hAnsi="Garamond" w:cs="Garamond"/>
          <w:sz w:val="24"/>
        </w:rPr>
        <w:t>muşak huylu</w:t>
      </w:r>
      <w:r>
        <w:rPr>
          <w:rFonts w:ascii="Garamond" w:hAnsi="Garamond" w:cs="Garamond"/>
          <w:sz w:val="24"/>
        </w:rPr>
        <w:t xml:space="preserve"> olur.”</w:t>
      </w:r>
      <w:r>
        <w:rPr>
          <w:rStyle w:val="FootnoteReference"/>
          <w:rFonts w:ascii="Garamond" w:hAnsi="Garamond"/>
          <w:sz w:val="24"/>
        </w:rPr>
        <w:footnoteReference w:id="18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“Cahil, yaşlı da olsa çocuktur, bilgin ise genç bile o</w:t>
      </w:r>
      <w:r>
        <w:rPr>
          <w:rFonts w:ascii="Garamond" w:hAnsi="Garamond" w:cs="Garamond"/>
          <w:sz w:val="24"/>
        </w:rPr>
        <w:t>l</w:t>
      </w:r>
      <w:r>
        <w:rPr>
          <w:rFonts w:ascii="Garamond" w:hAnsi="Garamond" w:cs="Garamond"/>
          <w:sz w:val="24"/>
        </w:rPr>
        <w:t>sa büyüktür.”</w:t>
      </w:r>
      <w:r>
        <w:rPr>
          <w:rStyle w:val="FootnoteReference"/>
          <w:rFonts w:ascii="Garamond" w:hAnsi="Garamond"/>
          <w:sz w:val="24"/>
        </w:rPr>
        <w:footnoteReference w:id="184"/>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el-Valid ve’l Veled, 4212. Bölüm </w:t>
      </w:r>
    </w:p>
    <w:p w:rsidR="008B5FBE" w:rsidRDefault="00BB4DFB">
      <w:pPr>
        <w:spacing w:line="300" w:lineRule="atLeast"/>
        <w:ind w:firstLine="284"/>
        <w:jc w:val="lowKashida"/>
        <w:rPr>
          <w:rFonts w:ascii="Garamond" w:hAnsi="Garamond" w:cs="Garamond"/>
          <w:i/>
          <w:iCs/>
          <w:sz w:val="24"/>
        </w:rPr>
      </w:pPr>
      <w:r>
        <w:rPr>
          <w:rFonts w:ascii="Garamond" w:hAnsi="Garamond" w:cs="Garamond"/>
          <w:i/>
          <w:iCs/>
          <w:sz w:val="24"/>
        </w:rPr>
        <w:lastRenderedPageBreak/>
        <w:t>el-Edeb, 70, 71</w:t>
      </w:r>
      <w:r w:rsidR="008B5FBE">
        <w:rPr>
          <w:rFonts w:ascii="Garamond" w:hAnsi="Garamond" w:cs="Garamond"/>
          <w:i/>
          <w:iCs/>
          <w:sz w:val="24"/>
        </w:rPr>
        <w:t xml:space="preserve">. Bölüm </w:t>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firstLine="284"/>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sz w:val="24"/>
        </w:rPr>
        <w:br w:type="page"/>
      </w:r>
    </w:p>
    <w:p w:rsidR="008B5FBE" w:rsidRDefault="008B5FBE">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295. Konu</w:t>
      </w:r>
    </w:p>
    <w:p w:rsidR="008B5FBE" w:rsidRDefault="008B5FBE">
      <w:pPr>
        <w:pStyle w:val="BodyTextIndent"/>
        <w:spacing w:before="0" w:line="300" w:lineRule="atLeast"/>
        <w:jc w:val="lowKashida"/>
        <w:rPr>
          <w:rFonts w:ascii="Garamond" w:hAnsi="Garamond" w:cs="Garamond"/>
          <w:sz w:val="72"/>
          <w:szCs w:val="72"/>
        </w:rPr>
      </w:pPr>
    </w:p>
    <w:p w:rsidR="008B5FBE" w:rsidRDefault="008B5FBE">
      <w:pPr>
        <w:pStyle w:val="BodyTextIndent"/>
        <w:spacing w:before="0" w:line="300" w:lineRule="atLeast"/>
        <w:rPr>
          <w:rFonts w:ascii="Garamond" w:hAnsi="Garamond" w:cs="Garamond"/>
          <w:szCs w:val="100"/>
        </w:rPr>
      </w:pPr>
      <w:r>
        <w:rPr>
          <w:rFonts w:ascii="Garamond" w:hAnsi="Garamond" w:cs="Garamond"/>
          <w:szCs w:val="100"/>
        </w:rPr>
        <w:t>el-Musafehe</w:t>
      </w:r>
    </w:p>
    <w:p w:rsidR="008B5FBE" w:rsidRDefault="008B5FBE">
      <w:pPr>
        <w:pStyle w:val="BodyTextIndent"/>
        <w:spacing w:before="0" w:line="300" w:lineRule="atLeast"/>
        <w:rPr>
          <w:rFonts w:ascii="Garamond" w:hAnsi="Garamond" w:cs="Garamond"/>
          <w:sz w:val="90"/>
          <w:szCs w:val="90"/>
        </w:rPr>
      </w:pPr>
      <w:r>
        <w:rPr>
          <w:rFonts w:ascii="Garamond" w:hAnsi="Garamond" w:cs="Garamond"/>
          <w:sz w:val="90"/>
          <w:szCs w:val="90"/>
        </w:rPr>
        <w:t>Tokalaşmak</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76/19, 100. bölüm; el-Musafehe ve’l-Muanike ve’t-Tekbil</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Kenz’ul Ummal, 9/130, 133, 220; Musafehe</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Vesail’uş Şia, 8/554, 126 ve 127. bölüm; İstihbab’ut-Teslim ve’l-Musafehe inde’l-Mulakat</w:t>
      </w:r>
    </w:p>
    <w:p w:rsidR="008B5FBE" w:rsidRPr="007F3D5B" w:rsidRDefault="008B5FBE" w:rsidP="007F3D5B"/>
    <w:p w:rsidR="008B5FBE" w:rsidRDefault="008B5FBE">
      <w:pPr>
        <w:spacing w:line="300" w:lineRule="atLeast"/>
        <w:ind w:firstLine="284"/>
        <w:jc w:val="lowKashida"/>
        <w:rPr>
          <w:rFonts w:ascii="Garamond" w:hAnsi="Garamond" w:cs="Garamond"/>
          <w:sz w:val="24"/>
        </w:rPr>
      </w:pPr>
    </w:p>
    <w:p w:rsidR="008B5FBE" w:rsidRDefault="00F1525F" w:rsidP="007F3D5B">
      <w:pPr>
        <w:rPr>
          <w:rFonts w:cs="Garamond"/>
          <w:sz w:val="24"/>
          <w:szCs w:val="24"/>
        </w:rPr>
      </w:pPr>
      <w:bookmarkStart w:id="81" w:name="_Toc529424496"/>
      <w:bookmarkStart w:id="82" w:name="_Toc529428414"/>
      <w:r>
        <w:rPr>
          <w:noProof/>
          <w:lang w:val="en-US" w:eastAsia="en-US"/>
        </w:rPr>
        <mc:AlternateContent>
          <mc:Choice Requires="wps">
            <w:drawing>
              <wp:anchor distT="0" distB="0" distL="114300" distR="114300" simplePos="0" relativeHeight="251636224"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4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3CAAA" id="Line 9"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IBZjzS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81"/>
      <w:bookmarkEnd w:id="82"/>
    </w:p>
    <w:p w:rsidR="008B5FBE" w:rsidRDefault="008B5FBE" w:rsidP="007F3D5B">
      <w:p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r>
        <w:t xml:space="preserve"> </w:t>
      </w:r>
    </w:p>
    <w:p w:rsidR="008B5FBE" w:rsidRDefault="008B5FBE">
      <w:pPr>
        <w:pStyle w:val="Heading1"/>
        <w:spacing w:line="300" w:lineRule="atLeast"/>
        <w:ind w:firstLine="284"/>
        <w:rPr>
          <w:rFonts w:cs="Garamond"/>
          <w:szCs w:val="28"/>
        </w:rPr>
      </w:pPr>
      <w:r>
        <w:rPr>
          <w:rFonts w:cs="Garamond"/>
          <w:szCs w:val="28"/>
        </w:rPr>
        <w:lastRenderedPageBreak/>
        <w:br w:type="page"/>
      </w:r>
      <w:bookmarkStart w:id="83" w:name="_Toc529428415"/>
      <w:r>
        <w:rPr>
          <w:rFonts w:cs="Garamond"/>
          <w:szCs w:val="28"/>
        </w:rPr>
        <w:lastRenderedPageBreak/>
        <w:t>2255. Bölüm</w:t>
      </w:r>
      <w:bookmarkEnd w:id="83"/>
    </w:p>
    <w:p w:rsidR="008B5FBE" w:rsidRDefault="008B5FBE">
      <w:pPr>
        <w:pStyle w:val="Heading1"/>
        <w:spacing w:line="300" w:lineRule="atLeast"/>
        <w:ind w:firstLine="284"/>
        <w:rPr>
          <w:rFonts w:cs="Garamond"/>
          <w:szCs w:val="28"/>
        </w:rPr>
      </w:pPr>
      <w:bookmarkStart w:id="84" w:name="_Toc529428416"/>
      <w:r>
        <w:rPr>
          <w:rFonts w:cs="Garamond"/>
          <w:szCs w:val="28"/>
        </w:rPr>
        <w:t>Tokalaşmak</w:t>
      </w:r>
      <w:bookmarkEnd w:id="84"/>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“Birbirinizle karşıl</w:t>
      </w:r>
      <w:r>
        <w:rPr>
          <w:rFonts w:ascii="Garamond" w:hAnsi="Garamond" w:cs="Garamond"/>
          <w:sz w:val="24"/>
        </w:rPr>
        <w:t>a</w:t>
      </w:r>
      <w:r>
        <w:rPr>
          <w:rFonts w:ascii="Garamond" w:hAnsi="Garamond" w:cs="Garamond"/>
          <w:sz w:val="24"/>
        </w:rPr>
        <w:t>şınca selam vererek ve tokalaş</w:t>
      </w:r>
      <w:r>
        <w:rPr>
          <w:rFonts w:ascii="Garamond" w:hAnsi="Garamond" w:cs="Garamond"/>
          <w:sz w:val="24"/>
        </w:rPr>
        <w:t>a</w:t>
      </w:r>
      <w:r>
        <w:rPr>
          <w:rFonts w:ascii="Garamond" w:hAnsi="Garamond" w:cs="Garamond"/>
          <w:sz w:val="24"/>
        </w:rPr>
        <w:t>rak karşılaşın ve birbirinizden ayrılınca da mağfiret dil</w:t>
      </w:r>
      <w:r>
        <w:rPr>
          <w:rFonts w:ascii="Garamond" w:hAnsi="Garamond" w:cs="Garamond"/>
          <w:sz w:val="24"/>
        </w:rPr>
        <w:t>e</w:t>
      </w:r>
      <w:r>
        <w:rPr>
          <w:rFonts w:ascii="Garamond" w:hAnsi="Garamond" w:cs="Garamond"/>
          <w:sz w:val="24"/>
        </w:rPr>
        <w:t>yerek ayrılın.”</w:t>
      </w:r>
      <w:r>
        <w:rPr>
          <w:rStyle w:val="FootnoteReference"/>
          <w:rFonts w:ascii="Garamond" w:hAnsi="Garamond"/>
          <w:sz w:val="24"/>
        </w:rPr>
        <w:footnoteReference w:id="185"/>
      </w:r>
    </w:p>
    <w:p w:rsidR="008B5FBE" w:rsidRDefault="008B5FBE" w:rsidP="003F202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“Müslümanlar Allah Resulü (s.a.a) ile birlikte savaşa çıktı</w:t>
      </w:r>
      <w:r w:rsidR="003F2027">
        <w:rPr>
          <w:rFonts w:ascii="Garamond" w:hAnsi="Garamond" w:cs="Garamond"/>
          <w:sz w:val="24"/>
        </w:rPr>
        <w:t>kları zaman</w:t>
      </w:r>
      <w:r>
        <w:rPr>
          <w:rFonts w:ascii="Garamond" w:hAnsi="Garamond" w:cs="Garamond"/>
          <w:sz w:val="24"/>
        </w:rPr>
        <w:t xml:space="preserve"> ağaçlık bir ye</w:t>
      </w:r>
      <w:r>
        <w:rPr>
          <w:rFonts w:ascii="Garamond" w:hAnsi="Garamond" w:cs="Garamond"/>
          <w:sz w:val="24"/>
        </w:rPr>
        <w:t>r</w:t>
      </w:r>
      <w:r w:rsidR="003F2027">
        <w:rPr>
          <w:rFonts w:ascii="Garamond" w:hAnsi="Garamond" w:cs="Garamond"/>
          <w:sz w:val="24"/>
        </w:rPr>
        <w:t>den geçerek</w:t>
      </w:r>
      <w:r>
        <w:rPr>
          <w:rFonts w:ascii="Garamond" w:hAnsi="Garamond" w:cs="Garamond"/>
          <w:sz w:val="24"/>
        </w:rPr>
        <w:t xml:space="preserve"> ardından açık bir </w:t>
      </w:r>
      <w:r>
        <w:rPr>
          <w:rFonts w:ascii="Garamond" w:hAnsi="Garamond" w:cs="Garamond"/>
          <w:sz w:val="24"/>
        </w:rPr>
        <w:t>a</w:t>
      </w:r>
      <w:r>
        <w:rPr>
          <w:rFonts w:ascii="Garamond" w:hAnsi="Garamond" w:cs="Garamond"/>
          <w:sz w:val="24"/>
        </w:rPr>
        <w:t>la</w:t>
      </w:r>
      <w:r w:rsidR="00542046">
        <w:rPr>
          <w:rFonts w:ascii="Garamond" w:hAnsi="Garamond" w:cs="Garamond"/>
          <w:sz w:val="24"/>
        </w:rPr>
        <w:t>na çıktıkların</w:t>
      </w:r>
      <w:r>
        <w:rPr>
          <w:rFonts w:ascii="Garamond" w:hAnsi="Garamond" w:cs="Garamond"/>
          <w:sz w:val="24"/>
        </w:rPr>
        <w:t>da birbirlerine b</w:t>
      </w:r>
      <w:r>
        <w:rPr>
          <w:rFonts w:ascii="Garamond" w:hAnsi="Garamond" w:cs="Garamond"/>
          <w:sz w:val="24"/>
        </w:rPr>
        <w:t>a</w:t>
      </w:r>
      <w:r>
        <w:rPr>
          <w:rFonts w:ascii="Garamond" w:hAnsi="Garamond" w:cs="Garamond"/>
          <w:sz w:val="24"/>
        </w:rPr>
        <w:t>kıyor ve tokalaşıyo</w:t>
      </w:r>
      <w:r>
        <w:rPr>
          <w:rFonts w:ascii="Garamond" w:hAnsi="Garamond" w:cs="Garamond"/>
          <w:sz w:val="24"/>
        </w:rPr>
        <w:t>r</w:t>
      </w:r>
      <w:r>
        <w:rPr>
          <w:rFonts w:ascii="Garamond" w:hAnsi="Garamond" w:cs="Garamond"/>
          <w:sz w:val="24"/>
        </w:rPr>
        <w:t>lardı.”</w:t>
      </w:r>
      <w:r>
        <w:rPr>
          <w:rStyle w:val="FootnoteReference"/>
          <w:rFonts w:ascii="Garamond" w:hAnsi="Garamond"/>
          <w:sz w:val="24"/>
        </w:rPr>
        <w:footnoteReference w:id="18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“Allah Resulü (s.a.a) biriyle tokalaşınca asla o elini </w:t>
      </w:r>
      <w:r>
        <w:rPr>
          <w:rFonts w:ascii="Garamond" w:hAnsi="Garamond" w:cs="Garamond"/>
          <w:sz w:val="24"/>
        </w:rPr>
        <w:t>e</w:t>
      </w:r>
      <w:r>
        <w:rPr>
          <w:rFonts w:ascii="Garamond" w:hAnsi="Garamond" w:cs="Garamond"/>
          <w:sz w:val="24"/>
        </w:rPr>
        <w:t xml:space="preserve">linden çekmedikçe asla elini </w:t>
      </w:r>
      <w:r>
        <w:rPr>
          <w:rFonts w:ascii="Garamond" w:hAnsi="Garamond" w:cs="Garamond"/>
          <w:sz w:val="24"/>
        </w:rPr>
        <w:t>o</w:t>
      </w:r>
      <w:r>
        <w:rPr>
          <w:rFonts w:ascii="Garamond" w:hAnsi="Garamond" w:cs="Garamond"/>
          <w:sz w:val="24"/>
        </w:rPr>
        <w:t>nun elinden geri çekmezdi.”</w:t>
      </w:r>
      <w:r>
        <w:rPr>
          <w:rStyle w:val="FootnoteReference"/>
          <w:rFonts w:ascii="Garamond" w:hAnsi="Garamond"/>
          <w:sz w:val="24"/>
        </w:rPr>
        <w:footnoteReference w:id="187"/>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85" w:name="_Toc529428417"/>
      <w:r>
        <w:rPr>
          <w:rFonts w:cs="Garamond"/>
          <w:szCs w:val="28"/>
        </w:rPr>
        <w:t>2256. Bölüm</w:t>
      </w:r>
      <w:bookmarkEnd w:id="85"/>
    </w:p>
    <w:p w:rsidR="008B5FBE" w:rsidRDefault="008B5FBE">
      <w:pPr>
        <w:pStyle w:val="Heading1"/>
        <w:spacing w:line="300" w:lineRule="atLeast"/>
        <w:ind w:firstLine="284"/>
        <w:rPr>
          <w:rFonts w:cs="Garamond"/>
          <w:szCs w:val="28"/>
        </w:rPr>
      </w:pPr>
      <w:bookmarkStart w:id="86" w:name="_Toc529428418"/>
      <w:r>
        <w:rPr>
          <w:rFonts w:cs="Garamond"/>
          <w:szCs w:val="28"/>
        </w:rPr>
        <w:t>Kin ve Düşmanlığın Kaldırılmasında Tok</w:t>
      </w:r>
      <w:r>
        <w:rPr>
          <w:rFonts w:cs="Garamond"/>
          <w:szCs w:val="28"/>
        </w:rPr>
        <w:t>a</w:t>
      </w:r>
      <w:r>
        <w:rPr>
          <w:rFonts w:cs="Garamond"/>
          <w:szCs w:val="28"/>
        </w:rPr>
        <w:t>laşmanın Rolü</w:t>
      </w:r>
      <w:bookmarkEnd w:id="86"/>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542046">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“Tokalaşın zira tok</w:t>
      </w:r>
      <w:r w:rsidR="008B5FBE">
        <w:rPr>
          <w:rFonts w:ascii="Garamond" w:hAnsi="Garamond" w:cs="Garamond"/>
          <w:sz w:val="24"/>
        </w:rPr>
        <w:t>a</w:t>
      </w:r>
      <w:r w:rsidR="008B5FBE">
        <w:rPr>
          <w:rFonts w:ascii="Garamond" w:hAnsi="Garamond" w:cs="Garamond"/>
          <w:sz w:val="24"/>
        </w:rPr>
        <w:t>laşmak kin ve düşmanlığı ort</w:t>
      </w:r>
      <w:r w:rsidR="008B5FBE">
        <w:rPr>
          <w:rFonts w:ascii="Garamond" w:hAnsi="Garamond" w:cs="Garamond"/>
          <w:sz w:val="24"/>
        </w:rPr>
        <w:t>a</w:t>
      </w:r>
      <w:r w:rsidR="008B5FBE">
        <w:rPr>
          <w:rFonts w:ascii="Garamond" w:hAnsi="Garamond" w:cs="Garamond"/>
          <w:sz w:val="24"/>
        </w:rPr>
        <w:t>dan kaldırır.”</w:t>
      </w:r>
      <w:r w:rsidR="008B5FBE">
        <w:rPr>
          <w:rStyle w:val="FootnoteReference"/>
          <w:rFonts w:ascii="Garamond" w:hAnsi="Garamond"/>
          <w:sz w:val="24"/>
        </w:rPr>
        <w:footnoteReference w:id="188"/>
      </w:r>
    </w:p>
    <w:p w:rsidR="008B5FBE" w:rsidRDefault="00542046">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“Tokalaşın, zira tok</w:t>
      </w:r>
      <w:r w:rsidR="008B5FBE">
        <w:rPr>
          <w:rFonts w:ascii="Garamond" w:hAnsi="Garamond" w:cs="Garamond"/>
          <w:sz w:val="24"/>
        </w:rPr>
        <w:t>a</w:t>
      </w:r>
      <w:r w:rsidR="008B5FBE">
        <w:rPr>
          <w:rFonts w:ascii="Garamond" w:hAnsi="Garamond" w:cs="Garamond"/>
          <w:sz w:val="24"/>
        </w:rPr>
        <w:t>laşmak kini ortadan kaldırır”</w:t>
      </w:r>
      <w:r w:rsidR="008B5FBE">
        <w:rPr>
          <w:rStyle w:val="FootnoteReference"/>
          <w:rFonts w:ascii="Garamond" w:hAnsi="Garamond"/>
          <w:sz w:val="24"/>
        </w:rPr>
        <w:footnoteReference w:id="189"/>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87" w:name="_Toc529428419"/>
      <w:r>
        <w:rPr>
          <w:rFonts w:cs="Garamond"/>
          <w:szCs w:val="28"/>
        </w:rPr>
        <w:t>2257. Bölüm</w:t>
      </w:r>
      <w:bookmarkEnd w:id="87"/>
    </w:p>
    <w:p w:rsidR="008B5FBE" w:rsidRDefault="008B5FBE">
      <w:pPr>
        <w:pStyle w:val="Heading1"/>
        <w:spacing w:line="300" w:lineRule="atLeast"/>
        <w:ind w:firstLine="284"/>
        <w:rPr>
          <w:rFonts w:cs="Garamond"/>
          <w:szCs w:val="28"/>
        </w:rPr>
      </w:pPr>
      <w:bookmarkStart w:id="88" w:name="_Toc529428420"/>
      <w:r>
        <w:rPr>
          <w:rFonts w:cs="Garamond"/>
          <w:szCs w:val="28"/>
        </w:rPr>
        <w:t>Tokalaşmanın Güna</w:t>
      </w:r>
      <w:r>
        <w:rPr>
          <w:rFonts w:cs="Garamond"/>
          <w:szCs w:val="28"/>
        </w:rPr>
        <w:t>h</w:t>
      </w:r>
      <w:r>
        <w:rPr>
          <w:rFonts w:cs="Garamond"/>
          <w:szCs w:val="28"/>
        </w:rPr>
        <w:t>ları Yok Etmedeki Rolü</w:t>
      </w:r>
      <w:bookmarkEnd w:id="88"/>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“Mümin müminle t</w:t>
      </w:r>
      <w:r>
        <w:rPr>
          <w:rFonts w:ascii="Garamond" w:hAnsi="Garamond" w:cs="Garamond"/>
          <w:sz w:val="24"/>
        </w:rPr>
        <w:t>o</w:t>
      </w:r>
      <w:r>
        <w:rPr>
          <w:rFonts w:ascii="Garamond" w:hAnsi="Garamond" w:cs="Garamond"/>
          <w:sz w:val="24"/>
        </w:rPr>
        <w:t>kalaşınca günahları temizlenmiş bir halde birbirinden ayrılır</w:t>
      </w:r>
      <w:r w:rsidR="00542046">
        <w:rPr>
          <w:rFonts w:ascii="Garamond" w:hAnsi="Garamond" w:cs="Garamond"/>
          <w:sz w:val="24"/>
        </w:rPr>
        <w:t>lar</w:t>
      </w:r>
      <w:r>
        <w:rPr>
          <w:rFonts w:ascii="Garamond" w:hAnsi="Garamond" w:cs="Garamond"/>
          <w:sz w:val="24"/>
        </w:rPr>
        <w:t>.”</w:t>
      </w:r>
      <w:r>
        <w:rPr>
          <w:rStyle w:val="FootnoteReference"/>
          <w:rFonts w:ascii="Garamond" w:hAnsi="Garamond"/>
          <w:sz w:val="24"/>
        </w:rPr>
        <w:footnoteReference w:id="19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“Kardeşlerinizle gör</w:t>
      </w:r>
      <w:r>
        <w:rPr>
          <w:rFonts w:ascii="Garamond" w:hAnsi="Garamond" w:cs="Garamond"/>
          <w:sz w:val="24"/>
        </w:rPr>
        <w:t>ü</w:t>
      </w:r>
      <w:r>
        <w:rPr>
          <w:rFonts w:ascii="Garamond" w:hAnsi="Garamond" w:cs="Garamond"/>
          <w:sz w:val="24"/>
        </w:rPr>
        <w:t xml:space="preserve">şünce tokalaşın, sevgi izharında </w:t>
      </w:r>
      <w:r w:rsidR="00542046">
        <w:rPr>
          <w:rFonts w:ascii="Garamond" w:hAnsi="Garamond" w:cs="Garamond"/>
          <w:sz w:val="24"/>
        </w:rPr>
        <w:t>bulunun ve güler yüzlü davranın (ki) b</w:t>
      </w:r>
      <w:r>
        <w:rPr>
          <w:rFonts w:ascii="Garamond" w:hAnsi="Garamond" w:cs="Garamond"/>
          <w:sz w:val="24"/>
        </w:rPr>
        <w:t>irbirinizden ayrılınca bütün günahlarınız yok olur gider.”</w:t>
      </w:r>
      <w:r>
        <w:rPr>
          <w:rStyle w:val="FootnoteReference"/>
          <w:rFonts w:ascii="Garamond" w:hAnsi="Garamond"/>
          <w:sz w:val="24"/>
        </w:rPr>
        <w:footnoteReference w:id="191"/>
      </w:r>
    </w:p>
    <w:p w:rsidR="008B5FBE" w:rsidRDefault="008B5FBE" w:rsidP="00542046">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 arkadaşıyla t</w:t>
      </w:r>
      <w:r>
        <w:rPr>
          <w:rFonts w:ascii="Garamond" w:hAnsi="Garamond" w:cs="Garamond"/>
          <w:sz w:val="24"/>
        </w:rPr>
        <w:t>o</w:t>
      </w:r>
      <w:r>
        <w:rPr>
          <w:rFonts w:ascii="Garamond" w:hAnsi="Garamond" w:cs="Garamond"/>
          <w:sz w:val="24"/>
        </w:rPr>
        <w:t>kalaşırsa elini tut</w:t>
      </w:r>
      <w:r w:rsidR="00542046">
        <w:rPr>
          <w:rFonts w:ascii="Garamond" w:hAnsi="Garamond" w:cs="Garamond"/>
          <w:sz w:val="24"/>
        </w:rPr>
        <w:t>an kimsenin s</w:t>
      </w:r>
      <w:r w:rsidR="00542046">
        <w:rPr>
          <w:rFonts w:ascii="Garamond" w:hAnsi="Garamond" w:cs="Garamond"/>
          <w:sz w:val="24"/>
        </w:rPr>
        <w:t>e</w:t>
      </w:r>
      <w:r w:rsidR="00542046">
        <w:rPr>
          <w:rFonts w:ascii="Garamond" w:hAnsi="Garamond" w:cs="Garamond"/>
          <w:sz w:val="24"/>
        </w:rPr>
        <w:t>vabı</w:t>
      </w:r>
      <w:r>
        <w:rPr>
          <w:rFonts w:ascii="Garamond" w:hAnsi="Garamond" w:cs="Garamond"/>
          <w:sz w:val="24"/>
        </w:rPr>
        <w:t xml:space="preserve"> eli</w:t>
      </w:r>
      <w:r w:rsidR="00542046">
        <w:rPr>
          <w:rFonts w:ascii="Garamond" w:hAnsi="Garamond" w:cs="Garamond"/>
          <w:sz w:val="24"/>
        </w:rPr>
        <w:t>ni</w:t>
      </w:r>
      <w:r>
        <w:rPr>
          <w:rFonts w:ascii="Garamond" w:hAnsi="Garamond" w:cs="Garamond"/>
          <w:sz w:val="24"/>
        </w:rPr>
        <w:t xml:space="preserve"> bırakan kimsenin s</w:t>
      </w:r>
      <w:r>
        <w:rPr>
          <w:rFonts w:ascii="Garamond" w:hAnsi="Garamond" w:cs="Garamond"/>
          <w:sz w:val="24"/>
        </w:rPr>
        <w:t>e</w:t>
      </w:r>
      <w:r>
        <w:rPr>
          <w:rFonts w:ascii="Garamond" w:hAnsi="Garamond" w:cs="Garamond"/>
          <w:sz w:val="24"/>
        </w:rPr>
        <w:t>vabından daha fazladır. Biliniz ki o</w:t>
      </w:r>
      <w:r>
        <w:rPr>
          <w:rFonts w:ascii="Garamond" w:hAnsi="Garamond" w:cs="Garamond"/>
          <w:sz w:val="24"/>
        </w:rPr>
        <w:t>n</w:t>
      </w:r>
      <w:r>
        <w:rPr>
          <w:rFonts w:ascii="Garamond" w:hAnsi="Garamond" w:cs="Garamond"/>
          <w:sz w:val="24"/>
        </w:rPr>
        <w:t>ların günahları hiçbir günah kalmayıncaya kadar dökülür g</w:t>
      </w:r>
      <w:r>
        <w:rPr>
          <w:rFonts w:ascii="Garamond" w:hAnsi="Garamond" w:cs="Garamond"/>
          <w:sz w:val="24"/>
        </w:rPr>
        <w:t>i</w:t>
      </w:r>
      <w:r>
        <w:rPr>
          <w:rFonts w:ascii="Garamond" w:hAnsi="Garamond" w:cs="Garamond"/>
          <w:sz w:val="24"/>
        </w:rPr>
        <w:t>der.”</w:t>
      </w:r>
      <w:r>
        <w:rPr>
          <w:rStyle w:val="FootnoteReference"/>
          <w:rFonts w:ascii="Garamond" w:hAnsi="Garamond"/>
          <w:sz w:val="24"/>
        </w:rPr>
        <w:footnoteReference w:id="192"/>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89" w:name="_Toc529428421"/>
      <w:r>
        <w:rPr>
          <w:rFonts w:cs="Garamond"/>
          <w:szCs w:val="28"/>
        </w:rPr>
        <w:lastRenderedPageBreak/>
        <w:t>2258. Bölüm</w:t>
      </w:r>
      <w:bookmarkEnd w:id="89"/>
    </w:p>
    <w:p w:rsidR="008B5FBE" w:rsidRDefault="008B5FBE">
      <w:pPr>
        <w:pStyle w:val="Heading1"/>
        <w:spacing w:line="300" w:lineRule="atLeast"/>
        <w:ind w:firstLine="284"/>
        <w:rPr>
          <w:rFonts w:cs="Garamond"/>
          <w:szCs w:val="28"/>
        </w:rPr>
      </w:pPr>
      <w:bookmarkStart w:id="90" w:name="_Toc529428422"/>
      <w:r>
        <w:rPr>
          <w:rFonts w:cs="Garamond"/>
          <w:szCs w:val="28"/>
        </w:rPr>
        <w:t>Kadınla Tokalaşma</w:t>
      </w:r>
      <w:r>
        <w:rPr>
          <w:rFonts w:cs="Garamond"/>
          <w:szCs w:val="28"/>
        </w:rPr>
        <w:t>k</w:t>
      </w:r>
      <w:r>
        <w:rPr>
          <w:rFonts w:cs="Garamond"/>
          <w:szCs w:val="28"/>
        </w:rPr>
        <w:t>tan Sakınmak</w:t>
      </w:r>
      <w:bookmarkEnd w:id="90"/>
      <w:r>
        <w:rPr>
          <w:rFonts w:cs="Garamond"/>
          <w:szCs w:val="28"/>
        </w:rPr>
        <w:t xml:space="preserve"> </w:t>
      </w:r>
    </w:p>
    <w:p w:rsidR="008B5FBE" w:rsidRDefault="008B5FBE">
      <w:pPr>
        <w:jc w:val="lowKashida"/>
        <w:rPr>
          <w:rFonts w:ascii="Garamond" w:hAnsi="Garamond" w:cs="Garamond"/>
          <w:sz w:val="24"/>
        </w:rPr>
      </w:pPr>
    </w:p>
    <w:p w:rsidR="008B5FBE" w:rsidRDefault="008B5FBE" w:rsidP="00CB5D3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“Kadının namahrem erkekle elbisesinin </w:t>
      </w:r>
      <w:r w:rsidR="00CB5D3E">
        <w:rPr>
          <w:rFonts w:ascii="Garamond" w:hAnsi="Garamond" w:cs="Garamond"/>
          <w:sz w:val="24"/>
        </w:rPr>
        <w:t>altın</w:t>
      </w:r>
      <w:r>
        <w:rPr>
          <w:rFonts w:ascii="Garamond" w:hAnsi="Garamond" w:cs="Garamond"/>
          <w:sz w:val="24"/>
        </w:rPr>
        <w:t>dan ba</w:t>
      </w:r>
      <w:r>
        <w:rPr>
          <w:rFonts w:ascii="Garamond" w:hAnsi="Garamond" w:cs="Garamond"/>
          <w:sz w:val="24"/>
        </w:rPr>
        <w:t>ş</w:t>
      </w:r>
      <w:r>
        <w:rPr>
          <w:rFonts w:ascii="Garamond" w:hAnsi="Garamond" w:cs="Garamond"/>
          <w:sz w:val="24"/>
        </w:rPr>
        <w:t>ka bir şekilde (çıplak bir elle) t</w:t>
      </w:r>
      <w:r>
        <w:rPr>
          <w:rFonts w:ascii="Garamond" w:hAnsi="Garamond" w:cs="Garamond"/>
          <w:sz w:val="24"/>
        </w:rPr>
        <w:t>o</w:t>
      </w:r>
      <w:r>
        <w:rPr>
          <w:rFonts w:ascii="Garamond" w:hAnsi="Garamond" w:cs="Garamond"/>
          <w:sz w:val="24"/>
        </w:rPr>
        <w:t>kalaşması caiz değildir.</w:t>
      </w:r>
      <w:r w:rsidR="00CB5D3E">
        <w:rPr>
          <w:rFonts w:ascii="Garamond" w:hAnsi="Garamond" w:cs="Garamond"/>
          <w:sz w:val="24"/>
        </w:rPr>
        <w:t xml:space="preserve"> Ve aynı şekilde s</w:t>
      </w:r>
      <w:r>
        <w:rPr>
          <w:rFonts w:ascii="Garamond" w:hAnsi="Garamond" w:cs="Garamond"/>
          <w:sz w:val="24"/>
        </w:rPr>
        <w:t>adece el</w:t>
      </w:r>
      <w:r w:rsidR="00CB5D3E">
        <w:rPr>
          <w:rFonts w:ascii="Garamond" w:hAnsi="Garamond" w:cs="Garamond"/>
          <w:sz w:val="24"/>
        </w:rPr>
        <w:t>bisesinin altı</w:t>
      </w:r>
      <w:r w:rsidR="00CB5D3E">
        <w:rPr>
          <w:rFonts w:ascii="Garamond" w:hAnsi="Garamond" w:cs="Garamond"/>
          <w:sz w:val="24"/>
        </w:rPr>
        <w:t>n</w:t>
      </w:r>
      <w:r>
        <w:rPr>
          <w:rFonts w:ascii="Garamond" w:hAnsi="Garamond" w:cs="Garamond"/>
          <w:sz w:val="24"/>
        </w:rPr>
        <w:t>dan biat ed</w:t>
      </w:r>
      <w:r>
        <w:rPr>
          <w:rFonts w:ascii="Garamond" w:hAnsi="Garamond" w:cs="Garamond"/>
          <w:sz w:val="24"/>
        </w:rPr>
        <w:t>e</w:t>
      </w:r>
      <w:r>
        <w:rPr>
          <w:rFonts w:ascii="Garamond" w:hAnsi="Garamond" w:cs="Garamond"/>
          <w:sz w:val="24"/>
        </w:rPr>
        <w:t>bilir.”</w:t>
      </w:r>
      <w:r>
        <w:rPr>
          <w:rStyle w:val="FootnoteReference"/>
          <w:rFonts w:ascii="Garamond" w:hAnsi="Garamond"/>
          <w:sz w:val="24"/>
        </w:rPr>
        <w:footnoteReference w:id="193"/>
      </w:r>
    </w:p>
    <w:p w:rsidR="008B5FBE" w:rsidRDefault="00CB5D3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Pr>
          <w:rFonts w:ascii="Garamond" w:hAnsi="Garamond" w:cs="Garamond"/>
          <w:sz w:val="24"/>
        </w:rPr>
        <w:t>“Şüphesiz b</w:t>
      </w:r>
      <w:r w:rsidR="008B5FBE">
        <w:rPr>
          <w:rFonts w:ascii="Garamond" w:hAnsi="Garamond" w:cs="Garamond"/>
          <w:sz w:val="24"/>
        </w:rPr>
        <w:t>en kadı</w:t>
      </w:r>
      <w:r w:rsidR="008B5FBE">
        <w:rPr>
          <w:rFonts w:ascii="Garamond" w:hAnsi="Garamond" w:cs="Garamond"/>
          <w:sz w:val="24"/>
        </w:rPr>
        <w:t>n</w:t>
      </w:r>
      <w:r w:rsidR="008B5FBE">
        <w:rPr>
          <w:rFonts w:ascii="Garamond" w:hAnsi="Garamond" w:cs="Garamond"/>
          <w:sz w:val="24"/>
        </w:rPr>
        <w:t>larla tok</w:t>
      </w:r>
      <w:r w:rsidR="008B5FBE">
        <w:rPr>
          <w:rFonts w:ascii="Garamond" w:hAnsi="Garamond" w:cs="Garamond"/>
          <w:sz w:val="24"/>
        </w:rPr>
        <w:t>a</w:t>
      </w:r>
      <w:r w:rsidR="008B5FBE">
        <w:rPr>
          <w:rFonts w:ascii="Garamond" w:hAnsi="Garamond" w:cs="Garamond"/>
          <w:sz w:val="24"/>
        </w:rPr>
        <w:t>laşmam.”</w:t>
      </w:r>
      <w:r w:rsidR="008B5FBE">
        <w:rPr>
          <w:rStyle w:val="FootnoteReference"/>
          <w:rFonts w:ascii="Garamond" w:hAnsi="Garamond"/>
          <w:sz w:val="24"/>
        </w:rPr>
        <w:footnoteReference w:id="19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yabancı kadınlarla toklaşmak hakkında s</w:t>
      </w:r>
      <w:r>
        <w:rPr>
          <w:rFonts w:ascii="Garamond" w:hAnsi="Garamond" w:cs="Garamond"/>
          <w:i/>
          <w:iCs/>
          <w:sz w:val="24"/>
        </w:rPr>
        <w:t>o</w:t>
      </w:r>
      <w:r>
        <w:rPr>
          <w:rFonts w:ascii="Garamond" w:hAnsi="Garamond" w:cs="Garamond"/>
          <w:i/>
          <w:iCs/>
          <w:sz w:val="24"/>
        </w:rPr>
        <w:t xml:space="preserve">rulunca şöyle buyurmuştur: </w:t>
      </w:r>
      <w:r>
        <w:rPr>
          <w:rFonts w:ascii="Garamond" w:hAnsi="Garamond" w:cs="Garamond"/>
          <w:sz w:val="24"/>
        </w:rPr>
        <w:t>“Hayır caiz de</w:t>
      </w:r>
      <w:r w:rsidR="00CB5D3E">
        <w:rPr>
          <w:rFonts w:ascii="Garamond" w:hAnsi="Garamond" w:cs="Garamond"/>
          <w:sz w:val="24"/>
        </w:rPr>
        <w:t>ğildir, sadece elbisesinin alt</w:t>
      </w:r>
      <w:r>
        <w:rPr>
          <w:rFonts w:ascii="Garamond" w:hAnsi="Garamond" w:cs="Garamond"/>
          <w:sz w:val="24"/>
        </w:rPr>
        <w:t>ından.”</w:t>
      </w:r>
      <w:r>
        <w:rPr>
          <w:rStyle w:val="FootnoteReference"/>
          <w:rFonts w:ascii="Garamond" w:hAnsi="Garamond"/>
          <w:sz w:val="24"/>
        </w:rPr>
        <w:footnoteReference w:id="19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“Evlenilmesi helal </w:t>
      </w:r>
      <w:r>
        <w:rPr>
          <w:rFonts w:ascii="Garamond" w:hAnsi="Garamond" w:cs="Garamond"/>
          <w:sz w:val="24"/>
        </w:rPr>
        <w:t>o</w:t>
      </w:r>
      <w:r>
        <w:rPr>
          <w:rFonts w:ascii="Garamond" w:hAnsi="Garamond" w:cs="Garamond"/>
          <w:sz w:val="24"/>
        </w:rPr>
        <w:t>lan kadınla (namahrem bir k</w:t>
      </w:r>
      <w:r>
        <w:rPr>
          <w:rFonts w:ascii="Garamond" w:hAnsi="Garamond" w:cs="Garamond"/>
          <w:sz w:val="24"/>
        </w:rPr>
        <w:t>a</w:t>
      </w:r>
      <w:r>
        <w:rPr>
          <w:rFonts w:ascii="Garamond" w:hAnsi="Garamond" w:cs="Garamond"/>
          <w:sz w:val="24"/>
        </w:rPr>
        <w:t>dınla) tokalaşmak elbisesinin a</w:t>
      </w:r>
      <w:r w:rsidR="00CB5D3E">
        <w:rPr>
          <w:rFonts w:ascii="Garamond" w:hAnsi="Garamond" w:cs="Garamond"/>
          <w:sz w:val="24"/>
        </w:rPr>
        <w:t>l</w:t>
      </w:r>
      <w:r w:rsidR="00CB5D3E">
        <w:rPr>
          <w:rFonts w:ascii="Garamond" w:hAnsi="Garamond" w:cs="Garamond"/>
          <w:sz w:val="24"/>
        </w:rPr>
        <w:t>t</w:t>
      </w:r>
      <w:r>
        <w:rPr>
          <w:rFonts w:ascii="Garamond" w:hAnsi="Garamond" w:cs="Garamond"/>
          <w:sz w:val="24"/>
        </w:rPr>
        <w:t>ından olmaksızın caiz deği</w:t>
      </w:r>
      <w:r>
        <w:rPr>
          <w:rFonts w:ascii="Garamond" w:hAnsi="Garamond" w:cs="Garamond"/>
          <w:sz w:val="24"/>
        </w:rPr>
        <w:t>l</w:t>
      </w:r>
      <w:r>
        <w:rPr>
          <w:rFonts w:ascii="Garamond" w:hAnsi="Garamond" w:cs="Garamond"/>
          <w:sz w:val="24"/>
        </w:rPr>
        <w:t>dir. Bu taktirde de elini sıkm</w:t>
      </w:r>
      <w:r>
        <w:rPr>
          <w:rFonts w:ascii="Garamond" w:hAnsi="Garamond" w:cs="Garamond"/>
          <w:sz w:val="24"/>
        </w:rPr>
        <w:t>a</w:t>
      </w:r>
      <w:r>
        <w:rPr>
          <w:rFonts w:ascii="Garamond" w:hAnsi="Garamond" w:cs="Garamond"/>
          <w:sz w:val="24"/>
        </w:rPr>
        <w:t>ması gerekir.”</w:t>
      </w:r>
      <w:r>
        <w:rPr>
          <w:rStyle w:val="FootnoteReference"/>
          <w:rFonts w:ascii="Garamond" w:hAnsi="Garamond"/>
          <w:sz w:val="24"/>
        </w:rPr>
        <w:footnoteReference w:id="196"/>
      </w:r>
    </w:p>
    <w:p w:rsidR="008B5FBE" w:rsidRDefault="007747A4">
      <w:pPr>
        <w:spacing w:line="300" w:lineRule="atLeast"/>
        <w:ind w:firstLine="284"/>
        <w:jc w:val="lowKashida"/>
        <w:rPr>
          <w:rFonts w:ascii="Garamond" w:hAnsi="Garamond" w:cs="Garamond"/>
          <w:i/>
          <w:iCs/>
          <w:sz w:val="24"/>
        </w:rPr>
      </w:pPr>
      <w:r>
        <w:rPr>
          <w:rFonts w:ascii="Garamond" w:hAnsi="Garamond" w:cs="Garamond"/>
          <w:i/>
          <w:iCs/>
          <w:sz w:val="24"/>
        </w:rPr>
        <w:t>bak. 53. Konu, el-Bey’at</w:t>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Vesail’uş Şia, 14/151, 115. B</w:t>
      </w:r>
      <w:r>
        <w:rPr>
          <w:rFonts w:ascii="Garamond" w:hAnsi="Garamond" w:cs="Garamond"/>
          <w:i/>
          <w:iCs/>
          <w:sz w:val="24"/>
        </w:rPr>
        <w:t>ö</w:t>
      </w:r>
      <w:r>
        <w:rPr>
          <w:rFonts w:ascii="Garamond" w:hAnsi="Garamond" w:cs="Garamond"/>
          <w:i/>
          <w:iCs/>
          <w:sz w:val="24"/>
        </w:rPr>
        <w:t xml:space="preserve">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91" w:name="_Toc529428423"/>
      <w:r>
        <w:rPr>
          <w:rFonts w:cs="Garamond"/>
          <w:szCs w:val="28"/>
        </w:rPr>
        <w:lastRenderedPageBreak/>
        <w:t>2259. Bölüm</w:t>
      </w:r>
      <w:bookmarkEnd w:id="91"/>
    </w:p>
    <w:p w:rsidR="008B5FBE" w:rsidRDefault="008B5FBE">
      <w:pPr>
        <w:pStyle w:val="Heading1"/>
        <w:spacing w:line="300" w:lineRule="atLeast"/>
        <w:ind w:firstLine="284"/>
        <w:rPr>
          <w:rFonts w:cs="Garamond"/>
          <w:szCs w:val="28"/>
        </w:rPr>
      </w:pPr>
      <w:bookmarkStart w:id="92" w:name="_Toc529428424"/>
      <w:r>
        <w:rPr>
          <w:rFonts w:cs="Garamond"/>
          <w:szCs w:val="28"/>
        </w:rPr>
        <w:t>Düşmanla Tokalaşm</w:t>
      </w:r>
      <w:r>
        <w:rPr>
          <w:rFonts w:cs="Garamond"/>
          <w:szCs w:val="28"/>
        </w:rPr>
        <w:t>a</w:t>
      </w:r>
      <w:r>
        <w:rPr>
          <w:rFonts w:cs="Garamond"/>
          <w:szCs w:val="28"/>
        </w:rPr>
        <w:t>ya Teşvik</w:t>
      </w:r>
      <w:bookmarkEnd w:id="92"/>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“Düşmanınla her ne kadar hoşlanmasa da tokalaş. Z</w:t>
      </w:r>
      <w:r>
        <w:rPr>
          <w:rFonts w:ascii="Garamond" w:hAnsi="Garamond" w:cs="Garamond"/>
          <w:sz w:val="24"/>
        </w:rPr>
        <w:t>i</w:t>
      </w:r>
      <w:r>
        <w:rPr>
          <w:rFonts w:ascii="Garamond" w:hAnsi="Garamond" w:cs="Garamond"/>
          <w:sz w:val="24"/>
        </w:rPr>
        <w:t xml:space="preserve">ra bu aziz ve celil olan Allah’ın kullarına emrettiği bir şeydir. O (Allah) şöyle buyurmuştur: </w:t>
      </w:r>
      <w:r>
        <w:rPr>
          <w:rFonts w:ascii="Garamond" w:hAnsi="Garamond" w:cs="Garamond"/>
          <w:b/>
          <w:bCs/>
          <w:sz w:val="24"/>
        </w:rPr>
        <w:t>“Sen, fenalığı en güzel şeki</w:t>
      </w:r>
      <w:r>
        <w:rPr>
          <w:rFonts w:ascii="Garamond" w:hAnsi="Garamond" w:cs="Garamond"/>
          <w:b/>
          <w:bCs/>
          <w:sz w:val="24"/>
        </w:rPr>
        <w:t>l</w:t>
      </w:r>
      <w:r>
        <w:rPr>
          <w:rFonts w:ascii="Garamond" w:hAnsi="Garamond" w:cs="Garamond"/>
          <w:b/>
          <w:bCs/>
          <w:sz w:val="24"/>
        </w:rPr>
        <w:t>de sav; o zaman, seninle ar</w:t>
      </w:r>
      <w:r>
        <w:rPr>
          <w:rFonts w:ascii="Garamond" w:hAnsi="Garamond" w:cs="Garamond"/>
          <w:b/>
          <w:bCs/>
          <w:sz w:val="24"/>
        </w:rPr>
        <w:t>a</w:t>
      </w:r>
      <w:r>
        <w:rPr>
          <w:rFonts w:ascii="Garamond" w:hAnsi="Garamond" w:cs="Garamond"/>
          <w:b/>
          <w:bCs/>
          <w:sz w:val="24"/>
        </w:rPr>
        <w:t>sında düşmanlık bulunan k</w:t>
      </w:r>
      <w:r>
        <w:rPr>
          <w:rFonts w:ascii="Garamond" w:hAnsi="Garamond" w:cs="Garamond"/>
          <w:b/>
          <w:bCs/>
          <w:sz w:val="24"/>
        </w:rPr>
        <w:t>i</w:t>
      </w:r>
      <w:r>
        <w:rPr>
          <w:rFonts w:ascii="Garamond" w:hAnsi="Garamond" w:cs="Garamond"/>
          <w:b/>
          <w:bCs/>
          <w:sz w:val="24"/>
        </w:rPr>
        <w:t>şinin yakın bir dost gibi o</w:t>
      </w:r>
      <w:r>
        <w:rPr>
          <w:rFonts w:ascii="Garamond" w:hAnsi="Garamond" w:cs="Garamond"/>
          <w:b/>
          <w:bCs/>
          <w:sz w:val="24"/>
        </w:rPr>
        <w:t>l</w:t>
      </w:r>
      <w:r>
        <w:rPr>
          <w:rFonts w:ascii="Garamond" w:hAnsi="Garamond" w:cs="Garamond"/>
          <w:b/>
          <w:bCs/>
          <w:sz w:val="24"/>
        </w:rPr>
        <w:t>duğunu görürsün. Bu, ancak sabredenlere vergidir; bu a</w:t>
      </w:r>
      <w:r>
        <w:rPr>
          <w:rFonts w:ascii="Garamond" w:hAnsi="Garamond" w:cs="Garamond"/>
          <w:b/>
          <w:bCs/>
          <w:sz w:val="24"/>
        </w:rPr>
        <w:t>n</w:t>
      </w:r>
      <w:r>
        <w:rPr>
          <w:rFonts w:ascii="Garamond" w:hAnsi="Garamond" w:cs="Garamond"/>
          <w:b/>
          <w:bCs/>
          <w:sz w:val="24"/>
        </w:rPr>
        <w:t>cak o büyük hazzı tadanl</w:t>
      </w:r>
      <w:r>
        <w:rPr>
          <w:rFonts w:ascii="Garamond" w:hAnsi="Garamond" w:cs="Garamond"/>
          <w:b/>
          <w:bCs/>
          <w:sz w:val="24"/>
        </w:rPr>
        <w:t>a</w:t>
      </w:r>
      <w:r w:rsidR="007747A4">
        <w:rPr>
          <w:rFonts w:ascii="Garamond" w:hAnsi="Garamond" w:cs="Garamond"/>
          <w:b/>
          <w:bCs/>
          <w:sz w:val="24"/>
        </w:rPr>
        <w:t>ra</w:t>
      </w:r>
      <w:r>
        <w:rPr>
          <w:rFonts w:ascii="Garamond" w:hAnsi="Garamond" w:cs="Garamond"/>
          <w:b/>
          <w:bCs/>
          <w:sz w:val="24"/>
        </w:rPr>
        <w:t xml:space="preserve"> vergidir.”</w:t>
      </w:r>
      <w:r>
        <w:rPr>
          <w:rFonts w:ascii="Garamond" w:hAnsi="Garamond" w:cs="Garamond"/>
          <w:sz w:val="24"/>
        </w:rPr>
        <w:t xml:space="preserve"> Düşman için </w:t>
      </w:r>
      <w:r>
        <w:rPr>
          <w:rFonts w:ascii="Garamond" w:hAnsi="Garamond" w:cs="Garamond"/>
          <w:sz w:val="24"/>
        </w:rPr>
        <w:t>o</w:t>
      </w:r>
      <w:r>
        <w:rPr>
          <w:rFonts w:ascii="Garamond" w:hAnsi="Garamond" w:cs="Garamond"/>
          <w:sz w:val="24"/>
        </w:rPr>
        <w:t>nun hakkında Allah’ın emri üz</w:t>
      </w:r>
      <w:r>
        <w:rPr>
          <w:rFonts w:ascii="Garamond" w:hAnsi="Garamond" w:cs="Garamond"/>
          <w:sz w:val="24"/>
        </w:rPr>
        <w:t>e</w:t>
      </w:r>
      <w:r>
        <w:rPr>
          <w:rFonts w:ascii="Garamond" w:hAnsi="Garamond" w:cs="Garamond"/>
          <w:sz w:val="24"/>
        </w:rPr>
        <w:t xml:space="preserve">re amel etmenden daha şiddetli bir şey yoktur. </w:t>
      </w:r>
      <w:r>
        <w:rPr>
          <w:rStyle w:val="FootnoteReference"/>
          <w:rFonts w:ascii="Garamond" w:hAnsi="Garamond"/>
          <w:sz w:val="24"/>
        </w:rPr>
        <w:footnoteReference w:id="197"/>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firstLine="284"/>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sz w:val="24"/>
        </w:rPr>
        <w:br w:type="page"/>
      </w:r>
    </w:p>
    <w:p w:rsidR="008B5FBE" w:rsidRDefault="008B5FBE">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296. Konu</w:t>
      </w:r>
    </w:p>
    <w:p w:rsidR="008B5FBE" w:rsidRDefault="008B5FBE">
      <w:pPr>
        <w:pStyle w:val="BodyTextIndent"/>
        <w:spacing w:before="0" w:line="300" w:lineRule="atLeast"/>
        <w:jc w:val="lowKashida"/>
        <w:rPr>
          <w:rFonts w:ascii="Garamond" w:hAnsi="Garamond" w:cs="Garamond"/>
          <w:sz w:val="72"/>
          <w:szCs w:val="72"/>
        </w:rPr>
      </w:pPr>
    </w:p>
    <w:p w:rsidR="008B5FBE" w:rsidRDefault="008B5FBE">
      <w:pPr>
        <w:pStyle w:val="BodyTextIndent"/>
        <w:spacing w:before="0" w:line="300" w:lineRule="atLeast"/>
        <w:rPr>
          <w:rFonts w:ascii="Garamond" w:hAnsi="Garamond" w:cs="Garamond"/>
          <w:szCs w:val="100"/>
        </w:rPr>
      </w:pPr>
      <w:r>
        <w:rPr>
          <w:rFonts w:ascii="Garamond" w:hAnsi="Garamond" w:cs="Garamond"/>
          <w:szCs w:val="100"/>
        </w:rPr>
        <w:t>es-Sulh</w:t>
      </w:r>
    </w:p>
    <w:p w:rsidR="008B5FBE" w:rsidRDefault="008B5FBE">
      <w:pPr>
        <w:pStyle w:val="BodyTextIndent"/>
        <w:spacing w:before="0" w:line="300" w:lineRule="atLeast"/>
        <w:rPr>
          <w:rFonts w:ascii="Garamond" w:hAnsi="Garamond" w:cs="Garamond"/>
          <w:sz w:val="90"/>
          <w:szCs w:val="90"/>
        </w:rPr>
      </w:pPr>
      <w:r>
        <w:rPr>
          <w:rFonts w:ascii="Garamond" w:hAnsi="Garamond" w:cs="Garamond"/>
          <w:sz w:val="90"/>
          <w:szCs w:val="90"/>
        </w:rPr>
        <w:t>Barış (1)</w:t>
      </w:r>
    </w:p>
    <w:p w:rsidR="007747A4" w:rsidRDefault="007747A4">
      <w:pPr>
        <w:pStyle w:val="BodyTextIndent"/>
        <w:spacing w:before="0" w:line="300" w:lineRule="atLeast"/>
        <w:rPr>
          <w:rFonts w:ascii="Garamond" w:hAnsi="Garamond" w:cs="Garamond"/>
          <w:sz w:val="90"/>
          <w:szCs w:val="90"/>
        </w:rPr>
      </w:pPr>
      <w:r>
        <w:rPr>
          <w:rFonts w:ascii="Garamond" w:hAnsi="Garamond" w:cs="Garamond"/>
          <w:sz w:val="90"/>
          <w:szCs w:val="90"/>
        </w:rPr>
        <w:t xml:space="preserve">Savaşta Barış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44/1; 18. bölüm; İllet’ulleti min ecliha salih’ul İmam Hasan (a.s) Muaviye</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44/33, 19. bölüm; Keyfiyet’ul Mesalihe</w:t>
      </w:r>
    </w:p>
    <w:p w:rsidR="008B5FBE" w:rsidRPr="007F3D5B" w:rsidRDefault="008B5FBE" w:rsidP="007F3D5B"/>
    <w:p w:rsidR="008B5FBE" w:rsidRDefault="008B5FBE">
      <w:pPr>
        <w:spacing w:line="300" w:lineRule="atLeast"/>
        <w:ind w:firstLine="284"/>
        <w:jc w:val="lowKashida"/>
        <w:rPr>
          <w:rFonts w:ascii="Garamond" w:hAnsi="Garamond" w:cs="Garamond"/>
          <w:sz w:val="24"/>
        </w:rPr>
      </w:pPr>
    </w:p>
    <w:p w:rsidR="008B5FBE" w:rsidRDefault="00F1525F" w:rsidP="007F3D5B">
      <w:pPr>
        <w:rPr>
          <w:rFonts w:cs="Garamond"/>
          <w:sz w:val="24"/>
          <w:szCs w:val="24"/>
        </w:rPr>
      </w:pPr>
      <w:bookmarkStart w:id="93" w:name="_Toc529424507"/>
      <w:bookmarkStart w:id="94" w:name="_Toc529428425"/>
      <w:r>
        <w:rPr>
          <w:noProof/>
          <w:lang w:val="en-US" w:eastAsia="en-US"/>
        </w:rPr>
        <mc:AlternateContent>
          <mc:Choice Requires="wps">
            <w:drawing>
              <wp:anchor distT="0" distB="0" distL="114300" distR="114300" simplePos="0" relativeHeight="251637248"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4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82293" id="Line 10"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AW7N50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93"/>
      <w:bookmarkEnd w:id="94"/>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Harb, 752. bölüm</w:t>
      </w:r>
    </w:p>
    <w:p w:rsidR="008B5FBE" w:rsidRDefault="008B5FBE">
      <w:pPr>
        <w:pStyle w:val="Heading1"/>
        <w:spacing w:line="300" w:lineRule="atLeast"/>
        <w:ind w:firstLine="284"/>
        <w:rPr>
          <w:rFonts w:cs="Garamond"/>
          <w:szCs w:val="28"/>
        </w:r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8B5FBE" w:rsidRDefault="008B5FBE">
      <w:pPr>
        <w:pStyle w:val="Heading1"/>
        <w:spacing w:line="300" w:lineRule="atLeast"/>
        <w:ind w:firstLine="284"/>
        <w:rPr>
          <w:rFonts w:cs="Garamond"/>
          <w:szCs w:val="28"/>
        </w:rPr>
      </w:pPr>
      <w:r>
        <w:rPr>
          <w:rFonts w:cs="Garamond"/>
          <w:szCs w:val="28"/>
        </w:rPr>
        <w:lastRenderedPageBreak/>
        <w:br w:type="page"/>
      </w:r>
      <w:bookmarkStart w:id="95" w:name="_Toc529428426"/>
      <w:r>
        <w:rPr>
          <w:rFonts w:cs="Garamond"/>
          <w:szCs w:val="28"/>
        </w:rPr>
        <w:lastRenderedPageBreak/>
        <w:t>2260. Bölüm</w:t>
      </w:r>
      <w:bookmarkEnd w:id="95"/>
    </w:p>
    <w:p w:rsidR="008B5FBE" w:rsidRDefault="008B5FBE">
      <w:pPr>
        <w:pStyle w:val="Heading1"/>
        <w:spacing w:line="300" w:lineRule="atLeast"/>
        <w:ind w:firstLine="284"/>
        <w:rPr>
          <w:rFonts w:cs="Garamond"/>
          <w:szCs w:val="28"/>
        </w:rPr>
      </w:pPr>
      <w:bookmarkStart w:id="96" w:name="_Toc529428427"/>
      <w:r>
        <w:rPr>
          <w:rFonts w:cs="Garamond"/>
          <w:szCs w:val="28"/>
        </w:rPr>
        <w:t xml:space="preserve">Barış </w:t>
      </w:r>
      <w:bookmarkEnd w:id="96"/>
    </w:p>
    <w:p w:rsidR="008B5FBE" w:rsidRPr="007F3D5B" w:rsidRDefault="008B5FBE" w:rsidP="007F3D5B"/>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pPr>
        <w:pStyle w:val="BodyTextIndent2"/>
        <w:spacing w:line="300" w:lineRule="atLeast"/>
        <w:rPr>
          <w:rFonts w:cs="Garamond"/>
          <w:i/>
          <w:iCs/>
          <w:szCs w:val="24"/>
        </w:rPr>
      </w:pPr>
      <w:r>
        <w:rPr>
          <w:rFonts w:cs="Garamond"/>
          <w:szCs w:val="24"/>
        </w:rPr>
        <w:t>“Eğer onlar barışa yanaşı</w:t>
      </w:r>
      <w:r>
        <w:rPr>
          <w:rFonts w:cs="Garamond"/>
          <w:szCs w:val="24"/>
        </w:rPr>
        <w:t>r</w:t>
      </w:r>
      <w:r>
        <w:rPr>
          <w:rFonts w:cs="Garamond"/>
          <w:szCs w:val="24"/>
        </w:rPr>
        <w:t xml:space="preserve">larsa, sen de yanaş ve Allah'a güven. O, şüphesiz işitir ve bilir.” </w:t>
      </w:r>
      <w:r>
        <w:rPr>
          <w:rStyle w:val="FootnoteReference"/>
        </w:rPr>
        <w:footnoteReference w:id="19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“Ben barışı İslam’ın gevşemesine sebep olmadığı ta</w:t>
      </w:r>
      <w:r>
        <w:rPr>
          <w:rFonts w:ascii="Garamond" w:hAnsi="Garamond" w:cs="Garamond"/>
          <w:sz w:val="24"/>
        </w:rPr>
        <w:t>k</w:t>
      </w:r>
      <w:r>
        <w:rPr>
          <w:rFonts w:ascii="Garamond" w:hAnsi="Garamond" w:cs="Garamond"/>
          <w:sz w:val="24"/>
        </w:rPr>
        <w:t>tirde savaştan daha etkili gö</w:t>
      </w:r>
      <w:r>
        <w:rPr>
          <w:rFonts w:ascii="Garamond" w:hAnsi="Garamond" w:cs="Garamond"/>
          <w:sz w:val="24"/>
        </w:rPr>
        <w:t>r</w:t>
      </w:r>
      <w:r>
        <w:rPr>
          <w:rFonts w:ascii="Garamond" w:hAnsi="Garamond" w:cs="Garamond"/>
          <w:sz w:val="24"/>
        </w:rPr>
        <w:t>düm.”</w:t>
      </w:r>
      <w:r>
        <w:rPr>
          <w:rStyle w:val="FootnoteReference"/>
          <w:rFonts w:ascii="Garamond" w:hAnsi="Garamond"/>
          <w:sz w:val="24"/>
        </w:rPr>
        <w:footnoteReference w:id="199"/>
      </w:r>
    </w:p>
    <w:p w:rsidR="008B5FBE" w:rsidRDefault="00083BA5" w:rsidP="00CB36B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Mısır’a vali tayin ettiğinde Malik</w:t>
      </w:r>
      <w:r w:rsidR="008B5FBE">
        <w:rPr>
          <w:rFonts w:ascii="Garamond" w:hAnsi="Garamond" w:cs="Garamond"/>
          <w:i/>
          <w:iCs/>
          <w:sz w:val="24"/>
        </w:rPr>
        <w:t xml:space="preserve"> Eşter’e yazd</w:t>
      </w:r>
      <w:r w:rsidR="008B5FBE">
        <w:rPr>
          <w:rFonts w:ascii="Garamond" w:hAnsi="Garamond" w:cs="Garamond"/>
          <w:i/>
          <w:iCs/>
          <w:sz w:val="24"/>
        </w:rPr>
        <w:t>ı</w:t>
      </w:r>
      <w:r w:rsidR="008B5FBE">
        <w:rPr>
          <w:rFonts w:ascii="Garamond" w:hAnsi="Garamond" w:cs="Garamond"/>
          <w:i/>
          <w:iCs/>
          <w:sz w:val="24"/>
        </w:rPr>
        <w:t>ğı mektubunda şöyle buyurmu</w:t>
      </w:r>
      <w:r w:rsidR="008B5FBE">
        <w:rPr>
          <w:rFonts w:ascii="Garamond" w:hAnsi="Garamond" w:cs="Garamond"/>
          <w:i/>
          <w:iCs/>
          <w:sz w:val="24"/>
        </w:rPr>
        <w:t>ş</w:t>
      </w:r>
      <w:r w:rsidR="008B5FBE">
        <w:rPr>
          <w:rFonts w:ascii="Garamond" w:hAnsi="Garamond" w:cs="Garamond"/>
          <w:i/>
          <w:iCs/>
          <w:sz w:val="24"/>
        </w:rPr>
        <w:t xml:space="preserve">tur: </w:t>
      </w:r>
      <w:r>
        <w:rPr>
          <w:rFonts w:ascii="Garamond" w:hAnsi="Garamond" w:cs="Garamond"/>
          <w:sz w:val="24"/>
        </w:rPr>
        <w:t>“Düşmanın</w:t>
      </w:r>
      <w:r w:rsidR="008B5FBE">
        <w:rPr>
          <w:rFonts w:ascii="Garamond" w:hAnsi="Garamond" w:cs="Garamond"/>
          <w:sz w:val="24"/>
        </w:rPr>
        <w:t xml:space="preserve"> sizi Allah’ın hoşnu</w:t>
      </w:r>
      <w:r w:rsidR="008B5FBE">
        <w:rPr>
          <w:rFonts w:ascii="Garamond" w:hAnsi="Garamond" w:cs="Garamond"/>
          <w:sz w:val="24"/>
        </w:rPr>
        <w:t>t</w:t>
      </w:r>
      <w:r w:rsidR="008B5FBE">
        <w:rPr>
          <w:rFonts w:ascii="Garamond" w:hAnsi="Garamond" w:cs="Garamond"/>
          <w:sz w:val="24"/>
        </w:rPr>
        <w:t xml:space="preserve">luğuna </w:t>
      </w:r>
      <w:r>
        <w:rPr>
          <w:rFonts w:ascii="Garamond" w:hAnsi="Garamond" w:cs="Garamond"/>
          <w:sz w:val="24"/>
        </w:rPr>
        <w:t>ulaştıracak barış teklif ederse kabul et. Çünkü</w:t>
      </w:r>
      <w:r w:rsidR="008B5FBE">
        <w:rPr>
          <w:rFonts w:ascii="Garamond" w:hAnsi="Garamond" w:cs="Garamond"/>
          <w:sz w:val="24"/>
        </w:rPr>
        <w:t xml:space="preserve"> barışta</w:t>
      </w:r>
      <w:r>
        <w:rPr>
          <w:rFonts w:ascii="Garamond" w:hAnsi="Garamond" w:cs="Garamond"/>
          <w:sz w:val="24"/>
        </w:rPr>
        <w:t>,</w:t>
      </w:r>
      <w:r w:rsidR="008B5FBE">
        <w:rPr>
          <w:rFonts w:ascii="Garamond" w:hAnsi="Garamond" w:cs="Garamond"/>
          <w:sz w:val="24"/>
        </w:rPr>
        <w:t xml:space="preserve"> ordun için huzur ve genişlik; s</w:t>
      </w:r>
      <w:r w:rsidR="008B5FBE">
        <w:rPr>
          <w:rFonts w:ascii="Garamond" w:hAnsi="Garamond" w:cs="Garamond"/>
          <w:sz w:val="24"/>
        </w:rPr>
        <w:t>ı</w:t>
      </w:r>
      <w:r w:rsidR="008B5FBE">
        <w:rPr>
          <w:rFonts w:ascii="Garamond" w:hAnsi="Garamond" w:cs="Garamond"/>
          <w:sz w:val="24"/>
        </w:rPr>
        <w:t>kıntıların için rahatlık ve kurt</w:t>
      </w:r>
      <w:r w:rsidR="008B5FBE">
        <w:rPr>
          <w:rFonts w:ascii="Garamond" w:hAnsi="Garamond" w:cs="Garamond"/>
          <w:sz w:val="24"/>
        </w:rPr>
        <w:t>u</w:t>
      </w:r>
      <w:r w:rsidR="008B5FBE">
        <w:rPr>
          <w:rFonts w:ascii="Garamond" w:hAnsi="Garamond" w:cs="Garamond"/>
          <w:sz w:val="24"/>
        </w:rPr>
        <w:t>luş; şehirlerin için emniyet va</w:t>
      </w:r>
      <w:r w:rsidR="008B5FBE">
        <w:rPr>
          <w:rFonts w:ascii="Garamond" w:hAnsi="Garamond" w:cs="Garamond"/>
          <w:sz w:val="24"/>
        </w:rPr>
        <w:t>r</w:t>
      </w:r>
      <w:r w:rsidR="008B5FBE">
        <w:rPr>
          <w:rFonts w:ascii="Garamond" w:hAnsi="Garamond" w:cs="Garamond"/>
          <w:sz w:val="24"/>
        </w:rPr>
        <w:t xml:space="preserve">dır. Fakat, barış yaptıktan sonra düşmanına karşı her yönüyle </w:t>
      </w:r>
      <w:r w:rsidR="008B5FBE">
        <w:rPr>
          <w:rFonts w:ascii="Garamond" w:hAnsi="Garamond" w:cs="Garamond"/>
          <w:sz w:val="24"/>
        </w:rPr>
        <w:t>u</w:t>
      </w:r>
      <w:r w:rsidR="008B5FBE">
        <w:rPr>
          <w:rFonts w:ascii="Garamond" w:hAnsi="Garamond" w:cs="Garamond"/>
          <w:sz w:val="24"/>
        </w:rPr>
        <w:t>yanık ol, ondan kork</w:t>
      </w:r>
      <w:r w:rsidR="00CB36B7">
        <w:rPr>
          <w:rFonts w:ascii="Garamond" w:hAnsi="Garamond" w:cs="Garamond"/>
          <w:sz w:val="24"/>
        </w:rPr>
        <w:t xml:space="preserve"> ve tetikte bulun; çünkü düşman</w:t>
      </w:r>
      <w:r w:rsidR="008B5FBE">
        <w:rPr>
          <w:rFonts w:ascii="Garamond" w:hAnsi="Garamond" w:cs="Garamond"/>
          <w:sz w:val="24"/>
        </w:rPr>
        <w:t xml:space="preserve"> çoğu kez </w:t>
      </w:r>
      <w:r w:rsidR="00CB36B7">
        <w:rPr>
          <w:rFonts w:ascii="Garamond" w:hAnsi="Garamond" w:cs="Garamond"/>
          <w:sz w:val="24"/>
        </w:rPr>
        <w:t>gafil avlamak için yaklaşır.</w:t>
      </w:r>
      <w:r w:rsidR="008B5FBE">
        <w:rPr>
          <w:rFonts w:ascii="Garamond" w:hAnsi="Garamond" w:cs="Garamond"/>
          <w:sz w:val="24"/>
        </w:rPr>
        <w:t xml:space="preserve"> Öyleyse te</w:t>
      </w:r>
      <w:r w:rsidR="008B5FBE">
        <w:rPr>
          <w:rFonts w:ascii="Garamond" w:hAnsi="Garamond" w:cs="Garamond"/>
          <w:sz w:val="24"/>
        </w:rPr>
        <w:t>d</w:t>
      </w:r>
      <w:r w:rsidR="008B5FBE">
        <w:rPr>
          <w:rFonts w:ascii="Garamond" w:hAnsi="Garamond" w:cs="Garamond"/>
          <w:sz w:val="24"/>
        </w:rPr>
        <w:t>birini al, bu hususta hüsn-ü zan beslemeyi de bir k</w:t>
      </w:r>
      <w:r w:rsidR="008B5FBE">
        <w:rPr>
          <w:rFonts w:ascii="Garamond" w:hAnsi="Garamond" w:cs="Garamond"/>
          <w:sz w:val="24"/>
        </w:rPr>
        <w:t>e</w:t>
      </w:r>
      <w:r w:rsidR="008B5FBE">
        <w:rPr>
          <w:rFonts w:ascii="Garamond" w:hAnsi="Garamond" w:cs="Garamond"/>
          <w:sz w:val="24"/>
        </w:rPr>
        <w:t>nara b</w:t>
      </w:r>
      <w:r w:rsidR="008B5FBE">
        <w:rPr>
          <w:rFonts w:ascii="Garamond" w:hAnsi="Garamond" w:cs="Garamond"/>
          <w:sz w:val="24"/>
        </w:rPr>
        <w:t>ı</w:t>
      </w:r>
      <w:r w:rsidR="008B5FBE">
        <w:rPr>
          <w:rFonts w:ascii="Garamond" w:hAnsi="Garamond" w:cs="Garamond"/>
          <w:sz w:val="24"/>
        </w:rPr>
        <w:t>rak.”</w:t>
      </w:r>
      <w:r w:rsidR="008B5FBE">
        <w:rPr>
          <w:rStyle w:val="FootnoteReference"/>
          <w:rFonts w:ascii="Garamond" w:hAnsi="Garamond"/>
          <w:sz w:val="24"/>
        </w:rPr>
        <w:footnoteReference w:id="200"/>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2264.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97" w:name="_Toc529428428"/>
      <w:r>
        <w:rPr>
          <w:rFonts w:cs="Garamond"/>
          <w:szCs w:val="28"/>
        </w:rPr>
        <w:lastRenderedPageBreak/>
        <w:t>2261. Bölüm</w:t>
      </w:r>
      <w:bookmarkEnd w:id="97"/>
    </w:p>
    <w:p w:rsidR="008B5FBE" w:rsidRDefault="008B5FBE">
      <w:pPr>
        <w:pStyle w:val="Heading1"/>
        <w:spacing w:line="300" w:lineRule="atLeast"/>
        <w:ind w:firstLine="284"/>
        <w:rPr>
          <w:rFonts w:cs="Garamond"/>
          <w:szCs w:val="28"/>
        </w:rPr>
      </w:pPr>
      <w:bookmarkStart w:id="98" w:name="_Toc529428429"/>
      <w:r>
        <w:rPr>
          <w:rFonts w:cs="Garamond"/>
          <w:szCs w:val="28"/>
        </w:rPr>
        <w:t>İmam Hasan’ın (a.s) Barışı</w:t>
      </w:r>
      <w:bookmarkEnd w:id="98"/>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Ali (a.s), İbn-i Mülcem </w:t>
      </w:r>
      <w:r w:rsidR="00CB36B7">
        <w:rPr>
          <w:rFonts w:ascii="Garamond" w:hAnsi="Garamond" w:cs="Garamond"/>
          <w:i/>
          <w:iCs/>
          <w:sz w:val="24"/>
        </w:rPr>
        <w:t>tarafından yaralandıktan sonra o</w:t>
      </w:r>
      <w:r>
        <w:rPr>
          <w:rFonts w:ascii="Garamond" w:hAnsi="Garamond" w:cs="Garamond"/>
          <w:i/>
          <w:iCs/>
          <w:sz w:val="24"/>
        </w:rPr>
        <w:t>ğlu Hasan’a yaptığı tavsiy</w:t>
      </w:r>
      <w:r>
        <w:rPr>
          <w:rFonts w:ascii="Garamond" w:hAnsi="Garamond" w:cs="Garamond"/>
          <w:i/>
          <w:iCs/>
          <w:sz w:val="24"/>
        </w:rPr>
        <w:t>e</w:t>
      </w:r>
      <w:r>
        <w:rPr>
          <w:rFonts w:ascii="Garamond" w:hAnsi="Garamond" w:cs="Garamond"/>
          <w:i/>
          <w:iCs/>
          <w:sz w:val="24"/>
        </w:rPr>
        <w:t xml:space="preserve">sinde şöyle buyurmuştur: </w:t>
      </w:r>
      <w:r>
        <w:rPr>
          <w:rFonts w:ascii="Garamond" w:hAnsi="Garamond" w:cs="Garamond"/>
          <w:sz w:val="24"/>
        </w:rPr>
        <w:t>“Bil ki Muaviye bana muhalefet ettiği gibi sana da muhalefet edecektir. O halde onunla barışacak olu</w:t>
      </w:r>
      <w:r>
        <w:rPr>
          <w:rFonts w:ascii="Garamond" w:hAnsi="Garamond" w:cs="Garamond"/>
          <w:sz w:val="24"/>
        </w:rPr>
        <w:t>r</w:t>
      </w:r>
      <w:r>
        <w:rPr>
          <w:rFonts w:ascii="Garamond" w:hAnsi="Garamond" w:cs="Garamond"/>
          <w:sz w:val="24"/>
        </w:rPr>
        <w:t xml:space="preserve">san Beni Zemere ve Beni Eşce’ ile anlaşan ceddine uymuş olursun. </w:t>
      </w:r>
      <w:r>
        <w:rPr>
          <w:rFonts w:ascii="Garamond" w:hAnsi="Garamond" w:cs="Garamond"/>
          <w:sz w:val="24"/>
        </w:rPr>
        <w:t>E</w:t>
      </w:r>
      <w:r>
        <w:rPr>
          <w:rFonts w:ascii="Garamond" w:hAnsi="Garamond" w:cs="Garamond"/>
          <w:sz w:val="24"/>
        </w:rPr>
        <w:t>ğer düşmanınla savaşmak istersen (bil ki) babanın takipç</w:t>
      </w:r>
      <w:r>
        <w:rPr>
          <w:rFonts w:ascii="Garamond" w:hAnsi="Garamond" w:cs="Garamond"/>
          <w:sz w:val="24"/>
        </w:rPr>
        <w:t>i</w:t>
      </w:r>
      <w:r>
        <w:rPr>
          <w:rFonts w:ascii="Garamond" w:hAnsi="Garamond" w:cs="Garamond"/>
          <w:sz w:val="24"/>
        </w:rPr>
        <w:t>lerinin sahip olduğu vefadarlık ve sal</w:t>
      </w:r>
      <w:r>
        <w:rPr>
          <w:rFonts w:ascii="Garamond" w:hAnsi="Garamond" w:cs="Garamond"/>
          <w:sz w:val="24"/>
        </w:rPr>
        <w:t>a</w:t>
      </w:r>
      <w:r>
        <w:rPr>
          <w:rFonts w:ascii="Garamond" w:hAnsi="Garamond" w:cs="Garamond"/>
          <w:sz w:val="24"/>
        </w:rPr>
        <w:t>hiyete senin takipçilerin sahip olmayacaktır.”</w:t>
      </w:r>
      <w:r>
        <w:rPr>
          <w:rStyle w:val="FootnoteReference"/>
          <w:rFonts w:ascii="Garamond" w:hAnsi="Garamond"/>
          <w:sz w:val="24"/>
        </w:rPr>
        <w:footnoteReference w:id="201"/>
      </w:r>
    </w:p>
    <w:p w:rsidR="008B5FBE" w:rsidRDefault="008B5FBE" w:rsidP="00556E5D">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“Şüphesiz Hasan b. Ali’nin (a.s) canına kastedilince ve </w:t>
      </w:r>
      <w:r w:rsidR="00556E5D">
        <w:rPr>
          <w:rFonts w:ascii="Garamond" w:hAnsi="Garamond" w:cs="Garamond"/>
          <w:sz w:val="24"/>
        </w:rPr>
        <w:t>insanlar kendisi hakkında</w:t>
      </w:r>
      <w:r>
        <w:rPr>
          <w:rFonts w:ascii="Garamond" w:hAnsi="Garamond" w:cs="Garamond"/>
          <w:sz w:val="24"/>
        </w:rPr>
        <w:t xml:space="preserve"> de ihtilafa düşünce o işi Muaviye’ye bıraktı. Bunun üzerine taraftarl</w:t>
      </w:r>
      <w:r>
        <w:rPr>
          <w:rFonts w:ascii="Garamond" w:hAnsi="Garamond" w:cs="Garamond"/>
          <w:sz w:val="24"/>
        </w:rPr>
        <w:t>a</w:t>
      </w:r>
      <w:r>
        <w:rPr>
          <w:rFonts w:ascii="Garamond" w:hAnsi="Garamond" w:cs="Garamond"/>
          <w:sz w:val="24"/>
        </w:rPr>
        <w:t>rı ona şöyle selam verdiler: “S</w:t>
      </w:r>
      <w:r>
        <w:rPr>
          <w:rFonts w:ascii="Garamond" w:hAnsi="Garamond" w:cs="Garamond"/>
          <w:sz w:val="24"/>
        </w:rPr>
        <w:t>e</w:t>
      </w:r>
      <w:r>
        <w:rPr>
          <w:rFonts w:ascii="Garamond" w:hAnsi="Garamond" w:cs="Garamond"/>
          <w:sz w:val="24"/>
        </w:rPr>
        <w:t>lam olsun sana ey Müminleri hor kılan!” O şö</w:t>
      </w:r>
      <w:r>
        <w:rPr>
          <w:rFonts w:ascii="Garamond" w:hAnsi="Garamond" w:cs="Garamond"/>
          <w:sz w:val="24"/>
        </w:rPr>
        <w:t>y</w:t>
      </w:r>
      <w:r>
        <w:rPr>
          <w:rFonts w:ascii="Garamond" w:hAnsi="Garamond" w:cs="Garamond"/>
          <w:sz w:val="24"/>
        </w:rPr>
        <w:t>le buyurdu: “Ben müminleri hor kılan değilim. Belki müminlere izzet verenim. Ama sizlerin düşman karşısında gücünüzün olmadığını görünce işi ona bıra</w:t>
      </w:r>
      <w:r>
        <w:rPr>
          <w:rFonts w:ascii="Garamond" w:hAnsi="Garamond" w:cs="Garamond"/>
          <w:sz w:val="24"/>
        </w:rPr>
        <w:t>k</w:t>
      </w:r>
      <w:r>
        <w:rPr>
          <w:rFonts w:ascii="Garamond" w:hAnsi="Garamond" w:cs="Garamond"/>
          <w:sz w:val="24"/>
        </w:rPr>
        <w:t>tım ki ben ve sizler s</w:t>
      </w:r>
      <w:r w:rsidR="00556E5D">
        <w:rPr>
          <w:rFonts w:ascii="Garamond" w:hAnsi="Garamond" w:cs="Garamond"/>
          <w:sz w:val="24"/>
        </w:rPr>
        <w:t xml:space="preserve">ahiplerine kalsın diye gemiyi </w:t>
      </w:r>
      <w:r>
        <w:rPr>
          <w:rFonts w:ascii="Garamond" w:hAnsi="Garamond" w:cs="Garamond"/>
          <w:sz w:val="24"/>
        </w:rPr>
        <w:t xml:space="preserve"> </w:t>
      </w:r>
      <w:r>
        <w:rPr>
          <w:rFonts w:ascii="Garamond" w:hAnsi="Garamond" w:cs="Garamond"/>
          <w:sz w:val="24"/>
        </w:rPr>
        <w:lastRenderedPageBreak/>
        <w:t>delen Alim (Hızır) gibi araları</w:t>
      </w:r>
      <w:r>
        <w:rPr>
          <w:rFonts w:ascii="Garamond" w:hAnsi="Garamond" w:cs="Garamond"/>
          <w:sz w:val="24"/>
        </w:rPr>
        <w:t>n</w:t>
      </w:r>
      <w:r>
        <w:rPr>
          <w:rFonts w:ascii="Garamond" w:hAnsi="Garamond" w:cs="Garamond"/>
          <w:sz w:val="24"/>
        </w:rPr>
        <w:t>da kalalım. Ben ve sizlerin (hik</w:t>
      </w:r>
      <w:r>
        <w:rPr>
          <w:rFonts w:ascii="Garamond" w:hAnsi="Garamond" w:cs="Garamond"/>
          <w:sz w:val="24"/>
        </w:rPr>
        <w:t>a</w:t>
      </w:r>
      <w:r>
        <w:rPr>
          <w:rFonts w:ascii="Garamond" w:hAnsi="Garamond" w:cs="Garamond"/>
          <w:sz w:val="24"/>
        </w:rPr>
        <w:t>yesi) işte böyledir ta ki onlar ar</w:t>
      </w:r>
      <w:r>
        <w:rPr>
          <w:rFonts w:ascii="Garamond" w:hAnsi="Garamond" w:cs="Garamond"/>
          <w:sz w:val="24"/>
        </w:rPr>
        <w:t>a</w:t>
      </w:r>
      <w:r>
        <w:rPr>
          <w:rFonts w:ascii="Garamond" w:hAnsi="Garamond" w:cs="Garamond"/>
          <w:sz w:val="24"/>
        </w:rPr>
        <w:t>sında baki kalalım.”</w:t>
      </w:r>
      <w:r>
        <w:rPr>
          <w:rStyle w:val="FootnoteReference"/>
          <w:rFonts w:ascii="Garamond" w:hAnsi="Garamond"/>
          <w:sz w:val="24"/>
        </w:rPr>
        <w:footnoteReference w:id="202"/>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firstLine="284"/>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sz w:val="24"/>
        </w:rPr>
        <w:br w:type="page"/>
      </w:r>
    </w:p>
    <w:p w:rsidR="008B5FBE" w:rsidRDefault="008B5FBE">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297. Konu</w:t>
      </w:r>
    </w:p>
    <w:p w:rsidR="008B5FBE" w:rsidRDefault="008B5FBE">
      <w:pPr>
        <w:pStyle w:val="BodyTextIndent"/>
        <w:spacing w:before="0" w:line="300" w:lineRule="atLeast"/>
        <w:jc w:val="lowKashida"/>
        <w:rPr>
          <w:rFonts w:ascii="Garamond" w:hAnsi="Garamond" w:cs="Garamond"/>
          <w:sz w:val="72"/>
          <w:szCs w:val="72"/>
        </w:rPr>
      </w:pPr>
    </w:p>
    <w:p w:rsidR="008B5FBE" w:rsidRDefault="008B5FBE">
      <w:pPr>
        <w:pStyle w:val="BodyTextIndent"/>
        <w:spacing w:before="0" w:line="300" w:lineRule="atLeast"/>
        <w:rPr>
          <w:rFonts w:ascii="Garamond" w:hAnsi="Garamond" w:cs="Garamond"/>
          <w:szCs w:val="100"/>
        </w:rPr>
      </w:pPr>
      <w:r>
        <w:rPr>
          <w:rFonts w:ascii="Garamond" w:hAnsi="Garamond" w:cs="Garamond"/>
          <w:szCs w:val="100"/>
        </w:rPr>
        <w:t>es-Sulh</w:t>
      </w:r>
    </w:p>
    <w:p w:rsidR="008B5FBE" w:rsidRDefault="008B5FBE">
      <w:pPr>
        <w:pStyle w:val="BodyTextIndent"/>
        <w:spacing w:before="0" w:line="300" w:lineRule="atLeast"/>
        <w:rPr>
          <w:rFonts w:ascii="Garamond" w:hAnsi="Garamond" w:cs="Garamond"/>
          <w:sz w:val="90"/>
          <w:szCs w:val="90"/>
        </w:rPr>
      </w:pPr>
      <w:r>
        <w:rPr>
          <w:rFonts w:ascii="Garamond" w:hAnsi="Garamond" w:cs="Garamond"/>
          <w:sz w:val="90"/>
          <w:szCs w:val="90"/>
        </w:rPr>
        <w:t>Barış (2)</w:t>
      </w:r>
    </w:p>
    <w:p w:rsidR="00E23BAF" w:rsidRDefault="00E23BAF">
      <w:pPr>
        <w:pStyle w:val="BodyTextIndent"/>
        <w:spacing w:before="0" w:line="300" w:lineRule="atLeast"/>
        <w:rPr>
          <w:rFonts w:ascii="Garamond" w:hAnsi="Garamond" w:cs="Garamond"/>
          <w:sz w:val="90"/>
          <w:szCs w:val="90"/>
        </w:rPr>
      </w:pPr>
      <w:r>
        <w:rPr>
          <w:rFonts w:ascii="Garamond" w:hAnsi="Garamond" w:cs="Garamond"/>
          <w:sz w:val="90"/>
          <w:szCs w:val="90"/>
        </w:rPr>
        <w:t>İnsanları Barı</w:t>
      </w:r>
      <w:r>
        <w:rPr>
          <w:rFonts w:ascii="Garamond" w:hAnsi="Garamond" w:cs="Garamond"/>
          <w:sz w:val="90"/>
          <w:szCs w:val="90"/>
        </w:rPr>
        <w:t>ş</w:t>
      </w:r>
      <w:r>
        <w:rPr>
          <w:rFonts w:ascii="Garamond" w:hAnsi="Garamond" w:cs="Garamond"/>
          <w:sz w:val="90"/>
          <w:szCs w:val="90"/>
        </w:rPr>
        <w:t>tırmak</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76/43, 101. bölüm; İslah beyn’en-Nas</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Vesail’uş Şia, 13/161, Kitab’us Sulh</w:t>
      </w:r>
    </w:p>
    <w:p w:rsidR="008B5FBE" w:rsidRPr="007F3D5B" w:rsidRDefault="008B5FBE" w:rsidP="007F3D5B"/>
    <w:p w:rsidR="008B5FBE" w:rsidRDefault="008B5FBE">
      <w:pPr>
        <w:spacing w:line="300" w:lineRule="atLeast"/>
        <w:ind w:firstLine="284"/>
        <w:jc w:val="lowKashida"/>
        <w:rPr>
          <w:rFonts w:ascii="Garamond" w:hAnsi="Garamond" w:cs="Garamond"/>
          <w:sz w:val="24"/>
        </w:rPr>
      </w:pPr>
    </w:p>
    <w:p w:rsidR="008B5FBE" w:rsidRDefault="00F1525F" w:rsidP="007F3D5B">
      <w:pPr>
        <w:rPr>
          <w:rFonts w:cs="Garamond"/>
          <w:sz w:val="24"/>
          <w:szCs w:val="24"/>
        </w:rPr>
      </w:pPr>
      <w:bookmarkStart w:id="99" w:name="_Toc529424512"/>
      <w:bookmarkStart w:id="100" w:name="_Toc529428430"/>
      <w:r>
        <w:rPr>
          <w:noProof/>
          <w:lang w:val="en-US" w:eastAsia="en-US"/>
        </w:rPr>
        <mc:AlternateContent>
          <mc:Choice Requires="wps">
            <w:drawing>
              <wp:anchor distT="0" distB="0" distL="114300" distR="114300" simplePos="0" relativeHeight="251638272"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4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F7C70" id="Line 1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rYc2wS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99"/>
      <w:bookmarkEnd w:id="100"/>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270. konu, eş-Şefaet (1)</w:t>
      </w:r>
    </w:p>
    <w:p w:rsidR="008B5FBE" w:rsidRDefault="008B5FBE">
      <w:pPr>
        <w:pStyle w:val="Heading1"/>
        <w:spacing w:line="300" w:lineRule="atLeast"/>
        <w:ind w:firstLine="284"/>
        <w:rPr>
          <w:rFonts w:cs="Garamond"/>
          <w:szCs w:val="28"/>
        </w:r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8B5FBE" w:rsidRDefault="008B5FBE">
      <w:pPr>
        <w:pStyle w:val="Heading1"/>
        <w:spacing w:line="300" w:lineRule="atLeast"/>
        <w:ind w:firstLine="284"/>
        <w:rPr>
          <w:rFonts w:cs="Garamond"/>
          <w:szCs w:val="28"/>
        </w:rPr>
      </w:pPr>
      <w:r>
        <w:rPr>
          <w:rFonts w:cs="Garamond"/>
          <w:szCs w:val="28"/>
        </w:rPr>
        <w:lastRenderedPageBreak/>
        <w:br w:type="page"/>
      </w:r>
      <w:bookmarkStart w:id="101" w:name="_Toc529428431"/>
      <w:r>
        <w:rPr>
          <w:rFonts w:cs="Garamond"/>
          <w:szCs w:val="28"/>
        </w:rPr>
        <w:lastRenderedPageBreak/>
        <w:t>2262. Bölüm</w:t>
      </w:r>
      <w:bookmarkEnd w:id="101"/>
    </w:p>
    <w:p w:rsidR="008B5FBE" w:rsidRDefault="00E23BAF">
      <w:pPr>
        <w:pStyle w:val="Heading1"/>
        <w:spacing w:line="300" w:lineRule="atLeast"/>
        <w:ind w:firstLine="284"/>
        <w:rPr>
          <w:rFonts w:cs="Garamond"/>
          <w:szCs w:val="28"/>
        </w:rPr>
      </w:pPr>
      <w:bookmarkStart w:id="102" w:name="_Toc529428432"/>
      <w:r>
        <w:rPr>
          <w:rFonts w:cs="Garamond"/>
          <w:szCs w:val="28"/>
        </w:rPr>
        <w:t xml:space="preserve">İnsanları </w:t>
      </w:r>
      <w:r w:rsidR="008B5FBE">
        <w:rPr>
          <w:rFonts w:cs="Garamond"/>
          <w:szCs w:val="28"/>
        </w:rPr>
        <w:t>Barış</w:t>
      </w:r>
      <w:r>
        <w:rPr>
          <w:rFonts w:cs="Garamond"/>
          <w:szCs w:val="28"/>
        </w:rPr>
        <w:t>tırmanın Önemi</w:t>
      </w:r>
      <w:r w:rsidR="008B5FBE">
        <w:rPr>
          <w:rFonts w:cs="Garamond"/>
          <w:szCs w:val="28"/>
        </w:rPr>
        <w:t xml:space="preserve"> </w:t>
      </w:r>
      <w:bookmarkEnd w:id="102"/>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“Kim iyi bir işte aracılık ederse, ona onun sevabından bir pay vardır; kim de kötü bir şeyde aracılık yaparsa, ona o kötülükten bir hisse vardır. Allah, her şeyin karşılığını v</w:t>
      </w:r>
      <w:r>
        <w:rPr>
          <w:rFonts w:ascii="Garamond" w:hAnsi="Garamond" w:cs="Garamond"/>
          <w:b/>
          <w:bCs/>
          <w:sz w:val="24"/>
        </w:rPr>
        <w:t>e</w:t>
      </w:r>
      <w:r>
        <w:rPr>
          <w:rFonts w:ascii="Garamond" w:hAnsi="Garamond" w:cs="Garamond"/>
          <w:b/>
          <w:bCs/>
          <w:sz w:val="24"/>
        </w:rPr>
        <w:t xml:space="preserve">rir.” </w:t>
      </w:r>
      <w:r>
        <w:rPr>
          <w:rStyle w:val="FootnoteReference"/>
          <w:rFonts w:ascii="Garamond" w:hAnsi="Garamond"/>
          <w:b/>
          <w:bCs/>
          <w:sz w:val="24"/>
        </w:rPr>
        <w:footnoteReference w:id="203"/>
      </w:r>
      <w:r>
        <w:rPr>
          <w:rFonts w:ascii="Garamond" w:hAnsi="Garamond" w:cs="Garamond"/>
          <w:b/>
          <w:bCs/>
          <w:sz w:val="24"/>
        </w:rPr>
        <w:t xml:space="preserve"> </w:t>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“Sana, ganimetlere dair s</w:t>
      </w:r>
      <w:r>
        <w:rPr>
          <w:rFonts w:ascii="Garamond" w:hAnsi="Garamond" w:cs="Garamond"/>
          <w:b/>
          <w:bCs/>
          <w:sz w:val="24"/>
        </w:rPr>
        <w:t>o</w:t>
      </w:r>
      <w:r>
        <w:rPr>
          <w:rFonts w:ascii="Garamond" w:hAnsi="Garamond" w:cs="Garamond"/>
          <w:b/>
          <w:bCs/>
          <w:sz w:val="24"/>
        </w:rPr>
        <w:t>ru sorarlar, de ki: “Ganimetler Allah'ın ve Peygamberindir. İnanıyorsanız Allah'tan sak</w:t>
      </w:r>
      <w:r>
        <w:rPr>
          <w:rFonts w:ascii="Garamond" w:hAnsi="Garamond" w:cs="Garamond"/>
          <w:b/>
          <w:bCs/>
          <w:sz w:val="24"/>
        </w:rPr>
        <w:t>ı</w:t>
      </w:r>
      <w:r>
        <w:rPr>
          <w:rFonts w:ascii="Garamond" w:hAnsi="Garamond" w:cs="Garamond"/>
          <w:b/>
          <w:bCs/>
          <w:sz w:val="24"/>
        </w:rPr>
        <w:t>nın, aranızdaki münasebetleri düzeltin, Allah'a ve Peyga</w:t>
      </w:r>
      <w:r>
        <w:rPr>
          <w:rFonts w:ascii="Garamond" w:hAnsi="Garamond" w:cs="Garamond"/>
          <w:b/>
          <w:bCs/>
          <w:sz w:val="24"/>
        </w:rPr>
        <w:t>m</w:t>
      </w:r>
      <w:r>
        <w:rPr>
          <w:rFonts w:ascii="Garamond" w:hAnsi="Garamond" w:cs="Garamond"/>
          <w:b/>
          <w:bCs/>
          <w:sz w:val="24"/>
        </w:rPr>
        <w:t xml:space="preserve">berine itaat edin.” </w:t>
      </w:r>
      <w:r>
        <w:rPr>
          <w:rStyle w:val="FootnoteReference"/>
          <w:rFonts w:ascii="Garamond" w:hAnsi="Garamond"/>
          <w:b/>
          <w:bCs/>
          <w:sz w:val="24"/>
        </w:rPr>
        <w:footnoteReference w:id="204"/>
      </w:r>
    </w:p>
    <w:p w:rsidR="008B5FBE" w:rsidRDefault="008B5FBE" w:rsidP="00574AF7">
      <w:pPr>
        <w:spacing w:line="300" w:lineRule="atLeast"/>
        <w:ind w:firstLine="284"/>
        <w:jc w:val="lowKashida"/>
        <w:rPr>
          <w:rFonts w:ascii="Garamond" w:hAnsi="Garamond" w:cs="Garamond"/>
          <w:b/>
          <w:bCs/>
          <w:sz w:val="24"/>
        </w:rPr>
      </w:pPr>
      <w:r>
        <w:rPr>
          <w:rFonts w:ascii="Garamond" w:hAnsi="Garamond" w:cs="Garamond"/>
          <w:b/>
          <w:bCs/>
          <w:sz w:val="24"/>
        </w:rPr>
        <w:t>“Şüphesiz müminler birb</w:t>
      </w:r>
      <w:r>
        <w:rPr>
          <w:rFonts w:ascii="Garamond" w:hAnsi="Garamond" w:cs="Garamond"/>
          <w:b/>
          <w:bCs/>
          <w:sz w:val="24"/>
        </w:rPr>
        <w:t>i</w:t>
      </w:r>
      <w:r>
        <w:rPr>
          <w:rFonts w:ascii="Garamond" w:hAnsi="Garamond" w:cs="Garamond"/>
          <w:b/>
          <w:bCs/>
          <w:sz w:val="24"/>
        </w:rPr>
        <w:t>ri ile kardeştir öyle ise karde</w:t>
      </w:r>
      <w:r>
        <w:rPr>
          <w:rFonts w:ascii="Garamond" w:hAnsi="Garamond" w:cs="Garamond"/>
          <w:b/>
          <w:bCs/>
          <w:sz w:val="24"/>
        </w:rPr>
        <w:t>ş</w:t>
      </w:r>
      <w:r>
        <w:rPr>
          <w:rFonts w:ascii="Garamond" w:hAnsi="Garamond" w:cs="Garamond"/>
          <w:b/>
          <w:bCs/>
          <w:sz w:val="24"/>
        </w:rPr>
        <w:t>lerinizin arasını düzeltin; A</w:t>
      </w:r>
      <w:r>
        <w:rPr>
          <w:rFonts w:ascii="Garamond" w:hAnsi="Garamond" w:cs="Garamond"/>
          <w:b/>
          <w:bCs/>
          <w:sz w:val="24"/>
        </w:rPr>
        <w:t>l</w:t>
      </w:r>
      <w:r>
        <w:rPr>
          <w:rFonts w:ascii="Garamond" w:hAnsi="Garamond" w:cs="Garamond"/>
          <w:b/>
          <w:bCs/>
          <w:sz w:val="24"/>
        </w:rPr>
        <w:t>lah'tan s</w:t>
      </w:r>
      <w:r>
        <w:rPr>
          <w:rFonts w:ascii="Garamond" w:hAnsi="Garamond" w:cs="Garamond"/>
          <w:b/>
          <w:bCs/>
          <w:sz w:val="24"/>
        </w:rPr>
        <w:t>a</w:t>
      </w:r>
      <w:r>
        <w:rPr>
          <w:rFonts w:ascii="Garamond" w:hAnsi="Garamond" w:cs="Garamond"/>
          <w:b/>
          <w:bCs/>
          <w:sz w:val="24"/>
        </w:rPr>
        <w:t xml:space="preserve">kının ki size acısın.” </w:t>
      </w:r>
      <w:r>
        <w:rPr>
          <w:rStyle w:val="FootnoteReference"/>
          <w:rFonts w:ascii="Garamond" w:hAnsi="Garamond"/>
          <w:b/>
          <w:bCs/>
          <w:sz w:val="24"/>
        </w:rPr>
        <w:footnoteReference w:id="205"/>
      </w:r>
    </w:p>
    <w:p w:rsidR="008B5FBE" w:rsidRDefault="008B5FBE">
      <w:pPr>
        <w:spacing w:line="300" w:lineRule="atLeast"/>
        <w:ind w:firstLine="284"/>
        <w:jc w:val="lowKashida"/>
        <w:rPr>
          <w:rFonts w:ascii="Garamond" w:hAnsi="Garamond" w:cs="Garamond"/>
          <w:i/>
          <w:iCs/>
          <w:sz w:val="24"/>
        </w:rPr>
      </w:pPr>
      <w:r>
        <w:rPr>
          <w:rFonts w:ascii="Garamond" w:hAnsi="Garamond" w:cs="Garamond"/>
          <w:b/>
          <w:bCs/>
          <w:sz w:val="24"/>
        </w:rPr>
        <w:t>“Ancak sadaka vermeyi yahut iyilik yapmayı ve insa</w:t>
      </w:r>
      <w:r>
        <w:rPr>
          <w:rFonts w:ascii="Garamond" w:hAnsi="Garamond" w:cs="Garamond"/>
          <w:b/>
          <w:bCs/>
          <w:sz w:val="24"/>
        </w:rPr>
        <w:t>n</w:t>
      </w:r>
      <w:r>
        <w:rPr>
          <w:rFonts w:ascii="Garamond" w:hAnsi="Garamond" w:cs="Garamond"/>
          <w:b/>
          <w:bCs/>
          <w:sz w:val="24"/>
        </w:rPr>
        <w:t>ların arasını düzeltmeyi göz</w:t>
      </w:r>
      <w:r>
        <w:rPr>
          <w:rFonts w:ascii="Garamond" w:hAnsi="Garamond" w:cs="Garamond"/>
          <w:b/>
          <w:bCs/>
          <w:sz w:val="24"/>
        </w:rPr>
        <w:t>e</w:t>
      </w:r>
      <w:r>
        <w:rPr>
          <w:rFonts w:ascii="Garamond" w:hAnsi="Garamond" w:cs="Garamond"/>
          <w:b/>
          <w:bCs/>
          <w:sz w:val="24"/>
        </w:rPr>
        <w:t>ten kimseler müstesna, onl</w:t>
      </w:r>
      <w:r>
        <w:rPr>
          <w:rFonts w:ascii="Garamond" w:hAnsi="Garamond" w:cs="Garamond"/>
          <w:b/>
          <w:bCs/>
          <w:sz w:val="24"/>
        </w:rPr>
        <w:t>a</w:t>
      </w:r>
      <w:r>
        <w:rPr>
          <w:rFonts w:ascii="Garamond" w:hAnsi="Garamond" w:cs="Garamond"/>
          <w:b/>
          <w:bCs/>
          <w:sz w:val="24"/>
        </w:rPr>
        <w:t>rın gizli toplantılarının ç</w:t>
      </w:r>
      <w:r>
        <w:rPr>
          <w:rFonts w:ascii="Garamond" w:hAnsi="Garamond" w:cs="Garamond"/>
          <w:b/>
          <w:bCs/>
          <w:sz w:val="24"/>
        </w:rPr>
        <w:t>o</w:t>
      </w:r>
      <w:r>
        <w:rPr>
          <w:rFonts w:ascii="Garamond" w:hAnsi="Garamond" w:cs="Garamond"/>
          <w:b/>
          <w:bCs/>
          <w:sz w:val="24"/>
        </w:rPr>
        <w:t xml:space="preserve">ğunda hayır yoktur. Bunları, Allah'ın rızasını </w:t>
      </w:r>
      <w:r>
        <w:rPr>
          <w:rFonts w:ascii="Garamond" w:hAnsi="Garamond" w:cs="Garamond"/>
          <w:b/>
          <w:bCs/>
          <w:sz w:val="24"/>
        </w:rPr>
        <w:lastRenderedPageBreak/>
        <w:t xml:space="preserve">kazanmak </w:t>
      </w:r>
      <w:r>
        <w:rPr>
          <w:rFonts w:ascii="Garamond" w:hAnsi="Garamond" w:cs="Garamond"/>
          <w:b/>
          <w:bCs/>
          <w:sz w:val="24"/>
        </w:rPr>
        <w:t>i</w:t>
      </w:r>
      <w:r>
        <w:rPr>
          <w:rFonts w:ascii="Garamond" w:hAnsi="Garamond" w:cs="Garamond"/>
          <w:b/>
          <w:bCs/>
          <w:sz w:val="24"/>
        </w:rPr>
        <w:t>çin yapana büyük ecir ver</w:t>
      </w:r>
      <w:r>
        <w:rPr>
          <w:rFonts w:ascii="Garamond" w:hAnsi="Garamond" w:cs="Garamond"/>
          <w:b/>
          <w:bCs/>
          <w:sz w:val="24"/>
        </w:rPr>
        <w:t>e</w:t>
      </w:r>
      <w:r>
        <w:rPr>
          <w:rFonts w:ascii="Garamond" w:hAnsi="Garamond" w:cs="Garamond"/>
          <w:b/>
          <w:bCs/>
          <w:sz w:val="24"/>
        </w:rPr>
        <w:t xml:space="preserve">ceğiz.” </w:t>
      </w:r>
      <w:r>
        <w:rPr>
          <w:rStyle w:val="FootnoteReference"/>
          <w:rFonts w:ascii="Garamond" w:hAnsi="Garamond"/>
          <w:b/>
          <w:bCs/>
          <w:sz w:val="24"/>
        </w:rPr>
        <w:footnoteReference w:id="20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“Sizlere namazdan, oruçtan ve sadakadan (zekattan) daha faziletli bir şeyi haber ve</w:t>
      </w:r>
      <w:r>
        <w:rPr>
          <w:rFonts w:ascii="Garamond" w:hAnsi="Garamond" w:cs="Garamond"/>
          <w:sz w:val="24"/>
        </w:rPr>
        <w:t>r</w:t>
      </w:r>
      <w:r>
        <w:rPr>
          <w:rFonts w:ascii="Garamond" w:hAnsi="Garamond" w:cs="Garamond"/>
          <w:sz w:val="24"/>
        </w:rPr>
        <w:t>meyeyim mi? O şey insanların arasını ıslah etmektir. Zira insa</w:t>
      </w:r>
      <w:r>
        <w:rPr>
          <w:rFonts w:ascii="Garamond" w:hAnsi="Garamond" w:cs="Garamond"/>
          <w:sz w:val="24"/>
        </w:rPr>
        <w:t>n</w:t>
      </w:r>
      <w:r>
        <w:rPr>
          <w:rFonts w:ascii="Garamond" w:hAnsi="Garamond" w:cs="Garamond"/>
          <w:sz w:val="24"/>
        </w:rPr>
        <w:t>lar arasındaki ilişkilerin bozu</w:t>
      </w:r>
      <w:r>
        <w:rPr>
          <w:rFonts w:ascii="Garamond" w:hAnsi="Garamond" w:cs="Garamond"/>
          <w:sz w:val="24"/>
        </w:rPr>
        <w:t>l</w:t>
      </w:r>
      <w:r>
        <w:rPr>
          <w:rFonts w:ascii="Garamond" w:hAnsi="Garamond" w:cs="Garamond"/>
          <w:sz w:val="24"/>
        </w:rPr>
        <w:t>ması helak edici ve dini yok ed</w:t>
      </w:r>
      <w:r>
        <w:rPr>
          <w:rFonts w:ascii="Garamond" w:hAnsi="Garamond" w:cs="Garamond"/>
          <w:sz w:val="24"/>
        </w:rPr>
        <w:t>i</w:t>
      </w:r>
      <w:r>
        <w:rPr>
          <w:rFonts w:ascii="Garamond" w:hAnsi="Garamond" w:cs="Garamond"/>
          <w:sz w:val="24"/>
        </w:rPr>
        <w:t>cidir.”</w:t>
      </w:r>
      <w:r>
        <w:rPr>
          <w:rStyle w:val="FootnoteReference"/>
          <w:rFonts w:ascii="Garamond" w:hAnsi="Garamond"/>
          <w:sz w:val="24"/>
        </w:rPr>
        <w:footnoteReference w:id="20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“Birbir</w:t>
      </w:r>
      <w:r w:rsidR="00B417C6">
        <w:rPr>
          <w:rFonts w:ascii="Garamond" w:hAnsi="Garamond" w:cs="Garamond"/>
          <w:sz w:val="24"/>
        </w:rPr>
        <w:t>ler</w:t>
      </w:r>
      <w:r>
        <w:rPr>
          <w:rFonts w:ascii="Garamond" w:hAnsi="Garamond" w:cs="Garamond"/>
          <w:sz w:val="24"/>
        </w:rPr>
        <w:t>iyle ihtilafa düşüp düşmanlık ettiğinde i</w:t>
      </w:r>
      <w:r>
        <w:rPr>
          <w:rFonts w:ascii="Garamond" w:hAnsi="Garamond" w:cs="Garamond"/>
          <w:sz w:val="24"/>
        </w:rPr>
        <w:t>n</w:t>
      </w:r>
      <w:r>
        <w:rPr>
          <w:rFonts w:ascii="Garamond" w:hAnsi="Garamond" w:cs="Garamond"/>
          <w:sz w:val="24"/>
        </w:rPr>
        <w:t>sanların arasını islah etmek ve birbirinden uzaklaştığında onları bir</w:t>
      </w:r>
      <w:r w:rsidR="00B417C6">
        <w:rPr>
          <w:rFonts w:ascii="Garamond" w:hAnsi="Garamond" w:cs="Garamond"/>
          <w:sz w:val="24"/>
        </w:rPr>
        <w:t>birine yakınlaştır</w:t>
      </w:r>
      <w:r>
        <w:rPr>
          <w:rFonts w:ascii="Garamond" w:hAnsi="Garamond" w:cs="Garamond"/>
          <w:sz w:val="24"/>
        </w:rPr>
        <w:t>mak Allah’ın se</w:t>
      </w:r>
      <w:r>
        <w:rPr>
          <w:rFonts w:ascii="Garamond" w:hAnsi="Garamond" w:cs="Garamond"/>
          <w:sz w:val="24"/>
        </w:rPr>
        <w:t>v</w:t>
      </w:r>
      <w:r>
        <w:rPr>
          <w:rFonts w:ascii="Garamond" w:hAnsi="Garamond" w:cs="Garamond"/>
          <w:sz w:val="24"/>
        </w:rPr>
        <w:t>diği bir sadakadır.”</w:t>
      </w:r>
      <w:r>
        <w:rPr>
          <w:rStyle w:val="FootnoteReference"/>
          <w:rFonts w:ascii="Garamond" w:hAnsi="Garamond"/>
          <w:sz w:val="24"/>
        </w:rPr>
        <w:footnoteReference w:id="208"/>
      </w:r>
    </w:p>
    <w:p w:rsidR="008B5FBE" w:rsidRDefault="008B5FBE" w:rsidP="007758BB">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Sadık (a.s), Mufazzal’a şöyle buyurmuştur: </w:t>
      </w:r>
      <w:r>
        <w:rPr>
          <w:rFonts w:ascii="Garamond" w:hAnsi="Garamond" w:cs="Garamond"/>
          <w:sz w:val="24"/>
        </w:rPr>
        <w:t>“</w:t>
      </w:r>
      <w:r w:rsidR="007758BB">
        <w:rPr>
          <w:rFonts w:ascii="Garamond" w:hAnsi="Garamond" w:cs="Garamond"/>
          <w:sz w:val="24"/>
        </w:rPr>
        <w:t>Şi</w:t>
      </w:r>
      <w:r w:rsidR="007758BB">
        <w:rPr>
          <w:rFonts w:ascii="Garamond" w:hAnsi="Garamond" w:cs="Garamond"/>
          <w:sz w:val="24"/>
        </w:rPr>
        <w:t>a</w:t>
      </w:r>
      <w:r>
        <w:rPr>
          <w:rFonts w:ascii="Garamond" w:hAnsi="Garamond" w:cs="Garamond"/>
          <w:sz w:val="24"/>
        </w:rPr>
        <w:t>larımızdan iki kişinin çeki</w:t>
      </w:r>
      <w:r>
        <w:rPr>
          <w:rFonts w:ascii="Garamond" w:hAnsi="Garamond" w:cs="Garamond"/>
          <w:sz w:val="24"/>
        </w:rPr>
        <w:t>ş</w:t>
      </w:r>
      <w:r>
        <w:rPr>
          <w:rFonts w:ascii="Garamond" w:hAnsi="Garamond" w:cs="Garamond"/>
          <w:sz w:val="24"/>
        </w:rPr>
        <w:t xml:space="preserve">tiğini görürsen </w:t>
      </w:r>
      <w:r w:rsidR="007758BB">
        <w:rPr>
          <w:rFonts w:ascii="Garamond" w:hAnsi="Garamond" w:cs="Garamond"/>
          <w:sz w:val="24"/>
        </w:rPr>
        <w:t>benim malım</w:t>
      </w:r>
      <w:r>
        <w:rPr>
          <w:rFonts w:ascii="Garamond" w:hAnsi="Garamond" w:cs="Garamond"/>
          <w:sz w:val="24"/>
        </w:rPr>
        <w:t>dan fidye ver. (yani hakkında çekiştikleri mikt</w:t>
      </w:r>
      <w:r>
        <w:rPr>
          <w:rFonts w:ascii="Garamond" w:hAnsi="Garamond" w:cs="Garamond"/>
          <w:sz w:val="24"/>
        </w:rPr>
        <w:t>a</w:t>
      </w:r>
      <w:r>
        <w:rPr>
          <w:rFonts w:ascii="Garamond" w:hAnsi="Garamond" w:cs="Garamond"/>
          <w:sz w:val="24"/>
        </w:rPr>
        <w:t>rı onlara vererek aralarını ıslah et)”</w:t>
      </w:r>
      <w:r>
        <w:rPr>
          <w:rStyle w:val="FootnoteReference"/>
          <w:rFonts w:ascii="Garamond" w:hAnsi="Garamond"/>
          <w:sz w:val="24"/>
        </w:rPr>
        <w:footnoteReference w:id="20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“Ey Eba Eyyüb! Sana Allah ve Resulü’nün sevdiği s</w:t>
      </w:r>
      <w:r>
        <w:rPr>
          <w:rFonts w:ascii="Garamond" w:hAnsi="Garamond" w:cs="Garamond"/>
          <w:sz w:val="24"/>
        </w:rPr>
        <w:t>a</w:t>
      </w:r>
      <w:r>
        <w:rPr>
          <w:rFonts w:ascii="Garamond" w:hAnsi="Garamond" w:cs="Garamond"/>
          <w:sz w:val="24"/>
        </w:rPr>
        <w:t xml:space="preserve">dakayı haber vermeyeyim mi? (O sadaka şudur ki: ) İnsanlar birbirine karşı kötü olduğunda ve </w:t>
      </w:r>
      <w:r>
        <w:rPr>
          <w:rFonts w:ascii="Garamond" w:hAnsi="Garamond" w:cs="Garamond"/>
          <w:sz w:val="24"/>
        </w:rPr>
        <w:lastRenderedPageBreak/>
        <w:t>birbirinden uzaklaştığında o</w:t>
      </w:r>
      <w:r>
        <w:rPr>
          <w:rFonts w:ascii="Garamond" w:hAnsi="Garamond" w:cs="Garamond"/>
          <w:sz w:val="24"/>
        </w:rPr>
        <w:t>n</w:t>
      </w:r>
      <w:r>
        <w:rPr>
          <w:rFonts w:ascii="Garamond" w:hAnsi="Garamond" w:cs="Garamond"/>
          <w:sz w:val="24"/>
        </w:rPr>
        <w:t>ların arasını ıslah etmendir.”</w:t>
      </w:r>
      <w:r>
        <w:rPr>
          <w:rStyle w:val="FootnoteReference"/>
          <w:rFonts w:ascii="Garamond" w:hAnsi="Garamond"/>
          <w:sz w:val="24"/>
        </w:rPr>
        <w:footnoteReference w:id="21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“İman ve takva sahi</w:t>
      </w:r>
      <w:r>
        <w:rPr>
          <w:rFonts w:ascii="Garamond" w:hAnsi="Garamond" w:cs="Garamond"/>
          <w:sz w:val="24"/>
        </w:rPr>
        <w:t>p</w:t>
      </w:r>
      <w:r>
        <w:rPr>
          <w:rFonts w:ascii="Garamond" w:hAnsi="Garamond" w:cs="Garamond"/>
          <w:sz w:val="24"/>
        </w:rPr>
        <w:t>lerinin arasını ıslah etmek yolu</w:t>
      </w:r>
      <w:r>
        <w:rPr>
          <w:rFonts w:ascii="Garamond" w:hAnsi="Garamond" w:cs="Garamond"/>
          <w:sz w:val="24"/>
        </w:rPr>
        <w:t>n</w:t>
      </w:r>
      <w:r>
        <w:rPr>
          <w:rFonts w:ascii="Garamond" w:hAnsi="Garamond" w:cs="Garamond"/>
          <w:sz w:val="24"/>
        </w:rPr>
        <w:t>da sabit kal.”</w:t>
      </w:r>
      <w:r>
        <w:rPr>
          <w:rStyle w:val="FootnoteReference"/>
          <w:rFonts w:ascii="Garamond" w:hAnsi="Garamond"/>
          <w:sz w:val="24"/>
        </w:rPr>
        <w:footnoteReference w:id="21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 yığınlarını ıslah etmek için çalışmak saadetin kemalindendir.”</w:t>
      </w:r>
      <w:r>
        <w:rPr>
          <w:rStyle w:val="FootnoteReference"/>
          <w:rFonts w:ascii="Garamond" w:hAnsi="Garamond"/>
          <w:sz w:val="24"/>
        </w:rPr>
        <w:footnoteReference w:id="212"/>
      </w:r>
    </w:p>
    <w:p w:rsidR="008B5FBE" w:rsidRDefault="008B5FBE" w:rsidP="00906574">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“Herkim </w:t>
      </w:r>
      <w:r w:rsidR="00646990">
        <w:rPr>
          <w:rFonts w:ascii="Garamond" w:hAnsi="Garamond" w:cs="Garamond"/>
          <w:sz w:val="24"/>
        </w:rPr>
        <w:t xml:space="preserve">zıtların </w:t>
      </w:r>
      <w:r>
        <w:rPr>
          <w:rFonts w:ascii="Garamond" w:hAnsi="Garamond" w:cs="Garamond"/>
          <w:sz w:val="24"/>
        </w:rPr>
        <w:t>bar</w:t>
      </w:r>
      <w:r>
        <w:rPr>
          <w:rFonts w:ascii="Garamond" w:hAnsi="Garamond" w:cs="Garamond"/>
          <w:sz w:val="24"/>
        </w:rPr>
        <w:t>ı</w:t>
      </w:r>
      <w:r>
        <w:rPr>
          <w:rFonts w:ascii="Garamond" w:hAnsi="Garamond" w:cs="Garamond"/>
          <w:sz w:val="24"/>
        </w:rPr>
        <w:t xml:space="preserve">şını elde ederse hedefine ulaşmış </w:t>
      </w:r>
      <w:r>
        <w:rPr>
          <w:rFonts w:ascii="Garamond" w:hAnsi="Garamond" w:cs="Garamond"/>
          <w:sz w:val="24"/>
        </w:rPr>
        <w:t>o</w:t>
      </w:r>
      <w:r>
        <w:rPr>
          <w:rFonts w:ascii="Garamond" w:hAnsi="Garamond" w:cs="Garamond"/>
          <w:sz w:val="24"/>
        </w:rPr>
        <w:t>lur.”</w:t>
      </w:r>
      <w:r w:rsidR="00906574">
        <w:rPr>
          <w:rStyle w:val="FootnoteReference"/>
          <w:rFonts w:ascii="Garamond" w:hAnsi="Garamond" w:cs="Garamond"/>
          <w:sz w:val="24"/>
        </w:rPr>
        <w:footnoteReference w:id="213"/>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Vesail’uş Şia, 13/161, 1.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03" w:name="_Toc529428433"/>
      <w:r>
        <w:rPr>
          <w:rFonts w:cs="Garamond"/>
          <w:szCs w:val="28"/>
        </w:rPr>
        <w:t>2263. Bölüm</w:t>
      </w:r>
      <w:bookmarkEnd w:id="103"/>
    </w:p>
    <w:p w:rsidR="008B5FBE" w:rsidRDefault="008B5FBE">
      <w:pPr>
        <w:pStyle w:val="Heading1"/>
        <w:spacing w:line="300" w:lineRule="atLeast"/>
        <w:ind w:firstLine="284"/>
        <w:rPr>
          <w:rFonts w:cs="Garamond"/>
          <w:szCs w:val="28"/>
        </w:rPr>
      </w:pPr>
      <w:bookmarkStart w:id="104" w:name="_Toc529428434"/>
      <w:r>
        <w:rPr>
          <w:rFonts w:cs="Garamond"/>
          <w:szCs w:val="28"/>
        </w:rPr>
        <w:t>Barış</w:t>
      </w:r>
      <w:r w:rsidR="007758BB">
        <w:rPr>
          <w:rFonts w:cs="Garamond"/>
          <w:szCs w:val="28"/>
        </w:rPr>
        <w:t>tırmak</w:t>
      </w:r>
      <w:r>
        <w:rPr>
          <w:rFonts w:cs="Garamond"/>
          <w:szCs w:val="28"/>
        </w:rPr>
        <w:t xml:space="preserve"> İçin Yalan Sö</w:t>
      </w:r>
      <w:r>
        <w:rPr>
          <w:rFonts w:cs="Garamond"/>
          <w:szCs w:val="28"/>
        </w:rPr>
        <w:t>y</w:t>
      </w:r>
      <w:r>
        <w:rPr>
          <w:rFonts w:cs="Garamond"/>
          <w:szCs w:val="28"/>
        </w:rPr>
        <w:t>lemenin Caiz Oluşu</w:t>
      </w:r>
      <w:bookmarkEnd w:id="104"/>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rsidP="00646990">
      <w:pPr>
        <w:spacing w:line="300" w:lineRule="atLeast"/>
        <w:ind w:firstLine="284"/>
        <w:jc w:val="lowKashida"/>
        <w:rPr>
          <w:rFonts w:ascii="Garamond" w:hAnsi="Garamond" w:cs="Garamond"/>
          <w:b/>
          <w:bCs/>
          <w:i/>
          <w:iCs/>
          <w:sz w:val="24"/>
        </w:rPr>
      </w:pPr>
      <w:r>
        <w:rPr>
          <w:rFonts w:ascii="Garamond" w:hAnsi="Garamond" w:cs="Garamond"/>
          <w:b/>
          <w:bCs/>
          <w:sz w:val="24"/>
        </w:rPr>
        <w:t>“</w:t>
      </w:r>
      <w:r w:rsidR="00646990">
        <w:rPr>
          <w:rFonts w:ascii="Garamond" w:hAnsi="Garamond" w:cs="Garamond"/>
          <w:b/>
          <w:bCs/>
          <w:sz w:val="24"/>
        </w:rPr>
        <w:t>İyi olmanız, i</w:t>
      </w:r>
      <w:r>
        <w:rPr>
          <w:rFonts w:ascii="Garamond" w:hAnsi="Garamond" w:cs="Garamond"/>
          <w:b/>
          <w:bCs/>
          <w:sz w:val="24"/>
        </w:rPr>
        <w:t>nsanların arasını düzeltmeniz, güna</w:t>
      </w:r>
      <w:r>
        <w:rPr>
          <w:rFonts w:ascii="Garamond" w:hAnsi="Garamond" w:cs="Garamond"/>
          <w:b/>
          <w:bCs/>
          <w:sz w:val="24"/>
        </w:rPr>
        <w:t>h</w:t>
      </w:r>
      <w:r>
        <w:rPr>
          <w:rFonts w:ascii="Garamond" w:hAnsi="Garamond" w:cs="Garamond"/>
          <w:b/>
          <w:bCs/>
          <w:sz w:val="24"/>
        </w:rPr>
        <w:t>tan sakınmanız ve hususu</w:t>
      </w:r>
      <w:r>
        <w:rPr>
          <w:rFonts w:ascii="Garamond" w:hAnsi="Garamond" w:cs="Garamond"/>
          <w:b/>
          <w:bCs/>
          <w:sz w:val="24"/>
        </w:rPr>
        <w:t>n</w:t>
      </w:r>
      <w:r>
        <w:rPr>
          <w:rFonts w:ascii="Garamond" w:hAnsi="Garamond" w:cs="Garamond"/>
          <w:b/>
          <w:bCs/>
          <w:sz w:val="24"/>
        </w:rPr>
        <w:t>da, Allah'a yaptığınız yemi</w:t>
      </w:r>
      <w:r>
        <w:rPr>
          <w:rFonts w:ascii="Garamond" w:hAnsi="Garamond" w:cs="Garamond"/>
          <w:b/>
          <w:bCs/>
          <w:sz w:val="24"/>
        </w:rPr>
        <w:t>n</w:t>
      </w:r>
      <w:r>
        <w:rPr>
          <w:rFonts w:ascii="Garamond" w:hAnsi="Garamond" w:cs="Garamond"/>
          <w:b/>
          <w:bCs/>
          <w:sz w:val="24"/>
        </w:rPr>
        <w:t>leri engel kılmayın, Allah iş</w:t>
      </w:r>
      <w:r>
        <w:rPr>
          <w:rFonts w:ascii="Garamond" w:hAnsi="Garamond" w:cs="Garamond"/>
          <w:b/>
          <w:bCs/>
          <w:sz w:val="24"/>
        </w:rPr>
        <w:t>i</w:t>
      </w:r>
      <w:r>
        <w:rPr>
          <w:rFonts w:ascii="Garamond" w:hAnsi="Garamond" w:cs="Garamond"/>
          <w:b/>
          <w:bCs/>
          <w:sz w:val="24"/>
        </w:rPr>
        <w:t xml:space="preserve">tir ve bilir.” </w:t>
      </w:r>
      <w:r>
        <w:rPr>
          <w:rStyle w:val="FootnoteReference"/>
          <w:rFonts w:ascii="Garamond" w:hAnsi="Garamond"/>
          <w:b/>
          <w:bCs/>
          <w:sz w:val="24"/>
        </w:rPr>
        <w:footnoteReference w:id="21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Sadık (a.s), Allah-u Teala’nın, </w:t>
      </w:r>
      <w:r>
        <w:rPr>
          <w:rFonts w:ascii="Garamond" w:hAnsi="Garamond" w:cs="Garamond"/>
          <w:b/>
          <w:bCs/>
          <w:sz w:val="24"/>
        </w:rPr>
        <w:t>“Allah'a yaptığınız yeminleri engel kılmayın”</w:t>
      </w:r>
      <w:r>
        <w:rPr>
          <w:rFonts w:ascii="Garamond" w:hAnsi="Garamond" w:cs="Garamond"/>
          <w:i/>
          <w:iCs/>
          <w:sz w:val="24"/>
        </w:rPr>
        <w:t xml:space="preserve"> ay</w:t>
      </w:r>
      <w:r>
        <w:rPr>
          <w:rFonts w:ascii="Garamond" w:hAnsi="Garamond" w:cs="Garamond"/>
          <w:i/>
          <w:iCs/>
          <w:sz w:val="24"/>
        </w:rPr>
        <w:t>e</w:t>
      </w:r>
      <w:r>
        <w:rPr>
          <w:rFonts w:ascii="Garamond" w:hAnsi="Garamond" w:cs="Garamond"/>
          <w:i/>
          <w:iCs/>
          <w:sz w:val="24"/>
        </w:rPr>
        <w:t xml:space="preserve">ti hakkında şöyle buyurmuştur: </w:t>
      </w:r>
      <w:r>
        <w:rPr>
          <w:rFonts w:ascii="Garamond" w:hAnsi="Garamond" w:cs="Garamond"/>
          <w:sz w:val="24"/>
        </w:rPr>
        <w:lastRenderedPageBreak/>
        <w:t>“Senden iki kişinin a</w:t>
      </w:r>
      <w:r w:rsidR="00BD256F">
        <w:rPr>
          <w:rFonts w:ascii="Garamond" w:hAnsi="Garamond" w:cs="Garamond"/>
          <w:sz w:val="24"/>
        </w:rPr>
        <w:t>rasını ıslah etmen istenince, “B</w:t>
      </w:r>
      <w:r>
        <w:rPr>
          <w:rFonts w:ascii="Garamond" w:hAnsi="Garamond" w:cs="Garamond"/>
          <w:sz w:val="24"/>
        </w:rPr>
        <w:t>u işi yapm</w:t>
      </w:r>
      <w:r>
        <w:rPr>
          <w:rFonts w:ascii="Garamond" w:hAnsi="Garamond" w:cs="Garamond"/>
          <w:sz w:val="24"/>
        </w:rPr>
        <w:t>a</w:t>
      </w:r>
      <w:r>
        <w:rPr>
          <w:rFonts w:ascii="Garamond" w:hAnsi="Garamond" w:cs="Garamond"/>
          <w:sz w:val="24"/>
        </w:rPr>
        <w:t>maya Allah’a yemin ettim” d</w:t>
      </w:r>
      <w:r>
        <w:rPr>
          <w:rFonts w:ascii="Garamond" w:hAnsi="Garamond" w:cs="Garamond"/>
          <w:sz w:val="24"/>
        </w:rPr>
        <w:t>e</w:t>
      </w:r>
      <w:r>
        <w:rPr>
          <w:rFonts w:ascii="Garamond" w:hAnsi="Garamond" w:cs="Garamond"/>
          <w:sz w:val="24"/>
        </w:rPr>
        <w:t>me.”</w:t>
      </w:r>
      <w:r>
        <w:rPr>
          <w:rStyle w:val="FootnoteReference"/>
          <w:rFonts w:ascii="Garamond" w:hAnsi="Garamond"/>
          <w:sz w:val="24"/>
        </w:rPr>
        <w:footnoteReference w:id="21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yurmuştur:</w:t>
      </w:r>
      <w:r w:rsidR="00BD256F">
        <w:rPr>
          <w:rFonts w:ascii="Garamond" w:hAnsi="Garamond" w:cs="Garamond"/>
          <w:i/>
          <w:iCs/>
          <w:sz w:val="24"/>
        </w:rPr>
        <w:t xml:space="preserve"> “</w:t>
      </w:r>
      <w:r w:rsidR="00BD256F">
        <w:rPr>
          <w:rFonts w:ascii="Garamond" w:hAnsi="Garamond" w:cs="Garamond"/>
          <w:sz w:val="24"/>
        </w:rPr>
        <w:t>Barıştıran k</w:t>
      </w:r>
      <w:r>
        <w:rPr>
          <w:rFonts w:ascii="Garamond" w:hAnsi="Garamond" w:cs="Garamond"/>
          <w:sz w:val="24"/>
        </w:rPr>
        <w:t>imse y</w:t>
      </w:r>
      <w:r>
        <w:rPr>
          <w:rFonts w:ascii="Garamond" w:hAnsi="Garamond" w:cs="Garamond"/>
          <w:sz w:val="24"/>
        </w:rPr>
        <w:t>a</w:t>
      </w:r>
      <w:r>
        <w:rPr>
          <w:rFonts w:ascii="Garamond" w:hAnsi="Garamond" w:cs="Garamond"/>
          <w:sz w:val="24"/>
        </w:rPr>
        <w:t>la</w:t>
      </w:r>
      <w:r>
        <w:rPr>
          <w:rFonts w:ascii="Garamond" w:hAnsi="Garamond" w:cs="Garamond"/>
          <w:sz w:val="24"/>
        </w:rPr>
        <w:t>n</w:t>
      </w:r>
      <w:r>
        <w:rPr>
          <w:rFonts w:ascii="Garamond" w:hAnsi="Garamond" w:cs="Garamond"/>
          <w:sz w:val="24"/>
        </w:rPr>
        <w:t>cı değildir.”</w:t>
      </w:r>
      <w:r>
        <w:rPr>
          <w:rStyle w:val="FootnoteReference"/>
          <w:rFonts w:ascii="Garamond" w:hAnsi="Garamond"/>
          <w:sz w:val="24"/>
        </w:rPr>
        <w:footnoteReference w:id="216"/>
      </w:r>
    </w:p>
    <w:p w:rsidR="008B5FBE" w:rsidRDefault="008B5FBE" w:rsidP="00F60D12">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“Söz üç kısımdır: D</w:t>
      </w:r>
      <w:r w:rsidR="00C26883">
        <w:rPr>
          <w:rFonts w:ascii="Garamond" w:hAnsi="Garamond" w:cs="Garamond"/>
          <w:sz w:val="24"/>
        </w:rPr>
        <w:t>oğru, yalan ve insanları barı</w:t>
      </w:r>
      <w:r w:rsidR="00C26883">
        <w:rPr>
          <w:rFonts w:ascii="Garamond" w:hAnsi="Garamond" w:cs="Garamond"/>
          <w:sz w:val="24"/>
        </w:rPr>
        <w:t>ş</w:t>
      </w:r>
      <w:r w:rsidR="00C26883">
        <w:rPr>
          <w:rFonts w:ascii="Garamond" w:hAnsi="Garamond" w:cs="Garamond"/>
          <w:sz w:val="24"/>
        </w:rPr>
        <w:t>tırmak için</w:t>
      </w:r>
      <w:r>
        <w:rPr>
          <w:rFonts w:ascii="Garamond" w:hAnsi="Garamond" w:cs="Garamond"/>
          <w:sz w:val="24"/>
        </w:rPr>
        <w:t xml:space="preserve"> söylenen</w:t>
      </w:r>
      <w:r w:rsidR="00C26883">
        <w:rPr>
          <w:rFonts w:ascii="Garamond" w:hAnsi="Garamond" w:cs="Garamond"/>
          <w:sz w:val="24"/>
        </w:rPr>
        <w:t>…B</w:t>
      </w:r>
      <w:r>
        <w:rPr>
          <w:rFonts w:ascii="Garamond" w:hAnsi="Garamond" w:cs="Garamond"/>
          <w:sz w:val="24"/>
        </w:rPr>
        <w:t>irinin</w:t>
      </w:r>
      <w:r w:rsidR="00C26883">
        <w:rPr>
          <w:rFonts w:ascii="Garamond" w:hAnsi="Garamond" w:cs="Garamond"/>
          <w:sz w:val="24"/>
        </w:rPr>
        <w:t>,</w:t>
      </w:r>
      <w:r>
        <w:rPr>
          <w:rFonts w:ascii="Garamond" w:hAnsi="Garamond" w:cs="Garamond"/>
          <w:sz w:val="24"/>
        </w:rPr>
        <w:t xml:space="preserve"> kulağına gi</w:t>
      </w:r>
      <w:r>
        <w:rPr>
          <w:rFonts w:ascii="Garamond" w:hAnsi="Garamond" w:cs="Garamond"/>
          <w:sz w:val="24"/>
        </w:rPr>
        <w:t>t</w:t>
      </w:r>
      <w:r>
        <w:rPr>
          <w:rFonts w:ascii="Garamond" w:hAnsi="Garamond" w:cs="Garamond"/>
          <w:sz w:val="24"/>
        </w:rPr>
        <w:t>tiği taktirde ra</w:t>
      </w:r>
      <w:r w:rsidR="00C26883">
        <w:rPr>
          <w:rFonts w:ascii="Garamond" w:hAnsi="Garamond" w:cs="Garamond"/>
          <w:sz w:val="24"/>
        </w:rPr>
        <w:t>hatsız olacağı bir söz işitiyorsun</w:t>
      </w:r>
      <w:r w:rsidR="008B468E">
        <w:rPr>
          <w:rFonts w:ascii="Garamond" w:hAnsi="Garamond" w:cs="Garamond"/>
          <w:sz w:val="24"/>
        </w:rPr>
        <w:t>.</w:t>
      </w:r>
      <w:r>
        <w:rPr>
          <w:rFonts w:ascii="Garamond" w:hAnsi="Garamond" w:cs="Garamond"/>
          <w:sz w:val="24"/>
        </w:rPr>
        <w:t xml:space="preserve"> </w:t>
      </w:r>
      <w:r w:rsidR="008B468E">
        <w:rPr>
          <w:rFonts w:ascii="Garamond" w:hAnsi="Garamond" w:cs="Garamond"/>
          <w:sz w:val="24"/>
        </w:rPr>
        <w:t>O</w:t>
      </w:r>
      <w:r>
        <w:rPr>
          <w:rFonts w:ascii="Garamond" w:hAnsi="Garamond" w:cs="Garamond"/>
          <w:sz w:val="24"/>
        </w:rPr>
        <w:t xml:space="preserve"> d</w:t>
      </w:r>
      <w:r>
        <w:rPr>
          <w:rFonts w:ascii="Garamond" w:hAnsi="Garamond" w:cs="Garamond"/>
          <w:sz w:val="24"/>
        </w:rPr>
        <w:t>i</w:t>
      </w:r>
      <w:r>
        <w:rPr>
          <w:rFonts w:ascii="Garamond" w:hAnsi="Garamond" w:cs="Garamond"/>
          <w:sz w:val="24"/>
        </w:rPr>
        <w:t>ğerini gör</w:t>
      </w:r>
      <w:r w:rsidR="008B468E">
        <w:rPr>
          <w:rFonts w:ascii="Garamond" w:hAnsi="Garamond" w:cs="Garamond"/>
          <w:sz w:val="24"/>
        </w:rPr>
        <w:t xml:space="preserve">düğünde </w:t>
      </w:r>
      <w:r>
        <w:rPr>
          <w:rFonts w:ascii="Garamond" w:hAnsi="Garamond" w:cs="Garamond"/>
          <w:sz w:val="24"/>
        </w:rPr>
        <w:t>duyd</w:t>
      </w:r>
      <w:r>
        <w:rPr>
          <w:rFonts w:ascii="Garamond" w:hAnsi="Garamond" w:cs="Garamond"/>
          <w:sz w:val="24"/>
        </w:rPr>
        <w:t>u</w:t>
      </w:r>
      <w:r>
        <w:rPr>
          <w:rFonts w:ascii="Garamond" w:hAnsi="Garamond" w:cs="Garamond"/>
          <w:sz w:val="24"/>
        </w:rPr>
        <w:t>ğunun aksine ona şöyle diyorsun: “F</w:t>
      </w:r>
      <w:r>
        <w:rPr>
          <w:rFonts w:ascii="Garamond" w:hAnsi="Garamond" w:cs="Garamond"/>
          <w:sz w:val="24"/>
        </w:rPr>
        <w:t>a</w:t>
      </w:r>
      <w:r>
        <w:rPr>
          <w:rFonts w:ascii="Garamond" w:hAnsi="Garamond" w:cs="Garamond"/>
          <w:sz w:val="24"/>
        </w:rPr>
        <w:t>lan kimseden senin iyiliğin ha</w:t>
      </w:r>
      <w:r>
        <w:rPr>
          <w:rFonts w:ascii="Garamond" w:hAnsi="Garamond" w:cs="Garamond"/>
          <w:sz w:val="24"/>
        </w:rPr>
        <w:t>k</w:t>
      </w:r>
      <w:r>
        <w:rPr>
          <w:rFonts w:ascii="Garamond" w:hAnsi="Garamond" w:cs="Garamond"/>
          <w:sz w:val="24"/>
        </w:rPr>
        <w:t>kında şöyle dediğini işi</w:t>
      </w:r>
      <w:r>
        <w:rPr>
          <w:rFonts w:ascii="Garamond" w:hAnsi="Garamond" w:cs="Garamond"/>
          <w:sz w:val="24"/>
        </w:rPr>
        <w:t>t</w:t>
      </w:r>
      <w:r>
        <w:rPr>
          <w:rFonts w:ascii="Garamond" w:hAnsi="Garamond" w:cs="Garamond"/>
          <w:sz w:val="24"/>
        </w:rPr>
        <w:t>tim.”</w:t>
      </w:r>
      <w:r>
        <w:rPr>
          <w:rStyle w:val="FootnoteReference"/>
          <w:rFonts w:ascii="Garamond" w:hAnsi="Garamond"/>
          <w:sz w:val="24"/>
        </w:rPr>
        <w:footnoteReference w:id="217"/>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Vesail’uş Şia, 13/163, 2. Bölüm </w:t>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el-Kizb, 3466.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05" w:name="_Toc529428435"/>
      <w:r>
        <w:rPr>
          <w:rFonts w:cs="Garamond"/>
          <w:szCs w:val="28"/>
        </w:rPr>
        <w:t>2264. Bölüm</w:t>
      </w:r>
      <w:bookmarkEnd w:id="105"/>
    </w:p>
    <w:p w:rsidR="008B5FBE" w:rsidRDefault="008B5FBE">
      <w:pPr>
        <w:pStyle w:val="Heading1"/>
        <w:spacing w:line="300" w:lineRule="atLeast"/>
        <w:ind w:firstLine="284"/>
        <w:rPr>
          <w:rFonts w:cs="Garamond"/>
          <w:szCs w:val="28"/>
        </w:rPr>
      </w:pPr>
      <w:bookmarkStart w:id="106" w:name="_Toc529428436"/>
      <w:r>
        <w:rPr>
          <w:rFonts w:cs="Garamond"/>
          <w:szCs w:val="28"/>
        </w:rPr>
        <w:t>Caiz Olmayan Barış</w:t>
      </w:r>
      <w:bookmarkEnd w:id="106"/>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“Haramı helal veya helalı haram kılan şey dışında Müslümanlar arasında barışın kurulması gerekir.”</w:t>
      </w:r>
      <w:r>
        <w:rPr>
          <w:rStyle w:val="FootnoteReference"/>
          <w:rFonts w:ascii="Garamond" w:hAnsi="Garamond"/>
          <w:sz w:val="24"/>
        </w:rPr>
        <w:footnoteReference w:id="218"/>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2260. Bölüm</w:t>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firstLine="284"/>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sz w:val="24"/>
        </w:rPr>
        <w:br w:type="page"/>
      </w:r>
    </w:p>
    <w:p w:rsidR="008B5FBE" w:rsidRDefault="008B5FBE">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298. Konu</w:t>
      </w:r>
    </w:p>
    <w:p w:rsidR="008B5FBE" w:rsidRDefault="008B5FBE">
      <w:pPr>
        <w:pStyle w:val="BodyTextIndent"/>
        <w:spacing w:before="0" w:line="300" w:lineRule="atLeast"/>
        <w:jc w:val="lowKashida"/>
        <w:rPr>
          <w:rFonts w:ascii="Garamond" w:hAnsi="Garamond" w:cs="Garamond"/>
          <w:sz w:val="72"/>
          <w:szCs w:val="72"/>
        </w:rPr>
      </w:pPr>
    </w:p>
    <w:p w:rsidR="008B5FBE" w:rsidRDefault="008B5FBE">
      <w:pPr>
        <w:pStyle w:val="BodyTextIndent"/>
        <w:spacing w:before="0" w:line="300" w:lineRule="atLeast"/>
        <w:rPr>
          <w:rFonts w:ascii="Garamond" w:hAnsi="Garamond" w:cs="Garamond"/>
          <w:szCs w:val="100"/>
        </w:rPr>
      </w:pPr>
      <w:r>
        <w:rPr>
          <w:rFonts w:ascii="Garamond" w:hAnsi="Garamond" w:cs="Garamond"/>
          <w:szCs w:val="100"/>
        </w:rPr>
        <w:t>es-Selat</w:t>
      </w:r>
    </w:p>
    <w:p w:rsidR="008B5FBE" w:rsidRDefault="008B5FBE">
      <w:pPr>
        <w:pStyle w:val="BodyTextIndent"/>
        <w:spacing w:before="0" w:line="300" w:lineRule="atLeast"/>
        <w:rPr>
          <w:rFonts w:ascii="Garamond" w:hAnsi="Garamond" w:cs="Garamond"/>
          <w:sz w:val="90"/>
          <w:szCs w:val="90"/>
        </w:rPr>
      </w:pPr>
      <w:r>
        <w:rPr>
          <w:rFonts w:ascii="Garamond" w:hAnsi="Garamond" w:cs="Garamond"/>
          <w:sz w:val="90"/>
          <w:szCs w:val="90"/>
        </w:rPr>
        <w:t>Namaz</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82/188-373 ve c. 83-91; Kitab’us Selat</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Vesail’uş Şia, 3, 4, 5; Kitab’us Selat</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Kenz’ul Ummal, 7/53, es-Selat</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Kenz’ul Ummal, 7/275-839, 8/3-441; Kitab’us Selat</w:t>
      </w:r>
    </w:p>
    <w:p w:rsidR="008B5FBE" w:rsidRPr="007F3D5B" w:rsidRDefault="008B5FBE" w:rsidP="007F3D5B"/>
    <w:p w:rsidR="008B5FBE" w:rsidRDefault="008B5FBE">
      <w:pPr>
        <w:spacing w:line="300" w:lineRule="atLeast"/>
        <w:ind w:firstLine="284"/>
        <w:jc w:val="lowKashida"/>
        <w:rPr>
          <w:rFonts w:ascii="Garamond" w:hAnsi="Garamond" w:cs="Garamond"/>
          <w:sz w:val="24"/>
        </w:rPr>
      </w:pPr>
    </w:p>
    <w:p w:rsidR="008B5FBE" w:rsidRDefault="00F1525F" w:rsidP="007F3D5B">
      <w:pPr>
        <w:rPr>
          <w:rFonts w:cs="Garamond"/>
          <w:sz w:val="24"/>
          <w:szCs w:val="24"/>
        </w:rPr>
      </w:pPr>
      <w:bookmarkStart w:id="107" w:name="_Toc529424519"/>
      <w:bookmarkStart w:id="108" w:name="_Toc529428437"/>
      <w:r>
        <w:rPr>
          <w:noProof/>
          <w:lang w:val="en-US" w:eastAsia="en-US"/>
        </w:rPr>
        <mc:AlternateContent>
          <mc:Choice Requires="wps">
            <w:drawing>
              <wp:anchor distT="0" distB="0" distL="114300" distR="114300" simplePos="0" relativeHeight="251639296"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4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6D128" id="Line 12"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eNjKgIAAG0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CD142M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107"/>
      <w:bookmarkEnd w:id="108"/>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Ez-Zikr, 1337. bölüm</w:t>
      </w:r>
    </w:p>
    <w:p w:rsidR="008B5FBE" w:rsidRDefault="008B5FBE">
      <w:pPr>
        <w:pStyle w:val="Heading1"/>
        <w:spacing w:line="300" w:lineRule="atLeast"/>
        <w:ind w:firstLine="284"/>
        <w:rPr>
          <w:rFonts w:cs="Garamond"/>
          <w:szCs w:val="28"/>
        </w:r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8B5FBE" w:rsidRDefault="008B5FBE">
      <w:pPr>
        <w:pStyle w:val="Heading1"/>
        <w:spacing w:line="300" w:lineRule="atLeast"/>
        <w:ind w:firstLine="284"/>
        <w:rPr>
          <w:rFonts w:cs="Garamond"/>
          <w:szCs w:val="28"/>
        </w:rPr>
      </w:pPr>
      <w:r>
        <w:rPr>
          <w:rFonts w:cs="Garamond"/>
          <w:szCs w:val="28"/>
        </w:rPr>
        <w:lastRenderedPageBreak/>
        <w:br w:type="page"/>
      </w:r>
      <w:bookmarkStart w:id="109" w:name="_Toc529428438"/>
      <w:r>
        <w:rPr>
          <w:rFonts w:cs="Garamond"/>
          <w:szCs w:val="28"/>
        </w:rPr>
        <w:lastRenderedPageBreak/>
        <w:t>2265. Bölüm</w:t>
      </w:r>
      <w:bookmarkEnd w:id="109"/>
    </w:p>
    <w:p w:rsidR="008B5FBE" w:rsidRDefault="008B5FBE">
      <w:pPr>
        <w:pStyle w:val="Heading1"/>
        <w:spacing w:line="300" w:lineRule="atLeast"/>
        <w:ind w:firstLine="284"/>
        <w:rPr>
          <w:rFonts w:cs="Garamond"/>
          <w:szCs w:val="28"/>
        </w:rPr>
      </w:pPr>
      <w:bookmarkStart w:id="110" w:name="_Toc529428439"/>
      <w:r>
        <w:rPr>
          <w:rFonts w:cs="Garamond"/>
          <w:szCs w:val="28"/>
        </w:rPr>
        <w:t>Namaz</w:t>
      </w:r>
      <w:bookmarkEnd w:id="110"/>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pPr>
        <w:spacing w:line="300" w:lineRule="atLeast"/>
        <w:ind w:firstLine="284"/>
        <w:jc w:val="lowKashida"/>
        <w:rPr>
          <w:rFonts w:ascii="Garamond" w:hAnsi="Garamond" w:cs="Garamond"/>
          <w:sz w:val="24"/>
        </w:rPr>
      </w:pPr>
      <w:r>
        <w:rPr>
          <w:rFonts w:ascii="Garamond" w:hAnsi="Garamond" w:cs="Garamond"/>
          <w:b/>
          <w:bCs/>
          <w:sz w:val="24"/>
        </w:rPr>
        <w:t>“Namazlara ve orta nam</w:t>
      </w:r>
      <w:r>
        <w:rPr>
          <w:rFonts w:ascii="Garamond" w:hAnsi="Garamond" w:cs="Garamond"/>
          <w:b/>
          <w:bCs/>
          <w:sz w:val="24"/>
        </w:rPr>
        <w:t>a</w:t>
      </w:r>
      <w:r>
        <w:rPr>
          <w:rFonts w:ascii="Garamond" w:hAnsi="Garamond" w:cs="Garamond"/>
          <w:b/>
          <w:bCs/>
          <w:sz w:val="24"/>
        </w:rPr>
        <w:t>za devam edin; gönülden b</w:t>
      </w:r>
      <w:r>
        <w:rPr>
          <w:rFonts w:ascii="Garamond" w:hAnsi="Garamond" w:cs="Garamond"/>
          <w:b/>
          <w:bCs/>
          <w:sz w:val="24"/>
        </w:rPr>
        <w:t>o</w:t>
      </w:r>
      <w:r>
        <w:rPr>
          <w:rFonts w:ascii="Garamond" w:hAnsi="Garamond" w:cs="Garamond"/>
          <w:b/>
          <w:bCs/>
          <w:sz w:val="24"/>
        </w:rPr>
        <w:t>yun eğerek Allah için namaza durun.”</w:t>
      </w:r>
      <w:r>
        <w:rPr>
          <w:rFonts w:ascii="Garamond" w:hAnsi="Garamond" w:cs="Garamond"/>
          <w:sz w:val="24"/>
        </w:rPr>
        <w:t xml:space="preserve"> </w:t>
      </w:r>
      <w:r>
        <w:rPr>
          <w:rStyle w:val="FootnoteReference"/>
          <w:rFonts w:ascii="Garamond" w:hAnsi="Garamond"/>
          <w:sz w:val="24"/>
        </w:rPr>
        <w:footnoteReference w:id="219"/>
      </w:r>
      <w:r>
        <w:rPr>
          <w:rFonts w:ascii="Garamond" w:hAnsi="Garamond" w:cs="Garamond"/>
          <w:sz w:val="24"/>
        </w:rPr>
        <w:t xml:space="preserve"> </w:t>
      </w:r>
    </w:p>
    <w:p w:rsidR="008B5FBE" w:rsidRDefault="008B5FBE">
      <w:pPr>
        <w:spacing w:line="300" w:lineRule="atLeast"/>
        <w:ind w:firstLine="284"/>
        <w:jc w:val="lowKashida"/>
        <w:rPr>
          <w:rFonts w:ascii="Garamond" w:hAnsi="Garamond" w:cs="Garamond"/>
          <w:sz w:val="24"/>
        </w:rPr>
      </w:pPr>
      <w:r>
        <w:rPr>
          <w:rFonts w:ascii="Garamond" w:hAnsi="Garamond" w:cs="Garamond"/>
          <w:b/>
          <w:bCs/>
          <w:sz w:val="24"/>
        </w:rPr>
        <w:t>“Namazı kıldıktan başka, Allah'ı ayakta iken, oturu</w:t>
      </w:r>
      <w:r>
        <w:rPr>
          <w:rFonts w:ascii="Garamond" w:hAnsi="Garamond" w:cs="Garamond"/>
          <w:b/>
          <w:bCs/>
          <w:sz w:val="24"/>
        </w:rPr>
        <w:t>r</w:t>
      </w:r>
      <w:r>
        <w:rPr>
          <w:rFonts w:ascii="Garamond" w:hAnsi="Garamond" w:cs="Garamond"/>
          <w:b/>
          <w:bCs/>
          <w:sz w:val="24"/>
        </w:rPr>
        <w:t>ken, yan yatarken d</w:t>
      </w:r>
      <w:r w:rsidR="00107D63">
        <w:rPr>
          <w:rFonts w:ascii="Garamond" w:hAnsi="Garamond" w:cs="Garamond"/>
          <w:b/>
          <w:bCs/>
          <w:sz w:val="24"/>
        </w:rPr>
        <w:t>e anın. Emniyete kavuştuğunuzda</w:t>
      </w:r>
      <w:r>
        <w:rPr>
          <w:rFonts w:ascii="Garamond" w:hAnsi="Garamond" w:cs="Garamond"/>
          <w:b/>
          <w:bCs/>
          <w:sz w:val="24"/>
        </w:rPr>
        <w:t xml:space="preserve"> namazı gereğince kılın. N</w:t>
      </w:r>
      <w:r>
        <w:rPr>
          <w:rFonts w:ascii="Garamond" w:hAnsi="Garamond" w:cs="Garamond"/>
          <w:b/>
          <w:bCs/>
          <w:sz w:val="24"/>
        </w:rPr>
        <w:t>a</w:t>
      </w:r>
      <w:r>
        <w:rPr>
          <w:rFonts w:ascii="Garamond" w:hAnsi="Garamond" w:cs="Garamond"/>
          <w:b/>
          <w:bCs/>
          <w:sz w:val="24"/>
        </w:rPr>
        <w:t>maz şüph</w:t>
      </w:r>
      <w:r w:rsidR="00107D63">
        <w:rPr>
          <w:rFonts w:ascii="Garamond" w:hAnsi="Garamond" w:cs="Garamond"/>
          <w:b/>
          <w:bCs/>
          <w:sz w:val="24"/>
        </w:rPr>
        <w:t>esiz, i</w:t>
      </w:r>
      <w:r>
        <w:rPr>
          <w:rFonts w:ascii="Garamond" w:hAnsi="Garamond" w:cs="Garamond"/>
          <w:b/>
          <w:bCs/>
          <w:sz w:val="24"/>
        </w:rPr>
        <w:t>man edenlere belirli vakitlerde farz kılı</w:t>
      </w:r>
      <w:r>
        <w:rPr>
          <w:rFonts w:ascii="Garamond" w:hAnsi="Garamond" w:cs="Garamond"/>
          <w:b/>
          <w:bCs/>
          <w:sz w:val="24"/>
        </w:rPr>
        <w:t>n</w:t>
      </w:r>
      <w:r>
        <w:rPr>
          <w:rFonts w:ascii="Garamond" w:hAnsi="Garamond" w:cs="Garamond"/>
          <w:b/>
          <w:bCs/>
          <w:sz w:val="24"/>
        </w:rPr>
        <w:t xml:space="preserve">mıştır.” </w:t>
      </w:r>
      <w:r>
        <w:rPr>
          <w:rStyle w:val="FootnoteReference"/>
          <w:rFonts w:ascii="Garamond" w:hAnsi="Garamond"/>
          <w:sz w:val="24"/>
        </w:rPr>
        <w:footnoteReference w:id="220"/>
      </w:r>
      <w:r>
        <w:rPr>
          <w:rFonts w:ascii="Garamond" w:hAnsi="Garamond" w:cs="Garamond"/>
          <w:sz w:val="24"/>
        </w:rPr>
        <w:t xml:space="preserve"> </w:t>
      </w:r>
    </w:p>
    <w:p w:rsidR="008B5FBE" w:rsidRDefault="008B5FBE">
      <w:pPr>
        <w:spacing w:line="300" w:lineRule="atLeast"/>
        <w:ind w:firstLine="284"/>
        <w:jc w:val="lowKashida"/>
        <w:rPr>
          <w:rFonts w:ascii="Garamond" w:hAnsi="Garamond" w:cs="Garamond"/>
          <w:sz w:val="24"/>
        </w:rPr>
      </w:pPr>
      <w:r>
        <w:rPr>
          <w:rFonts w:ascii="Garamond" w:hAnsi="Garamond" w:cs="Garamond"/>
          <w:b/>
          <w:bCs/>
          <w:sz w:val="24"/>
        </w:rPr>
        <w:t>“Rabbim! Beni ve çocukl</w:t>
      </w:r>
      <w:r>
        <w:rPr>
          <w:rFonts w:ascii="Garamond" w:hAnsi="Garamond" w:cs="Garamond"/>
          <w:b/>
          <w:bCs/>
          <w:sz w:val="24"/>
        </w:rPr>
        <w:t>a</w:t>
      </w:r>
      <w:r>
        <w:rPr>
          <w:rFonts w:ascii="Garamond" w:hAnsi="Garamond" w:cs="Garamond"/>
          <w:b/>
          <w:bCs/>
          <w:sz w:val="24"/>
        </w:rPr>
        <w:t>rımı namaz kılanlardan eyle. Rabbimiz! Duamı kabul b</w:t>
      </w:r>
      <w:r>
        <w:rPr>
          <w:rFonts w:ascii="Garamond" w:hAnsi="Garamond" w:cs="Garamond"/>
          <w:b/>
          <w:bCs/>
          <w:sz w:val="24"/>
        </w:rPr>
        <w:t>u</w:t>
      </w:r>
      <w:r>
        <w:rPr>
          <w:rFonts w:ascii="Garamond" w:hAnsi="Garamond" w:cs="Garamond"/>
          <w:b/>
          <w:bCs/>
          <w:sz w:val="24"/>
        </w:rPr>
        <w:t>yur.”</w:t>
      </w:r>
      <w:r>
        <w:rPr>
          <w:rFonts w:ascii="Garamond" w:hAnsi="Garamond" w:cs="Garamond"/>
          <w:sz w:val="24"/>
        </w:rPr>
        <w:t xml:space="preserve"> </w:t>
      </w:r>
      <w:r>
        <w:rPr>
          <w:rStyle w:val="FootnoteReference"/>
          <w:rFonts w:ascii="Garamond" w:hAnsi="Garamond"/>
          <w:sz w:val="24"/>
        </w:rPr>
        <w:footnoteReference w:id="221"/>
      </w:r>
      <w:r>
        <w:rPr>
          <w:rFonts w:ascii="Garamond" w:hAnsi="Garamond" w:cs="Garamond"/>
          <w:sz w:val="24"/>
        </w:rPr>
        <w:t xml:space="preserve"> </w:t>
      </w:r>
    </w:p>
    <w:p w:rsidR="008B5FBE" w:rsidRDefault="00107D63" w:rsidP="00107D63">
      <w:pPr>
        <w:spacing w:line="300" w:lineRule="atLeast"/>
        <w:ind w:firstLine="284"/>
        <w:jc w:val="lowKashida"/>
        <w:rPr>
          <w:rFonts w:ascii="Garamond" w:hAnsi="Garamond" w:cs="Garamond"/>
          <w:i/>
          <w:iCs/>
          <w:sz w:val="24"/>
        </w:rPr>
      </w:pPr>
      <w:r>
        <w:rPr>
          <w:rFonts w:ascii="Garamond" w:hAnsi="Garamond" w:cs="Garamond"/>
          <w:b/>
          <w:bCs/>
          <w:sz w:val="24"/>
        </w:rPr>
        <w:t>“Ailesine</w:t>
      </w:r>
      <w:r w:rsidR="008B5FBE">
        <w:rPr>
          <w:rFonts w:ascii="Garamond" w:hAnsi="Garamond" w:cs="Garamond"/>
          <w:b/>
          <w:bCs/>
          <w:sz w:val="24"/>
        </w:rPr>
        <w:t xml:space="preserve"> namaz kılmalar</w:t>
      </w:r>
      <w:r w:rsidR="008B5FBE">
        <w:rPr>
          <w:rFonts w:ascii="Garamond" w:hAnsi="Garamond" w:cs="Garamond"/>
          <w:b/>
          <w:bCs/>
          <w:sz w:val="24"/>
        </w:rPr>
        <w:t>ı</w:t>
      </w:r>
      <w:r w:rsidR="008B5FBE">
        <w:rPr>
          <w:rFonts w:ascii="Garamond" w:hAnsi="Garamond" w:cs="Garamond"/>
          <w:b/>
          <w:bCs/>
          <w:sz w:val="24"/>
        </w:rPr>
        <w:t>nı, zekât vermelerini emr</w:t>
      </w:r>
      <w:r w:rsidR="008B5FBE">
        <w:rPr>
          <w:rFonts w:ascii="Garamond" w:hAnsi="Garamond" w:cs="Garamond"/>
          <w:b/>
          <w:bCs/>
          <w:sz w:val="24"/>
        </w:rPr>
        <w:t>e</w:t>
      </w:r>
      <w:r w:rsidR="008B5FBE">
        <w:rPr>
          <w:rFonts w:ascii="Garamond" w:hAnsi="Garamond" w:cs="Garamond"/>
          <w:b/>
          <w:bCs/>
          <w:sz w:val="24"/>
        </w:rPr>
        <w:t>derdi. Rabbinin katında ho</w:t>
      </w:r>
      <w:r w:rsidR="008B5FBE">
        <w:rPr>
          <w:rFonts w:ascii="Garamond" w:hAnsi="Garamond" w:cs="Garamond"/>
          <w:b/>
          <w:bCs/>
          <w:sz w:val="24"/>
        </w:rPr>
        <w:t>ş</w:t>
      </w:r>
      <w:r w:rsidR="008B5FBE">
        <w:rPr>
          <w:rFonts w:ascii="Garamond" w:hAnsi="Garamond" w:cs="Garamond"/>
          <w:b/>
          <w:bCs/>
          <w:sz w:val="24"/>
        </w:rPr>
        <w:t xml:space="preserve">nutluğa ermişti.” </w:t>
      </w:r>
      <w:r w:rsidR="008B5FBE">
        <w:rPr>
          <w:rStyle w:val="FootnoteReference"/>
          <w:rFonts w:ascii="Garamond" w:hAnsi="Garamond"/>
          <w:sz w:val="24"/>
        </w:rPr>
        <w:footnoteReference w:id="22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“Namaz dinin şeriatlerindendir (hükümleri</w:t>
      </w:r>
      <w:r>
        <w:rPr>
          <w:rFonts w:ascii="Garamond" w:hAnsi="Garamond" w:cs="Garamond"/>
          <w:sz w:val="24"/>
        </w:rPr>
        <w:t>n</w:t>
      </w:r>
      <w:r>
        <w:rPr>
          <w:rFonts w:ascii="Garamond" w:hAnsi="Garamond" w:cs="Garamond"/>
          <w:sz w:val="24"/>
        </w:rPr>
        <w:t>den), aziz ve celil olan rabbin hoşnu</w:t>
      </w:r>
      <w:r w:rsidR="00107D63">
        <w:rPr>
          <w:rFonts w:ascii="Garamond" w:hAnsi="Garamond" w:cs="Garamond"/>
          <w:sz w:val="24"/>
        </w:rPr>
        <w:t>tluğuna sebep olur ve peygamberler</w:t>
      </w:r>
      <w:r>
        <w:rPr>
          <w:rFonts w:ascii="Garamond" w:hAnsi="Garamond" w:cs="Garamond"/>
          <w:sz w:val="24"/>
        </w:rPr>
        <w:t>in metodudur. ”</w:t>
      </w:r>
      <w:r>
        <w:rPr>
          <w:rStyle w:val="FootnoteReference"/>
          <w:rFonts w:ascii="Garamond" w:hAnsi="Garamond"/>
          <w:sz w:val="24"/>
        </w:rPr>
        <w:footnoteReference w:id="22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büyük tasan n</w:t>
      </w:r>
      <w:r>
        <w:rPr>
          <w:rFonts w:ascii="Garamond" w:hAnsi="Garamond" w:cs="Garamond"/>
          <w:sz w:val="24"/>
        </w:rPr>
        <w:t>a</w:t>
      </w:r>
      <w:r>
        <w:rPr>
          <w:rFonts w:ascii="Garamond" w:hAnsi="Garamond" w:cs="Garamond"/>
          <w:sz w:val="24"/>
        </w:rPr>
        <w:t>maz olsun. Zira namaz dini ikrar ettikten sonra İslam’ın başında gelir.”</w:t>
      </w:r>
      <w:r>
        <w:rPr>
          <w:rStyle w:val="FootnoteReference"/>
          <w:rFonts w:ascii="Garamond" w:hAnsi="Garamond"/>
          <w:sz w:val="24"/>
        </w:rPr>
        <w:footnoteReference w:id="22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şeyin bir yüzü vardır. Dininizin yüzü ise n</w:t>
      </w:r>
      <w:r>
        <w:rPr>
          <w:rFonts w:ascii="Garamond" w:hAnsi="Garamond" w:cs="Garamond"/>
          <w:sz w:val="24"/>
        </w:rPr>
        <w:t>a</w:t>
      </w:r>
      <w:r>
        <w:rPr>
          <w:rFonts w:ascii="Garamond" w:hAnsi="Garamond" w:cs="Garamond"/>
          <w:sz w:val="24"/>
        </w:rPr>
        <w:t>mazdır.”</w:t>
      </w:r>
      <w:r>
        <w:rPr>
          <w:rStyle w:val="FootnoteReference"/>
          <w:rFonts w:ascii="Garamond" w:hAnsi="Garamond"/>
          <w:sz w:val="24"/>
        </w:rPr>
        <w:footnoteReference w:id="22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“Namaz şeytanın sa</w:t>
      </w:r>
      <w:r>
        <w:rPr>
          <w:rFonts w:ascii="Garamond" w:hAnsi="Garamond" w:cs="Garamond"/>
          <w:sz w:val="24"/>
        </w:rPr>
        <w:t>l</w:t>
      </w:r>
      <w:r w:rsidR="00F03C58">
        <w:rPr>
          <w:rFonts w:ascii="Garamond" w:hAnsi="Garamond" w:cs="Garamond"/>
          <w:sz w:val="24"/>
        </w:rPr>
        <w:t>dırıları karşısında bir</w:t>
      </w:r>
      <w:r>
        <w:rPr>
          <w:rFonts w:ascii="Garamond" w:hAnsi="Garamond" w:cs="Garamond"/>
          <w:sz w:val="24"/>
        </w:rPr>
        <w:t xml:space="preserve"> kal</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22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“Namaz ilahi rahmeti indirir.”</w:t>
      </w:r>
      <w:r>
        <w:rPr>
          <w:rStyle w:val="FootnoteReference"/>
          <w:rFonts w:ascii="Garamond" w:hAnsi="Garamond"/>
          <w:sz w:val="24"/>
        </w:rPr>
        <w:footnoteReference w:id="22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“Namaz terazidir. Herkim (hakkını) kamil verirse (hak ve sevabını) kamil elde </w:t>
      </w:r>
      <w:r>
        <w:rPr>
          <w:rFonts w:ascii="Garamond" w:hAnsi="Garamond" w:cs="Garamond"/>
          <w:sz w:val="24"/>
        </w:rPr>
        <w:t>e</w:t>
      </w:r>
      <w:r>
        <w:rPr>
          <w:rFonts w:ascii="Garamond" w:hAnsi="Garamond" w:cs="Garamond"/>
          <w:sz w:val="24"/>
        </w:rPr>
        <w:t>der.”</w:t>
      </w:r>
      <w:r>
        <w:rPr>
          <w:rStyle w:val="FootnoteReference"/>
          <w:rFonts w:ascii="Garamond" w:hAnsi="Garamond"/>
          <w:sz w:val="24"/>
        </w:rPr>
        <w:footnoteReference w:id="22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“Aziz ve celil olan A</w:t>
      </w:r>
      <w:r>
        <w:rPr>
          <w:rFonts w:ascii="Garamond" w:hAnsi="Garamond" w:cs="Garamond"/>
          <w:sz w:val="24"/>
        </w:rPr>
        <w:t>l</w:t>
      </w:r>
      <w:r>
        <w:rPr>
          <w:rFonts w:ascii="Garamond" w:hAnsi="Garamond" w:cs="Garamond"/>
          <w:sz w:val="24"/>
        </w:rPr>
        <w:t>lah nezdinde işlerin en sevimli</w:t>
      </w:r>
      <w:r w:rsidR="00F03C58">
        <w:rPr>
          <w:rFonts w:ascii="Garamond" w:hAnsi="Garamond" w:cs="Garamond"/>
          <w:sz w:val="24"/>
        </w:rPr>
        <w:t>si namazdır ve namaz p</w:t>
      </w:r>
      <w:r>
        <w:rPr>
          <w:rFonts w:ascii="Garamond" w:hAnsi="Garamond" w:cs="Garamond"/>
          <w:sz w:val="24"/>
        </w:rPr>
        <w:t>eygambe</w:t>
      </w:r>
      <w:r>
        <w:rPr>
          <w:rFonts w:ascii="Garamond" w:hAnsi="Garamond" w:cs="Garamond"/>
          <w:sz w:val="24"/>
        </w:rPr>
        <w:t>r</w:t>
      </w:r>
      <w:r>
        <w:rPr>
          <w:rFonts w:ascii="Garamond" w:hAnsi="Garamond" w:cs="Garamond"/>
          <w:sz w:val="24"/>
        </w:rPr>
        <w:t>lerin son tavsiyes</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229"/>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Vesail’uş Şia, 3/25, 10.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11" w:name="_Toc529428440"/>
      <w:r>
        <w:rPr>
          <w:rFonts w:cs="Garamond"/>
          <w:szCs w:val="28"/>
        </w:rPr>
        <w:lastRenderedPageBreak/>
        <w:t>2266. Bölüm</w:t>
      </w:r>
      <w:bookmarkEnd w:id="111"/>
    </w:p>
    <w:p w:rsidR="008B5FBE" w:rsidRDefault="008B5FBE">
      <w:pPr>
        <w:pStyle w:val="Heading1"/>
        <w:spacing w:line="300" w:lineRule="atLeast"/>
        <w:ind w:firstLine="284"/>
        <w:rPr>
          <w:rFonts w:cs="Garamond"/>
          <w:szCs w:val="28"/>
        </w:rPr>
      </w:pPr>
      <w:bookmarkStart w:id="112" w:name="_Toc529428441"/>
      <w:r>
        <w:rPr>
          <w:rFonts w:cs="Garamond"/>
          <w:szCs w:val="28"/>
        </w:rPr>
        <w:t>Namaz Resulullah’ın (s.a.a) Göz</w:t>
      </w:r>
      <w:r w:rsidR="00F03C58">
        <w:rPr>
          <w:rFonts w:cs="Garamond"/>
          <w:szCs w:val="28"/>
        </w:rPr>
        <w:t>ünün</w:t>
      </w:r>
      <w:r>
        <w:rPr>
          <w:rFonts w:cs="Garamond"/>
          <w:szCs w:val="28"/>
        </w:rPr>
        <w:t xml:space="preserve"> Nurudur</w:t>
      </w:r>
      <w:bookmarkEnd w:id="112"/>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rsidP="00675C32">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“Övgüsü yüce olan Allah göz</w:t>
      </w:r>
      <w:r w:rsidR="00F03C58">
        <w:rPr>
          <w:rFonts w:ascii="Garamond" w:hAnsi="Garamond" w:cs="Garamond"/>
          <w:sz w:val="24"/>
        </w:rPr>
        <w:t>ümün nurun</w:t>
      </w:r>
      <w:r>
        <w:rPr>
          <w:rFonts w:ascii="Garamond" w:hAnsi="Garamond" w:cs="Garamond"/>
          <w:sz w:val="24"/>
        </w:rPr>
        <w:t>u nama</w:t>
      </w:r>
      <w:r>
        <w:rPr>
          <w:rFonts w:ascii="Garamond" w:hAnsi="Garamond" w:cs="Garamond"/>
          <w:sz w:val="24"/>
        </w:rPr>
        <w:t>z</w:t>
      </w:r>
      <w:r>
        <w:rPr>
          <w:rFonts w:ascii="Garamond" w:hAnsi="Garamond" w:cs="Garamond"/>
          <w:sz w:val="24"/>
        </w:rPr>
        <w:t>da ka</w:t>
      </w:r>
      <w:r w:rsidR="00675C32">
        <w:rPr>
          <w:rFonts w:ascii="Garamond" w:hAnsi="Garamond" w:cs="Garamond"/>
          <w:sz w:val="24"/>
        </w:rPr>
        <w:t>rar kılmış</w:t>
      </w:r>
      <w:r>
        <w:rPr>
          <w:rFonts w:ascii="Garamond" w:hAnsi="Garamond" w:cs="Garamond"/>
          <w:sz w:val="24"/>
        </w:rPr>
        <w:t xml:space="preserve"> ve namazı b</w:t>
      </w:r>
      <w:r>
        <w:rPr>
          <w:rFonts w:ascii="Garamond" w:hAnsi="Garamond" w:cs="Garamond"/>
          <w:sz w:val="24"/>
        </w:rPr>
        <w:t>a</w:t>
      </w:r>
      <w:r>
        <w:rPr>
          <w:rFonts w:ascii="Garamond" w:hAnsi="Garamond" w:cs="Garamond"/>
          <w:sz w:val="24"/>
        </w:rPr>
        <w:t>na sevgili kılmıştır ve aç insana y</w:t>
      </w:r>
      <w:r>
        <w:rPr>
          <w:rFonts w:ascii="Garamond" w:hAnsi="Garamond" w:cs="Garamond"/>
          <w:sz w:val="24"/>
        </w:rPr>
        <w:t>e</w:t>
      </w:r>
      <w:r>
        <w:rPr>
          <w:rFonts w:ascii="Garamond" w:hAnsi="Garamond" w:cs="Garamond"/>
          <w:sz w:val="24"/>
        </w:rPr>
        <w:t>meği ve susuz insana suyu se</w:t>
      </w:r>
      <w:r>
        <w:rPr>
          <w:rFonts w:ascii="Garamond" w:hAnsi="Garamond" w:cs="Garamond"/>
          <w:sz w:val="24"/>
        </w:rPr>
        <w:t>v</w:t>
      </w:r>
      <w:r>
        <w:rPr>
          <w:rFonts w:ascii="Garamond" w:hAnsi="Garamond" w:cs="Garamond"/>
          <w:sz w:val="24"/>
        </w:rPr>
        <w:t>dirdiği gibi</w:t>
      </w:r>
      <w:r w:rsidR="00675C32">
        <w:rPr>
          <w:rFonts w:ascii="Garamond" w:hAnsi="Garamond" w:cs="Garamond"/>
          <w:sz w:val="24"/>
        </w:rPr>
        <w:t>.  (Ş</w:t>
      </w:r>
      <w:r>
        <w:rPr>
          <w:rFonts w:ascii="Garamond" w:hAnsi="Garamond" w:cs="Garamond"/>
          <w:sz w:val="24"/>
        </w:rPr>
        <w:t>u farkla ki) aç kimse yemek yediğinde doyar ve susuz kimse su içtiğinde suya kanar. Ama ben namaza asla doymuyorum.”</w:t>
      </w:r>
      <w:r>
        <w:rPr>
          <w:rStyle w:val="FootnoteReference"/>
          <w:rFonts w:ascii="Garamond" w:hAnsi="Garamond"/>
          <w:sz w:val="24"/>
        </w:rPr>
        <w:footnoteReference w:id="23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Resulü (s.a.a) akşam yemeği</w:t>
      </w:r>
      <w:r w:rsidR="00675C32">
        <w:rPr>
          <w:rFonts w:ascii="Garamond" w:hAnsi="Garamond" w:cs="Garamond"/>
          <w:sz w:val="24"/>
        </w:rPr>
        <w:t>ni</w:t>
      </w:r>
      <w:r>
        <w:rPr>
          <w:rFonts w:ascii="Garamond" w:hAnsi="Garamond" w:cs="Garamond"/>
          <w:sz w:val="24"/>
        </w:rPr>
        <w:t xml:space="preserve"> ve diğer yeme</w:t>
      </w:r>
      <w:r>
        <w:rPr>
          <w:rFonts w:ascii="Garamond" w:hAnsi="Garamond" w:cs="Garamond"/>
          <w:sz w:val="24"/>
        </w:rPr>
        <w:t>k</w:t>
      </w:r>
      <w:r>
        <w:rPr>
          <w:rFonts w:ascii="Garamond" w:hAnsi="Garamond" w:cs="Garamond"/>
          <w:sz w:val="24"/>
        </w:rPr>
        <w:t>leri namazdan öne geçirmezdi. Namaz vakti geldiğinde adeta ne a</w:t>
      </w:r>
      <w:r>
        <w:rPr>
          <w:rFonts w:ascii="Garamond" w:hAnsi="Garamond" w:cs="Garamond"/>
          <w:sz w:val="24"/>
        </w:rPr>
        <w:t>i</w:t>
      </w:r>
      <w:r>
        <w:rPr>
          <w:rFonts w:ascii="Garamond" w:hAnsi="Garamond" w:cs="Garamond"/>
          <w:sz w:val="24"/>
        </w:rPr>
        <w:t>le ve ne de şefkatli bir dost tanıyordu.”</w:t>
      </w:r>
      <w:r>
        <w:rPr>
          <w:rStyle w:val="FootnoteReference"/>
          <w:rFonts w:ascii="Garamond" w:hAnsi="Garamond"/>
          <w:sz w:val="24"/>
        </w:rPr>
        <w:footnoteReference w:id="231"/>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13" w:name="_Toc529428442"/>
      <w:r>
        <w:rPr>
          <w:rFonts w:cs="Garamond"/>
          <w:szCs w:val="28"/>
        </w:rPr>
        <w:t>2267. Bölüm</w:t>
      </w:r>
      <w:bookmarkEnd w:id="113"/>
    </w:p>
    <w:p w:rsidR="008B5FBE" w:rsidRDefault="008B5FBE">
      <w:pPr>
        <w:pStyle w:val="Heading1"/>
        <w:spacing w:line="300" w:lineRule="atLeast"/>
        <w:ind w:firstLine="284"/>
        <w:rPr>
          <w:rFonts w:cs="Garamond"/>
          <w:szCs w:val="28"/>
        </w:rPr>
      </w:pPr>
      <w:bookmarkStart w:id="114" w:name="_Toc529428443"/>
      <w:r>
        <w:rPr>
          <w:rFonts w:cs="Garamond"/>
          <w:szCs w:val="28"/>
        </w:rPr>
        <w:t>Namaz Takva Sahipl</w:t>
      </w:r>
      <w:r>
        <w:rPr>
          <w:rFonts w:cs="Garamond"/>
          <w:szCs w:val="28"/>
        </w:rPr>
        <w:t>e</w:t>
      </w:r>
      <w:r>
        <w:rPr>
          <w:rFonts w:cs="Garamond"/>
          <w:szCs w:val="28"/>
        </w:rPr>
        <w:t>rinin (Allah’a) Yakınla</w:t>
      </w:r>
      <w:r>
        <w:rPr>
          <w:rFonts w:cs="Garamond"/>
          <w:szCs w:val="28"/>
        </w:rPr>
        <w:t>ş</w:t>
      </w:r>
      <w:r>
        <w:rPr>
          <w:rFonts w:cs="Garamond"/>
          <w:szCs w:val="28"/>
        </w:rPr>
        <w:t>ma Sebebidir</w:t>
      </w:r>
      <w:bookmarkEnd w:id="114"/>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B62F89">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 xml:space="preserve">“Namaz </w:t>
      </w:r>
      <w:r w:rsidR="00ED576B">
        <w:rPr>
          <w:rFonts w:ascii="Garamond" w:hAnsi="Garamond" w:cs="Garamond"/>
          <w:sz w:val="24"/>
        </w:rPr>
        <w:t xml:space="preserve">her </w:t>
      </w:r>
      <w:r w:rsidR="008B5FBE">
        <w:rPr>
          <w:rFonts w:ascii="Garamond" w:hAnsi="Garamond" w:cs="Garamond"/>
          <w:sz w:val="24"/>
        </w:rPr>
        <w:t>takva s</w:t>
      </w:r>
      <w:r w:rsidR="008B5FBE">
        <w:rPr>
          <w:rFonts w:ascii="Garamond" w:hAnsi="Garamond" w:cs="Garamond"/>
          <w:sz w:val="24"/>
        </w:rPr>
        <w:t>a</w:t>
      </w:r>
      <w:r w:rsidR="008B5FBE">
        <w:rPr>
          <w:rFonts w:ascii="Garamond" w:hAnsi="Garamond" w:cs="Garamond"/>
          <w:sz w:val="24"/>
        </w:rPr>
        <w:t>hibinin Allah’a yakınlaşma sebeb</w:t>
      </w:r>
      <w:r w:rsidR="008B5FBE">
        <w:rPr>
          <w:rFonts w:ascii="Garamond" w:hAnsi="Garamond" w:cs="Garamond"/>
          <w:sz w:val="24"/>
        </w:rPr>
        <w:t>i</w:t>
      </w:r>
      <w:r w:rsidR="008B5FBE">
        <w:rPr>
          <w:rFonts w:ascii="Garamond" w:hAnsi="Garamond" w:cs="Garamond"/>
          <w:sz w:val="24"/>
        </w:rPr>
        <w:t>dir.”</w:t>
      </w:r>
      <w:r w:rsidR="008B5FBE">
        <w:rPr>
          <w:rStyle w:val="FootnoteReference"/>
          <w:rFonts w:ascii="Garamond" w:hAnsi="Garamond"/>
          <w:sz w:val="24"/>
        </w:rPr>
        <w:footnoteReference w:id="23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“Namaz müminin A</w:t>
      </w:r>
      <w:r>
        <w:rPr>
          <w:rFonts w:ascii="Garamond" w:hAnsi="Garamond" w:cs="Garamond"/>
          <w:sz w:val="24"/>
        </w:rPr>
        <w:t>l</w:t>
      </w:r>
      <w:r>
        <w:rPr>
          <w:rFonts w:ascii="Garamond" w:hAnsi="Garamond" w:cs="Garamond"/>
          <w:sz w:val="24"/>
        </w:rPr>
        <w:t>lah’a yakınlaşma sebebidir.”</w:t>
      </w:r>
      <w:r>
        <w:rPr>
          <w:rStyle w:val="FootnoteReference"/>
          <w:rFonts w:ascii="Garamond" w:hAnsi="Garamond"/>
          <w:sz w:val="24"/>
        </w:rPr>
        <w:footnoteReference w:id="23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Kazım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“Nafile namazlar </w:t>
      </w:r>
      <w:r w:rsidR="00B62F89">
        <w:rPr>
          <w:rFonts w:ascii="Garamond" w:hAnsi="Garamond" w:cs="Garamond"/>
          <w:sz w:val="24"/>
        </w:rPr>
        <w:t>her mümin</w:t>
      </w:r>
      <w:r>
        <w:rPr>
          <w:rFonts w:ascii="Garamond" w:hAnsi="Garamond" w:cs="Garamond"/>
          <w:sz w:val="24"/>
        </w:rPr>
        <w:t>in Allah’a yakınlaşma s</w:t>
      </w:r>
      <w:r>
        <w:rPr>
          <w:rFonts w:ascii="Garamond" w:hAnsi="Garamond" w:cs="Garamond"/>
          <w:sz w:val="24"/>
        </w:rPr>
        <w:t>e</w:t>
      </w:r>
      <w:r>
        <w:rPr>
          <w:rFonts w:ascii="Garamond" w:hAnsi="Garamond" w:cs="Garamond"/>
          <w:sz w:val="24"/>
        </w:rPr>
        <w:t>bebidir.”</w:t>
      </w:r>
      <w:r>
        <w:rPr>
          <w:rStyle w:val="FootnoteReference"/>
          <w:rFonts w:ascii="Garamond" w:hAnsi="Garamond"/>
          <w:sz w:val="24"/>
        </w:rPr>
        <w:footnoteReference w:id="23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“Namaz Allah’a iki yakınlaşma sebebinden en üst</w:t>
      </w:r>
      <w:r>
        <w:rPr>
          <w:rFonts w:ascii="Garamond" w:hAnsi="Garamond" w:cs="Garamond"/>
          <w:sz w:val="24"/>
        </w:rPr>
        <w:t>ü</w:t>
      </w:r>
      <w:r>
        <w:rPr>
          <w:rFonts w:ascii="Garamond" w:hAnsi="Garamond" w:cs="Garamond"/>
          <w:sz w:val="24"/>
        </w:rPr>
        <w:t>nüdür.”</w:t>
      </w:r>
      <w:r>
        <w:rPr>
          <w:rStyle w:val="FootnoteReference"/>
          <w:rFonts w:ascii="Garamond" w:hAnsi="Garamond"/>
          <w:sz w:val="24"/>
        </w:rPr>
        <w:footnoteReference w:id="235"/>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435. Konu, el-Mukarrebun; Vesail’uş Şia, 3/30, 12.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15" w:name="_Toc529428444"/>
      <w:r>
        <w:rPr>
          <w:rFonts w:cs="Garamond"/>
          <w:szCs w:val="28"/>
        </w:rPr>
        <w:t>2268. Bölüm</w:t>
      </w:r>
      <w:bookmarkEnd w:id="115"/>
    </w:p>
    <w:p w:rsidR="008B5FBE" w:rsidRDefault="008B5FBE">
      <w:pPr>
        <w:pStyle w:val="Heading1"/>
        <w:spacing w:line="300" w:lineRule="atLeast"/>
        <w:ind w:firstLine="284"/>
        <w:rPr>
          <w:rFonts w:cs="Garamond"/>
          <w:szCs w:val="28"/>
        </w:rPr>
      </w:pPr>
      <w:bookmarkStart w:id="116" w:name="_Toc529428445"/>
      <w:r>
        <w:rPr>
          <w:rFonts w:cs="Garamond"/>
          <w:szCs w:val="28"/>
        </w:rPr>
        <w:t>Namaz Taktir Edilen En Hayırlı Tekliftir</w:t>
      </w:r>
      <w:bookmarkEnd w:id="116"/>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namaz hakkında soran Ebu Zer’e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“Namaz (Allah tar</w:t>
      </w:r>
      <w:r>
        <w:rPr>
          <w:rFonts w:ascii="Garamond" w:hAnsi="Garamond" w:cs="Garamond"/>
          <w:sz w:val="24"/>
        </w:rPr>
        <w:t>a</w:t>
      </w:r>
      <w:r>
        <w:rPr>
          <w:rFonts w:ascii="Garamond" w:hAnsi="Garamond" w:cs="Garamond"/>
          <w:sz w:val="24"/>
        </w:rPr>
        <w:t>fından) taktir edilen en iyi tekli</w:t>
      </w:r>
      <w:r>
        <w:rPr>
          <w:rFonts w:ascii="Garamond" w:hAnsi="Garamond" w:cs="Garamond"/>
          <w:sz w:val="24"/>
        </w:rPr>
        <w:t>f</w:t>
      </w:r>
      <w:r>
        <w:rPr>
          <w:rFonts w:ascii="Garamond" w:hAnsi="Garamond" w:cs="Garamond"/>
          <w:sz w:val="24"/>
        </w:rPr>
        <w:t>tir. İsteyen onu az kılar ve ist</w:t>
      </w:r>
      <w:r>
        <w:rPr>
          <w:rFonts w:ascii="Garamond" w:hAnsi="Garamond" w:cs="Garamond"/>
          <w:sz w:val="24"/>
        </w:rPr>
        <w:t>e</w:t>
      </w:r>
      <w:r>
        <w:rPr>
          <w:rFonts w:ascii="Garamond" w:hAnsi="Garamond" w:cs="Garamond"/>
          <w:sz w:val="24"/>
        </w:rPr>
        <w:t>yen onu çoğaltır.”</w:t>
      </w:r>
      <w:r>
        <w:rPr>
          <w:rStyle w:val="FootnoteReference"/>
          <w:rFonts w:ascii="Garamond" w:hAnsi="Garamond"/>
          <w:sz w:val="24"/>
        </w:rPr>
        <w:footnoteReference w:id="23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“Allah’a itaat</w:t>
      </w:r>
      <w:r w:rsidR="00AC0FA1">
        <w:rPr>
          <w:rFonts w:ascii="Garamond" w:hAnsi="Garamond" w:cs="Garamond"/>
          <w:sz w:val="24"/>
        </w:rPr>
        <w:t>,</w:t>
      </w:r>
      <w:r>
        <w:rPr>
          <w:rFonts w:ascii="Garamond" w:hAnsi="Garamond" w:cs="Garamond"/>
          <w:sz w:val="24"/>
        </w:rPr>
        <w:t xml:space="preserve"> ona ye</w:t>
      </w:r>
      <w:r>
        <w:rPr>
          <w:rFonts w:ascii="Garamond" w:hAnsi="Garamond" w:cs="Garamond"/>
          <w:sz w:val="24"/>
        </w:rPr>
        <w:t>r</w:t>
      </w:r>
      <w:r>
        <w:rPr>
          <w:rFonts w:ascii="Garamond" w:hAnsi="Garamond" w:cs="Garamond"/>
          <w:sz w:val="24"/>
        </w:rPr>
        <w:t>yüzünde hizmet etmektir. Ona yapılan hiçbir hizmet namaza denk değildir.”</w:t>
      </w:r>
      <w:r>
        <w:rPr>
          <w:rStyle w:val="FootnoteReference"/>
          <w:rFonts w:ascii="Garamond" w:hAnsi="Garamond"/>
          <w:sz w:val="24"/>
        </w:rPr>
        <w:footnoteReference w:id="23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“Sizlere namazı ve namazı gözetmeyi tavsiye </w:t>
      </w:r>
      <w:r>
        <w:rPr>
          <w:rFonts w:ascii="Garamond" w:hAnsi="Garamond" w:cs="Garamond"/>
          <w:sz w:val="24"/>
        </w:rPr>
        <w:lastRenderedPageBreak/>
        <w:t>ediy</w:t>
      </w:r>
      <w:r>
        <w:rPr>
          <w:rFonts w:ascii="Garamond" w:hAnsi="Garamond" w:cs="Garamond"/>
          <w:sz w:val="24"/>
        </w:rPr>
        <w:t>o</w:t>
      </w:r>
      <w:r>
        <w:rPr>
          <w:rFonts w:ascii="Garamond" w:hAnsi="Garamond" w:cs="Garamond"/>
          <w:sz w:val="24"/>
        </w:rPr>
        <w:t>rum. Zira namaz en hayırlı iştir ve dininizin direğidir.”</w:t>
      </w:r>
      <w:r>
        <w:rPr>
          <w:rStyle w:val="FootnoteReference"/>
          <w:rFonts w:ascii="Garamond" w:hAnsi="Garamond"/>
          <w:sz w:val="24"/>
        </w:rPr>
        <w:footnoteReference w:id="238"/>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17" w:name="_Toc529428446"/>
      <w:r>
        <w:rPr>
          <w:rFonts w:cs="Garamond"/>
          <w:szCs w:val="28"/>
        </w:rPr>
        <w:t>2269. Bölüm</w:t>
      </w:r>
      <w:bookmarkEnd w:id="117"/>
    </w:p>
    <w:p w:rsidR="008B5FBE" w:rsidRDefault="008B5FBE">
      <w:pPr>
        <w:pStyle w:val="Heading1"/>
        <w:spacing w:line="300" w:lineRule="atLeast"/>
        <w:ind w:firstLine="284"/>
        <w:rPr>
          <w:rFonts w:cs="Garamond"/>
          <w:szCs w:val="28"/>
        </w:rPr>
      </w:pPr>
      <w:bookmarkStart w:id="118" w:name="_Toc529428447"/>
      <w:r>
        <w:rPr>
          <w:rFonts w:cs="Garamond"/>
          <w:szCs w:val="28"/>
        </w:rPr>
        <w:t>Allah’ı Tanıdıktan Sonra Namaz En Üstün Ameldir</w:t>
      </w:r>
      <w:bookmarkEnd w:id="118"/>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kendis</w:t>
      </w:r>
      <w:r>
        <w:rPr>
          <w:rFonts w:ascii="Garamond" w:hAnsi="Garamond" w:cs="Garamond"/>
          <w:i/>
          <w:iCs/>
          <w:sz w:val="24"/>
        </w:rPr>
        <w:t>i</w:t>
      </w:r>
      <w:r>
        <w:rPr>
          <w:rFonts w:ascii="Garamond" w:hAnsi="Garamond" w:cs="Garamond"/>
          <w:i/>
          <w:iCs/>
          <w:sz w:val="24"/>
        </w:rPr>
        <w:t>ne, “Allah’ı tanıdıktan sonra en h</w:t>
      </w:r>
      <w:r>
        <w:rPr>
          <w:rFonts w:ascii="Garamond" w:hAnsi="Garamond" w:cs="Garamond"/>
          <w:i/>
          <w:iCs/>
          <w:sz w:val="24"/>
        </w:rPr>
        <w:t>a</w:t>
      </w:r>
      <w:r>
        <w:rPr>
          <w:rFonts w:ascii="Garamond" w:hAnsi="Garamond" w:cs="Garamond"/>
          <w:i/>
          <w:iCs/>
          <w:sz w:val="24"/>
        </w:rPr>
        <w:t xml:space="preserve">yırlı iş nedir?” diye sorulunca şöyle buyurmuştur: </w:t>
      </w:r>
      <w:r>
        <w:rPr>
          <w:rFonts w:ascii="Garamond" w:hAnsi="Garamond" w:cs="Garamond"/>
          <w:sz w:val="24"/>
        </w:rPr>
        <w:t>“Allah’ı tanıdıktan sonra hiçbir şey namaza denk değildir.”</w:t>
      </w:r>
      <w:r>
        <w:rPr>
          <w:rStyle w:val="FootnoteReference"/>
          <w:rFonts w:ascii="Garamond" w:hAnsi="Garamond"/>
          <w:sz w:val="24"/>
        </w:rPr>
        <w:footnoteReference w:id="23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kendis</w:t>
      </w:r>
      <w:r>
        <w:rPr>
          <w:rFonts w:ascii="Garamond" w:hAnsi="Garamond" w:cs="Garamond"/>
          <w:i/>
          <w:iCs/>
          <w:sz w:val="24"/>
        </w:rPr>
        <w:t>i</w:t>
      </w:r>
      <w:r>
        <w:rPr>
          <w:rFonts w:ascii="Garamond" w:hAnsi="Garamond" w:cs="Garamond"/>
          <w:i/>
          <w:iCs/>
          <w:sz w:val="24"/>
        </w:rPr>
        <w:t>ne, “Allah nezdinde işlerin en sevi</w:t>
      </w:r>
      <w:r>
        <w:rPr>
          <w:rFonts w:ascii="Garamond" w:hAnsi="Garamond" w:cs="Garamond"/>
          <w:i/>
          <w:iCs/>
          <w:sz w:val="24"/>
        </w:rPr>
        <w:t>m</w:t>
      </w:r>
      <w:r>
        <w:rPr>
          <w:rFonts w:ascii="Garamond" w:hAnsi="Garamond" w:cs="Garamond"/>
          <w:i/>
          <w:iCs/>
          <w:sz w:val="24"/>
        </w:rPr>
        <w:t>lisi ve en üstünü hangisidir?” diye s</w:t>
      </w:r>
      <w:r>
        <w:rPr>
          <w:rFonts w:ascii="Garamond" w:hAnsi="Garamond" w:cs="Garamond"/>
          <w:i/>
          <w:iCs/>
          <w:sz w:val="24"/>
        </w:rPr>
        <w:t>o</w:t>
      </w:r>
      <w:r>
        <w:rPr>
          <w:rFonts w:ascii="Garamond" w:hAnsi="Garamond" w:cs="Garamond"/>
          <w:i/>
          <w:iCs/>
          <w:sz w:val="24"/>
        </w:rPr>
        <w:t xml:space="preserve">rulunca şöyle buyurmuştur: </w:t>
      </w:r>
      <w:r>
        <w:rPr>
          <w:rFonts w:ascii="Garamond" w:hAnsi="Garamond" w:cs="Garamond"/>
          <w:sz w:val="24"/>
        </w:rPr>
        <w:t>“Allah’ı tanıdıktan sonra namazdan daha üstün bir şey tanımıyorum. Görmüyor musun ki salih kul İsa b. Meryem şöyle buyurmu</w:t>
      </w:r>
      <w:r>
        <w:rPr>
          <w:rFonts w:ascii="Garamond" w:hAnsi="Garamond" w:cs="Garamond"/>
          <w:sz w:val="24"/>
        </w:rPr>
        <w:t>ş</w:t>
      </w:r>
      <w:r>
        <w:rPr>
          <w:rFonts w:ascii="Garamond" w:hAnsi="Garamond" w:cs="Garamond"/>
          <w:sz w:val="24"/>
        </w:rPr>
        <w:t xml:space="preserve">tur: </w:t>
      </w:r>
      <w:r w:rsidRPr="00AC0FA1">
        <w:rPr>
          <w:rFonts w:ascii="Garamond" w:hAnsi="Garamond" w:cs="Garamond"/>
          <w:b/>
          <w:bCs/>
          <w:sz w:val="24"/>
        </w:rPr>
        <w:t>“(Allah) Bana namazı tavs</w:t>
      </w:r>
      <w:r w:rsidRPr="00AC0FA1">
        <w:rPr>
          <w:rFonts w:ascii="Garamond" w:hAnsi="Garamond" w:cs="Garamond"/>
          <w:b/>
          <w:bCs/>
          <w:sz w:val="24"/>
        </w:rPr>
        <w:t>i</w:t>
      </w:r>
      <w:r w:rsidRPr="00AC0FA1">
        <w:rPr>
          <w:rFonts w:ascii="Garamond" w:hAnsi="Garamond" w:cs="Garamond"/>
          <w:b/>
          <w:bCs/>
          <w:sz w:val="24"/>
        </w:rPr>
        <w:t>ye etti. . .”</w:t>
      </w:r>
      <w:r>
        <w:rPr>
          <w:rStyle w:val="FootnoteReference"/>
          <w:rFonts w:ascii="Garamond" w:hAnsi="Garamond"/>
          <w:sz w:val="24"/>
        </w:rPr>
        <w:footnoteReference w:id="240"/>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el-Amel (1), 2945.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19" w:name="_Toc529428448"/>
      <w:r>
        <w:rPr>
          <w:rFonts w:cs="Garamond"/>
          <w:szCs w:val="28"/>
        </w:rPr>
        <w:t>2270. Bölüm</w:t>
      </w:r>
      <w:bookmarkEnd w:id="119"/>
    </w:p>
    <w:p w:rsidR="008B5FBE" w:rsidRDefault="008B5FBE">
      <w:pPr>
        <w:pStyle w:val="Heading1"/>
        <w:spacing w:line="300" w:lineRule="atLeast"/>
        <w:ind w:firstLine="284"/>
        <w:rPr>
          <w:rFonts w:cs="Garamond"/>
          <w:szCs w:val="28"/>
        </w:rPr>
      </w:pPr>
      <w:r>
        <w:rPr>
          <w:rFonts w:cs="Garamond"/>
          <w:szCs w:val="28"/>
        </w:rPr>
        <w:t xml:space="preserve"> </w:t>
      </w:r>
      <w:bookmarkStart w:id="120" w:name="_Toc529428449"/>
      <w:r>
        <w:rPr>
          <w:rFonts w:cs="Garamond"/>
          <w:szCs w:val="28"/>
        </w:rPr>
        <w:t>Namaz Dinin Direğ</w:t>
      </w:r>
      <w:r>
        <w:rPr>
          <w:rFonts w:cs="Garamond"/>
          <w:szCs w:val="28"/>
        </w:rPr>
        <w:t>i</w:t>
      </w:r>
      <w:r>
        <w:rPr>
          <w:rFonts w:cs="Garamond"/>
          <w:szCs w:val="28"/>
        </w:rPr>
        <w:t>dir</w:t>
      </w:r>
      <w:bookmarkEnd w:id="120"/>
    </w:p>
    <w:p w:rsidR="008B5FBE" w:rsidRDefault="008B5FBE">
      <w:pPr>
        <w:spacing w:line="300" w:lineRule="atLeast"/>
        <w:ind w:firstLine="284"/>
        <w:jc w:val="lowKashida"/>
        <w:rPr>
          <w:rFonts w:ascii="Garamond" w:hAnsi="Garamond" w:cs="Garamond"/>
          <w:i/>
          <w:iCs/>
          <w:sz w:val="24"/>
        </w:rPr>
      </w:pPr>
    </w:p>
    <w:p w:rsidR="008B5FBE" w:rsidRDefault="008B5FBE" w:rsidP="00AC0FA1">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“Namazın örneği, ç</w:t>
      </w:r>
      <w:r>
        <w:rPr>
          <w:rFonts w:ascii="Garamond" w:hAnsi="Garamond" w:cs="Garamond"/>
          <w:sz w:val="24"/>
        </w:rPr>
        <w:t>a</w:t>
      </w:r>
      <w:r>
        <w:rPr>
          <w:rFonts w:ascii="Garamond" w:hAnsi="Garamond" w:cs="Garamond"/>
          <w:sz w:val="24"/>
        </w:rPr>
        <w:t xml:space="preserve">dırın direği örneğidir. Eğer </w:t>
      </w:r>
      <w:r>
        <w:rPr>
          <w:rFonts w:ascii="Garamond" w:hAnsi="Garamond" w:cs="Garamond"/>
          <w:sz w:val="24"/>
        </w:rPr>
        <w:lastRenderedPageBreak/>
        <w:t xml:space="preserve">direk </w:t>
      </w:r>
      <w:r w:rsidR="00AC0FA1">
        <w:rPr>
          <w:rFonts w:ascii="Garamond" w:hAnsi="Garamond" w:cs="Garamond"/>
          <w:sz w:val="24"/>
        </w:rPr>
        <w:t>sağlam olursa iplerin, kazıkların</w:t>
      </w:r>
      <w:r>
        <w:rPr>
          <w:rFonts w:ascii="Garamond" w:hAnsi="Garamond" w:cs="Garamond"/>
          <w:sz w:val="24"/>
        </w:rPr>
        <w:t xml:space="preserve"> ve çadırın bir faydası olur. Ama eğer d</w:t>
      </w:r>
      <w:r>
        <w:rPr>
          <w:rFonts w:ascii="Garamond" w:hAnsi="Garamond" w:cs="Garamond"/>
          <w:sz w:val="24"/>
        </w:rPr>
        <w:t>i</w:t>
      </w:r>
      <w:r>
        <w:rPr>
          <w:rFonts w:ascii="Garamond" w:hAnsi="Garamond" w:cs="Garamond"/>
          <w:sz w:val="24"/>
        </w:rPr>
        <w:t xml:space="preserve">rek kırılırsa, ne ip kalır, ne </w:t>
      </w:r>
      <w:r w:rsidR="00AC0FA1">
        <w:rPr>
          <w:rFonts w:ascii="Garamond" w:hAnsi="Garamond" w:cs="Garamond"/>
          <w:sz w:val="24"/>
        </w:rPr>
        <w:t>kazık ve ne de çadır fayda v</w:t>
      </w:r>
      <w:r w:rsidR="00AC0FA1">
        <w:rPr>
          <w:rFonts w:ascii="Garamond" w:hAnsi="Garamond" w:cs="Garamond"/>
          <w:sz w:val="24"/>
        </w:rPr>
        <w:t>e</w:t>
      </w:r>
      <w:r w:rsidR="00AC0FA1">
        <w:rPr>
          <w:rFonts w:ascii="Garamond" w:hAnsi="Garamond" w:cs="Garamond"/>
          <w:sz w:val="24"/>
        </w:rPr>
        <w:t>rir.</w:t>
      </w:r>
      <w:r>
        <w:rPr>
          <w:rFonts w:ascii="Garamond" w:hAnsi="Garamond" w:cs="Garamond"/>
          <w:sz w:val="24"/>
        </w:rPr>
        <w:t>”</w:t>
      </w:r>
      <w:r>
        <w:rPr>
          <w:rStyle w:val="FootnoteReference"/>
          <w:rFonts w:ascii="Garamond" w:hAnsi="Garamond"/>
          <w:sz w:val="24"/>
        </w:rPr>
        <w:footnoteReference w:id="241"/>
      </w:r>
    </w:p>
    <w:p w:rsidR="008B5FBE" w:rsidRDefault="00B73BB9">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w:t>
      </w:r>
      <w:r w:rsidR="008B5FBE">
        <w:rPr>
          <w:rFonts w:ascii="Garamond" w:hAnsi="Garamond" w:cs="Garamond"/>
          <w:i/>
          <w:iCs/>
          <w:sz w:val="24"/>
        </w:rPr>
        <w:t xml:space="preserve"> (a.s)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“Namaz dinin direğ</w:t>
      </w:r>
      <w:r w:rsidR="008B5FBE">
        <w:rPr>
          <w:rFonts w:ascii="Garamond" w:hAnsi="Garamond" w:cs="Garamond"/>
          <w:sz w:val="24"/>
        </w:rPr>
        <w:t>i</w:t>
      </w:r>
      <w:r>
        <w:rPr>
          <w:rFonts w:ascii="Garamond" w:hAnsi="Garamond" w:cs="Garamond"/>
          <w:sz w:val="24"/>
        </w:rPr>
        <w:t>dir. Namazın örneği</w:t>
      </w:r>
      <w:r w:rsidR="008B5FBE">
        <w:rPr>
          <w:rFonts w:ascii="Garamond" w:hAnsi="Garamond" w:cs="Garamond"/>
          <w:sz w:val="24"/>
        </w:rPr>
        <w:t xml:space="preserve"> çadırın ö</w:t>
      </w:r>
      <w:r w:rsidR="008B5FBE">
        <w:rPr>
          <w:rFonts w:ascii="Garamond" w:hAnsi="Garamond" w:cs="Garamond"/>
          <w:sz w:val="24"/>
        </w:rPr>
        <w:t>r</w:t>
      </w:r>
      <w:r w:rsidR="008B5FBE">
        <w:rPr>
          <w:rFonts w:ascii="Garamond" w:hAnsi="Garamond" w:cs="Garamond"/>
          <w:sz w:val="24"/>
        </w:rPr>
        <w:t>neği gibidir ki eğer direk sa</w:t>
      </w:r>
      <w:r w:rsidR="008B5FBE">
        <w:rPr>
          <w:rFonts w:ascii="Garamond" w:hAnsi="Garamond" w:cs="Garamond"/>
          <w:sz w:val="24"/>
        </w:rPr>
        <w:t>ğ</w:t>
      </w:r>
      <w:r w:rsidR="008B5FBE">
        <w:rPr>
          <w:rFonts w:ascii="Garamond" w:hAnsi="Garamond" w:cs="Garamond"/>
          <w:sz w:val="24"/>
        </w:rPr>
        <w:t>lam olur</w:t>
      </w:r>
      <w:r>
        <w:rPr>
          <w:rFonts w:ascii="Garamond" w:hAnsi="Garamond" w:cs="Garamond"/>
          <w:sz w:val="24"/>
        </w:rPr>
        <w:t>sa kazıklar ve</w:t>
      </w:r>
      <w:r w:rsidR="008B5FBE">
        <w:rPr>
          <w:rFonts w:ascii="Garamond" w:hAnsi="Garamond" w:cs="Garamond"/>
          <w:sz w:val="24"/>
        </w:rPr>
        <w:t xml:space="preserve"> ipler sağlam kalır. Ama eğer direk eğrilir ve kır</w:t>
      </w:r>
      <w:r w:rsidR="008B5FBE">
        <w:rPr>
          <w:rFonts w:ascii="Garamond" w:hAnsi="Garamond" w:cs="Garamond"/>
          <w:sz w:val="24"/>
        </w:rPr>
        <w:t>ı</w:t>
      </w:r>
      <w:r>
        <w:rPr>
          <w:rFonts w:ascii="Garamond" w:hAnsi="Garamond" w:cs="Garamond"/>
          <w:sz w:val="24"/>
        </w:rPr>
        <w:t>lırsa ne sağlam bir kazık</w:t>
      </w:r>
      <w:r w:rsidR="008B5FBE">
        <w:rPr>
          <w:rFonts w:ascii="Garamond" w:hAnsi="Garamond" w:cs="Garamond"/>
          <w:sz w:val="24"/>
        </w:rPr>
        <w:t xml:space="preserve"> kalır ve ne de ip.”</w:t>
      </w:r>
      <w:r w:rsidR="008B5FBE">
        <w:rPr>
          <w:rStyle w:val="FootnoteReference"/>
          <w:rFonts w:ascii="Garamond" w:hAnsi="Garamond"/>
          <w:sz w:val="24"/>
        </w:rPr>
        <w:footnoteReference w:id="24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Lokman (a.s), oğluna öğüt makamında şöyle buyurmuştur: </w:t>
      </w:r>
      <w:r>
        <w:rPr>
          <w:rFonts w:ascii="Garamond" w:hAnsi="Garamond" w:cs="Garamond"/>
          <w:sz w:val="24"/>
        </w:rPr>
        <w:t>“</w:t>
      </w:r>
      <w:r>
        <w:rPr>
          <w:rFonts w:ascii="Garamond" w:hAnsi="Garamond" w:cs="Garamond"/>
          <w:sz w:val="24"/>
        </w:rPr>
        <w:t>O</w:t>
      </w:r>
      <w:r>
        <w:rPr>
          <w:rFonts w:ascii="Garamond" w:hAnsi="Garamond" w:cs="Garamond"/>
          <w:sz w:val="24"/>
        </w:rPr>
        <w:t>ğulcağızım! Namazı ikame et ki Allah’ın dininde namaz çadırın direği gibidir. Eğer d</w:t>
      </w:r>
      <w:r w:rsidR="00995D4D">
        <w:rPr>
          <w:rFonts w:ascii="Garamond" w:hAnsi="Garamond" w:cs="Garamond"/>
          <w:sz w:val="24"/>
        </w:rPr>
        <w:t>irek düz ve sağlam olursa ipler, kazıkla</w:t>
      </w:r>
      <w:r>
        <w:rPr>
          <w:rFonts w:ascii="Garamond" w:hAnsi="Garamond" w:cs="Garamond"/>
          <w:sz w:val="24"/>
        </w:rPr>
        <w:t xml:space="preserve">r ve çadırın perdesi fayda verir ve </w:t>
      </w:r>
      <w:r>
        <w:rPr>
          <w:rFonts w:ascii="Garamond" w:hAnsi="Garamond" w:cs="Garamond"/>
          <w:sz w:val="24"/>
        </w:rPr>
        <w:t>e</w:t>
      </w:r>
      <w:r>
        <w:rPr>
          <w:rFonts w:ascii="Garamond" w:hAnsi="Garamond" w:cs="Garamond"/>
          <w:sz w:val="24"/>
        </w:rPr>
        <w:t>ğer direk doğru ve sağlam o</w:t>
      </w:r>
      <w:r>
        <w:rPr>
          <w:rFonts w:ascii="Garamond" w:hAnsi="Garamond" w:cs="Garamond"/>
          <w:sz w:val="24"/>
        </w:rPr>
        <w:t>l</w:t>
      </w:r>
      <w:r w:rsidR="00995D4D">
        <w:rPr>
          <w:rFonts w:ascii="Garamond" w:hAnsi="Garamond" w:cs="Garamond"/>
          <w:sz w:val="24"/>
        </w:rPr>
        <w:t>mazsa ne kazığın</w:t>
      </w:r>
      <w:r>
        <w:rPr>
          <w:rFonts w:ascii="Garamond" w:hAnsi="Garamond" w:cs="Garamond"/>
          <w:sz w:val="24"/>
        </w:rPr>
        <w:t xml:space="preserve"> faydası vardır, ne ipin ve ne de çadır perdes</w:t>
      </w:r>
      <w:r>
        <w:rPr>
          <w:rFonts w:ascii="Garamond" w:hAnsi="Garamond" w:cs="Garamond"/>
          <w:sz w:val="24"/>
        </w:rPr>
        <w:t>i</w:t>
      </w:r>
      <w:r>
        <w:rPr>
          <w:rFonts w:ascii="Garamond" w:hAnsi="Garamond" w:cs="Garamond"/>
          <w:sz w:val="24"/>
        </w:rPr>
        <w:t>nin. ”</w:t>
      </w:r>
      <w:r>
        <w:rPr>
          <w:rStyle w:val="FootnoteReference"/>
          <w:rFonts w:ascii="Garamond" w:hAnsi="Garamond"/>
          <w:sz w:val="24"/>
        </w:rPr>
        <w:footnoteReference w:id="243"/>
      </w:r>
    </w:p>
    <w:p w:rsidR="008B5FBE" w:rsidRDefault="008B5FBE" w:rsidP="00995D4D">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için, Allah için! Namaza dikkat ediniz. Zira n</w:t>
      </w:r>
      <w:r>
        <w:rPr>
          <w:rFonts w:ascii="Garamond" w:hAnsi="Garamond" w:cs="Garamond"/>
          <w:sz w:val="24"/>
        </w:rPr>
        <w:t>a</w:t>
      </w:r>
      <w:r>
        <w:rPr>
          <w:rFonts w:ascii="Garamond" w:hAnsi="Garamond" w:cs="Garamond"/>
          <w:sz w:val="24"/>
        </w:rPr>
        <w:t>maz dininizin süt</w:t>
      </w:r>
      <w:r>
        <w:rPr>
          <w:rFonts w:ascii="Garamond" w:hAnsi="Garamond" w:cs="Garamond"/>
          <w:sz w:val="24"/>
        </w:rPr>
        <w:t>u</w:t>
      </w:r>
      <w:r>
        <w:rPr>
          <w:rFonts w:ascii="Garamond" w:hAnsi="Garamond" w:cs="Garamond"/>
          <w:sz w:val="24"/>
        </w:rPr>
        <w:t>nudur.”</w:t>
      </w:r>
      <w:r>
        <w:rPr>
          <w:rStyle w:val="FootnoteReference"/>
          <w:rFonts w:ascii="Garamond" w:hAnsi="Garamond"/>
          <w:sz w:val="24"/>
        </w:rPr>
        <w:footnoteReference w:id="24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“Namaz dinin süt</w:t>
      </w:r>
      <w:r>
        <w:rPr>
          <w:rFonts w:ascii="Garamond" w:hAnsi="Garamond" w:cs="Garamond"/>
          <w:sz w:val="24"/>
        </w:rPr>
        <w:t>u</w:t>
      </w:r>
      <w:r>
        <w:rPr>
          <w:rFonts w:ascii="Garamond" w:hAnsi="Garamond" w:cs="Garamond"/>
          <w:sz w:val="24"/>
        </w:rPr>
        <w:t>nudur.”</w:t>
      </w:r>
      <w:r>
        <w:rPr>
          <w:rStyle w:val="FootnoteReference"/>
          <w:rFonts w:ascii="Garamond" w:hAnsi="Garamond"/>
          <w:sz w:val="24"/>
        </w:rPr>
        <w:footnoteReference w:id="245"/>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Ed-Din, 1299.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21" w:name="_Toc529428450"/>
      <w:r>
        <w:rPr>
          <w:rFonts w:cs="Garamond"/>
          <w:szCs w:val="28"/>
        </w:rPr>
        <w:t>2271. Bölüm</w:t>
      </w:r>
      <w:bookmarkEnd w:id="121"/>
    </w:p>
    <w:p w:rsidR="008B5FBE" w:rsidRDefault="008B5FBE" w:rsidP="002D32F0">
      <w:pPr>
        <w:pStyle w:val="Heading1"/>
        <w:spacing w:line="300" w:lineRule="atLeast"/>
        <w:ind w:firstLine="284"/>
        <w:rPr>
          <w:rFonts w:cs="Garamond"/>
          <w:szCs w:val="28"/>
        </w:rPr>
      </w:pPr>
      <w:bookmarkStart w:id="122" w:name="_Toc529428451"/>
      <w:r>
        <w:rPr>
          <w:rFonts w:cs="Garamond"/>
          <w:szCs w:val="28"/>
        </w:rPr>
        <w:t xml:space="preserve">Namaz </w:t>
      </w:r>
      <w:bookmarkEnd w:id="122"/>
      <w:r w:rsidR="002D32F0">
        <w:rPr>
          <w:rFonts w:cs="Garamond"/>
          <w:szCs w:val="28"/>
        </w:rPr>
        <w:t>Çirkin ve Kötü Şeylerden Alıkoyar</w:t>
      </w:r>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Kur’an</w:t>
      </w:r>
    </w:p>
    <w:p w:rsidR="008B5FBE" w:rsidRDefault="008B5FBE" w:rsidP="002D32F0">
      <w:pPr>
        <w:spacing w:line="300" w:lineRule="atLeast"/>
        <w:ind w:firstLine="284"/>
        <w:jc w:val="lowKashida"/>
        <w:rPr>
          <w:rFonts w:ascii="Garamond" w:hAnsi="Garamond" w:cs="Garamond"/>
          <w:b/>
          <w:bCs/>
          <w:sz w:val="24"/>
        </w:rPr>
      </w:pPr>
      <w:r>
        <w:rPr>
          <w:rFonts w:ascii="Garamond" w:hAnsi="Garamond" w:cs="Garamond"/>
          <w:b/>
          <w:bCs/>
          <w:sz w:val="24"/>
        </w:rPr>
        <w:t xml:space="preserve">“Kitaptan sana vahyolunanı oku; namaz kıl; muhakkak ki namaz </w:t>
      </w:r>
      <w:r w:rsidR="002D32F0">
        <w:rPr>
          <w:rFonts w:ascii="Garamond" w:hAnsi="Garamond" w:cs="Garamond"/>
          <w:b/>
          <w:bCs/>
          <w:sz w:val="24"/>
        </w:rPr>
        <w:t>çirkin ve kötü şeylerden</w:t>
      </w:r>
      <w:r>
        <w:rPr>
          <w:rFonts w:ascii="Garamond" w:hAnsi="Garamond" w:cs="Garamond"/>
          <w:b/>
          <w:bCs/>
          <w:sz w:val="24"/>
        </w:rPr>
        <w:t xml:space="preserve"> alıko</w:t>
      </w:r>
      <w:r w:rsidR="002D32F0">
        <w:rPr>
          <w:rFonts w:ascii="Garamond" w:hAnsi="Garamond" w:cs="Garamond"/>
          <w:b/>
          <w:bCs/>
          <w:sz w:val="24"/>
        </w:rPr>
        <w:t>ya</w:t>
      </w:r>
      <w:r>
        <w:rPr>
          <w:rFonts w:ascii="Garamond" w:hAnsi="Garamond" w:cs="Garamond"/>
          <w:b/>
          <w:bCs/>
          <w:sz w:val="24"/>
        </w:rPr>
        <w:t xml:space="preserve">r; </w:t>
      </w:r>
      <w:r w:rsidR="004C122C">
        <w:rPr>
          <w:rFonts w:ascii="Garamond" w:hAnsi="Garamond" w:cs="Garamond"/>
          <w:b/>
          <w:bCs/>
          <w:sz w:val="24"/>
        </w:rPr>
        <w:t>Şü</w:t>
      </w:r>
      <w:r w:rsidR="004C122C">
        <w:rPr>
          <w:rFonts w:ascii="Garamond" w:hAnsi="Garamond" w:cs="Garamond"/>
          <w:b/>
          <w:bCs/>
          <w:sz w:val="24"/>
        </w:rPr>
        <w:t>p</w:t>
      </w:r>
      <w:r w:rsidR="004C122C">
        <w:rPr>
          <w:rFonts w:ascii="Garamond" w:hAnsi="Garamond" w:cs="Garamond"/>
          <w:b/>
          <w:bCs/>
          <w:sz w:val="24"/>
        </w:rPr>
        <w:t xml:space="preserve">hesiz </w:t>
      </w:r>
      <w:r>
        <w:rPr>
          <w:rFonts w:ascii="Garamond" w:hAnsi="Garamond" w:cs="Garamond"/>
          <w:b/>
          <w:bCs/>
          <w:sz w:val="24"/>
        </w:rPr>
        <w:t>Allah'ı anmak en büyük şeydir! Allah yaptıklarınızı b</w:t>
      </w:r>
      <w:r>
        <w:rPr>
          <w:rFonts w:ascii="Garamond" w:hAnsi="Garamond" w:cs="Garamond"/>
          <w:b/>
          <w:bCs/>
          <w:sz w:val="24"/>
        </w:rPr>
        <w:t>i</w:t>
      </w:r>
      <w:r>
        <w:rPr>
          <w:rFonts w:ascii="Garamond" w:hAnsi="Garamond" w:cs="Garamond"/>
          <w:b/>
          <w:bCs/>
          <w:sz w:val="24"/>
        </w:rPr>
        <w:t>lir”</w:t>
      </w:r>
      <w:r>
        <w:rPr>
          <w:rStyle w:val="FootnoteReference"/>
          <w:rFonts w:ascii="Garamond" w:hAnsi="Garamond"/>
          <w:b/>
          <w:bCs/>
          <w:sz w:val="24"/>
        </w:rPr>
        <w:footnoteReference w:id="246"/>
      </w:r>
    </w:p>
    <w:p w:rsidR="008B5FBE" w:rsidRDefault="004C122C">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“Herkimi namazı kötü ve çirkin işten alıkoymazsa sad</w:t>
      </w:r>
      <w:r w:rsidR="008B5FBE">
        <w:rPr>
          <w:rFonts w:ascii="Garamond" w:hAnsi="Garamond" w:cs="Garamond"/>
          <w:sz w:val="24"/>
        </w:rPr>
        <w:t>e</w:t>
      </w:r>
      <w:r w:rsidR="008B5FBE">
        <w:rPr>
          <w:rFonts w:ascii="Garamond" w:hAnsi="Garamond" w:cs="Garamond"/>
          <w:sz w:val="24"/>
        </w:rPr>
        <w:t>ce Allah’t</w:t>
      </w:r>
      <w:r>
        <w:rPr>
          <w:rFonts w:ascii="Garamond" w:hAnsi="Garamond" w:cs="Garamond"/>
          <w:sz w:val="24"/>
        </w:rPr>
        <w:t>an uzaklığını ar</w:t>
      </w:r>
      <w:r w:rsidR="008B5FBE">
        <w:rPr>
          <w:rFonts w:ascii="Garamond" w:hAnsi="Garamond" w:cs="Garamond"/>
          <w:sz w:val="24"/>
        </w:rPr>
        <w:t>tırır.”</w:t>
      </w:r>
      <w:r w:rsidR="008B5FBE">
        <w:rPr>
          <w:rStyle w:val="FootnoteReference"/>
          <w:rFonts w:ascii="Garamond" w:hAnsi="Garamond"/>
          <w:sz w:val="24"/>
        </w:rPr>
        <w:footnoteReference w:id="24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“Bilin ki namaz yery</w:t>
      </w:r>
      <w:r>
        <w:rPr>
          <w:rFonts w:ascii="Garamond" w:hAnsi="Garamond" w:cs="Garamond"/>
          <w:sz w:val="24"/>
        </w:rPr>
        <w:t>ü</w:t>
      </w:r>
      <w:r>
        <w:rPr>
          <w:rFonts w:ascii="Garamond" w:hAnsi="Garamond" w:cs="Garamond"/>
          <w:sz w:val="24"/>
        </w:rPr>
        <w:t>zünde Allah’ın alıkoyucusudur. O halde herkim namazdan ne faydası olduğunu bilmek istiyo</w:t>
      </w:r>
      <w:r>
        <w:rPr>
          <w:rFonts w:ascii="Garamond" w:hAnsi="Garamond" w:cs="Garamond"/>
          <w:sz w:val="24"/>
        </w:rPr>
        <w:t>r</w:t>
      </w:r>
      <w:r>
        <w:rPr>
          <w:rFonts w:ascii="Garamond" w:hAnsi="Garamond" w:cs="Garamond"/>
          <w:sz w:val="24"/>
        </w:rPr>
        <w:t>sa bir baksın; eğer namaz onu çirkin ve kötü işlerden al</w:t>
      </w:r>
      <w:r>
        <w:rPr>
          <w:rFonts w:ascii="Garamond" w:hAnsi="Garamond" w:cs="Garamond"/>
          <w:sz w:val="24"/>
        </w:rPr>
        <w:t>ı</w:t>
      </w:r>
      <w:r>
        <w:rPr>
          <w:rFonts w:ascii="Garamond" w:hAnsi="Garamond" w:cs="Garamond"/>
          <w:sz w:val="24"/>
        </w:rPr>
        <w:t>koymuşsa, alıkoyduğu ölçüde namazdan faydalanmış deme</w:t>
      </w:r>
      <w:r>
        <w:rPr>
          <w:rFonts w:ascii="Garamond" w:hAnsi="Garamond" w:cs="Garamond"/>
          <w:sz w:val="24"/>
        </w:rPr>
        <w:t>k</w:t>
      </w:r>
      <w:r>
        <w:rPr>
          <w:rFonts w:ascii="Garamond" w:hAnsi="Garamond" w:cs="Garamond"/>
          <w:sz w:val="24"/>
        </w:rPr>
        <w:t>tir.”</w:t>
      </w:r>
      <w:r>
        <w:rPr>
          <w:rStyle w:val="FootnoteReference"/>
          <w:rFonts w:ascii="Garamond" w:hAnsi="Garamond"/>
          <w:sz w:val="24"/>
        </w:rPr>
        <w:footnoteReference w:id="24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“Namaza itaat etm</w:t>
      </w:r>
      <w:r>
        <w:rPr>
          <w:rFonts w:ascii="Garamond" w:hAnsi="Garamond" w:cs="Garamond"/>
          <w:sz w:val="24"/>
        </w:rPr>
        <w:t>e</w:t>
      </w:r>
      <w:r>
        <w:rPr>
          <w:rFonts w:ascii="Garamond" w:hAnsi="Garamond" w:cs="Garamond"/>
          <w:sz w:val="24"/>
        </w:rPr>
        <w:t>yen kimse namaz kılmamış say</w:t>
      </w:r>
      <w:r>
        <w:rPr>
          <w:rFonts w:ascii="Garamond" w:hAnsi="Garamond" w:cs="Garamond"/>
          <w:sz w:val="24"/>
        </w:rPr>
        <w:t>ı</w:t>
      </w:r>
      <w:r>
        <w:rPr>
          <w:rFonts w:ascii="Garamond" w:hAnsi="Garamond" w:cs="Garamond"/>
          <w:sz w:val="24"/>
        </w:rPr>
        <w:t>lır. Namaza itaat etmek ise n</w:t>
      </w:r>
      <w:r>
        <w:rPr>
          <w:rFonts w:ascii="Garamond" w:hAnsi="Garamond" w:cs="Garamond"/>
          <w:sz w:val="24"/>
        </w:rPr>
        <w:t>a</w:t>
      </w:r>
      <w:r>
        <w:rPr>
          <w:rFonts w:ascii="Garamond" w:hAnsi="Garamond" w:cs="Garamond"/>
          <w:sz w:val="24"/>
        </w:rPr>
        <w:t>mazın kendisini çirkin ve kötü işlerden alıkoymasıdır.”</w:t>
      </w:r>
      <w:r>
        <w:rPr>
          <w:rStyle w:val="FootnoteReference"/>
          <w:rFonts w:ascii="Garamond" w:hAnsi="Garamond"/>
          <w:sz w:val="24"/>
        </w:rPr>
        <w:footnoteReference w:id="249"/>
      </w:r>
    </w:p>
    <w:p w:rsidR="008B5FBE" w:rsidRDefault="008B5FBE" w:rsidP="004C122C">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namaz kıldığı halde kötü işlere bulaşan ki</w:t>
      </w:r>
      <w:r>
        <w:rPr>
          <w:rFonts w:ascii="Garamond" w:hAnsi="Garamond" w:cs="Garamond"/>
          <w:i/>
          <w:iCs/>
          <w:sz w:val="24"/>
        </w:rPr>
        <w:t>m</w:t>
      </w:r>
      <w:r>
        <w:rPr>
          <w:rFonts w:ascii="Garamond" w:hAnsi="Garamond" w:cs="Garamond"/>
          <w:i/>
          <w:iCs/>
          <w:sz w:val="24"/>
        </w:rPr>
        <w:t>se hakkında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“Namazı bir gün onu çirkin işl</w:t>
      </w:r>
      <w:r>
        <w:rPr>
          <w:rFonts w:ascii="Garamond" w:hAnsi="Garamond" w:cs="Garamond"/>
          <w:sz w:val="24"/>
        </w:rPr>
        <w:t>e</w:t>
      </w:r>
      <w:r>
        <w:rPr>
          <w:rFonts w:ascii="Garamond" w:hAnsi="Garamond" w:cs="Garamond"/>
          <w:sz w:val="24"/>
        </w:rPr>
        <w:t>rinden alıkoyacaktır.” Çok ge</w:t>
      </w:r>
      <w:r w:rsidR="00280DDF">
        <w:rPr>
          <w:rFonts w:ascii="Garamond" w:hAnsi="Garamond" w:cs="Garamond"/>
          <w:sz w:val="24"/>
        </w:rPr>
        <w:t>ç</w:t>
      </w:r>
      <w:r>
        <w:rPr>
          <w:rFonts w:ascii="Garamond" w:hAnsi="Garamond" w:cs="Garamond"/>
          <w:sz w:val="24"/>
        </w:rPr>
        <w:t>meden o şahıs tövbe etti.”</w:t>
      </w:r>
      <w:r>
        <w:rPr>
          <w:rStyle w:val="FootnoteReference"/>
          <w:rFonts w:ascii="Garamond" w:hAnsi="Garamond"/>
          <w:sz w:val="24"/>
        </w:rPr>
        <w:footnoteReference w:id="25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Resulullah (s.a.a), gündüz namaz kılıp gece hırsızlık yapan kimse hakkında şöyle buyurmuştur: </w:t>
      </w:r>
      <w:r>
        <w:rPr>
          <w:rFonts w:ascii="Garamond" w:hAnsi="Garamond" w:cs="Garamond"/>
          <w:sz w:val="24"/>
        </w:rPr>
        <w:t>“Çok geçmeden namazı onu bu işten alıkoyacaktır.”</w:t>
      </w:r>
      <w:r>
        <w:rPr>
          <w:rStyle w:val="FootnoteReference"/>
          <w:rFonts w:ascii="Garamond" w:hAnsi="Garamond"/>
          <w:sz w:val="24"/>
        </w:rPr>
        <w:footnoteReference w:id="251"/>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23" w:name="_Toc529428452"/>
      <w:r>
        <w:rPr>
          <w:rFonts w:cs="Garamond"/>
          <w:szCs w:val="28"/>
        </w:rPr>
        <w:t>2272. Bölüm</w:t>
      </w:r>
      <w:bookmarkEnd w:id="123"/>
    </w:p>
    <w:p w:rsidR="008B5FBE" w:rsidRDefault="008B5FBE">
      <w:pPr>
        <w:pStyle w:val="Heading1"/>
        <w:spacing w:line="300" w:lineRule="atLeast"/>
        <w:ind w:firstLine="284"/>
        <w:rPr>
          <w:rFonts w:cs="Garamond"/>
          <w:szCs w:val="28"/>
        </w:rPr>
      </w:pPr>
      <w:bookmarkStart w:id="124" w:name="_Toc529428453"/>
      <w:r>
        <w:rPr>
          <w:rFonts w:cs="Garamond"/>
          <w:szCs w:val="28"/>
        </w:rPr>
        <w:t>Namaz Kendinden Önceki Günahları Örter</w:t>
      </w:r>
      <w:bookmarkEnd w:id="124"/>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ne zaman nam</w:t>
      </w:r>
      <w:r>
        <w:rPr>
          <w:rFonts w:ascii="Garamond" w:hAnsi="Garamond" w:cs="Garamond"/>
          <w:sz w:val="24"/>
        </w:rPr>
        <w:t>a</w:t>
      </w:r>
      <w:r>
        <w:rPr>
          <w:rFonts w:ascii="Garamond" w:hAnsi="Garamond" w:cs="Garamond"/>
          <w:sz w:val="24"/>
        </w:rPr>
        <w:t>za durur, teveccüh eder, Ümm’ül-Kitabı (fatiha suresini) kendin için mümkün olan diğer bir sureyle okur, sonra rükuya gider, rükuyu kamil bir şekilde eda eder, secdeye gider, teşe</w:t>
      </w:r>
      <w:r>
        <w:rPr>
          <w:rFonts w:ascii="Garamond" w:hAnsi="Garamond" w:cs="Garamond"/>
          <w:sz w:val="24"/>
        </w:rPr>
        <w:t>h</w:t>
      </w:r>
      <w:r>
        <w:rPr>
          <w:rFonts w:ascii="Garamond" w:hAnsi="Garamond" w:cs="Garamond"/>
          <w:sz w:val="24"/>
        </w:rPr>
        <w:t xml:space="preserve">hüde oturur ve selam verirsen, önceki namazdan bu </w:t>
      </w:r>
      <w:r>
        <w:rPr>
          <w:rFonts w:ascii="Garamond" w:hAnsi="Garamond" w:cs="Garamond"/>
          <w:sz w:val="24"/>
        </w:rPr>
        <w:lastRenderedPageBreak/>
        <w:t>nam</w:t>
      </w:r>
      <w:r>
        <w:rPr>
          <w:rFonts w:ascii="Garamond" w:hAnsi="Garamond" w:cs="Garamond"/>
          <w:sz w:val="24"/>
        </w:rPr>
        <w:t>a</w:t>
      </w:r>
      <w:r>
        <w:rPr>
          <w:rFonts w:ascii="Garamond" w:hAnsi="Garamond" w:cs="Garamond"/>
          <w:sz w:val="24"/>
        </w:rPr>
        <w:t>za kadar işlediğin tüm günahlar b</w:t>
      </w:r>
      <w:r>
        <w:rPr>
          <w:rFonts w:ascii="Garamond" w:hAnsi="Garamond" w:cs="Garamond"/>
          <w:sz w:val="24"/>
        </w:rPr>
        <w:t>a</w:t>
      </w:r>
      <w:r>
        <w:rPr>
          <w:rFonts w:ascii="Garamond" w:hAnsi="Garamond" w:cs="Garamond"/>
          <w:sz w:val="24"/>
        </w:rPr>
        <w:t>ğışlanmış olur.”</w:t>
      </w:r>
      <w:r>
        <w:rPr>
          <w:rStyle w:val="FootnoteReference"/>
          <w:rFonts w:ascii="Garamond" w:hAnsi="Garamond"/>
          <w:sz w:val="24"/>
        </w:rPr>
        <w:footnoteReference w:id="25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namazı ha</w:t>
      </w:r>
      <w:r>
        <w:rPr>
          <w:rFonts w:ascii="Garamond" w:hAnsi="Garamond" w:cs="Garamond"/>
          <w:sz w:val="24"/>
        </w:rPr>
        <w:t>k</w:t>
      </w:r>
      <w:r>
        <w:rPr>
          <w:rFonts w:ascii="Garamond" w:hAnsi="Garamond" w:cs="Garamond"/>
          <w:sz w:val="24"/>
        </w:rPr>
        <w:t>kını bilerek yerine getirirse bağı</w:t>
      </w:r>
      <w:r>
        <w:rPr>
          <w:rFonts w:ascii="Garamond" w:hAnsi="Garamond" w:cs="Garamond"/>
          <w:sz w:val="24"/>
        </w:rPr>
        <w:t>ş</w:t>
      </w:r>
      <w:r>
        <w:rPr>
          <w:rFonts w:ascii="Garamond" w:hAnsi="Garamond" w:cs="Garamond"/>
          <w:sz w:val="24"/>
        </w:rPr>
        <w:t>lanmıştır.”</w:t>
      </w:r>
      <w:r>
        <w:rPr>
          <w:rStyle w:val="FootnoteReference"/>
          <w:rFonts w:ascii="Garamond" w:hAnsi="Garamond"/>
          <w:sz w:val="24"/>
        </w:rPr>
        <w:footnoteReference w:id="253"/>
      </w:r>
    </w:p>
    <w:p w:rsidR="008B5FBE" w:rsidRDefault="008B5FBE" w:rsidP="00280DDF">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Resulullah (s.a.a) </w:t>
      </w:r>
      <w:r w:rsidR="00280DDF">
        <w:rPr>
          <w:rFonts w:ascii="Garamond" w:hAnsi="Garamond" w:cs="Garamond"/>
          <w:sz w:val="24"/>
        </w:rPr>
        <w:t>a</w:t>
      </w:r>
      <w:r>
        <w:rPr>
          <w:rFonts w:ascii="Garamond" w:hAnsi="Garamond" w:cs="Garamond"/>
          <w:sz w:val="24"/>
        </w:rPr>
        <w:t>shabıyla bir ağacın gölgesinde oturmu</w:t>
      </w:r>
      <w:r>
        <w:rPr>
          <w:rFonts w:ascii="Garamond" w:hAnsi="Garamond" w:cs="Garamond"/>
          <w:sz w:val="24"/>
        </w:rPr>
        <w:t>ş</w:t>
      </w:r>
      <w:r>
        <w:rPr>
          <w:rFonts w:ascii="Garamond" w:hAnsi="Garamond" w:cs="Garamond"/>
          <w:sz w:val="24"/>
        </w:rPr>
        <w:t>lardı. Pe</w:t>
      </w:r>
      <w:r>
        <w:rPr>
          <w:rFonts w:ascii="Garamond" w:hAnsi="Garamond" w:cs="Garamond"/>
          <w:sz w:val="24"/>
        </w:rPr>
        <w:t>y</w:t>
      </w:r>
      <w:r>
        <w:rPr>
          <w:rFonts w:ascii="Garamond" w:hAnsi="Garamond" w:cs="Garamond"/>
          <w:sz w:val="24"/>
        </w:rPr>
        <w:t>gamber bir dalı tuttu, salladı ve bir yaprak düştü. A</w:t>
      </w:r>
      <w:r>
        <w:rPr>
          <w:rFonts w:ascii="Garamond" w:hAnsi="Garamond" w:cs="Garamond"/>
          <w:sz w:val="24"/>
        </w:rPr>
        <w:t>r</w:t>
      </w:r>
      <w:r>
        <w:rPr>
          <w:rFonts w:ascii="Garamond" w:hAnsi="Garamond" w:cs="Garamond"/>
          <w:sz w:val="24"/>
        </w:rPr>
        <w:t>dından yaptığı işin sebebini a</w:t>
      </w:r>
      <w:r>
        <w:rPr>
          <w:rFonts w:ascii="Garamond" w:hAnsi="Garamond" w:cs="Garamond"/>
          <w:sz w:val="24"/>
        </w:rPr>
        <w:t>s</w:t>
      </w:r>
      <w:r>
        <w:rPr>
          <w:rFonts w:ascii="Garamond" w:hAnsi="Garamond" w:cs="Garamond"/>
          <w:sz w:val="24"/>
        </w:rPr>
        <w:t>habına şöyle buyurdu: “Müsl</w:t>
      </w:r>
      <w:r>
        <w:rPr>
          <w:rFonts w:ascii="Garamond" w:hAnsi="Garamond" w:cs="Garamond"/>
          <w:sz w:val="24"/>
        </w:rPr>
        <w:t>ü</w:t>
      </w:r>
      <w:r>
        <w:rPr>
          <w:rFonts w:ascii="Garamond" w:hAnsi="Garamond" w:cs="Garamond"/>
          <w:sz w:val="24"/>
        </w:rPr>
        <w:t>man bir kul namaza durunca, bu ağacın yaprakları</w:t>
      </w:r>
      <w:r w:rsidR="008D2BD4">
        <w:rPr>
          <w:rFonts w:ascii="Garamond" w:hAnsi="Garamond" w:cs="Garamond"/>
          <w:sz w:val="24"/>
        </w:rPr>
        <w:t>nın dökülmesi</w:t>
      </w:r>
      <w:r>
        <w:rPr>
          <w:rFonts w:ascii="Garamond" w:hAnsi="Garamond" w:cs="Garamond"/>
          <w:sz w:val="24"/>
        </w:rPr>
        <w:t xml:space="preserve"> gibi onun da günahları dök</w:t>
      </w:r>
      <w:r>
        <w:rPr>
          <w:rFonts w:ascii="Garamond" w:hAnsi="Garamond" w:cs="Garamond"/>
          <w:sz w:val="24"/>
        </w:rPr>
        <w:t>ü</w:t>
      </w:r>
      <w:r>
        <w:rPr>
          <w:rFonts w:ascii="Garamond" w:hAnsi="Garamond" w:cs="Garamond"/>
          <w:sz w:val="24"/>
        </w:rPr>
        <w:t>lür.”</w:t>
      </w:r>
      <w:r>
        <w:rPr>
          <w:rStyle w:val="FootnoteReference"/>
          <w:rFonts w:ascii="Garamond" w:hAnsi="Garamond"/>
          <w:sz w:val="24"/>
        </w:rPr>
        <w:footnoteReference w:id="25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“Allah Resulünden şöyle buyurduğunu işittim: </w:t>
      </w:r>
      <w:r w:rsidR="008D2BD4">
        <w:rPr>
          <w:rFonts w:ascii="Garamond" w:hAnsi="Garamond" w:cs="Garamond"/>
          <w:sz w:val="24"/>
        </w:rPr>
        <w:t>“</w:t>
      </w:r>
      <w:r>
        <w:rPr>
          <w:rFonts w:ascii="Garamond" w:hAnsi="Garamond" w:cs="Garamond"/>
          <w:sz w:val="24"/>
        </w:rPr>
        <w:t>A</w:t>
      </w:r>
      <w:r>
        <w:rPr>
          <w:rFonts w:ascii="Garamond" w:hAnsi="Garamond" w:cs="Garamond"/>
          <w:sz w:val="24"/>
        </w:rPr>
        <w:t>l</w:t>
      </w:r>
      <w:r>
        <w:rPr>
          <w:rFonts w:ascii="Garamond" w:hAnsi="Garamond" w:cs="Garamond"/>
          <w:sz w:val="24"/>
        </w:rPr>
        <w:t xml:space="preserve">lah’ın kitabında en ümit verici ayet şudur: </w:t>
      </w:r>
      <w:r>
        <w:rPr>
          <w:rFonts w:ascii="Garamond" w:hAnsi="Garamond" w:cs="Garamond"/>
          <w:b/>
          <w:bCs/>
          <w:sz w:val="24"/>
        </w:rPr>
        <w:t>“G</w:t>
      </w:r>
      <w:r w:rsidR="008D2BD4">
        <w:rPr>
          <w:rFonts w:ascii="Garamond" w:hAnsi="Garamond" w:cs="Garamond"/>
          <w:b/>
          <w:bCs/>
          <w:sz w:val="24"/>
        </w:rPr>
        <w:t>ünün iki ucunda ve g</w:t>
      </w:r>
      <w:r>
        <w:rPr>
          <w:rFonts w:ascii="Garamond" w:hAnsi="Garamond" w:cs="Garamond"/>
          <w:b/>
          <w:bCs/>
          <w:sz w:val="24"/>
        </w:rPr>
        <w:t xml:space="preserve">ecenin bir bölümünde namaz kıl” </w:t>
      </w:r>
      <w:r>
        <w:rPr>
          <w:rFonts w:ascii="Garamond" w:hAnsi="Garamond" w:cs="Garamond"/>
          <w:sz w:val="24"/>
        </w:rPr>
        <w:t>ayeti hakkında şöyle buyurdu: “Ey Ali! Beni hak üz</w:t>
      </w:r>
      <w:r>
        <w:rPr>
          <w:rFonts w:ascii="Garamond" w:hAnsi="Garamond" w:cs="Garamond"/>
          <w:sz w:val="24"/>
        </w:rPr>
        <w:t>e</w:t>
      </w:r>
      <w:r>
        <w:rPr>
          <w:rFonts w:ascii="Garamond" w:hAnsi="Garamond" w:cs="Garamond"/>
          <w:sz w:val="24"/>
        </w:rPr>
        <w:t>re müjd</w:t>
      </w:r>
      <w:r>
        <w:rPr>
          <w:rFonts w:ascii="Garamond" w:hAnsi="Garamond" w:cs="Garamond"/>
          <w:sz w:val="24"/>
        </w:rPr>
        <w:t>e</w:t>
      </w:r>
      <w:r>
        <w:rPr>
          <w:rFonts w:ascii="Garamond" w:hAnsi="Garamond" w:cs="Garamond"/>
          <w:sz w:val="24"/>
        </w:rPr>
        <w:t>leyici ve uyarıcı olarak gönder</w:t>
      </w:r>
      <w:r>
        <w:rPr>
          <w:rFonts w:ascii="Garamond" w:hAnsi="Garamond" w:cs="Garamond"/>
          <w:sz w:val="24"/>
        </w:rPr>
        <w:t>e</w:t>
      </w:r>
      <w:r>
        <w:rPr>
          <w:rFonts w:ascii="Garamond" w:hAnsi="Garamond" w:cs="Garamond"/>
          <w:sz w:val="24"/>
        </w:rPr>
        <w:t>ne andolsun ki sizden biri abdest için kalkınca günahl</w:t>
      </w:r>
      <w:r>
        <w:rPr>
          <w:rFonts w:ascii="Garamond" w:hAnsi="Garamond" w:cs="Garamond"/>
          <w:sz w:val="24"/>
        </w:rPr>
        <w:t>a</w:t>
      </w:r>
      <w:r>
        <w:rPr>
          <w:rFonts w:ascii="Garamond" w:hAnsi="Garamond" w:cs="Garamond"/>
          <w:sz w:val="24"/>
        </w:rPr>
        <w:t>rı organl</w:t>
      </w:r>
      <w:r>
        <w:rPr>
          <w:rFonts w:ascii="Garamond" w:hAnsi="Garamond" w:cs="Garamond"/>
          <w:sz w:val="24"/>
        </w:rPr>
        <w:t>a</w:t>
      </w:r>
      <w:r>
        <w:rPr>
          <w:rFonts w:ascii="Garamond" w:hAnsi="Garamond" w:cs="Garamond"/>
          <w:sz w:val="24"/>
        </w:rPr>
        <w:t>rından yere dökülür. Yüzü ve gönlüyle Allah’a yön</w:t>
      </w:r>
      <w:r>
        <w:rPr>
          <w:rFonts w:ascii="Garamond" w:hAnsi="Garamond" w:cs="Garamond"/>
          <w:sz w:val="24"/>
        </w:rPr>
        <w:t>e</w:t>
      </w:r>
      <w:r>
        <w:rPr>
          <w:rFonts w:ascii="Garamond" w:hAnsi="Garamond" w:cs="Garamond"/>
          <w:sz w:val="24"/>
        </w:rPr>
        <w:t xml:space="preserve">lirse, henüz namazı sona ermeden </w:t>
      </w:r>
      <w:r>
        <w:rPr>
          <w:rFonts w:ascii="Garamond" w:hAnsi="Garamond" w:cs="Garamond"/>
          <w:sz w:val="24"/>
        </w:rPr>
        <w:t>ü</w:t>
      </w:r>
      <w:r>
        <w:rPr>
          <w:rFonts w:ascii="Garamond" w:hAnsi="Garamond" w:cs="Garamond"/>
          <w:sz w:val="24"/>
        </w:rPr>
        <w:t>zerinde hiçbir günah kalmaz ve annesi</w:t>
      </w:r>
      <w:r>
        <w:rPr>
          <w:rFonts w:ascii="Garamond" w:hAnsi="Garamond" w:cs="Garamond"/>
          <w:sz w:val="24"/>
        </w:rPr>
        <w:t>n</w:t>
      </w:r>
      <w:r>
        <w:rPr>
          <w:rFonts w:ascii="Garamond" w:hAnsi="Garamond" w:cs="Garamond"/>
          <w:sz w:val="24"/>
        </w:rPr>
        <w:t xml:space="preserve">den doğduğu gün gibi olur. İki namaz </w:t>
      </w:r>
      <w:r>
        <w:rPr>
          <w:rFonts w:ascii="Garamond" w:hAnsi="Garamond" w:cs="Garamond"/>
          <w:sz w:val="24"/>
        </w:rPr>
        <w:lastRenderedPageBreak/>
        <w:t>arası</w:t>
      </w:r>
      <w:r>
        <w:rPr>
          <w:rFonts w:ascii="Garamond" w:hAnsi="Garamond" w:cs="Garamond"/>
          <w:sz w:val="24"/>
        </w:rPr>
        <w:t>n</w:t>
      </w:r>
      <w:r>
        <w:rPr>
          <w:rFonts w:ascii="Garamond" w:hAnsi="Garamond" w:cs="Garamond"/>
          <w:sz w:val="24"/>
        </w:rPr>
        <w:t>daki g</w:t>
      </w:r>
      <w:r>
        <w:rPr>
          <w:rFonts w:ascii="Garamond" w:hAnsi="Garamond" w:cs="Garamond"/>
          <w:sz w:val="24"/>
        </w:rPr>
        <w:t>ü</w:t>
      </w:r>
      <w:r>
        <w:rPr>
          <w:rFonts w:ascii="Garamond" w:hAnsi="Garamond" w:cs="Garamond"/>
          <w:sz w:val="24"/>
        </w:rPr>
        <w:t>nahları da temizlenir.” Peyga</w:t>
      </w:r>
      <w:r>
        <w:rPr>
          <w:rFonts w:ascii="Garamond" w:hAnsi="Garamond" w:cs="Garamond"/>
          <w:sz w:val="24"/>
        </w:rPr>
        <w:t>m</w:t>
      </w:r>
      <w:r>
        <w:rPr>
          <w:rFonts w:ascii="Garamond" w:hAnsi="Garamond" w:cs="Garamond"/>
          <w:sz w:val="24"/>
        </w:rPr>
        <w:t>ber böylece sırasıyla beş vakit namazı saydı, daha sonra şöyle buyurdu: “Ey Ali! Ümm</w:t>
      </w:r>
      <w:r>
        <w:rPr>
          <w:rFonts w:ascii="Garamond" w:hAnsi="Garamond" w:cs="Garamond"/>
          <w:sz w:val="24"/>
        </w:rPr>
        <w:t>e</w:t>
      </w:r>
      <w:r>
        <w:rPr>
          <w:rFonts w:ascii="Garamond" w:hAnsi="Garamond" w:cs="Garamond"/>
          <w:sz w:val="24"/>
        </w:rPr>
        <w:t>tim için beş vakit namaz, sizden birinin evinin k</w:t>
      </w:r>
      <w:r>
        <w:rPr>
          <w:rFonts w:ascii="Garamond" w:hAnsi="Garamond" w:cs="Garamond"/>
          <w:sz w:val="24"/>
        </w:rPr>
        <w:t>a</w:t>
      </w:r>
      <w:r>
        <w:rPr>
          <w:rFonts w:ascii="Garamond" w:hAnsi="Garamond" w:cs="Garamond"/>
          <w:sz w:val="24"/>
        </w:rPr>
        <w:t>pısından geçen nehir gibidir. E</w:t>
      </w:r>
      <w:r w:rsidR="00FA5BDF">
        <w:rPr>
          <w:rFonts w:ascii="Garamond" w:hAnsi="Garamond" w:cs="Garamond"/>
          <w:sz w:val="24"/>
        </w:rPr>
        <w:t xml:space="preserve">ğer sizden </w:t>
      </w:r>
      <w:r>
        <w:rPr>
          <w:rFonts w:ascii="Garamond" w:hAnsi="Garamond" w:cs="Garamond"/>
          <w:sz w:val="24"/>
        </w:rPr>
        <w:t xml:space="preserve"> bir</w:t>
      </w:r>
      <w:r>
        <w:rPr>
          <w:rFonts w:ascii="Garamond" w:hAnsi="Garamond" w:cs="Garamond"/>
          <w:sz w:val="24"/>
        </w:rPr>
        <w:t>i</w:t>
      </w:r>
      <w:r>
        <w:rPr>
          <w:rFonts w:ascii="Garamond" w:hAnsi="Garamond" w:cs="Garamond"/>
          <w:sz w:val="24"/>
        </w:rPr>
        <w:t>nin bedeni kirlenir ve günde beş defa o nehirde yıkanırsa, bed</w:t>
      </w:r>
      <w:r>
        <w:rPr>
          <w:rFonts w:ascii="Garamond" w:hAnsi="Garamond" w:cs="Garamond"/>
          <w:sz w:val="24"/>
        </w:rPr>
        <w:t>e</w:t>
      </w:r>
      <w:r>
        <w:rPr>
          <w:rFonts w:ascii="Garamond" w:hAnsi="Garamond" w:cs="Garamond"/>
          <w:sz w:val="24"/>
        </w:rPr>
        <w:t>ninde bir kirlilik bulunur mu?” A</w:t>
      </w:r>
      <w:r>
        <w:rPr>
          <w:rFonts w:ascii="Garamond" w:hAnsi="Garamond" w:cs="Garamond"/>
          <w:sz w:val="24"/>
        </w:rPr>
        <w:t>l</w:t>
      </w:r>
      <w:r>
        <w:rPr>
          <w:rFonts w:ascii="Garamond" w:hAnsi="Garamond" w:cs="Garamond"/>
          <w:sz w:val="24"/>
        </w:rPr>
        <w:t>lah’a yemin olsun ki beş vakit nam</w:t>
      </w:r>
      <w:r>
        <w:rPr>
          <w:rFonts w:ascii="Garamond" w:hAnsi="Garamond" w:cs="Garamond"/>
          <w:sz w:val="24"/>
        </w:rPr>
        <w:t>a</w:t>
      </w:r>
      <w:r>
        <w:rPr>
          <w:rFonts w:ascii="Garamond" w:hAnsi="Garamond" w:cs="Garamond"/>
          <w:sz w:val="24"/>
        </w:rPr>
        <w:t>zın da ümmetim için işte böyle bir hükmü vardır.”</w:t>
      </w:r>
      <w:r>
        <w:rPr>
          <w:rStyle w:val="FootnoteReference"/>
          <w:rFonts w:ascii="Garamond" w:hAnsi="Garamond"/>
          <w:sz w:val="24"/>
        </w:rPr>
        <w:footnoteReference w:id="255"/>
      </w:r>
    </w:p>
    <w:p w:rsidR="008B5FBE" w:rsidRDefault="008B5FBE" w:rsidP="00FD1088">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“Siz (günah ateşinden) yanarsınız. Ama sabah namazı kılınca onu yıkarsınız. Yeniden yanar</w:t>
      </w:r>
      <w:r w:rsidR="00FA5BDF">
        <w:rPr>
          <w:rFonts w:ascii="Garamond" w:hAnsi="Garamond" w:cs="Garamond"/>
          <w:sz w:val="24"/>
        </w:rPr>
        <w:t>sınız</w:t>
      </w:r>
      <w:r>
        <w:rPr>
          <w:rFonts w:ascii="Garamond" w:hAnsi="Garamond" w:cs="Garamond"/>
          <w:sz w:val="24"/>
        </w:rPr>
        <w:t xml:space="preserve"> ve yanarsınız. Ama öğle namazı kılınca onu yıkars</w:t>
      </w:r>
      <w:r>
        <w:rPr>
          <w:rFonts w:ascii="Garamond" w:hAnsi="Garamond" w:cs="Garamond"/>
          <w:sz w:val="24"/>
        </w:rPr>
        <w:t>ı</w:t>
      </w:r>
      <w:r>
        <w:rPr>
          <w:rFonts w:ascii="Garamond" w:hAnsi="Garamond" w:cs="Garamond"/>
          <w:sz w:val="24"/>
        </w:rPr>
        <w:t>nı</w:t>
      </w:r>
      <w:r w:rsidR="00FA5BDF">
        <w:rPr>
          <w:rFonts w:ascii="Garamond" w:hAnsi="Garamond" w:cs="Garamond"/>
          <w:sz w:val="24"/>
        </w:rPr>
        <w:t>z</w:t>
      </w:r>
      <w:r w:rsidR="00FD1088">
        <w:rPr>
          <w:rFonts w:ascii="Garamond" w:hAnsi="Garamond" w:cs="Garamond"/>
          <w:sz w:val="24"/>
        </w:rPr>
        <w:t xml:space="preserve"> sonra</w:t>
      </w:r>
      <w:r>
        <w:rPr>
          <w:rFonts w:ascii="Garamond" w:hAnsi="Garamond" w:cs="Garamond"/>
          <w:sz w:val="24"/>
        </w:rPr>
        <w:t xml:space="preserve"> yeniden yanarsınız ve yanarsınız. Ama ikindi namazını kılınca onu yıkarsınız. Sonra y</w:t>
      </w:r>
      <w:r>
        <w:rPr>
          <w:rFonts w:ascii="Garamond" w:hAnsi="Garamond" w:cs="Garamond"/>
          <w:sz w:val="24"/>
        </w:rPr>
        <w:t>e</w:t>
      </w:r>
      <w:r>
        <w:rPr>
          <w:rFonts w:ascii="Garamond" w:hAnsi="Garamond" w:cs="Garamond"/>
          <w:sz w:val="24"/>
        </w:rPr>
        <w:t>niden yana</w:t>
      </w:r>
      <w:r>
        <w:rPr>
          <w:rFonts w:ascii="Garamond" w:hAnsi="Garamond" w:cs="Garamond"/>
          <w:sz w:val="24"/>
        </w:rPr>
        <w:t>r</w:t>
      </w:r>
      <w:r>
        <w:rPr>
          <w:rFonts w:ascii="Garamond" w:hAnsi="Garamond" w:cs="Garamond"/>
          <w:sz w:val="24"/>
        </w:rPr>
        <w:t>sınız ve yanarsınız. Ama akşam namazını kılınca onu y</w:t>
      </w:r>
      <w:r>
        <w:rPr>
          <w:rFonts w:ascii="Garamond" w:hAnsi="Garamond" w:cs="Garamond"/>
          <w:sz w:val="24"/>
        </w:rPr>
        <w:t>ı</w:t>
      </w:r>
      <w:r>
        <w:rPr>
          <w:rFonts w:ascii="Garamond" w:hAnsi="Garamond" w:cs="Garamond"/>
          <w:sz w:val="24"/>
        </w:rPr>
        <w:t>karsınız. Sonra yeniden yanars</w:t>
      </w:r>
      <w:r>
        <w:rPr>
          <w:rFonts w:ascii="Garamond" w:hAnsi="Garamond" w:cs="Garamond"/>
          <w:sz w:val="24"/>
        </w:rPr>
        <w:t>ı</w:t>
      </w:r>
      <w:r>
        <w:rPr>
          <w:rFonts w:ascii="Garamond" w:hAnsi="Garamond" w:cs="Garamond"/>
          <w:sz w:val="24"/>
        </w:rPr>
        <w:t>nız ve yanarsınız. Ama yatsı namazını kılınca onu yıka</w:t>
      </w:r>
      <w:r>
        <w:rPr>
          <w:rFonts w:ascii="Garamond" w:hAnsi="Garamond" w:cs="Garamond"/>
          <w:sz w:val="24"/>
        </w:rPr>
        <w:t>r</w:t>
      </w:r>
      <w:r>
        <w:rPr>
          <w:rFonts w:ascii="Garamond" w:hAnsi="Garamond" w:cs="Garamond"/>
          <w:sz w:val="24"/>
        </w:rPr>
        <w:t>sınız. Sonra uyursunuz ve sizlere hiçbir günah yazılmaz ve sizlere  kendini</w:t>
      </w:r>
      <w:r w:rsidR="00FD1088">
        <w:rPr>
          <w:rFonts w:ascii="Garamond" w:hAnsi="Garamond" w:cs="Garamond"/>
          <w:sz w:val="24"/>
        </w:rPr>
        <w:t>zi yıkadığınız müddetçe</w:t>
      </w:r>
      <w:r>
        <w:rPr>
          <w:rFonts w:ascii="Garamond" w:hAnsi="Garamond" w:cs="Garamond"/>
          <w:sz w:val="24"/>
        </w:rPr>
        <w:t xml:space="preserve"> hiçbir günah yazı</w:t>
      </w:r>
      <w:r>
        <w:rPr>
          <w:rFonts w:ascii="Garamond" w:hAnsi="Garamond" w:cs="Garamond"/>
          <w:sz w:val="24"/>
        </w:rPr>
        <w:t>l</w:t>
      </w:r>
      <w:r>
        <w:rPr>
          <w:rFonts w:ascii="Garamond" w:hAnsi="Garamond" w:cs="Garamond"/>
          <w:sz w:val="24"/>
        </w:rPr>
        <w:t>maz.”</w:t>
      </w:r>
      <w:r>
        <w:rPr>
          <w:rStyle w:val="FootnoteReference"/>
          <w:rFonts w:ascii="Garamond" w:hAnsi="Garamond"/>
          <w:sz w:val="24"/>
        </w:rPr>
        <w:footnoteReference w:id="256"/>
      </w:r>
    </w:p>
    <w:p w:rsidR="008B5FBE" w:rsidRDefault="008B5FBE" w:rsidP="00B2712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namaz vakti ge</w:t>
      </w:r>
      <w:r>
        <w:rPr>
          <w:rFonts w:ascii="Garamond" w:hAnsi="Garamond" w:cs="Garamond"/>
          <w:sz w:val="24"/>
        </w:rPr>
        <w:t>l</w:t>
      </w:r>
      <w:r>
        <w:rPr>
          <w:rFonts w:ascii="Garamond" w:hAnsi="Garamond" w:cs="Garamond"/>
          <w:sz w:val="24"/>
        </w:rPr>
        <w:t>diğinde bir münadinin şöyle se</w:t>
      </w:r>
      <w:r>
        <w:rPr>
          <w:rFonts w:ascii="Garamond" w:hAnsi="Garamond" w:cs="Garamond"/>
          <w:sz w:val="24"/>
        </w:rPr>
        <w:t>s</w:t>
      </w:r>
      <w:r>
        <w:rPr>
          <w:rFonts w:ascii="Garamond" w:hAnsi="Garamond" w:cs="Garamond"/>
          <w:sz w:val="24"/>
        </w:rPr>
        <w:t>lendiğini duydum: “Ey insano</w:t>
      </w:r>
      <w:r>
        <w:rPr>
          <w:rFonts w:ascii="Garamond" w:hAnsi="Garamond" w:cs="Garamond"/>
          <w:sz w:val="24"/>
        </w:rPr>
        <w:t>ğ</w:t>
      </w:r>
      <w:r>
        <w:rPr>
          <w:rFonts w:ascii="Garamond" w:hAnsi="Garamond" w:cs="Garamond"/>
          <w:sz w:val="24"/>
        </w:rPr>
        <w:t>lu</w:t>
      </w:r>
      <w:r w:rsidR="00195489">
        <w:rPr>
          <w:rFonts w:ascii="Garamond" w:hAnsi="Garamond" w:cs="Garamond"/>
          <w:sz w:val="24"/>
        </w:rPr>
        <w:t>!</w:t>
      </w:r>
      <w:r>
        <w:rPr>
          <w:rFonts w:ascii="Garamond" w:hAnsi="Garamond" w:cs="Garamond"/>
          <w:sz w:val="24"/>
        </w:rPr>
        <w:t xml:space="preserve"> </w:t>
      </w:r>
      <w:r w:rsidR="00195489">
        <w:rPr>
          <w:rFonts w:ascii="Garamond" w:hAnsi="Garamond" w:cs="Garamond"/>
          <w:sz w:val="24"/>
        </w:rPr>
        <w:t>K</w:t>
      </w:r>
      <w:r>
        <w:rPr>
          <w:rFonts w:ascii="Garamond" w:hAnsi="Garamond" w:cs="Garamond"/>
          <w:sz w:val="24"/>
        </w:rPr>
        <w:t>alkınız ve canlarınız için yakt</w:t>
      </w:r>
      <w:r>
        <w:rPr>
          <w:rFonts w:ascii="Garamond" w:hAnsi="Garamond" w:cs="Garamond"/>
          <w:sz w:val="24"/>
        </w:rPr>
        <w:t>ı</w:t>
      </w:r>
      <w:r>
        <w:rPr>
          <w:rFonts w:ascii="Garamond" w:hAnsi="Garamond" w:cs="Garamond"/>
          <w:sz w:val="24"/>
        </w:rPr>
        <w:t>ğınız ateşi söndürünüz.” Böylece insanlar kalkar</w:t>
      </w:r>
      <w:r w:rsidR="00195489">
        <w:rPr>
          <w:rFonts w:ascii="Garamond" w:hAnsi="Garamond" w:cs="Garamond"/>
          <w:sz w:val="24"/>
        </w:rPr>
        <w:t>lar</w:t>
      </w:r>
      <w:r>
        <w:rPr>
          <w:rFonts w:ascii="Garamond" w:hAnsi="Garamond" w:cs="Garamond"/>
          <w:sz w:val="24"/>
        </w:rPr>
        <w:t>, t</w:t>
      </w:r>
      <w:r>
        <w:rPr>
          <w:rFonts w:ascii="Garamond" w:hAnsi="Garamond" w:cs="Garamond"/>
          <w:sz w:val="24"/>
        </w:rPr>
        <w:t>e</w:t>
      </w:r>
      <w:r>
        <w:rPr>
          <w:rFonts w:ascii="Garamond" w:hAnsi="Garamond" w:cs="Garamond"/>
          <w:sz w:val="24"/>
        </w:rPr>
        <w:t>mizlenir</w:t>
      </w:r>
      <w:r w:rsidR="00195489">
        <w:rPr>
          <w:rFonts w:ascii="Garamond" w:hAnsi="Garamond" w:cs="Garamond"/>
          <w:sz w:val="24"/>
        </w:rPr>
        <w:t>ler</w:t>
      </w:r>
      <w:r>
        <w:rPr>
          <w:rFonts w:ascii="Garamond" w:hAnsi="Garamond" w:cs="Garamond"/>
          <w:sz w:val="24"/>
        </w:rPr>
        <w:t xml:space="preserve"> ve bu işleriyle gözl</w:t>
      </w:r>
      <w:r>
        <w:rPr>
          <w:rFonts w:ascii="Garamond" w:hAnsi="Garamond" w:cs="Garamond"/>
          <w:sz w:val="24"/>
        </w:rPr>
        <w:t>e</w:t>
      </w:r>
      <w:r>
        <w:rPr>
          <w:rFonts w:ascii="Garamond" w:hAnsi="Garamond" w:cs="Garamond"/>
          <w:sz w:val="24"/>
        </w:rPr>
        <w:t>rinin günahları dökülür, nama</w:t>
      </w:r>
      <w:r>
        <w:rPr>
          <w:rFonts w:ascii="Garamond" w:hAnsi="Garamond" w:cs="Garamond"/>
          <w:sz w:val="24"/>
        </w:rPr>
        <w:t>z</w:t>
      </w:r>
      <w:r>
        <w:rPr>
          <w:rFonts w:ascii="Garamond" w:hAnsi="Garamond" w:cs="Garamond"/>
          <w:sz w:val="24"/>
        </w:rPr>
        <w:t>larını kılar</w:t>
      </w:r>
      <w:r w:rsidR="00195489">
        <w:rPr>
          <w:rFonts w:ascii="Garamond" w:hAnsi="Garamond" w:cs="Garamond"/>
          <w:sz w:val="24"/>
        </w:rPr>
        <w:t>lar</w:t>
      </w:r>
      <w:r>
        <w:rPr>
          <w:rFonts w:ascii="Garamond" w:hAnsi="Garamond" w:cs="Garamond"/>
          <w:sz w:val="24"/>
        </w:rPr>
        <w:t xml:space="preserve"> ve iki namaz ar</w:t>
      </w:r>
      <w:r>
        <w:rPr>
          <w:rFonts w:ascii="Garamond" w:hAnsi="Garamond" w:cs="Garamond"/>
          <w:sz w:val="24"/>
        </w:rPr>
        <w:t>a</w:t>
      </w:r>
      <w:r>
        <w:rPr>
          <w:rFonts w:ascii="Garamond" w:hAnsi="Garamond" w:cs="Garamond"/>
          <w:sz w:val="24"/>
        </w:rPr>
        <w:t>sındaki işledikleri tüm günahlar bağışlanır. Sonra yeni</w:t>
      </w:r>
      <w:r w:rsidR="00195489">
        <w:rPr>
          <w:rFonts w:ascii="Garamond" w:hAnsi="Garamond" w:cs="Garamond"/>
          <w:sz w:val="24"/>
        </w:rPr>
        <w:t>den canl</w:t>
      </w:r>
      <w:r w:rsidR="00195489">
        <w:rPr>
          <w:rFonts w:ascii="Garamond" w:hAnsi="Garamond" w:cs="Garamond"/>
          <w:sz w:val="24"/>
        </w:rPr>
        <w:t>a</w:t>
      </w:r>
      <w:r w:rsidR="00195489">
        <w:rPr>
          <w:rFonts w:ascii="Garamond" w:hAnsi="Garamond" w:cs="Garamond"/>
          <w:sz w:val="24"/>
        </w:rPr>
        <w:t>rınd</w:t>
      </w:r>
      <w:r>
        <w:rPr>
          <w:rFonts w:ascii="Garamond" w:hAnsi="Garamond" w:cs="Garamond"/>
          <w:sz w:val="24"/>
        </w:rPr>
        <w:t>a günah ateşini yakar</w:t>
      </w:r>
      <w:r w:rsidR="00EA018C">
        <w:rPr>
          <w:rFonts w:ascii="Garamond" w:hAnsi="Garamond" w:cs="Garamond"/>
          <w:sz w:val="24"/>
        </w:rPr>
        <w:t>lar</w:t>
      </w:r>
      <w:r>
        <w:rPr>
          <w:rFonts w:ascii="Garamond" w:hAnsi="Garamond" w:cs="Garamond"/>
          <w:sz w:val="24"/>
        </w:rPr>
        <w:t>. Ö</w:t>
      </w:r>
      <w:r>
        <w:rPr>
          <w:rFonts w:ascii="Garamond" w:hAnsi="Garamond" w:cs="Garamond"/>
          <w:sz w:val="24"/>
        </w:rPr>
        <w:t>ğ</w:t>
      </w:r>
      <w:r>
        <w:rPr>
          <w:rFonts w:ascii="Garamond" w:hAnsi="Garamond" w:cs="Garamond"/>
          <w:sz w:val="24"/>
        </w:rPr>
        <w:t>len vakti gelince o münadi yen</w:t>
      </w:r>
      <w:r>
        <w:rPr>
          <w:rFonts w:ascii="Garamond" w:hAnsi="Garamond" w:cs="Garamond"/>
          <w:sz w:val="24"/>
        </w:rPr>
        <w:t>i</w:t>
      </w:r>
      <w:r>
        <w:rPr>
          <w:rFonts w:ascii="Garamond" w:hAnsi="Garamond" w:cs="Garamond"/>
          <w:sz w:val="24"/>
        </w:rPr>
        <w:t>den şöyle seslenir: “Ey insanlar! Kal</w:t>
      </w:r>
      <w:r w:rsidR="00EA018C">
        <w:rPr>
          <w:rFonts w:ascii="Garamond" w:hAnsi="Garamond" w:cs="Garamond"/>
          <w:sz w:val="24"/>
        </w:rPr>
        <w:t>kınız ve canlarınız</w:t>
      </w:r>
      <w:r>
        <w:rPr>
          <w:rFonts w:ascii="Garamond" w:hAnsi="Garamond" w:cs="Garamond"/>
          <w:sz w:val="24"/>
        </w:rPr>
        <w:t xml:space="preserve"> için yakt</w:t>
      </w:r>
      <w:r>
        <w:rPr>
          <w:rFonts w:ascii="Garamond" w:hAnsi="Garamond" w:cs="Garamond"/>
          <w:sz w:val="24"/>
        </w:rPr>
        <w:t>ı</w:t>
      </w:r>
      <w:r>
        <w:rPr>
          <w:rFonts w:ascii="Garamond" w:hAnsi="Garamond" w:cs="Garamond"/>
          <w:sz w:val="24"/>
        </w:rPr>
        <w:t>ğınız ateşi sö</w:t>
      </w:r>
      <w:r w:rsidR="00EA018C">
        <w:rPr>
          <w:rFonts w:ascii="Garamond" w:hAnsi="Garamond" w:cs="Garamond"/>
          <w:sz w:val="24"/>
        </w:rPr>
        <w:t>ndürünüz.” Sonra kalkar, abdest</w:t>
      </w:r>
      <w:r>
        <w:rPr>
          <w:rFonts w:ascii="Garamond" w:hAnsi="Garamond" w:cs="Garamond"/>
          <w:sz w:val="24"/>
        </w:rPr>
        <w:t xml:space="preserve"> alır ve namaz k</w:t>
      </w:r>
      <w:r>
        <w:rPr>
          <w:rFonts w:ascii="Garamond" w:hAnsi="Garamond" w:cs="Garamond"/>
          <w:sz w:val="24"/>
        </w:rPr>
        <w:t>ı</w:t>
      </w:r>
      <w:r w:rsidR="00EA018C">
        <w:rPr>
          <w:rFonts w:ascii="Garamond" w:hAnsi="Garamond" w:cs="Garamond"/>
          <w:sz w:val="24"/>
        </w:rPr>
        <w:t>lar</w:t>
      </w:r>
      <w:r>
        <w:rPr>
          <w:rFonts w:ascii="Garamond" w:hAnsi="Garamond" w:cs="Garamond"/>
          <w:sz w:val="24"/>
        </w:rPr>
        <w:t>lar. İki namaz arasında işledi</w:t>
      </w:r>
      <w:r>
        <w:rPr>
          <w:rFonts w:ascii="Garamond" w:hAnsi="Garamond" w:cs="Garamond"/>
          <w:sz w:val="24"/>
        </w:rPr>
        <w:t>k</w:t>
      </w:r>
      <w:r>
        <w:rPr>
          <w:rFonts w:ascii="Garamond" w:hAnsi="Garamond" w:cs="Garamond"/>
          <w:sz w:val="24"/>
        </w:rPr>
        <w:t xml:space="preserve">leri tüm günahlar bağışlanır. </w:t>
      </w:r>
      <w:r>
        <w:rPr>
          <w:rFonts w:ascii="Garamond" w:hAnsi="Garamond" w:cs="Garamond"/>
          <w:sz w:val="24"/>
        </w:rPr>
        <w:t>İ</w:t>
      </w:r>
      <w:r w:rsidR="00EA018C">
        <w:rPr>
          <w:rFonts w:ascii="Garamond" w:hAnsi="Garamond" w:cs="Garamond"/>
          <w:sz w:val="24"/>
        </w:rPr>
        <w:t>kind</w:t>
      </w:r>
      <w:r>
        <w:rPr>
          <w:rFonts w:ascii="Garamond" w:hAnsi="Garamond" w:cs="Garamond"/>
          <w:sz w:val="24"/>
        </w:rPr>
        <w:t>i vakti ulaşınca da bu terti</w:t>
      </w:r>
      <w:r>
        <w:rPr>
          <w:rFonts w:ascii="Garamond" w:hAnsi="Garamond" w:cs="Garamond"/>
          <w:sz w:val="24"/>
        </w:rPr>
        <w:t>p</w:t>
      </w:r>
      <w:r>
        <w:rPr>
          <w:rFonts w:ascii="Garamond" w:hAnsi="Garamond" w:cs="Garamond"/>
          <w:sz w:val="24"/>
        </w:rPr>
        <w:t>le amel edilir. Akşam namazı ve yatsı nama</w:t>
      </w:r>
      <w:r w:rsidR="00B2712E">
        <w:rPr>
          <w:rFonts w:ascii="Garamond" w:hAnsi="Garamond" w:cs="Garamond"/>
          <w:sz w:val="24"/>
        </w:rPr>
        <w:t xml:space="preserve">zı olunca </w:t>
      </w:r>
      <w:r>
        <w:rPr>
          <w:rFonts w:ascii="Garamond" w:hAnsi="Garamond" w:cs="Garamond"/>
          <w:sz w:val="24"/>
        </w:rPr>
        <w:t>da bu terti</w:t>
      </w:r>
      <w:r>
        <w:rPr>
          <w:rFonts w:ascii="Garamond" w:hAnsi="Garamond" w:cs="Garamond"/>
          <w:sz w:val="24"/>
        </w:rPr>
        <w:t>p</w:t>
      </w:r>
      <w:r>
        <w:rPr>
          <w:rFonts w:ascii="Garamond" w:hAnsi="Garamond" w:cs="Garamond"/>
          <w:sz w:val="24"/>
        </w:rPr>
        <w:t>le amel edi</w:t>
      </w:r>
      <w:r w:rsidR="00B2712E">
        <w:rPr>
          <w:rFonts w:ascii="Garamond" w:hAnsi="Garamond" w:cs="Garamond"/>
          <w:sz w:val="24"/>
        </w:rPr>
        <w:t>lir. Sonuçta</w:t>
      </w:r>
      <w:r>
        <w:rPr>
          <w:rFonts w:ascii="Garamond" w:hAnsi="Garamond" w:cs="Garamond"/>
          <w:sz w:val="24"/>
        </w:rPr>
        <w:t xml:space="preserve"> bağışla</w:t>
      </w:r>
      <w:r>
        <w:rPr>
          <w:rFonts w:ascii="Garamond" w:hAnsi="Garamond" w:cs="Garamond"/>
          <w:sz w:val="24"/>
        </w:rPr>
        <w:t>n</w:t>
      </w:r>
      <w:r>
        <w:rPr>
          <w:rFonts w:ascii="Garamond" w:hAnsi="Garamond" w:cs="Garamond"/>
          <w:sz w:val="24"/>
        </w:rPr>
        <w:t>mış bir halde uykuya dala</w:t>
      </w:r>
      <w:r>
        <w:rPr>
          <w:rFonts w:ascii="Garamond" w:hAnsi="Garamond" w:cs="Garamond"/>
          <w:sz w:val="24"/>
        </w:rPr>
        <w:t>r</w:t>
      </w:r>
      <w:r>
        <w:rPr>
          <w:rFonts w:ascii="Garamond" w:hAnsi="Garamond" w:cs="Garamond"/>
          <w:sz w:val="24"/>
        </w:rPr>
        <w:t>lar.”</w:t>
      </w:r>
      <w:r>
        <w:rPr>
          <w:rStyle w:val="FootnoteReference"/>
          <w:rFonts w:ascii="Garamond" w:hAnsi="Garamond"/>
          <w:sz w:val="24"/>
        </w:rPr>
        <w:footnoteReference w:id="25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namaza tavsiyede bulunarak şöyle buyurmu</w:t>
      </w:r>
      <w:r>
        <w:rPr>
          <w:rFonts w:ascii="Garamond" w:hAnsi="Garamond" w:cs="Garamond"/>
          <w:i/>
          <w:iCs/>
          <w:sz w:val="24"/>
        </w:rPr>
        <w:t>ş</w:t>
      </w:r>
      <w:r>
        <w:rPr>
          <w:rFonts w:ascii="Garamond" w:hAnsi="Garamond" w:cs="Garamond"/>
          <w:i/>
          <w:iCs/>
          <w:sz w:val="24"/>
        </w:rPr>
        <w:t xml:space="preserve">tur: </w:t>
      </w:r>
      <w:r w:rsidR="00B2712E">
        <w:rPr>
          <w:rFonts w:ascii="Garamond" w:hAnsi="Garamond" w:cs="Garamond"/>
          <w:sz w:val="24"/>
        </w:rPr>
        <w:t>“Namaz</w:t>
      </w:r>
      <w:r>
        <w:rPr>
          <w:rFonts w:ascii="Garamond" w:hAnsi="Garamond" w:cs="Garamond"/>
          <w:sz w:val="24"/>
        </w:rPr>
        <w:t xml:space="preserve"> günahları</w:t>
      </w:r>
      <w:r w:rsidR="00B2712E">
        <w:rPr>
          <w:rFonts w:ascii="Garamond" w:hAnsi="Garamond" w:cs="Garamond"/>
          <w:sz w:val="24"/>
        </w:rPr>
        <w:t>,</w:t>
      </w:r>
      <w:r>
        <w:rPr>
          <w:rFonts w:ascii="Garamond" w:hAnsi="Garamond" w:cs="Garamond"/>
          <w:sz w:val="24"/>
        </w:rPr>
        <w:t xml:space="preserve"> yaprakl</w:t>
      </w:r>
      <w:r>
        <w:rPr>
          <w:rFonts w:ascii="Garamond" w:hAnsi="Garamond" w:cs="Garamond"/>
          <w:sz w:val="24"/>
        </w:rPr>
        <w:t>a</w:t>
      </w:r>
      <w:r>
        <w:rPr>
          <w:rFonts w:ascii="Garamond" w:hAnsi="Garamond" w:cs="Garamond"/>
          <w:sz w:val="24"/>
        </w:rPr>
        <w:t>rın döküldüğü gibi döker ve i</w:t>
      </w:r>
      <w:r>
        <w:rPr>
          <w:rFonts w:ascii="Garamond" w:hAnsi="Garamond" w:cs="Garamond"/>
          <w:sz w:val="24"/>
        </w:rPr>
        <w:t>p</w:t>
      </w:r>
      <w:r>
        <w:rPr>
          <w:rFonts w:ascii="Garamond" w:hAnsi="Garamond" w:cs="Garamond"/>
          <w:sz w:val="24"/>
        </w:rPr>
        <w:t>lerin çözüldüğü g</w:t>
      </w:r>
      <w:r w:rsidR="00E030CA">
        <w:rPr>
          <w:rFonts w:ascii="Garamond" w:hAnsi="Garamond" w:cs="Garamond"/>
          <w:sz w:val="24"/>
        </w:rPr>
        <w:t>ibi çözer. Allah Resulü (s.a.a</w:t>
      </w:r>
      <w:r>
        <w:rPr>
          <w:rFonts w:ascii="Garamond" w:hAnsi="Garamond" w:cs="Garamond"/>
          <w:sz w:val="24"/>
        </w:rPr>
        <w:t>), namazı insanın kapısının önünde akan ve orad</w:t>
      </w:r>
      <w:r w:rsidR="00E030CA">
        <w:rPr>
          <w:rFonts w:ascii="Garamond" w:hAnsi="Garamond" w:cs="Garamond"/>
          <w:sz w:val="24"/>
        </w:rPr>
        <w:t>a gece gündüz beş defa yıkanılan</w:t>
      </w:r>
      <w:r>
        <w:rPr>
          <w:rFonts w:ascii="Garamond" w:hAnsi="Garamond" w:cs="Garamond"/>
          <w:sz w:val="24"/>
        </w:rPr>
        <w:t xml:space="preserve"> (ş</w:t>
      </w:r>
      <w:r>
        <w:rPr>
          <w:rFonts w:ascii="Garamond" w:hAnsi="Garamond" w:cs="Garamond"/>
          <w:sz w:val="24"/>
        </w:rPr>
        <w:t>i</w:t>
      </w:r>
      <w:r>
        <w:rPr>
          <w:rFonts w:ascii="Garamond" w:hAnsi="Garamond" w:cs="Garamond"/>
          <w:sz w:val="24"/>
        </w:rPr>
        <w:t xml:space="preserve">falı) </w:t>
      </w:r>
      <w:r>
        <w:rPr>
          <w:rFonts w:ascii="Garamond" w:hAnsi="Garamond" w:cs="Garamond"/>
          <w:sz w:val="24"/>
        </w:rPr>
        <w:lastRenderedPageBreak/>
        <w:t>kaynarcalara benzetmiştir. Böyle olan bir kimsede kirden hiç eser kalır mı!”</w:t>
      </w:r>
      <w:r>
        <w:rPr>
          <w:rStyle w:val="FootnoteReference"/>
          <w:rFonts w:ascii="Garamond" w:hAnsi="Garamond"/>
          <w:sz w:val="24"/>
        </w:rPr>
        <w:footnoteReference w:id="25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“Beş vakit namaz, b</w:t>
      </w:r>
      <w:r>
        <w:rPr>
          <w:rFonts w:ascii="Garamond" w:hAnsi="Garamond" w:cs="Garamond"/>
          <w:sz w:val="24"/>
        </w:rPr>
        <w:t>ü</w:t>
      </w:r>
      <w:r>
        <w:rPr>
          <w:rFonts w:ascii="Garamond" w:hAnsi="Garamond" w:cs="Garamond"/>
          <w:sz w:val="24"/>
        </w:rPr>
        <w:t>yük günahlardan sakındığın ta</w:t>
      </w:r>
      <w:r>
        <w:rPr>
          <w:rFonts w:ascii="Garamond" w:hAnsi="Garamond" w:cs="Garamond"/>
          <w:sz w:val="24"/>
        </w:rPr>
        <w:t>k</w:t>
      </w:r>
      <w:r>
        <w:rPr>
          <w:rFonts w:ascii="Garamond" w:hAnsi="Garamond" w:cs="Garamond"/>
          <w:sz w:val="24"/>
        </w:rPr>
        <w:t>tirde iki namaz arasında işlediğin günahları örter. Allah-u Teala i</w:t>
      </w:r>
      <w:r>
        <w:rPr>
          <w:rFonts w:ascii="Garamond" w:hAnsi="Garamond" w:cs="Garamond"/>
          <w:sz w:val="24"/>
        </w:rPr>
        <w:t>ş</w:t>
      </w:r>
      <w:r>
        <w:rPr>
          <w:rFonts w:ascii="Garamond" w:hAnsi="Garamond" w:cs="Garamond"/>
          <w:sz w:val="24"/>
        </w:rPr>
        <w:t>te bu namaz hakkında şöyle b</w:t>
      </w:r>
      <w:r>
        <w:rPr>
          <w:rFonts w:ascii="Garamond" w:hAnsi="Garamond" w:cs="Garamond"/>
          <w:sz w:val="24"/>
        </w:rPr>
        <w:t>u</w:t>
      </w:r>
      <w:r>
        <w:rPr>
          <w:rFonts w:ascii="Garamond" w:hAnsi="Garamond" w:cs="Garamond"/>
          <w:sz w:val="24"/>
        </w:rPr>
        <w:t xml:space="preserve">yurmuştur: </w:t>
      </w:r>
      <w:r>
        <w:rPr>
          <w:rFonts w:ascii="Garamond" w:hAnsi="Garamond" w:cs="Garamond"/>
          <w:b/>
          <w:bCs/>
          <w:sz w:val="24"/>
        </w:rPr>
        <w:t>“Şüphesiz iyilikler kötülükleri giderir.”</w:t>
      </w:r>
      <w:r>
        <w:rPr>
          <w:rStyle w:val="FootnoteReference"/>
          <w:rFonts w:ascii="Garamond" w:hAnsi="Garamond"/>
          <w:sz w:val="24"/>
        </w:rPr>
        <w:footnoteReference w:id="25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“Eğer sizden birinin kapısının önünden bir nehir akar ve günde beş defa kendisini or</w:t>
      </w:r>
      <w:r>
        <w:rPr>
          <w:rFonts w:ascii="Garamond" w:hAnsi="Garamond" w:cs="Garamond"/>
          <w:sz w:val="24"/>
        </w:rPr>
        <w:t>a</w:t>
      </w:r>
      <w:r>
        <w:rPr>
          <w:rFonts w:ascii="Garamond" w:hAnsi="Garamond" w:cs="Garamond"/>
          <w:sz w:val="24"/>
        </w:rPr>
        <w:t>da yıkarsa, acaba bedeninde bir kirlilik kalır mı? Namazın örneği de temizleyen nehir örneğidir. İnsan he</w:t>
      </w:r>
      <w:r w:rsidR="00E030CA">
        <w:rPr>
          <w:rFonts w:ascii="Garamond" w:hAnsi="Garamond" w:cs="Garamond"/>
          <w:sz w:val="24"/>
        </w:rPr>
        <w:t xml:space="preserve">r namaz kıldığında, </w:t>
      </w:r>
      <w:r>
        <w:rPr>
          <w:rFonts w:ascii="Garamond" w:hAnsi="Garamond" w:cs="Garamond"/>
          <w:sz w:val="24"/>
        </w:rPr>
        <w:t>kendisini üzerinde kalıcı olduğu imandan çıkaran günah dışında her günahı temizle</w:t>
      </w:r>
      <w:r w:rsidR="00E030CA">
        <w:rPr>
          <w:rFonts w:ascii="Garamond" w:hAnsi="Garamond" w:cs="Garamond"/>
          <w:sz w:val="24"/>
        </w:rPr>
        <w:t>ni</w:t>
      </w:r>
      <w:r>
        <w:rPr>
          <w:rFonts w:ascii="Garamond" w:hAnsi="Garamond" w:cs="Garamond"/>
          <w:sz w:val="24"/>
        </w:rPr>
        <w:t>r.”</w:t>
      </w:r>
      <w:r>
        <w:rPr>
          <w:rStyle w:val="FootnoteReference"/>
          <w:rFonts w:ascii="Garamond" w:hAnsi="Garamond"/>
          <w:sz w:val="24"/>
        </w:rPr>
        <w:footnoteReference w:id="26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“Kul namaza durup fikri ve kalbi Allah-u Teala’ya teveccüh edince namaz bittiği</w:t>
      </w:r>
      <w:r>
        <w:rPr>
          <w:rFonts w:ascii="Garamond" w:hAnsi="Garamond" w:cs="Garamond"/>
          <w:sz w:val="24"/>
        </w:rPr>
        <w:t>n</w:t>
      </w:r>
      <w:r>
        <w:rPr>
          <w:rFonts w:ascii="Garamond" w:hAnsi="Garamond" w:cs="Garamond"/>
          <w:sz w:val="24"/>
        </w:rPr>
        <w:t>de annesinden doğduğu gün gibi olur.”</w:t>
      </w:r>
      <w:r>
        <w:rPr>
          <w:rStyle w:val="FootnoteReference"/>
          <w:rFonts w:ascii="Garamond" w:hAnsi="Garamond"/>
          <w:sz w:val="24"/>
        </w:rPr>
        <w:footnoteReference w:id="261"/>
      </w:r>
    </w:p>
    <w:p w:rsidR="008B5FBE" w:rsidRDefault="008B5FBE" w:rsidP="00CD07A2">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“Herkim iki rekat </w:t>
      </w:r>
      <w:r>
        <w:rPr>
          <w:rFonts w:ascii="Garamond" w:hAnsi="Garamond" w:cs="Garamond"/>
          <w:sz w:val="24"/>
        </w:rPr>
        <w:lastRenderedPageBreak/>
        <w:t>n</w:t>
      </w:r>
      <w:r>
        <w:rPr>
          <w:rFonts w:ascii="Garamond" w:hAnsi="Garamond" w:cs="Garamond"/>
          <w:sz w:val="24"/>
        </w:rPr>
        <w:t>a</w:t>
      </w:r>
      <w:r>
        <w:rPr>
          <w:rFonts w:ascii="Garamond" w:hAnsi="Garamond" w:cs="Garamond"/>
          <w:sz w:val="24"/>
        </w:rPr>
        <w:t xml:space="preserve">maz kılar ve </w:t>
      </w:r>
      <w:r w:rsidR="00CD07A2">
        <w:rPr>
          <w:rFonts w:ascii="Garamond" w:hAnsi="Garamond" w:cs="Garamond"/>
          <w:sz w:val="24"/>
        </w:rPr>
        <w:t xml:space="preserve">bu </w:t>
      </w:r>
      <w:r>
        <w:rPr>
          <w:rFonts w:ascii="Garamond" w:hAnsi="Garamond" w:cs="Garamond"/>
          <w:sz w:val="24"/>
        </w:rPr>
        <w:t>iki rekat nama</w:t>
      </w:r>
      <w:r>
        <w:rPr>
          <w:rFonts w:ascii="Garamond" w:hAnsi="Garamond" w:cs="Garamond"/>
          <w:sz w:val="24"/>
        </w:rPr>
        <w:t>z</w:t>
      </w:r>
      <w:r>
        <w:rPr>
          <w:rFonts w:ascii="Garamond" w:hAnsi="Garamond" w:cs="Garamond"/>
          <w:sz w:val="24"/>
        </w:rPr>
        <w:t>da ne söylediğini bilirse işi sona e</w:t>
      </w:r>
      <w:r>
        <w:rPr>
          <w:rFonts w:ascii="Garamond" w:hAnsi="Garamond" w:cs="Garamond"/>
          <w:sz w:val="24"/>
        </w:rPr>
        <w:t>r</w:t>
      </w:r>
      <w:r>
        <w:rPr>
          <w:rFonts w:ascii="Garamond" w:hAnsi="Garamond" w:cs="Garamond"/>
          <w:sz w:val="24"/>
        </w:rPr>
        <w:t>diğinde kendisi ile aziz ve celil olan Allah arasında işlediği b</w:t>
      </w:r>
      <w:r>
        <w:rPr>
          <w:rFonts w:ascii="Garamond" w:hAnsi="Garamond" w:cs="Garamond"/>
          <w:sz w:val="24"/>
        </w:rPr>
        <w:t>ü</w:t>
      </w:r>
      <w:r>
        <w:rPr>
          <w:rFonts w:ascii="Garamond" w:hAnsi="Garamond" w:cs="Garamond"/>
          <w:sz w:val="24"/>
        </w:rPr>
        <w:t>tün günahları bağı</w:t>
      </w:r>
      <w:r>
        <w:rPr>
          <w:rFonts w:ascii="Garamond" w:hAnsi="Garamond" w:cs="Garamond"/>
          <w:sz w:val="24"/>
        </w:rPr>
        <w:t>ş</w:t>
      </w:r>
      <w:r>
        <w:rPr>
          <w:rFonts w:ascii="Garamond" w:hAnsi="Garamond" w:cs="Garamond"/>
          <w:sz w:val="24"/>
        </w:rPr>
        <w:t>la</w:t>
      </w:r>
      <w:r w:rsidR="00CD07A2">
        <w:rPr>
          <w:rFonts w:ascii="Garamond" w:hAnsi="Garamond" w:cs="Garamond"/>
          <w:sz w:val="24"/>
        </w:rPr>
        <w:t>nı</w:t>
      </w:r>
      <w:r>
        <w:rPr>
          <w:rFonts w:ascii="Garamond" w:hAnsi="Garamond" w:cs="Garamond"/>
          <w:sz w:val="24"/>
        </w:rPr>
        <w:t>r.”</w:t>
      </w:r>
      <w:r>
        <w:rPr>
          <w:rStyle w:val="FootnoteReference"/>
          <w:rFonts w:ascii="Garamond" w:hAnsi="Garamond"/>
          <w:sz w:val="24"/>
        </w:rPr>
        <w:footnoteReference w:id="262"/>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Ez-Zenb, 1387.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25" w:name="_Toc529428454"/>
      <w:r>
        <w:rPr>
          <w:rFonts w:cs="Garamond"/>
          <w:szCs w:val="28"/>
        </w:rPr>
        <w:t>2273. Bölüm</w:t>
      </w:r>
      <w:bookmarkEnd w:id="125"/>
    </w:p>
    <w:p w:rsidR="008B5FBE" w:rsidRDefault="008B5FBE">
      <w:pPr>
        <w:pStyle w:val="Heading1"/>
        <w:spacing w:line="300" w:lineRule="atLeast"/>
        <w:ind w:firstLine="284"/>
        <w:rPr>
          <w:rFonts w:cs="Garamond"/>
          <w:szCs w:val="28"/>
        </w:rPr>
      </w:pPr>
      <w:bookmarkStart w:id="126" w:name="_Toc529428455"/>
      <w:r>
        <w:rPr>
          <w:rFonts w:cs="Garamond"/>
          <w:szCs w:val="28"/>
        </w:rPr>
        <w:t>Kıyamet Günü Sorulan İlk Şey Namazdır</w:t>
      </w:r>
      <w:bookmarkEnd w:id="126"/>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“Beş vakit namazlara özen gösterin, zira kıyamet günü olunca Allah Tebarek ve Teala kuluna seslenir ve ondan ilk i</w:t>
      </w:r>
      <w:r>
        <w:rPr>
          <w:rFonts w:ascii="Garamond" w:hAnsi="Garamond" w:cs="Garamond"/>
          <w:sz w:val="24"/>
        </w:rPr>
        <w:t>s</w:t>
      </w:r>
      <w:r>
        <w:rPr>
          <w:rFonts w:ascii="Garamond" w:hAnsi="Garamond" w:cs="Garamond"/>
          <w:sz w:val="24"/>
        </w:rPr>
        <w:t>tediği şey namazdır. Eğer onu kamil bir şekilde yerine getirmi</w:t>
      </w:r>
      <w:r>
        <w:rPr>
          <w:rFonts w:ascii="Garamond" w:hAnsi="Garamond" w:cs="Garamond"/>
          <w:sz w:val="24"/>
        </w:rPr>
        <w:t>ş</w:t>
      </w:r>
      <w:r>
        <w:rPr>
          <w:rFonts w:ascii="Garamond" w:hAnsi="Garamond" w:cs="Garamond"/>
          <w:sz w:val="24"/>
        </w:rPr>
        <w:t>se (ne iyi) aksi taktirde ateşe at</w:t>
      </w:r>
      <w:r>
        <w:rPr>
          <w:rFonts w:ascii="Garamond" w:hAnsi="Garamond" w:cs="Garamond"/>
          <w:sz w:val="24"/>
        </w:rPr>
        <w:t>ı</w:t>
      </w:r>
      <w:r>
        <w:rPr>
          <w:rFonts w:ascii="Garamond" w:hAnsi="Garamond" w:cs="Garamond"/>
          <w:sz w:val="24"/>
        </w:rPr>
        <w:t>lır.”</w:t>
      </w:r>
      <w:r>
        <w:rPr>
          <w:rStyle w:val="FootnoteReference"/>
          <w:rFonts w:ascii="Garamond" w:hAnsi="Garamond"/>
          <w:sz w:val="24"/>
        </w:rPr>
        <w:footnoteReference w:id="26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“Kıyamet günü kulun ilk görülen ameli namazdır. Eğer namaz kabul edilirse diğer ame</w:t>
      </w:r>
      <w:r>
        <w:rPr>
          <w:rFonts w:ascii="Garamond" w:hAnsi="Garamond" w:cs="Garamond"/>
          <w:sz w:val="24"/>
        </w:rPr>
        <w:t>l</w:t>
      </w:r>
      <w:r>
        <w:rPr>
          <w:rFonts w:ascii="Garamond" w:hAnsi="Garamond" w:cs="Garamond"/>
          <w:sz w:val="24"/>
        </w:rPr>
        <w:t>lere bakılır. Aksi taktirde amell</w:t>
      </w:r>
      <w:r>
        <w:rPr>
          <w:rFonts w:ascii="Garamond" w:hAnsi="Garamond" w:cs="Garamond"/>
          <w:sz w:val="24"/>
        </w:rPr>
        <w:t>e</w:t>
      </w:r>
      <w:r>
        <w:rPr>
          <w:rFonts w:ascii="Garamond" w:hAnsi="Garamond" w:cs="Garamond"/>
          <w:sz w:val="24"/>
        </w:rPr>
        <w:t>rinden hiçbirine bakılmaz.”</w:t>
      </w:r>
      <w:r>
        <w:rPr>
          <w:rStyle w:val="FootnoteReference"/>
          <w:rFonts w:ascii="Garamond" w:hAnsi="Garamond"/>
          <w:sz w:val="24"/>
        </w:rPr>
        <w:footnoteReference w:id="26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“Dinin direği nama</w:t>
      </w:r>
      <w:r>
        <w:rPr>
          <w:rFonts w:ascii="Garamond" w:hAnsi="Garamond" w:cs="Garamond"/>
          <w:sz w:val="24"/>
        </w:rPr>
        <w:t>z</w:t>
      </w:r>
      <w:r>
        <w:rPr>
          <w:rFonts w:ascii="Garamond" w:hAnsi="Garamond" w:cs="Garamond"/>
          <w:sz w:val="24"/>
        </w:rPr>
        <w:t>dır ve namaz insan oğlunun b</w:t>
      </w:r>
      <w:r>
        <w:rPr>
          <w:rFonts w:ascii="Garamond" w:hAnsi="Garamond" w:cs="Garamond"/>
          <w:sz w:val="24"/>
        </w:rPr>
        <w:t>a</w:t>
      </w:r>
      <w:r>
        <w:rPr>
          <w:rFonts w:ascii="Garamond" w:hAnsi="Garamond" w:cs="Garamond"/>
          <w:sz w:val="24"/>
        </w:rPr>
        <w:t>kılan ilk amelidir. Eğer bu doğru olursa diğer amellerine de bak</w:t>
      </w:r>
      <w:r>
        <w:rPr>
          <w:rFonts w:ascii="Garamond" w:hAnsi="Garamond" w:cs="Garamond"/>
          <w:sz w:val="24"/>
        </w:rPr>
        <w:t>ı</w:t>
      </w:r>
      <w:r>
        <w:rPr>
          <w:rFonts w:ascii="Garamond" w:hAnsi="Garamond" w:cs="Garamond"/>
          <w:sz w:val="24"/>
        </w:rPr>
        <w:t xml:space="preserve">lır. Eğer doğru </w:t>
      </w:r>
      <w:r>
        <w:rPr>
          <w:rFonts w:ascii="Garamond" w:hAnsi="Garamond" w:cs="Garamond"/>
          <w:sz w:val="24"/>
        </w:rPr>
        <w:lastRenderedPageBreak/>
        <w:t>olmazsa diğer amellerine bakılmaz.”</w:t>
      </w:r>
      <w:r>
        <w:rPr>
          <w:rStyle w:val="FootnoteReference"/>
          <w:rFonts w:ascii="Garamond" w:hAnsi="Garamond"/>
          <w:sz w:val="24"/>
        </w:rPr>
        <w:footnoteReference w:id="26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“Kulun hesaba çeki</w:t>
      </w:r>
      <w:r>
        <w:rPr>
          <w:rFonts w:ascii="Garamond" w:hAnsi="Garamond" w:cs="Garamond"/>
          <w:sz w:val="24"/>
        </w:rPr>
        <w:t>l</w:t>
      </w:r>
      <w:r>
        <w:rPr>
          <w:rFonts w:ascii="Garamond" w:hAnsi="Garamond" w:cs="Garamond"/>
          <w:sz w:val="24"/>
        </w:rPr>
        <w:t>diği ilk şey namazdır. Eğer n</w:t>
      </w:r>
      <w:r>
        <w:rPr>
          <w:rFonts w:ascii="Garamond" w:hAnsi="Garamond" w:cs="Garamond"/>
          <w:sz w:val="24"/>
        </w:rPr>
        <w:t>a</w:t>
      </w:r>
      <w:r>
        <w:rPr>
          <w:rFonts w:ascii="Garamond" w:hAnsi="Garamond" w:cs="Garamond"/>
          <w:sz w:val="24"/>
        </w:rPr>
        <w:t>mazı kabul edilirse, diğer amell</w:t>
      </w:r>
      <w:r>
        <w:rPr>
          <w:rFonts w:ascii="Garamond" w:hAnsi="Garamond" w:cs="Garamond"/>
          <w:sz w:val="24"/>
        </w:rPr>
        <w:t>e</w:t>
      </w:r>
      <w:r>
        <w:rPr>
          <w:rFonts w:ascii="Garamond" w:hAnsi="Garamond" w:cs="Garamond"/>
          <w:sz w:val="24"/>
        </w:rPr>
        <w:t>ri de kabul edilir.”</w:t>
      </w:r>
      <w:r>
        <w:rPr>
          <w:rStyle w:val="FootnoteReference"/>
          <w:rFonts w:ascii="Garamond" w:hAnsi="Garamond"/>
          <w:sz w:val="24"/>
        </w:rPr>
        <w:footnoteReference w:id="266"/>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Kenz’ul Ummal, 7/282, 283; el-Hesab, 833.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27" w:name="_Toc529428456"/>
      <w:r>
        <w:rPr>
          <w:rFonts w:cs="Garamond"/>
          <w:szCs w:val="28"/>
        </w:rPr>
        <w:t>2274. Bölüm</w:t>
      </w:r>
      <w:bookmarkEnd w:id="127"/>
    </w:p>
    <w:p w:rsidR="008B5FBE" w:rsidRDefault="008B5FBE">
      <w:pPr>
        <w:pStyle w:val="Heading1"/>
        <w:spacing w:line="300" w:lineRule="atLeast"/>
        <w:ind w:firstLine="284"/>
        <w:rPr>
          <w:rFonts w:cs="Garamond"/>
          <w:szCs w:val="28"/>
        </w:rPr>
      </w:pPr>
      <w:bookmarkStart w:id="128" w:name="_Toc529428457"/>
      <w:r>
        <w:rPr>
          <w:rFonts w:cs="Garamond"/>
          <w:szCs w:val="28"/>
        </w:rPr>
        <w:t>Namazın Hikmeti</w:t>
      </w:r>
      <w:bookmarkEnd w:id="128"/>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“Ey Allah’ın kulları! Zikri yüce olan Allah’a tevessül edenlerin tevessül ettiği en iyi şey Allah’a, Peygamberlerine ve Allah nezdinden getirdikleri şeye imandır. . . ve namaz kılmaktır. Zira namaz dindir.”</w:t>
      </w:r>
      <w:r>
        <w:rPr>
          <w:rStyle w:val="FootnoteReference"/>
          <w:rFonts w:ascii="Garamond" w:hAnsi="Garamond"/>
          <w:sz w:val="24"/>
        </w:rPr>
        <w:footnoteReference w:id="26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“Namaz ihlasın sabit olmasına ve kibirden müne</w:t>
      </w:r>
      <w:r>
        <w:rPr>
          <w:rFonts w:ascii="Garamond" w:hAnsi="Garamond" w:cs="Garamond"/>
          <w:sz w:val="24"/>
        </w:rPr>
        <w:t>z</w:t>
      </w:r>
      <w:r>
        <w:rPr>
          <w:rFonts w:ascii="Garamond" w:hAnsi="Garamond" w:cs="Garamond"/>
          <w:sz w:val="24"/>
        </w:rPr>
        <w:t>zeh olmaya sebep olur.”</w:t>
      </w:r>
      <w:r>
        <w:rPr>
          <w:rStyle w:val="FootnoteReference"/>
          <w:rFonts w:ascii="Garamond" w:hAnsi="Garamond"/>
          <w:sz w:val="24"/>
        </w:rPr>
        <w:footnoteReference w:id="26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imanı, şirki t</w:t>
      </w:r>
      <w:r>
        <w:rPr>
          <w:rFonts w:ascii="Garamond" w:hAnsi="Garamond" w:cs="Garamond"/>
          <w:sz w:val="24"/>
        </w:rPr>
        <w:t>e</w:t>
      </w:r>
      <w:r>
        <w:rPr>
          <w:rFonts w:ascii="Garamond" w:hAnsi="Garamond" w:cs="Garamond"/>
          <w:sz w:val="24"/>
        </w:rPr>
        <w:t>mizlemek ve namazı, kibirden uzak tutmak için farz kılmıştır.”</w:t>
      </w:r>
      <w:r>
        <w:rPr>
          <w:rStyle w:val="FootnoteReference"/>
          <w:rFonts w:ascii="Garamond" w:hAnsi="Garamond"/>
          <w:sz w:val="24"/>
        </w:rPr>
        <w:footnoteReference w:id="269"/>
      </w:r>
    </w:p>
    <w:p w:rsidR="008B5FBE" w:rsidRDefault="00CD07A2">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Fatımat’u</w:t>
      </w:r>
      <w:r w:rsidR="008B5FBE">
        <w:rPr>
          <w:rFonts w:ascii="Garamond" w:hAnsi="Garamond" w:cs="Garamond"/>
          <w:i/>
          <w:iCs/>
          <w:sz w:val="24"/>
        </w:rPr>
        <w:t xml:space="preserve">z-Zehra (a.s) şöyle buyurmuştur: </w:t>
      </w:r>
      <w:r w:rsidR="008B5FBE">
        <w:rPr>
          <w:rFonts w:ascii="Garamond" w:hAnsi="Garamond" w:cs="Garamond"/>
          <w:sz w:val="24"/>
        </w:rPr>
        <w:t xml:space="preserve">“Allah namazı </w:t>
      </w:r>
      <w:r w:rsidR="008B5FBE">
        <w:rPr>
          <w:rFonts w:ascii="Garamond" w:hAnsi="Garamond" w:cs="Garamond"/>
          <w:sz w:val="24"/>
        </w:rPr>
        <w:lastRenderedPageBreak/>
        <w:t>k</w:t>
      </w:r>
      <w:r w:rsidR="008B5FBE">
        <w:rPr>
          <w:rFonts w:ascii="Garamond" w:hAnsi="Garamond" w:cs="Garamond"/>
          <w:sz w:val="24"/>
        </w:rPr>
        <w:t>i</w:t>
      </w:r>
      <w:r w:rsidR="008B5FBE">
        <w:rPr>
          <w:rFonts w:ascii="Garamond" w:hAnsi="Garamond" w:cs="Garamond"/>
          <w:sz w:val="24"/>
        </w:rPr>
        <w:t>birden münezzeh kılmak için farz kılmıştır.”</w:t>
      </w:r>
      <w:r w:rsidR="008B5FBE">
        <w:rPr>
          <w:rStyle w:val="FootnoteReference"/>
          <w:rFonts w:ascii="Garamond" w:hAnsi="Garamond"/>
          <w:sz w:val="24"/>
        </w:rPr>
        <w:footnoteReference w:id="27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“Cebrail benim yan</w:t>
      </w:r>
      <w:r>
        <w:rPr>
          <w:rFonts w:ascii="Garamond" w:hAnsi="Garamond" w:cs="Garamond"/>
          <w:sz w:val="24"/>
        </w:rPr>
        <w:t>ı</w:t>
      </w:r>
      <w:r>
        <w:rPr>
          <w:rFonts w:ascii="Garamond" w:hAnsi="Garamond" w:cs="Garamond"/>
          <w:sz w:val="24"/>
        </w:rPr>
        <w:t>ma geldi ve şöyle dedi: “Ey A</w:t>
      </w:r>
      <w:r>
        <w:rPr>
          <w:rFonts w:ascii="Garamond" w:hAnsi="Garamond" w:cs="Garamond"/>
          <w:sz w:val="24"/>
        </w:rPr>
        <w:t>h</w:t>
      </w:r>
      <w:r>
        <w:rPr>
          <w:rFonts w:ascii="Garamond" w:hAnsi="Garamond" w:cs="Garamond"/>
          <w:sz w:val="24"/>
        </w:rPr>
        <w:t>met!</w:t>
      </w:r>
      <w:r w:rsidR="00CD07A2">
        <w:rPr>
          <w:rFonts w:ascii="Garamond" w:hAnsi="Garamond" w:cs="Garamond"/>
          <w:sz w:val="24"/>
        </w:rPr>
        <w:t xml:space="preserve"> İs</w:t>
      </w:r>
      <w:r>
        <w:rPr>
          <w:rFonts w:ascii="Garamond" w:hAnsi="Garamond" w:cs="Garamond"/>
          <w:sz w:val="24"/>
        </w:rPr>
        <w:t>lam on paydır, herkim bu paylardan birine sahip olmazsa mutsuz olur. Bu payların ilki sözden ibaret olan Allah’ın birl</w:t>
      </w:r>
      <w:r>
        <w:rPr>
          <w:rFonts w:ascii="Garamond" w:hAnsi="Garamond" w:cs="Garamond"/>
          <w:sz w:val="24"/>
        </w:rPr>
        <w:t>i</w:t>
      </w:r>
      <w:r>
        <w:rPr>
          <w:rFonts w:ascii="Garamond" w:hAnsi="Garamond" w:cs="Garamond"/>
          <w:sz w:val="24"/>
        </w:rPr>
        <w:t xml:space="preserve">ğine şehadette bulunmaktır. </w:t>
      </w:r>
      <w:r>
        <w:rPr>
          <w:rFonts w:ascii="Garamond" w:hAnsi="Garamond" w:cs="Garamond"/>
          <w:sz w:val="24"/>
        </w:rPr>
        <w:t>İ</w:t>
      </w:r>
      <w:r>
        <w:rPr>
          <w:rFonts w:ascii="Garamond" w:hAnsi="Garamond" w:cs="Garamond"/>
          <w:sz w:val="24"/>
        </w:rPr>
        <w:t xml:space="preserve">kincisi ise temizlikten ibaret </w:t>
      </w:r>
      <w:r>
        <w:rPr>
          <w:rFonts w:ascii="Garamond" w:hAnsi="Garamond" w:cs="Garamond"/>
          <w:sz w:val="24"/>
        </w:rPr>
        <w:t>o</w:t>
      </w:r>
      <w:r>
        <w:rPr>
          <w:rFonts w:ascii="Garamond" w:hAnsi="Garamond" w:cs="Garamond"/>
          <w:sz w:val="24"/>
        </w:rPr>
        <w:t>lan namazdır.”</w:t>
      </w:r>
      <w:r>
        <w:rPr>
          <w:rStyle w:val="FootnoteReference"/>
          <w:rFonts w:ascii="Garamond" w:hAnsi="Garamond"/>
          <w:sz w:val="24"/>
        </w:rPr>
        <w:footnoteReference w:id="271"/>
      </w:r>
    </w:p>
    <w:p w:rsidR="008B5FBE" w:rsidRDefault="00CD07A2">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“N</w:t>
      </w:r>
      <w:r w:rsidR="008B5FBE">
        <w:rPr>
          <w:rFonts w:ascii="Garamond" w:hAnsi="Garamond" w:cs="Garamond"/>
          <w:i/>
          <w:iCs/>
          <w:sz w:val="24"/>
        </w:rPr>
        <w:t>amaz insanları ihtiyaçlarından alıkoyduğu ve bir çok bedensel zahmetlere düşm</w:t>
      </w:r>
      <w:r w:rsidR="008B5FBE">
        <w:rPr>
          <w:rFonts w:ascii="Garamond" w:hAnsi="Garamond" w:cs="Garamond"/>
          <w:i/>
          <w:iCs/>
          <w:sz w:val="24"/>
        </w:rPr>
        <w:t>e</w:t>
      </w:r>
      <w:r w:rsidR="008B5FBE">
        <w:rPr>
          <w:rFonts w:ascii="Garamond" w:hAnsi="Garamond" w:cs="Garamond"/>
          <w:i/>
          <w:iCs/>
          <w:sz w:val="24"/>
        </w:rPr>
        <w:t>sine neden olduğu halde neden farz k</w:t>
      </w:r>
      <w:r w:rsidR="008B5FBE">
        <w:rPr>
          <w:rFonts w:ascii="Garamond" w:hAnsi="Garamond" w:cs="Garamond"/>
          <w:i/>
          <w:iCs/>
          <w:sz w:val="24"/>
        </w:rPr>
        <w:t>ı</w:t>
      </w:r>
      <w:r w:rsidR="008B5FBE">
        <w:rPr>
          <w:rFonts w:ascii="Garamond" w:hAnsi="Garamond" w:cs="Garamond"/>
          <w:i/>
          <w:iCs/>
          <w:sz w:val="24"/>
        </w:rPr>
        <w:t>lınmıştır?” diye sorulunca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“Bunun bir takım s</w:t>
      </w:r>
      <w:r w:rsidR="008B5FBE">
        <w:rPr>
          <w:rFonts w:ascii="Garamond" w:hAnsi="Garamond" w:cs="Garamond"/>
          <w:sz w:val="24"/>
        </w:rPr>
        <w:t>e</w:t>
      </w:r>
      <w:r w:rsidR="009D4C12">
        <w:rPr>
          <w:rFonts w:ascii="Garamond" w:hAnsi="Garamond" w:cs="Garamond"/>
          <w:sz w:val="24"/>
        </w:rPr>
        <w:t>bepleri vardır. Eğer</w:t>
      </w:r>
      <w:r w:rsidR="008B5FBE">
        <w:rPr>
          <w:rFonts w:ascii="Garamond" w:hAnsi="Garamond" w:cs="Garamond"/>
          <w:sz w:val="24"/>
        </w:rPr>
        <w:t xml:space="preserve"> sadece dinin gelişi ve kitabın (Kur’an’ın) halk arasındaki varlığıyla iktifa edi</w:t>
      </w:r>
      <w:r w:rsidR="008B5FBE">
        <w:rPr>
          <w:rFonts w:ascii="Garamond" w:hAnsi="Garamond" w:cs="Garamond"/>
          <w:sz w:val="24"/>
        </w:rPr>
        <w:t>l</w:t>
      </w:r>
      <w:r w:rsidR="008B5FBE">
        <w:rPr>
          <w:rFonts w:ascii="Garamond" w:hAnsi="Garamond" w:cs="Garamond"/>
          <w:sz w:val="24"/>
        </w:rPr>
        <w:t>seydi ve Peygamberin insanlar arasındaki hatırasını canlı t</w:t>
      </w:r>
      <w:r w:rsidR="008B5FBE">
        <w:rPr>
          <w:rFonts w:ascii="Garamond" w:hAnsi="Garamond" w:cs="Garamond"/>
          <w:sz w:val="24"/>
        </w:rPr>
        <w:t>u</w:t>
      </w:r>
      <w:r w:rsidR="008B5FBE">
        <w:rPr>
          <w:rFonts w:ascii="Garamond" w:hAnsi="Garamond" w:cs="Garamond"/>
          <w:sz w:val="24"/>
        </w:rPr>
        <w:t>tacak bir etken olmasaydı, önceki di</w:t>
      </w:r>
      <w:r w:rsidR="008B5FBE">
        <w:rPr>
          <w:rFonts w:ascii="Garamond" w:hAnsi="Garamond" w:cs="Garamond"/>
          <w:sz w:val="24"/>
        </w:rPr>
        <w:t>n</w:t>
      </w:r>
      <w:r w:rsidR="008B5FBE">
        <w:rPr>
          <w:rFonts w:ascii="Garamond" w:hAnsi="Garamond" w:cs="Garamond"/>
          <w:sz w:val="24"/>
        </w:rPr>
        <w:t>lerin takipçilerinin akıbet</w:t>
      </w:r>
      <w:r w:rsidR="008B5FBE">
        <w:rPr>
          <w:rFonts w:ascii="Garamond" w:hAnsi="Garamond" w:cs="Garamond"/>
          <w:sz w:val="24"/>
        </w:rPr>
        <w:t>i</w:t>
      </w:r>
      <w:r w:rsidR="008B5FBE">
        <w:rPr>
          <w:rFonts w:ascii="Garamond" w:hAnsi="Garamond" w:cs="Garamond"/>
          <w:sz w:val="24"/>
        </w:rPr>
        <w:t>ne düçar olu</w:t>
      </w:r>
      <w:r w:rsidR="009D4C12">
        <w:rPr>
          <w:rFonts w:ascii="Garamond" w:hAnsi="Garamond" w:cs="Garamond"/>
          <w:sz w:val="24"/>
        </w:rPr>
        <w:t>nu</w:t>
      </w:r>
      <w:r w:rsidR="008B5FBE">
        <w:rPr>
          <w:rFonts w:ascii="Garamond" w:hAnsi="Garamond" w:cs="Garamond"/>
          <w:sz w:val="24"/>
        </w:rPr>
        <w:t>rdu. Onların da ke</w:t>
      </w:r>
      <w:r w:rsidR="008B5FBE">
        <w:rPr>
          <w:rFonts w:ascii="Garamond" w:hAnsi="Garamond" w:cs="Garamond"/>
          <w:sz w:val="24"/>
        </w:rPr>
        <w:t>n</w:t>
      </w:r>
      <w:r w:rsidR="008B5FBE">
        <w:rPr>
          <w:rFonts w:ascii="Garamond" w:hAnsi="Garamond" w:cs="Garamond"/>
          <w:sz w:val="24"/>
        </w:rPr>
        <w:t>dileri için bir dini ve kitabı vardı. Bir grubu kendi dinlerine davet ettiler ve bu yolda onlarla sava</w:t>
      </w:r>
      <w:r w:rsidR="008B5FBE">
        <w:rPr>
          <w:rFonts w:ascii="Garamond" w:hAnsi="Garamond" w:cs="Garamond"/>
          <w:sz w:val="24"/>
        </w:rPr>
        <w:t>ş</w:t>
      </w:r>
      <w:r w:rsidR="008B5FBE">
        <w:rPr>
          <w:rFonts w:ascii="Garamond" w:hAnsi="Garamond" w:cs="Garamond"/>
          <w:sz w:val="24"/>
        </w:rPr>
        <w:t>tılar. Ama onların gidişiyle dinleri de eskidi ve yok oldu. A</w:t>
      </w:r>
      <w:r w:rsidR="008B5FBE">
        <w:rPr>
          <w:rFonts w:ascii="Garamond" w:hAnsi="Garamond" w:cs="Garamond"/>
          <w:sz w:val="24"/>
        </w:rPr>
        <w:t>l</w:t>
      </w:r>
      <w:r w:rsidR="008B5FBE">
        <w:rPr>
          <w:rFonts w:ascii="Garamond" w:hAnsi="Garamond" w:cs="Garamond"/>
          <w:sz w:val="24"/>
        </w:rPr>
        <w:t>lah Tebarek ve Teala öyle i</w:t>
      </w:r>
      <w:r w:rsidR="008B5FBE">
        <w:rPr>
          <w:rFonts w:ascii="Garamond" w:hAnsi="Garamond" w:cs="Garamond"/>
          <w:sz w:val="24"/>
        </w:rPr>
        <w:t>s</w:t>
      </w:r>
      <w:r w:rsidR="008B5FBE">
        <w:rPr>
          <w:rFonts w:ascii="Garamond" w:hAnsi="Garamond" w:cs="Garamond"/>
          <w:sz w:val="24"/>
        </w:rPr>
        <w:t xml:space="preserve">tedi ki Müslümanlar </w:t>
      </w:r>
      <w:r w:rsidR="008B5FBE">
        <w:rPr>
          <w:rFonts w:ascii="Garamond" w:hAnsi="Garamond" w:cs="Garamond"/>
          <w:sz w:val="24"/>
        </w:rPr>
        <w:lastRenderedPageBreak/>
        <w:t>Muhammed’in (s.a.a) adını ve dinini unutması</w:t>
      </w:r>
      <w:r w:rsidR="008B5FBE">
        <w:rPr>
          <w:rFonts w:ascii="Garamond" w:hAnsi="Garamond" w:cs="Garamond"/>
          <w:sz w:val="24"/>
        </w:rPr>
        <w:t>n</w:t>
      </w:r>
      <w:r w:rsidR="008B5FBE">
        <w:rPr>
          <w:rFonts w:ascii="Garamond" w:hAnsi="Garamond" w:cs="Garamond"/>
          <w:sz w:val="24"/>
        </w:rPr>
        <w:t>lar. Bu yüzden namazı kendiler</w:t>
      </w:r>
      <w:r w:rsidR="008B5FBE">
        <w:rPr>
          <w:rFonts w:ascii="Garamond" w:hAnsi="Garamond" w:cs="Garamond"/>
          <w:sz w:val="24"/>
        </w:rPr>
        <w:t>i</w:t>
      </w:r>
      <w:r w:rsidR="008B5FBE">
        <w:rPr>
          <w:rFonts w:ascii="Garamond" w:hAnsi="Garamond" w:cs="Garamond"/>
          <w:sz w:val="24"/>
        </w:rPr>
        <w:t>ne farz kıldı ki günde beş defa onu hatırlasınlar ve adını dile g</w:t>
      </w:r>
      <w:r w:rsidR="008B5FBE">
        <w:rPr>
          <w:rFonts w:ascii="Garamond" w:hAnsi="Garamond" w:cs="Garamond"/>
          <w:sz w:val="24"/>
        </w:rPr>
        <w:t>e</w:t>
      </w:r>
      <w:r w:rsidR="008B5FBE">
        <w:rPr>
          <w:rFonts w:ascii="Garamond" w:hAnsi="Garamond" w:cs="Garamond"/>
          <w:sz w:val="24"/>
        </w:rPr>
        <w:t>tirsinler. Kendilerinden namaz ve Allah’ın zikri istendi ki A</w:t>
      </w:r>
      <w:r w:rsidR="008B5FBE">
        <w:rPr>
          <w:rFonts w:ascii="Garamond" w:hAnsi="Garamond" w:cs="Garamond"/>
          <w:sz w:val="24"/>
        </w:rPr>
        <w:t>l</w:t>
      </w:r>
      <w:r w:rsidR="00276608">
        <w:rPr>
          <w:rFonts w:ascii="Garamond" w:hAnsi="Garamond" w:cs="Garamond"/>
          <w:sz w:val="24"/>
        </w:rPr>
        <w:t>lah’ın zikrinden</w:t>
      </w:r>
      <w:r w:rsidR="008B5FBE">
        <w:rPr>
          <w:rFonts w:ascii="Garamond" w:hAnsi="Garamond" w:cs="Garamond"/>
          <w:sz w:val="24"/>
        </w:rPr>
        <w:t xml:space="preserve"> gafil kalmasınlar, unutmasınlar ve neticede</w:t>
      </w:r>
      <w:r w:rsidR="001E38BF">
        <w:rPr>
          <w:rFonts w:ascii="Garamond" w:hAnsi="Garamond" w:cs="Garamond"/>
          <w:sz w:val="24"/>
        </w:rPr>
        <w:t xml:space="preserve"> A</w:t>
      </w:r>
      <w:r w:rsidR="001E38BF">
        <w:rPr>
          <w:rFonts w:ascii="Garamond" w:hAnsi="Garamond" w:cs="Garamond"/>
          <w:sz w:val="24"/>
        </w:rPr>
        <w:t>l</w:t>
      </w:r>
      <w:r w:rsidR="001E38BF">
        <w:rPr>
          <w:rFonts w:ascii="Garamond" w:hAnsi="Garamond" w:cs="Garamond"/>
          <w:sz w:val="24"/>
        </w:rPr>
        <w:t>lah’ın</w:t>
      </w:r>
      <w:r w:rsidR="008B5FBE">
        <w:rPr>
          <w:rFonts w:ascii="Garamond" w:hAnsi="Garamond" w:cs="Garamond"/>
          <w:sz w:val="24"/>
        </w:rPr>
        <w:t xml:space="preserve"> zikri eskiyip yok olm</w:t>
      </w:r>
      <w:r w:rsidR="008B5FBE">
        <w:rPr>
          <w:rFonts w:ascii="Garamond" w:hAnsi="Garamond" w:cs="Garamond"/>
          <w:sz w:val="24"/>
        </w:rPr>
        <w:t>a</w:t>
      </w:r>
      <w:r w:rsidR="008B5FBE">
        <w:rPr>
          <w:rFonts w:ascii="Garamond" w:hAnsi="Garamond" w:cs="Garamond"/>
          <w:sz w:val="24"/>
        </w:rPr>
        <w:t>sın.”</w:t>
      </w:r>
      <w:r w:rsidR="008B5FBE">
        <w:rPr>
          <w:rStyle w:val="FootnoteReference"/>
          <w:rFonts w:ascii="Garamond" w:hAnsi="Garamond"/>
          <w:sz w:val="24"/>
        </w:rPr>
        <w:footnoteReference w:id="27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Rıza (a.s), namazın sebebini beyan makamında şöyle yazmıştır: </w:t>
      </w:r>
      <w:r>
        <w:rPr>
          <w:rFonts w:ascii="Garamond" w:hAnsi="Garamond" w:cs="Garamond"/>
          <w:sz w:val="24"/>
        </w:rPr>
        <w:t>“Namaz, aziz ve celil olan Allah’ın rububiyetini ikrar etmek, ortağı olduğunu redde</w:t>
      </w:r>
      <w:r>
        <w:rPr>
          <w:rFonts w:ascii="Garamond" w:hAnsi="Garamond" w:cs="Garamond"/>
          <w:sz w:val="24"/>
        </w:rPr>
        <w:t>t</w:t>
      </w:r>
      <w:r>
        <w:rPr>
          <w:rFonts w:ascii="Garamond" w:hAnsi="Garamond" w:cs="Garamond"/>
          <w:sz w:val="24"/>
        </w:rPr>
        <w:t xml:space="preserve">mek ve azameti yüce cabbar </w:t>
      </w:r>
      <w:r>
        <w:rPr>
          <w:rFonts w:ascii="Garamond" w:hAnsi="Garamond" w:cs="Garamond"/>
          <w:sz w:val="24"/>
        </w:rPr>
        <w:t>o</w:t>
      </w:r>
      <w:r>
        <w:rPr>
          <w:rFonts w:ascii="Garamond" w:hAnsi="Garamond" w:cs="Garamond"/>
          <w:sz w:val="24"/>
        </w:rPr>
        <w:t>lan Allah’ın karşısında horluk, küçüklük ve huzu içinde durmak (Allah’ın azametini) itiraf etmek, geçmiş günahlarının bağışını d</w:t>
      </w:r>
      <w:r>
        <w:rPr>
          <w:rFonts w:ascii="Garamond" w:hAnsi="Garamond" w:cs="Garamond"/>
          <w:sz w:val="24"/>
        </w:rPr>
        <w:t>i</w:t>
      </w:r>
      <w:r>
        <w:rPr>
          <w:rFonts w:ascii="Garamond" w:hAnsi="Garamond" w:cs="Garamond"/>
          <w:sz w:val="24"/>
        </w:rPr>
        <w:t>lemek, aziz ve celil olan Allah’ı ululamak için günde beş defa a</w:t>
      </w:r>
      <w:r>
        <w:rPr>
          <w:rFonts w:ascii="Garamond" w:hAnsi="Garamond" w:cs="Garamond"/>
          <w:sz w:val="24"/>
        </w:rPr>
        <w:t>l</w:t>
      </w:r>
      <w:r>
        <w:rPr>
          <w:rFonts w:ascii="Garamond" w:hAnsi="Garamond" w:cs="Garamond"/>
          <w:sz w:val="24"/>
        </w:rPr>
        <w:t>nını yere dayamaktır. Namaz k</w:t>
      </w:r>
      <w:r>
        <w:rPr>
          <w:rFonts w:ascii="Garamond" w:hAnsi="Garamond" w:cs="Garamond"/>
          <w:sz w:val="24"/>
        </w:rPr>
        <w:t>u</w:t>
      </w:r>
      <w:r>
        <w:rPr>
          <w:rFonts w:ascii="Garamond" w:hAnsi="Garamond" w:cs="Garamond"/>
          <w:sz w:val="24"/>
        </w:rPr>
        <w:t>lun sürekli Allah’ı hatırlamasına, onu unutmamasına, nankörlüğe ve isyana düşmemesine huşu ve tevazu içinde olmasına, din ve dünyada rağbetli ve artış taleb etmesine neden olmaktadır. B</w:t>
      </w:r>
      <w:r>
        <w:rPr>
          <w:rFonts w:ascii="Garamond" w:hAnsi="Garamond" w:cs="Garamond"/>
          <w:sz w:val="24"/>
        </w:rPr>
        <w:t>ü</w:t>
      </w:r>
      <w:r w:rsidR="00DF4A96">
        <w:rPr>
          <w:rFonts w:ascii="Garamond" w:hAnsi="Garamond" w:cs="Garamond"/>
          <w:sz w:val="24"/>
        </w:rPr>
        <w:t>tün bunlardan başka</w:t>
      </w:r>
      <w:r>
        <w:rPr>
          <w:rFonts w:ascii="Garamond" w:hAnsi="Garamond" w:cs="Garamond"/>
          <w:sz w:val="24"/>
        </w:rPr>
        <w:t xml:space="preserve"> insanın g</w:t>
      </w:r>
      <w:r>
        <w:rPr>
          <w:rFonts w:ascii="Garamond" w:hAnsi="Garamond" w:cs="Garamond"/>
          <w:sz w:val="24"/>
        </w:rPr>
        <w:t>ü</w:t>
      </w:r>
      <w:r>
        <w:rPr>
          <w:rFonts w:ascii="Garamond" w:hAnsi="Garamond" w:cs="Garamond"/>
          <w:sz w:val="24"/>
        </w:rPr>
        <w:t xml:space="preserve">nahlardan sakınmasına, gece gündüz sürekli olarak aziz ve celil olan Allah’ı hatırlamasına </w:t>
      </w:r>
      <w:r>
        <w:rPr>
          <w:rFonts w:ascii="Garamond" w:hAnsi="Garamond" w:cs="Garamond"/>
          <w:sz w:val="24"/>
        </w:rPr>
        <w:lastRenderedPageBreak/>
        <w:t>sebep olur ta ki kul efendisini, yöneticisini ve yaratıcısını unu</w:t>
      </w:r>
      <w:r>
        <w:rPr>
          <w:rFonts w:ascii="Garamond" w:hAnsi="Garamond" w:cs="Garamond"/>
          <w:sz w:val="24"/>
        </w:rPr>
        <w:t>t</w:t>
      </w:r>
      <w:r>
        <w:rPr>
          <w:rFonts w:ascii="Garamond" w:hAnsi="Garamond" w:cs="Garamond"/>
          <w:sz w:val="24"/>
        </w:rPr>
        <w:t>masın, isyan, tuğyan ve aşırılığa yönelmesin. İnsanın Allah’ı zi</w:t>
      </w:r>
      <w:r>
        <w:rPr>
          <w:rFonts w:ascii="Garamond" w:hAnsi="Garamond" w:cs="Garamond"/>
          <w:sz w:val="24"/>
        </w:rPr>
        <w:t>k</w:t>
      </w:r>
      <w:r>
        <w:rPr>
          <w:rFonts w:ascii="Garamond" w:hAnsi="Garamond" w:cs="Garamond"/>
          <w:sz w:val="24"/>
        </w:rPr>
        <w:t>retmesi, önünde durması, kend</w:t>
      </w:r>
      <w:r>
        <w:rPr>
          <w:rFonts w:ascii="Garamond" w:hAnsi="Garamond" w:cs="Garamond"/>
          <w:sz w:val="24"/>
        </w:rPr>
        <w:t>i</w:t>
      </w:r>
      <w:r>
        <w:rPr>
          <w:rFonts w:ascii="Garamond" w:hAnsi="Garamond" w:cs="Garamond"/>
          <w:sz w:val="24"/>
        </w:rPr>
        <w:t>sini güna</w:t>
      </w:r>
      <w:r>
        <w:rPr>
          <w:rFonts w:ascii="Garamond" w:hAnsi="Garamond" w:cs="Garamond"/>
          <w:sz w:val="24"/>
        </w:rPr>
        <w:t>h</w:t>
      </w:r>
      <w:r>
        <w:rPr>
          <w:rFonts w:ascii="Garamond" w:hAnsi="Garamond" w:cs="Garamond"/>
          <w:sz w:val="24"/>
        </w:rPr>
        <w:t>lardan sakındırır ve her türlü f</w:t>
      </w:r>
      <w:r>
        <w:rPr>
          <w:rFonts w:ascii="Garamond" w:hAnsi="Garamond" w:cs="Garamond"/>
          <w:sz w:val="24"/>
        </w:rPr>
        <w:t>e</w:t>
      </w:r>
      <w:r>
        <w:rPr>
          <w:rFonts w:ascii="Garamond" w:hAnsi="Garamond" w:cs="Garamond"/>
          <w:sz w:val="24"/>
        </w:rPr>
        <w:t>sada engel olur.”</w:t>
      </w:r>
      <w:r>
        <w:rPr>
          <w:rStyle w:val="FootnoteReference"/>
          <w:rFonts w:ascii="Garamond" w:hAnsi="Garamond"/>
          <w:sz w:val="24"/>
        </w:rPr>
        <w:footnoteReference w:id="273"/>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29" w:name="_Toc529428458"/>
      <w:r>
        <w:rPr>
          <w:rFonts w:cs="Garamond"/>
          <w:szCs w:val="28"/>
        </w:rPr>
        <w:t>2275. Bölüm</w:t>
      </w:r>
      <w:bookmarkEnd w:id="129"/>
    </w:p>
    <w:p w:rsidR="008B5FBE" w:rsidRDefault="008B5FBE">
      <w:pPr>
        <w:pStyle w:val="Heading1"/>
        <w:spacing w:line="300" w:lineRule="atLeast"/>
        <w:ind w:firstLine="284"/>
        <w:rPr>
          <w:rFonts w:cs="Garamond"/>
          <w:szCs w:val="28"/>
        </w:rPr>
      </w:pPr>
      <w:bookmarkStart w:id="130" w:name="_Toc529428459"/>
      <w:r>
        <w:rPr>
          <w:rFonts w:cs="Garamond"/>
          <w:szCs w:val="28"/>
        </w:rPr>
        <w:t>Namaz Kılan Kims</w:t>
      </w:r>
      <w:r>
        <w:rPr>
          <w:rFonts w:cs="Garamond"/>
          <w:szCs w:val="28"/>
        </w:rPr>
        <w:t>e</w:t>
      </w:r>
      <w:r>
        <w:rPr>
          <w:rFonts w:cs="Garamond"/>
          <w:szCs w:val="28"/>
        </w:rPr>
        <w:t>nin Fazileti</w:t>
      </w:r>
      <w:bookmarkEnd w:id="130"/>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rsidP="00DF4A96">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DF4A96">
        <w:rPr>
          <w:rFonts w:ascii="Garamond" w:hAnsi="Garamond" w:cs="Garamond"/>
          <w:sz w:val="24"/>
        </w:rPr>
        <w:t>Eğer namaz kılan kimse</w:t>
      </w:r>
      <w:r>
        <w:rPr>
          <w:rFonts w:ascii="Garamond" w:hAnsi="Garamond" w:cs="Garamond"/>
          <w:sz w:val="24"/>
        </w:rPr>
        <w:t xml:space="preserve"> Allah’ın celalin</w:t>
      </w:r>
      <w:r w:rsidR="00DF4A96">
        <w:rPr>
          <w:rFonts w:ascii="Garamond" w:hAnsi="Garamond" w:cs="Garamond"/>
          <w:sz w:val="24"/>
        </w:rPr>
        <w:t>in onu</w:t>
      </w:r>
      <w:r>
        <w:rPr>
          <w:rFonts w:ascii="Garamond" w:hAnsi="Garamond" w:cs="Garamond"/>
          <w:sz w:val="24"/>
        </w:rPr>
        <w:t xml:space="preserve"> n</w:t>
      </w:r>
      <w:r>
        <w:rPr>
          <w:rFonts w:ascii="Garamond" w:hAnsi="Garamond" w:cs="Garamond"/>
          <w:sz w:val="24"/>
        </w:rPr>
        <w:t>a</w:t>
      </w:r>
      <w:r>
        <w:rPr>
          <w:rFonts w:ascii="Garamond" w:hAnsi="Garamond" w:cs="Garamond"/>
          <w:sz w:val="24"/>
        </w:rPr>
        <w:t>sıl kapladığını bilseydi, asla secd</w:t>
      </w:r>
      <w:r>
        <w:rPr>
          <w:rFonts w:ascii="Garamond" w:hAnsi="Garamond" w:cs="Garamond"/>
          <w:sz w:val="24"/>
        </w:rPr>
        <w:t>e</w:t>
      </w:r>
      <w:r>
        <w:rPr>
          <w:rFonts w:ascii="Garamond" w:hAnsi="Garamond" w:cs="Garamond"/>
          <w:sz w:val="24"/>
        </w:rPr>
        <w:t>den kafasını ka</w:t>
      </w:r>
      <w:r>
        <w:rPr>
          <w:rFonts w:ascii="Garamond" w:hAnsi="Garamond" w:cs="Garamond"/>
          <w:sz w:val="24"/>
        </w:rPr>
        <w:t>l</w:t>
      </w:r>
      <w:r>
        <w:rPr>
          <w:rFonts w:ascii="Garamond" w:hAnsi="Garamond" w:cs="Garamond"/>
          <w:sz w:val="24"/>
        </w:rPr>
        <w:t>dırmayı sevmezdi.”</w:t>
      </w:r>
      <w:r>
        <w:rPr>
          <w:rStyle w:val="FootnoteReference"/>
          <w:rFonts w:ascii="Garamond" w:hAnsi="Garamond"/>
          <w:sz w:val="24"/>
        </w:rPr>
        <w:footnoteReference w:id="27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“Namaz kılan kimse kıbleye yönelince kendisinden başka ilah olmayan Rahman da ona yönelir.”</w:t>
      </w:r>
      <w:r>
        <w:rPr>
          <w:rStyle w:val="FootnoteReference"/>
          <w:rFonts w:ascii="Garamond" w:hAnsi="Garamond"/>
          <w:sz w:val="24"/>
        </w:rPr>
        <w:footnoteReference w:id="275"/>
      </w:r>
    </w:p>
    <w:p w:rsidR="008B5FBE" w:rsidRDefault="00DF4A96">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w:t>
      </w:r>
      <w:r w:rsidR="008B5FBE">
        <w:rPr>
          <w:rFonts w:ascii="Garamond" w:hAnsi="Garamond" w:cs="Garamond"/>
          <w:i/>
          <w:iCs/>
          <w:sz w:val="24"/>
        </w:rPr>
        <w:t xml:space="preserve"> (a.s) şöyle b</w:t>
      </w:r>
      <w:r w:rsidR="008B5FBE">
        <w:rPr>
          <w:rFonts w:ascii="Garamond" w:hAnsi="Garamond" w:cs="Garamond"/>
          <w:i/>
          <w:iCs/>
          <w:sz w:val="24"/>
        </w:rPr>
        <w:t>u</w:t>
      </w:r>
      <w:r w:rsidR="008B5FBE">
        <w:rPr>
          <w:rFonts w:ascii="Garamond" w:hAnsi="Garamond" w:cs="Garamond"/>
          <w:i/>
          <w:iCs/>
          <w:sz w:val="24"/>
        </w:rPr>
        <w:t>yurmu</w:t>
      </w:r>
      <w:r w:rsidR="008B5FBE">
        <w:rPr>
          <w:rFonts w:ascii="Garamond" w:hAnsi="Garamond" w:cs="Garamond"/>
          <w:i/>
          <w:iCs/>
          <w:sz w:val="24"/>
        </w:rPr>
        <w:t>ş</w:t>
      </w:r>
      <w:r w:rsidR="008B5FBE">
        <w:rPr>
          <w:rFonts w:ascii="Garamond" w:hAnsi="Garamond" w:cs="Garamond"/>
          <w:i/>
          <w:iCs/>
          <w:sz w:val="24"/>
        </w:rPr>
        <w:t xml:space="preserve">tur: </w:t>
      </w:r>
      <w:r w:rsidR="008B5FBE">
        <w:rPr>
          <w:rFonts w:ascii="Garamond" w:hAnsi="Garamond" w:cs="Garamond"/>
          <w:sz w:val="24"/>
        </w:rPr>
        <w:t>“Namaz kılan kimseye üç fayda ulaşır: Namaza durd</w:t>
      </w:r>
      <w:r w:rsidR="008B5FBE">
        <w:rPr>
          <w:rFonts w:ascii="Garamond" w:hAnsi="Garamond" w:cs="Garamond"/>
          <w:sz w:val="24"/>
        </w:rPr>
        <w:t>u</w:t>
      </w:r>
      <w:r w:rsidR="008B5FBE">
        <w:rPr>
          <w:rFonts w:ascii="Garamond" w:hAnsi="Garamond" w:cs="Garamond"/>
          <w:sz w:val="24"/>
        </w:rPr>
        <w:t>ğun</w:t>
      </w:r>
      <w:r>
        <w:rPr>
          <w:rFonts w:ascii="Garamond" w:hAnsi="Garamond" w:cs="Garamond"/>
          <w:sz w:val="24"/>
        </w:rPr>
        <w:t>da gökleri</w:t>
      </w:r>
      <w:r w:rsidR="00B71BEE">
        <w:rPr>
          <w:rFonts w:ascii="Garamond" w:hAnsi="Garamond" w:cs="Garamond"/>
          <w:sz w:val="24"/>
        </w:rPr>
        <w:t>n</w:t>
      </w:r>
      <w:r w:rsidR="008B5FBE">
        <w:rPr>
          <w:rFonts w:ascii="Garamond" w:hAnsi="Garamond" w:cs="Garamond"/>
          <w:sz w:val="24"/>
        </w:rPr>
        <w:t xml:space="preserve"> doruğundan b</w:t>
      </w:r>
      <w:r w:rsidR="008B5FBE">
        <w:rPr>
          <w:rFonts w:ascii="Garamond" w:hAnsi="Garamond" w:cs="Garamond"/>
          <w:sz w:val="24"/>
        </w:rPr>
        <w:t>a</w:t>
      </w:r>
      <w:r w:rsidR="008B5FBE">
        <w:rPr>
          <w:rFonts w:ascii="Garamond" w:hAnsi="Garamond" w:cs="Garamond"/>
          <w:sz w:val="24"/>
        </w:rPr>
        <w:t xml:space="preserve">şının tepesine kadar kendisine </w:t>
      </w:r>
      <w:r w:rsidR="008B5FBE">
        <w:rPr>
          <w:rFonts w:ascii="Garamond" w:hAnsi="Garamond" w:cs="Garamond"/>
          <w:sz w:val="24"/>
        </w:rPr>
        <w:t>i</w:t>
      </w:r>
      <w:r w:rsidR="008B5FBE">
        <w:rPr>
          <w:rFonts w:ascii="Garamond" w:hAnsi="Garamond" w:cs="Garamond"/>
          <w:sz w:val="24"/>
        </w:rPr>
        <w:t>yilik dökülür, ayağının altından göklerin doruğuna kadar mele</w:t>
      </w:r>
      <w:r w:rsidR="008B5FBE">
        <w:rPr>
          <w:rFonts w:ascii="Garamond" w:hAnsi="Garamond" w:cs="Garamond"/>
          <w:sz w:val="24"/>
        </w:rPr>
        <w:t>k</w:t>
      </w:r>
      <w:r w:rsidR="008B5FBE">
        <w:rPr>
          <w:rFonts w:ascii="Garamond" w:hAnsi="Garamond" w:cs="Garamond"/>
          <w:sz w:val="24"/>
        </w:rPr>
        <w:t>ler onu çepeçevre sarar</w:t>
      </w:r>
      <w:r w:rsidR="00B71BEE">
        <w:rPr>
          <w:rFonts w:ascii="Garamond" w:hAnsi="Garamond" w:cs="Garamond"/>
          <w:sz w:val="24"/>
        </w:rPr>
        <w:t>.</w:t>
      </w:r>
      <w:r w:rsidR="008B5FBE">
        <w:rPr>
          <w:rFonts w:ascii="Garamond" w:hAnsi="Garamond" w:cs="Garamond"/>
          <w:sz w:val="24"/>
        </w:rPr>
        <w:t xml:space="preserve"> </w:t>
      </w:r>
      <w:r w:rsidR="00B71BEE">
        <w:rPr>
          <w:rFonts w:ascii="Garamond" w:hAnsi="Garamond" w:cs="Garamond"/>
          <w:sz w:val="24"/>
        </w:rPr>
        <w:t>V</w:t>
      </w:r>
      <w:r w:rsidR="008B5FBE">
        <w:rPr>
          <w:rFonts w:ascii="Garamond" w:hAnsi="Garamond" w:cs="Garamond"/>
          <w:sz w:val="24"/>
        </w:rPr>
        <w:t>e bir melek şöyle nida eder: “Ey n</w:t>
      </w:r>
      <w:r w:rsidR="008B5FBE">
        <w:rPr>
          <w:rFonts w:ascii="Garamond" w:hAnsi="Garamond" w:cs="Garamond"/>
          <w:sz w:val="24"/>
        </w:rPr>
        <w:t>a</w:t>
      </w:r>
      <w:r w:rsidR="008B5FBE">
        <w:rPr>
          <w:rFonts w:ascii="Garamond" w:hAnsi="Garamond" w:cs="Garamond"/>
          <w:sz w:val="24"/>
        </w:rPr>
        <w:t xml:space="preserve">maz kılan </w:t>
      </w:r>
      <w:r w:rsidR="008B5FBE">
        <w:rPr>
          <w:rFonts w:ascii="Garamond" w:hAnsi="Garamond" w:cs="Garamond"/>
          <w:sz w:val="24"/>
        </w:rPr>
        <w:lastRenderedPageBreak/>
        <w:t>kimse! Eğer kiminle münacaat ettiğini bilecek olursan asla münacaatını kesmezsin.”</w:t>
      </w:r>
      <w:r w:rsidR="008B5FBE">
        <w:rPr>
          <w:rStyle w:val="FootnoteReference"/>
          <w:rFonts w:ascii="Garamond" w:hAnsi="Garamond"/>
          <w:sz w:val="24"/>
        </w:rPr>
        <w:footnoteReference w:id="27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“Namaz kılan kims</w:t>
      </w:r>
      <w:r>
        <w:rPr>
          <w:rFonts w:ascii="Garamond" w:hAnsi="Garamond" w:cs="Garamond"/>
          <w:sz w:val="24"/>
        </w:rPr>
        <w:t>e</w:t>
      </w:r>
      <w:r>
        <w:rPr>
          <w:rFonts w:ascii="Garamond" w:hAnsi="Garamond" w:cs="Garamond"/>
          <w:sz w:val="24"/>
        </w:rPr>
        <w:t>nin üç nasibi vardır: Melekler, ayağının altından göklere doğru onu çepeçevre sarar, başından aşağı iyilik kaplar ve bir melek sağ ve solunda karar kılar. Allah Tebarek ve Teala’dan yüz çev</w:t>
      </w:r>
      <w:r>
        <w:rPr>
          <w:rFonts w:ascii="Garamond" w:hAnsi="Garamond" w:cs="Garamond"/>
          <w:sz w:val="24"/>
        </w:rPr>
        <w:t>i</w:t>
      </w:r>
      <w:r>
        <w:rPr>
          <w:rFonts w:ascii="Garamond" w:hAnsi="Garamond" w:cs="Garamond"/>
          <w:sz w:val="24"/>
        </w:rPr>
        <w:t>rince ona şöyle buyurur: “Be</w:t>
      </w:r>
      <w:r>
        <w:rPr>
          <w:rFonts w:ascii="Garamond" w:hAnsi="Garamond" w:cs="Garamond"/>
          <w:sz w:val="24"/>
        </w:rPr>
        <w:t>n</w:t>
      </w:r>
      <w:r>
        <w:rPr>
          <w:rFonts w:ascii="Garamond" w:hAnsi="Garamond" w:cs="Garamond"/>
          <w:sz w:val="24"/>
        </w:rPr>
        <w:t>den daha başka birine mi yöne</w:t>
      </w:r>
      <w:r>
        <w:rPr>
          <w:rFonts w:ascii="Garamond" w:hAnsi="Garamond" w:cs="Garamond"/>
          <w:sz w:val="24"/>
        </w:rPr>
        <w:t>l</w:t>
      </w:r>
      <w:r w:rsidR="00B71BEE">
        <w:rPr>
          <w:rFonts w:ascii="Garamond" w:hAnsi="Garamond" w:cs="Garamond"/>
          <w:sz w:val="24"/>
        </w:rPr>
        <w:t>din</w:t>
      </w:r>
      <w:r>
        <w:rPr>
          <w:rFonts w:ascii="Garamond" w:hAnsi="Garamond" w:cs="Garamond"/>
          <w:sz w:val="24"/>
        </w:rPr>
        <w:t xml:space="preserve"> ey insan oğlu?!” Eğer namaz kılan kimse kiminle münacaat e</w:t>
      </w:r>
      <w:r>
        <w:rPr>
          <w:rFonts w:ascii="Garamond" w:hAnsi="Garamond" w:cs="Garamond"/>
          <w:sz w:val="24"/>
        </w:rPr>
        <w:t>t</w:t>
      </w:r>
      <w:r>
        <w:rPr>
          <w:rFonts w:ascii="Garamond" w:hAnsi="Garamond" w:cs="Garamond"/>
          <w:sz w:val="24"/>
        </w:rPr>
        <w:t>tiğini bilecek olsaydı asla onu k</w:t>
      </w:r>
      <w:r>
        <w:rPr>
          <w:rFonts w:ascii="Garamond" w:hAnsi="Garamond" w:cs="Garamond"/>
          <w:sz w:val="24"/>
        </w:rPr>
        <w:t>e</w:t>
      </w:r>
      <w:r>
        <w:rPr>
          <w:rFonts w:ascii="Garamond" w:hAnsi="Garamond" w:cs="Garamond"/>
          <w:sz w:val="24"/>
        </w:rPr>
        <w:t xml:space="preserve">sip atmazdı. </w:t>
      </w:r>
      <w:r>
        <w:rPr>
          <w:rStyle w:val="FootnoteReference"/>
          <w:rFonts w:ascii="Garamond" w:hAnsi="Garamond"/>
          <w:sz w:val="24"/>
        </w:rPr>
        <w:footnoteReference w:id="27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mümin namaza durunca kendisinden arşa k</w:t>
      </w:r>
      <w:r>
        <w:rPr>
          <w:rFonts w:ascii="Garamond" w:hAnsi="Garamond" w:cs="Garamond"/>
          <w:sz w:val="24"/>
        </w:rPr>
        <w:t>a</w:t>
      </w:r>
      <w:r>
        <w:rPr>
          <w:rFonts w:ascii="Garamond" w:hAnsi="Garamond" w:cs="Garamond"/>
          <w:sz w:val="24"/>
        </w:rPr>
        <w:t>dar üzerine iyilik dökülür ve kend</w:t>
      </w:r>
      <w:r>
        <w:rPr>
          <w:rFonts w:ascii="Garamond" w:hAnsi="Garamond" w:cs="Garamond"/>
          <w:sz w:val="24"/>
        </w:rPr>
        <w:t>i</w:t>
      </w:r>
      <w:r>
        <w:rPr>
          <w:rFonts w:ascii="Garamond" w:hAnsi="Garamond" w:cs="Garamond"/>
          <w:sz w:val="24"/>
        </w:rPr>
        <w:t>sine tayin edilen melek şöyle se</w:t>
      </w:r>
      <w:r>
        <w:rPr>
          <w:rFonts w:ascii="Garamond" w:hAnsi="Garamond" w:cs="Garamond"/>
          <w:sz w:val="24"/>
        </w:rPr>
        <w:t>s</w:t>
      </w:r>
      <w:r>
        <w:rPr>
          <w:rFonts w:ascii="Garamond" w:hAnsi="Garamond" w:cs="Garamond"/>
          <w:sz w:val="24"/>
        </w:rPr>
        <w:t>lenir: “Ey Ademoğlu! Eğer n</w:t>
      </w:r>
      <w:r>
        <w:rPr>
          <w:rFonts w:ascii="Garamond" w:hAnsi="Garamond" w:cs="Garamond"/>
          <w:sz w:val="24"/>
        </w:rPr>
        <w:t>a</w:t>
      </w:r>
      <w:r>
        <w:rPr>
          <w:rFonts w:ascii="Garamond" w:hAnsi="Garamond" w:cs="Garamond"/>
          <w:sz w:val="24"/>
        </w:rPr>
        <w:t>mazdan ne nasipler edindiğini ve kiminle münacaatta bulunduğ</w:t>
      </w:r>
      <w:r>
        <w:rPr>
          <w:rFonts w:ascii="Garamond" w:hAnsi="Garamond" w:cs="Garamond"/>
          <w:sz w:val="24"/>
        </w:rPr>
        <w:t>u</w:t>
      </w:r>
      <w:r>
        <w:rPr>
          <w:rFonts w:ascii="Garamond" w:hAnsi="Garamond" w:cs="Garamond"/>
          <w:sz w:val="24"/>
        </w:rPr>
        <w:t xml:space="preserve">nu bilecek olursan </w:t>
      </w:r>
      <w:r w:rsidR="00B71BEE">
        <w:rPr>
          <w:rFonts w:ascii="Garamond" w:hAnsi="Garamond" w:cs="Garamond"/>
          <w:sz w:val="24"/>
        </w:rPr>
        <w:t>asla yorulmaz ve yüz çevirmezdin</w:t>
      </w:r>
      <w:r>
        <w:rPr>
          <w:rFonts w:ascii="Garamond" w:hAnsi="Garamond" w:cs="Garamond"/>
          <w:sz w:val="24"/>
        </w:rPr>
        <w:t>.”</w:t>
      </w:r>
      <w:r>
        <w:rPr>
          <w:rStyle w:val="FootnoteReference"/>
          <w:rFonts w:ascii="Garamond" w:hAnsi="Garamond"/>
          <w:sz w:val="24"/>
        </w:rPr>
        <w:footnoteReference w:id="27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“Namaz halinde old</w:t>
      </w:r>
      <w:r>
        <w:rPr>
          <w:rFonts w:ascii="Garamond" w:hAnsi="Garamond" w:cs="Garamond"/>
          <w:sz w:val="24"/>
        </w:rPr>
        <w:t>u</w:t>
      </w:r>
      <w:r>
        <w:rPr>
          <w:rFonts w:ascii="Garamond" w:hAnsi="Garamond" w:cs="Garamond"/>
          <w:sz w:val="24"/>
        </w:rPr>
        <w:t>ğun müddetçe muktedir olan bir sultanın kapısını dövmüş olu</w:t>
      </w:r>
      <w:r>
        <w:rPr>
          <w:rFonts w:ascii="Garamond" w:hAnsi="Garamond" w:cs="Garamond"/>
          <w:sz w:val="24"/>
        </w:rPr>
        <w:t>r</w:t>
      </w:r>
      <w:r>
        <w:rPr>
          <w:rFonts w:ascii="Garamond" w:hAnsi="Garamond" w:cs="Garamond"/>
          <w:sz w:val="24"/>
        </w:rPr>
        <w:t xml:space="preserve">sun. Herkim bir </w:t>
      </w:r>
      <w:r>
        <w:rPr>
          <w:rFonts w:ascii="Garamond" w:hAnsi="Garamond" w:cs="Garamond"/>
          <w:sz w:val="24"/>
        </w:rPr>
        <w:lastRenderedPageBreak/>
        <w:t>padişahın evinin kapısını çok çalarsa s</w:t>
      </w:r>
      <w:r>
        <w:rPr>
          <w:rFonts w:ascii="Garamond" w:hAnsi="Garamond" w:cs="Garamond"/>
          <w:sz w:val="24"/>
        </w:rPr>
        <w:t>o</w:t>
      </w:r>
      <w:r>
        <w:rPr>
          <w:rFonts w:ascii="Garamond" w:hAnsi="Garamond" w:cs="Garamond"/>
          <w:sz w:val="24"/>
        </w:rPr>
        <w:t>nunda o kapı yüzüne açılır.”</w:t>
      </w:r>
      <w:r>
        <w:rPr>
          <w:rStyle w:val="FootnoteReference"/>
          <w:rFonts w:ascii="Garamond" w:hAnsi="Garamond"/>
          <w:sz w:val="24"/>
        </w:rPr>
        <w:footnoteReference w:id="27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 namaza duru</w:t>
      </w:r>
      <w:r>
        <w:rPr>
          <w:rFonts w:ascii="Garamond" w:hAnsi="Garamond" w:cs="Garamond"/>
          <w:sz w:val="24"/>
        </w:rPr>
        <w:t>n</w:t>
      </w:r>
      <w:r>
        <w:rPr>
          <w:rFonts w:ascii="Garamond" w:hAnsi="Garamond" w:cs="Garamond"/>
          <w:sz w:val="24"/>
        </w:rPr>
        <w:t>ca Allah’ın rahmetinin onu ç</w:t>
      </w:r>
      <w:r>
        <w:rPr>
          <w:rFonts w:ascii="Garamond" w:hAnsi="Garamond" w:cs="Garamond"/>
          <w:sz w:val="24"/>
        </w:rPr>
        <w:t>e</w:t>
      </w:r>
      <w:r>
        <w:rPr>
          <w:rFonts w:ascii="Garamond" w:hAnsi="Garamond" w:cs="Garamond"/>
          <w:sz w:val="24"/>
        </w:rPr>
        <w:t>peçevre sardığını gören İblis kı</w:t>
      </w:r>
      <w:r>
        <w:rPr>
          <w:rFonts w:ascii="Garamond" w:hAnsi="Garamond" w:cs="Garamond"/>
          <w:sz w:val="24"/>
        </w:rPr>
        <w:t>s</w:t>
      </w:r>
      <w:r>
        <w:rPr>
          <w:rFonts w:ascii="Garamond" w:hAnsi="Garamond" w:cs="Garamond"/>
          <w:sz w:val="24"/>
        </w:rPr>
        <w:t>kançlık içinde ona bakar.”</w:t>
      </w:r>
      <w:r>
        <w:rPr>
          <w:rStyle w:val="FootnoteReference"/>
          <w:rFonts w:ascii="Garamond" w:hAnsi="Garamond"/>
          <w:sz w:val="24"/>
        </w:rPr>
        <w:footnoteReference w:id="28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 namazda old</w:t>
      </w:r>
      <w:r>
        <w:rPr>
          <w:rFonts w:ascii="Garamond" w:hAnsi="Garamond" w:cs="Garamond"/>
          <w:sz w:val="24"/>
        </w:rPr>
        <w:t>u</w:t>
      </w:r>
      <w:r>
        <w:rPr>
          <w:rFonts w:ascii="Garamond" w:hAnsi="Garamond" w:cs="Garamond"/>
          <w:sz w:val="24"/>
        </w:rPr>
        <w:t>ğu zaman, bedeni, elbisesi ve e</w:t>
      </w:r>
      <w:r>
        <w:rPr>
          <w:rFonts w:ascii="Garamond" w:hAnsi="Garamond" w:cs="Garamond"/>
          <w:sz w:val="24"/>
        </w:rPr>
        <w:t>t</w:t>
      </w:r>
      <w:r>
        <w:rPr>
          <w:rFonts w:ascii="Garamond" w:hAnsi="Garamond" w:cs="Garamond"/>
          <w:sz w:val="24"/>
        </w:rPr>
        <w:t xml:space="preserve">rafında olan her şey tesbih </w:t>
      </w:r>
      <w:r>
        <w:rPr>
          <w:rFonts w:ascii="Garamond" w:hAnsi="Garamond" w:cs="Garamond"/>
          <w:sz w:val="24"/>
        </w:rPr>
        <w:t>e</w:t>
      </w:r>
      <w:r>
        <w:rPr>
          <w:rFonts w:ascii="Garamond" w:hAnsi="Garamond" w:cs="Garamond"/>
          <w:sz w:val="24"/>
        </w:rPr>
        <w:t>der.”</w:t>
      </w:r>
      <w:r>
        <w:rPr>
          <w:rStyle w:val="FootnoteReference"/>
          <w:rFonts w:ascii="Garamond" w:hAnsi="Garamond"/>
          <w:sz w:val="24"/>
        </w:rPr>
        <w:footnoteReference w:id="281"/>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31" w:name="_Toc529428460"/>
      <w:r>
        <w:rPr>
          <w:rFonts w:cs="Garamond"/>
          <w:szCs w:val="28"/>
        </w:rPr>
        <w:t>2276. Bölüm</w:t>
      </w:r>
      <w:bookmarkEnd w:id="131"/>
    </w:p>
    <w:p w:rsidR="008B5FBE" w:rsidRDefault="008B5FBE">
      <w:pPr>
        <w:pStyle w:val="Heading1"/>
        <w:spacing w:line="300" w:lineRule="atLeast"/>
        <w:ind w:firstLine="284"/>
        <w:rPr>
          <w:rFonts w:cs="Garamond"/>
          <w:szCs w:val="28"/>
        </w:rPr>
      </w:pPr>
      <w:bookmarkStart w:id="132" w:name="_Toc529428461"/>
      <w:r>
        <w:rPr>
          <w:rFonts w:cs="Garamond"/>
          <w:szCs w:val="28"/>
        </w:rPr>
        <w:t>Namazın Şartları</w:t>
      </w:r>
      <w:bookmarkEnd w:id="132"/>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Rıza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“Namazın dört bin kapısı (hükmü ve meselesi) va</w:t>
      </w:r>
      <w:r>
        <w:rPr>
          <w:rFonts w:ascii="Garamond" w:hAnsi="Garamond" w:cs="Garamond"/>
          <w:sz w:val="24"/>
        </w:rPr>
        <w:t>r</w:t>
      </w:r>
      <w:r>
        <w:rPr>
          <w:rFonts w:ascii="Garamond" w:hAnsi="Garamond" w:cs="Garamond"/>
          <w:sz w:val="24"/>
        </w:rPr>
        <w:t>dır.”</w:t>
      </w:r>
      <w:r>
        <w:rPr>
          <w:rStyle w:val="FootnoteReference"/>
          <w:rFonts w:ascii="Garamond" w:hAnsi="Garamond"/>
          <w:sz w:val="24"/>
        </w:rPr>
        <w:footnoteReference w:id="28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“Namazın dört bin s</w:t>
      </w:r>
      <w:r>
        <w:rPr>
          <w:rFonts w:ascii="Garamond" w:hAnsi="Garamond" w:cs="Garamond"/>
          <w:sz w:val="24"/>
        </w:rPr>
        <w:t>ı</w:t>
      </w:r>
      <w:r>
        <w:rPr>
          <w:rFonts w:ascii="Garamond" w:hAnsi="Garamond" w:cs="Garamond"/>
          <w:sz w:val="24"/>
        </w:rPr>
        <w:t>nırı (ve şartı) vardır.”</w:t>
      </w:r>
      <w:r>
        <w:rPr>
          <w:rStyle w:val="FootnoteReference"/>
          <w:rFonts w:ascii="Garamond" w:hAnsi="Garamond"/>
          <w:sz w:val="24"/>
        </w:rPr>
        <w:footnoteReference w:id="28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“Namazın</w:t>
      </w:r>
      <w:r w:rsidR="00787212">
        <w:rPr>
          <w:rFonts w:ascii="Garamond" w:hAnsi="Garamond" w:cs="Garamond"/>
          <w:sz w:val="24"/>
        </w:rPr>
        <w:t>,</w:t>
      </w:r>
      <w:r>
        <w:rPr>
          <w:rFonts w:ascii="Garamond" w:hAnsi="Garamond" w:cs="Garamond"/>
          <w:sz w:val="24"/>
        </w:rPr>
        <w:t xml:space="preserve"> senin riayet etmediğin dört bin haddi ve şartı vardır.”</w:t>
      </w:r>
      <w:r>
        <w:rPr>
          <w:rStyle w:val="FootnoteReference"/>
          <w:rFonts w:ascii="Garamond" w:hAnsi="Garamond"/>
          <w:sz w:val="24"/>
        </w:rPr>
        <w:footnoteReference w:id="284"/>
      </w:r>
    </w:p>
    <w:p w:rsidR="008B5FBE" w:rsidRDefault="008B5FBE" w:rsidP="00787212">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Sadık (a.s), Hammad b. İsa’ya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“Ey Hammad! Güzel namaz kılabiliyor musun?. . . o halde kalk ve namaz kıl.” (Hammad şöyle diyor: ) “İmam’ın karşısı</w:t>
      </w:r>
      <w:r>
        <w:rPr>
          <w:rFonts w:ascii="Garamond" w:hAnsi="Garamond" w:cs="Garamond"/>
          <w:sz w:val="24"/>
        </w:rPr>
        <w:t>n</w:t>
      </w:r>
      <w:r>
        <w:rPr>
          <w:rFonts w:ascii="Garamond" w:hAnsi="Garamond" w:cs="Garamond"/>
          <w:sz w:val="24"/>
        </w:rPr>
        <w:t>da kıbleye durdum, namaza ba</w:t>
      </w:r>
      <w:r>
        <w:rPr>
          <w:rFonts w:ascii="Garamond" w:hAnsi="Garamond" w:cs="Garamond"/>
          <w:sz w:val="24"/>
        </w:rPr>
        <w:t>ş</w:t>
      </w:r>
      <w:r>
        <w:rPr>
          <w:rFonts w:ascii="Garamond" w:hAnsi="Garamond" w:cs="Garamond"/>
          <w:sz w:val="24"/>
        </w:rPr>
        <w:t>ladım, rüku ve secdesini yerine geti</w:t>
      </w:r>
      <w:r>
        <w:rPr>
          <w:rFonts w:ascii="Garamond" w:hAnsi="Garamond" w:cs="Garamond"/>
          <w:sz w:val="24"/>
        </w:rPr>
        <w:t>r</w:t>
      </w:r>
      <w:r>
        <w:rPr>
          <w:rFonts w:ascii="Garamond" w:hAnsi="Garamond" w:cs="Garamond"/>
          <w:sz w:val="24"/>
        </w:rPr>
        <w:t>dim.” İmam şöyle buyurdu: “Ey Hammad! Güzel namaz kılm</w:t>
      </w:r>
      <w:r>
        <w:rPr>
          <w:rFonts w:ascii="Garamond" w:hAnsi="Garamond" w:cs="Garamond"/>
          <w:sz w:val="24"/>
        </w:rPr>
        <w:t>ı</w:t>
      </w:r>
      <w:r>
        <w:rPr>
          <w:rFonts w:ascii="Garamond" w:hAnsi="Garamond" w:cs="Garamond"/>
          <w:sz w:val="24"/>
        </w:rPr>
        <w:t xml:space="preserve">yorsun. İnsanın </w:t>
      </w:r>
      <w:r w:rsidR="00787212">
        <w:rPr>
          <w:rFonts w:ascii="Garamond" w:hAnsi="Garamond" w:cs="Garamond"/>
          <w:sz w:val="24"/>
        </w:rPr>
        <w:t>altmış, yetmiş</w:t>
      </w:r>
      <w:r>
        <w:rPr>
          <w:rFonts w:ascii="Garamond" w:hAnsi="Garamond" w:cs="Garamond"/>
          <w:sz w:val="24"/>
        </w:rPr>
        <w:t xml:space="preserve"> yıl öm</w:t>
      </w:r>
      <w:r w:rsidR="00787212">
        <w:rPr>
          <w:rFonts w:ascii="Garamond" w:hAnsi="Garamond" w:cs="Garamond"/>
          <w:sz w:val="24"/>
        </w:rPr>
        <w:t>ür</w:t>
      </w:r>
      <w:r>
        <w:rPr>
          <w:rFonts w:ascii="Garamond" w:hAnsi="Garamond" w:cs="Garamond"/>
          <w:sz w:val="24"/>
        </w:rPr>
        <w:t xml:space="preserve"> sürdüğü halde kamil şartlarıyla bir namaz kı</w:t>
      </w:r>
      <w:r>
        <w:rPr>
          <w:rFonts w:ascii="Garamond" w:hAnsi="Garamond" w:cs="Garamond"/>
          <w:sz w:val="24"/>
        </w:rPr>
        <w:t>l</w:t>
      </w:r>
      <w:r>
        <w:rPr>
          <w:rFonts w:ascii="Garamond" w:hAnsi="Garamond" w:cs="Garamond"/>
          <w:sz w:val="24"/>
        </w:rPr>
        <w:t>maması ne</w:t>
      </w:r>
      <w:r w:rsidR="00787212">
        <w:rPr>
          <w:rFonts w:ascii="Garamond" w:hAnsi="Garamond" w:cs="Garamond"/>
          <w:sz w:val="24"/>
        </w:rPr>
        <w:t xml:space="preserve"> </w:t>
      </w:r>
      <w:r>
        <w:rPr>
          <w:rFonts w:ascii="Garamond" w:hAnsi="Garamond" w:cs="Garamond"/>
          <w:sz w:val="24"/>
        </w:rPr>
        <w:t>de çi</w:t>
      </w:r>
      <w:r>
        <w:rPr>
          <w:rFonts w:ascii="Garamond" w:hAnsi="Garamond" w:cs="Garamond"/>
          <w:sz w:val="24"/>
        </w:rPr>
        <w:t>r</w:t>
      </w:r>
      <w:r>
        <w:rPr>
          <w:rFonts w:ascii="Garamond" w:hAnsi="Garamond" w:cs="Garamond"/>
          <w:sz w:val="24"/>
        </w:rPr>
        <w:t>kindir.”</w:t>
      </w:r>
      <w:r>
        <w:rPr>
          <w:rStyle w:val="FootnoteReference"/>
          <w:rFonts w:ascii="Garamond" w:hAnsi="Garamond"/>
          <w:sz w:val="24"/>
        </w:rPr>
        <w:footnoteReference w:id="285"/>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33" w:name="_Toc529428462"/>
      <w:r>
        <w:rPr>
          <w:rFonts w:cs="Garamond"/>
          <w:szCs w:val="28"/>
        </w:rPr>
        <w:t>2277. Bölüm</w:t>
      </w:r>
      <w:bookmarkEnd w:id="133"/>
    </w:p>
    <w:p w:rsidR="008B5FBE" w:rsidRDefault="008B5FBE">
      <w:pPr>
        <w:pStyle w:val="Heading1"/>
        <w:spacing w:line="300" w:lineRule="atLeast"/>
        <w:ind w:firstLine="284"/>
        <w:rPr>
          <w:rFonts w:cs="Garamond"/>
          <w:szCs w:val="28"/>
        </w:rPr>
      </w:pPr>
      <w:bookmarkStart w:id="134" w:name="_Toc529428463"/>
      <w:r>
        <w:rPr>
          <w:rFonts w:cs="Garamond"/>
          <w:szCs w:val="28"/>
        </w:rPr>
        <w:t>Namazın Adabı</w:t>
      </w:r>
      <w:bookmarkEnd w:id="134"/>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rsidP="00787212">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“Ümmetimden iki kişi namaza durur. </w:t>
      </w:r>
      <w:r w:rsidR="00787212">
        <w:rPr>
          <w:rFonts w:ascii="Garamond" w:hAnsi="Garamond" w:cs="Garamond"/>
          <w:sz w:val="24"/>
        </w:rPr>
        <w:t>H</w:t>
      </w:r>
      <w:r>
        <w:rPr>
          <w:rFonts w:ascii="Garamond" w:hAnsi="Garamond" w:cs="Garamond"/>
          <w:sz w:val="24"/>
        </w:rPr>
        <w:t>er ikisinin de rüku ve secdesi aynıdır. Ama namazları yerden göğe birbiri</w:t>
      </w:r>
      <w:r>
        <w:rPr>
          <w:rFonts w:ascii="Garamond" w:hAnsi="Garamond" w:cs="Garamond"/>
          <w:sz w:val="24"/>
        </w:rPr>
        <w:t>n</w:t>
      </w:r>
      <w:r>
        <w:rPr>
          <w:rFonts w:ascii="Garamond" w:hAnsi="Garamond" w:cs="Garamond"/>
          <w:sz w:val="24"/>
        </w:rPr>
        <w:t>den farklıdır.”</w:t>
      </w:r>
      <w:r>
        <w:rPr>
          <w:rStyle w:val="FootnoteReference"/>
          <w:rFonts w:ascii="Garamond" w:hAnsi="Garamond"/>
          <w:sz w:val="24"/>
        </w:rPr>
        <w:footnoteReference w:id="28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“Namaza kalktığın zaman şöyle de: “Allah’ım! Ben Muhammed’i (s.a.a) hacetime vasıta kıldım. Onunla sana y</w:t>
      </w:r>
      <w:r>
        <w:rPr>
          <w:rFonts w:ascii="Garamond" w:hAnsi="Garamond" w:cs="Garamond"/>
          <w:sz w:val="24"/>
        </w:rPr>
        <w:t>ö</w:t>
      </w:r>
      <w:r>
        <w:rPr>
          <w:rFonts w:ascii="Garamond" w:hAnsi="Garamond" w:cs="Garamond"/>
          <w:sz w:val="24"/>
        </w:rPr>
        <w:t>neldim. O halde onun hürmet</w:t>
      </w:r>
      <w:r>
        <w:rPr>
          <w:rFonts w:ascii="Garamond" w:hAnsi="Garamond" w:cs="Garamond"/>
          <w:sz w:val="24"/>
        </w:rPr>
        <w:t>i</w:t>
      </w:r>
      <w:r>
        <w:rPr>
          <w:rFonts w:ascii="Garamond" w:hAnsi="Garamond" w:cs="Garamond"/>
          <w:sz w:val="24"/>
        </w:rPr>
        <w:t>ne beni dünya ve ahirette kendi nezdinde değerli kıl ve beni de</w:t>
      </w:r>
      <w:r>
        <w:rPr>
          <w:rFonts w:ascii="Garamond" w:hAnsi="Garamond" w:cs="Garamond"/>
          <w:sz w:val="24"/>
        </w:rPr>
        <w:t>r</w:t>
      </w:r>
      <w:r>
        <w:rPr>
          <w:rFonts w:ascii="Garamond" w:hAnsi="Garamond" w:cs="Garamond"/>
          <w:sz w:val="24"/>
        </w:rPr>
        <w:t xml:space="preserve">gahına yakınlaşmış </w:t>
      </w:r>
      <w:r>
        <w:rPr>
          <w:rFonts w:ascii="Garamond" w:hAnsi="Garamond" w:cs="Garamond"/>
          <w:sz w:val="24"/>
        </w:rPr>
        <w:lastRenderedPageBreak/>
        <w:t>ki</w:t>
      </w:r>
      <w:r>
        <w:rPr>
          <w:rFonts w:ascii="Garamond" w:hAnsi="Garamond" w:cs="Garamond"/>
          <w:sz w:val="24"/>
        </w:rPr>
        <w:t>m</w:t>
      </w:r>
      <w:r>
        <w:rPr>
          <w:rFonts w:ascii="Garamond" w:hAnsi="Garamond" w:cs="Garamond"/>
          <w:sz w:val="24"/>
        </w:rPr>
        <w:t>selerden kıl. Onun yüzü suyu hürmetine namazımı kabul buyur ve onun hürmetine günahımı bağışla. Onun yüzü suyu hürmetime d</w:t>
      </w:r>
      <w:r>
        <w:rPr>
          <w:rFonts w:ascii="Garamond" w:hAnsi="Garamond" w:cs="Garamond"/>
          <w:sz w:val="24"/>
        </w:rPr>
        <w:t>u</w:t>
      </w:r>
      <w:r>
        <w:rPr>
          <w:rFonts w:ascii="Garamond" w:hAnsi="Garamond" w:cs="Garamond"/>
          <w:sz w:val="24"/>
        </w:rPr>
        <w:t>ama icabet et ki sen bağışlayıcı ve merhamet edicisin.”</w:t>
      </w:r>
      <w:r>
        <w:rPr>
          <w:rStyle w:val="FootnoteReference"/>
          <w:rFonts w:ascii="Garamond" w:hAnsi="Garamond"/>
          <w:sz w:val="24"/>
        </w:rPr>
        <w:footnoteReference w:id="287"/>
      </w:r>
    </w:p>
    <w:p w:rsidR="008B5FBE" w:rsidRDefault="008B5FBE">
      <w:pPr>
        <w:spacing w:line="300" w:lineRule="atLeast"/>
        <w:jc w:val="lowKashida"/>
        <w:rPr>
          <w:rFonts w:ascii="Garamond" w:hAnsi="Garamond" w:cs="Garamond"/>
          <w:i/>
          <w:iCs/>
          <w:sz w:val="24"/>
        </w:rPr>
      </w:pPr>
      <w:r>
        <w:rPr>
          <w:rFonts w:ascii="Garamond" w:hAnsi="Garamond" w:cs="Garamond"/>
          <w:i/>
          <w:iCs/>
          <w:sz w:val="24"/>
        </w:rPr>
        <w:t>Ben şöyle diyorum: “Namazın zahiri ve batını bir çok adapları vardır ki namazın tamam oluşunda ve kem</w:t>
      </w:r>
      <w:r>
        <w:rPr>
          <w:rFonts w:ascii="Garamond" w:hAnsi="Garamond" w:cs="Garamond"/>
          <w:i/>
          <w:iCs/>
          <w:sz w:val="24"/>
        </w:rPr>
        <w:t>a</w:t>
      </w:r>
      <w:r>
        <w:rPr>
          <w:rFonts w:ascii="Garamond" w:hAnsi="Garamond" w:cs="Garamond"/>
          <w:i/>
          <w:iCs/>
          <w:sz w:val="24"/>
        </w:rPr>
        <w:t>linde etkisi vardır. Biz burada onla</w:t>
      </w:r>
      <w:r>
        <w:rPr>
          <w:rFonts w:ascii="Garamond" w:hAnsi="Garamond" w:cs="Garamond"/>
          <w:i/>
          <w:iCs/>
          <w:sz w:val="24"/>
        </w:rPr>
        <w:t>r</w:t>
      </w:r>
      <w:r>
        <w:rPr>
          <w:rFonts w:ascii="Garamond" w:hAnsi="Garamond" w:cs="Garamond"/>
          <w:i/>
          <w:iCs/>
          <w:sz w:val="24"/>
        </w:rPr>
        <w:t xml:space="preserve">dan en önemlilerini zikredeceğiz.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35" w:name="_Toc529428464"/>
      <w:r>
        <w:rPr>
          <w:rFonts w:cs="Garamond"/>
          <w:szCs w:val="28"/>
        </w:rPr>
        <w:t>2278. Bölüm</w:t>
      </w:r>
      <w:bookmarkEnd w:id="135"/>
    </w:p>
    <w:p w:rsidR="008B5FBE" w:rsidRDefault="008B5FBE">
      <w:pPr>
        <w:pStyle w:val="Heading1"/>
        <w:spacing w:line="300" w:lineRule="atLeast"/>
        <w:ind w:firstLine="284"/>
        <w:rPr>
          <w:rFonts w:cs="Garamond"/>
          <w:szCs w:val="28"/>
        </w:rPr>
      </w:pPr>
      <w:bookmarkStart w:id="136" w:name="_Toc529428465"/>
      <w:r>
        <w:rPr>
          <w:rFonts w:cs="Garamond"/>
          <w:szCs w:val="28"/>
        </w:rPr>
        <w:t>Namazda Huşu</w:t>
      </w:r>
      <w:bookmarkEnd w:id="136"/>
      <w:r>
        <w:rPr>
          <w:rFonts w:cs="Garamond"/>
          <w:szCs w:val="28"/>
        </w:rPr>
        <w:t xml:space="preserve"> </w:t>
      </w:r>
    </w:p>
    <w:p w:rsidR="008B5FBE" w:rsidRDefault="008B5FBE" w:rsidP="007F3D5B">
      <w:pPr>
        <w:rPr>
          <w:sz w:val="24"/>
          <w:szCs w:val="24"/>
        </w:rPr>
      </w:pPr>
      <w:r>
        <w:t xml:space="preserve"> </w:t>
      </w: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pPr>
        <w:pStyle w:val="BodyTextIndent2"/>
        <w:spacing w:line="300" w:lineRule="atLeast"/>
        <w:rPr>
          <w:rFonts w:cs="Garamond"/>
          <w:i/>
          <w:iCs/>
          <w:szCs w:val="24"/>
        </w:rPr>
      </w:pPr>
      <w:r>
        <w:rPr>
          <w:rFonts w:cs="Garamond"/>
          <w:szCs w:val="24"/>
        </w:rPr>
        <w:t>“Müminler saadete ermi</w:t>
      </w:r>
      <w:r>
        <w:rPr>
          <w:rFonts w:cs="Garamond"/>
          <w:szCs w:val="24"/>
        </w:rPr>
        <w:t>ş</w:t>
      </w:r>
      <w:r>
        <w:rPr>
          <w:rFonts w:cs="Garamond"/>
          <w:szCs w:val="24"/>
        </w:rPr>
        <w:t>lerdir. Onlar namaz</w:t>
      </w:r>
      <w:r w:rsidR="00CE75C3">
        <w:rPr>
          <w:rFonts w:cs="Garamond"/>
          <w:szCs w:val="24"/>
        </w:rPr>
        <w:t>ların</w:t>
      </w:r>
      <w:r>
        <w:rPr>
          <w:rFonts w:cs="Garamond"/>
          <w:szCs w:val="24"/>
        </w:rPr>
        <w:t xml:space="preserve">da huşu içindedirler.” </w:t>
      </w:r>
      <w:r>
        <w:rPr>
          <w:rStyle w:val="FootnoteReference"/>
        </w:rPr>
        <w:footnoteReference w:id="28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“Ey Kumeyl! Namaz kılman, oruç tutman ve s</w:t>
      </w:r>
      <w:r>
        <w:rPr>
          <w:rFonts w:ascii="Garamond" w:hAnsi="Garamond" w:cs="Garamond"/>
          <w:sz w:val="24"/>
        </w:rPr>
        <w:t>a</w:t>
      </w:r>
      <w:r>
        <w:rPr>
          <w:rFonts w:ascii="Garamond" w:hAnsi="Garamond" w:cs="Garamond"/>
          <w:sz w:val="24"/>
        </w:rPr>
        <w:t>daka vermen önemli değildir. Önemli olan namazın te</w:t>
      </w:r>
      <w:r w:rsidR="00CE75C3">
        <w:rPr>
          <w:rFonts w:ascii="Garamond" w:hAnsi="Garamond" w:cs="Garamond"/>
          <w:sz w:val="24"/>
        </w:rPr>
        <w:t>miz kalple Allah nezdinde beğenilmiş</w:t>
      </w:r>
      <w:r>
        <w:rPr>
          <w:rFonts w:ascii="Garamond" w:hAnsi="Garamond" w:cs="Garamond"/>
          <w:sz w:val="24"/>
        </w:rPr>
        <w:t xml:space="preserve"> bir amel </w:t>
      </w:r>
      <w:r>
        <w:rPr>
          <w:rFonts w:ascii="Garamond" w:hAnsi="Garamond" w:cs="Garamond"/>
          <w:sz w:val="24"/>
        </w:rPr>
        <w:t>o</w:t>
      </w:r>
      <w:r>
        <w:rPr>
          <w:rFonts w:ascii="Garamond" w:hAnsi="Garamond" w:cs="Garamond"/>
          <w:sz w:val="24"/>
        </w:rPr>
        <w:t>larak ve gerçek huşu içinde k</w:t>
      </w:r>
      <w:r>
        <w:rPr>
          <w:rFonts w:ascii="Garamond" w:hAnsi="Garamond" w:cs="Garamond"/>
          <w:sz w:val="24"/>
        </w:rPr>
        <w:t>ı</w:t>
      </w:r>
      <w:r>
        <w:rPr>
          <w:rFonts w:ascii="Garamond" w:hAnsi="Garamond" w:cs="Garamond"/>
          <w:sz w:val="24"/>
        </w:rPr>
        <w:t>lınmas</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28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“Namaz kılmaya ba</w:t>
      </w:r>
      <w:r>
        <w:rPr>
          <w:rFonts w:ascii="Garamond" w:hAnsi="Garamond" w:cs="Garamond"/>
          <w:sz w:val="24"/>
        </w:rPr>
        <w:t>ş</w:t>
      </w:r>
      <w:r>
        <w:rPr>
          <w:rFonts w:ascii="Garamond" w:hAnsi="Garamond" w:cs="Garamond"/>
          <w:sz w:val="24"/>
        </w:rPr>
        <w:t xml:space="preserve">layınca huşu içinde ol ve kalbinle namaza teveccüh et. </w:t>
      </w:r>
      <w:r>
        <w:rPr>
          <w:rFonts w:ascii="Garamond" w:hAnsi="Garamond" w:cs="Garamond"/>
          <w:sz w:val="24"/>
        </w:rPr>
        <w:lastRenderedPageBreak/>
        <w:t>Zira Allah-u Teala şöyle buyurmuştur: “</w:t>
      </w:r>
      <w:r>
        <w:rPr>
          <w:rFonts w:ascii="Garamond" w:hAnsi="Garamond" w:cs="Garamond"/>
          <w:b/>
          <w:bCs/>
          <w:sz w:val="24"/>
        </w:rPr>
        <w:t xml:space="preserve">Onlar namazlarında huşu </w:t>
      </w:r>
      <w:r>
        <w:rPr>
          <w:rFonts w:ascii="Garamond" w:hAnsi="Garamond" w:cs="Garamond"/>
          <w:b/>
          <w:bCs/>
          <w:sz w:val="24"/>
        </w:rPr>
        <w:t>i</w:t>
      </w:r>
      <w:r>
        <w:rPr>
          <w:rFonts w:ascii="Garamond" w:hAnsi="Garamond" w:cs="Garamond"/>
          <w:b/>
          <w:bCs/>
          <w:sz w:val="24"/>
        </w:rPr>
        <w:t>çindedirler</w:t>
      </w:r>
      <w:r>
        <w:rPr>
          <w:rFonts w:ascii="Garamond" w:hAnsi="Garamond" w:cs="Garamond"/>
          <w:sz w:val="24"/>
        </w:rPr>
        <w:t>”</w:t>
      </w:r>
      <w:r>
        <w:rPr>
          <w:rStyle w:val="FootnoteReference"/>
          <w:rFonts w:ascii="Garamond" w:hAnsi="Garamond"/>
          <w:sz w:val="24"/>
        </w:rPr>
        <w:footnoteReference w:id="29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“Huşu namazın süs</w:t>
      </w:r>
      <w:r>
        <w:rPr>
          <w:rFonts w:ascii="Garamond" w:hAnsi="Garamond" w:cs="Garamond"/>
          <w:sz w:val="24"/>
        </w:rPr>
        <w:t>ü</w:t>
      </w:r>
      <w:r>
        <w:rPr>
          <w:rFonts w:ascii="Garamond" w:hAnsi="Garamond" w:cs="Garamond"/>
          <w:sz w:val="24"/>
        </w:rPr>
        <w:t>dür.”</w:t>
      </w:r>
      <w:r>
        <w:rPr>
          <w:rStyle w:val="FootnoteReference"/>
          <w:rFonts w:ascii="Garamond" w:hAnsi="Garamond"/>
          <w:sz w:val="24"/>
        </w:rPr>
        <w:footnoteReference w:id="29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“Namazda huşu içinde olmayan kimsenin namazı n</w:t>
      </w:r>
      <w:r>
        <w:rPr>
          <w:rFonts w:ascii="Garamond" w:hAnsi="Garamond" w:cs="Garamond"/>
          <w:sz w:val="24"/>
        </w:rPr>
        <w:t>a</w:t>
      </w:r>
      <w:r>
        <w:rPr>
          <w:rFonts w:ascii="Garamond" w:hAnsi="Garamond" w:cs="Garamond"/>
          <w:sz w:val="24"/>
        </w:rPr>
        <w:t>maz değildir.”</w:t>
      </w:r>
      <w:r>
        <w:rPr>
          <w:rStyle w:val="FootnoteReference"/>
          <w:rFonts w:ascii="Garamond" w:hAnsi="Garamond"/>
          <w:sz w:val="24"/>
        </w:rPr>
        <w:footnoteReference w:id="292"/>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el-Bid’e, 331. Bölüm; 140. Konu, el-Huşu’</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37" w:name="_Toc529428466"/>
      <w:r>
        <w:rPr>
          <w:rFonts w:cs="Garamond"/>
          <w:szCs w:val="28"/>
        </w:rPr>
        <w:t>2279. Bölüm</w:t>
      </w:r>
      <w:bookmarkEnd w:id="137"/>
    </w:p>
    <w:p w:rsidR="008B5FBE" w:rsidRDefault="008B5FBE" w:rsidP="00CE75C3">
      <w:pPr>
        <w:pStyle w:val="Heading1"/>
        <w:spacing w:line="300" w:lineRule="atLeast"/>
        <w:ind w:firstLine="284"/>
        <w:rPr>
          <w:rFonts w:cs="Garamond"/>
          <w:szCs w:val="28"/>
        </w:rPr>
      </w:pPr>
      <w:bookmarkStart w:id="138" w:name="_Toc529428467"/>
      <w:r>
        <w:rPr>
          <w:rFonts w:cs="Garamond"/>
          <w:szCs w:val="28"/>
        </w:rPr>
        <w:t>Huşu</w:t>
      </w:r>
      <w:r w:rsidR="00CE75C3">
        <w:rPr>
          <w:rFonts w:cs="Garamond"/>
          <w:szCs w:val="28"/>
        </w:rPr>
        <w:t>nun</w:t>
      </w:r>
      <w:r>
        <w:rPr>
          <w:rFonts w:cs="Garamond"/>
          <w:szCs w:val="28"/>
        </w:rPr>
        <w:t xml:space="preserve"> Anlamı</w:t>
      </w:r>
      <w:bookmarkEnd w:id="138"/>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kendis</w:t>
      </w:r>
      <w:r>
        <w:rPr>
          <w:rFonts w:ascii="Garamond" w:hAnsi="Garamond" w:cs="Garamond"/>
          <w:i/>
          <w:iCs/>
          <w:sz w:val="24"/>
        </w:rPr>
        <w:t>i</w:t>
      </w:r>
      <w:r w:rsidR="00CE75C3">
        <w:rPr>
          <w:rFonts w:ascii="Garamond" w:hAnsi="Garamond" w:cs="Garamond"/>
          <w:i/>
          <w:iCs/>
          <w:sz w:val="24"/>
        </w:rPr>
        <w:t>ne, “H</w:t>
      </w:r>
      <w:r>
        <w:rPr>
          <w:rFonts w:ascii="Garamond" w:hAnsi="Garamond" w:cs="Garamond"/>
          <w:i/>
          <w:iCs/>
          <w:sz w:val="24"/>
        </w:rPr>
        <w:t>uşu nedir?” diye sorulunca şö</w:t>
      </w:r>
      <w:r>
        <w:rPr>
          <w:rFonts w:ascii="Garamond" w:hAnsi="Garamond" w:cs="Garamond"/>
          <w:i/>
          <w:iCs/>
          <w:sz w:val="24"/>
        </w:rPr>
        <w:t>y</w:t>
      </w:r>
      <w:r>
        <w:rPr>
          <w:rFonts w:ascii="Garamond" w:hAnsi="Garamond" w:cs="Garamond"/>
          <w:i/>
          <w:iCs/>
          <w:sz w:val="24"/>
        </w:rPr>
        <w:t xml:space="preserve">le buyurmuştur: </w:t>
      </w:r>
      <w:r>
        <w:rPr>
          <w:rFonts w:ascii="Garamond" w:hAnsi="Garamond" w:cs="Garamond"/>
          <w:sz w:val="24"/>
        </w:rPr>
        <w:t>“Namazda huşu içinde olmak kulun tüm kalbiyle rabbine yönelmesidir.”</w:t>
      </w:r>
      <w:r>
        <w:rPr>
          <w:rStyle w:val="FootnoteReference"/>
          <w:rFonts w:ascii="Garamond" w:hAnsi="Garamond"/>
          <w:sz w:val="24"/>
        </w:rPr>
        <w:footnoteReference w:id="293"/>
      </w:r>
    </w:p>
    <w:p w:rsidR="008B5FBE" w:rsidRDefault="008B5FBE" w:rsidP="00E56AE9">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Sadık (a.s), Allah-u Teala’nın, </w:t>
      </w:r>
      <w:r>
        <w:rPr>
          <w:rFonts w:ascii="Garamond" w:hAnsi="Garamond" w:cs="Garamond"/>
          <w:b/>
          <w:bCs/>
          <w:sz w:val="24"/>
        </w:rPr>
        <w:t>“Onlar namazlarında huşu içindedirler”</w:t>
      </w:r>
      <w:r>
        <w:rPr>
          <w:rFonts w:ascii="Garamond" w:hAnsi="Garamond" w:cs="Garamond"/>
          <w:i/>
          <w:iCs/>
          <w:sz w:val="24"/>
        </w:rPr>
        <w:t xml:space="preserve"> ayeti hakkı</w:t>
      </w:r>
      <w:r>
        <w:rPr>
          <w:rFonts w:ascii="Garamond" w:hAnsi="Garamond" w:cs="Garamond"/>
          <w:i/>
          <w:iCs/>
          <w:sz w:val="24"/>
        </w:rPr>
        <w:t>n</w:t>
      </w:r>
      <w:r>
        <w:rPr>
          <w:rFonts w:ascii="Garamond" w:hAnsi="Garamond" w:cs="Garamond"/>
          <w:i/>
          <w:iCs/>
          <w:sz w:val="24"/>
        </w:rPr>
        <w:t xml:space="preserve">da şöyle buyurmuştur: </w:t>
      </w:r>
      <w:r>
        <w:rPr>
          <w:rFonts w:ascii="Garamond" w:hAnsi="Garamond" w:cs="Garamond"/>
          <w:sz w:val="24"/>
        </w:rPr>
        <w:t>“Huşu n</w:t>
      </w:r>
      <w:r>
        <w:rPr>
          <w:rFonts w:ascii="Garamond" w:hAnsi="Garamond" w:cs="Garamond"/>
          <w:sz w:val="24"/>
        </w:rPr>
        <w:t>a</w:t>
      </w:r>
      <w:r>
        <w:rPr>
          <w:rFonts w:ascii="Garamond" w:hAnsi="Garamond" w:cs="Garamond"/>
          <w:sz w:val="24"/>
        </w:rPr>
        <w:t xml:space="preserve">mazda gözleri </w:t>
      </w:r>
      <w:r w:rsidR="00E56AE9">
        <w:rPr>
          <w:rFonts w:ascii="Garamond" w:hAnsi="Garamond" w:cs="Garamond"/>
          <w:sz w:val="24"/>
        </w:rPr>
        <w:t>aşağı indirme</w:t>
      </w:r>
      <w:r w:rsidR="00E56AE9">
        <w:rPr>
          <w:rFonts w:ascii="Garamond" w:hAnsi="Garamond" w:cs="Garamond"/>
          <w:sz w:val="24"/>
        </w:rPr>
        <w:t>k</w:t>
      </w:r>
      <w:r w:rsidR="00E56AE9">
        <w:rPr>
          <w:rFonts w:ascii="Garamond" w:hAnsi="Garamond" w:cs="Garamond"/>
          <w:sz w:val="24"/>
        </w:rPr>
        <w:t>tir</w:t>
      </w:r>
      <w:r>
        <w:rPr>
          <w:rFonts w:ascii="Garamond" w:hAnsi="Garamond" w:cs="Garamond"/>
          <w:sz w:val="24"/>
        </w:rPr>
        <w:t>.”</w:t>
      </w:r>
      <w:r>
        <w:rPr>
          <w:rStyle w:val="FootnoteReference"/>
          <w:rFonts w:ascii="Garamond" w:hAnsi="Garamond"/>
          <w:sz w:val="24"/>
        </w:rPr>
        <w:footnoteReference w:id="294"/>
      </w:r>
    </w:p>
    <w:p w:rsidR="008B5FBE" w:rsidRDefault="008B5FBE" w:rsidP="00023142">
      <w:pPr>
        <w:spacing w:line="300" w:lineRule="atLeast"/>
        <w:jc w:val="lowKashida"/>
        <w:rPr>
          <w:rFonts w:ascii="Garamond" w:hAnsi="Garamond" w:cs="Garamond"/>
          <w:i/>
          <w:iCs/>
          <w:sz w:val="24"/>
        </w:rPr>
      </w:pPr>
      <w:r>
        <w:rPr>
          <w:rFonts w:ascii="Garamond" w:hAnsi="Garamond" w:cs="Garamond"/>
          <w:i/>
          <w:iCs/>
          <w:sz w:val="24"/>
        </w:rPr>
        <w:t>Ben şöyle diyorum: “Tebersi (r. a) A</w:t>
      </w:r>
      <w:r>
        <w:rPr>
          <w:rFonts w:ascii="Garamond" w:hAnsi="Garamond" w:cs="Garamond"/>
          <w:i/>
          <w:iCs/>
          <w:sz w:val="24"/>
        </w:rPr>
        <w:t>l</w:t>
      </w:r>
      <w:r>
        <w:rPr>
          <w:rFonts w:ascii="Garamond" w:hAnsi="Garamond" w:cs="Garamond"/>
          <w:i/>
          <w:iCs/>
          <w:sz w:val="24"/>
        </w:rPr>
        <w:t xml:space="preserve">lah-u Teala’nın, </w:t>
      </w:r>
      <w:r>
        <w:rPr>
          <w:rFonts w:ascii="Garamond" w:hAnsi="Garamond" w:cs="Garamond"/>
          <w:b/>
          <w:bCs/>
          <w:sz w:val="24"/>
        </w:rPr>
        <w:t>“Onlar nama</w:t>
      </w:r>
      <w:r>
        <w:rPr>
          <w:rFonts w:ascii="Garamond" w:hAnsi="Garamond" w:cs="Garamond"/>
          <w:b/>
          <w:bCs/>
          <w:sz w:val="24"/>
        </w:rPr>
        <w:t>z</w:t>
      </w:r>
      <w:r>
        <w:rPr>
          <w:rFonts w:ascii="Garamond" w:hAnsi="Garamond" w:cs="Garamond"/>
          <w:b/>
          <w:bCs/>
          <w:sz w:val="24"/>
        </w:rPr>
        <w:t xml:space="preserve">larında huşlu </w:t>
      </w:r>
      <w:r>
        <w:rPr>
          <w:rFonts w:ascii="Garamond" w:hAnsi="Garamond" w:cs="Garamond"/>
          <w:b/>
          <w:bCs/>
          <w:sz w:val="24"/>
        </w:rPr>
        <w:lastRenderedPageBreak/>
        <w:t>içindedirler”</w:t>
      </w:r>
      <w:r>
        <w:rPr>
          <w:rStyle w:val="FootnoteReference"/>
          <w:rFonts w:ascii="Garamond" w:hAnsi="Garamond"/>
          <w:b/>
          <w:bCs/>
          <w:sz w:val="24"/>
        </w:rPr>
        <w:footnoteReference w:id="295"/>
      </w:r>
      <w:r>
        <w:rPr>
          <w:rFonts w:ascii="Garamond" w:hAnsi="Garamond" w:cs="Garamond"/>
          <w:b/>
          <w:bCs/>
          <w:sz w:val="24"/>
        </w:rPr>
        <w:t xml:space="preserve"> </w:t>
      </w:r>
      <w:r>
        <w:rPr>
          <w:rFonts w:ascii="Garamond" w:hAnsi="Garamond" w:cs="Garamond"/>
          <w:i/>
          <w:iCs/>
          <w:sz w:val="24"/>
        </w:rPr>
        <w:t>a</w:t>
      </w:r>
      <w:r>
        <w:rPr>
          <w:rFonts w:ascii="Garamond" w:hAnsi="Garamond" w:cs="Garamond"/>
          <w:i/>
          <w:iCs/>
          <w:sz w:val="24"/>
        </w:rPr>
        <w:t>yeti hakkında şöyle demiştir: “Yani onlar namazda, huzu, tevazu ve a</w:t>
      </w:r>
      <w:r>
        <w:rPr>
          <w:rFonts w:ascii="Garamond" w:hAnsi="Garamond" w:cs="Garamond"/>
          <w:i/>
          <w:iCs/>
          <w:sz w:val="24"/>
        </w:rPr>
        <w:t>l</w:t>
      </w:r>
      <w:r>
        <w:rPr>
          <w:rFonts w:ascii="Garamond" w:hAnsi="Garamond" w:cs="Garamond"/>
          <w:i/>
          <w:iCs/>
          <w:sz w:val="24"/>
        </w:rPr>
        <w:t>çak gönüllülük içindedirler. Gözlerini secde ettikleri yerden kaldırmazlar, sağa sola bakmazlar. Rivayet edildiği üzere Allah Resulü (s.a.a) namazda sakalıyla oynayan birini gördü ve şö</w:t>
      </w:r>
      <w:r>
        <w:rPr>
          <w:rFonts w:ascii="Garamond" w:hAnsi="Garamond" w:cs="Garamond"/>
          <w:i/>
          <w:iCs/>
          <w:sz w:val="24"/>
        </w:rPr>
        <w:t>y</w:t>
      </w:r>
      <w:r>
        <w:rPr>
          <w:rFonts w:ascii="Garamond" w:hAnsi="Garamond" w:cs="Garamond"/>
          <w:i/>
          <w:iCs/>
          <w:sz w:val="24"/>
        </w:rPr>
        <w:t>le buyurdu: “Bu adamın kalbi huşu içinde olsaydı, şüphesiz endamı ve o</w:t>
      </w:r>
      <w:r>
        <w:rPr>
          <w:rFonts w:ascii="Garamond" w:hAnsi="Garamond" w:cs="Garamond"/>
          <w:i/>
          <w:iCs/>
          <w:sz w:val="24"/>
        </w:rPr>
        <w:t>r</w:t>
      </w:r>
      <w:r>
        <w:rPr>
          <w:rFonts w:ascii="Garamond" w:hAnsi="Garamond" w:cs="Garamond"/>
          <w:i/>
          <w:iCs/>
          <w:sz w:val="24"/>
        </w:rPr>
        <w:t>ganları da huşu içinde olurdu.” Bu hadisin de gösterdiği gibi hem kalp huşu içinde olmalı ve hem de organlar. Kalbin huşu içinde olması namaz k</w:t>
      </w:r>
      <w:r>
        <w:rPr>
          <w:rFonts w:ascii="Garamond" w:hAnsi="Garamond" w:cs="Garamond"/>
          <w:i/>
          <w:iCs/>
          <w:sz w:val="24"/>
        </w:rPr>
        <w:t>ı</w:t>
      </w:r>
      <w:r>
        <w:rPr>
          <w:rFonts w:ascii="Garamond" w:hAnsi="Garamond" w:cs="Garamond"/>
          <w:i/>
          <w:iCs/>
          <w:sz w:val="24"/>
        </w:rPr>
        <w:t>lan ki</w:t>
      </w:r>
      <w:r>
        <w:rPr>
          <w:rFonts w:ascii="Garamond" w:hAnsi="Garamond" w:cs="Garamond"/>
          <w:i/>
          <w:iCs/>
          <w:sz w:val="24"/>
        </w:rPr>
        <w:t>m</w:t>
      </w:r>
      <w:r>
        <w:rPr>
          <w:rFonts w:ascii="Garamond" w:hAnsi="Garamond" w:cs="Garamond"/>
          <w:i/>
          <w:iCs/>
          <w:sz w:val="24"/>
        </w:rPr>
        <w:t>senin tüm fikrini ve zihnini namaza yöneltmesi, kalbini namaz dışında her şeyden uzak kılmasıdır. Öyle ki namazda ibadet ve mabud d</w:t>
      </w:r>
      <w:r>
        <w:rPr>
          <w:rFonts w:ascii="Garamond" w:hAnsi="Garamond" w:cs="Garamond"/>
          <w:i/>
          <w:iCs/>
          <w:sz w:val="24"/>
        </w:rPr>
        <w:t>ı</w:t>
      </w:r>
      <w:r>
        <w:rPr>
          <w:rFonts w:ascii="Garamond" w:hAnsi="Garamond" w:cs="Garamond"/>
          <w:i/>
          <w:iCs/>
          <w:sz w:val="24"/>
        </w:rPr>
        <w:t xml:space="preserve">şında hiçbir şey olmamalıdır. Bedenin huşu içinde olması ise gözünü </w:t>
      </w:r>
      <w:r w:rsidR="00023142">
        <w:rPr>
          <w:rFonts w:ascii="Garamond" w:hAnsi="Garamond" w:cs="Garamond"/>
          <w:i/>
          <w:iCs/>
          <w:sz w:val="24"/>
        </w:rPr>
        <w:t>aşağı indirmesi</w:t>
      </w:r>
      <w:r>
        <w:rPr>
          <w:rFonts w:ascii="Garamond" w:hAnsi="Garamond" w:cs="Garamond"/>
          <w:i/>
          <w:iCs/>
          <w:sz w:val="24"/>
        </w:rPr>
        <w:t>, namaza teveccüh etmesi, o tarafa bu ta</w:t>
      </w:r>
      <w:r w:rsidR="00023142">
        <w:rPr>
          <w:rFonts w:ascii="Garamond" w:hAnsi="Garamond" w:cs="Garamond"/>
          <w:i/>
          <w:iCs/>
          <w:sz w:val="24"/>
        </w:rPr>
        <w:t>rafa bakmaktan</w:t>
      </w:r>
      <w:r>
        <w:rPr>
          <w:rFonts w:ascii="Garamond" w:hAnsi="Garamond" w:cs="Garamond"/>
          <w:i/>
          <w:iCs/>
          <w:sz w:val="24"/>
        </w:rPr>
        <w:t xml:space="preserve"> </w:t>
      </w:r>
      <w:r w:rsidR="00023142">
        <w:rPr>
          <w:rFonts w:ascii="Garamond" w:hAnsi="Garamond" w:cs="Garamond"/>
          <w:i/>
          <w:iCs/>
          <w:sz w:val="24"/>
        </w:rPr>
        <w:t>boş şe</w:t>
      </w:r>
      <w:r w:rsidR="00023142">
        <w:rPr>
          <w:rFonts w:ascii="Garamond" w:hAnsi="Garamond" w:cs="Garamond"/>
          <w:i/>
          <w:iCs/>
          <w:sz w:val="24"/>
        </w:rPr>
        <w:t>y</w:t>
      </w:r>
      <w:r w:rsidR="00023142">
        <w:rPr>
          <w:rFonts w:ascii="Garamond" w:hAnsi="Garamond" w:cs="Garamond"/>
          <w:i/>
          <w:iCs/>
          <w:sz w:val="24"/>
        </w:rPr>
        <w:t xml:space="preserve">lerle </w:t>
      </w:r>
      <w:r>
        <w:rPr>
          <w:rFonts w:ascii="Garamond" w:hAnsi="Garamond" w:cs="Garamond"/>
          <w:i/>
          <w:iCs/>
          <w:sz w:val="24"/>
        </w:rPr>
        <w:t>(sakal ve benzeri şeyleriyle) o</w:t>
      </w:r>
      <w:r>
        <w:rPr>
          <w:rFonts w:ascii="Garamond" w:hAnsi="Garamond" w:cs="Garamond"/>
          <w:i/>
          <w:iCs/>
          <w:sz w:val="24"/>
        </w:rPr>
        <w:t>y</w:t>
      </w:r>
      <w:r>
        <w:rPr>
          <w:rFonts w:ascii="Garamond" w:hAnsi="Garamond" w:cs="Garamond"/>
          <w:i/>
          <w:iCs/>
          <w:sz w:val="24"/>
        </w:rPr>
        <w:t>namaktan sakınmasıdır.” Hakeza şöyle demişlerdir: “Huşu Kur’an-ı K</w:t>
      </w:r>
      <w:r>
        <w:rPr>
          <w:rFonts w:ascii="Garamond" w:hAnsi="Garamond" w:cs="Garamond"/>
          <w:i/>
          <w:iCs/>
          <w:sz w:val="24"/>
        </w:rPr>
        <w:t>e</w:t>
      </w:r>
      <w:r>
        <w:rPr>
          <w:rFonts w:ascii="Garamond" w:hAnsi="Garamond" w:cs="Garamond"/>
          <w:i/>
          <w:iCs/>
          <w:sz w:val="24"/>
        </w:rPr>
        <w:t xml:space="preserve">rim’de yer aldığı üzere gözün huşu </w:t>
      </w:r>
      <w:r>
        <w:rPr>
          <w:rFonts w:ascii="Garamond" w:hAnsi="Garamond" w:cs="Garamond"/>
          <w:i/>
          <w:iCs/>
          <w:sz w:val="24"/>
        </w:rPr>
        <w:t>i</w:t>
      </w:r>
      <w:r>
        <w:rPr>
          <w:rFonts w:ascii="Garamond" w:hAnsi="Garamond" w:cs="Garamond"/>
          <w:i/>
          <w:iCs/>
          <w:sz w:val="24"/>
        </w:rPr>
        <w:t>çinde oluş</w:t>
      </w:r>
      <w:r>
        <w:rPr>
          <w:rFonts w:ascii="Garamond" w:hAnsi="Garamond" w:cs="Garamond"/>
          <w:i/>
          <w:iCs/>
          <w:sz w:val="24"/>
        </w:rPr>
        <w:t>u</w:t>
      </w:r>
      <w:r>
        <w:rPr>
          <w:rFonts w:ascii="Garamond" w:hAnsi="Garamond" w:cs="Garamond"/>
          <w:i/>
          <w:iCs/>
          <w:sz w:val="24"/>
        </w:rPr>
        <w:t xml:space="preserve">dur. Nitekim, </w:t>
      </w:r>
      <w:r w:rsidR="00023142">
        <w:rPr>
          <w:rFonts w:ascii="Garamond" w:hAnsi="Garamond" w:cs="Garamond"/>
          <w:b/>
          <w:bCs/>
          <w:sz w:val="24"/>
        </w:rPr>
        <w:t>“G</w:t>
      </w:r>
      <w:r>
        <w:rPr>
          <w:rFonts w:ascii="Garamond" w:hAnsi="Garamond" w:cs="Garamond"/>
          <w:b/>
          <w:bCs/>
          <w:sz w:val="24"/>
        </w:rPr>
        <w:t xml:space="preserve">özleri huşu </w:t>
      </w:r>
      <w:r>
        <w:rPr>
          <w:rFonts w:ascii="Garamond" w:hAnsi="Garamond" w:cs="Garamond"/>
          <w:b/>
          <w:bCs/>
          <w:sz w:val="24"/>
        </w:rPr>
        <w:t>i</w:t>
      </w:r>
      <w:r>
        <w:rPr>
          <w:rFonts w:ascii="Garamond" w:hAnsi="Garamond" w:cs="Garamond"/>
          <w:b/>
          <w:bCs/>
          <w:sz w:val="24"/>
        </w:rPr>
        <w:t>çindedir”</w:t>
      </w:r>
      <w:r>
        <w:rPr>
          <w:rStyle w:val="FootnoteReference"/>
          <w:rFonts w:ascii="Garamond" w:hAnsi="Garamond"/>
          <w:b/>
          <w:bCs/>
          <w:sz w:val="24"/>
        </w:rPr>
        <w:footnoteReference w:id="296"/>
      </w:r>
      <w:r>
        <w:rPr>
          <w:rFonts w:ascii="Garamond" w:hAnsi="Garamond" w:cs="Garamond"/>
          <w:b/>
          <w:bCs/>
          <w:sz w:val="24"/>
        </w:rPr>
        <w:t xml:space="preserve"> </w:t>
      </w:r>
      <w:r>
        <w:rPr>
          <w:rFonts w:ascii="Garamond" w:hAnsi="Garamond" w:cs="Garamond"/>
          <w:i/>
          <w:iCs/>
          <w:sz w:val="24"/>
        </w:rPr>
        <w:t>ayetinde de bu yer almı</w:t>
      </w:r>
      <w:r>
        <w:rPr>
          <w:rFonts w:ascii="Garamond" w:hAnsi="Garamond" w:cs="Garamond"/>
          <w:i/>
          <w:iCs/>
          <w:sz w:val="24"/>
        </w:rPr>
        <w:t>ş</w:t>
      </w:r>
      <w:r>
        <w:rPr>
          <w:rFonts w:ascii="Garamond" w:hAnsi="Garamond" w:cs="Garamond"/>
          <w:i/>
          <w:iCs/>
          <w:sz w:val="24"/>
        </w:rPr>
        <w:t xml:space="preserve">tır ve kalp huşusu ki, aziz ve celil </w:t>
      </w:r>
      <w:r>
        <w:rPr>
          <w:rFonts w:ascii="Garamond" w:hAnsi="Garamond" w:cs="Garamond"/>
          <w:i/>
          <w:iCs/>
          <w:sz w:val="24"/>
        </w:rPr>
        <w:t>o</w:t>
      </w:r>
      <w:r>
        <w:rPr>
          <w:rFonts w:ascii="Garamond" w:hAnsi="Garamond" w:cs="Garamond"/>
          <w:i/>
          <w:iCs/>
          <w:sz w:val="24"/>
        </w:rPr>
        <w:t xml:space="preserve">lan Allah’ın, </w:t>
      </w:r>
      <w:r>
        <w:rPr>
          <w:rFonts w:ascii="Garamond" w:hAnsi="Garamond" w:cs="Garamond"/>
          <w:b/>
          <w:bCs/>
          <w:sz w:val="24"/>
        </w:rPr>
        <w:t>“Acaba müminlerin kalplerini A</w:t>
      </w:r>
      <w:r>
        <w:rPr>
          <w:rFonts w:ascii="Garamond" w:hAnsi="Garamond" w:cs="Garamond"/>
          <w:b/>
          <w:bCs/>
          <w:sz w:val="24"/>
        </w:rPr>
        <w:t>l</w:t>
      </w:r>
      <w:r>
        <w:rPr>
          <w:rFonts w:ascii="Garamond" w:hAnsi="Garamond" w:cs="Garamond"/>
          <w:b/>
          <w:bCs/>
          <w:sz w:val="24"/>
        </w:rPr>
        <w:t>lah’ın zikriyle h</w:t>
      </w:r>
      <w:r>
        <w:rPr>
          <w:rFonts w:ascii="Garamond" w:hAnsi="Garamond" w:cs="Garamond"/>
          <w:b/>
          <w:bCs/>
          <w:sz w:val="24"/>
        </w:rPr>
        <w:t>u</w:t>
      </w:r>
      <w:r>
        <w:rPr>
          <w:rFonts w:ascii="Garamond" w:hAnsi="Garamond" w:cs="Garamond"/>
          <w:b/>
          <w:bCs/>
          <w:sz w:val="24"/>
        </w:rPr>
        <w:t xml:space="preserve">şu içinde kılmasının vakti gelmemiş </w:t>
      </w:r>
      <w:r>
        <w:rPr>
          <w:rFonts w:ascii="Garamond" w:hAnsi="Garamond" w:cs="Garamond"/>
          <w:b/>
          <w:bCs/>
          <w:sz w:val="24"/>
        </w:rPr>
        <w:lastRenderedPageBreak/>
        <w:t>midir?”</w:t>
      </w:r>
      <w:r>
        <w:rPr>
          <w:rStyle w:val="FootnoteReference"/>
          <w:rFonts w:ascii="Garamond" w:hAnsi="Garamond"/>
          <w:b/>
          <w:bCs/>
          <w:sz w:val="24"/>
        </w:rPr>
        <w:footnoteReference w:id="297"/>
      </w:r>
      <w:r>
        <w:rPr>
          <w:rFonts w:ascii="Garamond" w:hAnsi="Garamond" w:cs="Garamond"/>
          <w:i/>
          <w:iCs/>
          <w:sz w:val="24"/>
        </w:rPr>
        <w:t xml:space="preserve"> ayetinde de bu yer almıştır</w:t>
      </w:r>
      <w:r w:rsidR="00493C40">
        <w:rPr>
          <w:rFonts w:ascii="Garamond" w:hAnsi="Garamond" w:cs="Garamond"/>
          <w:i/>
          <w:iCs/>
          <w:sz w:val="24"/>
        </w:rPr>
        <w:t>. S</w:t>
      </w:r>
      <w:r>
        <w:rPr>
          <w:rFonts w:ascii="Garamond" w:hAnsi="Garamond" w:cs="Garamond"/>
          <w:i/>
          <w:iCs/>
          <w:sz w:val="24"/>
        </w:rPr>
        <w:t xml:space="preserve">esin huşu içinde olmasıdır ki, </w:t>
      </w:r>
      <w:r>
        <w:rPr>
          <w:rFonts w:ascii="Garamond" w:hAnsi="Garamond" w:cs="Garamond"/>
          <w:b/>
          <w:bCs/>
          <w:sz w:val="24"/>
        </w:rPr>
        <w:t>“Se</w:t>
      </w:r>
      <w:r>
        <w:rPr>
          <w:rFonts w:ascii="Garamond" w:hAnsi="Garamond" w:cs="Garamond"/>
          <w:b/>
          <w:bCs/>
          <w:sz w:val="24"/>
        </w:rPr>
        <w:t>s</w:t>
      </w:r>
      <w:r>
        <w:rPr>
          <w:rFonts w:ascii="Garamond" w:hAnsi="Garamond" w:cs="Garamond"/>
          <w:b/>
          <w:bCs/>
          <w:sz w:val="24"/>
        </w:rPr>
        <w:t xml:space="preserve">ler rahman olan Allah </w:t>
      </w:r>
      <w:r>
        <w:rPr>
          <w:rFonts w:ascii="Garamond" w:hAnsi="Garamond" w:cs="Garamond"/>
          <w:b/>
          <w:bCs/>
          <w:sz w:val="24"/>
        </w:rPr>
        <w:t>i</w:t>
      </w:r>
      <w:r>
        <w:rPr>
          <w:rFonts w:ascii="Garamond" w:hAnsi="Garamond" w:cs="Garamond"/>
          <w:b/>
          <w:bCs/>
          <w:sz w:val="24"/>
        </w:rPr>
        <w:t>çin huşu içindedir.”</w:t>
      </w:r>
      <w:r>
        <w:rPr>
          <w:rFonts w:ascii="Garamond" w:hAnsi="Garamond" w:cs="Garamond"/>
          <w:i/>
          <w:iCs/>
          <w:sz w:val="24"/>
        </w:rPr>
        <w:t xml:space="preserve"> Dolayısıyla </w:t>
      </w:r>
      <w:r>
        <w:rPr>
          <w:rFonts w:ascii="Garamond" w:hAnsi="Garamond" w:cs="Garamond"/>
          <w:b/>
          <w:bCs/>
          <w:sz w:val="24"/>
        </w:rPr>
        <w:t>“f</w:t>
      </w:r>
      <w:r>
        <w:rPr>
          <w:rFonts w:ascii="Garamond" w:hAnsi="Garamond" w:cs="Garamond"/>
          <w:b/>
          <w:bCs/>
          <w:sz w:val="24"/>
        </w:rPr>
        <w:t>ı</w:t>
      </w:r>
      <w:r w:rsidR="00493C40">
        <w:rPr>
          <w:rFonts w:ascii="Garamond" w:hAnsi="Garamond" w:cs="Garamond"/>
          <w:b/>
          <w:bCs/>
          <w:sz w:val="24"/>
        </w:rPr>
        <w:t>sıltı dışında bir şey duyulmaz</w:t>
      </w:r>
      <w:r>
        <w:rPr>
          <w:rFonts w:ascii="Garamond" w:hAnsi="Garamond" w:cs="Garamond"/>
          <w:b/>
          <w:bCs/>
          <w:sz w:val="24"/>
        </w:rPr>
        <w:t xml:space="preserve">” </w:t>
      </w:r>
      <w:r w:rsidR="00493C40">
        <w:rPr>
          <w:rFonts w:ascii="Garamond" w:hAnsi="Garamond" w:cs="Garamond"/>
          <w:i/>
          <w:iCs/>
          <w:sz w:val="24"/>
        </w:rPr>
        <w:t>a</w:t>
      </w:r>
      <w:r>
        <w:rPr>
          <w:rFonts w:ascii="Garamond" w:hAnsi="Garamond" w:cs="Garamond"/>
          <w:i/>
          <w:iCs/>
          <w:sz w:val="24"/>
        </w:rPr>
        <w:t>yetinde de yer alma</w:t>
      </w:r>
      <w:r>
        <w:rPr>
          <w:rFonts w:ascii="Garamond" w:hAnsi="Garamond" w:cs="Garamond"/>
          <w:i/>
          <w:iCs/>
          <w:sz w:val="24"/>
        </w:rPr>
        <w:t>k</w:t>
      </w:r>
      <w:r>
        <w:rPr>
          <w:rFonts w:ascii="Garamond" w:hAnsi="Garamond" w:cs="Garamond"/>
          <w:i/>
          <w:iCs/>
          <w:sz w:val="24"/>
        </w:rPr>
        <w:t>tadır. Nitekim namazda huşu bu her üç anlamı da ifade etmekt</w:t>
      </w:r>
      <w:r>
        <w:rPr>
          <w:rFonts w:ascii="Garamond" w:hAnsi="Garamond" w:cs="Garamond"/>
          <w:i/>
          <w:iCs/>
          <w:sz w:val="24"/>
        </w:rPr>
        <w:t>e</w:t>
      </w:r>
      <w:r>
        <w:rPr>
          <w:rFonts w:ascii="Garamond" w:hAnsi="Garamond" w:cs="Garamond"/>
          <w:i/>
          <w:iCs/>
          <w:sz w:val="24"/>
        </w:rPr>
        <w:t>dir.”</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39" w:name="_Toc529428468"/>
      <w:r>
        <w:rPr>
          <w:rFonts w:cs="Garamond"/>
          <w:szCs w:val="28"/>
        </w:rPr>
        <w:t>2280. Bölüm</w:t>
      </w:r>
      <w:bookmarkEnd w:id="139"/>
    </w:p>
    <w:p w:rsidR="008B5FBE" w:rsidRDefault="008B5FBE">
      <w:pPr>
        <w:pStyle w:val="Heading1"/>
        <w:spacing w:line="300" w:lineRule="atLeast"/>
        <w:ind w:firstLine="284"/>
        <w:rPr>
          <w:rFonts w:cs="Garamond"/>
          <w:szCs w:val="28"/>
        </w:rPr>
      </w:pPr>
      <w:bookmarkStart w:id="140" w:name="_Toc529428469"/>
      <w:r>
        <w:rPr>
          <w:rFonts w:cs="Garamond"/>
          <w:szCs w:val="28"/>
        </w:rPr>
        <w:t>Peygamber’in (s.a.a) Namazda Huşu İçinde Oluşu</w:t>
      </w:r>
      <w:bookmarkEnd w:id="140"/>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493C40">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Cafer b. Ali Ku</w:t>
      </w:r>
      <w:r w:rsidR="008B5FBE">
        <w:rPr>
          <w:rFonts w:ascii="Garamond" w:hAnsi="Garamond" w:cs="Garamond"/>
          <w:i/>
          <w:iCs/>
          <w:sz w:val="24"/>
        </w:rPr>
        <w:t xml:space="preserve">mi şöyle diyor: </w:t>
      </w:r>
      <w:r w:rsidR="008B5FBE">
        <w:rPr>
          <w:rFonts w:ascii="Garamond" w:hAnsi="Garamond" w:cs="Garamond"/>
          <w:sz w:val="24"/>
        </w:rPr>
        <w:t>“Peygamber (s.a.a) namaza durduğunda Allah-u Teala’nın korkusundan yüzünün rengi s</w:t>
      </w:r>
      <w:r w:rsidR="008B5FBE">
        <w:rPr>
          <w:rFonts w:ascii="Garamond" w:hAnsi="Garamond" w:cs="Garamond"/>
          <w:sz w:val="24"/>
        </w:rPr>
        <w:t>o</w:t>
      </w:r>
      <w:r w:rsidR="008B5FBE">
        <w:rPr>
          <w:rFonts w:ascii="Garamond" w:hAnsi="Garamond" w:cs="Garamond"/>
          <w:sz w:val="24"/>
        </w:rPr>
        <w:t>luyordu.”</w:t>
      </w:r>
      <w:r w:rsidR="008B5FBE">
        <w:rPr>
          <w:rStyle w:val="FootnoteReference"/>
          <w:rFonts w:ascii="Garamond" w:hAnsi="Garamond"/>
          <w:sz w:val="24"/>
        </w:rPr>
        <w:footnoteReference w:id="29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Ayşe şöyle diyor: </w:t>
      </w:r>
      <w:r>
        <w:rPr>
          <w:rFonts w:ascii="Garamond" w:hAnsi="Garamond" w:cs="Garamond"/>
          <w:sz w:val="24"/>
        </w:rPr>
        <w:t>“Resulullah (s.a.a) bizimle so</w:t>
      </w:r>
      <w:r>
        <w:rPr>
          <w:rFonts w:ascii="Garamond" w:hAnsi="Garamond" w:cs="Garamond"/>
          <w:sz w:val="24"/>
        </w:rPr>
        <w:t>h</w:t>
      </w:r>
      <w:r>
        <w:rPr>
          <w:rFonts w:ascii="Garamond" w:hAnsi="Garamond" w:cs="Garamond"/>
          <w:sz w:val="24"/>
        </w:rPr>
        <w:t>bet ediyor ve biz de onunla k</w:t>
      </w:r>
      <w:r>
        <w:rPr>
          <w:rFonts w:ascii="Garamond" w:hAnsi="Garamond" w:cs="Garamond"/>
          <w:sz w:val="24"/>
        </w:rPr>
        <w:t>o</w:t>
      </w:r>
      <w:r>
        <w:rPr>
          <w:rFonts w:ascii="Garamond" w:hAnsi="Garamond" w:cs="Garamond"/>
          <w:sz w:val="24"/>
        </w:rPr>
        <w:t>nuşuyorduk. Ama namaz vakti gelince adeta bizi tanımıyo</w:t>
      </w:r>
      <w:r w:rsidR="00493C40">
        <w:rPr>
          <w:rFonts w:ascii="Garamond" w:hAnsi="Garamond" w:cs="Garamond"/>
          <w:sz w:val="24"/>
        </w:rPr>
        <w:t>rdu ve biz de onu tanıyamıyorduk</w:t>
      </w:r>
      <w:r>
        <w:rPr>
          <w:rFonts w:ascii="Garamond" w:hAnsi="Garamond" w:cs="Garamond"/>
          <w:sz w:val="24"/>
        </w:rPr>
        <w:t>.”</w:t>
      </w:r>
      <w:r>
        <w:rPr>
          <w:rStyle w:val="FootnoteReference"/>
          <w:rFonts w:ascii="Garamond" w:hAnsi="Garamond"/>
          <w:sz w:val="24"/>
        </w:rPr>
        <w:footnoteReference w:id="29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Cafer b. Ali Kummi şöyle diyor: </w:t>
      </w:r>
      <w:r>
        <w:rPr>
          <w:rFonts w:ascii="Garamond" w:hAnsi="Garamond" w:cs="Garamond"/>
          <w:sz w:val="24"/>
        </w:rPr>
        <w:t>“Allah Resulü (s.a.a) nam</w:t>
      </w:r>
      <w:r>
        <w:rPr>
          <w:rFonts w:ascii="Garamond" w:hAnsi="Garamond" w:cs="Garamond"/>
          <w:sz w:val="24"/>
        </w:rPr>
        <w:t>a</w:t>
      </w:r>
      <w:r>
        <w:rPr>
          <w:rFonts w:ascii="Garamond" w:hAnsi="Garamond" w:cs="Garamond"/>
          <w:sz w:val="24"/>
        </w:rPr>
        <w:t>za durunca bir kenara atılmış e</w:t>
      </w:r>
      <w:r>
        <w:rPr>
          <w:rFonts w:ascii="Garamond" w:hAnsi="Garamond" w:cs="Garamond"/>
          <w:sz w:val="24"/>
        </w:rPr>
        <w:t>l</w:t>
      </w:r>
      <w:r>
        <w:rPr>
          <w:rFonts w:ascii="Garamond" w:hAnsi="Garamond" w:cs="Garamond"/>
          <w:sz w:val="24"/>
        </w:rPr>
        <w:t>bise halini alıyordu.”</w:t>
      </w:r>
      <w:r>
        <w:rPr>
          <w:rStyle w:val="FootnoteReference"/>
          <w:rFonts w:ascii="Garamond" w:hAnsi="Garamond"/>
          <w:sz w:val="24"/>
        </w:rPr>
        <w:footnoteReference w:id="300"/>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41" w:name="_Toc529428470"/>
      <w:r>
        <w:rPr>
          <w:rFonts w:cs="Garamond"/>
          <w:szCs w:val="28"/>
        </w:rPr>
        <w:lastRenderedPageBreak/>
        <w:t>2281. Bölüm</w:t>
      </w:r>
      <w:bookmarkEnd w:id="141"/>
    </w:p>
    <w:p w:rsidR="008B5FBE" w:rsidRDefault="008B5FBE">
      <w:pPr>
        <w:pStyle w:val="Heading1"/>
        <w:spacing w:line="300" w:lineRule="atLeast"/>
        <w:ind w:firstLine="284"/>
        <w:rPr>
          <w:rFonts w:cs="Garamond"/>
          <w:szCs w:val="28"/>
        </w:rPr>
      </w:pPr>
      <w:bookmarkStart w:id="142" w:name="_Toc529428471"/>
      <w:r>
        <w:rPr>
          <w:rFonts w:cs="Garamond"/>
          <w:szCs w:val="28"/>
        </w:rPr>
        <w:t>İmam Ali’nin (a.s) Namazda Huşu İçinde Oluşu</w:t>
      </w:r>
      <w:bookmarkEnd w:id="142"/>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“Ali namaza kalkınca şöyle buyuruyordu: </w:t>
      </w:r>
      <w:r>
        <w:rPr>
          <w:rFonts w:ascii="Garamond" w:hAnsi="Garamond" w:cs="Garamond"/>
          <w:b/>
          <w:bCs/>
          <w:sz w:val="24"/>
        </w:rPr>
        <w:t>“Yüzümü gökleri ve yeri yaratana y</w:t>
      </w:r>
      <w:r>
        <w:rPr>
          <w:rFonts w:ascii="Garamond" w:hAnsi="Garamond" w:cs="Garamond"/>
          <w:b/>
          <w:bCs/>
          <w:sz w:val="24"/>
        </w:rPr>
        <w:t>ö</w:t>
      </w:r>
      <w:r>
        <w:rPr>
          <w:rFonts w:ascii="Garamond" w:hAnsi="Garamond" w:cs="Garamond"/>
          <w:b/>
          <w:bCs/>
          <w:sz w:val="24"/>
        </w:rPr>
        <w:t xml:space="preserve">nelttim” </w:t>
      </w:r>
      <w:r>
        <w:rPr>
          <w:rFonts w:ascii="Garamond" w:hAnsi="Garamond" w:cs="Garamond"/>
          <w:sz w:val="24"/>
        </w:rPr>
        <w:t>ve rengi değişiyordu. Öyle ki bu yüzünde açıkça gör</w:t>
      </w:r>
      <w:r>
        <w:rPr>
          <w:rFonts w:ascii="Garamond" w:hAnsi="Garamond" w:cs="Garamond"/>
          <w:sz w:val="24"/>
        </w:rPr>
        <w:t>ü</w:t>
      </w:r>
      <w:r>
        <w:rPr>
          <w:rFonts w:ascii="Garamond" w:hAnsi="Garamond" w:cs="Garamond"/>
          <w:sz w:val="24"/>
        </w:rPr>
        <w:t>lüyordu.”</w:t>
      </w:r>
      <w:r>
        <w:rPr>
          <w:rStyle w:val="FootnoteReference"/>
          <w:rFonts w:ascii="Garamond" w:hAnsi="Garamond"/>
          <w:sz w:val="24"/>
        </w:rPr>
        <w:footnoteReference w:id="301"/>
      </w:r>
    </w:p>
    <w:p w:rsidR="008B5FBE" w:rsidRDefault="003D624F" w:rsidP="003D624F">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Tefsiri Kuşeyri’de </w:t>
      </w:r>
      <w:r w:rsidR="00402349">
        <w:rPr>
          <w:rFonts w:ascii="Garamond" w:hAnsi="Garamond" w:cs="Garamond"/>
          <w:i/>
          <w:iCs/>
          <w:sz w:val="24"/>
        </w:rPr>
        <w:t xml:space="preserve">şöyle yer almıştır: </w:t>
      </w:r>
      <w:r w:rsidR="008B5FBE">
        <w:rPr>
          <w:rFonts w:ascii="Garamond" w:hAnsi="Garamond" w:cs="Garamond"/>
          <w:sz w:val="24"/>
        </w:rPr>
        <w:t>“</w:t>
      </w:r>
      <w:r w:rsidR="00402349">
        <w:rPr>
          <w:rFonts w:ascii="Garamond" w:hAnsi="Garamond" w:cs="Garamond"/>
          <w:sz w:val="24"/>
        </w:rPr>
        <w:t>Ali’nin n</w:t>
      </w:r>
      <w:r w:rsidR="008B5FBE">
        <w:rPr>
          <w:rFonts w:ascii="Garamond" w:hAnsi="Garamond" w:cs="Garamond"/>
          <w:sz w:val="24"/>
        </w:rPr>
        <w:t xml:space="preserve">amaz vakti </w:t>
      </w:r>
      <w:r w:rsidR="008B5FBE">
        <w:rPr>
          <w:rFonts w:ascii="Garamond" w:hAnsi="Garamond" w:cs="Garamond"/>
          <w:sz w:val="24"/>
        </w:rPr>
        <w:t>o</w:t>
      </w:r>
      <w:r w:rsidR="008B5FBE">
        <w:rPr>
          <w:rFonts w:ascii="Garamond" w:hAnsi="Garamond" w:cs="Garamond"/>
          <w:sz w:val="24"/>
        </w:rPr>
        <w:t>lunca rengi değişiyor ve kendi kendine titriyordu. Kend</w:t>
      </w:r>
      <w:r w:rsidR="008B5FBE">
        <w:rPr>
          <w:rFonts w:ascii="Garamond" w:hAnsi="Garamond" w:cs="Garamond"/>
          <w:sz w:val="24"/>
        </w:rPr>
        <w:t>i</w:t>
      </w:r>
      <w:r w:rsidR="00402349">
        <w:rPr>
          <w:rFonts w:ascii="Garamond" w:hAnsi="Garamond" w:cs="Garamond"/>
          <w:sz w:val="24"/>
        </w:rPr>
        <w:t>sine, “Size ne oldu?” diye arz</w:t>
      </w:r>
      <w:r w:rsidR="008B5FBE">
        <w:rPr>
          <w:rFonts w:ascii="Garamond" w:hAnsi="Garamond" w:cs="Garamond"/>
          <w:sz w:val="24"/>
        </w:rPr>
        <w:t>e</w:t>
      </w:r>
      <w:r w:rsidR="008B5FBE">
        <w:rPr>
          <w:rFonts w:ascii="Garamond" w:hAnsi="Garamond" w:cs="Garamond"/>
          <w:sz w:val="24"/>
        </w:rPr>
        <w:t>dilince şöyle buyur</w:t>
      </w:r>
      <w:r w:rsidR="00402349">
        <w:rPr>
          <w:rFonts w:ascii="Garamond" w:hAnsi="Garamond" w:cs="Garamond"/>
          <w:sz w:val="24"/>
        </w:rPr>
        <w:t>uyor</w:t>
      </w:r>
      <w:r w:rsidR="008B5FBE">
        <w:rPr>
          <w:rFonts w:ascii="Garamond" w:hAnsi="Garamond" w:cs="Garamond"/>
          <w:sz w:val="24"/>
        </w:rPr>
        <w:t>du: “Allah-u Teala’nın, göklere, yere ve dağl</w:t>
      </w:r>
      <w:r w:rsidR="008B5FBE">
        <w:rPr>
          <w:rFonts w:ascii="Garamond" w:hAnsi="Garamond" w:cs="Garamond"/>
          <w:sz w:val="24"/>
        </w:rPr>
        <w:t>a</w:t>
      </w:r>
      <w:r w:rsidR="008B5FBE">
        <w:rPr>
          <w:rFonts w:ascii="Garamond" w:hAnsi="Garamond" w:cs="Garamond"/>
          <w:sz w:val="24"/>
        </w:rPr>
        <w:t>ra sund</w:t>
      </w:r>
      <w:r w:rsidR="008B5FBE">
        <w:rPr>
          <w:rFonts w:ascii="Garamond" w:hAnsi="Garamond" w:cs="Garamond"/>
          <w:sz w:val="24"/>
        </w:rPr>
        <w:t>u</w:t>
      </w:r>
      <w:r w:rsidR="008B5FBE">
        <w:rPr>
          <w:rFonts w:ascii="Garamond" w:hAnsi="Garamond" w:cs="Garamond"/>
          <w:sz w:val="24"/>
        </w:rPr>
        <w:t>ğu, ama onların kabul etmediği, sadece insanların üs</w:t>
      </w:r>
      <w:r w:rsidR="008B5FBE">
        <w:rPr>
          <w:rFonts w:ascii="Garamond" w:hAnsi="Garamond" w:cs="Garamond"/>
          <w:sz w:val="24"/>
        </w:rPr>
        <w:t>t</w:t>
      </w:r>
      <w:r w:rsidR="008B5FBE">
        <w:rPr>
          <w:rFonts w:ascii="Garamond" w:hAnsi="Garamond" w:cs="Garamond"/>
          <w:sz w:val="24"/>
        </w:rPr>
        <w:t xml:space="preserve">lendiği </w:t>
      </w:r>
      <w:r w:rsidR="008B5FBE">
        <w:rPr>
          <w:rFonts w:ascii="Garamond" w:hAnsi="Garamond" w:cs="Garamond"/>
          <w:sz w:val="24"/>
        </w:rPr>
        <w:t>e</w:t>
      </w:r>
      <w:r w:rsidR="008B5FBE">
        <w:rPr>
          <w:rFonts w:ascii="Garamond" w:hAnsi="Garamond" w:cs="Garamond"/>
          <w:sz w:val="24"/>
        </w:rPr>
        <w:t>manetin vakti geldi. Ben bu za</w:t>
      </w:r>
      <w:r w:rsidR="008B5FBE">
        <w:rPr>
          <w:rFonts w:ascii="Garamond" w:hAnsi="Garamond" w:cs="Garamond"/>
          <w:sz w:val="24"/>
        </w:rPr>
        <w:t>a</w:t>
      </w:r>
      <w:r w:rsidR="008B5FBE">
        <w:rPr>
          <w:rFonts w:ascii="Garamond" w:hAnsi="Garamond" w:cs="Garamond"/>
          <w:sz w:val="24"/>
        </w:rPr>
        <w:t>fım ve güçsüzlüğümle bu emaneti güzel bir şekilde üstl</w:t>
      </w:r>
      <w:r w:rsidR="008B5FBE">
        <w:rPr>
          <w:rFonts w:ascii="Garamond" w:hAnsi="Garamond" w:cs="Garamond"/>
          <w:sz w:val="24"/>
        </w:rPr>
        <w:t>e</w:t>
      </w:r>
      <w:r w:rsidR="008B5FBE">
        <w:rPr>
          <w:rFonts w:ascii="Garamond" w:hAnsi="Garamond" w:cs="Garamond"/>
          <w:sz w:val="24"/>
        </w:rPr>
        <w:t>nip üstlenemeyeceğimi b</w:t>
      </w:r>
      <w:r w:rsidR="008B5FBE">
        <w:rPr>
          <w:rFonts w:ascii="Garamond" w:hAnsi="Garamond" w:cs="Garamond"/>
          <w:sz w:val="24"/>
        </w:rPr>
        <w:t>i</w:t>
      </w:r>
      <w:r w:rsidR="008B5FBE">
        <w:rPr>
          <w:rFonts w:ascii="Garamond" w:hAnsi="Garamond" w:cs="Garamond"/>
          <w:sz w:val="24"/>
        </w:rPr>
        <w:t>lemiyorum.”</w:t>
      </w:r>
      <w:r w:rsidR="008B5FBE">
        <w:rPr>
          <w:rStyle w:val="FootnoteReference"/>
          <w:rFonts w:ascii="Garamond" w:hAnsi="Garamond"/>
          <w:sz w:val="24"/>
        </w:rPr>
        <w:footnoteReference w:id="302"/>
      </w:r>
    </w:p>
    <w:p w:rsidR="008B5FBE" w:rsidRDefault="00730A3C" w:rsidP="00730A3C">
      <w:pPr>
        <w:numPr>
          <w:ilvl w:val="0"/>
          <w:numId w:val="14"/>
        </w:numPr>
        <w:tabs>
          <w:tab w:val="clear" w:pos="737"/>
        </w:tabs>
        <w:spacing w:line="300" w:lineRule="atLeast"/>
        <w:ind w:left="0" w:firstLine="284"/>
        <w:jc w:val="lowKashida"/>
        <w:rPr>
          <w:rFonts w:ascii="Garamond" w:hAnsi="Garamond" w:cs="Garamond"/>
          <w:i/>
          <w:iCs/>
          <w:sz w:val="24"/>
        </w:rPr>
      </w:pPr>
      <w:r w:rsidRPr="00730A3C">
        <w:rPr>
          <w:rFonts w:ascii="Garamond" w:hAnsi="Garamond" w:cs="Garamond"/>
          <w:sz w:val="24"/>
        </w:rPr>
        <w:t>Müminlerin Emiri</w:t>
      </w:r>
      <w:r w:rsidR="008B5FBE" w:rsidRPr="00730A3C">
        <w:rPr>
          <w:rFonts w:ascii="Garamond" w:hAnsi="Garamond" w:cs="Garamond"/>
          <w:sz w:val="24"/>
        </w:rPr>
        <w:t xml:space="preserve"> Ali (a.s)</w:t>
      </w:r>
      <w:r w:rsidR="008B5FBE" w:rsidRPr="00730A3C">
        <w:rPr>
          <w:rFonts w:ascii="Garamond" w:hAnsi="Garamond" w:cs="Garamond"/>
          <w:i/>
          <w:iCs/>
          <w:sz w:val="24"/>
        </w:rPr>
        <w:t xml:space="preserve"> </w:t>
      </w:r>
      <w:r w:rsidR="008B5FBE">
        <w:rPr>
          <w:rFonts w:ascii="Garamond" w:hAnsi="Garamond" w:cs="Garamond"/>
          <w:sz w:val="24"/>
        </w:rPr>
        <w:t>abdest almaya başlayı</w:t>
      </w:r>
      <w:r w:rsidR="008B5FBE">
        <w:rPr>
          <w:rFonts w:ascii="Garamond" w:hAnsi="Garamond" w:cs="Garamond"/>
          <w:sz w:val="24"/>
        </w:rPr>
        <w:t>n</w:t>
      </w:r>
      <w:r w:rsidR="008B5FBE">
        <w:rPr>
          <w:rFonts w:ascii="Garamond" w:hAnsi="Garamond" w:cs="Garamond"/>
          <w:sz w:val="24"/>
        </w:rPr>
        <w:t>ca Allah korkusundan yüzünün rengi soluyo</w:t>
      </w:r>
      <w:r w:rsidR="008B5FBE">
        <w:rPr>
          <w:rFonts w:ascii="Garamond" w:hAnsi="Garamond" w:cs="Garamond"/>
          <w:sz w:val="24"/>
        </w:rPr>
        <w:t>r</w:t>
      </w:r>
      <w:r w:rsidR="008B5FBE">
        <w:rPr>
          <w:rFonts w:ascii="Garamond" w:hAnsi="Garamond" w:cs="Garamond"/>
          <w:sz w:val="24"/>
        </w:rPr>
        <w:t>du.”</w:t>
      </w:r>
      <w:r w:rsidR="008B5FBE">
        <w:rPr>
          <w:rStyle w:val="FootnoteReference"/>
          <w:rFonts w:ascii="Garamond" w:hAnsi="Garamond"/>
          <w:sz w:val="24"/>
        </w:rPr>
        <w:footnoteReference w:id="30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sz w:val="24"/>
        </w:rPr>
        <w:t xml:space="preserve">Nakledildiği üzere İmam Ali (a.s) namaza durunca sağlam </w:t>
      </w:r>
      <w:r>
        <w:rPr>
          <w:rFonts w:ascii="Garamond" w:hAnsi="Garamond" w:cs="Garamond"/>
          <w:sz w:val="24"/>
        </w:rPr>
        <w:lastRenderedPageBreak/>
        <w:t>bir bina veya dik bir s</w:t>
      </w:r>
      <w:r>
        <w:rPr>
          <w:rFonts w:ascii="Garamond" w:hAnsi="Garamond" w:cs="Garamond"/>
          <w:sz w:val="24"/>
        </w:rPr>
        <w:t>ü</w:t>
      </w:r>
      <w:r>
        <w:rPr>
          <w:rFonts w:ascii="Garamond" w:hAnsi="Garamond" w:cs="Garamond"/>
          <w:sz w:val="24"/>
        </w:rPr>
        <w:t>tun gibi yerinden kıpırdamıyordu. Bazen rüku v</w:t>
      </w:r>
      <w:r>
        <w:rPr>
          <w:rFonts w:ascii="Garamond" w:hAnsi="Garamond" w:cs="Garamond"/>
          <w:sz w:val="24"/>
        </w:rPr>
        <w:t>e</w:t>
      </w:r>
      <w:r>
        <w:rPr>
          <w:rFonts w:ascii="Garamond" w:hAnsi="Garamond" w:cs="Garamond"/>
          <w:sz w:val="24"/>
        </w:rPr>
        <w:t>ya secde halinde (hiçbir hareket etmediği için sırtına bir kuş k</w:t>
      </w:r>
      <w:r>
        <w:rPr>
          <w:rFonts w:ascii="Garamond" w:hAnsi="Garamond" w:cs="Garamond"/>
          <w:sz w:val="24"/>
        </w:rPr>
        <w:t>o</w:t>
      </w:r>
      <w:r>
        <w:rPr>
          <w:rFonts w:ascii="Garamond" w:hAnsi="Garamond" w:cs="Garamond"/>
          <w:sz w:val="24"/>
        </w:rPr>
        <w:t>nuyordu. Ali b. Ebi Talib ve Ali b. Hüseyin’den (a.s) başka hiç kimse Allah Resulü’nün (s.</w:t>
      </w:r>
      <w:r w:rsidR="00730A3C">
        <w:rPr>
          <w:rFonts w:ascii="Garamond" w:hAnsi="Garamond" w:cs="Garamond"/>
          <w:sz w:val="24"/>
        </w:rPr>
        <w:t>a.a) namazını taklit edemiyordu</w:t>
      </w:r>
      <w:r>
        <w:rPr>
          <w:rFonts w:ascii="Garamond" w:hAnsi="Garamond" w:cs="Garamond"/>
          <w:sz w:val="24"/>
        </w:rPr>
        <w:t xml:space="preserve"> (aynı şekilde kılamıyordu</w:t>
      </w:r>
      <w:r w:rsidR="00730A3C">
        <w:rPr>
          <w:rFonts w:ascii="Garamond" w:hAnsi="Garamond" w:cs="Garamond"/>
          <w:sz w:val="24"/>
        </w:rPr>
        <w:t>.</w:t>
      </w:r>
      <w:r>
        <w:rPr>
          <w:rFonts w:ascii="Garamond" w:hAnsi="Garamond" w:cs="Garamond"/>
          <w:sz w:val="24"/>
        </w:rPr>
        <w:t>)”</w:t>
      </w:r>
      <w:r>
        <w:rPr>
          <w:rStyle w:val="FootnoteReference"/>
          <w:rFonts w:ascii="Garamond" w:hAnsi="Garamond"/>
          <w:sz w:val="24"/>
        </w:rPr>
        <w:footnoteReference w:id="304"/>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43" w:name="_Toc529428472"/>
      <w:r>
        <w:rPr>
          <w:rFonts w:cs="Garamond"/>
          <w:szCs w:val="28"/>
        </w:rPr>
        <w:t>2282. Bölüm</w:t>
      </w:r>
      <w:bookmarkEnd w:id="143"/>
    </w:p>
    <w:p w:rsidR="008B5FBE" w:rsidRDefault="008B5FBE" w:rsidP="00730A3C">
      <w:pPr>
        <w:pStyle w:val="Heading1"/>
        <w:spacing w:line="300" w:lineRule="atLeast"/>
        <w:ind w:firstLine="284"/>
        <w:rPr>
          <w:rFonts w:cs="Garamond"/>
          <w:szCs w:val="28"/>
        </w:rPr>
      </w:pPr>
      <w:bookmarkStart w:id="144" w:name="_Toc529428473"/>
      <w:r>
        <w:rPr>
          <w:rFonts w:cs="Garamond"/>
          <w:szCs w:val="28"/>
        </w:rPr>
        <w:t>Resulullah’ın (s.a.a) Kızı Fatıma’nın Huşu</w:t>
      </w:r>
      <w:r w:rsidR="00730A3C">
        <w:rPr>
          <w:rFonts w:cs="Garamond"/>
          <w:szCs w:val="28"/>
        </w:rPr>
        <w:t>su</w:t>
      </w:r>
      <w:bookmarkEnd w:id="144"/>
    </w:p>
    <w:p w:rsidR="008B5FBE" w:rsidRDefault="008B5FBE">
      <w:pPr>
        <w:spacing w:line="300" w:lineRule="atLeast"/>
        <w:ind w:firstLine="284"/>
        <w:jc w:val="lowKashida"/>
        <w:rPr>
          <w:rFonts w:ascii="Garamond" w:hAnsi="Garamond" w:cs="Garamond"/>
          <w:i/>
          <w:iCs/>
          <w:sz w:val="24"/>
        </w:rPr>
      </w:pPr>
    </w:p>
    <w:p w:rsidR="008B5FBE" w:rsidRDefault="004403B2" w:rsidP="004403B2">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sz w:val="24"/>
        </w:rPr>
        <w:t>Fatıma (s.</w:t>
      </w:r>
      <w:r w:rsidR="008B5FBE">
        <w:rPr>
          <w:rFonts w:ascii="Garamond" w:hAnsi="Garamond" w:cs="Garamond"/>
          <w:sz w:val="24"/>
        </w:rPr>
        <w:t>a) Allah ko</w:t>
      </w:r>
      <w:r w:rsidR="008B5FBE">
        <w:rPr>
          <w:rFonts w:ascii="Garamond" w:hAnsi="Garamond" w:cs="Garamond"/>
          <w:sz w:val="24"/>
        </w:rPr>
        <w:t>r</w:t>
      </w:r>
      <w:r w:rsidR="008B5FBE">
        <w:rPr>
          <w:rFonts w:ascii="Garamond" w:hAnsi="Garamond" w:cs="Garamond"/>
          <w:sz w:val="24"/>
        </w:rPr>
        <w:t>kusundan namazda n</w:t>
      </w:r>
      <w:r w:rsidR="008B5FBE">
        <w:rPr>
          <w:rFonts w:ascii="Garamond" w:hAnsi="Garamond" w:cs="Garamond"/>
          <w:sz w:val="24"/>
        </w:rPr>
        <w:t>e</w:t>
      </w:r>
      <w:r w:rsidR="008B5FBE">
        <w:rPr>
          <w:rFonts w:ascii="Garamond" w:hAnsi="Garamond" w:cs="Garamond"/>
          <w:sz w:val="24"/>
        </w:rPr>
        <w:t>fes nefese kalıyordu.”</w:t>
      </w:r>
      <w:r w:rsidR="008B5FBE">
        <w:rPr>
          <w:rStyle w:val="FootnoteReference"/>
          <w:rFonts w:ascii="Garamond" w:hAnsi="Garamond"/>
          <w:sz w:val="24"/>
        </w:rPr>
        <w:footnoteReference w:id="305"/>
      </w:r>
    </w:p>
    <w:p w:rsidR="008B5FBE" w:rsidRDefault="004403B2" w:rsidP="004403B2">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w:t>
      </w:r>
      <w:r w:rsidR="008B5FBE">
        <w:rPr>
          <w:rFonts w:ascii="Garamond" w:hAnsi="Garamond" w:cs="Garamond"/>
          <w:i/>
          <w:iCs/>
          <w:sz w:val="24"/>
        </w:rPr>
        <w:t>a) Ehl-i Beyti’ne yapılacak zulmü beyan ede</w:t>
      </w:r>
      <w:r w:rsidR="008B5FBE">
        <w:rPr>
          <w:rFonts w:ascii="Garamond" w:hAnsi="Garamond" w:cs="Garamond"/>
          <w:i/>
          <w:iCs/>
          <w:sz w:val="24"/>
        </w:rPr>
        <w:t>r</w:t>
      </w:r>
      <w:r w:rsidR="008B5FBE">
        <w:rPr>
          <w:rFonts w:ascii="Garamond" w:hAnsi="Garamond" w:cs="Garamond"/>
          <w:i/>
          <w:iCs/>
          <w:sz w:val="24"/>
        </w:rPr>
        <w:t xml:space="preserve">ken şöyle buyurmuştur: </w:t>
      </w:r>
      <w:r w:rsidR="008B5FBE">
        <w:rPr>
          <w:rFonts w:ascii="Garamond" w:hAnsi="Garamond" w:cs="Garamond"/>
          <w:sz w:val="24"/>
        </w:rPr>
        <w:t>“Kızım Fatıma alem</w:t>
      </w:r>
      <w:r>
        <w:rPr>
          <w:rFonts w:ascii="Garamond" w:hAnsi="Garamond" w:cs="Garamond"/>
          <w:sz w:val="24"/>
        </w:rPr>
        <w:t>ler</w:t>
      </w:r>
      <w:r w:rsidR="008B5FBE">
        <w:rPr>
          <w:rFonts w:ascii="Garamond" w:hAnsi="Garamond" w:cs="Garamond"/>
          <w:sz w:val="24"/>
        </w:rPr>
        <w:t xml:space="preserve">deki </w:t>
      </w:r>
      <w:r>
        <w:rPr>
          <w:rFonts w:ascii="Garamond" w:hAnsi="Garamond" w:cs="Garamond"/>
          <w:sz w:val="24"/>
        </w:rPr>
        <w:t>ilkinden s</w:t>
      </w:r>
      <w:r>
        <w:rPr>
          <w:rFonts w:ascii="Garamond" w:hAnsi="Garamond" w:cs="Garamond"/>
          <w:sz w:val="24"/>
        </w:rPr>
        <w:t>o</w:t>
      </w:r>
      <w:r>
        <w:rPr>
          <w:rFonts w:ascii="Garamond" w:hAnsi="Garamond" w:cs="Garamond"/>
          <w:sz w:val="24"/>
        </w:rPr>
        <w:t xml:space="preserve">nuna kadar olan </w:t>
      </w:r>
      <w:r w:rsidR="008B5FBE">
        <w:rPr>
          <w:rFonts w:ascii="Garamond" w:hAnsi="Garamond" w:cs="Garamond"/>
          <w:sz w:val="24"/>
        </w:rPr>
        <w:t>bütün kadınl</w:t>
      </w:r>
      <w:r w:rsidR="008B5FBE">
        <w:rPr>
          <w:rFonts w:ascii="Garamond" w:hAnsi="Garamond" w:cs="Garamond"/>
          <w:sz w:val="24"/>
        </w:rPr>
        <w:t>a</w:t>
      </w:r>
      <w:r w:rsidR="008B5FBE">
        <w:rPr>
          <w:rFonts w:ascii="Garamond" w:hAnsi="Garamond" w:cs="Garamond"/>
          <w:sz w:val="24"/>
        </w:rPr>
        <w:t>rın efendisidir</w:t>
      </w:r>
      <w:r>
        <w:rPr>
          <w:rFonts w:ascii="Garamond" w:hAnsi="Garamond" w:cs="Garamond"/>
          <w:sz w:val="24"/>
        </w:rPr>
        <w:t>…</w:t>
      </w:r>
      <w:r w:rsidR="008B5FBE">
        <w:rPr>
          <w:rFonts w:ascii="Garamond" w:hAnsi="Garamond" w:cs="Garamond"/>
          <w:sz w:val="24"/>
        </w:rPr>
        <w:t xml:space="preserve"> Mihrabında </w:t>
      </w:r>
      <w:r w:rsidR="008B5FBE">
        <w:rPr>
          <w:rFonts w:ascii="Garamond" w:hAnsi="Garamond" w:cs="Garamond"/>
          <w:sz w:val="24"/>
        </w:rPr>
        <w:t>a</w:t>
      </w:r>
      <w:r w:rsidR="008B5FBE">
        <w:rPr>
          <w:rFonts w:ascii="Garamond" w:hAnsi="Garamond" w:cs="Garamond"/>
          <w:sz w:val="24"/>
        </w:rPr>
        <w:t>zameti yüce Rabbinin karşısında durunca n</w:t>
      </w:r>
      <w:r w:rsidR="008B5FBE">
        <w:rPr>
          <w:rFonts w:ascii="Garamond" w:hAnsi="Garamond" w:cs="Garamond"/>
          <w:sz w:val="24"/>
        </w:rPr>
        <w:t>u</w:t>
      </w:r>
      <w:r w:rsidR="008B5FBE">
        <w:rPr>
          <w:rFonts w:ascii="Garamond" w:hAnsi="Garamond" w:cs="Garamond"/>
          <w:sz w:val="24"/>
        </w:rPr>
        <w:t>ru</w:t>
      </w:r>
      <w:r>
        <w:rPr>
          <w:rFonts w:ascii="Garamond" w:hAnsi="Garamond" w:cs="Garamond"/>
          <w:sz w:val="24"/>
        </w:rPr>
        <w:t>,</w:t>
      </w:r>
      <w:r w:rsidR="008B5FBE">
        <w:rPr>
          <w:rFonts w:ascii="Garamond" w:hAnsi="Garamond" w:cs="Garamond"/>
          <w:sz w:val="24"/>
        </w:rPr>
        <w:t xml:space="preserve"> gökteki melekler için yıldızl</w:t>
      </w:r>
      <w:r w:rsidR="008B5FBE">
        <w:rPr>
          <w:rFonts w:ascii="Garamond" w:hAnsi="Garamond" w:cs="Garamond"/>
          <w:sz w:val="24"/>
        </w:rPr>
        <w:t>a</w:t>
      </w:r>
      <w:r w:rsidR="008B5FBE">
        <w:rPr>
          <w:rFonts w:ascii="Garamond" w:hAnsi="Garamond" w:cs="Garamond"/>
          <w:sz w:val="24"/>
        </w:rPr>
        <w:t>rın nurunun yeryüzü ehli için parladığı gibi pa</w:t>
      </w:r>
      <w:r w:rsidR="008B5FBE">
        <w:rPr>
          <w:rFonts w:ascii="Garamond" w:hAnsi="Garamond" w:cs="Garamond"/>
          <w:sz w:val="24"/>
        </w:rPr>
        <w:t>r</w:t>
      </w:r>
      <w:r w:rsidR="008B5FBE">
        <w:rPr>
          <w:rFonts w:ascii="Garamond" w:hAnsi="Garamond" w:cs="Garamond"/>
          <w:sz w:val="24"/>
        </w:rPr>
        <w:t>lar ve aziz ve celil olan Allah melekl</w:t>
      </w:r>
      <w:r w:rsidR="008B5FBE">
        <w:rPr>
          <w:rFonts w:ascii="Garamond" w:hAnsi="Garamond" w:cs="Garamond"/>
          <w:sz w:val="24"/>
        </w:rPr>
        <w:t>e</w:t>
      </w:r>
      <w:r w:rsidR="008B5FBE">
        <w:rPr>
          <w:rFonts w:ascii="Garamond" w:hAnsi="Garamond" w:cs="Garamond"/>
          <w:sz w:val="24"/>
        </w:rPr>
        <w:t>rine şöyle buyurur: “Ey Melekl</w:t>
      </w:r>
      <w:r w:rsidR="008B5FBE">
        <w:rPr>
          <w:rFonts w:ascii="Garamond" w:hAnsi="Garamond" w:cs="Garamond"/>
          <w:sz w:val="24"/>
        </w:rPr>
        <w:t>e</w:t>
      </w:r>
      <w:r w:rsidR="008B5FBE">
        <w:rPr>
          <w:rFonts w:ascii="Garamond" w:hAnsi="Garamond" w:cs="Garamond"/>
          <w:sz w:val="24"/>
        </w:rPr>
        <w:t>rim! Kulum Fatıma’ya bakınız. Kullar</w:t>
      </w:r>
      <w:r w:rsidR="008B5FBE">
        <w:rPr>
          <w:rFonts w:ascii="Garamond" w:hAnsi="Garamond" w:cs="Garamond"/>
          <w:sz w:val="24"/>
        </w:rPr>
        <w:t>ı</w:t>
      </w:r>
      <w:r w:rsidR="008B5FBE">
        <w:rPr>
          <w:rFonts w:ascii="Garamond" w:hAnsi="Garamond" w:cs="Garamond"/>
          <w:sz w:val="24"/>
        </w:rPr>
        <w:t xml:space="preserve">mın efendisi </w:t>
      </w:r>
      <w:r w:rsidR="001A56CA">
        <w:rPr>
          <w:rFonts w:ascii="Garamond" w:hAnsi="Garamond" w:cs="Garamond"/>
          <w:sz w:val="24"/>
        </w:rPr>
        <w:t>karşımda durmuş tüm bedeni</w:t>
      </w:r>
      <w:r w:rsidR="008B5FBE">
        <w:rPr>
          <w:rFonts w:ascii="Garamond" w:hAnsi="Garamond" w:cs="Garamond"/>
          <w:sz w:val="24"/>
        </w:rPr>
        <w:t xml:space="preserve"> benim </w:t>
      </w:r>
      <w:r w:rsidR="008B5FBE">
        <w:rPr>
          <w:rFonts w:ascii="Garamond" w:hAnsi="Garamond" w:cs="Garamond"/>
          <w:sz w:val="24"/>
        </w:rPr>
        <w:lastRenderedPageBreak/>
        <w:t>korku</w:t>
      </w:r>
      <w:r w:rsidR="008B5FBE">
        <w:rPr>
          <w:rFonts w:ascii="Garamond" w:hAnsi="Garamond" w:cs="Garamond"/>
          <w:sz w:val="24"/>
        </w:rPr>
        <w:t>m</w:t>
      </w:r>
      <w:r w:rsidR="008B5FBE">
        <w:rPr>
          <w:rFonts w:ascii="Garamond" w:hAnsi="Garamond" w:cs="Garamond"/>
          <w:sz w:val="24"/>
        </w:rPr>
        <w:t>dan titriyor. O kalbiyle bana ibadete yönelmiştir. Sizleri şahit tutuyorum ki ben de onun Şiil</w:t>
      </w:r>
      <w:r w:rsidR="008B5FBE">
        <w:rPr>
          <w:rFonts w:ascii="Garamond" w:hAnsi="Garamond" w:cs="Garamond"/>
          <w:sz w:val="24"/>
        </w:rPr>
        <w:t>e</w:t>
      </w:r>
      <w:r w:rsidR="008B5FBE">
        <w:rPr>
          <w:rFonts w:ascii="Garamond" w:hAnsi="Garamond" w:cs="Garamond"/>
          <w:sz w:val="24"/>
        </w:rPr>
        <w:t>rini ateşte</w:t>
      </w:r>
      <w:r w:rsidR="001A56CA">
        <w:rPr>
          <w:rFonts w:ascii="Garamond" w:hAnsi="Garamond" w:cs="Garamond"/>
          <w:sz w:val="24"/>
        </w:rPr>
        <w:t>n</w:t>
      </w:r>
      <w:r w:rsidR="008B5FBE">
        <w:rPr>
          <w:rFonts w:ascii="Garamond" w:hAnsi="Garamond" w:cs="Garamond"/>
          <w:sz w:val="24"/>
        </w:rPr>
        <w:t xml:space="preserve"> g</w:t>
      </w:r>
      <w:r w:rsidR="008B5FBE">
        <w:rPr>
          <w:rFonts w:ascii="Garamond" w:hAnsi="Garamond" w:cs="Garamond"/>
          <w:sz w:val="24"/>
        </w:rPr>
        <w:t>ü</w:t>
      </w:r>
      <w:r w:rsidR="008B5FBE">
        <w:rPr>
          <w:rFonts w:ascii="Garamond" w:hAnsi="Garamond" w:cs="Garamond"/>
          <w:sz w:val="24"/>
        </w:rPr>
        <w:t>vende kıldım.”</w:t>
      </w:r>
      <w:r w:rsidR="008B5FBE">
        <w:rPr>
          <w:rStyle w:val="FootnoteReference"/>
          <w:rFonts w:ascii="Garamond" w:hAnsi="Garamond"/>
          <w:sz w:val="24"/>
        </w:rPr>
        <w:footnoteReference w:id="306"/>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45" w:name="_Toc529428474"/>
      <w:r>
        <w:rPr>
          <w:rFonts w:cs="Garamond"/>
          <w:szCs w:val="28"/>
        </w:rPr>
        <w:t>2283. Bölüm</w:t>
      </w:r>
      <w:bookmarkEnd w:id="145"/>
    </w:p>
    <w:p w:rsidR="008B5FBE" w:rsidRDefault="008B5FBE" w:rsidP="001A56CA">
      <w:pPr>
        <w:pStyle w:val="Heading1"/>
        <w:spacing w:line="300" w:lineRule="atLeast"/>
        <w:ind w:firstLine="284"/>
        <w:rPr>
          <w:rFonts w:cs="Garamond"/>
          <w:szCs w:val="28"/>
        </w:rPr>
      </w:pPr>
      <w:bookmarkStart w:id="146" w:name="_Toc529428475"/>
      <w:r>
        <w:rPr>
          <w:rFonts w:cs="Garamond"/>
          <w:szCs w:val="28"/>
        </w:rPr>
        <w:t>İmam Hasan’ın (a.s) Huşu</w:t>
      </w:r>
      <w:r w:rsidR="001A56CA">
        <w:rPr>
          <w:rFonts w:cs="Garamond"/>
          <w:szCs w:val="28"/>
        </w:rPr>
        <w:t>su</w:t>
      </w:r>
      <w:bookmarkEnd w:id="146"/>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Seccad (a.s)</w:t>
      </w:r>
      <w:r w:rsidR="001A56CA">
        <w:rPr>
          <w:rFonts w:ascii="Garamond" w:hAnsi="Garamond" w:cs="Garamond"/>
          <w:i/>
          <w:iCs/>
          <w:sz w:val="24"/>
        </w:rPr>
        <w:t xml:space="preserve"> şöyle b</w:t>
      </w:r>
      <w:r w:rsidR="001A56CA">
        <w:rPr>
          <w:rFonts w:ascii="Garamond" w:hAnsi="Garamond" w:cs="Garamond"/>
          <w:i/>
          <w:iCs/>
          <w:sz w:val="24"/>
        </w:rPr>
        <w:t>u</w:t>
      </w:r>
      <w:r w:rsidR="001A56CA">
        <w:rPr>
          <w:rFonts w:ascii="Garamond" w:hAnsi="Garamond" w:cs="Garamond"/>
          <w:i/>
          <w:iCs/>
          <w:sz w:val="24"/>
        </w:rPr>
        <w:t xml:space="preserve">yurmuştur: </w:t>
      </w:r>
      <w:r>
        <w:rPr>
          <w:rFonts w:ascii="Garamond" w:hAnsi="Garamond" w:cs="Garamond"/>
          <w:i/>
          <w:iCs/>
          <w:sz w:val="24"/>
        </w:rPr>
        <w:t xml:space="preserve"> </w:t>
      </w:r>
      <w:r w:rsidR="001A56CA" w:rsidRPr="001A56CA">
        <w:rPr>
          <w:rFonts w:ascii="Garamond" w:hAnsi="Garamond" w:cs="Garamond"/>
          <w:sz w:val="24"/>
        </w:rPr>
        <w:t>“</w:t>
      </w:r>
      <w:r w:rsidRPr="001A56CA">
        <w:rPr>
          <w:rFonts w:ascii="Garamond" w:hAnsi="Garamond" w:cs="Garamond"/>
          <w:sz w:val="24"/>
        </w:rPr>
        <w:t xml:space="preserve">Hasan bin Ali (s. a) namaza durunca aziz ve celil </w:t>
      </w:r>
      <w:r w:rsidRPr="001A56CA">
        <w:rPr>
          <w:rFonts w:ascii="Garamond" w:hAnsi="Garamond" w:cs="Garamond"/>
          <w:sz w:val="24"/>
        </w:rPr>
        <w:t>o</w:t>
      </w:r>
      <w:r w:rsidRPr="001A56CA">
        <w:rPr>
          <w:rFonts w:ascii="Garamond" w:hAnsi="Garamond" w:cs="Garamond"/>
          <w:sz w:val="24"/>
        </w:rPr>
        <w:t>lan Allah ka</w:t>
      </w:r>
      <w:r w:rsidRPr="001A56CA">
        <w:rPr>
          <w:rFonts w:ascii="Garamond" w:hAnsi="Garamond" w:cs="Garamond"/>
          <w:sz w:val="24"/>
        </w:rPr>
        <w:t>r</w:t>
      </w:r>
      <w:r w:rsidR="001A56CA">
        <w:rPr>
          <w:rFonts w:ascii="Garamond" w:hAnsi="Garamond" w:cs="Garamond"/>
          <w:sz w:val="24"/>
        </w:rPr>
        <w:t>şısında tüm bedeni</w:t>
      </w:r>
      <w:r w:rsidRPr="001A56CA">
        <w:rPr>
          <w:rFonts w:ascii="Garamond" w:hAnsi="Garamond" w:cs="Garamond"/>
          <w:sz w:val="24"/>
        </w:rPr>
        <w:t xml:space="preserve"> titriyordu. Cennet ve cehe</w:t>
      </w:r>
      <w:r w:rsidRPr="001A56CA">
        <w:rPr>
          <w:rFonts w:ascii="Garamond" w:hAnsi="Garamond" w:cs="Garamond"/>
          <w:sz w:val="24"/>
        </w:rPr>
        <w:t>n</w:t>
      </w:r>
      <w:r w:rsidRPr="001A56CA">
        <w:rPr>
          <w:rFonts w:ascii="Garamond" w:hAnsi="Garamond" w:cs="Garamond"/>
          <w:sz w:val="24"/>
        </w:rPr>
        <w:t>nemden bahsedilince yılan so</w:t>
      </w:r>
      <w:r w:rsidRPr="001A56CA">
        <w:rPr>
          <w:rFonts w:ascii="Garamond" w:hAnsi="Garamond" w:cs="Garamond"/>
          <w:sz w:val="24"/>
        </w:rPr>
        <w:t>k</w:t>
      </w:r>
      <w:r w:rsidRPr="001A56CA">
        <w:rPr>
          <w:rFonts w:ascii="Garamond" w:hAnsi="Garamond" w:cs="Garamond"/>
          <w:sz w:val="24"/>
        </w:rPr>
        <w:t>muş gibi ıstırap içinde kıvran</w:t>
      </w:r>
      <w:r w:rsidRPr="001A56CA">
        <w:rPr>
          <w:rFonts w:ascii="Garamond" w:hAnsi="Garamond" w:cs="Garamond"/>
          <w:sz w:val="24"/>
        </w:rPr>
        <w:t>ı</w:t>
      </w:r>
      <w:r w:rsidRPr="001A56CA">
        <w:rPr>
          <w:rFonts w:ascii="Garamond" w:hAnsi="Garamond" w:cs="Garamond"/>
          <w:sz w:val="24"/>
        </w:rPr>
        <w:t>yordu.</w:t>
      </w:r>
      <w:r w:rsidR="001A56CA">
        <w:rPr>
          <w:rFonts w:ascii="Garamond" w:hAnsi="Garamond" w:cs="Garamond"/>
          <w:sz w:val="24"/>
        </w:rPr>
        <w:t>”</w:t>
      </w:r>
      <w:r>
        <w:rPr>
          <w:rFonts w:ascii="Garamond" w:hAnsi="Garamond" w:cs="Garamond"/>
          <w:i/>
          <w:iCs/>
          <w:sz w:val="24"/>
        </w:rPr>
        <w:t xml:space="preserve"> </w:t>
      </w:r>
      <w:r>
        <w:rPr>
          <w:rStyle w:val="FootnoteReference"/>
          <w:rFonts w:ascii="Garamond" w:hAnsi="Garamond"/>
          <w:sz w:val="24"/>
        </w:rPr>
        <w:footnoteReference w:id="30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Hasan (a.s) namaz</w:t>
      </w:r>
      <w:r>
        <w:rPr>
          <w:rFonts w:ascii="Garamond" w:hAnsi="Garamond" w:cs="Garamond"/>
          <w:i/>
          <w:iCs/>
          <w:sz w:val="24"/>
        </w:rPr>
        <w:t>ı</w:t>
      </w:r>
      <w:r w:rsidR="00A457E1">
        <w:rPr>
          <w:rFonts w:ascii="Garamond" w:hAnsi="Garamond" w:cs="Garamond"/>
          <w:i/>
          <w:iCs/>
          <w:sz w:val="24"/>
        </w:rPr>
        <w:t xml:space="preserve">nı bitirince </w:t>
      </w:r>
      <w:r>
        <w:rPr>
          <w:rFonts w:ascii="Garamond" w:hAnsi="Garamond" w:cs="Garamond"/>
          <w:i/>
          <w:iCs/>
          <w:sz w:val="24"/>
        </w:rPr>
        <w:t xml:space="preserve"> rengi soluyordu</w:t>
      </w:r>
      <w:r w:rsidR="00A457E1">
        <w:rPr>
          <w:rFonts w:ascii="Garamond" w:hAnsi="Garamond" w:cs="Garamond"/>
          <w:i/>
          <w:iCs/>
          <w:sz w:val="24"/>
        </w:rPr>
        <w:t>,</w:t>
      </w:r>
      <w:r>
        <w:rPr>
          <w:rFonts w:ascii="Garamond" w:hAnsi="Garamond" w:cs="Garamond"/>
          <w:i/>
          <w:iCs/>
          <w:sz w:val="24"/>
        </w:rPr>
        <w:t xml:space="preserve"> kendisine bunun nedeni sorulunca şöyle buyur</w:t>
      </w:r>
      <w:r w:rsidR="00A457E1">
        <w:rPr>
          <w:rFonts w:ascii="Garamond" w:hAnsi="Garamond" w:cs="Garamond"/>
          <w:i/>
          <w:iCs/>
          <w:sz w:val="24"/>
        </w:rPr>
        <w:t>u</w:t>
      </w:r>
      <w:r w:rsidR="00A457E1">
        <w:rPr>
          <w:rFonts w:ascii="Garamond" w:hAnsi="Garamond" w:cs="Garamond"/>
          <w:i/>
          <w:iCs/>
          <w:sz w:val="24"/>
        </w:rPr>
        <w:t>yordu</w:t>
      </w:r>
      <w:r>
        <w:rPr>
          <w:rFonts w:ascii="Garamond" w:hAnsi="Garamond" w:cs="Garamond"/>
          <w:i/>
          <w:iCs/>
          <w:sz w:val="24"/>
        </w:rPr>
        <w:t xml:space="preserve">: </w:t>
      </w:r>
      <w:r>
        <w:rPr>
          <w:rFonts w:ascii="Garamond" w:hAnsi="Garamond" w:cs="Garamond"/>
          <w:sz w:val="24"/>
        </w:rPr>
        <w:t>“Arşın sahibinin huzuruna çıkmak isteyen kimsenin rengi d</w:t>
      </w:r>
      <w:r>
        <w:rPr>
          <w:rFonts w:ascii="Garamond" w:hAnsi="Garamond" w:cs="Garamond"/>
          <w:sz w:val="24"/>
        </w:rPr>
        <w:t>e</w:t>
      </w:r>
      <w:r>
        <w:rPr>
          <w:rFonts w:ascii="Garamond" w:hAnsi="Garamond" w:cs="Garamond"/>
          <w:sz w:val="24"/>
        </w:rPr>
        <w:t>ğişmelidir.”</w:t>
      </w:r>
      <w:r>
        <w:rPr>
          <w:rStyle w:val="FootnoteReference"/>
          <w:rFonts w:ascii="Garamond" w:hAnsi="Garamond"/>
          <w:sz w:val="24"/>
        </w:rPr>
        <w:footnoteReference w:id="30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sidRPr="00A457E1">
        <w:rPr>
          <w:rFonts w:ascii="Garamond" w:hAnsi="Garamond" w:cs="Garamond"/>
          <w:i/>
          <w:iCs/>
          <w:sz w:val="24"/>
        </w:rPr>
        <w:t>İmam Hasan (a.s) abdest allınca rengi değişiyor ve bedeni titr</w:t>
      </w:r>
      <w:r w:rsidRPr="00A457E1">
        <w:rPr>
          <w:rFonts w:ascii="Garamond" w:hAnsi="Garamond" w:cs="Garamond"/>
          <w:i/>
          <w:iCs/>
          <w:sz w:val="24"/>
        </w:rPr>
        <w:t>e</w:t>
      </w:r>
      <w:r w:rsidRPr="00A457E1">
        <w:rPr>
          <w:rFonts w:ascii="Garamond" w:hAnsi="Garamond" w:cs="Garamond"/>
          <w:i/>
          <w:iCs/>
          <w:sz w:val="24"/>
        </w:rPr>
        <w:t>meye başlıyordu. Bunun nedenini so</w:t>
      </w:r>
      <w:r w:rsidRPr="00A457E1">
        <w:rPr>
          <w:rFonts w:ascii="Garamond" w:hAnsi="Garamond" w:cs="Garamond"/>
          <w:i/>
          <w:iCs/>
          <w:sz w:val="24"/>
        </w:rPr>
        <w:t>r</w:t>
      </w:r>
      <w:r w:rsidRPr="00A457E1">
        <w:rPr>
          <w:rFonts w:ascii="Garamond" w:hAnsi="Garamond" w:cs="Garamond"/>
          <w:i/>
          <w:iCs/>
          <w:sz w:val="24"/>
        </w:rPr>
        <w:t>duklarında şöyle bu</w:t>
      </w:r>
      <w:r w:rsidR="00A457E1">
        <w:rPr>
          <w:rFonts w:ascii="Garamond" w:hAnsi="Garamond" w:cs="Garamond"/>
          <w:i/>
          <w:iCs/>
          <w:sz w:val="24"/>
        </w:rPr>
        <w:t>yuruyordu</w:t>
      </w:r>
      <w:r w:rsidRPr="00A457E1">
        <w:rPr>
          <w:rFonts w:ascii="Garamond" w:hAnsi="Garamond" w:cs="Garamond"/>
          <w:i/>
          <w:iCs/>
          <w:sz w:val="24"/>
        </w:rPr>
        <w:t>:</w:t>
      </w:r>
      <w:r>
        <w:rPr>
          <w:rFonts w:ascii="Garamond" w:hAnsi="Garamond" w:cs="Garamond"/>
          <w:sz w:val="24"/>
        </w:rPr>
        <w:t xml:space="preserve"> “A</w:t>
      </w:r>
      <w:r>
        <w:rPr>
          <w:rFonts w:ascii="Garamond" w:hAnsi="Garamond" w:cs="Garamond"/>
          <w:sz w:val="24"/>
        </w:rPr>
        <w:t>r</w:t>
      </w:r>
      <w:r>
        <w:rPr>
          <w:rFonts w:ascii="Garamond" w:hAnsi="Garamond" w:cs="Garamond"/>
          <w:sz w:val="24"/>
        </w:rPr>
        <w:t>şın sahibinin karşısın</w:t>
      </w:r>
      <w:r w:rsidR="00D242A4">
        <w:rPr>
          <w:rFonts w:ascii="Garamond" w:hAnsi="Garamond" w:cs="Garamond"/>
          <w:sz w:val="24"/>
        </w:rPr>
        <w:t>d</w:t>
      </w:r>
      <w:r>
        <w:rPr>
          <w:rFonts w:ascii="Garamond" w:hAnsi="Garamond" w:cs="Garamond"/>
          <w:sz w:val="24"/>
        </w:rPr>
        <w:t>a yer alan kimsenin rengi solmalı ve bedeni titrem</w:t>
      </w:r>
      <w:r>
        <w:rPr>
          <w:rFonts w:ascii="Garamond" w:hAnsi="Garamond" w:cs="Garamond"/>
          <w:sz w:val="24"/>
        </w:rPr>
        <w:t>e</w:t>
      </w:r>
      <w:r>
        <w:rPr>
          <w:rFonts w:ascii="Garamond" w:hAnsi="Garamond" w:cs="Garamond"/>
          <w:sz w:val="24"/>
        </w:rPr>
        <w:t>lidir.”</w:t>
      </w:r>
      <w:r>
        <w:rPr>
          <w:rStyle w:val="FootnoteReference"/>
          <w:rFonts w:ascii="Garamond" w:hAnsi="Garamond"/>
          <w:sz w:val="24"/>
        </w:rPr>
        <w:footnoteReference w:id="309"/>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47" w:name="_Toc529428476"/>
      <w:r>
        <w:rPr>
          <w:rFonts w:cs="Garamond"/>
          <w:szCs w:val="28"/>
        </w:rPr>
        <w:lastRenderedPageBreak/>
        <w:t>2284. Bölüm</w:t>
      </w:r>
      <w:bookmarkEnd w:id="147"/>
    </w:p>
    <w:p w:rsidR="008B5FBE" w:rsidRDefault="008B5FBE" w:rsidP="00D242A4">
      <w:pPr>
        <w:pStyle w:val="Heading1"/>
        <w:spacing w:line="300" w:lineRule="atLeast"/>
        <w:ind w:firstLine="284"/>
        <w:rPr>
          <w:rFonts w:cs="Garamond"/>
          <w:szCs w:val="28"/>
        </w:rPr>
      </w:pPr>
      <w:bookmarkStart w:id="148" w:name="_Toc529428477"/>
      <w:r>
        <w:rPr>
          <w:rFonts w:cs="Garamond"/>
          <w:szCs w:val="28"/>
        </w:rPr>
        <w:t>İmam Seccad’ın (a.s) Huşu</w:t>
      </w:r>
      <w:r w:rsidR="00D242A4">
        <w:rPr>
          <w:rFonts w:cs="Garamond"/>
          <w:szCs w:val="28"/>
        </w:rPr>
        <w:t>su</w:t>
      </w:r>
      <w:bookmarkEnd w:id="148"/>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rsidP="00D242A4">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İbn-i Tavus şöyle diyor </w:t>
      </w:r>
      <w:r>
        <w:rPr>
          <w:rFonts w:ascii="Garamond" w:hAnsi="Garamond" w:cs="Garamond"/>
          <w:sz w:val="24"/>
        </w:rPr>
        <w:t>“</w:t>
      </w:r>
      <w:r>
        <w:rPr>
          <w:rFonts w:ascii="Garamond" w:hAnsi="Garamond" w:cs="Garamond"/>
          <w:sz w:val="24"/>
        </w:rPr>
        <w:t>İ</w:t>
      </w:r>
      <w:r>
        <w:rPr>
          <w:rFonts w:ascii="Garamond" w:hAnsi="Garamond" w:cs="Garamond"/>
          <w:sz w:val="24"/>
        </w:rPr>
        <w:t xml:space="preserve">mam Seccad (a.s) namaz için </w:t>
      </w:r>
      <w:r w:rsidR="00D242A4">
        <w:rPr>
          <w:rFonts w:ascii="Garamond" w:hAnsi="Garamond" w:cs="Garamond"/>
          <w:sz w:val="24"/>
        </w:rPr>
        <w:t>abdest</w:t>
      </w:r>
      <w:r>
        <w:rPr>
          <w:rFonts w:ascii="Garamond" w:hAnsi="Garamond" w:cs="Garamond"/>
          <w:sz w:val="24"/>
        </w:rPr>
        <w:t xml:space="preserve"> almaya başlayınca yüz</w:t>
      </w:r>
      <w:r>
        <w:rPr>
          <w:rFonts w:ascii="Garamond" w:hAnsi="Garamond" w:cs="Garamond"/>
          <w:sz w:val="24"/>
        </w:rPr>
        <w:t>ü</w:t>
      </w:r>
      <w:r>
        <w:rPr>
          <w:rFonts w:ascii="Garamond" w:hAnsi="Garamond" w:cs="Garamond"/>
          <w:sz w:val="24"/>
        </w:rPr>
        <w:t>nün rengi soluyor ve bütün v</w:t>
      </w:r>
      <w:r>
        <w:rPr>
          <w:rFonts w:ascii="Garamond" w:hAnsi="Garamond" w:cs="Garamond"/>
          <w:sz w:val="24"/>
        </w:rPr>
        <w:t>ü</w:t>
      </w:r>
      <w:r>
        <w:rPr>
          <w:rFonts w:ascii="Garamond" w:hAnsi="Garamond" w:cs="Garamond"/>
          <w:sz w:val="24"/>
        </w:rPr>
        <w:t>cudunu ko</w:t>
      </w:r>
      <w:r>
        <w:rPr>
          <w:rFonts w:ascii="Garamond" w:hAnsi="Garamond" w:cs="Garamond"/>
          <w:sz w:val="24"/>
        </w:rPr>
        <w:t>r</w:t>
      </w:r>
      <w:r>
        <w:rPr>
          <w:rFonts w:ascii="Garamond" w:hAnsi="Garamond" w:cs="Garamond"/>
          <w:sz w:val="24"/>
        </w:rPr>
        <w:t>ku kaplıyordu.”</w:t>
      </w:r>
      <w:r>
        <w:rPr>
          <w:rStyle w:val="FootnoteReference"/>
          <w:rFonts w:ascii="Garamond" w:hAnsi="Garamond"/>
          <w:sz w:val="24"/>
        </w:rPr>
        <w:footnoteReference w:id="31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Seccad (a.s) namaz </w:t>
      </w:r>
      <w:r>
        <w:rPr>
          <w:rFonts w:ascii="Garamond" w:hAnsi="Garamond" w:cs="Garamond"/>
          <w:i/>
          <w:iCs/>
          <w:sz w:val="24"/>
        </w:rPr>
        <w:t>i</w:t>
      </w:r>
      <w:r>
        <w:rPr>
          <w:rFonts w:ascii="Garamond" w:hAnsi="Garamond" w:cs="Garamond"/>
          <w:i/>
          <w:iCs/>
          <w:sz w:val="24"/>
        </w:rPr>
        <w:t>çin abdest alıp namaz kılmaya başl</w:t>
      </w:r>
      <w:r>
        <w:rPr>
          <w:rFonts w:ascii="Garamond" w:hAnsi="Garamond" w:cs="Garamond"/>
          <w:i/>
          <w:iCs/>
          <w:sz w:val="24"/>
        </w:rPr>
        <w:t>a</w:t>
      </w:r>
      <w:r>
        <w:rPr>
          <w:rFonts w:ascii="Garamond" w:hAnsi="Garamond" w:cs="Garamond"/>
          <w:i/>
          <w:iCs/>
          <w:sz w:val="24"/>
        </w:rPr>
        <w:t xml:space="preserve">yınca yüzü sararıyor ve yününün rengi soluyordu. Kendisine bir defa bunun nedeni sorulunca şöyle buyurmuştur: </w:t>
      </w:r>
      <w:r>
        <w:rPr>
          <w:rFonts w:ascii="Garamond" w:hAnsi="Garamond" w:cs="Garamond"/>
          <w:sz w:val="24"/>
        </w:rPr>
        <w:t>“Ben büyük bir padişahın karş</w:t>
      </w:r>
      <w:r>
        <w:rPr>
          <w:rFonts w:ascii="Garamond" w:hAnsi="Garamond" w:cs="Garamond"/>
          <w:sz w:val="24"/>
        </w:rPr>
        <w:t>ı</w:t>
      </w:r>
      <w:r>
        <w:rPr>
          <w:rFonts w:ascii="Garamond" w:hAnsi="Garamond" w:cs="Garamond"/>
          <w:sz w:val="24"/>
        </w:rPr>
        <w:t>sında durmak istiyorum</w:t>
      </w:r>
      <w:r w:rsidR="00D242A4">
        <w:rPr>
          <w:rFonts w:ascii="Garamond" w:hAnsi="Garamond" w:cs="Garamond"/>
          <w:sz w:val="24"/>
        </w:rPr>
        <w:t>.</w:t>
      </w:r>
      <w:r>
        <w:rPr>
          <w:rFonts w:ascii="Garamond" w:hAnsi="Garamond" w:cs="Garamond"/>
          <w:sz w:val="24"/>
        </w:rPr>
        <w:t>”</w:t>
      </w:r>
      <w:r>
        <w:rPr>
          <w:rStyle w:val="FootnoteReference"/>
          <w:rFonts w:ascii="Garamond" w:hAnsi="Garamond"/>
          <w:sz w:val="24"/>
        </w:rPr>
        <w:footnoteReference w:id="311"/>
      </w:r>
    </w:p>
    <w:p w:rsidR="008B5FBE" w:rsidRDefault="008B5FBE" w:rsidP="00D242A4">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D242A4">
        <w:rPr>
          <w:rFonts w:ascii="Garamond" w:hAnsi="Garamond" w:cs="Garamond"/>
          <w:sz w:val="24"/>
        </w:rPr>
        <w:t>Ali b. Hüsyin</w:t>
      </w:r>
      <w:r>
        <w:rPr>
          <w:rFonts w:ascii="Garamond" w:hAnsi="Garamond" w:cs="Garamond"/>
          <w:sz w:val="24"/>
        </w:rPr>
        <w:t xml:space="preserve"> (a.s) namaz</w:t>
      </w:r>
      <w:r w:rsidR="00D242A4">
        <w:rPr>
          <w:rFonts w:ascii="Garamond" w:hAnsi="Garamond" w:cs="Garamond"/>
          <w:sz w:val="24"/>
        </w:rPr>
        <w:t>a</w:t>
      </w:r>
      <w:r>
        <w:rPr>
          <w:rFonts w:ascii="Garamond" w:hAnsi="Garamond" w:cs="Garamond"/>
          <w:sz w:val="24"/>
        </w:rPr>
        <w:t xml:space="preserve"> durunca rengi soluyor ve secdeye gidince terleyinceye kadar başını secdeden kaldırm</w:t>
      </w:r>
      <w:r>
        <w:rPr>
          <w:rFonts w:ascii="Garamond" w:hAnsi="Garamond" w:cs="Garamond"/>
          <w:sz w:val="24"/>
        </w:rPr>
        <w:t>ı</w:t>
      </w:r>
      <w:r>
        <w:rPr>
          <w:rFonts w:ascii="Garamond" w:hAnsi="Garamond" w:cs="Garamond"/>
          <w:sz w:val="24"/>
        </w:rPr>
        <w:t>yordu.”</w:t>
      </w:r>
      <w:r>
        <w:rPr>
          <w:rStyle w:val="FootnoteReference"/>
          <w:rFonts w:ascii="Garamond" w:hAnsi="Garamond"/>
          <w:sz w:val="24"/>
        </w:rPr>
        <w:footnoteReference w:id="312"/>
      </w:r>
    </w:p>
    <w:p w:rsidR="008B5FBE" w:rsidRDefault="008B5FBE" w:rsidP="00D242A4">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“Namaz vakti olunca </w:t>
      </w:r>
      <w:r w:rsidR="00D242A4">
        <w:rPr>
          <w:rFonts w:ascii="Garamond" w:hAnsi="Garamond" w:cs="Garamond"/>
          <w:sz w:val="24"/>
        </w:rPr>
        <w:t>Ali b. Hüseyin’in (a.s)</w:t>
      </w:r>
      <w:r>
        <w:rPr>
          <w:rFonts w:ascii="Garamond" w:hAnsi="Garamond" w:cs="Garamond"/>
          <w:sz w:val="24"/>
        </w:rPr>
        <w:t xml:space="preserve"> tüyleri d</w:t>
      </w:r>
      <w:r>
        <w:rPr>
          <w:rFonts w:ascii="Garamond" w:hAnsi="Garamond" w:cs="Garamond"/>
          <w:sz w:val="24"/>
        </w:rPr>
        <w:t>i</w:t>
      </w:r>
      <w:r>
        <w:rPr>
          <w:rFonts w:ascii="Garamond" w:hAnsi="Garamond" w:cs="Garamond"/>
          <w:sz w:val="24"/>
        </w:rPr>
        <w:t>ken diken oluyor, rengi soluyor</w:t>
      </w:r>
      <w:r w:rsidR="00D242A4">
        <w:rPr>
          <w:rFonts w:ascii="Garamond" w:hAnsi="Garamond" w:cs="Garamond"/>
          <w:sz w:val="24"/>
        </w:rPr>
        <w:t>,</w:t>
      </w:r>
      <w:r>
        <w:rPr>
          <w:rFonts w:ascii="Garamond" w:hAnsi="Garamond" w:cs="Garamond"/>
          <w:sz w:val="24"/>
        </w:rPr>
        <w:t xml:space="preserve"> kurumuş hurma ağacının dalları g</w:t>
      </w:r>
      <w:r>
        <w:rPr>
          <w:rFonts w:ascii="Garamond" w:hAnsi="Garamond" w:cs="Garamond"/>
          <w:sz w:val="24"/>
        </w:rPr>
        <w:t>i</w:t>
      </w:r>
      <w:r>
        <w:rPr>
          <w:rFonts w:ascii="Garamond" w:hAnsi="Garamond" w:cs="Garamond"/>
          <w:sz w:val="24"/>
        </w:rPr>
        <w:t>bi titriyordu.”</w:t>
      </w:r>
      <w:r>
        <w:rPr>
          <w:rStyle w:val="FootnoteReference"/>
          <w:rFonts w:ascii="Garamond" w:hAnsi="Garamond"/>
          <w:sz w:val="24"/>
        </w:rPr>
        <w:footnoteReference w:id="31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“İmam Seccad (a.s) namaza durunca, rüzgar esintis</w:t>
      </w:r>
      <w:r>
        <w:rPr>
          <w:rFonts w:ascii="Garamond" w:hAnsi="Garamond" w:cs="Garamond"/>
          <w:sz w:val="24"/>
        </w:rPr>
        <w:t>i</w:t>
      </w:r>
      <w:r>
        <w:rPr>
          <w:rFonts w:ascii="Garamond" w:hAnsi="Garamond" w:cs="Garamond"/>
          <w:sz w:val="24"/>
        </w:rPr>
        <w:t xml:space="preserve">nin hareket ettirdiği şey </w:t>
      </w:r>
      <w:r>
        <w:rPr>
          <w:rFonts w:ascii="Garamond" w:hAnsi="Garamond" w:cs="Garamond"/>
          <w:sz w:val="24"/>
        </w:rPr>
        <w:lastRenderedPageBreak/>
        <w:t>dışında hiçbir şeyi hareket etmeyen ağaç gövdesi gibi duruyordu.”</w:t>
      </w:r>
      <w:r>
        <w:rPr>
          <w:rStyle w:val="FootnoteReference"/>
          <w:rFonts w:ascii="Garamond" w:hAnsi="Garamond"/>
          <w:sz w:val="24"/>
        </w:rPr>
        <w:footnoteReference w:id="314"/>
      </w:r>
    </w:p>
    <w:p w:rsidR="008B5FBE" w:rsidRDefault="008B5FBE" w:rsidP="00E43BE5">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Kitab’ul Envar’da şöyle yer almıştır: “</w:t>
      </w:r>
      <w:r>
        <w:rPr>
          <w:rFonts w:ascii="Garamond" w:hAnsi="Garamond" w:cs="Garamond"/>
          <w:sz w:val="24"/>
        </w:rPr>
        <w:t>İmam Seccad (a.s) n</w:t>
      </w:r>
      <w:r>
        <w:rPr>
          <w:rFonts w:ascii="Garamond" w:hAnsi="Garamond" w:cs="Garamond"/>
          <w:sz w:val="24"/>
        </w:rPr>
        <w:t>a</w:t>
      </w:r>
      <w:r>
        <w:rPr>
          <w:rFonts w:ascii="Garamond" w:hAnsi="Garamond" w:cs="Garamond"/>
          <w:sz w:val="24"/>
        </w:rPr>
        <w:t>maza başlayınca küçük oğlu Muhammed (a.s) Medine’deki evinde bulunan derin kuyunun kenarına gitti ve kuyuya düştü</w:t>
      </w:r>
      <w:r w:rsidR="009C6859">
        <w:rPr>
          <w:rFonts w:ascii="Garamond" w:hAnsi="Garamond" w:cs="Garamond"/>
          <w:sz w:val="24"/>
        </w:rPr>
        <w:t>.</w:t>
      </w:r>
      <w:r>
        <w:rPr>
          <w:rFonts w:ascii="Garamond" w:hAnsi="Garamond" w:cs="Garamond"/>
          <w:sz w:val="24"/>
        </w:rPr>
        <w:t xml:space="preserve"> </w:t>
      </w:r>
      <w:r w:rsidR="009C6859">
        <w:rPr>
          <w:rFonts w:ascii="Garamond" w:hAnsi="Garamond" w:cs="Garamond"/>
          <w:sz w:val="24"/>
        </w:rPr>
        <w:t>A</w:t>
      </w:r>
      <w:r>
        <w:rPr>
          <w:rFonts w:ascii="Garamond" w:hAnsi="Garamond" w:cs="Garamond"/>
          <w:sz w:val="24"/>
        </w:rPr>
        <w:t>nnesi onun kuyuya düştüğ</w:t>
      </w:r>
      <w:r>
        <w:rPr>
          <w:rFonts w:ascii="Garamond" w:hAnsi="Garamond" w:cs="Garamond"/>
          <w:sz w:val="24"/>
        </w:rPr>
        <w:t>ü</w:t>
      </w:r>
      <w:r w:rsidR="009C6859">
        <w:rPr>
          <w:rFonts w:ascii="Garamond" w:hAnsi="Garamond" w:cs="Garamond"/>
          <w:sz w:val="24"/>
        </w:rPr>
        <w:t>nü</w:t>
      </w:r>
      <w:r>
        <w:rPr>
          <w:rFonts w:ascii="Garamond" w:hAnsi="Garamond" w:cs="Garamond"/>
          <w:sz w:val="24"/>
        </w:rPr>
        <w:t xml:space="preserve"> anladı ve feryat etti. Kuy</w:t>
      </w:r>
      <w:r>
        <w:rPr>
          <w:rFonts w:ascii="Garamond" w:hAnsi="Garamond" w:cs="Garamond"/>
          <w:sz w:val="24"/>
        </w:rPr>
        <w:t>u</w:t>
      </w:r>
      <w:r>
        <w:rPr>
          <w:rFonts w:ascii="Garamond" w:hAnsi="Garamond" w:cs="Garamond"/>
          <w:sz w:val="24"/>
        </w:rPr>
        <w:t>ya doğru koştu</w:t>
      </w:r>
      <w:r w:rsidR="009C6859">
        <w:rPr>
          <w:rFonts w:ascii="Garamond" w:hAnsi="Garamond" w:cs="Garamond"/>
          <w:sz w:val="24"/>
        </w:rPr>
        <w:t>,</w:t>
      </w:r>
      <w:r>
        <w:rPr>
          <w:rFonts w:ascii="Garamond" w:hAnsi="Garamond" w:cs="Garamond"/>
          <w:sz w:val="24"/>
        </w:rPr>
        <w:t xml:space="preserve"> kuyunun ken</w:t>
      </w:r>
      <w:r>
        <w:rPr>
          <w:rFonts w:ascii="Garamond" w:hAnsi="Garamond" w:cs="Garamond"/>
          <w:sz w:val="24"/>
        </w:rPr>
        <w:t>a</w:t>
      </w:r>
      <w:r>
        <w:rPr>
          <w:rFonts w:ascii="Garamond" w:hAnsi="Garamond" w:cs="Garamond"/>
          <w:sz w:val="24"/>
        </w:rPr>
        <w:t>rında dövündü ve yardım istey</w:t>
      </w:r>
      <w:r>
        <w:rPr>
          <w:rFonts w:ascii="Garamond" w:hAnsi="Garamond" w:cs="Garamond"/>
          <w:sz w:val="24"/>
        </w:rPr>
        <w:t>e</w:t>
      </w:r>
      <w:r>
        <w:rPr>
          <w:rFonts w:ascii="Garamond" w:hAnsi="Garamond" w:cs="Garamond"/>
          <w:sz w:val="24"/>
        </w:rPr>
        <w:t xml:space="preserve">rek şöyle dedi: </w:t>
      </w:r>
      <w:r w:rsidR="009C6859">
        <w:rPr>
          <w:rFonts w:ascii="Garamond" w:hAnsi="Garamond" w:cs="Garamond"/>
          <w:sz w:val="24"/>
        </w:rPr>
        <w:t>“</w:t>
      </w:r>
      <w:r>
        <w:rPr>
          <w:rFonts w:ascii="Garamond" w:hAnsi="Garamond" w:cs="Garamond"/>
          <w:sz w:val="24"/>
        </w:rPr>
        <w:t>Ey İbn-i Resulillah</w:t>
      </w:r>
      <w:r w:rsidR="009C6859">
        <w:rPr>
          <w:rFonts w:ascii="Garamond" w:hAnsi="Garamond" w:cs="Garamond"/>
          <w:sz w:val="24"/>
        </w:rPr>
        <w:t xml:space="preserve">! Oğlun </w:t>
      </w:r>
      <w:r>
        <w:rPr>
          <w:rFonts w:ascii="Garamond" w:hAnsi="Garamond" w:cs="Garamond"/>
          <w:sz w:val="24"/>
        </w:rPr>
        <w:t>Muhammed boğuldu.</w:t>
      </w:r>
      <w:r w:rsidR="008F090B">
        <w:rPr>
          <w:rFonts w:ascii="Garamond" w:hAnsi="Garamond" w:cs="Garamond"/>
          <w:sz w:val="24"/>
        </w:rPr>
        <w:t>”</w:t>
      </w:r>
      <w:r>
        <w:rPr>
          <w:rFonts w:ascii="Garamond" w:hAnsi="Garamond" w:cs="Garamond"/>
          <w:sz w:val="24"/>
        </w:rPr>
        <w:t xml:space="preserve"> Kuyunun dibindeki çocuğunun sesini, feryadını ve tahammü</w:t>
      </w:r>
      <w:r>
        <w:rPr>
          <w:rFonts w:ascii="Garamond" w:hAnsi="Garamond" w:cs="Garamond"/>
          <w:sz w:val="24"/>
        </w:rPr>
        <w:t>l</w:t>
      </w:r>
      <w:r>
        <w:rPr>
          <w:rFonts w:ascii="Garamond" w:hAnsi="Garamond" w:cs="Garamond"/>
          <w:sz w:val="24"/>
        </w:rPr>
        <w:t>süzlüğünü duyduğu halde n</w:t>
      </w:r>
      <w:r>
        <w:rPr>
          <w:rFonts w:ascii="Garamond" w:hAnsi="Garamond" w:cs="Garamond"/>
          <w:sz w:val="24"/>
        </w:rPr>
        <w:t>a</w:t>
      </w:r>
      <w:r>
        <w:rPr>
          <w:rFonts w:ascii="Garamond" w:hAnsi="Garamond" w:cs="Garamond"/>
          <w:sz w:val="24"/>
        </w:rPr>
        <w:t xml:space="preserve">mazdan el çekmedi. </w:t>
      </w:r>
      <w:r>
        <w:rPr>
          <w:rFonts w:ascii="Garamond" w:hAnsi="Garamond" w:cs="Garamond"/>
          <w:sz w:val="24"/>
        </w:rPr>
        <w:t>İ</w:t>
      </w:r>
      <w:r>
        <w:rPr>
          <w:rFonts w:ascii="Garamond" w:hAnsi="Garamond" w:cs="Garamond"/>
          <w:sz w:val="24"/>
        </w:rPr>
        <w:t>mam’ın eşi iş uzayınca çocuğu</w:t>
      </w:r>
      <w:r>
        <w:rPr>
          <w:rFonts w:ascii="Garamond" w:hAnsi="Garamond" w:cs="Garamond"/>
          <w:sz w:val="24"/>
        </w:rPr>
        <w:t>n</w:t>
      </w:r>
      <w:r>
        <w:rPr>
          <w:rFonts w:ascii="Garamond" w:hAnsi="Garamond" w:cs="Garamond"/>
          <w:sz w:val="24"/>
        </w:rPr>
        <w:t>dan duyduğu rahatsızlık yüzü</w:t>
      </w:r>
      <w:r>
        <w:rPr>
          <w:rFonts w:ascii="Garamond" w:hAnsi="Garamond" w:cs="Garamond"/>
          <w:sz w:val="24"/>
        </w:rPr>
        <w:t>n</w:t>
      </w:r>
      <w:r w:rsidR="008F090B">
        <w:rPr>
          <w:rFonts w:ascii="Garamond" w:hAnsi="Garamond" w:cs="Garamond"/>
          <w:sz w:val="24"/>
        </w:rPr>
        <w:t>den şöyle dedi: “Ey Allah R</w:t>
      </w:r>
      <w:r>
        <w:rPr>
          <w:rFonts w:ascii="Garamond" w:hAnsi="Garamond" w:cs="Garamond"/>
          <w:sz w:val="24"/>
        </w:rPr>
        <w:t>es</w:t>
      </w:r>
      <w:r>
        <w:rPr>
          <w:rFonts w:ascii="Garamond" w:hAnsi="Garamond" w:cs="Garamond"/>
          <w:sz w:val="24"/>
        </w:rPr>
        <w:t>u</w:t>
      </w:r>
      <w:r>
        <w:rPr>
          <w:rFonts w:ascii="Garamond" w:hAnsi="Garamond" w:cs="Garamond"/>
          <w:sz w:val="24"/>
        </w:rPr>
        <w:t>lü</w:t>
      </w:r>
      <w:r w:rsidR="008F090B">
        <w:rPr>
          <w:rFonts w:ascii="Garamond" w:hAnsi="Garamond" w:cs="Garamond"/>
          <w:sz w:val="24"/>
        </w:rPr>
        <w:t>’</w:t>
      </w:r>
      <w:r>
        <w:rPr>
          <w:rFonts w:ascii="Garamond" w:hAnsi="Garamond" w:cs="Garamond"/>
          <w:sz w:val="24"/>
        </w:rPr>
        <w:t>nün hanedanı</w:t>
      </w:r>
      <w:r w:rsidR="008F090B">
        <w:rPr>
          <w:rFonts w:ascii="Garamond" w:hAnsi="Garamond" w:cs="Garamond"/>
          <w:sz w:val="24"/>
        </w:rPr>
        <w:t>!</w:t>
      </w:r>
      <w:r>
        <w:rPr>
          <w:rFonts w:ascii="Garamond" w:hAnsi="Garamond" w:cs="Garamond"/>
          <w:sz w:val="24"/>
        </w:rPr>
        <w:t xml:space="preserve"> </w:t>
      </w:r>
      <w:r w:rsidR="008F090B">
        <w:rPr>
          <w:rFonts w:ascii="Garamond" w:hAnsi="Garamond" w:cs="Garamond"/>
          <w:sz w:val="24"/>
        </w:rPr>
        <w:t>N</w:t>
      </w:r>
      <w:r>
        <w:rPr>
          <w:rFonts w:ascii="Garamond" w:hAnsi="Garamond" w:cs="Garamond"/>
          <w:sz w:val="24"/>
        </w:rPr>
        <w:t>e kadar da katı kalplisiniz?” İmam (a.s) namaz</w:t>
      </w:r>
      <w:r>
        <w:rPr>
          <w:rFonts w:ascii="Garamond" w:hAnsi="Garamond" w:cs="Garamond"/>
          <w:sz w:val="24"/>
        </w:rPr>
        <w:t>ı</w:t>
      </w:r>
      <w:r>
        <w:rPr>
          <w:rFonts w:ascii="Garamond" w:hAnsi="Garamond" w:cs="Garamond"/>
          <w:sz w:val="24"/>
        </w:rPr>
        <w:t>na devam etti</w:t>
      </w:r>
      <w:r w:rsidR="008F090B">
        <w:rPr>
          <w:rFonts w:ascii="Garamond" w:hAnsi="Garamond" w:cs="Garamond"/>
          <w:sz w:val="24"/>
        </w:rPr>
        <w:t>,</w:t>
      </w:r>
      <w:r>
        <w:rPr>
          <w:rFonts w:ascii="Garamond" w:hAnsi="Garamond" w:cs="Garamond"/>
          <w:sz w:val="24"/>
        </w:rPr>
        <w:t xml:space="preserve"> kamil bir şekilde tümüyle kıldı</w:t>
      </w:r>
      <w:r>
        <w:rPr>
          <w:rFonts w:ascii="Garamond" w:hAnsi="Garamond" w:cs="Garamond"/>
          <w:sz w:val="24"/>
        </w:rPr>
        <w:t>k</w:t>
      </w:r>
      <w:r>
        <w:rPr>
          <w:rFonts w:ascii="Garamond" w:hAnsi="Garamond" w:cs="Garamond"/>
          <w:sz w:val="24"/>
        </w:rPr>
        <w:t>tan sonra eşine doğru gitti</w:t>
      </w:r>
      <w:r w:rsidR="008F090B">
        <w:rPr>
          <w:rFonts w:ascii="Garamond" w:hAnsi="Garamond" w:cs="Garamond"/>
          <w:sz w:val="24"/>
        </w:rPr>
        <w:t>,</w:t>
      </w:r>
      <w:r>
        <w:rPr>
          <w:rFonts w:ascii="Garamond" w:hAnsi="Garamond" w:cs="Garamond"/>
          <w:sz w:val="24"/>
        </w:rPr>
        <w:t xml:space="preserve"> k</w:t>
      </w:r>
      <w:r>
        <w:rPr>
          <w:rFonts w:ascii="Garamond" w:hAnsi="Garamond" w:cs="Garamond"/>
          <w:sz w:val="24"/>
        </w:rPr>
        <w:t>u</w:t>
      </w:r>
      <w:r>
        <w:rPr>
          <w:rFonts w:ascii="Garamond" w:hAnsi="Garamond" w:cs="Garamond"/>
          <w:sz w:val="24"/>
        </w:rPr>
        <w:t>yunun kenarına oturdu</w:t>
      </w:r>
      <w:r w:rsidR="00E43BE5">
        <w:rPr>
          <w:rFonts w:ascii="Garamond" w:hAnsi="Garamond" w:cs="Garamond"/>
          <w:sz w:val="24"/>
        </w:rPr>
        <w:t>.</w:t>
      </w:r>
      <w:r>
        <w:rPr>
          <w:rFonts w:ascii="Garamond" w:hAnsi="Garamond" w:cs="Garamond"/>
          <w:sz w:val="24"/>
        </w:rPr>
        <w:t xml:space="preserve"> </w:t>
      </w:r>
      <w:r w:rsidR="00E43BE5">
        <w:rPr>
          <w:rFonts w:ascii="Garamond" w:hAnsi="Garamond" w:cs="Garamond"/>
          <w:sz w:val="24"/>
        </w:rPr>
        <w:t>K</w:t>
      </w:r>
      <w:r>
        <w:rPr>
          <w:rFonts w:ascii="Garamond" w:hAnsi="Garamond" w:cs="Garamond"/>
          <w:sz w:val="24"/>
        </w:rPr>
        <w:t>uy</w:t>
      </w:r>
      <w:r>
        <w:rPr>
          <w:rFonts w:ascii="Garamond" w:hAnsi="Garamond" w:cs="Garamond"/>
          <w:sz w:val="24"/>
        </w:rPr>
        <w:t>u</w:t>
      </w:r>
      <w:r>
        <w:rPr>
          <w:rFonts w:ascii="Garamond" w:hAnsi="Garamond" w:cs="Garamond"/>
          <w:sz w:val="24"/>
        </w:rPr>
        <w:t xml:space="preserve">nun dibine –uzun bir ip dışında ulaşmak mümkün </w:t>
      </w:r>
      <w:r w:rsidR="00E43BE5">
        <w:rPr>
          <w:rFonts w:ascii="Garamond" w:hAnsi="Garamond" w:cs="Garamond"/>
          <w:sz w:val="24"/>
        </w:rPr>
        <w:t>olmadığı ha</w:t>
      </w:r>
      <w:r w:rsidR="00E43BE5">
        <w:rPr>
          <w:rFonts w:ascii="Garamond" w:hAnsi="Garamond" w:cs="Garamond"/>
          <w:sz w:val="24"/>
        </w:rPr>
        <w:t>l</w:t>
      </w:r>
      <w:r w:rsidR="00E43BE5">
        <w:rPr>
          <w:rFonts w:ascii="Garamond" w:hAnsi="Garamond" w:cs="Garamond"/>
          <w:sz w:val="24"/>
        </w:rPr>
        <w:t>de</w:t>
      </w:r>
      <w:r>
        <w:rPr>
          <w:rFonts w:ascii="Garamond" w:hAnsi="Garamond" w:cs="Garamond"/>
          <w:sz w:val="24"/>
        </w:rPr>
        <w:t>-</w:t>
      </w:r>
      <w:r w:rsidR="00E43BE5">
        <w:rPr>
          <w:rFonts w:ascii="Garamond" w:hAnsi="Garamond" w:cs="Garamond"/>
          <w:sz w:val="24"/>
        </w:rPr>
        <w:t xml:space="preserve"> elini</w:t>
      </w:r>
      <w:r>
        <w:rPr>
          <w:rFonts w:ascii="Garamond" w:hAnsi="Garamond" w:cs="Garamond"/>
          <w:sz w:val="24"/>
        </w:rPr>
        <w:t xml:space="preserve"> uzattı</w:t>
      </w:r>
      <w:r w:rsidR="00E43BE5">
        <w:rPr>
          <w:rFonts w:ascii="Garamond" w:hAnsi="Garamond" w:cs="Garamond"/>
          <w:sz w:val="24"/>
        </w:rPr>
        <w:t>,</w:t>
      </w:r>
      <w:r>
        <w:rPr>
          <w:rFonts w:ascii="Garamond" w:hAnsi="Garamond" w:cs="Garamond"/>
          <w:sz w:val="24"/>
        </w:rPr>
        <w:t xml:space="preserve"> Muhammed’i e</w:t>
      </w:r>
      <w:r>
        <w:rPr>
          <w:rFonts w:ascii="Garamond" w:hAnsi="Garamond" w:cs="Garamond"/>
          <w:sz w:val="24"/>
        </w:rPr>
        <w:t>l</w:t>
      </w:r>
      <w:r>
        <w:rPr>
          <w:rFonts w:ascii="Garamond" w:hAnsi="Garamond" w:cs="Garamond"/>
          <w:sz w:val="24"/>
        </w:rPr>
        <w:t xml:space="preserve">lerinin üzerinde dışarı çıkardı. Muhammed tatlı dillilik yapıyor ve gülüyordu. Ne elbisesi ve ne de bedeninin bir yeri ıslanmıştı.” </w:t>
      </w:r>
      <w:r>
        <w:rPr>
          <w:rFonts w:ascii="Garamond" w:hAnsi="Garamond" w:cs="Garamond"/>
          <w:sz w:val="24"/>
        </w:rPr>
        <w:lastRenderedPageBreak/>
        <w:t>İmam (a.s) daha sonra eşine şö</w:t>
      </w:r>
      <w:r>
        <w:rPr>
          <w:rFonts w:ascii="Garamond" w:hAnsi="Garamond" w:cs="Garamond"/>
          <w:sz w:val="24"/>
        </w:rPr>
        <w:t>y</w:t>
      </w:r>
      <w:r w:rsidR="00E43BE5">
        <w:rPr>
          <w:rFonts w:ascii="Garamond" w:hAnsi="Garamond" w:cs="Garamond"/>
          <w:sz w:val="24"/>
        </w:rPr>
        <w:t>le buyurdu: “A</w:t>
      </w:r>
      <w:r>
        <w:rPr>
          <w:rFonts w:ascii="Garamond" w:hAnsi="Garamond" w:cs="Garamond"/>
          <w:sz w:val="24"/>
        </w:rPr>
        <w:t>l, Allah’a yakini gevşek olan ka</w:t>
      </w:r>
      <w:r w:rsidR="00E43BE5">
        <w:rPr>
          <w:rFonts w:ascii="Garamond" w:hAnsi="Garamond" w:cs="Garamond"/>
          <w:sz w:val="24"/>
        </w:rPr>
        <w:t>dın!” İ</w:t>
      </w:r>
      <w:r>
        <w:rPr>
          <w:rFonts w:ascii="Garamond" w:hAnsi="Garamond" w:cs="Garamond"/>
          <w:sz w:val="24"/>
        </w:rPr>
        <w:t>mam’ın eşi çocuğunun salim olduğunu g</w:t>
      </w:r>
      <w:r>
        <w:rPr>
          <w:rFonts w:ascii="Garamond" w:hAnsi="Garamond" w:cs="Garamond"/>
          <w:sz w:val="24"/>
        </w:rPr>
        <w:t>ö</w:t>
      </w:r>
      <w:r>
        <w:rPr>
          <w:rFonts w:ascii="Garamond" w:hAnsi="Garamond" w:cs="Garamond"/>
          <w:sz w:val="24"/>
        </w:rPr>
        <w:t>rü</w:t>
      </w:r>
      <w:r>
        <w:rPr>
          <w:rFonts w:ascii="Garamond" w:hAnsi="Garamond" w:cs="Garamond"/>
          <w:sz w:val="24"/>
        </w:rPr>
        <w:t>n</w:t>
      </w:r>
      <w:r>
        <w:rPr>
          <w:rFonts w:ascii="Garamond" w:hAnsi="Garamond" w:cs="Garamond"/>
          <w:sz w:val="24"/>
        </w:rPr>
        <w:t>ce güld</w:t>
      </w:r>
      <w:r w:rsidR="00E43BE5">
        <w:rPr>
          <w:rFonts w:ascii="Garamond" w:hAnsi="Garamond" w:cs="Garamond"/>
          <w:sz w:val="24"/>
        </w:rPr>
        <w:t>ü ve İmam Seccad’ın kendisine “E</w:t>
      </w:r>
      <w:r>
        <w:rPr>
          <w:rFonts w:ascii="Garamond" w:hAnsi="Garamond" w:cs="Garamond"/>
          <w:sz w:val="24"/>
        </w:rPr>
        <w:t>y Allah’a yakini gevşek kadın” sözünden dolayı ağladı. İmam bunun üzerine şö</w:t>
      </w:r>
      <w:r>
        <w:rPr>
          <w:rFonts w:ascii="Garamond" w:hAnsi="Garamond" w:cs="Garamond"/>
          <w:sz w:val="24"/>
        </w:rPr>
        <w:t>y</w:t>
      </w:r>
      <w:r>
        <w:rPr>
          <w:rFonts w:ascii="Garamond" w:hAnsi="Garamond" w:cs="Garamond"/>
          <w:sz w:val="24"/>
        </w:rPr>
        <w:t xml:space="preserve">le buyurdu: </w:t>
      </w:r>
      <w:r w:rsidR="009209DC">
        <w:rPr>
          <w:rFonts w:ascii="Garamond" w:hAnsi="Garamond" w:cs="Garamond"/>
          <w:sz w:val="24"/>
        </w:rPr>
        <w:t xml:space="preserve">“Bugün </w:t>
      </w:r>
      <w:r>
        <w:rPr>
          <w:rFonts w:ascii="Garamond" w:hAnsi="Garamond" w:cs="Garamond"/>
          <w:sz w:val="24"/>
        </w:rPr>
        <w:t xml:space="preserve"> senin </w:t>
      </w:r>
      <w:r>
        <w:rPr>
          <w:rFonts w:ascii="Garamond" w:hAnsi="Garamond" w:cs="Garamond"/>
          <w:sz w:val="24"/>
        </w:rPr>
        <w:t>i</w:t>
      </w:r>
      <w:r>
        <w:rPr>
          <w:rFonts w:ascii="Garamond" w:hAnsi="Garamond" w:cs="Garamond"/>
          <w:sz w:val="24"/>
        </w:rPr>
        <w:t>çin bir kınanma yoktur</w:t>
      </w:r>
      <w:r w:rsidR="009209DC">
        <w:rPr>
          <w:rFonts w:ascii="Garamond" w:hAnsi="Garamond" w:cs="Garamond"/>
          <w:sz w:val="24"/>
        </w:rPr>
        <w:t>.</w:t>
      </w:r>
      <w:r>
        <w:rPr>
          <w:rFonts w:ascii="Garamond" w:hAnsi="Garamond" w:cs="Garamond"/>
          <w:sz w:val="24"/>
        </w:rPr>
        <w:t xml:space="preserve"> </w:t>
      </w:r>
      <w:r w:rsidR="009209DC">
        <w:rPr>
          <w:rFonts w:ascii="Garamond" w:hAnsi="Garamond" w:cs="Garamond"/>
          <w:sz w:val="24"/>
        </w:rPr>
        <w:t>Güçlü</w:t>
      </w:r>
      <w:r>
        <w:rPr>
          <w:rFonts w:ascii="Garamond" w:hAnsi="Garamond" w:cs="Garamond"/>
          <w:sz w:val="24"/>
        </w:rPr>
        <w:t xml:space="preserve"> bir padişahın huzurunda durunca o</w:t>
      </w:r>
      <w:r>
        <w:rPr>
          <w:rFonts w:ascii="Garamond" w:hAnsi="Garamond" w:cs="Garamond"/>
          <w:sz w:val="24"/>
        </w:rPr>
        <w:t>n</w:t>
      </w:r>
      <w:r>
        <w:rPr>
          <w:rFonts w:ascii="Garamond" w:hAnsi="Garamond" w:cs="Garamond"/>
          <w:sz w:val="24"/>
        </w:rPr>
        <w:t>dan yüz çevirecek olursam o da benden yüz çevirir. Ondan ba</w:t>
      </w:r>
      <w:r>
        <w:rPr>
          <w:rFonts w:ascii="Garamond" w:hAnsi="Garamond" w:cs="Garamond"/>
          <w:sz w:val="24"/>
        </w:rPr>
        <w:t>ş</w:t>
      </w:r>
      <w:r>
        <w:rPr>
          <w:rFonts w:ascii="Garamond" w:hAnsi="Garamond" w:cs="Garamond"/>
          <w:sz w:val="24"/>
        </w:rPr>
        <w:t>ka merhamet eden kimse var mıdır?”</w:t>
      </w:r>
      <w:r>
        <w:rPr>
          <w:rStyle w:val="FootnoteReference"/>
          <w:rFonts w:ascii="Garamond" w:hAnsi="Garamond"/>
          <w:sz w:val="24"/>
        </w:rPr>
        <w:footnoteReference w:id="315"/>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49" w:name="_Toc529428478"/>
      <w:r>
        <w:rPr>
          <w:rFonts w:cs="Garamond"/>
          <w:szCs w:val="28"/>
        </w:rPr>
        <w:t>2285. Bölüm</w:t>
      </w:r>
      <w:bookmarkEnd w:id="149"/>
    </w:p>
    <w:p w:rsidR="008B5FBE" w:rsidRDefault="008B5FBE" w:rsidP="009209DC">
      <w:pPr>
        <w:pStyle w:val="Heading1"/>
        <w:spacing w:line="300" w:lineRule="atLeast"/>
        <w:ind w:firstLine="284"/>
        <w:rPr>
          <w:rFonts w:cs="Garamond"/>
          <w:szCs w:val="28"/>
        </w:rPr>
      </w:pPr>
      <w:bookmarkStart w:id="150" w:name="_Toc529428479"/>
      <w:r>
        <w:rPr>
          <w:rFonts w:cs="Garamond"/>
          <w:szCs w:val="28"/>
        </w:rPr>
        <w:t>İmam Bakır ve İmam Sadık’ın (a.s) Huşu</w:t>
      </w:r>
      <w:bookmarkEnd w:id="150"/>
      <w:r w:rsidR="009209DC">
        <w:rPr>
          <w:rFonts w:cs="Garamond"/>
          <w:szCs w:val="28"/>
        </w:rPr>
        <w:t>ları</w:t>
      </w:r>
      <w:r>
        <w:rPr>
          <w:rFonts w:cs="Garamond"/>
          <w:szCs w:val="28"/>
        </w:rPr>
        <w:t xml:space="preserve"> </w:t>
      </w:r>
    </w:p>
    <w:p w:rsidR="008B5FBE" w:rsidRDefault="008B5FBE">
      <w:pPr>
        <w:jc w:val="lowKashida"/>
        <w:rPr>
          <w:rFonts w:ascii="Garamond" w:hAnsi="Garamond" w:cs="Garamond"/>
          <w:sz w:val="24"/>
        </w:rPr>
      </w:pP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Cabir Cu’fi şöyle diyor: </w:t>
      </w:r>
      <w:r>
        <w:rPr>
          <w:rFonts w:ascii="Garamond" w:hAnsi="Garamond" w:cs="Garamond"/>
          <w:sz w:val="24"/>
        </w:rPr>
        <w:t xml:space="preserve">“Bir gün Ebu Cafer (a.s) namaza durdu ve o </w:t>
      </w:r>
      <w:r w:rsidR="00601924">
        <w:rPr>
          <w:rFonts w:ascii="Garamond" w:hAnsi="Garamond" w:cs="Garamond"/>
          <w:sz w:val="24"/>
        </w:rPr>
        <w:t>anda üzerine bir şey düştü ama İ</w:t>
      </w:r>
      <w:r>
        <w:rPr>
          <w:rFonts w:ascii="Garamond" w:hAnsi="Garamond" w:cs="Garamond"/>
          <w:sz w:val="24"/>
        </w:rPr>
        <w:t xml:space="preserve">mam o şeyi başında uzaklaştırmadı ve sonunda </w:t>
      </w:r>
      <w:r w:rsidR="00601924">
        <w:rPr>
          <w:rFonts w:ascii="Garamond" w:hAnsi="Garamond" w:cs="Garamond"/>
          <w:sz w:val="24"/>
        </w:rPr>
        <w:t xml:space="preserve">oğlu </w:t>
      </w:r>
      <w:r>
        <w:rPr>
          <w:rFonts w:ascii="Garamond" w:hAnsi="Garamond" w:cs="Garamond"/>
          <w:sz w:val="24"/>
        </w:rPr>
        <w:t>Cafer (İmam Sadık) onu başı</w:t>
      </w:r>
      <w:r>
        <w:rPr>
          <w:rFonts w:ascii="Garamond" w:hAnsi="Garamond" w:cs="Garamond"/>
          <w:sz w:val="24"/>
        </w:rPr>
        <w:t>n</w:t>
      </w:r>
      <w:r>
        <w:rPr>
          <w:rFonts w:ascii="Garamond" w:hAnsi="Garamond" w:cs="Garamond"/>
          <w:sz w:val="24"/>
        </w:rPr>
        <w:t>dan aldı. Bu İmam’ın Allah’ı ul</w:t>
      </w:r>
      <w:r>
        <w:rPr>
          <w:rFonts w:ascii="Garamond" w:hAnsi="Garamond" w:cs="Garamond"/>
          <w:sz w:val="24"/>
        </w:rPr>
        <w:t>u</w:t>
      </w:r>
      <w:r w:rsidR="00601924">
        <w:rPr>
          <w:rFonts w:ascii="Garamond" w:hAnsi="Garamond" w:cs="Garamond"/>
          <w:sz w:val="24"/>
        </w:rPr>
        <w:t>lamasından</w:t>
      </w:r>
      <w:r>
        <w:rPr>
          <w:rFonts w:ascii="Garamond" w:hAnsi="Garamond" w:cs="Garamond"/>
          <w:sz w:val="24"/>
        </w:rPr>
        <w:t xml:space="preserve"> ve namaza tevecc</w:t>
      </w:r>
      <w:r>
        <w:rPr>
          <w:rFonts w:ascii="Garamond" w:hAnsi="Garamond" w:cs="Garamond"/>
          <w:sz w:val="24"/>
        </w:rPr>
        <w:t>ü</w:t>
      </w:r>
      <w:r>
        <w:rPr>
          <w:rFonts w:ascii="Garamond" w:hAnsi="Garamond" w:cs="Garamond"/>
          <w:sz w:val="24"/>
        </w:rPr>
        <w:t xml:space="preserve">hünden kaynaklanıyordu ve </w:t>
      </w:r>
      <w:r w:rsidR="00601924">
        <w:rPr>
          <w:rFonts w:ascii="Garamond" w:hAnsi="Garamond" w:cs="Garamond"/>
          <w:sz w:val="24"/>
        </w:rPr>
        <w:t xml:space="preserve">bu </w:t>
      </w:r>
      <w:r>
        <w:rPr>
          <w:rFonts w:ascii="Garamond" w:hAnsi="Garamond" w:cs="Garamond"/>
          <w:sz w:val="24"/>
        </w:rPr>
        <w:t xml:space="preserve">Allah’ın şu sözüydü: </w:t>
      </w:r>
      <w:r w:rsidRPr="00601924">
        <w:rPr>
          <w:rFonts w:ascii="Garamond" w:hAnsi="Garamond" w:cs="Garamond"/>
          <w:b/>
          <w:bCs/>
          <w:sz w:val="24"/>
        </w:rPr>
        <w:t xml:space="preserve">“İhlas ve doğruluk </w:t>
      </w:r>
      <w:r w:rsidRPr="00601924">
        <w:rPr>
          <w:rFonts w:ascii="Garamond" w:hAnsi="Garamond" w:cs="Garamond"/>
          <w:b/>
          <w:bCs/>
          <w:sz w:val="24"/>
        </w:rPr>
        <w:t>i</w:t>
      </w:r>
      <w:r w:rsidRPr="00601924">
        <w:rPr>
          <w:rFonts w:ascii="Garamond" w:hAnsi="Garamond" w:cs="Garamond"/>
          <w:b/>
          <w:bCs/>
          <w:sz w:val="24"/>
        </w:rPr>
        <w:t>çinde dine yönel.”</w:t>
      </w:r>
      <w:r>
        <w:rPr>
          <w:rStyle w:val="FootnoteReference"/>
          <w:rFonts w:ascii="Garamond" w:hAnsi="Garamond"/>
          <w:sz w:val="24"/>
        </w:rPr>
        <w:footnoteReference w:id="316"/>
      </w:r>
    </w:p>
    <w:p w:rsidR="008B5FBE" w:rsidRDefault="008B5FBE" w:rsidP="00601924">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Rivayet edildiği üzere Efe</w:t>
      </w:r>
      <w:r>
        <w:rPr>
          <w:rFonts w:ascii="Garamond" w:hAnsi="Garamond" w:cs="Garamond"/>
          <w:i/>
          <w:iCs/>
          <w:sz w:val="24"/>
        </w:rPr>
        <w:t>n</w:t>
      </w:r>
      <w:r>
        <w:rPr>
          <w:rFonts w:ascii="Garamond" w:hAnsi="Garamond" w:cs="Garamond"/>
          <w:i/>
          <w:iCs/>
          <w:sz w:val="24"/>
        </w:rPr>
        <w:t>dimiz Cafer bin Muhammed (a.s) namazda Kur’an okuyunca kendi</w:t>
      </w:r>
      <w:r>
        <w:rPr>
          <w:rFonts w:ascii="Garamond" w:hAnsi="Garamond" w:cs="Garamond"/>
          <w:i/>
          <w:iCs/>
          <w:sz w:val="24"/>
        </w:rPr>
        <w:t>n</w:t>
      </w:r>
      <w:r>
        <w:rPr>
          <w:rFonts w:ascii="Garamond" w:hAnsi="Garamond" w:cs="Garamond"/>
          <w:i/>
          <w:iCs/>
          <w:sz w:val="24"/>
        </w:rPr>
        <w:t>den geç</w:t>
      </w:r>
      <w:r w:rsidR="00601924">
        <w:rPr>
          <w:rFonts w:ascii="Garamond" w:hAnsi="Garamond" w:cs="Garamond"/>
          <w:i/>
          <w:iCs/>
          <w:sz w:val="24"/>
        </w:rPr>
        <w:t>ti. Kendine gelince</w:t>
      </w:r>
      <w:r w:rsidR="00EB101B">
        <w:rPr>
          <w:rFonts w:ascii="Garamond" w:hAnsi="Garamond" w:cs="Garamond"/>
          <w:i/>
          <w:iCs/>
          <w:sz w:val="24"/>
        </w:rPr>
        <w:t>,</w:t>
      </w:r>
      <w:r w:rsidR="00601924">
        <w:rPr>
          <w:rFonts w:ascii="Garamond" w:hAnsi="Garamond" w:cs="Garamond"/>
          <w:i/>
          <w:iCs/>
          <w:sz w:val="24"/>
        </w:rPr>
        <w:t xml:space="preserve"> “N</w:t>
      </w:r>
      <w:r>
        <w:rPr>
          <w:rFonts w:ascii="Garamond" w:hAnsi="Garamond" w:cs="Garamond"/>
          <w:i/>
          <w:iCs/>
          <w:sz w:val="24"/>
        </w:rPr>
        <w:t>e oldu da bu hale düştün?” diye sorudukl</w:t>
      </w:r>
      <w:r>
        <w:rPr>
          <w:rFonts w:ascii="Garamond" w:hAnsi="Garamond" w:cs="Garamond"/>
          <w:i/>
          <w:iCs/>
          <w:sz w:val="24"/>
        </w:rPr>
        <w:t>a</w:t>
      </w:r>
      <w:r w:rsidR="00EB101B">
        <w:rPr>
          <w:rFonts w:ascii="Garamond" w:hAnsi="Garamond" w:cs="Garamond"/>
          <w:i/>
          <w:iCs/>
          <w:sz w:val="24"/>
        </w:rPr>
        <w:t>rında İ</w:t>
      </w:r>
      <w:r>
        <w:rPr>
          <w:rFonts w:ascii="Garamond" w:hAnsi="Garamond" w:cs="Garamond"/>
          <w:i/>
          <w:iCs/>
          <w:sz w:val="24"/>
        </w:rPr>
        <w:t>mam (a.s) mealen şöyle buyu</w:t>
      </w:r>
      <w:r>
        <w:rPr>
          <w:rFonts w:ascii="Garamond" w:hAnsi="Garamond" w:cs="Garamond"/>
          <w:i/>
          <w:iCs/>
          <w:sz w:val="24"/>
        </w:rPr>
        <w:t>r</w:t>
      </w:r>
      <w:r>
        <w:rPr>
          <w:rFonts w:ascii="Garamond" w:hAnsi="Garamond" w:cs="Garamond"/>
          <w:i/>
          <w:iCs/>
          <w:sz w:val="24"/>
        </w:rPr>
        <w:t xml:space="preserve">du: </w:t>
      </w:r>
      <w:r>
        <w:rPr>
          <w:rFonts w:ascii="Garamond" w:hAnsi="Garamond" w:cs="Garamond"/>
          <w:sz w:val="24"/>
        </w:rPr>
        <w:t>“Kur’an ayetlerini s</w:t>
      </w:r>
      <w:r>
        <w:rPr>
          <w:rFonts w:ascii="Garamond" w:hAnsi="Garamond" w:cs="Garamond"/>
          <w:sz w:val="24"/>
        </w:rPr>
        <w:t>ü</w:t>
      </w:r>
      <w:r>
        <w:rPr>
          <w:rFonts w:ascii="Garamond" w:hAnsi="Garamond" w:cs="Garamond"/>
          <w:sz w:val="24"/>
        </w:rPr>
        <w:t>rekli tekrar ediyordum ki adeta onu nazil buyuranın dilinden iş</w:t>
      </w:r>
      <w:r>
        <w:rPr>
          <w:rFonts w:ascii="Garamond" w:hAnsi="Garamond" w:cs="Garamond"/>
          <w:sz w:val="24"/>
        </w:rPr>
        <w:t>i</w:t>
      </w:r>
      <w:r>
        <w:rPr>
          <w:rFonts w:ascii="Garamond" w:hAnsi="Garamond" w:cs="Garamond"/>
          <w:sz w:val="24"/>
        </w:rPr>
        <w:t>tir bir hale geldim.”</w:t>
      </w:r>
      <w:r>
        <w:rPr>
          <w:rStyle w:val="FootnoteReference"/>
          <w:rFonts w:ascii="Garamond" w:hAnsi="Garamond"/>
          <w:sz w:val="24"/>
        </w:rPr>
        <w:footnoteReference w:id="31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Ebu Eyyub şöyle diyor: </w:t>
      </w:r>
      <w:r>
        <w:rPr>
          <w:rFonts w:ascii="Garamond" w:hAnsi="Garamond" w:cs="Garamond"/>
          <w:sz w:val="24"/>
        </w:rPr>
        <w:t xml:space="preserve">“İmam Bakır ve </w:t>
      </w:r>
      <w:r w:rsidR="00EB101B">
        <w:rPr>
          <w:rFonts w:ascii="Garamond" w:hAnsi="Garamond" w:cs="Garamond"/>
          <w:sz w:val="24"/>
        </w:rPr>
        <w:t>İ</w:t>
      </w:r>
      <w:r>
        <w:rPr>
          <w:rFonts w:ascii="Garamond" w:hAnsi="Garamond" w:cs="Garamond"/>
          <w:sz w:val="24"/>
        </w:rPr>
        <w:t>mam Sadık (a.s) namaza durunca yü</w:t>
      </w:r>
      <w:r w:rsidR="00EB101B">
        <w:rPr>
          <w:rFonts w:ascii="Garamond" w:hAnsi="Garamond" w:cs="Garamond"/>
          <w:sz w:val="24"/>
        </w:rPr>
        <w:t>zlerinin rengi değişiyor bazen</w:t>
      </w:r>
      <w:r>
        <w:rPr>
          <w:rFonts w:ascii="Garamond" w:hAnsi="Garamond" w:cs="Garamond"/>
          <w:sz w:val="24"/>
        </w:rPr>
        <w:t xml:space="preserve"> kızarıyor ve bazen de sararıyordu. Adeta gördükleri biriyle münacaatta bul</w:t>
      </w:r>
      <w:r>
        <w:rPr>
          <w:rFonts w:ascii="Garamond" w:hAnsi="Garamond" w:cs="Garamond"/>
          <w:sz w:val="24"/>
        </w:rPr>
        <w:t>u</w:t>
      </w:r>
      <w:r>
        <w:rPr>
          <w:rFonts w:ascii="Garamond" w:hAnsi="Garamond" w:cs="Garamond"/>
          <w:sz w:val="24"/>
        </w:rPr>
        <w:t>nur gibiydiler.”</w:t>
      </w:r>
      <w:r>
        <w:rPr>
          <w:rStyle w:val="FootnoteReference"/>
          <w:rFonts w:ascii="Garamond" w:hAnsi="Garamond"/>
          <w:sz w:val="24"/>
        </w:rPr>
        <w:footnoteReference w:id="318"/>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51" w:name="_Toc529428480"/>
      <w:r>
        <w:rPr>
          <w:rFonts w:cs="Garamond"/>
          <w:szCs w:val="28"/>
        </w:rPr>
        <w:t>2286. Bölüm</w:t>
      </w:r>
      <w:bookmarkEnd w:id="151"/>
    </w:p>
    <w:p w:rsidR="008B5FBE" w:rsidRDefault="008B5FBE">
      <w:pPr>
        <w:pStyle w:val="Heading1"/>
        <w:spacing w:line="300" w:lineRule="atLeast"/>
        <w:ind w:firstLine="284"/>
        <w:rPr>
          <w:rFonts w:cs="Garamond"/>
          <w:szCs w:val="28"/>
        </w:rPr>
      </w:pPr>
      <w:bookmarkStart w:id="152" w:name="_Toc529428481"/>
      <w:r>
        <w:rPr>
          <w:rFonts w:cs="Garamond"/>
          <w:szCs w:val="28"/>
        </w:rPr>
        <w:t>Huşuya Engel Olan Şeyler</w:t>
      </w:r>
      <w:bookmarkEnd w:id="152"/>
      <w:r>
        <w:rPr>
          <w:rFonts w:cs="Garamond"/>
          <w:szCs w:val="28"/>
        </w:rPr>
        <w:t xml:space="preserve"> </w:t>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 </w:t>
      </w:r>
    </w:p>
    <w:p w:rsidR="008B5FBE" w:rsidRDefault="008B5FBE" w:rsidP="00EB101B">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 namazda sak</w:t>
      </w:r>
      <w:r>
        <w:rPr>
          <w:rFonts w:ascii="Garamond" w:hAnsi="Garamond" w:cs="Garamond"/>
          <w:sz w:val="24"/>
        </w:rPr>
        <w:t>a</w:t>
      </w:r>
      <w:r w:rsidR="00EB101B">
        <w:rPr>
          <w:rFonts w:ascii="Garamond" w:hAnsi="Garamond" w:cs="Garamond"/>
          <w:sz w:val="24"/>
        </w:rPr>
        <w:t>lıyla veya</w:t>
      </w:r>
      <w:r>
        <w:rPr>
          <w:rFonts w:ascii="Garamond" w:hAnsi="Garamond" w:cs="Garamond"/>
          <w:sz w:val="24"/>
        </w:rPr>
        <w:t xml:space="preserve"> kendisini namazdan gafil kılan şeylerle oyn</w:t>
      </w:r>
      <w:r>
        <w:rPr>
          <w:rFonts w:ascii="Garamond" w:hAnsi="Garamond" w:cs="Garamond"/>
          <w:sz w:val="24"/>
        </w:rPr>
        <w:t>a</w:t>
      </w:r>
      <w:r>
        <w:rPr>
          <w:rFonts w:ascii="Garamond" w:hAnsi="Garamond" w:cs="Garamond"/>
          <w:sz w:val="24"/>
        </w:rPr>
        <w:t>maktan sakınmalıdır.”</w:t>
      </w:r>
      <w:r>
        <w:rPr>
          <w:rStyle w:val="FootnoteReference"/>
          <w:rFonts w:ascii="Garamond" w:hAnsi="Garamond"/>
          <w:sz w:val="24"/>
        </w:rPr>
        <w:footnoteReference w:id="31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“İnsan namazda huşu içinde olmalıdır. Aziz ve celil </w:t>
      </w:r>
      <w:r>
        <w:rPr>
          <w:rFonts w:ascii="Garamond" w:hAnsi="Garamond" w:cs="Garamond"/>
          <w:sz w:val="24"/>
        </w:rPr>
        <w:t>o</w:t>
      </w:r>
      <w:r>
        <w:rPr>
          <w:rFonts w:ascii="Garamond" w:hAnsi="Garamond" w:cs="Garamond"/>
          <w:sz w:val="24"/>
        </w:rPr>
        <w:t xml:space="preserve">lan Allah karşısına kalbi huşu </w:t>
      </w:r>
      <w:r>
        <w:rPr>
          <w:rFonts w:ascii="Garamond" w:hAnsi="Garamond" w:cs="Garamond"/>
          <w:sz w:val="24"/>
        </w:rPr>
        <w:t>i</w:t>
      </w:r>
      <w:r>
        <w:rPr>
          <w:rFonts w:ascii="Garamond" w:hAnsi="Garamond" w:cs="Garamond"/>
          <w:sz w:val="24"/>
        </w:rPr>
        <w:t xml:space="preserve">çinde olan kimsenin </w:t>
      </w:r>
      <w:r>
        <w:rPr>
          <w:rFonts w:ascii="Garamond" w:hAnsi="Garamond" w:cs="Garamond"/>
          <w:sz w:val="24"/>
        </w:rPr>
        <w:lastRenderedPageBreak/>
        <w:t>organları da huşu içinde olur ve böylece hi</w:t>
      </w:r>
      <w:r>
        <w:rPr>
          <w:rFonts w:ascii="Garamond" w:hAnsi="Garamond" w:cs="Garamond"/>
          <w:sz w:val="24"/>
        </w:rPr>
        <w:t>ç</w:t>
      </w:r>
      <w:r>
        <w:rPr>
          <w:rFonts w:ascii="Garamond" w:hAnsi="Garamond" w:cs="Garamond"/>
          <w:sz w:val="24"/>
        </w:rPr>
        <w:t>bir şeyle oynamaz.”</w:t>
      </w:r>
      <w:r>
        <w:rPr>
          <w:rStyle w:val="FootnoteReference"/>
          <w:rFonts w:ascii="Garamond" w:hAnsi="Garamond"/>
          <w:sz w:val="24"/>
        </w:rPr>
        <w:footnoteReference w:id="320"/>
      </w:r>
    </w:p>
    <w:p w:rsidR="008B5FBE" w:rsidRDefault="000161A4">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nama</w:t>
      </w:r>
      <w:r w:rsidR="008B5FBE">
        <w:rPr>
          <w:rFonts w:ascii="Garamond" w:hAnsi="Garamond" w:cs="Garamond"/>
          <w:i/>
          <w:iCs/>
          <w:sz w:val="24"/>
        </w:rPr>
        <w:t>z</w:t>
      </w:r>
      <w:r w:rsidR="008B5FBE">
        <w:rPr>
          <w:rFonts w:ascii="Garamond" w:hAnsi="Garamond" w:cs="Garamond"/>
          <w:i/>
          <w:iCs/>
          <w:sz w:val="24"/>
        </w:rPr>
        <w:t>da sakalıyla oynayan kimse</w:t>
      </w:r>
      <w:r>
        <w:rPr>
          <w:rFonts w:ascii="Garamond" w:hAnsi="Garamond" w:cs="Garamond"/>
          <w:i/>
          <w:iCs/>
          <w:sz w:val="24"/>
        </w:rPr>
        <w:t xml:space="preserve"> hakkında</w:t>
      </w:r>
      <w:r w:rsidR="008B5FBE">
        <w:rPr>
          <w:rFonts w:ascii="Garamond" w:hAnsi="Garamond" w:cs="Garamond"/>
          <w:i/>
          <w:iCs/>
          <w:sz w:val="24"/>
        </w:rPr>
        <w:t xml:space="preserve"> sorulunca şöyle buyurmuştur: </w:t>
      </w:r>
      <w:r w:rsidR="008B5FBE">
        <w:rPr>
          <w:rFonts w:ascii="Garamond" w:hAnsi="Garamond" w:cs="Garamond"/>
          <w:sz w:val="24"/>
        </w:rPr>
        <w:t>“Eğer kalbi h</w:t>
      </w:r>
      <w:r w:rsidR="008B5FBE">
        <w:rPr>
          <w:rFonts w:ascii="Garamond" w:hAnsi="Garamond" w:cs="Garamond"/>
          <w:sz w:val="24"/>
        </w:rPr>
        <w:t>u</w:t>
      </w:r>
      <w:r w:rsidR="008B5FBE">
        <w:rPr>
          <w:rFonts w:ascii="Garamond" w:hAnsi="Garamond" w:cs="Garamond"/>
          <w:sz w:val="24"/>
        </w:rPr>
        <w:t>şu içind</w:t>
      </w:r>
      <w:r>
        <w:rPr>
          <w:rFonts w:ascii="Garamond" w:hAnsi="Garamond" w:cs="Garamond"/>
          <w:sz w:val="24"/>
        </w:rPr>
        <w:t>e olsaydı beden</w:t>
      </w:r>
      <w:r w:rsidR="008B5FBE">
        <w:rPr>
          <w:rFonts w:ascii="Garamond" w:hAnsi="Garamond" w:cs="Garamond"/>
          <w:sz w:val="24"/>
        </w:rPr>
        <w:t>i de huşu içinde olurdu.”</w:t>
      </w:r>
      <w:r w:rsidR="008B5FBE">
        <w:rPr>
          <w:rStyle w:val="FootnoteReference"/>
          <w:rFonts w:ascii="Garamond" w:hAnsi="Garamond"/>
          <w:sz w:val="24"/>
        </w:rPr>
        <w:footnoteReference w:id="321"/>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53" w:name="_Toc529428482"/>
      <w:r>
        <w:rPr>
          <w:rFonts w:cs="Garamond"/>
          <w:szCs w:val="28"/>
        </w:rPr>
        <w:t>2287. Bölüm</w:t>
      </w:r>
      <w:bookmarkEnd w:id="153"/>
    </w:p>
    <w:p w:rsidR="008B5FBE" w:rsidRDefault="008B5FBE">
      <w:pPr>
        <w:pStyle w:val="Heading1"/>
        <w:spacing w:line="300" w:lineRule="atLeast"/>
        <w:ind w:firstLine="284"/>
        <w:rPr>
          <w:rFonts w:cs="Garamond"/>
          <w:szCs w:val="28"/>
        </w:rPr>
      </w:pPr>
      <w:bookmarkStart w:id="154" w:name="_Toc529428483"/>
      <w:r>
        <w:rPr>
          <w:rFonts w:cs="Garamond"/>
          <w:szCs w:val="28"/>
        </w:rPr>
        <w:t>Namazın Kabul Edi</w:t>
      </w:r>
      <w:r>
        <w:rPr>
          <w:rFonts w:cs="Garamond"/>
          <w:szCs w:val="28"/>
        </w:rPr>
        <w:t>l</w:t>
      </w:r>
      <w:r>
        <w:rPr>
          <w:rFonts w:cs="Garamond"/>
          <w:szCs w:val="28"/>
        </w:rPr>
        <w:t>me Şartları</w:t>
      </w:r>
      <w:bookmarkEnd w:id="154"/>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0161A4" w:rsidP="00943DF4">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“Eğer keman ipi ol</w:t>
      </w:r>
      <w:r w:rsidR="008B5FBE">
        <w:rPr>
          <w:rFonts w:ascii="Garamond" w:hAnsi="Garamond" w:cs="Garamond"/>
          <w:sz w:val="24"/>
        </w:rPr>
        <w:t>a</w:t>
      </w:r>
      <w:r w:rsidR="00943DF4">
        <w:rPr>
          <w:rFonts w:ascii="Garamond" w:hAnsi="Garamond" w:cs="Garamond"/>
          <w:sz w:val="24"/>
        </w:rPr>
        <w:t>cak kadar namaz</w:t>
      </w:r>
      <w:r w:rsidR="008B5FBE">
        <w:rPr>
          <w:rFonts w:ascii="Garamond" w:hAnsi="Garamond" w:cs="Garamond"/>
          <w:sz w:val="24"/>
        </w:rPr>
        <w:t xml:space="preserve"> kılsanız ve k</w:t>
      </w:r>
      <w:r w:rsidR="008B5FBE">
        <w:rPr>
          <w:rFonts w:ascii="Garamond" w:hAnsi="Garamond" w:cs="Garamond"/>
          <w:sz w:val="24"/>
        </w:rPr>
        <w:t>e</w:t>
      </w:r>
      <w:r w:rsidR="008B5FBE">
        <w:rPr>
          <w:rFonts w:ascii="Garamond" w:hAnsi="Garamond" w:cs="Garamond"/>
          <w:sz w:val="24"/>
        </w:rPr>
        <w:t xml:space="preserve">man gibi olacak kadar </w:t>
      </w:r>
      <w:r w:rsidR="008B5FBE">
        <w:rPr>
          <w:rFonts w:ascii="Garamond" w:hAnsi="Garamond" w:cs="Garamond"/>
          <w:sz w:val="24"/>
        </w:rPr>
        <w:t>o</w:t>
      </w:r>
      <w:r w:rsidR="008B5FBE">
        <w:rPr>
          <w:rFonts w:ascii="Garamond" w:hAnsi="Garamond" w:cs="Garamond"/>
          <w:sz w:val="24"/>
        </w:rPr>
        <w:t xml:space="preserve">ruçta tutsanız </w:t>
      </w:r>
      <w:r w:rsidR="00943DF4">
        <w:rPr>
          <w:rFonts w:ascii="Garamond" w:hAnsi="Garamond" w:cs="Garamond"/>
          <w:sz w:val="24"/>
        </w:rPr>
        <w:t>günahlardan</w:t>
      </w:r>
      <w:r w:rsidR="008B5FBE">
        <w:rPr>
          <w:rFonts w:ascii="Garamond" w:hAnsi="Garamond" w:cs="Garamond"/>
          <w:sz w:val="24"/>
        </w:rPr>
        <w:t xml:space="preserve"> sakınma ile olmadıkça</w:t>
      </w:r>
      <w:r w:rsidR="00943DF4">
        <w:rPr>
          <w:rFonts w:ascii="Garamond" w:hAnsi="Garamond" w:cs="Garamond"/>
          <w:sz w:val="24"/>
        </w:rPr>
        <w:t xml:space="preserve"> Allah</w:t>
      </w:r>
      <w:r w:rsidR="008B5FBE">
        <w:rPr>
          <w:rFonts w:ascii="Garamond" w:hAnsi="Garamond" w:cs="Garamond"/>
          <w:sz w:val="24"/>
        </w:rPr>
        <w:t xml:space="preserve"> onu sizden k</w:t>
      </w:r>
      <w:r w:rsidR="008B5FBE">
        <w:rPr>
          <w:rFonts w:ascii="Garamond" w:hAnsi="Garamond" w:cs="Garamond"/>
          <w:sz w:val="24"/>
        </w:rPr>
        <w:t>a</w:t>
      </w:r>
      <w:r w:rsidR="008B5FBE">
        <w:rPr>
          <w:rFonts w:ascii="Garamond" w:hAnsi="Garamond" w:cs="Garamond"/>
          <w:sz w:val="24"/>
        </w:rPr>
        <w:t>bul etmez. ”</w:t>
      </w:r>
      <w:r w:rsidR="008B5FBE">
        <w:rPr>
          <w:rStyle w:val="FootnoteReference"/>
          <w:rFonts w:ascii="Garamond" w:hAnsi="Garamond"/>
          <w:sz w:val="24"/>
        </w:rPr>
        <w:footnoteReference w:id="322"/>
      </w:r>
    </w:p>
    <w:p w:rsidR="008B5FBE" w:rsidRDefault="008B5FBE" w:rsidP="00DC3FA6">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Allah Davud’a (a.s) şöyle vahyetmiştir: </w:t>
      </w:r>
      <w:r>
        <w:rPr>
          <w:rFonts w:ascii="Garamond" w:hAnsi="Garamond" w:cs="Garamond"/>
          <w:sz w:val="24"/>
        </w:rPr>
        <w:t>“Namaz kılan ki</w:t>
      </w:r>
      <w:r>
        <w:rPr>
          <w:rFonts w:ascii="Garamond" w:hAnsi="Garamond" w:cs="Garamond"/>
          <w:sz w:val="24"/>
        </w:rPr>
        <w:t>m</w:t>
      </w:r>
      <w:r>
        <w:rPr>
          <w:rFonts w:ascii="Garamond" w:hAnsi="Garamond" w:cs="Garamond"/>
          <w:sz w:val="24"/>
        </w:rPr>
        <w:t>senin yaptığı ve içinde korku ve haşyetten ağladığı nice uzun r</w:t>
      </w:r>
      <w:r>
        <w:rPr>
          <w:rFonts w:ascii="Garamond" w:hAnsi="Garamond" w:cs="Garamond"/>
          <w:sz w:val="24"/>
        </w:rPr>
        <w:t>e</w:t>
      </w:r>
      <w:r>
        <w:rPr>
          <w:rFonts w:ascii="Garamond" w:hAnsi="Garamond" w:cs="Garamond"/>
          <w:sz w:val="24"/>
        </w:rPr>
        <w:t>katlar benim gözümde çekird</w:t>
      </w:r>
      <w:r>
        <w:rPr>
          <w:rFonts w:ascii="Garamond" w:hAnsi="Garamond" w:cs="Garamond"/>
          <w:sz w:val="24"/>
        </w:rPr>
        <w:t>e</w:t>
      </w:r>
      <w:r w:rsidR="00943DF4">
        <w:rPr>
          <w:rFonts w:ascii="Garamond" w:hAnsi="Garamond" w:cs="Garamond"/>
          <w:sz w:val="24"/>
        </w:rPr>
        <w:t>ğin  kabuğu kadar bile</w:t>
      </w:r>
      <w:r>
        <w:rPr>
          <w:rFonts w:ascii="Garamond" w:hAnsi="Garamond" w:cs="Garamond"/>
          <w:sz w:val="24"/>
        </w:rPr>
        <w:t xml:space="preserve"> değer t</w:t>
      </w:r>
      <w:r>
        <w:rPr>
          <w:rFonts w:ascii="Garamond" w:hAnsi="Garamond" w:cs="Garamond"/>
          <w:sz w:val="24"/>
        </w:rPr>
        <w:t>a</w:t>
      </w:r>
      <w:r>
        <w:rPr>
          <w:rFonts w:ascii="Garamond" w:hAnsi="Garamond" w:cs="Garamond"/>
          <w:sz w:val="24"/>
        </w:rPr>
        <w:t>şımamaktadır. Zira kulun kalb</w:t>
      </w:r>
      <w:r>
        <w:rPr>
          <w:rFonts w:ascii="Garamond" w:hAnsi="Garamond" w:cs="Garamond"/>
          <w:sz w:val="24"/>
        </w:rPr>
        <w:t>i</w:t>
      </w:r>
      <w:r>
        <w:rPr>
          <w:rFonts w:ascii="Garamond" w:hAnsi="Garamond" w:cs="Garamond"/>
          <w:sz w:val="24"/>
        </w:rPr>
        <w:t xml:space="preserve">ne baktım ve gördüm ki namazı bittiğinde </w:t>
      </w:r>
      <w:r w:rsidR="00DC3FA6">
        <w:rPr>
          <w:rFonts w:ascii="Garamond" w:hAnsi="Garamond" w:cs="Garamond"/>
          <w:sz w:val="24"/>
        </w:rPr>
        <w:t xml:space="preserve">eğer </w:t>
      </w:r>
      <w:r>
        <w:rPr>
          <w:rFonts w:ascii="Garamond" w:hAnsi="Garamond" w:cs="Garamond"/>
          <w:sz w:val="24"/>
        </w:rPr>
        <w:t>karşısında bir k</w:t>
      </w:r>
      <w:r>
        <w:rPr>
          <w:rFonts w:ascii="Garamond" w:hAnsi="Garamond" w:cs="Garamond"/>
          <w:sz w:val="24"/>
        </w:rPr>
        <w:t>a</w:t>
      </w:r>
      <w:r>
        <w:rPr>
          <w:rFonts w:ascii="Garamond" w:hAnsi="Garamond" w:cs="Garamond"/>
          <w:sz w:val="24"/>
        </w:rPr>
        <w:t>dın zahir olur ve kendisini ona takdim ederse kabul eder (zina eder)</w:t>
      </w:r>
      <w:r w:rsidR="00DC3FA6">
        <w:rPr>
          <w:rFonts w:ascii="Garamond" w:hAnsi="Garamond" w:cs="Garamond"/>
          <w:sz w:val="24"/>
        </w:rPr>
        <w:t>,</w:t>
      </w:r>
      <w:r>
        <w:rPr>
          <w:rFonts w:ascii="Garamond" w:hAnsi="Garamond" w:cs="Garamond"/>
          <w:sz w:val="24"/>
        </w:rPr>
        <w:t xml:space="preserve"> eğer bir mümin onunla muamelede bulunursa ona hıy</w:t>
      </w:r>
      <w:r>
        <w:rPr>
          <w:rFonts w:ascii="Garamond" w:hAnsi="Garamond" w:cs="Garamond"/>
          <w:sz w:val="24"/>
        </w:rPr>
        <w:t>a</w:t>
      </w:r>
      <w:r>
        <w:rPr>
          <w:rFonts w:ascii="Garamond" w:hAnsi="Garamond" w:cs="Garamond"/>
          <w:sz w:val="24"/>
        </w:rPr>
        <w:t>net eder.”</w:t>
      </w:r>
      <w:r>
        <w:rPr>
          <w:rStyle w:val="FootnoteReference"/>
          <w:rFonts w:ascii="Garamond" w:hAnsi="Garamond"/>
          <w:sz w:val="24"/>
        </w:rPr>
        <w:footnoteReference w:id="323"/>
      </w:r>
    </w:p>
    <w:p w:rsidR="008B5FBE" w:rsidRDefault="00DC3FA6" w:rsidP="006B1A00">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Resulullah (s.a.a</w:t>
      </w:r>
      <w:r w:rsidR="008B5FBE">
        <w:rPr>
          <w:rFonts w:ascii="Garamond" w:hAnsi="Garamond" w:cs="Garamond"/>
          <w:i/>
          <w:iCs/>
          <w:sz w:val="24"/>
        </w:rPr>
        <w:t>)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“Allah bana şöyle vahyetmiştir: Ey elçilerimin ka</w:t>
      </w:r>
      <w:r w:rsidR="008B5FBE">
        <w:rPr>
          <w:rFonts w:ascii="Garamond" w:hAnsi="Garamond" w:cs="Garamond"/>
          <w:sz w:val="24"/>
        </w:rPr>
        <w:t>r</w:t>
      </w:r>
      <w:r>
        <w:rPr>
          <w:rFonts w:ascii="Garamond" w:hAnsi="Garamond" w:cs="Garamond"/>
          <w:sz w:val="24"/>
        </w:rPr>
        <w:t>deş</w:t>
      </w:r>
      <w:r w:rsidR="008B5FBE">
        <w:rPr>
          <w:rFonts w:ascii="Garamond" w:hAnsi="Garamond" w:cs="Garamond"/>
          <w:sz w:val="24"/>
        </w:rPr>
        <w:t>i! Ey uyaranların kardeşi! İ</w:t>
      </w:r>
      <w:r w:rsidR="008B5FBE">
        <w:rPr>
          <w:rFonts w:ascii="Garamond" w:hAnsi="Garamond" w:cs="Garamond"/>
          <w:sz w:val="24"/>
        </w:rPr>
        <w:t>n</w:t>
      </w:r>
      <w:r w:rsidR="008B5FBE">
        <w:rPr>
          <w:rFonts w:ascii="Garamond" w:hAnsi="Garamond" w:cs="Garamond"/>
          <w:sz w:val="24"/>
        </w:rPr>
        <w:t>sanları uyar ki kullarımın biri hakkında boyunla</w:t>
      </w:r>
      <w:r>
        <w:rPr>
          <w:rFonts w:ascii="Garamond" w:hAnsi="Garamond" w:cs="Garamond"/>
          <w:sz w:val="24"/>
        </w:rPr>
        <w:t>rında bir hak bulundukça evlerim</w:t>
      </w:r>
      <w:r w:rsidR="008B5FBE">
        <w:rPr>
          <w:rFonts w:ascii="Garamond" w:hAnsi="Garamond" w:cs="Garamond"/>
          <w:sz w:val="24"/>
        </w:rPr>
        <w:t>den hiç bir</w:t>
      </w:r>
      <w:r w:rsidR="008B5FBE">
        <w:rPr>
          <w:rFonts w:ascii="Garamond" w:hAnsi="Garamond" w:cs="Garamond"/>
          <w:sz w:val="24"/>
        </w:rPr>
        <w:t>i</w:t>
      </w:r>
      <w:r w:rsidR="008B5FBE">
        <w:rPr>
          <w:rFonts w:ascii="Garamond" w:hAnsi="Garamond" w:cs="Garamond"/>
          <w:sz w:val="24"/>
        </w:rPr>
        <w:t>ne girmesinler. Zira huzurumda namaz</w:t>
      </w:r>
      <w:r>
        <w:rPr>
          <w:rFonts w:ascii="Garamond" w:hAnsi="Garamond" w:cs="Garamond"/>
          <w:sz w:val="24"/>
        </w:rPr>
        <w:t>a</w:t>
      </w:r>
      <w:r w:rsidR="008B5FBE">
        <w:rPr>
          <w:rFonts w:ascii="Garamond" w:hAnsi="Garamond" w:cs="Garamond"/>
          <w:sz w:val="24"/>
        </w:rPr>
        <w:t xml:space="preserve"> durduk</w:t>
      </w:r>
      <w:r w:rsidR="006B1A00">
        <w:rPr>
          <w:rFonts w:ascii="Garamond" w:hAnsi="Garamond" w:cs="Garamond"/>
          <w:sz w:val="24"/>
        </w:rPr>
        <w:t>ları müddetçe</w:t>
      </w:r>
      <w:r w:rsidR="008B5FBE">
        <w:rPr>
          <w:rFonts w:ascii="Garamond" w:hAnsi="Garamond" w:cs="Garamond"/>
          <w:sz w:val="24"/>
        </w:rPr>
        <w:t xml:space="preserve"> onlara lanet ed</w:t>
      </w:r>
      <w:r w:rsidR="008B5FBE">
        <w:rPr>
          <w:rFonts w:ascii="Garamond" w:hAnsi="Garamond" w:cs="Garamond"/>
          <w:sz w:val="24"/>
        </w:rPr>
        <w:t>e</w:t>
      </w:r>
      <w:r w:rsidR="008B5FBE">
        <w:rPr>
          <w:rFonts w:ascii="Garamond" w:hAnsi="Garamond" w:cs="Garamond"/>
          <w:sz w:val="24"/>
        </w:rPr>
        <w:t>rim.”</w:t>
      </w:r>
      <w:r w:rsidR="008B5FBE">
        <w:rPr>
          <w:rStyle w:val="FootnoteReference"/>
          <w:rFonts w:ascii="Garamond" w:hAnsi="Garamond"/>
          <w:sz w:val="24"/>
        </w:rPr>
        <w:footnoteReference w:id="32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6B1A00">
        <w:rPr>
          <w:rFonts w:ascii="Garamond" w:hAnsi="Garamond" w:cs="Garamond"/>
          <w:sz w:val="24"/>
        </w:rPr>
        <w:t>“Hangi şeyle</w:t>
      </w:r>
      <w:r>
        <w:rPr>
          <w:rFonts w:ascii="Garamond" w:hAnsi="Garamond" w:cs="Garamond"/>
          <w:sz w:val="24"/>
        </w:rPr>
        <w:t xml:space="preserve"> (elbise</w:t>
      </w:r>
      <w:r>
        <w:rPr>
          <w:rFonts w:ascii="Garamond" w:hAnsi="Garamond" w:cs="Garamond"/>
          <w:sz w:val="24"/>
        </w:rPr>
        <w:t>y</w:t>
      </w:r>
      <w:r w:rsidR="006B1A00">
        <w:rPr>
          <w:rFonts w:ascii="Garamond" w:hAnsi="Garamond" w:cs="Garamond"/>
          <w:sz w:val="24"/>
        </w:rPr>
        <w:t>le) namaz kıldığına bak;</w:t>
      </w:r>
      <w:r>
        <w:rPr>
          <w:rFonts w:ascii="Garamond" w:hAnsi="Garamond" w:cs="Garamond"/>
          <w:sz w:val="24"/>
        </w:rPr>
        <w:t xml:space="preserve"> eğer onu doğru ve helal yoldan elde e</w:t>
      </w:r>
      <w:r>
        <w:rPr>
          <w:rFonts w:ascii="Garamond" w:hAnsi="Garamond" w:cs="Garamond"/>
          <w:sz w:val="24"/>
        </w:rPr>
        <w:t>t</w:t>
      </w:r>
      <w:r>
        <w:rPr>
          <w:rFonts w:ascii="Garamond" w:hAnsi="Garamond" w:cs="Garamond"/>
          <w:sz w:val="24"/>
        </w:rPr>
        <w:t>mediysen namazın makbul d</w:t>
      </w:r>
      <w:r>
        <w:rPr>
          <w:rFonts w:ascii="Garamond" w:hAnsi="Garamond" w:cs="Garamond"/>
          <w:sz w:val="24"/>
        </w:rPr>
        <w:t>e</w:t>
      </w:r>
      <w:r>
        <w:rPr>
          <w:rFonts w:ascii="Garamond" w:hAnsi="Garamond" w:cs="Garamond"/>
          <w:sz w:val="24"/>
        </w:rPr>
        <w:t>ğildir.”</w:t>
      </w:r>
      <w:r>
        <w:rPr>
          <w:rStyle w:val="FootnoteReference"/>
          <w:rFonts w:ascii="Garamond" w:hAnsi="Garamond"/>
          <w:sz w:val="24"/>
        </w:rPr>
        <w:footnoteReference w:id="325"/>
      </w:r>
    </w:p>
    <w:p w:rsidR="008B5FBE" w:rsidRDefault="008B5FBE" w:rsidP="006B1A00">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Seccad (a.s) namazı makbul kılan şeyin ne olduğu sor</w:t>
      </w:r>
      <w:r>
        <w:rPr>
          <w:rFonts w:ascii="Garamond" w:hAnsi="Garamond" w:cs="Garamond"/>
          <w:i/>
          <w:iCs/>
          <w:sz w:val="24"/>
        </w:rPr>
        <w:t>u</w:t>
      </w:r>
      <w:r>
        <w:rPr>
          <w:rFonts w:ascii="Garamond" w:hAnsi="Garamond" w:cs="Garamond"/>
          <w:i/>
          <w:iCs/>
          <w:sz w:val="24"/>
        </w:rPr>
        <w:t xml:space="preserve">lunca şöyle buyurmuştur: </w:t>
      </w:r>
      <w:r>
        <w:rPr>
          <w:rFonts w:ascii="Garamond" w:hAnsi="Garamond" w:cs="Garamond"/>
          <w:sz w:val="24"/>
        </w:rPr>
        <w:t>“</w:t>
      </w:r>
      <w:r w:rsidR="006B1A00">
        <w:rPr>
          <w:rFonts w:ascii="Garamond" w:hAnsi="Garamond" w:cs="Garamond"/>
          <w:sz w:val="24"/>
        </w:rPr>
        <w:t>V</w:t>
      </w:r>
      <w:r>
        <w:rPr>
          <w:rFonts w:ascii="Garamond" w:hAnsi="Garamond" w:cs="Garamond"/>
          <w:sz w:val="24"/>
        </w:rPr>
        <w:t>elay</w:t>
      </w:r>
      <w:r>
        <w:rPr>
          <w:rFonts w:ascii="Garamond" w:hAnsi="Garamond" w:cs="Garamond"/>
          <w:sz w:val="24"/>
        </w:rPr>
        <w:t>e</w:t>
      </w:r>
      <w:r>
        <w:rPr>
          <w:rFonts w:ascii="Garamond" w:hAnsi="Garamond" w:cs="Garamond"/>
          <w:sz w:val="24"/>
        </w:rPr>
        <w:t>timiz ve düşmanlarımızdan b</w:t>
      </w:r>
      <w:r>
        <w:rPr>
          <w:rFonts w:ascii="Garamond" w:hAnsi="Garamond" w:cs="Garamond"/>
          <w:sz w:val="24"/>
        </w:rPr>
        <w:t>e</w:t>
      </w:r>
      <w:r>
        <w:rPr>
          <w:rFonts w:ascii="Garamond" w:hAnsi="Garamond" w:cs="Garamond"/>
          <w:sz w:val="24"/>
        </w:rPr>
        <w:t>raatta bulunmak.”</w:t>
      </w:r>
      <w:r>
        <w:rPr>
          <w:rStyle w:val="FootnoteReference"/>
          <w:rFonts w:ascii="Garamond" w:hAnsi="Garamond"/>
          <w:sz w:val="24"/>
        </w:rPr>
        <w:footnoteReference w:id="32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w:t>
      </w:r>
      <w:r w:rsidR="006B1A00">
        <w:rPr>
          <w:rFonts w:ascii="Garamond" w:hAnsi="Garamond" w:cs="Garamond"/>
          <w:i/>
          <w:iCs/>
          <w:sz w:val="24"/>
        </w:rPr>
        <w:t xml:space="preserve"> şöyle b</w:t>
      </w:r>
      <w:r w:rsidR="006B1A00">
        <w:rPr>
          <w:rFonts w:ascii="Garamond" w:hAnsi="Garamond" w:cs="Garamond"/>
          <w:i/>
          <w:iCs/>
          <w:sz w:val="24"/>
        </w:rPr>
        <w:t>u</w:t>
      </w:r>
      <w:r w:rsidR="006B1A00">
        <w:rPr>
          <w:rFonts w:ascii="Garamond" w:hAnsi="Garamond" w:cs="Garamond"/>
          <w:i/>
          <w:iCs/>
          <w:sz w:val="24"/>
        </w:rPr>
        <w:t xml:space="preserve">yurmuştur: </w:t>
      </w:r>
      <w:r>
        <w:rPr>
          <w:rFonts w:ascii="Garamond" w:hAnsi="Garamond" w:cs="Garamond"/>
          <w:i/>
          <w:iCs/>
          <w:sz w:val="24"/>
        </w:rPr>
        <w:t xml:space="preserve"> </w:t>
      </w:r>
      <w:r w:rsidR="006B1A00">
        <w:rPr>
          <w:rFonts w:ascii="Garamond" w:hAnsi="Garamond" w:cs="Garamond"/>
          <w:i/>
          <w:iCs/>
          <w:sz w:val="24"/>
        </w:rPr>
        <w:t>“</w:t>
      </w:r>
      <w:r>
        <w:rPr>
          <w:rFonts w:ascii="Garamond" w:hAnsi="Garamond" w:cs="Garamond"/>
          <w:i/>
          <w:iCs/>
          <w:sz w:val="24"/>
        </w:rPr>
        <w:t xml:space="preserve">Allah Tebarek ve Teeala şöyle buyurmuştur: </w:t>
      </w:r>
      <w:r>
        <w:rPr>
          <w:rFonts w:ascii="Garamond" w:hAnsi="Garamond" w:cs="Garamond"/>
          <w:sz w:val="24"/>
        </w:rPr>
        <w:t>“Ben</w:t>
      </w:r>
      <w:r w:rsidR="00F242A0">
        <w:rPr>
          <w:rFonts w:ascii="Garamond" w:hAnsi="Garamond" w:cs="Garamond"/>
          <w:sz w:val="24"/>
        </w:rPr>
        <w:t>,</w:t>
      </w:r>
      <w:r>
        <w:rPr>
          <w:rFonts w:ascii="Garamond" w:hAnsi="Garamond" w:cs="Garamond"/>
          <w:sz w:val="24"/>
        </w:rPr>
        <w:t xml:space="preserve"> </w:t>
      </w:r>
      <w:r>
        <w:rPr>
          <w:rFonts w:ascii="Garamond" w:hAnsi="Garamond" w:cs="Garamond"/>
          <w:sz w:val="24"/>
        </w:rPr>
        <w:t>a</w:t>
      </w:r>
      <w:r>
        <w:rPr>
          <w:rFonts w:ascii="Garamond" w:hAnsi="Garamond" w:cs="Garamond"/>
          <w:sz w:val="24"/>
        </w:rPr>
        <w:t>zametim karşısında tev</w:t>
      </w:r>
      <w:r>
        <w:rPr>
          <w:rFonts w:ascii="Garamond" w:hAnsi="Garamond" w:cs="Garamond"/>
          <w:sz w:val="24"/>
        </w:rPr>
        <w:t>a</w:t>
      </w:r>
      <w:r>
        <w:rPr>
          <w:rFonts w:ascii="Garamond" w:hAnsi="Garamond" w:cs="Garamond"/>
          <w:sz w:val="24"/>
        </w:rPr>
        <w:t>zu içinde olan, benim için nefsini şehve</w:t>
      </w:r>
      <w:r>
        <w:rPr>
          <w:rFonts w:ascii="Garamond" w:hAnsi="Garamond" w:cs="Garamond"/>
          <w:sz w:val="24"/>
        </w:rPr>
        <w:t>t</w:t>
      </w:r>
      <w:r>
        <w:rPr>
          <w:rFonts w:ascii="Garamond" w:hAnsi="Garamond" w:cs="Garamond"/>
          <w:sz w:val="24"/>
        </w:rPr>
        <w:t>lerden alık</w:t>
      </w:r>
      <w:r>
        <w:rPr>
          <w:rFonts w:ascii="Garamond" w:hAnsi="Garamond" w:cs="Garamond"/>
          <w:sz w:val="24"/>
        </w:rPr>
        <w:t>o</w:t>
      </w:r>
      <w:r>
        <w:rPr>
          <w:rFonts w:ascii="Garamond" w:hAnsi="Garamond" w:cs="Garamond"/>
          <w:sz w:val="24"/>
        </w:rPr>
        <w:t>yan</w:t>
      </w:r>
      <w:r w:rsidR="00F242A0">
        <w:rPr>
          <w:rFonts w:ascii="Garamond" w:hAnsi="Garamond" w:cs="Garamond"/>
          <w:sz w:val="24"/>
        </w:rPr>
        <w:t>,</w:t>
      </w:r>
      <w:r>
        <w:rPr>
          <w:rFonts w:ascii="Garamond" w:hAnsi="Garamond" w:cs="Garamond"/>
          <w:sz w:val="24"/>
        </w:rPr>
        <w:t xml:space="preserve"> gününü benim zikrimle geçiren</w:t>
      </w:r>
      <w:r w:rsidR="00F242A0">
        <w:rPr>
          <w:rFonts w:ascii="Garamond" w:hAnsi="Garamond" w:cs="Garamond"/>
          <w:sz w:val="24"/>
        </w:rPr>
        <w:t>,</w:t>
      </w:r>
      <w:r>
        <w:rPr>
          <w:rFonts w:ascii="Garamond" w:hAnsi="Garamond" w:cs="Garamond"/>
          <w:sz w:val="24"/>
        </w:rPr>
        <w:t xml:space="preserve"> yaratıklarıma karşı büyüklenme</w:t>
      </w:r>
      <w:r w:rsidR="00F242A0">
        <w:rPr>
          <w:rFonts w:ascii="Garamond" w:hAnsi="Garamond" w:cs="Garamond"/>
          <w:sz w:val="24"/>
        </w:rPr>
        <w:t>yen, aç</w:t>
      </w:r>
      <w:r>
        <w:rPr>
          <w:rFonts w:ascii="Garamond" w:hAnsi="Garamond" w:cs="Garamond"/>
          <w:sz w:val="24"/>
        </w:rPr>
        <w:t>ı doy</w:t>
      </w:r>
      <w:r>
        <w:rPr>
          <w:rFonts w:ascii="Garamond" w:hAnsi="Garamond" w:cs="Garamond"/>
          <w:sz w:val="24"/>
        </w:rPr>
        <w:t>u</w:t>
      </w:r>
      <w:r>
        <w:rPr>
          <w:rFonts w:ascii="Garamond" w:hAnsi="Garamond" w:cs="Garamond"/>
          <w:sz w:val="24"/>
        </w:rPr>
        <w:t>ran, çıplağı giydiren, musibet g</w:t>
      </w:r>
      <w:r>
        <w:rPr>
          <w:rFonts w:ascii="Garamond" w:hAnsi="Garamond" w:cs="Garamond"/>
          <w:sz w:val="24"/>
        </w:rPr>
        <w:t>ö</w:t>
      </w:r>
      <w:r>
        <w:rPr>
          <w:rFonts w:ascii="Garamond" w:hAnsi="Garamond" w:cs="Garamond"/>
          <w:sz w:val="24"/>
        </w:rPr>
        <w:t xml:space="preserve">ren kimseye merhamet eden ve </w:t>
      </w:r>
      <w:r>
        <w:rPr>
          <w:rFonts w:ascii="Garamond" w:hAnsi="Garamond" w:cs="Garamond"/>
          <w:sz w:val="24"/>
        </w:rPr>
        <w:lastRenderedPageBreak/>
        <w:t>garibi barındıran kimsenin n</w:t>
      </w:r>
      <w:r>
        <w:rPr>
          <w:rFonts w:ascii="Garamond" w:hAnsi="Garamond" w:cs="Garamond"/>
          <w:sz w:val="24"/>
        </w:rPr>
        <w:t>a</w:t>
      </w:r>
      <w:r>
        <w:rPr>
          <w:rFonts w:ascii="Garamond" w:hAnsi="Garamond" w:cs="Garamond"/>
          <w:sz w:val="24"/>
        </w:rPr>
        <w:t>mazını kabul ederim. Bö</w:t>
      </w:r>
      <w:r>
        <w:rPr>
          <w:rFonts w:ascii="Garamond" w:hAnsi="Garamond" w:cs="Garamond"/>
          <w:sz w:val="24"/>
        </w:rPr>
        <w:t>y</w:t>
      </w:r>
      <w:r w:rsidR="00F242A0">
        <w:rPr>
          <w:rFonts w:ascii="Garamond" w:hAnsi="Garamond" w:cs="Garamond"/>
          <w:sz w:val="24"/>
        </w:rPr>
        <w:t>le bir kimse parlayan</w:t>
      </w:r>
      <w:r>
        <w:rPr>
          <w:rFonts w:ascii="Garamond" w:hAnsi="Garamond" w:cs="Garamond"/>
          <w:sz w:val="24"/>
        </w:rPr>
        <w:t xml:space="preserve"> bir güneş gibidir. Kara</w:t>
      </w:r>
      <w:r>
        <w:rPr>
          <w:rFonts w:ascii="Garamond" w:hAnsi="Garamond" w:cs="Garamond"/>
          <w:sz w:val="24"/>
        </w:rPr>
        <w:t>n</w:t>
      </w:r>
      <w:r>
        <w:rPr>
          <w:rFonts w:ascii="Garamond" w:hAnsi="Garamond" w:cs="Garamond"/>
          <w:sz w:val="24"/>
        </w:rPr>
        <w:t>lıkta onun için bir nur ve bilgisizlikte ise bir bilgi karar k</w:t>
      </w:r>
      <w:r>
        <w:rPr>
          <w:rFonts w:ascii="Garamond" w:hAnsi="Garamond" w:cs="Garamond"/>
          <w:sz w:val="24"/>
        </w:rPr>
        <w:t>ı</w:t>
      </w:r>
      <w:r>
        <w:rPr>
          <w:rFonts w:ascii="Garamond" w:hAnsi="Garamond" w:cs="Garamond"/>
          <w:sz w:val="24"/>
        </w:rPr>
        <w:t>larım.”</w:t>
      </w:r>
      <w:r>
        <w:rPr>
          <w:rStyle w:val="FootnoteReference"/>
          <w:rFonts w:ascii="Garamond" w:hAnsi="Garamond"/>
          <w:sz w:val="24"/>
        </w:rPr>
        <w:footnoteReference w:id="327"/>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el-Amel (1), 2946.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55" w:name="_Toc529428484"/>
      <w:r>
        <w:rPr>
          <w:rFonts w:cs="Garamond"/>
          <w:szCs w:val="28"/>
        </w:rPr>
        <w:t>2288. Bölüm</w:t>
      </w:r>
      <w:bookmarkEnd w:id="155"/>
    </w:p>
    <w:p w:rsidR="008B5FBE" w:rsidRDefault="008B5FBE" w:rsidP="00896EFE">
      <w:pPr>
        <w:pStyle w:val="Heading1"/>
        <w:spacing w:line="300" w:lineRule="atLeast"/>
        <w:ind w:firstLine="284"/>
        <w:rPr>
          <w:rFonts w:cs="Garamond"/>
          <w:szCs w:val="28"/>
        </w:rPr>
      </w:pPr>
      <w:bookmarkStart w:id="156" w:name="_Toc529428485"/>
      <w:r>
        <w:rPr>
          <w:rFonts w:cs="Garamond"/>
          <w:szCs w:val="28"/>
        </w:rPr>
        <w:t xml:space="preserve">Namazın </w:t>
      </w:r>
      <w:r w:rsidR="00F242A0">
        <w:rPr>
          <w:rFonts w:cs="Garamond"/>
          <w:szCs w:val="28"/>
        </w:rPr>
        <w:t>Ka</w:t>
      </w:r>
      <w:r>
        <w:rPr>
          <w:rFonts w:cs="Garamond"/>
          <w:szCs w:val="28"/>
        </w:rPr>
        <w:t>bul Ol</w:t>
      </w:r>
      <w:r w:rsidR="00896EFE">
        <w:rPr>
          <w:rFonts w:cs="Garamond"/>
          <w:szCs w:val="28"/>
        </w:rPr>
        <w:t>m</w:t>
      </w:r>
      <w:r w:rsidR="00896EFE">
        <w:rPr>
          <w:rFonts w:cs="Garamond"/>
          <w:szCs w:val="28"/>
        </w:rPr>
        <w:t>a</w:t>
      </w:r>
      <w:r w:rsidR="00896EFE">
        <w:rPr>
          <w:rFonts w:cs="Garamond"/>
          <w:szCs w:val="28"/>
        </w:rPr>
        <w:t>sının</w:t>
      </w:r>
      <w:r>
        <w:rPr>
          <w:rFonts w:cs="Garamond"/>
          <w:szCs w:val="28"/>
        </w:rPr>
        <w:t xml:space="preserve"> Engelleri</w:t>
      </w:r>
      <w:bookmarkEnd w:id="156"/>
      <w:r>
        <w:rPr>
          <w:rFonts w:cs="Garamond"/>
          <w:szCs w:val="28"/>
        </w:rPr>
        <w:t xml:space="preserve"> </w:t>
      </w:r>
    </w:p>
    <w:p w:rsidR="008B5FBE" w:rsidRDefault="008B5FBE" w:rsidP="00896EFE">
      <w:pPr>
        <w:pStyle w:val="BodyText2"/>
        <w:rPr>
          <w:rFonts w:ascii="Garamond" w:hAnsi="Garamond" w:cs="Garamond"/>
          <w:sz w:val="24"/>
        </w:rPr>
      </w:pPr>
      <w:r>
        <w:rPr>
          <w:rFonts w:ascii="Garamond" w:hAnsi="Garamond" w:cs="Garamond"/>
          <w:sz w:val="24"/>
        </w:rPr>
        <w:t xml:space="preserve">a) Anne Babaya Eziyet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anne bab</w:t>
      </w:r>
      <w:r>
        <w:rPr>
          <w:rFonts w:ascii="Garamond" w:hAnsi="Garamond" w:cs="Garamond"/>
          <w:sz w:val="24"/>
        </w:rPr>
        <w:t>a</w:t>
      </w:r>
      <w:r>
        <w:rPr>
          <w:rFonts w:ascii="Garamond" w:hAnsi="Garamond" w:cs="Garamond"/>
          <w:sz w:val="24"/>
        </w:rPr>
        <w:t>sına, kendisine zulüm etmiş olsa bile düşmanca bakacak olursa Allah namazını kabul etmez.”</w:t>
      </w:r>
      <w:r>
        <w:rPr>
          <w:rStyle w:val="FootnoteReference"/>
          <w:rFonts w:ascii="Garamond" w:hAnsi="Garamond"/>
          <w:sz w:val="24"/>
        </w:rPr>
        <w:footnoteReference w:id="328"/>
      </w:r>
    </w:p>
    <w:p w:rsidR="008B5FBE" w:rsidRPr="00896EFE" w:rsidRDefault="008B5FBE">
      <w:pPr>
        <w:spacing w:line="300" w:lineRule="atLeast"/>
        <w:jc w:val="lowKashida"/>
        <w:rPr>
          <w:rFonts w:ascii="Garamond" w:hAnsi="Garamond" w:cs="Garamond"/>
          <w:b/>
          <w:bCs/>
          <w:i/>
          <w:iCs/>
          <w:sz w:val="24"/>
        </w:rPr>
      </w:pPr>
      <w:r w:rsidRPr="00896EFE">
        <w:rPr>
          <w:rFonts w:ascii="Garamond" w:hAnsi="Garamond" w:cs="Garamond"/>
          <w:b/>
          <w:bCs/>
          <w:i/>
          <w:iCs/>
          <w:sz w:val="24"/>
        </w:rPr>
        <w:t xml:space="preserve">b)Gıybet Etmek </w:t>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Resulullah </w:t>
      </w:r>
      <w:r w:rsidR="00896EFE">
        <w:rPr>
          <w:rFonts w:ascii="Garamond" w:hAnsi="Garamond" w:cs="Garamond"/>
          <w:i/>
          <w:iCs/>
          <w:sz w:val="24"/>
        </w:rPr>
        <w:t>(s.a.a</w:t>
      </w:r>
      <w:r>
        <w:rPr>
          <w:rFonts w:ascii="Garamond" w:hAnsi="Garamond" w:cs="Garamond"/>
          <w:i/>
          <w:iCs/>
          <w:sz w:val="24"/>
        </w:rPr>
        <w:t>)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Müsl</w:t>
      </w:r>
      <w:r>
        <w:rPr>
          <w:rFonts w:ascii="Garamond" w:hAnsi="Garamond" w:cs="Garamond"/>
          <w:sz w:val="24"/>
        </w:rPr>
        <w:t>ü</w:t>
      </w:r>
      <w:r>
        <w:rPr>
          <w:rFonts w:ascii="Garamond" w:hAnsi="Garamond" w:cs="Garamond"/>
          <w:sz w:val="24"/>
        </w:rPr>
        <w:t>man bir erkek ve kadının gıyb</w:t>
      </w:r>
      <w:r>
        <w:rPr>
          <w:rFonts w:ascii="Garamond" w:hAnsi="Garamond" w:cs="Garamond"/>
          <w:sz w:val="24"/>
        </w:rPr>
        <w:t>e</w:t>
      </w:r>
      <w:r w:rsidR="00896EFE">
        <w:rPr>
          <w:rFonts w:ascii="Garamond" w:hAnsi="Garamond" w:cs="Garamond"/>
          <w:sz w:val="24"/>
        </w:rPr>
        <w:t>tini ed</w:t>
      </w:r>
      <w:r w:rsidR="0024323D">
        <w:rPr>
          <w:rFonts w:ascii="Garamond" w:hAnsi="Garamond" w:cs="Garamond"/>
          <w:sz w:val="24"/>
        </w:rPr>
        <w:t>er</w:t>
      </w:r>
      <w:r>
        <w:rPr>
          <w:rFonts w:ascii="Garamond" w:hAnsi="Garamond" w:cs="Garamond"/>
          <w:sz w:val="24"/>
        </w:rPr>
        <w:t>se gıybeti edilen şahıs onu bağışlamadıkça Allah kırk gün ve gece ne onun nam</w:t>
      </w:r>
      <w:r>
        <w:rPr>
          <w:rFonts w:ascii="Garamond" w:hAnsi="Garamond" w:cs="Garamond"/>
          <w:sz w:val="24"/>
        </w:rPr>
        <w:t>a</w:t>
      </w:r>
      <w:r>
        <w:rPr>
          <w:rFonts w:ascii="Garamond" w:hAnsi="Garamond" w:cs="Garamond"/>
          <w:sz w:val="24"/>
        </w:rPr>
        <w:t>zını kabul eder ve ne de oruc</w:t>
      </w:r>
      <w:r>
        <w:rPr>
          <w:rFonts w:ascii="Garamond" w:hAnsi="Garamond" w:cs="Garamond"/>
          <w:sz w:val="24"/>
        </w:rPr>
        <w:t>u</w:t>
      </w:r>
      <w:r>
        <w:rPr>
          <w:rFonts w:ascii="Garamond" w:hAnsi="Garamond" w:cs="Garamond"/>
          <w:sz w:val="24"/>
        </w:rPr>
        <w:t>nu.”</w:t>
      </w:r>
      <w:r>
        <w:rPr>
          <w:rStyle w:val="FootnoteReference"/>
          <w:rFonts w:ascii="Garamond" w:hAnsi="Garamond"/>
          <w:sz w:val="24"/>
        </w:rPr>
        <w:footnoteReference w:id="329"/>
      </w:r>
    </w:p>
    <w:p w:rsidR="008B5FBE" w:rsidRPr="00896EFE" w:rsidRDefault="008B5FBE" w:rsidP="00896EFE">
      <w:pPr>
        <w:spacing w:line="300" w:lineRule="atLeast"/>
        <w:jc w:val="lowKashida"/>
        <w:rPr>
          <w:rFonts w:ascii="Garamond" w:hAnsi="Garamond" w:cs="Garamond"/>
          <w:b/>
          <w:bCs/>
          <w:i/>
          <w:iCs/>
          <w:sz w:val="24"/>
        </w:rPr>
      </w:pPr>
      <w:r w:rsidRPr="00896EFE">
        <w:rPr>
          <w:rFonts w:ascii="Garamond" w:hAnsi="Garamond" w:cs="Garamond"/>
          <w:b/>
          <w:bCs/>
          <w:i/>
          <w:iCs/>
          <w:sz w:val="24"/>
        </w:rPr>
        <w:t>c)Namazı Hafife Almak ve Özen Göstermemek</w:t>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sidR="0024323D">
        <w:rPr>
          <w:rFonts w:ascii="Garamond" w:hAnsi="Garamond" w:cs="Garamond"/>
          <w:sz w:val="24"/>
        </w:rPr>
        <w:t>“Allah’a</w:t>
      </w:r>
      <w:r>
        <w:rPr>
          <w:rFonts w:ascii="Garamond" w:hAnsi="Garamond" w:cs="Garamond"/>
          <w:sz w:val="24"/>
        </w:rPr>
        <w:t xml:space="preserve"> yemin olsun ki bazen insan </w:t>
      </w:r>
      <w:r w:rsidR="0024323D">
        <w:rPr>
          <w:rFonts w:ascii="Garamond" w:hAnsi="Garamond" w:cs="Garamond"/>
          <w:sz w:val="24"/>
        </w:rPr>
        <w:t>elli yıl ömür yaşar h</w:t>
      </w:r>
      <w:r w:rsidR="00896EFE">
        <w:rPr>
          <w:rFonts w:ascii="Garamond" w:hAnsi="Garamond" w:cs="Garamond"/>
          <w:sz w:val="24"/>
        </w:rPr>
        <w:t>atta Allah</w:t>
      </w:r>
      <w:r>
        <w:rPr>
          <w:rFonts w:ascii="Garamond" w:hAnsi="Garamond" w:cs="Garamond"/>
          <w:sz w:val="24"/>
        </w:rPr>
        <w:t xml:space="preserve"> bir tek </w:t>
      </w:r>
      <w:r>
        <w:rPr>
          <w:rFonts w:ascii="Garamond" w:hAnsi="Garamond" w:cs="Garamond"/>
          <w:sz w:val="24"/>
        </w:rPr>
        <w:lastRenderedPageBreak/>
        <w:t>namazını d</w:t>
      </w:r>
      <w:r>
        <w:rPr>
          <w:rFonts w:ascii="Garamond" w:hAnsi="Garamond" w:cs="Garamond"/>
          <w:sz w:val="24"/>
        </w:rPr>
        <w:t>a</w:t>
      </w:r>
      <w:r>
        <w:rPr>
          <w:rFonts w:ascii="Garamond" w:hAnsi="Garamond" w:cs="Garamond"/>
          <w:sz w:val="24"/>
        </w:rPr>
        <w:t xml:space="preserve">hi kabul etmez. Bundan daha </w:t>
      </w:r>
      <w:r>
        <w:rPr>
          <w:rFonts w:ascii="Garamond" w:hAnsi="Garamond" w:cs="Garamond"/>
          <w:sz w:val="24"/>
        </w:rPr>
        <w:t>a</w:t>
      </w:r>
      <w:r w:rsidR="0024323D">
        <w:rPr>
          <w:rFonts w:ascii="Garamond" w:hAnsi="Garamond" w:cs="Garamond"/>
          <w:sz w:val="24"/>
        </w:rPr>
        <w:t>ğır ne olabilir</w:t>
      </w:r>
      <w:r>
        <w:rPr>
          <w:rFonts w:ascii="Garamond" w:hAnsi="Garamond" w:cs="Garamond"/>
          <w:sz w:val="24"/>
        </w:rPr>
        <w:t>! Allah’a yemin olsun ki sizler komşularınızdan ve dostlarını</w:t>
      </w:r>
      <w:r>
        <w:rPr>
          <w:rFonts w:ascii="Garamond" w:hAnsi="Garamond" w:cs="Garamond"/>
          <w:sz w:val="24"/>
        </w:rPr>
        <w:t>z</w:t>
      </w:r>
      <w:r>
        <w:rPr>
          <w:rFonts w:ascii="Garamond" w:hAnsi="Garamond" w:cs="Garamond"/>
          <w:sz w:val="24"/>
        </w:rPr>
        <w:t>dan öyle kimseler tanıyorsunuz ki eğer sizden biri için namaz k</w:t>
      </w:r>
      <w:r>
        <w:rPr>
          <w:rFonts w:ascii="Garamond" w:hAnsi="Garamond" w:cs="Garamond"/>
          <w:sz w:val="24"/>
        </w:rPr>
        <w:t>ı</w:t>
      </w:r>
      <w:r>
        <w:rPr>
          <w:rFonts w:ascii="Garamond" w:hAnsi="Garamond" w:cs="Garamond"/>
          <w:sz w:val="24"/>
        </w:rPr>
        <w:t>lacak olursa onu kabul etmez</w:t>
      </w:r>
      <w:r w:rsidR="0024323D">
        <w:rPr>
          <w:rFonts w:ascii="Garamond" w:hAnsi="Garamond" w:cs="Garamond"/>
          <w:sz w:val="24"/>
        </w:rPr>
        <w:t>siniz. Ç</w:t>
      </w:r>
      <w:r>
        <w:rPr>
          <w:rFonts w:ascii="Garamond" w:hAnsi="Garamond" w:cs="Garamond"/>
          <w:sz w:val="24"/>
        </w:rPr>
        <w:t>ünkü onu hafife almıştır. Aziz ve celil olan A</w:t>
      </w:r>
      <w:r>
        <w:rPr>
          <w:rFonts w:ascii="Garamond" w:hAnsi="Garamond" w:cs="Garamond"/>
          <w:sz w:val="24"/>
        </w:rPr>
        <w:t>l</w:t>
      </w:r>
      <w:r>
        <w:rPr>
          <w:rFonts w:ascii="Garamond" w:hAnsi="Garamond" w:cs="Garamond"/>
          <w:sz w:val="24"/>
        </w:rPr>
        <w:t>lah ise iyiden başkasını kabul etme</w:t>
      </w:r>
      <w:r>
        <w:rPr>
          <w:rFonts w:ascii="Garamond" w:hAnsi="Garamond" w:cs="Garamond"/>
          <w:sz w:val="24"/>
        </w:rPr>
        <w:t>z</w:t>
      </w:r>
      <w:r>
        <w:rPr>
          <w:rFonts w:ascii="Garamond" w:hAnsi="Garamond" w:cs="Garamond"/>
          <w:sz w:val="24"/>
        </w:rPr>
        <w:t>. O halde hafife alınan bir şeyi n</w:t>
      </w:r>
      <w:r>
        <w:rPr>
          <w:rFonts w:ascii="Garamond" w:hAnsi="Garamond" w:cs="Garamond"/>
          <w:sz w:val="24"/>
        </w:rPr>
        <w:t>a</w:t>
      </w:r>
      <w:r>
        <w:rPr>
          <w:rFonts w:ascii="Garamond" w:hAnsi="Garamond" w:cs="Garamond"/>
          <w:sz w:val="24"/>
        </w:rPr>
        <w:t>sıl kabul edebilir?”</w:t>
      </w:r>
      <w:r>
        <w:rPr>
          <w:rStyle w:val="FootnoteReference"/>
          <w:rFonts w:ascii="Garamond" w:hAnsi="Garamond"/>
          <w:sz w:val="24"/>
        </w:rPr>
        <w:footnoteReference w:id="330"/>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Vesail’uş Şia, 3/15; 6. Bölüm</w:t>
      </w:r>
    </w:p>
    <w:p w:rsidR="008B5FBE" w:rsidRPr="007E03C5" w:rsidRDefault="007E03C5">
      <w:pPr>
        <w:spacing w:line="300" w:lineRule="atLeast"/>
        <w:jc w:val="lowKashida"/>
        <w:rPr>
          <w:rFonts w:ascii="Garamond" w:hAnsi="Garamond" w:cs="Garamond"/>
          <w:b/>
          <w:bCs/>
          <w:i/>
          <w:iCs/>
          <w:sz w:val="24"/>
        </w:rPr>
      </w:pPr>
      <w:r w:rsidRPr="007E03C5">
        <w:rPr>
          <w:rFonts w:ascii="Garamond" w:hAnsi="Garamond" w:cs="Garamond"/>
          <w:b/>
          <w:bCs/>
          <w:i/>
          <w:iCs/>
          <w:sz w:val="24"/>
        </w:rPr>
        <w:t>d</w:t>
      </w:r>
      <w:r w:rsidR="008B5FBE" w:rsidRPr="007E03C5">
        <w:rPr>
          <w:rFonts w:ascii="Garamond" w:hAnsi="Garamond" w:cs="Garamond"/>
          <w:b/>
          <w:bCs/>
          <w:i/>
          <w:iCs/>
          <w:sz w:val="24"/>
        </w:rPr>
        <w:t>)</w:t>
      </w:r>
      <w:r w:rsidRPr="007E03C5">
        <w:rPr>
          <w:rFonts w:ascii="Garamond" w:hAnsi="Garamond" w:cs="Garamond"/>
          <w:b/>
          <w:bCs/>
          <w:i/>
          <w:iCs/>
          <w:sz w:val="24"/>
        </w:rPr>
        <w:t xml:space="preserve"> Şarap İçmek</w:t>
      </w:r>
    </w:p>
    <w:p w:rsidR="008B5FBE" w:rsidRDefault="007E03C5">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“Şarap içen kims</w:t>
      </w:r>
      <w:r w:rsidR="008B5FBE">
        <w:rPr>
          <w:rFonts w:ascii="Garamond" w:hAnsi="Garamond" w:cs="Garamond"/>
          <w:sz w:val="24"/>
        </w:rPr>
        <w:t>e</w:t>
      </w:r>
      <w:r w:rsidR="008B5FBE">
        <w:rPr>
          <w:rFonts w:ascii="Garamond" w:hAnsi="Garamond" w:cs="Garamond"/>
          <w:sz w:val="24"/>
        </w:rPr>
        <w:t>nin kırk sabah</w:t>
      </w:r>
      <w:r>
        <w:rPr>
          <w:rFonts w:ascii="Garamond" w:hAnsi="Garamond" w:cs="Garamond"/>
          <w:sz w:val="24"/>
        </w:rPr>
        <w:t>,</w:t>
      </w:r>
      <w:r w:rsidR="008B5FBE">
        <w:rPr>
          <w:rFonts w:ascii="Garamond" w:hAnsi="Garamond" w:cs="Garamond"/>
          <w:sz w:val="24"/>
        </w:rPr>
        <w:t xml:space="preserve"> namazı hesaba alı</w:t>
      </w:r>
      <w:r w:rsidR="008B5FBE">
        <w:rPr>
          <w:rFonts w:ascii="Garamond" w:hAnsi="Garamond" w:cs="Garamond"/>
          <w:sz w:val="24"/>
        </w:rPr>
        <w:t>n</w:t>
      </w:r>
      <w:r w:rsidR="008B5FBE">
        <w:rPr>
          <w:rFonts w:ascii="Garamond" w:hAnsi="Garamond" w:cs="Garamond"/>
          <w:sz w:val="24"/>
        </w:rPr>
        <w:t>maz.”</w:t>
      </w:r>
      <w:r w:rsidR="008B5FBE">
        <w:rPr>
          <w:rStyle w:val="FootnoteReference"/>
          <w:rFonts w:ascii="Garamond" w:hAnsi="Garamond"/>
          <w:sz w:val="24"/>
        </w:rPr>
        <w:footnoteReference w:id="331"/>
      </w:r>
    </w:p>
    <w:p w:rsidR="008B5FBE" w:rsidRDefault="008B5FBE" w:rsidP="00766C02">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“Sarhoş edici şey ku</w:t>
      </w:r>
      <w:r>
        <w:rPr>
          <w:rFonts w:ascii="Garamond" w:hAnsi="Garamond" w:cs="Garamond"/>
          <w:sz w:val="24"/>
        </w:rPr>
        <w:t>l</w:t>
      </w:r>
      <w:r>
        <w:rPr>
          <w:rFonts w:ascii="Garamond" w:hAnsi="Garamond" w:cs="Garamond"/>
          <w:sz w:val="24"/>
        </w:rPr>
        <w:t xml:space="preserve">lanan kimsenin </w:t>
      </w:r>
      <w:r w:rsidR="00766C02">
        <w:rPr>
          <w:rFonts w:ascii="Garamond" w:hAnsi="Garamond" w:cs="Garamond"/>
          <w:sz w:val="24"/>
        </w:rPr>
        <w:t xml:space="preserve">tövbe etmedikçe </w:t>
      </w:r>
      <w:r>
        <w:rPr>
          <w:rFonts w:ascii="Garamond" w:hAnsi="Garamond" w:cs="Garamond"/>
          <w:sz w:val="24"/>
        </w:rPr>
        <w:t xml:space="preserve">kırk gün boyunca </w:t>
      </w:r>
      <w:r w:rsidR="00766C02">
        <w:rPr>
          <w:rFonts w:ascii="Garamond" w:hAnsi="Garamond" w:cs="Garamond"/>
          <w:sz w:val="24"/>
        </w:rPr>
        <w:t xml:space="preserve">namazı </w:t>
      </w:r>
      <w:r>
        <w:rPr>
          <w:rFonts w:ascii="Garamond" w:hAnsi="Garamond" w:cs="Garamond"/>
          <w:sz w:val="24"/>
        </w:rPr>
        <w:t>kabul olmaz.”</w:t>
      </w:r>
      <w:r>
        <w:rPr>
          <w:rStyle w:val="FootnoteReference"/>
          <w:rFonts w:ascii="Garamond" w:hAnsi="Garamond"/>
          <w:sz w:val="24"/>
        </w:rPr>
        <w:footnoteReference w:id="33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sidR="00766C02">
        <w:rPr>
          <w:rFonts w:ascii="Garamond" w:hAnsi="Garamond" w:cs="Garamond"/>
          <w:sz w:val="24"/>
        </w:rPr>
        <w:t>“Ş</w:t>
      </w:r>
      <w:r>
        <w:rPr>
          <w:rFonts w:ascii="Garamond" w:hAnsi="Garamond" w:cs="Garamond"/>
          <w:sz w:val="24"/>
        </w:rPr>
        <w:t>arap içen ve bu s</w:t>
      </w:r>
      <w:r>
        <w:rPr>
          <w:rFonts w:ascii="Garamond" w:hAnsi="Garamond" w:cs="Garamond"/>
          <w:sz w:val="24"/>
        </w:rPr>
        <w:t>e</w:t>
      </w:r>
      <w:r>
        <w:rPr>
          <w:rFonts w:ascii="Garamond" w:hAnsi="Garamond" w:cs="Garamond"/>
          <w:sz w:val="24"/>
        </w:rPr>
        <w:t>beple sarhoş olan kimsenin kırk gün namazı kabul olmaz</w:t>
      </w:r>
      <w:r w:rsidR="00766C02">
        <w:rPr>
          <w:rFonts w:ascii="Garamond" w:hAnsi="Garamond" w:cs="Garamond"/>
          <w:sz w:val="24"/>
        </w:rPr>
        <w:t>.</w:t>
      </w:r>
      <w:r>
        <w:rPr>
          <w:rFonts w:ascii="Garamond" w:hAnsi="Garamond" w:cs="Garamond"/>
          <w:sz w:val="24"/>
        </w:rPr>
        <w:t xml:space="preserve"> </w:t>
      </w:r>
      <w:r w:rsidR="00766C02">
        <w:rPr>
          <w:rFonts w:ascii="Garamond" w:hAnsi="Garamond" w:cs="Garamond"/>
          <w:sz w:val="24"/>
        </w:rPr>
        <w:t>E</w:t>
      </w:r>
      <w:r>
        <w:rPr>
          <w:rFonts w:ascii="Garamond" w:hAnsi="Garamond" w:cs="Garamond"/>
          <w:sz w:val="24"/>
        </w:rPr>
        <w:t>ğer</w:t>
      </w:r>
      <w:r w:rsidR="00766C02">
        <w:rPr>
          <w:rFonts w:ascii="Garamond" w:hAnsi="Garamond" w:cs="Garamond"/>
          <w:sz w:val="24"/>
        </w:rPr>
        <w:t xml:space="preserve"> bu müddet z</w:t>
      </w:r>
      <w:r>
        <w:rPr>
          <w:rFonts w:ascii="Garamond" w:hAnsi="Garamond" w:cs="Garamond"/>
          <w:sz w:val="24"/>
        </w:rPr>
        <w:t xml:space="preserve">arfında namazı </w:t>
      </w:r>
      <w:r w:rsidR="006D35C6">
        <w:rPr>
          <w:rFonts w:ascii="Garamond" w:hAnsi="Garamond" w:cs="Garamond"/>
          <w:sz w:val="24"/>
        </w:rPr>
        <w:t>terkederse</w:t>
      </w:r>
      <w:r>
        <w:rPr>
          <w:rFonts w:ascii="Garamond" w:hAnsi="Garamond" w:cs="Garamond"/>
          <w:sz w:val="24"/>
        </w:rPr>
        <w:t xml:space="preserve"> namazı </w:t>
      </w:r>
      <w:r w:rsidR="00B165F3">
        <w:rPr>
          <w:rFonts w:ascii="Garamond" w:hAnsi="Garamond" w:cs="Garamond"/>
          <w:sz w:val="24"/>
        </w:rPr>
        <w:t>terke</w:t>
      </w:r>
      <w:r>
        <w:rPr>
          <w:rFonts w:ascii="Garamond" w:hAnsi="Garamond" w:cs="Garamond"/>
          <w:sz w:val="24"/>
        </w:rPr>
        <w:t>ttiği için de azabı ikiye katlanır.”</w:t>
      </w:r>
      <w:r>
        <w:rPr>
          <w:rStyle w:val="FootnoteReference"/>
          <w:rFonts w:ascii="Garamond" w:hAnsi="Garamond"/>
          <w:sz w:val="24"/>
        </w:rPr>
        <w:footnoteReference w:id="333"/>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57" w:name="_Toc529428486"/>
      <w:r>
        <w:rPr>
          <w:rFonts w:cs="Garamond"/>
          <w:szCs w:val="28"/>
        </w:rPr>
        <w:lastRenderedPageBreak/>
        <w:t>2289. Bölüm</w:t>
      </w:r>
      <w:bookmarkEnd w:id="157"/>
    </w:p>
    <w:p w:rsidR="008B5FBE" w:rsidRDefault="008B5FBE" w:rsidP="00766C02">
      <w:pPr>
        <w:pStyle w:val="Heading1"/>
        <w:spacing w:line="300" w:lineRule="atLeast"/>
        <w:ind w:firstLine="284"/>
        <w:rPr>
          <w:rFonts w:cs="Garamond"/>
          <w:szCs w:val="28"/>
        </w:rPr>
      </w:pPr>
      <w:bookmarkStart w:id="158" w:name="_Toc529428487"/>
      <w:r>
        <w:rPr>
          <w:rFonts w:cs="Garamond"/>
          <w:szCs w:val="28"/>
        </w:rPr>
        <w:t xml:space="preserve">Namazı </w:t>
      </w:r>
      <w:r w:rsidR="00766C02">
        <w:rPr>
          <w:rFonts w:cs="Garamond"/>
          <w:szCs w:val="28"/>
        </w:rPr>
        <w:t>Ka</w:t>
      </w:r>
      <w:r>
        <w:rPr>
          <w:rFonts w:cs="Garamond"/>
          <w:szCs w:val="28"/>
        </w:rPr>
        <w:t>bul Olm</w:t>
      </w:r>
      <w:r>
        <w:rPr>
          <w:rFonts w:cs="Garamond"/>
          <w:szCs w:val="28"/>
        </w:rPr>
        <w:t>a</w:t>
      </w:r>
      <w:r>
        <w:rPr>
          <w:rFonts w:cs="Garamond"/>
          <w:szCs w:val="28"/>
        </w:rPr>
        <w:t>yan Kimse</w:t>
      </w:r>
      <w:bookmarkEnd w:id="158"/>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Resulullah </w:t>
      </w:r>
      <w:r w:rsidR="002E5C58">
        <w:rPr>
          <w:rFonts w:ascii="Garamond" w:hAnsi="Garamond" w:cs="Garamond"/>
          <w:i/>
          <w:iCs/>
          <w:sz w:val="24"/>
        </w:rPr>
        <w:t>(s.a.a)</w:t>
      </w:r>
      <w:r>
        <w:rPr>
          <w:rFonts w:ascii="Garamond" w:hAnsi="Garamond" w:cs="Garamond"/>
          <w:i/>
          <w:iCs/>
          <w:sz w:val="24"/>
        </w:rPr>
        <w:t xml:space="preserv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“Sekiz kişinin n</w:t>
      </w:r>
      <w:r>
        <w:rPr>
          <w:rFonts w:ascii="Garamond" w:hAnsi="Garamond" w:cs="Garamond"/>
          <w:sz w:val="24"/>
        </w:rPr>
        <w:t>a</w:t>
      </w:r>
      <w:r>
        <w:rPr>
          <w:rFonts w:ascii="Garamond" w:hAnsi="Garamond" w:cs="Garamond"/>
          <w:sz w:val="24"/>
        </w:rPr>
        <w:t>mazı kabul edilmez: Efendisine dö</w:t>
      </w:r>
      <w:r>
        <w:rPr>
          <w:rFonts w:ascii="Garamond" w:hAnsi="Garamond" w:cs="Garamond"/>
          <w:sz w:val="24"/>
        </w:rPr>
        <w:t>n</w:t>
      </w:r>
      <w:r>
        <w:rPr>
          <w:rFonts w:ascii="Garamond" w:hAnsi="Garamond" w:cs="Garamond"/>
          <w:sz w:val="24"/>
        </w:rPr>
        <w:t>medikçe kaçan kölenin, k</w:t>
      </w:r>
      <w:r>
        <w:rPr>
          <w:rFonts w:ascii="Garamond" w:hAnsi="Garamond" w:cs="Garamond"/>
          <w:sz w:val="24"/>
        </w:rPr>
        <w:t>o</w:t>
      </w:r>
      <w:r>
        <w:rPr>
          <w:rFonts w:ascii="Garamond" w:hAnsi="Garamond" w:cs="Garamond"/>
          <w:sz w:val="24"/>
        </w:rPr>
        <w:t xml:space="preserve">cası kendisinden razı olmadıkça </w:t>
      </w:r>
      <w:r w:rsidR="00BD1058">
        <w:rPr>
          <w:rFonts w:ascii="Garamond" w:hAnsi="Garamond" w:cs="Garamond"/>
          <w:sz w:val="24"/>
        </w:rPr>
        <w:t>(ci</w:t>
      </w:r>
      <w:r w:rsidR="00BD1058">
        <w:rPr>
          <w:rFonts w:ascii="Garamond" w:hAnsi="Garamond" w:cs="Garamond"/>
          <w:sz w:val="24"/>
        </w:rPr>
        <w:t>n</w:t>
      </w:r>
      <w:r w:rsidR="00BD1058">
        <w:rPr>
          <w:rFonts w:ascii="Garamond" w:hAnsi="Garamond" w:cs="Garamond"/>
          <w:sz w:val="24"/>
        </w:rPr>
        <w:t xml:space="preserve">sel konuda) </w:t>
      </w:r>
      <w:r>
        <w:rPr>
          <w:rFonts w:ascii="Garamond" w:hAnsi="Garamond" w:cs="Garamond"/>
          <w:sz w:val="24"/>
        </w:rPr>
        <w:t>itaat etmeyen kad</w:t>
      </w:r>
      <w:r>
        <w:rPr>
          <w:rFonts w:ascii="Garamond" w:hAnsi="Garamond" w:cs="Garamond"/>
          <w:sz w:val="24"/>
        </w:rPr>
        <w:t>ı</w:t>
      </w:r>
      <w:r>
        <w:rPr>
          <w:rFonts w:ascii="Garamond" w:hAnsi="Garamond" w:cs="Garamond"/>
          <w:sz w:val="24"/>
        </w:rPr>
        <w:t>nın, zekat vermeyen kimsenin, abdest almayan kimsenin, başö</w:t>
      </w:r>
      <w:r>
        <w:rPr>
          <w:rFonts w:ascii="Garamond" w:hAnsi="Garamond" w:cs="Garamond"/>
          <w:sz w:val="24"/>
        </w:rPr>
        <w:t>r</w:t>
      </w:r>
      <w:r>
        <w:rPr>
          <w:rFonts w:ascii="Garamond" w:hAnsi="Garamond" w:cs="Garamond"/>
          <w:sz w:val="24"/>
        </w:rPr>
        <w:t>tüsüz namaz k</w:t>
      </w:r>
      <w:r>
        <w:rPr>
          <w:rFonts w:ascii="Garamond" w:hAnsi="Garamond" w:cs="Garamond"/>
          <w:sz w:val="24"/>
        </w:rPr>
        <w:t>ı</w:t>
      </w:r>
      <w:r w:rsidR="00BD1058">
        <w:rPr>
          <w:rFonts w:ascii="Garamond" w:hAnsi="Garamond" w:cs="Garamond"/>
          <w:sz w:val="24"/>
        </w:rPr>
        <w:t>lan buluğa ermiş kızın. Kendis</w:t>
      </w:r>
      <w:r>
        <w:rPr>
          <w:rFonts w:ascii="Garamond" w:hAnsi="Garamond" w:cs="Garamond"/>
          <w:sz w:val="24"/>
        </w:rPr>
        <w:t>inden razı olunm</w:t>
      </w:r>
      <w:r>
        <w:rPr>
          <w:rFonts w:ascii="Garamond" w:hAnsi="Garamond" w:cs="Garamond"/>
          <w:sz w:val="24"/>
        </w:rPr>
        <w:t>a</w:t>
      </w:r>
      <w:r>
        <w:rPr>
          <w:rFonts w:ascii="Garamond" w:hAnsi="Garamond" w:cs="Garamond"/>
          <w:sz w:val="24"/>
        </w:rPr>
        <w:t>dıkça kendileriyle namaz k</w:t>
      </w:r>
      <w:r>
        <w:rPr>
          <w:rFonts w:ascii="Garamond" w:hAnsi="Garamond" w:cs="Garamond"/>
          <w:sz w:val="24"/>
        </w:rPr>
        <w:t>ı</w:t>
      </w:r>
      <w:r>
        <w:rPr>
          <w:rFonts w:ascii="Garamond" w:hAnsi="Garamond" w:cs="Garamond"/>
          <w:sz w:val="24"/>
        </w:rPr>
        <w:t>lan bir to</w:t>
      </w:r>
      <w:r>
        <w:rPr>
          <w:rFonts w:ascii="Garamond" w:hAnsi="Garamond" w:cs="Garamond"/>
          <w:sz w:val="24"/>
        </w:rPr>
        <w:t>p</w:t>
      </w:r>
      <w:r>
        <w:rPr>
          <w:rFonts w:ascii="Garamond" w:hAnsi="Garamond" w:cs="Garamond"/>
          <w:sz w:val="24"/>
        </w:rPr>
        <w:t>luluğun imamının, sarhoş kimsenin, küçük ve b</w:t>
      </w:r>
      <w:r>
        <w:rPr>
          <w:rFonts w:ascii="Garamond" w:hAnsi="Garamond" w:cs="Garamond"/>
          <w:sz w:val="24"/>
        </w:rPr>
        <w:t>ü</w:t>
      </w:r>
      <w:r>
        <w:rPr>
          <w:rFonts w:ascii="Garamond" w:hAnsi="Garamond" w:cs="Garamond"/>
          <w:sz w:val="24"/>
        </w:rPr>
        <w:t>yük abdestini zorla tutan kims</w:t>
      </w:r>
      <w:r>
        <w:rPr>
          <w:rFonts w:ascii="Garamond" w:hAnsi="Garamond" w:cs="Garamond"/>
          <w:sz w:val="24"/>
        </w:rPr>
        <w:t>e</w:t>
      </w:r>
      <w:r w:rsidR="00BD1058">
        <w:rPr>
          <w:rFonts w:ascii="Garamond" w:hAnsi="Garamond" w:cs="Garamond"/>
          <w:sz w:val="24"/>
        </w:rPr>
        <w:t>nin</w:t>
      </w:r>
      <w:r>
        <w:rPr>
          <w:rFonts w:ascii="Garamond" w:hAnsi="Garamond" w:cs="Garamond"/>
          <w:sz w:val="24"/>
        </w:rPr>
        <w:t xml:space="preserve"> (sıkıştığı halde namaz kılan ki</w:t>
      </w:r>
      <w:r>
        <w:rPr>
          <w:rFonts w:ascii="Garamond" w:hAnsi="Garamond" w:cs="Garamond"/>
          <w:sz w:val="24"/>
        </w:rPr>
        <w:t>m</w:t>
      </w:r>
      <w:r>
        <w:rPr>
          <w:rFonts w:ascii="Garamond" w:hAnsi="Garamond" w:cs="Garamond"/>
          <w:sz w:val="24"/>
        </w:rPr>
        <w:t>se</w:t>
      </w:r>
      <w:r w:rsidR="00BD1058">
        <w:rPr>
          <w:rFonts w:ascii="Garamond" w:hAnsi="Garamond" w:cs="Garamond"/>
          <w:sz w:val="24"/>
        </w:rPr>
        <w:t>nin.</w:t>
      </w:r>
      <w:r>
        <w:rPr>
          <w:rFonts w:ascii="Garamond" w:hAnsi="Garamond" w:cs="Garamond"/>
          <w:sz w:val="24"/>
        </w:rPr>
        <w:t>)”</w:t>
      </w:r>
      <w:r>
        <w:rPr>
          <w:rStyle w:val="FootnoteReference"/>
          <w:rFonts w:ascii="Garamond" w:hAnsi="Garamond"/>
          <w:sz w:val="24"/>
        </w:rPr>
        <w:footnoteReference w:id="334"/>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2295. Bölüm; el-Amel (1), 2947.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59" w:name="_Toc529428488"/>
      <w:r>
        <w:rPr>
          <w:rFonts w:cs="Garamond"/>
          <w:szCs w:val="28"/>
        </w:rPr>
        <w:t>2290. Bölüm</w:t>
      </w:r>
      <w:bookmarkEnd w:id="159"/>
    </w:p>
    <w:p w:rsidR="008B5FBE" w:rsidRDefault="008B5FBE">
      <w:pPr>
        <w:pStyle w:val="Heading1"/>
        <w:spacing w:line="300" w:lineRule="atLeast"/>
        <w:ind w:firstLine="284"/>
        <w:rPr>
          <w:rFonts w:cs="Garamond"/>
          <w:szCs w:val="28"/>
        </w:rPr>
      </w:pPr>
      <w:bookmarkStart w:id="160" w:name="_Toc529428489"/>
      <w:r>
        <w:rPr>
          <w:rFonts w:cs="Garamond"/>
          <w:szCs w:val="28"/>
        </w:rPr>
        <w:t>Namazın Kabul Edil</w:t>
      </w:r>
      <w:r>
        <w:rPr>
          <w:rFonts w:cs="Garamond"/>
          <w:szCs w:val="28"/>
        </w:rPr>
        <w:t>i</w:t>
      </w:r>
      <w:r>
        <w:rPr>
          <w:rFonts w:cs="Garamond"/>
          <w:szCs w:val="28"/>
        </w:rPr>
        <w:t>şinde Kalb Huzurunun Rolü</w:t>
      </w:r>
      <w:bookmarkEnd w:id="160"/>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“Kalbi bedeniyle hazır olmayan kulun namazını Allah kabul etmez.”</w:t>
      </w:r>
      <w:r>
        <w:rPr>
          <w:rStyle w:val="FootnoteReference"/>
          <w:rFonts w:ascii="Garamond" w:hAnsi="Garamond"/>
          <w:sz w:val="24"/>
        </w:rPr>
        <w:footnoteReference w:id="33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 xml:space="preserve">İmam Seccad (a.s), namaz kılarken abası omuzlarından düştü ama onu düzeltmedi. Bunun nedenini soran birine şöyle buyurdu: </w:t>
      </w:r>
      <w:r>
        <w:rPr>
          <w:rFonts w:ascii="Garamond" w:hAnsi="Garamond" w:cs="Garamond"/>
          <w:sz w:val="24"/>
        </w:rPr>
        <w:t>“Eyva</w:t>
      </w:r>
      <w:r>
        <w:rPr>
          <w:rFonts w:ascii="Garamond" w:hAnsi="Garamond" w:cs="Garamond"/>
          <w:sz w:val="24"/>
        </w:rPr>
        <w:t>h</w:t>
      </w:r>
      <w:r>
        <w:rPr>
          <w:rFonts w:ascii="Garamond" w:hAnsi="Garamond" w:cs="Garamond"/>
          <w:sz w:val="24"/>
        </w:rPr>
        <w:t>lar olsun sana! Kimin huzurunda olduğumu bilmiyor musun? K</w:t>
      </w:r>
      <w:r>
        <w:rPr>
          <w:rFonts w:ascii="Garamond" w:hAnsi="Garamond" w:cs="Garamond"/>
          <w:sz w:val="24"/>
        </w:rPr>
        <w:t>u</w:t>
      </w:r>
      <w:r>
        <w:rPr>
          <w:rFonts w:ascii="Garamond" w:hAnsi="Garamond" w:cs="Garamond"/>
          <w:sz w:val="24"/>
        </w:rPr>
        <w:t>lun namazından teveccühle kı</w:t>
      </w:r>
      <w:r>
        <w:rPr>
          <w:rFonts w:ascii="Garamond" w:hAnsi="Garamond" w:cs="Garamond"/>
          <w:sz w:val="24"/>
        </w:rPr>
        <w:t>l</w:t>
      </w:r>
      <w:r>
        <w:rPr>
          <w:rFonts w:ascii="Garamond" w:hAnsi="Garamond" w:cs="Garamond"/>
          <w:sz w:val="24"/>
        </w:rPr>
        <w:t>dığı miktarı kabul edilir.”</w:t>
      </w:r>
      <w:r>
        <w:rPr>
          <w:rStyle w:val="FootnoteReference"/>
          <w:rFonts w:ascii="Garamond" w:hAnsi="Garamond"/>
          <w:sz w:val="24"/>
        </w:rPr>
        <w:footnoteReference w:id="33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3D6A41">
        <w:rPr>
          <w:rFonts w:ascii="Garamond" w:hAnsi="Garamond" w:cs="Garamond"/>
          <w:sz w:val="24"/>
        </w:rPr>
        <w:t>“Sizden hiç biriniz</w:t>
      </w:r>
      <w:r>
        <w:rPr>
          <w:rFonts w:ascii="Garamond" w:hAnsi="Garamond" w:cs="Garamond"/>
          <w:sz w:val="24"/>
        </w:rPr>
        <w:t xml:space="preserve"> bitkinlik ve uyuklar bir halde namaza durmasın ve kendisini de düşünmesin. Zira aziz ve celil olan Allah’ın huzurundadır. K</w:t>
      </w:r>
      <w:r>
        <w:rPr>
          <w:rFonts w:ascii="Garamond" w:hAnsi="Garamond" w:cs="Garamond"/>
          <w:sz w:val="24"/>
        </w:rPr>
        <w:t>u</w:t>
      </w:r>
      <w:r>
        <w:rPr>
          <w:rFonts w:ascii="Garamond" w:hAnsi="Garamond" w:cs="Garamond"/>
          <w:sz w:val="24"/>
        </w:rPr>
        <w:t>lun namazdan sadece kalbi t</w:t>
      </w:r>
      <w:r>
        <w:rPr>
          <w:rFonts w:ascii="Garamond" w:hAnsi="Garamond" w:cs="Garamond"/>
          <w:sz w:val="24"/>
        </w:rPr>
        <w:t>e</w:t>
      </w:r>
      <w:r>
        <w:rPr>
          <w:rFonts w:ascii="Garamond" w:hAnsi="Garamond" w:cs="Garamond"/>
          <w:sz w:val="24"/>
        </w:rPr>
        <w:t>veccüh ile kıldığı miktarı nasib</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33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namaz kılar, namazına bakar, kendi kendine konuşmaz, hata ve gaflet etme</w:t>
      </w:r>
      <w:r>
        <w:rPr>
          <w:rFonts w:ascii="Garamond" w:hAnsi="Garamond" w:cs="Garamond"/>
          <w:sz w:val="24"/>
        </w:rPr>
        <w:t>z</w:t>
      </w:r>
      <w:r>
        <w:rPr>
          <w:rFonts w:ascii="Garamond" w:hAnsi="Garamond" w:cs="Garamond"/>
          <w:sz w:val="24"/>
        </w:rPr>
        <w:t>se kul namazına baktığı müdde</w:t>
      </w:r>
      <w:r>
        <w:rPr>
          <w:rFonts w:ascii="Garamond" w:hAnsi="Garamond" w:cs="Garamond"/>
          <w:sz w:val="24"/>
        </w:rPr>
        <w:t>t</w:t>
      </w:r>
      <w:r>
        <w:rPr>
          <w:rFonts w:ascii="Garamond" w:hAnsi="Garamond" w:cs="Garamond"/>
          <w:sz w:val="24"/>
        </w:rPr>
        <w:t>çe Allah da ona bakar. Bazen namazın yarısı veya üçte biri v</w:t>
      </w:r>
      <w:r>
        <w:rPr>
          <w:rFonts w:ascii="Garamond" w:hAnsi="Garamond" w:cs="Garamond"/>
          <w:sz w:val="24"/>
        </w:rPr>
        <w:t>e</w:t>
      </w:r>
      <w:r>
        <w:rPr>
          <w:rFonts w:ascii="Garamond" w:hAnsi="Garamond" w:cs="Garamond"/>
          <w:sz w:val="24"/>
        </w:rPr>
        <w:t>ya dörtte biri veya beşte biri A</w:t>
      </w:r>
      <w:r>
        <w:rPr>
          <w:rFonts w:ascii="Garamond" w:hAnsi="Garamond" w:cs="Garamond"/>
          <w:sz w:val="24"/>
        </w:rPr>
        <w:t>l</w:t>
      </w:r>
      <w:r>
        <w:rPr>
          <w:rFonts w:ascii="Garamond" w:hAnsi="Garamond" w:cs="Garamond"/>
          <w:sz w:val="24"/>
        </w:rPr>
        <w:t>lah’ın dergahına yükselir. Müstahap olan namazlar (nafil</w:t>
      </w:r>
      <w:r>
        <w:rPr>
          <w:rFonts w:ascii="Garamond" w:hAnsi="Garamond" w:cs="Garamond"/>
          <w:sz w:val="24"/>
        </w:rPr>
        <w:t>e</w:t>
      </w:r>
      <w:r>
        <w:rPr>
          <w:rFonts w:ascii="Garamond" w:hAnsi="Garamond" w:cs="Garamond"/>
          <w:sz w:val="24"/>
        </w:rPr>
        <w:t xml:space="preserve">ler) farz namazlardan kabul </w:t>
      </w:r>
      <w:r>
        <w:rPr>
          <w:rFonts w:ascii="Garamond" w:hAnsi="Garamond" w:cs="Garamond"/>
          <w:sz w:val="24"/>
        </w:rPr>
        <w:t>e</w:t>
      </w:r>
      <w:r>
        <w:rPr>
          <w:rFonts w:ascii="Garamond" w:hAnsi="Garamond" w:cs="Garamond"/>
          <w:sz w:val="24"/>
        </w:rPr>
        <w:t>dilmeyen miktarını tamamlasın ve telafi etsin diye emredilmi</w:t>
      </w:r>
      <w:r>
        <w:rPr>
          <w:rFonts w:ascii="Garamond" w:hAnsi="Garamond" w:cs="Garamond"/>
          <w:sz w:val="24"/>
        </w:rPr>
        <w:t>ş</w:t>
      </w:r>
      <w:r>
        <w:rPr>
          <w:rFonts w:ascii="Garamond" w:hAnsi="Garamond" w:cs="Garamond"/>
          <w:sz w:val="24"/>
        </w:rPr>
        <w:t>tir.”</w:t>
      </w:r>
      <w:r>
        <w:rPr>
          <w:rStyle w:val="FootnoteReference"/>
          <w:rFonts w:ascii="Garamond" w:hAnsi="Garamond"/>
          <w:sz w:val="24"/>
        </w:rPr>
        <w:footnoteReference w:id="338"/>
      </w:r>
    </w:p>
    <w:p w:rsidR="008B5FBE" w:rsidRDefault="008B5FBE" w:rsidP="003D6A41">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“Bazen kul namaz </w:t>
      </w:r>
      <w:r>
        <w:rPr>
          <w:rFonts w:ascii="Garamond" w:hAnsi="Garamond" w:cs="Garamond"/>
          <w:sz w:val="24"/>
        </w:rPr>
        <w:lastRenderedPageBreak/>
        <w:t>k</w:t>
      </w:r>
      <w:r>
        <w:rPr>
          <w:rFonts w:ascii="Garamond" w:hAnsi="Garamond" w:cs="Garamond"/>
          <w:sz w:val="24"/>
        </w:rPr>
        <w:t>ı</w:t>
      </w:r>
      <w:r w:rsidR="003D6A41">
        <w:rPr>
          <w:rFonts w:ascii="Garamond" w:hAnsi="Garamond" w:cs="Garamond"/>
          <w:sz w:val="24"/>
        </w:rPr>
        <w:t>lar</w:t>
      </w:r>
      <w:r>
        <w:rPr>
          <w:rFonts w:ascii="Garamond" w:hAnsi="Garamond" w:cs="Garamond"/>
          <w:sz w:val="24"/>
        </w:rPr>
        <w:t xml:space="preserve"> ama namazının altıda biri v</w:t>
      </w:r>
      <w:r>
        <w:rPr>
          <w:rFonts w:ascii="Garamond" w:hAnsi="Garamond" w:cs="Garamond"/>
          <w:sz w:val="24"/>
        </w:rPr>
        <w:t>e</w:t>
      </w:r>
      <w:r>
        <w:rPr>
          <w:rFonts w:ascii="Garamond" w:hAnsi="Garamond" w:cs="Garamond"/>
          <w:sz w:val="24"/>
        </w:rPr>
        <w:t>ya onda biri de kendisi için yazılmaz. Bunun sadece nam</w:t>
      </w:r>
      <w:r>
        <w:rPr>
          <w:rFonts w:ascii="Garamond" w:hAnsi="Garamond" w:cs="Garamond"/>
          <w:sz w:val="24"/>
        </w:rPr>
        <w:t>a</w:t>
      </w:r>
      <w:r>
        <w:rPr>
          <w:rFonts w:ascii="Garamond" w:hAnsi="Garamond" w:cs="Garamond"/>
          <w:sz w:val="24"/>
        </w:rPr>
        <w:t xml:space="preserve">zından, </w:t>
      </w:r>
      <w:r w:rsidR="003D6A41">
        <w:rPr>
          <w:rFonts w:ascii="Garamond" w:hAnsi="Garamond" w:cs="Garamond"/>
          <w:sz w:val="24"/>
        </w:rPr>
        <w:t>marifet</w:t>
      </w:r>
      <w:r>
        <w:rPr>
          <w:rFonts w:ascii="Garamond" w:hAnsi="Garamond" w:cs="Garamond"/>
          <w:sz w:val="24"/>
        </w:rPr>
        <w:t xml:space="preserve"> ve teveccüh</w:t>
      </w:r>
      <w:r w:rsidR="003D6A41">
        <w:rPr>
          <w:rFonts w:ascii="Garamond" w:hAnsi="Garamond" w:cs="Garamond"/>
          <w:sz w:val="24"/>
        </w:rPr>
        <w:t>le</w:t>
      </w:r>
      <w:r>
        <w:rPr>
          <w:rFonts w:ascii="Garamond" w:hAnsi="Garamond" w:cs="Garamond"/>
          <w:sz w:val="24"/>
        </w:rPr>
        <w:t xml:space="preserve"> </w:t>
      </w:r>
      <w:r w:rsidR="003D6A41">
        <w:rPr>
          <w:rFonts w:ascii="Garamond" w:hAnsi="Garamond" w:cs="Garamond"/>
          <w:sz w:val="24"/>
        </w:rPr>
        <w:t xml:space="preserve"> kıldığı</w:t>
      </w:r>
      <w:r>
        <w:rPr>
          <w:rFonts w:ascii="Garamond" w:hAnsi="Garamond" w:cs="Garamond"/>
          <w:sz w:val="24"/>
        </w:rPr>
        <w:t xml:space="preserve"> miktarı hesaba katılır.”</w:t>
      </w:r>
      <w:r>
        <w:rPr>
          <w:rStyle w:val="FootnoteReference"/>
          <w:rFonts w:ascii="Garamond" w:hAnsi="Garamond"/>
          <w:sz w:val="24"/>
        </w:rPr>
        <w:footnoteReference w:id="339"/>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Vesail’uş Şia, 3/20, 8. B</w:t>
      </w:r>
      <w:r>
        <w:rPr>
          <w:rFonts w:ascii="Garamond" w:hAnsi="Garamond" w:cs="Garamond"/>
          <w:i/>
          <w:iCs/>
          <w:sz w:val="24"/>
        </w:rPr>
        <w:t>ö</w:t>
      </w:r>
      <w:r>
        <w:rPr>
          <w:rFonts w:ascii="Garamond" w:hAnsi="Garamond" w:cs="Garamond"/>
          <w:i/>
          <w:iCs/>
          <w:sz w:val="24"/>
        </w:rPr>
        <w:t xml:space="preserve">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61" w:name="_Toc529428490"/>
      <w:r>
        <w:rPr>
          <w:rFonts w:cs="Garamond"/>
          <w:szCs w:val="28"/>
        </w:rPr>
        <w:t>2291. Bölüm</w:t>
      </w:r>
      <w:bookmarkEnd w:id="161"/>
    </w:p>
    <w:p w:rsidR="008B5FBE" w:rsidRDefault="008B5FBE">
      <w:pPr>
        <w:pStyle w:val="Heading1"/>
        <w:spacing w:line="300" w:lineRule="atLeast"/>
        <w:ind w:firstLine="284"/>
        <w:rPr>
          <w:rFonts w:cs="Garamond"/>
          <w:szCs w:val="28"/>
        </w:rPr>
      </w:pPr>
      <w:bookmarkStart w:id="162" w:name="_Toc529428491"/>
      <w:r>
        <w:rPr>
          <w:rFonts w:cs="Garamond"/>
          <w:szCs w:val="28"/>
        </w:rPr>
        <w:t>Allah’ın Kendisine T</w:t>
      </w:r>
      <w:r>
        <w:rPr>
          <w:rFonts w:cs="Garamond"/>
          <w:szCs w:val="28"/>
        </w:rPr>
        <w:t>e</w:t>
      </w:r>
      <w:r>
        <w:rPr>
          <w:rFonts w:cs="Garamond"/>
          <w:szCs w:val="28"/>
        </w:rPr>
        <w:t>veccüh Edene Teveccüh Etmesi</w:t>
      </w:r>
      <w:bookmarkEnd w:id="162"/>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“Namaza durunca kalbinle Allah’a yönel ki o da s</w:t>
      </w:r>
      <w:r>
        <w:rPr>
          <w:rFonts w:ascii="Garamond" w:hAnsi="Garamond" w:cs="Garamond"/>
          <w:sz w:val="24"/>
        </w:rPr>
        <w:t>a</w:t>
      </w:r>
      <w:r>
        <w:rPr>
          <w:rFonts w:ascii="Garamond" w:hAnsi="Garamond" w:cs="Garamond"/>
          <w:sz w:val="24"/>
        </w:rPr>
        <w:t>na yönelsin.”</w:t>
      </w:r>
      <w:r>
        <w:rPr>
          <w:rStyle w:val="FootnoteReference"/>
          <w:rFonts w:ascii="Garamond" w:hAnsi="Garamond"/>
          <w:sz w:val="24"/>
        </w:rPr>
        <w:footnoteReference w:id="34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“Sizden mümin birinin farz namaza durunca kalbiyle A</w:t>
      </w:r>
      <w:r>
        <w:rPr>
          <w:rFonts w:ascii="Garamond" w:hAnsi="Garamond" w:cs="Garamond"/>
          <w:sz w:val="24"/>
        </w:rPr>
        <w:t>l</w:t>
      </w:r>
      <w:r>
        <w:rPr>
          <w:rFonts w:ascii="Garamond" w:hAnsi="Garamond" w:cs="Garamond"/>
          <w:sz w:val="24"/>
        </w:rPr>
        <w:t>lah’a teveccüh etmesini ve kalb</w:t>
      </w:r>
      <w:r>
        <w:rPr>
          <w:rFonts w:ascii="Garamond" w:hAnsi="Garamond" w:cs="Garamond"/>
          <w:sz w:val="24"/>
        </w:rPr>
        <w:t>i</w:t>
      </w:r>
      <w:r>
        <w:rPr>
          <w:rFonts w:ascii="Garamond" w:hAnsi="Garamond" w:cs="Garamond"/>
          <w:sz w:val="24"/>
        </w:rPr>
        <w:t>ni dünya işlerinden biriyle me</w:t>
      </w:r>
      <w:r>
        <w:rPr>
          <w:rFonts w:ascii="Garamond" w:hAnsi="Garamond" w:cs="Garamond"/>
          <w:sz w:val="24"/>
        </w:rPr>
        <w:t>ş</w:t>
      </w:r>
      <w:r>
        <w:rPr>
          <w:rFonts w:ascii="Garamond" w:hAnsi="Garamond" w:cs="Garamond"/>
          <w:sz w:val="24"/>
        </w:rPr>
        <w:t>gul etmemesini sev</w:t>
      </w:r>
      <w:r>
        <w:rPr>
          <w:rFonts w:ascii="Garamond" w:hAnsi="Garamond" w:cs="Garamond"/>
          <w:sz w:val="24"/>
        </w:rPr>
        <w:t>e</w:t>
      </w:r>
      <w:r>
        <w:rPr>
          <w:rFonts w:ascii="Garamond" w:hAnsi="Garamond" w:cs="Garamond"/>
          <w:sz w:val="24"/>
        </w:rPr>
        <w:t>rim. Zira mümin namazda ka</w:t>
      </w:r>
      <w:r>
        <w:rPr>
          <w:rFonts w:ascii="Garamond" w:hAnsi="Garamond" w:cs="Garamond"/>
          <w:sz w:val="24"/>
        </w:rPr>
        <w:t>l</w:t>
      </w:r>
      <w:r>
        <w:rPr>
          <w:rFonts w:ascii="Garamond" w:hAnsi="Garamond" w:cs="Garamond"/>
          <w:sz w:val="24"/>
        </w:rPr>
        <w:t>biyle Allah’a teveccüh edince Allah da ona teveccüh eder, az</w:t>
      </w:r>
      <w:r w:rsidR="00485339">
        <w:rPr>
          <w:rFonts w:ascii="Garamond" w:hAnsi="Garamond" w:cs="Garamond"/>
          <w:sz w:val="24"/>
        </w:rPr>
        <w:t>iz ve celil olan Allah onu sevdikten sonra</w:t>
      </w:r>
      <w:r>
        <w:rPr>
          <w:rFonts w:ascii="Garamond" w:hAnsi="Garamond" w:cs="Garamond"/>
          <w:sz w:val="24"/>
        </w:rPr>
        <w:t>, m</w:t>
      </w:r>
      <w:r>
        <w:rPr>
          <w:rFonts w:ascii="Garamond" w:hAnsi="Garamond" w:cs="Garamond"/>
          <w:sz w:val="24"/>
        </w:rPr>
        <w:t>ü</w:t>
      </w:r>
      <w:r>
        <w:rPr>
          <w:rFonts w:ascii="Garamond" w:hAnsi="Garamond" w:cs="Garamond"/>
          <w:sz w:val="24"/>
        </w:rPr>
        <w:t>minl</w:t>
      </w:r>
      <w:r>
        <w:rPr>
          <w:rFonts w:ascii="Garamond" w:hAnsi="Garamond" w:cs="Garamond"/>
          <w:sz w:val="24"/>
        </w:rPr>
        <w:t>e</w:t>
      </w:r>
      <w:r>
        <w:rPr>
          <w:rFonts w:ascii="Garamond" w:hAnsi="Garamond" w:cs="Garamond"/>
          <w:sz w:val="24"/>
        </w:rPr>
        <w:t xml:space="preserve">rin kalplerinin muhabbetini </w:t>
      </w:r>
      <w:r w:rsidR="00485339">
        <w:rPr>
          <w:rFonts w:ascii="Garamond" w:hAnsi="Garamond" w:cs="Garamond"/>
          <w:sz w:val="24"/>
        </w:rPr>
        <w:t xml:space="preserve">de </w:t>
      </w:r>
      <w:r>
        <w:rPr>
          <w:rFonts w:ascii="Garamond" w:hAnsi="Garamond" w:cs="Garamond"/>
          <w:sz w:val="24"/>
        </w:rPr>
        <w:t>ona yöne</w:t>
      </w:r>
      <w:r>
        <w:rPr>
          <w:rFonts w:ascii="Garamond" w:hAnsi="Garamond" w:cs="Garamond"/>
          <w:sz w:val="24"/>
        </w:rPr>
        <w:t>l</w:t>
      </w:r>
      <w:r>
        <w:rPr>
          <w:rFonts w:ascii="Garamond" w:hAnsi="Garamond" w:cs="Garamond"/>
          <w:sz w:val="24"/>
        </w:rPr>
        <w:t>tir.”</w:t>
      </w:r>
      <w:r>
        <w:rPr>
          <w:rStyle w:val="FootnoteReference"/>
          <w:rFonts w:ascii="Garamond" w:hAnsi="Garamond"/>
          <w:sz w:val="24"/>
        </w:rPr>
        <w:footnoteReference w:id="34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“Kul namaza </w:t>
      </w:r>
      <w:r>
        <w:rPr>
          <w:rFonts w:ascii="Garamond" w:hAnsi="Garamond" w:cs="Garamond"/>
          <w:sz w:val="24"/>
        </w:rPr>
        <w:lastRenderedPageBreak/>
        <w:t>durunca aziz ve celil olan Allah ona t</w:t>
      </w:r>
      <w:r>
        <w:rPr>
          <w:rFonts w:ascii="Garamond" w:hAnsi="Garamond" w:cs="Garamond"/>
          <w:sz w:val="24"/>
        </w:rPr>
        <w:t>e</w:t>
      </w:r>
      <w:r>
        <w:rPr>
          <w:rFonts w:ascii="Garamond" w:hAnsi="Garamond" w:cs="Garamond"/>
          <w:sz w:val="24"/>
        </w:rPr>
        <w:t>veccüh eder ve sürekli ona yön</w:t>
      </w:r>
      <w:r>
        <w:rPr>
          <w:rFonts w:ascii="Garamond" w:hAnsi="Garamond" w:cs="Garamond"/>
          <w:sz w:val="24"/>
        </w:rPr>
        <w:t>e</w:t>
      </w:r>
      <w:r>
        <w:rPr>
          <w:rFonts w:ascii="Garamond" w:hAnsi="Garamond" w:cs="Garamond"/>
          <w:sz w:val="24"/>
        </w:rPr>
        <w:t>lir ve üç defa oraya buraya ba</w:t>
      </w:r>
      <w:r>
        <w:rPr>
          <w:rFonts w:ascii="Garamond" w:hAnsi="Garamond" w:cs="Garamond"/>
          <w:sz w:val="24"/>
        </w:rPr>
        <w:t>k</w:t>
      </w:r>
      <w:r>
        <w:rPr>
          <w:rFonts w:ascii="Garamond" w:hAnsi="Garamond" w:cs="Garamond"/>
          <w:sz w:val="24"/>
        </w:rPr>
        <w:t>madıkça sürekli ona dikkat eder. Kul üç defa herhangi bir yere bakınca Allah ondan yüz çev</w:t>
      </w:r>
      <w:r>
        <w:rPr>
          <w:rFonts w:ascii="Garamond" w:hAnsi="Garamond" w:cs="Garamond"/>
          <w:sz w:val="24"/>
        </w:rPr>
        <w:t>i</w:t>
      </w:r>
      <w:r>
        <w:rPr>
          <w:rFonts w:ascii="Garamond" w:hAnsi="Garamond" w:cs="Garamond"/>
          <w:sz w:val="24"/>
        </w:rPr>
        <w:t>rir.”</w:t>
      </w:r>
      <w:r>
        <w:rPr>
          <w:rStyle w:val="FootnoteReference"/>
          <w:rFonts w:ascii="Garamond" w:hAnsi="Garamond"/>
          <w:sz w:val="24"/>
        </w:rPr>
        <w:footnoteReference w:id="342"/>
      </w:r>
    </w:p>
    <w:p w:rsidR="008B5FBE" w:rsidRDefault="00485339">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w:t>
      </w:r>
      <w:r w:rsidR="008B5FBE">
        <w:rPr>
          <w:rFonts w:ascii="Garamond" w:hAnsi="Garamond" w:cs="Garamond"/>
          <w:i/>
          <w:iCs/>
          <w:sz w:val="24"/>
        </w:rPr>
        <w:t xml:space="preserve"> (a.s) şöyle b</w:t>
      </w:r>
      <w:r w:rsidR="008B5FBE">
        <w:rPr>
          <w:rFonts w:ascii="Garamond" w:hAnsi="Garamond" w:cs="Garamond"/>
          <w:i/>
          <w:iCs/>
          <w:sz w:val="24"/>
        </w:rPr>
        <w:t>u</w:t>
      </w:r>
      <w:r w:rsidR="008B5FBE">
        <w:rPr>
          <w:rFonts w:ascii="Garamond" w:hAnsi="Garamond" w:cs="Garamond"/>
          <w:i/>
          <w:iCs/>
          <w:sz w:val="24"/>
        </w:rPr>
        <w:t>yurmu</w:t>
      </w:r>
      <w:r w:rsidR="008B5FBE">
        <w:rPr>
          <w:rFonts w:ascii="Garamond" w:hAnsi="Garamond" w:cs="Garamond"/>
          <w:i/>
          <w:iCs/>
          <w:sz w:val="24"/>
        </w:rPr>
        <w:t>ş</w:t>
      </w:r>
      <w:r w:rsidR="008B5FBE">
        <w:rPr>
          <w:rFonts w:ascii="Garamond" w:hAnsi="Garamond" w:cs="Garamond"/>
          <w:i/>
          <w:iCs/>
          <w:sz w:val="24"/>
        </w:rPr>
        <w:t xml:space="preserve">tur: </w:t>
      </w:r>
      <w:r w:rsidR="008B5FBE">
        <w:rPr>
          <w:rFonts w:ascii="Garamond" w:hAnsi="Garamond" w:cs="Garamond"/>
          <w:sz w:val="24"/>
        </w:rPr>
        <w:t>“Kul namaz için Tekbiret’ul İhram getirince Allah ona teve</w:t>
      </w:r>
      <w:r w:rsidR="008B5FBE">
        <w:rPr>
          <w:rFonts w:ascii="Garamond" w:hAnsi="Garamond" w:cs="Garamond"/>
          <w:sz w:val="24"/>
        </w:rPr>
        <w:t>c</w:t>
      </w:r>
      <w:r w:rsidR="008B5FBE">
        <w:rPr>
          <w:rFonts w:ascii="Garamond" w:hAnsi="Garamond" w:cs="Garamond"/>
          <w:sz w:val="24"/>
        </w:rPr>
        <w:t>cüh eder ve Kur’an’dan ağzı</w:t>
      </w:r>
      <w:r w:rsidR="008B5FBE">
        <w:rPr>
          <w:rFonts w:ascii="Garamond" w:hAnsi="Garamond" w:cs="Garamond"/>
          <w:sz w:val="24"/>
        </w:rPr>
        <w:t>n</w:t>
      </w:r>
      <w:r w:rsidR="008B5FBE">
        <w:rPr>
          <w:rFonts w:ascii="Garamond" w:hAnsi="Garamond" w:cs="Garamond"/>
          <w:sz w:val="24"/>
        </w:rPr>
        <w:t>dan çıkan her şeyi tutsun diye bir melek t</w:t>
      </w:r>
      <w:r w:rsidR="008B5FBE">
        <w:rPr>
          <w:rFonts w:ascii="Garamond" w:hAnsi="Garamond" w:cs="Garamond"/>
          <w:sz w:val="24"/>
        </w:rPr>
        <w:t>a</w:t>
      </w:r>
      <w:r w:rsidR="008B5FBE">
        <w:rPr>
          <w:rFonts w:ascii="Garamond" w:hAnsi="Garamond" w:cs="Garamond"/>
          <w:sz w:val="24"/>
        </w:rPr>
        <w:t>yin eder. Kul yüz çevirince Allah da ondan yüz çevirir ve onu o m</w:t>
      </w:r>
      <w:r w:rsidR="008B5FBE">
        <w:rPr>
          <w:rFonts w:ascii="Garamond" w:hAnsi="Garamond" w:cs="Garamond"/>
          <w:sz w:val="24"/>
        </w:rPr>
        <w:t>e</w:t>
      </w:r>
      <w:r w:rsidR="008B5FBE">
        <w:rPr>
          <w:rFonts w:ascii="Garamond" w:hAnsi="Garamond" w:cs="Garamond"/>
          <w:sz w:val="24"/>
        </w:rPr>
        <w:t>leğe havale eder.”</w:t>
      </w:r>
      <w:r w:rsidR="008B5FBE">
        <w:rPr>
          <w:rStyle w:val="FootnoteReference"/>
          <w:rFonts w:ascii="Garamond" w:hAnsi="Garamond"/>
          <w:sz w:val="24"/>
        </w:rPr>
        <w:footnoteReference w:id="343"/>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Vesail’uş Şia, 3/51, 17.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63" w:name="_Toc529428492"/>
      <w:r>
        <w:rPr>
          <w:rFonts w:cs="Garamond"/>
          <w:szCs w:val="28"/>
        </w:rPr>
        <w:t>2292. Bölüm</w:t>
      </w:r>
      <w:bookmarkEnd w:id="163"/>
    </w:p>
    <w:p w:rsidR="008B5FBE" w:rsidRDefault="008B5FBE">
      <w:pPr>
        <w:pStyle w:val="Heading1"/>
        <w:spacing w:line="300" w:lineRule="atLeast"/>
        <w:ind w:firstLine="284"/>
        <w:rPr>
          <w:rFonts w:cs="Garamond"/>
          <w:szCs w:val="28"/>
        </w:rPr>
      </w:pPr>
      <w:bookmarkStart w:id="164" w:name="_Toc529428493"/>
      <w:r>
        <w:rPr>
          <w:rFonts w:cs="Garamond"/>
          <w:szCs w:val="28"/>
        </w:rPr>
        <w:t>Namazda Tedebbür Etmenin Fazileti</w:t>
      </w:r>
      <w:bookmarkEnd w:id="164"/>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“Ey Ebazer! Tefekkür ve tedebbürle birlikte olan </w:t>
      </w:r>
      <w:r>
        <w:rPr>
          <w:rFonts w:ascii="Garamond" w:hAnsi="Garamond" w:cs="Garamond"/>
          <w:sz w:val="24"/>
        </w:rPr>
        <w:t>i</w:t>
      </w:r>
      <w:r>
        <w:rPr>
          <w:rFonts w:ascii="Garamond" w:hAnsi="Garamond" w:cs="Garamond"/>
          <w:sz w:val="24"/>
        </w:rPr>
        <w:t>ki rekat normal namaz, gece sab</w:t>
      </w:r>
      <w:r>
        <w:rPr>
          <w:rFonts w:ascii="Garamond" w:hAnsi="Garamond" w:cs="Garamond"/>
          <w:sz w:val="24"/>
        </w:rPr>
        <w:t>a</w:t>
      </w:r>
      <w:r>
        <w:rPr>
          <w:rFonts w:ascii="Garamond" w:hAnsi="Garamond" w:cs="Garamond"/>
          <w:sz w:val="24"/>
        </w:rPr>
        <w:t>ha kadar gafil kalple kılınan n</w:t>
      </w:r>
      <w:r>
        <w:rPr>
          <w:rFonts w:ascii="Garamond" w:hAnsi="Garamond" w:cs="Garamond"/>
          <w:sz w:val="24"/>
        </w:rPr>
        <w:t>a</w:t>
      </w:r>
      <w:r>
        <w:rPr>
          <w:rFonts w:ascii="Garamond" w:hAnsi="Garamond" w:cs="Garamond"/>
          <w:sz w:val="24"/>
        </w:rPr>
        <w:t>mazdan daha iyidir.”</w:t>
      </w:r>
      <w:r>
        <w:rPr>
          <w:rStyle w:val="FootnoteReference"/>
          <w:rFonts w:ascii="Garamond" w:hAnsi="Garamond"/>
          <w:sz w:val="24"/>
        </w:rPr>
        <w:footnoteReference w:id="34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Masum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“Tefekkür ve tedebbürle kılınan iki rekat namaz, gece s</w:t>
      </w:r>
      <w:r>
        <w:rPr>
          <w:rFonts w:ascii="Garamond" w:hAnsi="Garamond" w:cs="Garamond"/>
          <w:sz w:val="24"/>
        </w:rPr>
        <w:t>a</w:t>
      </w:r>
      <w:r>
        <w:rPr>
          <w:rFonts w:ascii="Garamond" w:hAnsi="Garamond" w:cs="Garamond"/>
          <w:sz w:val="24"/>
        </w:rPr>
        <w:t xml:space="preserve">baha kadar gafil </w:t>
      </w:r>
      <w:r>
        <w:rPr>
          <w:rFonts w:ascii="Garamond" w:hAnsi="Garamond" w:cs="Garamond"/>
          <w:sz w:val="24"/>
        </w:rPr>
        <w:lastRenderedPageBreak/>
        <w:t>kalple kılınan namazdan daha iyidir.”</w:t>
      </w:r>
      <w:r>
        <w:rPr>
          <w:rStyle w:val="FootnoteReference"/>
          <w:rFonts w:ascii="Garamond" w:hAnsi="Garamond"/>
          <w:sz w:val="24"/>
        </w:rPr>
        <w:footnoteReference w:id="34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“Hafif ama tefekkürle olan iki rekat namaz, sabaha k</w:t>
      </w:r>
      <w:r>
        <w:rPr>
          <w:rFonts w:ascii="Garamond" w:hAnsi="Garamond" w:cs="Garamond"/>
          <w:sz w:val="24"/>
        </w:rPr>
        <w:t>a</w:t>
      </w:r>
      <w:r>
        <w:rPr>
          <w:rFonts w:ascii="Garamond" w:hAnsi="Garamond" w:cs="Garamond"/>
          <w:sz w:val="24"/>
        </w:rPr>
        <w:t>dar namaz kılmaktan daha iy</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346"/>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424. Konu, el-Fikr</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65" w:name="_Toc529428494"/>
      <w:r>
        <w:rPr>
          <w:rFonts w:cs="Garamond"/>
          <w:szCs w:val="28"/>
        </w:rPr>
        <w:t>2293. Bölüm</w:t>
      </w:r>
      <w:bookmarkEnd w:id="165"/>
    </w:p>
    <w:p w:rsidR="008B5FBE" w:rsidRDefault="008B5FBE" w:rsidP="00485339">
      <w:pPr>
        <w:pStyle w:val="Heading1"/>
        <w:spacing w:line="300" w:lineRule="atLeast"/>
        <w:ind w:firstLine="284"/>
        <w:rPr>
          <w:rFonts w:cs="Garamond"/>
          <w:szCs w:val="28"/>
        </w:rPr>
      </w:pPr>
      <w:bookmarkStart w:id="166" w:name="_Toc529428495"/>
      <w:r>
        <w:rPr>
          <w:rFonts w:cs="Garamond"/>
          <w:szCs w:val="28"/>
        </w:rPr>
        <w:t xml:space="preserve">Dünyadan </w:t>
      </w:r>
      <w:r w:rsidR="00485339">
        <w:rPr>
          <w:rFonts w:cs="Garamond"/>
          <w:szCs w:val="28"/>
        </w:rPr>
        <w:t>Kopmuş</w:t>
      </w:r>
      <w:r>
        <w:rPr>
          <w:rFonts w:cs="Garamond"/>
          <w:szCs w:val="28"/>
        </w:rPr>
        <w:t xml:space="preserve"> Bir Kalple Namaz Kılan Kimsenin Sevabı</w:t>
      </w:r>
      <w:bookmarkEnd w:id="166"/>
      <w:r>
        <w:rPr>
          <w:rFonts w:cs="Garamond"/>
          <w:szCs w:val="28"/>
        </w:rPr>
        <w:t xml:space="preserve"> </w:t>
      </w:r>
      <w:r w:rsidR="00FA02D6">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rsidP="00FA02D6">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İbn-i Abbas şöyle </w:t>
      </w:r>
      <w:r w:rsidR="00FA02D6">
        <w:rPr>
          <w:rFonts w:ascii="Garamond" w:hAnsi="Garamond" w:cs="Garamond"/>
          <w:i/>
          <w:iCs/>
          <w:sz w:val="24"/>
        </w:rPr>
        <w:t>diyor</w:t>
      </w:r>
      <w:r>
        <w:rPr>
          <w:rFonts w:ascii="Garamond" w:hAnsi="Garamond" w:cs="Garamond"/>
          <w:i/>
          <w:iCs/>
          <w:sz w:val="24"/>
        </w:rPr>
        <w:t xml:space="preserve">: </w:t>
      </w:r>
      <w:r>
        <w:rPr>
          <w:rFonts w:ascii="Garamond" w:hAnsi="Garamond" w:cs="Garamond"/>
          <w:sz w:val="24"/>
        </w:rPr>
        <w:t>“Allah Resulü</w:t>
      </w:r>
      <w:r w:rsidR="00FA02D6">
        <w:rPr>
          <w:rFonts w:ascii="Garamond" w:hAnsi="Garamond" w:cs="Garamond"/>
          <w:sz w:val="24"/>
        </w:rPr>
        <w:t>!</w:t>
      </w:r>
      <w:r>
        <w:rPr>
          <w:rFonts w:ascii="Garamond" w:hAnsi="Garamond" w:cs="Garamond"/>
          <w:sz w:val="24"/>
        </w:rPr>
        <w:t>ne (s.a.a) iki b</w:t>
      </w:r>
      <w:r>
        <w:rPr>
          <w:rFonts w:ascii="Garamond" w:hAnsi="Garamond" w:cs="Garamond"/>
          <w:sz w:val="24"/>
        </w:rPr>
        <w:t>ü</w:t>
      </w:r>
      <w:r>
        <w:rPr>
          <w:rFonts w:ascii="Garamond" w:hAnsi="Garamond" w:cs="Garamond"/>
          <w:sz w:val="24"/>
        </w:rPr>
        <w:t>yük dişi deve hediye edildi. Peyga</w:t>
      </w:r>
      <w:r>
        <w:rPr>
          <w:rFonts w:ascii="Garamond" w:hAnsi="Garamond" w:cs="Garamond"/>
          <w:sz w:val="24"/>
        </w:rPr>
        <w:t>m</w:t>
      </w:r>
      <w:r>
        <w:rPr>
          <w:rFonts w:ascii="Garamond" w:hAnsi="Garamond" w:cs="Garamond"/>
          <w:sz w:val="24"/>
        </w:rPr>
        <w:t>ber onlardan birini dünyevi işler hususunda hiçbir düşünce ve endişe içinde olmaksızın iki rekat namaz kılan kimseye verec</w:t>
      </w:r>
      <w:r>
        <w:rPr>
          <w:rFonts w:ascii="Garamond" w:hAnsi="Garamond" w:cs="Garamond"/>
          <w:sz w:val="24"/>
        </w:rPr>
        <w:t>e</w:t>
      </w:r>
      <w:r>
        <w:rPr>
          <w:rFonts w:ascii="Garamond" w:hAnsi="Garamond" w:cs="Garamond"/>
          <w:sz w:val="24"/>
        </w:rPr>
        <w:t>ğini buyurdu. Ali’den (a.s) başka hiç kimse onu kabul e</w:t>
      </w:r>
      <w:r>
        <w:rPr>
          <w:rFonts w:ascii="Garamond" w:hAnsi="Garamond" w:cs="Garamond"/>
          <w:sz w:val="24"/>
        </w:rPr>
        <w:t>t</w:t>
      </w:r>
      <w:r>
        <w:rPr>
          <w:rFonts w:ascii="Garamond" w:hAnsi="Garamond" w:cs="Garamond"/>
          <w:sz w:val="24"/>
        </w:rPr>
        <w:t>medi. Resulullah (s.a.a) her iki deveyi ona verdi.”</w:t>
      </w:r>
      <w:r>
        <w:rPr>
          <w:rStyle w:val="FootnoteReference"/>
          <w:rFonts w:ascii="Garamond" w:hAnsi="Garamond"/>
          <w:sz w:val="24"/>
        </w:rPr>
        <w:footnoteReference w:id="34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iki rekat n</w:t>
      </w:r>
      <w:r>
        <w:rPr>
          <w:rFonts w:ascii="Garamond" w:hAnsi="Garamond" w:cs="Garamond"/>
          <w:sz w:val="24"/>
        </w:rPr>
        <w:t>a</w:t>
      </w:r>
      <w:r>
        <w:rPr>
          <w:rFonts w:ascii="Garamond" w:hAnsi="Garamond" w:cs="Garamond"/>
          <w:sz w:val="24"/>
        </w:rPr>
        <w:t>maz kılar ve o iki rekatta dünya işlerinden hiçbir şey düşünmezse Allah günahlarını bağışlar.”</w:t>
      </w:r>
      <w:r>
        <w:rPr>
          <w:rStyle w:val="FootnoteReference"/>
          <w:rFonts w:ascii="Garamond" w:hAnsi="Garamond"/>
          <w:sz w:val="24"/>
        </w:rPr>
        <w:footnoteReference w:id="348"/>
      </w:r>
    </w:p>
    <w:p w:rsidR="008B5FBE" w:rsidRDefault="00FA02D6">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 xml:space="preserve">“Herkim iki rekat </w:t>
      </w:r>
      <w:r w:rsidR="008B5FBE">
        <w:rPr>
          <w:rFonts w:ascii="Garamond" w:hAnsi="Garamond" w:cs="Garamond"/>
          <w:sz w:val="24"/>
        </w:rPr>
        <w:lastRenderedPageBreak/>
        <w:t>n</w:t>
      </w:r>
      <w:r w:rsidR="008B5FBE">
        <w:rPr>
          <w:rFonts w:ascii="Garamond" w:hAnsi="Garamond" w:cs="Garamond"/>
          <w:sz w:val="24"/>
        </w:rPr>
        <w:t>a</w:t>
      </w:r>
      <w:r w:rsidR="008B5FBE">
        <w:rPr>
          <w:rFonts w:ascii="Garamond" w:hAnsi="Garamond" w:cs="Garamond"/>
          <w:sz w:val="24"/>
        </w:rPr>
        <w:t>maz kılar ve onda ne dediğini b</w:t>
      </w:r>
      <w:r w:rsidR="008B5FBE">
        <w:rPr>
          <w:rFonts w:ascii="Garamond" w:hAnsi="Garamond" w:cs="Garamond"/>
          <w:sz w:val="24"/>
        </w:rPr>
        <w:t>i</w:t>
      </w:r>
      <w:r w:rsidR="008B5FBE">
        <w:rPr>
          <w:rFonts w:ascii="Garamond" w:hAnsi="Garamond" w:cs="Garamond"/>
          <w:sz w:val="24"/>
        </w:rPr>
        <w:t>lirse namazı bittiğinde kendisiyle Allah arasında hiçbir günah ka</w:t>
      </w:r>
      <w:r w:rsidR="008B5FBE">
        <w:rPr>
          <w:rFonts w:ascii="Garamond" w:hAnsi="Garamond" w:cs="Garamond"/>
          <w:sz w:val="24"/>
        </w:rPr>
        <w:t>l</w:t>
      </w:r>
      <w:r w:rsidR="008B5FBE">
        <w:rPr>
          <w:rFonts w:ascii="Garamond" w:hAnsi="Garamond" w:cs="Garamond"/>
          <w:sz w:val="24"/>
        </w:rPr>
        <w:t>maz.”</w:t>
      </w:r>
      <w:r w:rsidR="008B5FBE">
        <w:rPr>
          <w:rStyle w:val="FootnoteReference"/>
          <w:rFonts w:ascii="Garamond" w:hAnsi="Garamond"/>
          <w:sz w:val="24"/>
        </w:rPr>
        <w:footnoteReference w:id="34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“Tembellikten uzak durun. Zira rabbiniz merhame</w:t>
      </w:r>
      <w:r>
        <w:rPr>
          <w:rFonts w:ascii="Garamond" w:hAnsi="Garamond" w:cs="Garamond"/>
          <w:sz w:val="24"/>
        </w:rPr>
        <w:t>t</w:t>
      </w:r>
      <w:r>
        <w:rPr>
          <w:rFonts w:ascii="Garamond" w:hAnsi="Garamond" w:cs="Garamond"/>
          <w:sz w:val="24"/>
        </w:rPr>
        <w:t>lidir. Az bir şeyi de taktir eder. Şüphesiz insan Allah için iki r</w:t>
      </w:r>
      <w:r>
        <w:rPr>
          <w:rFonts w:ascii="Garamond" w:hAnsi="Garamond" w:cs="Garamond"/>
          <w:sz w:val="24"/>
        </w:rPr>
        <w:t>e</w:t>
      </w:r>
      <w:r>
        <w:rPr>
          <w:rFonts w:ascii="Garamond" w:hAnsi="Garamond" w:cs="Garamond"/>
          <w:sz w:val="24"/>
        </w:rPr>
        <w:t>kat namaz kılar ve Allah da o iki rekat vesilesiyle onu cennete g</w:t>
      </w:r>
      <w:r>
        <w:rPr>
          <w:rFonts w:ascii="Garamond" w:hAnsi="Garamond" w:cs="Garamond"/>
          <w:sz w:val="24"/>
        </w:rPr>
        <w:t>ö</w:t>
      </w:r>
      <w:r>
        <w:rPr>
          <w:rFonts w:ascii="Garamond" w:hAnsi="Garamond" w:cs="Garamond"/>
          <w:sz w:val="24"/>
        </w:rPr>
        <w:t>türür.”</w:t>
      </w:r>
      <w:r>
        <w:rPr>
          <w:rStyle w:val="FootnoteReference"/>
          <w:rFonts w:ascii="Garamond" w:hAnsi="Garamond"/>
          <w:sz w:val="24"/>
        </w:rPr>
        <w:footnoteReference w:id="35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“Allah herkimin bir namazını kabul ederse ona azap etmez </w:t>
      </w:r>
      <w:r>
        <w:rPr>
          <w:rFonts w:ascii="Garamond" w:hAnsi="Garamond" w:cs="Garamond"/>
          <w:sz w:val="24"/>
        </w:rPr>
        <w:tab/>
        <w:t>ve herkimden bir hayırlı iş kabul ederse ona azap etmez.”</w:t>
      </w:r>
      <w:r>
        <w:rPr>
          <w:rStyle w:val="FootnoteReference"/>
          <w:rFonts w:ascii="Garamond" w:hAnsi="Garamond"/>
          <w:sz w:val="24"/>
        </w:rPr>
        <w:footnoteReference w:id="351"/>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67" w:name="_Toc529428496"/>
      <w:r>
        <w:rPr>
          <w:rFonts w:cs="Garamond"/>
          <w:szCs w:val="28"/>
        </w:rPr>
        <w:t>2294. Bölüm</w:t>
      </w:r>
      <w:bookmarkEnd w:id="167"/>
    </w:p>
    <w:p w:rsidR="008B5FBE" w:rsidRDefault="008B5FBE" w:rsidP="001F581E">
      <w:pPr>
        <w:pStyle w:val="Heading1"/>
        <w:spacing w:line="300" w:lineRule="atLeast"/>
        <w:ind w:firstLine="284"/>
        <w:rPr>
          <w:rFonts w:cs="Garamond"/>
          <w:szCs w:val="28"/>
        </w:rPr>
      </w:pPr>
      <w:bookmarkStart w:id="168" w:name="_Toc529428497"/>
      <w:r>
        <w:rPr>
          <w:rFonts w:cs="Garamond"/>
          <w:szCs w:val="28"/>
        </w:rPr>
        <w:t>V</w:t>
      </w:r>
      <w:r w:rsidR="001F581E">
        <w:rPr>
          <w:rFonts w:cs="Garamond"/>
          <w:szCs w:val="28"/>
        </w:rPr>
        <w:t>edalaşır Gibi Namaz Kılmaya</w:t>
      </w:r>
      <w:bookmarkEnd w:id="168"/>
      <w:r w:rsidR="001F581E">
        <w:rPr>
          <w:rFonts w:cs="Garamond"/>
          <w:szCs w:val="28"/>
        </w:rPr>
        <w:t xml:space="preserve"> </w:t>
      </w:r>
      <w:r w:rsidR="00007335">
        <w:rPr>
          <w:rFonts w:cs="Garamond"/>
          <w:szCs w:val="28"/>
        </w:rPr>
        <w:t>Emir</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“Adeta ömrünün son namazını kılıyormuşsun gibi namaz kıl. Zira böyle bir namaz Allah’a yakınlaşma ve ulaşma sebebidir.”</w:t>
      </w:r>
      <w:r>
        <w:rPr>
          <w:rStyle w:val="FootnoteReference"/>
          <w:rFonts w:ascii="Garamond" w:hAnsi="Garamond"/>
          <w:sz w:val="24"/>
        </w:rPr>
        <w:footnoteReference w:id="35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“Farz bir namaz kıld</w:t>
      </w:r>
      <w:r>
        <w:rPr>
          <w:rFonts w:ascii="Garamond" w:hAnsi="Garamond" w:cs="Garamond"/>
          <w:sz w:val="24"/>
        </w:rPr>
        <w:t>ı</w:t>
      </w:r>
      <w:r>
        <w:rPr>
          <w:rFonts w:ascii="Garamond" w:hAnsi="Garamond" w:cs="Garamond"/>
          <w:sz w:val="24"/>
        </w:rPr>
        <w:t>ğ</w:t>
      </w:r>
      <w:r w:rsidR="00007335">
        <w:rPr>
          <w:rFonts w:ascii="Garamond" w:hAnsi="Garamond" w:cs="Garamond"/>
          <w:sz w:val="24"/>
        </w:rPr>
        <w:t>ında vaktinde</w:t>
      </w:r>
      <w:r>
        <w:rPr>
          <w:rFonts w:ascii="Garamond" w:hAnsi="Garamond" w:cs="Garamond"/>
          <w:sz w:val="24"/>
        </w:rPr>
        <w:t xml:space="preserve"> ve onunla ved</w:t>
      </w:r>
      <w:r>
        <w:rPr>
          <w:rFonts w:ascii="Garamond" w:hAnsi="Garamond" w:cs="Garamond"/>
          <w:sz w:val="24"/>
        </w:rPr>
        <w:t>a</w:t>
      </w:r>
      <w:r>
        <w:rPr>
          <w:rFonts w:ascii="Garamond" w:hAnsi="Garamond" w:cs="Garamond"/>
          <w:sz w:val="24"/>
        </w:rPr>
        <w:t xml:space="preserve">laşan, ona geri </w:t>
      </w:r>
      <w:r>
        <w:rPr>
          <w:rFonts w:ascii="Garamond" w:hAnsi="Garamond" w:cs="Garamond"/>
          <w:sz w:val="24"/>
        </w:rPr>
        <w:lastRenderedPageBreak/>
        <w:t>dönmemekten korkan kimse gibi namaz kıl ve gözlerini secde yerine dik. Eğer sağında veya solunda birini</w:t>
      </w:r>
      <w:r w:rsidR="00007335">
        <w:rPr>
          <w:rFonts w:ascii="Garamond" w:hAnsi="Garamond" w:cs="Garamond"/>
          <w:sz w:val="24"/>
        </w:rPr>
        <w:t>n</w:t>
      </w:r>
      <w:r>
        <w:rPr>
          <w:rFonts w:ascii="Garamond" w:hAnsi="Garamond" w:cs="Garamond"/>
          <w:sz w:val="24"/>
        </w:rPr>
        <w:t xml:space="preserve"> o</w:t>
      </w:r>
      <w:r>
        <w:rPr>
          <w:rFonts w:ascii="Garamond" w:hAnsi="Garamond" w:cs="Garamond"/>
          <w:sz w:val="24"/>
        </w:rPr>
        <w:t>l</w:t>
      </w:r>
      <w:r>
        <w:rPr>
          <w:rFonts w:ascii="Garamond" w:hAnsi="Garamond" w:cs="Garamond"/>
          <w:sz w:val="24"/>
        </w:rPr>
        <w:t>duğunu bilirsen güzel namaz k</w:t>
      </w:r>
      <w:r>
        <w:rPr>
          <w:rFonts w:ascii="Garamond" w:hAnsi="Garamond" w:cs="Garamond"/>
          <w:sz w:val="24"/>
        </w:rPr>
        <w:t>ı</w:t>
      </w:r>
      <w:r>
        <w:rPr>
          <w:rFonts w:ascii="Garamond" w:hAnsi="Garamond" w:cs="Garamond"/>
          <w:sz w:val="24"/>
        </w:rPr>
        <w:t>larsın. Bil ki sen, seni gören ve senin görmediğin bir kimsenin (Allah’ın) karşısındasın.”</w:t>
      </w:r>
      <w:r>
        <w:rPr>
          <w:rStyle w:val="FootnoteReference"/>
          <w:rFonts w:ascii="Garamond" w:hAnsi="Garamond"/>
          <w:sz w:val="24"/>
        </w:rPr>
        <w:footnoteReference w:id="353"/>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69" w:name="_Toc529428498"/>
      <w:r>
        <w:rPr>
          <w:rFonts w:cs="Garamond"/>
          <w:szCs w:val="28"/>
        </w:rPr>
        <w:t>2295. Bölüm</w:t>
      </w:r>
      <w:bookmarkEnd w:id="169"/>
    </w:p>
    <w:p w:rsidR="008B5FBE" w:rsidRDefault="008B5FBE">
      <w:pPr>
        <w:pStyle w:val="Heading1"/>
        <w:spacing w:line="300" w:lineRule="atLeast"/>
        <w:ind w:firstLine="284"/>
        <w:rPr>
          <w:rFonts w:cs="Garamond"/>
          <w:szCs w:val="28"/>
        </w:rPr>
      </w:pPr>
      <w:bookmarkStart w:id="170" w:name="_Toc529428499"/>
      <w:r>
        <w:rPr>
          <w:rFonts w:cs="Garamond"/>
          <w:szCs w:val="28"/>
        </w:rPr>
        <w:t>Namazı Yüzüne Vur</w:t>
      </w:r>
      <w:r>
        <w:rPr>
          <w:rFonts w:cs="Garamond"/>
          <w:szCs w:val="28"/>
        </w:rPr>
        <w:t>u</w:t>
      </w:r>
      <w:r>
        <w:rPr>
          <w:rFonts w:cs="Garamond"/>
          <w:szCs w:val="28"/>
        </w:rPr>
        <w:t>lan</w:t>
      </w:r>
      <w:bookmarkEnd w:id="170"/>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007335">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“Bazı namazların yar</w:t>
      </w:r>
      <w:r w:rsidR="008B5FBE">
        <w:rPr>
          <w:rFonts w:ascii="Garamond" w:hAnsi="Garamond" w:cs="Garamond"/>
          <w:sz w:val="24"/>
        </w:rPr>
        <w:t>ı</w:t>
      </w:r>
      <w:r w:rsidR="008B5FBE">
        <w:rPr>
          <w:rFonts w:ascii="Garamond" w:hAnsi="Garamond" w:cs="Garamond"/>
          <w:sz w:val="24"/>
        </w:rPr>
        <w:t>sı, üçte biri, dörtte biri, beşte biri ila onda biri kabul edilir. Bazı namazlar eski elbise gibi büzü</w:t>
      </w:r>
      <w:r w:rsidR="008B5FBE">
        <w:rPr>
          <w:rFonts w:ascii="Garamond" w:hAnsi="Garamond" w:cs="Garamond"/>
          <w:sz w:val="24"/>
        </w:rPr>
        <w:t>ş</w:t>
      </w:r>
      <w:r w:rsidR="008B5FBE">
        <w:rPr>
          <w:rFonts w:ascii="Garamond" w:hAnsi="Garamond" w:cs="Garamond"/>
          <w:sz w:val="24"/>
        </w:rPr>
        <w:t>türülür ve sahibinin yüzüne at</w:t>
      </w:r>
      <w:r w:rsidR="008B5FBE">
        <w:rPr>
          <w:rFonts w:ascii="Garamond" w:hAnsi="Garamond" w:cs="Garamond"/>
          <w:sz w:val="24"/>
        </w:rPr>
        <w:t>ı</w:t>
      </w:r>
      <w:r w:rsidR="008B5FBE">
        <w:rPr>
          <w:rFonts w:ascii="Garamond" w:hAnsi="Garamond" w:cs="Garamond"/>
          <w:sz w:val="24"/>
        </w:rPr>
        <w:t>lır. Namazından sadece kalbinle teveccüh ettiğin bölümü nas</w:t>
      </w:r>
      <w:r w:rsidR="008B5FBE">
        <w:rPr>
          <w:rFonts w:ascii="Garamond" w:hAnsi="Garamond" w:cs="Garamond"/>
          <w:sz w:val="24"/>
        </w:rPr>
        <w:t>i</w:t>
      </w:r>
      <w:r w:rsidR="008B5FBE">
        <w:rPr>
          <w:rFonts w:ascii="Garamond" w:hAnsi="Garamond" w:cs="Garamond"/>
          <w:sz w:val="24"/>
        </w:rPr>
        <w:t>bindir.”</w:t>
      </w:r>
      <w:r w:rsidR="008B5FBE">
        <w:rPr>
          <w:rStyle w:val="FootnoteReference"/>
          <w:rFonts w:ascii="Garamond" w:hAnsi="Garamond"/>
          <w:sz w:val="24"/>
        </w:rPr>
        <w:footnoteReference w:id="354"/>
      </w:r>
    </w:p>
    <w:p w:rsidR="008B5FBE" w:rsidRDefault="008B5FBE" w:rsidP="00007335">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Bakır </w:t>
      </w:r>
      <w:r w:rsidR="00007335">
        <w:rPr>
          <w:rFonts w:ascii="Garamond" w:hAnsi="Garamond" w:cs="Garamond"/>
          <w:i/>
          <w:iCs/>
          <w:sz w:val="24"/>
        </w:rPr>
        <w:t xml:space="preserve">(a.s) </w:t>
      </w:r>
      <w:r>
        <w:rPr>
          <w:rFonts w:ascii="Garamond" w:hAnsi="Garamond" w:cs="Garamond"/>
          <w:i/>
          <w:iCs/>
          <w:sz w:val="24"/>
        </w:rPr>
        <w:t xml:space="preserve">veya </w:t>
      </w:r>
      <w:r>
        <w:rPr>
          <w:rFonts w:ascii="Garamond" w:hAnsi="Garamond" w:cs="Garamond"/>
          <w:i/>
          <w:iCs/>
          <w:sz w:val="24"/>
        </w:rPr>
        <w:t>İ</w:t>
      </w:r>
      <w:r>
        <w:rPr>
          <w:rFonts w:ascii="Garamond" w:hAnsi="Garamond" w:cs="Garamond"/>
          <w:i/>
          <w:iCs/>
          <w:sz w:val="24"/>
        </w:rPr>
        <w:t xml:space="preserve">mam Sadık (a.s) şöyle buyurmuştur: </w:t>
      </w:r>
      <w:r>
        <w:rPr>
          <w:rFonts w:ascii="Garamond" w:hAnsi="Garamond" w:cs="Garamond"/>
          <w:sz w:val="24"/>
        </w:rPr>
        <w:t>“Namazından sadece kalbi t</w:t>
      </w:r>
      <w:r>
        <w:rPr>
          <w:rFonts w:ascii="Garamond" w:hAnsi="Garamond" w:cs="Garamond"/>
          <w:sz w:val="24"/>
        </w:rPr>
        <w:t>e</w:t>
      </w:r>
      <w:r>
        <w:rPr>
          <w:rFonts w:ascii="Garamond" w:hAnsi="Garamond" w:cs="Garamond"/>
          <w:sz w:val="24"/>
        </w:rPr>
        <w:t>veccüh ile iç içe olan bölümü nasibindir. O halde birisi nam</w:t>
      </w:r>
      <w:r>
        <w:rPr>
          <w:rFonts w:ascii="Garamond" w:hAnsi="Garamond" w:cs="Garamond"/>
          <w:sz w:val="24"/>
        </w:rPr>
        <w:t>a</w:t>
      </w:r>
      <w:r w:rsidR="00007335">
        <w:rPr>
          <w:rFonts w:ascii="Garamond" w:hAnsi="Garamond" w:cs="Garamond"/>
          <w:sz w:val="24"/>
        </w:rPr>
        <w:t>zının tümünde gaflet ederse</w:t>
      </w:r>
      <w:r>
        <w:rPr>
          <w:rFonts w:ascii="Garamond" w:hAnsi="Garamond" w:cs="Garamond"/>
          <w:sz w:val="24"/>
        </w:rPr>
        <w:t xml:space="preserve"> v</w:t>
      </w:r>
      <w:r>
        <w:rPr>
          <w:rFonts w:ascii="Garamond" w:hAnsi="Garamond" w:cs="Garamond"/>
          <w:sz w:val="24"/>
        </w:rPr>
        <w:t>e</w:t>
      </w:r>
      <w:r>
        <w:rPr>
          <w:rFonts w:ascii="Garamond" w:hAnsi="Garamond" w:cs="Garamond"/>
          <w:sz w:val="24"/>
        </w:rPr>
        <w:t>ya eda etmekten gafle</w:t>
      </w:r>
      <w:r w:rsidR="00A33565">
        <w:rPr>
          <w:rFonts w:ascii="Garamond" w:hAnsi="Garamond" w:cs="Garamond"/>
          <w:sz w:val="24"/>
        </w:rPr>
        <w:t>te düşerse (vaktinde kılmazsa) o</w:t>
      </w:r>
      <w:r>
        <w:rPr>
          <w:rFonts w:ascii="Garamond" w:hAnsi="Garamond" w:cs="Garamond"/>
          <w:sz w:val="24"/>
        </w:rPr>
        <w:t xml:space="preserve"> namazı büzüştürülür ve sahibinin yüz</w:t>
      </w:r>
      <w:r>
        <w:rPr>
          <w:rFonts w:ascii="Garamond" w:hAnsi="Garamond" w:cs="Garamond"/>
          <w:sz w:val="24"/>
        </w:rPr>
        <w:t>ü</w:t>
      </w:r>
      <w:r>
        <w:rPr>
          <w:rFonts w:ascii="Garamond" w:hAnsi="Garamond" w:cs="Garamond"/>
          <w:sz w:val="24"/>
        </w:rPr>
        <w:t>ne atılır.”</w:t>
      </w:r>
      <w:r>
        <w:rPr>
          <w:rStyle w:val="FootnoteReference"/>
          <w:rFonts w:ascii="Garamond" w:hAnsi="Garamond"/>
          <w:sz w:val="24"/>
        </w:rPr>
        <w:footnoteReference w:id="35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Allah Davud’a (a.s) şöyle vahyetmiştir: </w:t>
      </w:r>
      <w:r>
        <w:rPr>
          <w:rFonts w:ascii="Garamond" w:hAnsi="Garamond" w:cs="Garamond"/>
          <w:sz w:val="24"/>
        </w:rPr>
        <w:t xml:space="preserve">“Bazen kul namaz </w:t>
      </w:r>
      <w:r>
        <w:rPr>
          <w:rFonts w:ascii="Garamond" w:hAnsi="Garamond" w:cs="Garamond"/>
          <w:sz w:val="24"/>
        </w:rPr>
        <w:lastRenderedPageBreak/>
        <w:t>kılar, ben onu yüzüne vururum ve sesinin bana ulaşmasına engel olurum. Ey Davud! Onun kim olduğunu biliyor musun? O fısk (günahkar) gözle müminlerin namusuna bakan</w:t>
      </w:r>
      <w:r w:rsidR="00A33565">
        <w:rPr>
          <w:rFonts w:ascii="Garamond" w:hAnsi="Garamond" w:cs="Garamond"/>
          <w:sz w:val="24"/>
        </w:rPr>
        <w:t xml:space="preserve"> kimsedir. O kendi kendisine, g</w:t>
      </w:r>
      <w:r>
        <w:rPr>
          <w:rFonts w:ascii="Garamond" w:hAnsi="Garamond" w:cs="Garamond"/>
          <w:sz w:val="24"/>
        </w:rPr>
        <w:t>ücü olduğu taktirde zulümle herkesin bo</w:t>
      </w:r>
      <w:r>
        <w:rPr>
          <w:rFonts w:ascii="Garamond" w:hAnsi="Garamond" w:cs="Garamond"/>
          <w:sz w:val="24"/>
        </w:rPr>
        <w:t>y</w:t>
      </w:r>
      <w:r>
        <w:rPr>
          <w:rFonts w:ascii="Garamond" w:hAnsi="Garamond" w:cs="Garamond"/>
          <w:sz w:val="24"/>
        </w:rPr>
        <w:t>nunu vuracağını” söyleyen ki</w:t>
      </w:r>
      <w:r>
        <w:rPr>
          <w:rFonts w:ascii="Garamond" w:hAnsi="Garamond" w:cs="Garamond"/>
          <w:sz w:val="24"/>
        </w:rPr>
        <w:t>m</w:t>
      </w:r>
      <w:r>
        <w:rPr>
          <w:rFonts w:ascii="Garamond" w:hAnsi="Garamond" w:cs="Garamond"/>
          <w:sz w:val="24"/>
        </w:rPr>
        <w:t>sedir.”</w:t>
      </w:r>
      <w:r>
        <w:rPr>
          <w:rStyle w:val="FootnoteReference"/>
          <w:rFonts w:ascii="Garamond" w:hAnsi="Garamond"/>
          <w:sz w:val="24"/>
        </w:rPr>
        <w:footnoteReference w:id="35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“Namaz dört pay üz</w:t>
      </w:r>
      <w:r>
        <w:rPr>
          <w:rFonts w:ascii="Garamond" w:hAnsi="Garamond" w:cs="Garamond"/>
          <w:sz w:val="24"/>
        </w:rPr>
        <w:t>e</w:t>
      </w:r>
      <w:r>
        <w:rPr>
          <w:rFonts w:ascii="Garamond" w:hAnsi="Garamond" w:cs="Garamond"/>
          <w:sz w:val="24"/>
        </w:rPr>
        <w:t>re bina edilmiştir: Ondan bir pay kamil abdest almaktır, bir pay rüku, bir pay secde ve bir pay da huşudur. . . Herkim namazın bu dört payını kamil kılmazsa n</w:t>
      </w:r>
      <w:r>
        <w:rPr>
          <w:rFonts w:ascii="Garamond" w:hAnsi="Garamond" w:cs="Garamond"/>
          <w:sz w:val="24"/>
        </w:rPr>
        <w:t>a</w:t>
      </w:r>
      <w:r>
        <w:rPr>
          <w:rFonts w:ascii="Garamond" w:hAnsi="Garamond" w:cs="Garamond"/>
          <w:sz w:val="24"/>
        </w:rPr>
        <w:t xml:space="preserve">maz karanlıklar içinde yukarı yükselir, göklerin kapısı yüzüne kapanır ve (namaz kendisine) şöyle der: </w:t>
      </w:r>
      <w:r w:rsidR="003935A5">
        <w:rPr>
          <w:rFonts w:ascii="Garamond" w:hAnsi="Garamond" w:cs="Garamond"/>
          <w:sz w:val="24"/>
        </w:rPr>
        <w:t>“</w:t>
      </w:r>
      <w:r>
        <w:rPr>
          <w:rFonts w:ascii="Garamond" w:hAnsi="Garamond" w:cs="Garamond"/>
          <w:sz w:val="24"/>
        </w:rPr>
        <w:t>Beni zayi ettin, Allah da seni zayi etsin.” Böylece n</w:t>
      </w:r>
      <w:r>
        <w:rPr>
          <w:rFonts w:ascii="Garamond" w:hAnsi="Garamond" w:cs="Garamond"/>
          <w:sz w:val="24"/>
        </w:rPr>
        <w:t>a</w:t>
      </w:r>
      <w:r>
        <w:rPr>
          <w:rFonts w:ascii="Garamond" w:hAnsi="Garamond" w:cs="Garamond"/>
          <w:sz w:val="24"/>
        </w:rPr>
        <w:t>maz, kılan kimsenin yüzüne sa</w:t>
      </w:r>
      <w:r>
        <w:rPr>
          <w:rFonts w:ascii="Garamond" w:hAnsi="Garamond" w:cs="Garamond"/>
          <w:sz w:val="24"/>
        </w:rPr>
        <w:t>v</w:t>
      </w:r>
      <w:r>
        <w:rPr>
          <w:rFonts w:ascii="Garamond" w:hAnsi="Garamond" w:cs="Garamond"/>
          <w:sz w:val="24"/>
        </w:rPr>
        <w:t>rulur.”</w:t>
      </w:r>
      <w:r>
        <w:rPr>
          <w:rStyle w:val="FootnoteReference"/>
          <w:rFonts w:ascii="Garamond" w:hAnsi="Garamond"/>
          <w:sz w:val="24"/>
        </w:rPr>
        <w:footnoteReference w:id="357"/>
      </w:r>
    </w:p>
    <w:p w:rsidR="008B5FBE" w:rsidRDefault="008B5FBE" w:rsidP="003935A5">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“Namaz kılan kims</w:t>
      </w:r>
      <w:r>
        <w:rPr>
          <w:rFonts w:ascii="Garamond" w:hAnsi="Garamond" w:cs="Garamond"/>
          <w:sz w:val="24"/>
        </w:rPr>
        <w:t>e</w:t>
      </w:r>
      <w:r>
        <w:rPr>
          <w:rFonts w:ascii="Garamond" w:hAnsi="Garamond" w:cs="Garamond"/>
          <w:sz w:val="24"/>
        </w:rPr>
        <w:t>ye, başkasıyla işi olmayan bir melek tayin edilir. Dolayısıyla kul namazını bitirince de o m</w:t>
      </w:r>
      <w:r>
        <w:rPr>
          <w:rFonts w:ascii="Garamond" w:hAnsi="Garamond" w:cs="Garamond"/>
          <w:sz w:val="24"/>
        </w:rPr>
        <w:t>e</w:t>
      </w:r>
      <w:r>
        <w:rPr>
          <w:rFonts w:ascii="Garamond" w:hAnsi="Garamond" w:cs="Garamond"/>
          <w:sz w:val="24"/>
        </w:rPr>
        <w:t>lek namazı alır ve yukarı çıkarır. Eğer kabul edilen namazlardansa kabul edilir. Eğer kabul edilecek namazlardan değilse o meleğe şöyle denir: “Onu kuluma geri çevir</w:t>
      </w:r>
      <w:r w:rsidR="003935A5">
        <w:rPr>
          <w:rFonts w:ascii="Garamond" w:hAnsi="Garamond" w:cs="Garamond"/>
          <w:sz w:val="24"/>
        </w:rPr>
        <w:t>.</w:t>
      </w:r>
      <w:r>
        <w:rPr>
          <w:rFonts w:ascii="Garamond" w:hAnsi="Garamond" w:cs="Garamond"/>
          <w:sz w:val="24"/>
        </w:rPr>
        <w:t xml:space="preserve">” </w:t>
      </w:r>
      <w:r>
        <w:rPr>
          <w:rFonts w:ascii="Garamond" w:hAnsi="Garamond" w:cs="Garamond"/>
          <w:sz w:val="24"/>
        </w:rPr>
        <w:lastRenderedPageBreak/>
        <w:t xml:space="preserve">Böylece melek o namazı aşağı indirir ve sahibinin yüzüne vurur ve şöyle der: </w:t>
      </w:r>
      <w:r w:rsidR="003935A5">
        <w:rPr>
          <w:rFonts w:ascii="Garamond" w:hAnsi="Garamond" w:cs="Garamond"/>
          <w:sz w:val="24"/>
        </w:rPr>
        <w:t>“</w:t>
      </w:r>
      <w:r>
        <w:rPr>
          <w:rFonts w:ascii="Garamond" w:hAnsi="Garamond" w:cs="Garamond"/>
          <w:sz w:val="24"/>
        </w:rPr>
        <w:t>Of olsun sana! Senin işlerin sürekli benim zahmete ve sıkıntıya düşmeme sebep olur.”</w:t>
      </w:r>
      <w:r>
        <w:rPr>
          <w:rStyle w:val="FootnoteReference"/>
          <w:rFonts w:ascii="Garamond" w:hAnsi="Garamond"/>
          <w:sz w:val="24"/>
        </w:rPr>
        <w:footnoteReference w:id="358"/>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71" w:name="_Toc529428500"/>
      <w:r>
        <w:rPr>
          <w:rFonts w:cs="Garamond"/>
          <w:szCs w:val="28"/>
        </w:rPr>
        <w:t>2296. Bölüm</w:t>
      </w:r>
      <w:bookmarkEnd w:id="171"/>
    </w:p>
    <w:p w:rsidR="008B5FBE" w:rsidRDefault="008B5FBE">
      <w:pPr>
        <w:pStyle w:val="Heading1"/>
        <w:spacing w:line="300" w:lineRule="atLeast"/>
        <w:ind w:firstLine="284"/>
        <w:rPr>
          <w:rFonts w:cs="Garamond"/>
          <w:szCs w:val="28"/>
        </w:rPr>
      </w:pPr>
      <w:bookmarkStart w:id="172" w:name="_Toc529428501"/>
      <w:r>
        <w:rPr>
          <w:rFonts w:cs="Garamond"/>
          <w:szCs w:val="28"/>
        </w:rPr>
        <w:t>Namazı Olmayan Kimse</w:t>
      </w:r>
      <w:bookmarkEnd w:id="172"/>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Pr="003935A5"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“Zekat vermeyen ki</w:t>
      </w:r>
      <w:r>
        <w:rPr>
          <w:rFonts w:ascii="Garamond" w:hAnsi="Garamond" w:cs="Garamond"/>
          <w:sz w:val="24"/>
        </w:rPr>
        <w:t>m</w:t>
      </w:r>
      <w:r>
        <w:rPr>
          <w:rFonts w:ascii="Garamond" w:hAnsi="Garamond" w:cs="Garamond"/>
          <w:sz w:val="24"/>
        </w:rPr>
        <w:t>senin namazı yoktur.”</w:t>
      </w:r>
      <w:r>
        <w:rPr>
          <w:rStyle w:val="FootnoteReference"/>
          <w:rFonts w:ascii="Garamond" w:hAnsi="Garamond"/>
          <w:sz w:val="24"/>
        </w:rPr>
        <w:footnoteReference w:id="359"/>
      </w:r>
    </w:p>
    <w:p w:rsidR="003935A5" w:rsidRPr="003935A5" w:rsidRDefault="003935A5" w:rsidP="003935A5">
      <w:pPr>
        <w:spacing w:line="300" w:lineRule="atLeast"/>
        <w:jc w:val="lowKashida"/>
        <w:rPr>
          <w:rFonts w:ascii="Garamond" w:hAnsi="Garamond" w:cs="Garamond"/>
          <w:i/>
          <w:iCs/>
          <w:sz w:val="24"/>
        </w:rPr>
      </w:pPr>
      <w:r>
        <w:rPr>
          <w:rFonts w:ascii="Garamond" w:hAnsi="Garamond" w:cs="Garamond"/>
          <w:i/>
          <w:iCs/>
          <w:sz w:val="24"/>
        </w:rPr>
        <w:t>Bak. Ez-Zekat, 1576. Bölüm</w:t>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“Namazın rüku ve secdesini kamil bir şekilde yerine getirmeyen kimsenin namazı yoktur.”</w:t>
      </w:r>
      <w:r>
        <w:rPr>
          <w:rStyle w:val="FootnoteReference"/>
          <w:rFonts w:ascii="Garamond" w:hAnsi="Garamond"/>
          <w:sz w:val="24"/>
        </w:rPr>
        <w:footnoteReference w:id="36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“Hakın, hakıb ve h</w:t>
      </w:r>
      <w:r>
        <w:rPr>
          <w:rFonts w:ascii="Garamond" w:hAnsi="Garamond" w:cs="Garamond"/>
          <w:sz w:val="24"/>
        </w:rPr>
        <w:t>a</w:t>
      </w:r>
      <w:r>
        <w:rPr>
          <w:rFonts w:ascii="Garamond" w:hAnsi="Garamond" w:cs="Garamond"/>
          <w:sz w:val="24"/>
        </w:rPr>
        <w:t>zık kimsenin namazı yoktur. Hakın</w:t>
      </w:r>
      <w:r w:rsidR="00CA17F8">
        <w:rPr>
          <w:rFonts w:ascii="Garamond" w:hAnsi="Garamond" w:cs="Garamond"/>
          <w:sz w:val="24"/>
        </w:rPr>
        <w:t>,</w:t>
      </w:r>
      <w:r>
        <w:rPr>
          <w:rFonts w:ascii="Garamond" w:hAnsi="Garamond" w:cs="Garamond"/>
          <w:sz w:val="24"/>
        </w:rPr>
        <w:t xml:space="preserve"> idrarı (küçük abdesti) g</w:t>
      </w:r>
      <w:r>
        <w:rPr>
          <w:rFonts w:ascii="Garamond" w:hAnsi="Garamond" w:cs="Garamond"/>
          <w:sz w:val="24"/>
        </w:rPr>
        <w:t>e</w:t>
      </w:r>
      <w:r>
        <w:rPr>
          <w:rFonts w:ascii="Garamond" w:hAnsi="Garamond" w:cs="Garamond"/>
          <w:sz w:val="24"/>
        </w:rPr>
        <w:t>len kimsedir. Hakıb dışkısı (b</w:t>
      </w:r>
      <w:r>
        <w:rPr>
          <w:rFonts w:ascii="Garamond" w:hAnsi="Garamond" w:cs="Garamond"/>
          <w:sz w:val="24"/>
        </w:rPr>
        <w:t>ü</w:t>
      </w:r>
      <w:r>
        <w:rPr>
          <w:rFonts w:ascii="Garamond" w:hAnsi="Garamond" w:cs="Garamond"/>
          <w:sz w:val="24"/>
        </w:rPr>
        <w:t>yük abdesti) gelen kimsedir ve hazık ise ayağı (ayakkabıdan d</w:t>
      </w:r>
      <w:r>
        <w:rPr>
          <w:rFonts w:ascii="Garamond" w:hAnsi="Garamond" w:cs="Garamond"/>
          <w:sz w:val="24"/>
        </w:rPr>
        <w:t>o</w:t>
      </w:r>
      <w:r>
        <w:rPr>
          <w:rFonts w:ascii="Garamond" w:hAnsi="Garamond" w:cs="Garamond"/>
          <w:sz w:val="24"/>
        </w:rPr>
        <w:t>layı) sıkışan ki</w:t>
      </w:r>
      <w:r>
        <w:rPr>
          <w:rFonts w:ascii="Garamond" w:hAnsi="Garamond" w:cs="Garamond"/>
          <w:sz w:val="24"/>
        </w:rPr>
        <w:t>m</w:t>
      </w:r>
      <w:r>
        <w:rPr>
          <w:rFonts w:ascii="Garamond" w:hAnsi="Garamond" w:cs="Garamond"/>
          <w:sz w:val="24"/>
        </w:rPr>
        <w:t>sedir. ”</w:t>
      </w:r>
      <w:r>
        <w:rPr>
          <w:rStyle w:val="FootnoteReference"/>
          <w:rFonts w:ascii="Garamond" w:hAnsi="Garamond"/>
          <w:sz w:val="24"/>
        </w:rPr>
        <w:footnoteReference w:id="361"/>
      </w:r>
    </w:p>
    <w:p w:rsidR="008B5FBE" w:rsidRDefault="008B5FBE" w:rsidP="00CA17F8">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CA17F8">
        <w:rPr>
          <w:rFonts w:ascii="Garamond" w:hAnsi="Garamond" w:cs="Garamond"/>
          <w:sz w:val="24"/>
        </w:rPr>
        <w:t>N</w:t>
      </w:r>
      <w:r>
        <w:rPr>
          <w:rFonts w:ascii="Garamond" w:hAnsi="Garamond" w:cs="Garamond"/>
          <w:sz w:val="24"/>
        </w:rPr>
        <w:t>amazda kasten s</w:t>
      </w:r>
      <w:r>
        <w:rPr>
          <w:rFonts w:ascii="Garamond" w:hAnsi="Garamond" w:cs="Garamond"/>
          <w:sz w:val="24"/>
        </w:rPr>
        <w:t>a</w:t>
      </w:r>
      <w:r>
        <w:rPr>
          <w:rFonts w:ascii="Garamond" w:hAnsi="Garamond" w:cs="Garamond"/>
          <w:sz w:val="24"/>
        </w:rPr>
        <w:t xml:space="preserve">ğında ve solunda kimin </w:t>
      </w:r>
      <w:r>
        <w:rPr>
          <w:rFonts w:ascii="Garamond" w:hAnsi="Garamond" w:cs="Garamond"/>
          <w:sz w:val="24"/>
        </w:rPr>
        <w:lastRenderedPageBreak/>
        <w:t>olduğ</w:t>
      </w:r>
      <w:r>
        <w:rPr>
          <w:rFonts w:ascii="Garamond" w:hAnsi="Garamond" w:cs="Garamond"/>
          <w:sz w:val="24"/>
        </w:rPr>
        <w:t>u</w:t>
      </w:r>
      <w:r w:rsidR="00CA17F8">
        <w:rPr>
          <w:rFonts w:ascii="Garamond" w:hAnsi="Garamond" w:cs="Garamond"/>
          <w:sz w:val="24"/>
        </w:rPr>
        <w:t>nu bilen kimsenin</w:t>
      </w:r>
      <w:r>
        <w:rPr>
          <w:rFonts w:ascii="Garamond" w:hAnsi="Garamond" w:cs="Garamond"/>
          <w:sz w:val="24"/>
        </w:rPr>
        <w:t xml:space="preserve"> namazı yo</w:t>
      </w:r>
      <w:r>
        <w:rPr>
          <w:rFonts w:ascii="Garamond" w:hAnsi="Garamond" w:cs="Garamond"/>
          <w:sz w:val="24"/>
        </w:rPr>
        <w:t>k</w:t>
      </w:r>
      <w:r>
        <w:rPr>
          <w:rFonts w:ascii="Garamond" w:hAnsi="Garamond" w:cs="Garamond"/>
          <w:sz w:val="24"/>
        </w:rPr>
        <w:t>tur.”</w:t>
      </w:r>
      <w:r>
        <w:rPr>
          <w:rStyle w:val="FootnoteReference"/>
          <w:rFonts w:ascii="Garamond" w:hAnsi="Garamond"/>
          <w:sz w:val="24"/>
        </w:rPr>
        <w:footnoteReference w:id="362"/>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73" w:name="_Toc529428502"/>
      <w:r>
        <w:rPr>
          <w:rFonts w:cs="Garamond"/>
          <w:szCs w:val="28"/>
        </w:rPr>
        <w:t>2297. Bölüm</w:t>
      </w:r>
      <w:bookmarkEnd w:id="173"/>
    </w:p>
    <w:p w:rsidR="008B5FBE" w:rsidRDefault="008B5FBE">
      <w:pPr>
        <w:pStyle w:val="Heading1"/>
        <w:spacing w:line="300" w:lineRule="atLeast"/>
        <w:ind w:firstLine="284"/>
        <w:rPr>
          <w:rFonts w:cs="Garamond"/>
          <w:szCs w:val="28"/>
        </w:rPr>
      </w:pPr>
      <w:bookmarkStart w:id="174" w:name="_Toc529428503"/>
      <w:r>
        <w:rPr>
          <w:rFonts w:cs="Garamond"/>
          <w:szCs w:val="28"/>
        </w:rPr>
        <w:t>Mümin Olmadığı Ha</w:t>
      </w:r>
      <w:r>
        <w:rPr>
          <w:rFonts w:cs="Garamond"/>
          <w:szCs w:val="28"/>
        </w:rPr>
        <w:t>l</w:t>
      </w:r>
      <w:r>
        <w:rPr>
          <w:rFonts w:cs="Garamond"/>
          <w:szCs w:val="28"/>
        </w:rPr>
        <w:t>de Namaz Kılan Kimse</w:t>
      </w:r>
      <w:bookmarkEnd w:id="174"/>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“İnsanlara öyle bir zaman gelir ki ca</w:t>
      </w:r>
      <w:r w:rsidR="003D6D59">
        <w:rPr>
          <w:rFonts w:ascii="Garamond" w:hAnsi="Garamond" w:cs="Garamond"/>
          <w:sz w:val="24"/>
        </w:rPr>
        <w:t>milere toplanır, namaz kılarlar</w:t>
      </w:r>
      <w:r>
        <w:rPr>
          <w:rFonts w:ascii="Garamond" w:hAnsi="Garamond" w:cs="Garamond"/>
          <w:sz w:val="24"/>
        </w:rPr>
        <w:t xml:space="preserve"> ama onlar arası</w:t>
      </w:r>
      <w:r>
        <w:rPr>
          <w:rFonts w:ascii="Garamond" w:hAnsi="Garamond" w:cs="Garamond"/>
          <w:sz w:val="24"/>
        </w:rPr>
        <w:t>n</w:t>
      </w:r>
      <w:r>
        <w:rPr>
          <w:rFonts w:ascii="Garamond" w:hAnsi="Garamond" w:cs="Garamond"/>
          <w:sz w:val="24"/>
        </w:rPr>
        <w:t>da hiçbir mümin bulunmaz.”</w:t>
      </w:r>
      <w:r>
        <w:rPr>
          <w:rStyle w:val="FootnoteReference"/>
          <w:rFonts w:ascii="Garamond" w:hAnsi="Garamond"/>
          <w:sz w:val="24"/>
        </w:rPr>
        <w:footnoteReference w:id="36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“Müezzin ezan söyler ve</w:t>
      </w:r>
      <w:r>
        <w:rPr>
          <w:rFonts w:ascii="Garamond" w:hAnsi="Garamond" w:cs="Garamond"/>
          <w:sz w:val="24"/>
        </w:rPr>
        <w:tab/>
        <w:t>bir topluluk namaz kılar. Ama hiçbirisi mümin değildir.”</w:t>
      </w:r>
      <w:r>
        <w:rPr>
          <w:rStyle w:val="FootnoteReference"/>
          <w:rFonts w:ascii="Garamond" w:hAnsi="Garamond"/>
          <w:sz w:val="24"/>
        </w:rPr>
        <w:footnoteReference w:id="36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“Nice ibadet eden kimsenin dini yoktur.”</w:t>
      </w:r>
      <w:r>
        <w:rPr>
          <w:rStyle w:val="FootnoteReference"/>
          <w:rFonts w:ascii="Garamond" w:hAnsi="Garamond"/>
          <w:sz w:val="24"/>
        </w:rPr>
        <w:footnoteReference w:id="365"/>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el-İman, 263.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75" w:name="_Toc529428504"/>
      <w:r>
        <w:rPr>
          <w:rFonts w:cs="Garamond"/>
          <w:szCs w:val="28"/>
        </w:rPr>
        <w:t>2298. Bölüm</w:t>
      </w:r>
      <w:bookmarkEnd w:id="175"/>
    </w:p>
    <w:p w:rsidR="008B5FBE" w:rsidRDefault="003D6D59">
      <w:pPr>
        <w:pStyle w:val="Heading1"/>
        <w:spacing w:line="300" w:lineRule="atLeast"/>
        <w:ind w:firstLine="284"/>
        <w:rPr>
          <w:rFonts w:cs="Garamond"/>
          <w:szCs w:val="28"/>
        </w:rPr>
      </w:pPr>
      <w:bookmarkStart w:id="176" w:name="_Toc529428505"/>
      <w:r>
        <w:rPr>
          <w:rFonts w:cs="Garamond"/>
          <w:szCs w:val="28"/>
        </w:rPr>
        <w:t>Namazın Te</w:t>
      </w:r>
      <w:r w:rsidR="008B5FBE">
        <w:rPr>
          <w:rFonts w:cs="Garamond"/>
          <w:szCs w:val="28"/>
        </w:rPr>
        <w:t>vili</w:t>
      </w:r>
      <w:bookmarkEnd w:id="176"/>
      <w:r w:rsidR="008B5FBE">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rsidP="007B6F5D">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namaz k</w:t>
      </w:r>
      <w:r>
        <w:rPr>
          <w:rFonts w:ascii="Garamond" w:hAnsi="Garamond" w:cs="Garamond"/>
          <w:i/>
          <w:iCs/>
          <w:sz w:val="24"/>
        </w:rPr>
        <w:t>ı</w:t>
      </w:r>
      <w:r>
        <w:rPr>
          <w:rFonts w:ascii="Garamond" w:hAnsi="Garamond" w:cs="Garamond"/>
          <w:i/>
          <w:iCs/>
          <w:sz w:val="24"/>
        </w:rPr>
        <w:t xml:space="preserve">lan birine şöyle buyurmuştur: </w:t>
      </w:r>
      <w:r>
        <w:rPr>
          <w:rFonts w:ascii="Garamond" w:hAnsi="Garamond" w:cs="Garamond"/>
          <w:sz w:val="24"/>
        </w:rPr>
        <w:t>“Ey adam! Namazın tevilini biliyor musun?” O, “Efendim! Nam</w:t>
      </w:r>
      <w:r>
        <w:rPr>
          <w:rFonts w:ascii="Garamond" w:hAnsi="Garamond" w:cs="Garamond"/>
          <w:sz w:val="24"/>
        </w:rPr>
        <w:t>a</w:t>
      </w:r>
      <w:r>
        <w:rPr>
          <w:rFonts w:ascii="Garamond" w:hAnsi="Garamond" w:cs="Garamond"/>
          <w:sz w:val="24"/>
        </w:rPr>
        <w:t xml:space="preserve">zın ibadet dışında bir tevili </w:t>
      </w:r>
      <w:r>
        <w:rPr>
          <w:rFonts w:ascii="Garamond" w:hAnsi="Garamond" w:cs="Garamond"/>
          <w:sz w:val="24"/>
        </w:rPr>
        <w:lastRenderedPageBreak/>
        <w:t>var mıdır?” diye sorunca İmam şö</w:t>
      </w:r>
      <w:r>
        <w:rPr>
          <w:rFonts w:ascii="Garamond" w:hAnsi="Garamond" w:cs="Garamond"/>
          <w:sz w:val="24"/>
        </w:rPr>
        <w:t>y</w:t>
      </w:r>
      <w:r>
        <w:rPr>
          <w:rFonts w:ascii="Garamond" w:hAnsi="Garamond" w:cs="Garamond"/>
          <w:sz w:val="24"/>
        </w:rPr>
        <w:t>le buyurdu: “Muhammed’i Pe</w:t>
      </w:r>
      <w:r>
        <w:rPr>
          <w:rFonts w:ascii="Garamond" w:hAnsi="Garamond" w:cs="Garamond"/>
          <w:sz w:val="24"/>
        </w:rPr>
        <w:t>y</w:t>
      </w:r>
      <w:r>
        <w:rPr>
          <w:rFonts w:ascii="Garamond" w:hAnsi="Garamond" w:cs="Garamond"/>
          <w:sz w:val="24"/>
        </w:rPr>
        <w:t>gamber olarak gön</w:t>
      </w:r>
      <w:r w:rsidR="003D6D59">
        <w:rPr>
          <w:rFonts w:ascii="Garamond" w:hAnsi="Garamond" w:cs="Garamond"/>
          <w:sz w:val="24"/>
        </w:rPr>
        <w:t>derene andolsun ki evet vardır..</w:t>
      </w:r>
      <w:r>
        <w:rPr>
          <w:rFonts w:ascii="Garamond" w:hAnsi="Garamond" w:cs="Garamond"/>
          <w:sz w:val="24"/>
        </w:rPr>
        <w:t>. Tekbiret’ul İhr</w:t>
      </w:r>
      <w:r w:rsidR="003D6D59">
        <w:rPr>
          <w:rFonts w:ascii="Garamond" w:hAnsi="Garamond" w:cs="Garamond"/>
          <w:sz w:val="24"/>
        </w:rPr>
        <w:t>am’a kadar ilk tekbirinin anlamı</w:t>
      </w:r>
      <w:r>
        <w:rPr>
          <w:rFonts w:ascii="Garamond" w:hAnsi="Garamond" w:cs="Garamond"/>
          <w:sz w:val="24"/>
        </w:rPr>
        <w:t xml:space="preserve"> şudur ki “A</w:t>
      </w:r>
      <w:r>
        <w:rPr>
          <w:rFonts w:ascii="Garamond" w:hAnsi="Garamond" w:cs="Garamond"/>
          <w:sz w:val="24"/>
        </w:rPr>
        <w:t>l</w:t>
      </w:r>
      <w:r>
        <w:rPr>
          <w:rFonts w:ascii="Garamond" w:hAnsi="Garamond" w:cs="Garamond"/>
          <w:sz w:val="24"/>
        </w:rPr>
        <w:t>lah-u Ekber” deyince kalbinden ve ruhundan Allah’ın kıyam veya kuud (kalkmak veya oturmak) ile vasıflandırılmaktan daha büyük olduğunu geçirmendir. İkinci tekbirde kalbinde</w:t>
      </w:r>
      <w:r w:rsidR="00BE5C02">
        <w:rPr>
          <w:rFonts w:ascii="Garamond" w:hAnsi="Garamond" w:cs="Garamond"/>
          <w:sz w:val="24"/>
        </w:rPr>
        <w:t>n</w:t>
      </w:r>
      <w:r>
        <w:rPr>
          <w:rFonts w:ascii="Garamond" w:hAnsi="Garamond" w:cs="Garamond"/>
          <w:sz w:val="24"/>
        </w:rPr>
        <w:t xml:space="preserve"> Allah’ın h</w:t>
      </w:r>
      <w:r>
        <w:rPr>
          <w:rFonts w:ascii="Garamond" w:hAnsi="Garamond" w:cs="Garamond"/>
          <w:sz w:val="24"/>
        </w:rPr>
        <w:t>a</w:t>
      </w:r>
      <w:r>
        <w:rPr>
          <w:rFonts w:ascii="Garamond" w:hAnsi="Garamond" w:cs="Garamond"/>
          <w:sz w:val="24"/>
        </w:rPr>
        <w:t xml:space="preserve">reket veya sükun (hareketsiz) </w:t>
      </w:r>
      <w:r>
        <w:rPr>
          <w:rFonts w:ascii="Garamond" w:hAnsi="Garamond" w:cs="Garamond"/>
          <w:sz w:val="24"/>
        </w:rPr>
        <w:t>o</w:t>
      </w:r>
      <w:r>
        <w:rPr>
          <w:rFonts w:ascii="Garamond" w:hAnsi="Garamond" w:cs="Garamond"/>
          <w:sz w:val="24"/>
        </w:rPr>
        <w:t>larak nitelendirilmekten daha büyük olduğu</w:t>
      </w:r>
      <w:r w:rsidR="00BE5C02">
        <w:rPr>
          <w:rFonts w:ascii="Garamond" w:hAnsi="Garamond" w:cs="Garamond"/>
          <w:sz w:val="24"/>
        </w:rPr>
        <w:t>nu</w:t>
      </w:r>
      <w:r>
        <w:rPr>
          <w:rFonts w:ascii="Garamond" w:hAnsi="Garamond" w:cs="Garamond"/>
          <w:sz w:val="24"/>
        </w:rPr>
        <w:t xml:space="preserve"> geçirmendir. Ü</w:t>
      </w:r>
      <w:r w:rsidR="00BE5C02">
        <w:rPr>
          <w:rFonts w:ascii="Garamond" w:hAnsi="Garamond" w:cs="Garamond"/>
          <w:sz w:val="24"/>
        </w:rPr>
        <w:t>çüncü tekbirde ise O’</w:t>
      </w:r>
      <w:r>
        <w:rPr>
          <w:rFonts w:ascii="Garamond" w:hAnsi="Garamond" w:cs="Garamond"/>
          <w:sz w:val="24"/>
        </w:rPr>
        <w:t>nu cisim ile nitelendirilmekten, bir şeye benzemekten ve bir şeyle muk</w:t>
      </w:r>
      <w:r>
        <w:rPr>
          <w:rFonts w:ascii="Garamond" w:hAnsi="Garamond" w:cs="Garamond"/>
          <w:sz w:val="24"/>
        </w:rPr>
        <w:t>a</w:t>
      </w:r>
      <w:r>
        <w:rPr>
          <w:rFonts w:ascii="Garamond" w:hAnsi="Garamond" w:cs="Garamond"/>
          <w:sz w:val="24"/>
        </w:rPr>
        <w:t>yese edilmekten daha büyük olduğ</w:t>
      </w:r>
      <w:r>
        <w:rPr>
          <w:rFonts w:ascii="Garamond" w:hAnsi="Garamond" w:cs="Garamond"/>
          <w:sz w:val="24"/>
        </w:rPr>
        <w:t>u</w:t>
      </w:r>
      <w:r>
        <w:rPr>
          <w:rFonts w:ascii="Garamond" w:hAnsi="Garamond" w:cs="Garamond"/>
          <w:sz w:val="24"/>
        </w:rPr>
        <w:t>nu bilmendir. Dördüncü tekbir</w:t>
      </w:r>
      <w:r w:rsidR="00BE5C02">
        <w:rPr>
          <w:rFonts w:ascii="Garamond" w:hAnsi="Garamond" w:cs="Garamond"/>
          <w:sz w:val="24"/>
        </w:rPr>
        <w:t>de O’nu</w:t>
      </w:r>
      <w:r>
        <w:rPr>
          <w:rFonts w:ascii="Garamond" w:hAnsi="Garamond" w:cs="Garamond"/>
          <w:sz w:val="24"/>
        </w:rPr>
        <w:t xml:space="preserve"> herhangi bir ş</w:t>
      </w:r>
      <w:r>
        <w:rPr>
          <w:rFonts w:ascii="Garamond" w:hAnsi="Garamond" w:cs="Garamond"/>
          <w:sz w:val="24"/>
        </w:rPr>
        <w:t>e</w:t>
      </w:r>
      <w:r>
        <w:rPr>
          <w:rFonts w:ascii="Garamond" w:hAnsi="Garamond" w:cs="Garamond"/>
          <w:sz w:val="24"/>
        </w:rPr>
        <w:t>ye maruz kalmaktan ve hastalı</w:t>
      </w:r>
      <w:r>
        <w:rPr>
          <w:rFonts w:ascii="Garamond" w:hAnsi="Garamond" w:cs="Garamond"/>
          <w:sz w:val="24"/>
        </w:rPr>
        <w:t>k</w:t>
      </w:r>
      <w:r>
        <w:rPr>
          <w:rFonts w:ascii="Garamond" w:hAnsi="Garamond" w:cs="Garamond"/>
          <w:sz w:val="24"/>
        </w:rPr>
        <w:t>ların kendisini inci</w:t>
      </w:r>
      <w:r>
        <w:rPr>
          <w:rFonts w:ascii="Garamond" w:hAnsi="Garamond" w:cs="Garamond"/>
          <w:sz w:val="24"/>
        </w:rPr>
        <w:t>t</w:t>
      </w:r>
      <w:r>
        <w:rPr>
          <w:rFonts w:ascii="Garamond" w:hAnsi="Garamond" w:cs="Garamond"/>
          <w:sz w:val="24"/>
        </w:rPr>
        <w:t>mesinden daha büyük bilmendir. Beşinci tekbi</w:t>
      </w:r>
      <w:r>
        <w:rPr>
          <w:rFonts w:ascii="Garamond" w:hAnsi="Garamond" w:cs="Garamond"/>
          <w:sz w:val="24"/>
        </w:rPr>
        <w:t>r</w:t>
      </w:r>
      <w:r>
        <w:rPr>
          <w:rFonts w:ascii="Garamond" w:hAnsi="Garamond" w:cs="Garamond"/>
          <w:sz w:val="24"/>
        </w:rPr>
        <w:t xml:space="preserve">de ise </w:t>
      </w:r>
      <w:r w:rsidR="00BE5C02">
        <w:rPr>
          <w:rFonts w:ascii="Garamond" w:hAnsi="Garamond" w:cs="Garamond"/>
          <w:sz w:val="24"/>
        </w:rPr>
        <w:t xml:space="preserve">O’nun </w:t>
      </w:r>
      <w:r>
        <w:rPr>
          <w:rFonts w:ascii="Garamond" w:hAnsi="Garamond" w:cs="Garamond"/>
          <w:sz w:val="24"/>
        </w:rPr>
        <w:t>herhangi bir cevher veya araz (söz veya ilinek) ile n</w:t>
      </w:r>
      <w:r>
        <w:rPr>
          <w:rFonts w:ascii="Garamond" w:hAnsi="Garamond" w:cs="Garamond"/>
          <w:sz w:val="24"/>
        </w:rPr>
        <w:t>i</w:t>
      </w:r>
      <w:r>
        <w:rPr>
          <w:rFonts w:ascii="Garamond" w:hAnsi="Garamond" w:cs="Garamond"/>
          <w:sz w:val="24"/>
        </w:rPr>
        <w:t>telendirilmekten, he</w:t>
      </w:r>
      <w:r>
        <w:rPr>
          <w:rFonts w:ascii="Garamond" w:hAnsi="Garamond" w:cs="Garamond"/>
          <w:sz w:val="24"/>
        </w:rPr>
        <w:t>r</w:t>
      </w:r>
      <w:r w:rsidR="00BE5C02">
        <w:rPr>
          <w:rFonts w:ascii="Garamond" w:hAnsi="Garamond" w:cs="Garamond"/>
          <w:sz w:val="24"/>
        </w:rPr>
        <w:t>hangi bir şeye hulul etmesinden</w:t>
      </w:r>
      <w:r>
        <w:rPr>
          <w:rFonts w:ascii="Garamond" w:hAnsi="Garamond" w:cs="Garamond"/>
          <w:sz w:val="24"/>
        </w:rPr>
        <w:t xml:space="preserve"> veya hi</w:t>
      </w:r>
      <w:r>
        <w:rPr>
          <w:rFonts w:ascii="Garamond" w:hAnsi="Garamond" w:cs="Garamond"/>
          <w:sz w:val="24"/>
        </w:rPr>
        <w:t>ç</w:t>
      </w:r>
      <w:r>
        <w:rPr>
          <w:rFonts w:ascii="Garamond" w:hAnsi="Garamond" w:cs="Garamond"/>
          <w:sz w:val="24"/>
        </w:rPr>
        <w:t>bir şeyin kendisine hulul etm</w:t>
      </w:r>
      <w:r>
        <w:rPr>
          <w:rFonts w:ascii="Garamond" w:hAnsi="Garamond" w:cs="Garamond"/>
          <w:sz w:val="24"/>
        </w:rPr>
        <w:t>e</w:t>
      </w:r>
      <w:r>
        <w:rPr>
          <w:rFonts w:ascii="Garamond" w:hAnsi="Garamond" w:cs="Garamond"/>
          <w:sz w:val="24"/>
        </w:rPr>
        <w:t xml:space="preserve">sinden daha yüce </w:t>
      </w:r>
      <w:r w:rsidR="009177A8">
        <w:rPr>
          <w:rFonts w:ascii="Garamond" w:hAnsi="Garamond" w:cs="Garamond"/>
          <w:sz w:val="24"/>
        </w:rPr>
        <w:t xml:space="preserve">olduğunu </w:t>
      </w:r>
      <w:r>
        <w:rPr>
          <w:rFonts w:ascii="Garamond" w:hAnsi="Garamond" w:cs="Garamond"/>
          <w:sz w:val="24"/>
        </w:rPr>
        <w:t>bi</w:t>
      </w:r>
      <w:r>
        <w:rPr>
          <w:rFonts w:ascii="Garamond" w:hAnsi="Garamond" w:cs="Garamond"/>
          <w:sz w:val="24"/>
        </w:rPr>
        <w:t>l</w:t>
      </w:r>
      <w:r>
        <w:rPr>
          <w:rFonts w:ascii="Garamond" w:hAnsi="Garamond" w:cs="Garamond"/>
          <w:sz w:val="24"/>
        </w:rPr>
        <w:t>mendir. Altıncı te</w:t>
      </w:r>
      <w:r>
        <w:rPr>
          <w:rFonts w:ascii="Garamond" w:hAnsi="Garamond" w:cs="Garamond"/>
          <w:sz w:val="24"/>
        </w:rPr>
        <w:t>k</w:t>
      </w:r>
      <w:r w:rsidR="009177A8">
        <w:rPr>
          <w:rFonts w:ascii="Garamond" w:hAnsi="Garamond" w:cs="Garamond"/>
          <w:sz w:val="24"/>
        </w:rPr>
        <w:t>birde ise O’nda</w:t>
      </w:r>
      <w:r>
        <w:rPr>
          <w:rFonts w:ascii="Garamond" w:hAnsi="Garamond" w:cs="Garamond"/>
          <w:sz w:val="24"/>
        </w:rPr>
        <w:t>, zeval, bir ye</w:t>
      </w:r>
      <w:r>
        <w:rPr>
          <w:rFonts w:ascii="Garamond" w:hAnsi="Garamond" w:cs="Garamond"/>
          <w:sz w:val="24"/>
        </w:rPr>
        <w:t>r</w:t>
      </w:r>
      <w:r>
        <w:rPr>
          <w:rFonts w:ascii="Garamond" w:hAnsi="Garamond" w:cs="Garamond"/>
          <w:sz w:val="24"/>
        </w:rPr>
        <w:t>den bir yere nakil ve hadis (sonradan olu</w:t>
      </w:r>
      <w:r>
        <w:rPr>
          <w:rFonts w:ascii="Garamond" w:hAnsi="Garamond" w:cs="Garamond"/>
          <w:sz w:val="24"/>
        </w:rPr>
        <w:t>ş</w:t>
      </w:r>
      <w:r>
        <w:rPr>
          <w:rFonts w:ascii="Garamond" w:hAnsi="Garamond" w:cs="Garamond"/>
          <w:sz w:val="24"/>
        </w:rPr>
        <w:t>muş) varlıklarda var olan değ</w:t>
      </w:r>
      <w:r>
        <w:rPr>
          <w:rFonts w:ascii="Garamond" w:hAnsi="Garamond" w:cs="Garamond"/>
          <w:sz w:val="24"/>
        </w:rPr>
        <w:t>i</w:t>
      </w:r>
      <w:r>
        <w:rPr>
          <w:rFonts w:ascii="Garamond" w:hAnsi="Garamond" w:cs="Garamond"/>
          <w:sz w:val="24"/>
        </w:rPr>
        <w:t xml:space="preserve">şikliklerin caiz </w:t>
      </w:r>
      <w:r>
        <w:rPr>
          <w:rFonts w:ascii="Garamond" w:hAnsi="Garamond" w:cs="Garamond"/>
          <w:sz w:val="24"/>
        </w:rPr>
        <w:lastRenderedPageBreak/>
        <w:t>olmadığını ka</w:t>
      </w:r>
      <w:r>
        <w:rPr>
          <w:rFonts w:ascii="Garamond" w:hAnsi="Garamond" w:cs="Garamond"/>
          <w:sz w:val="24"/>
        </w:rPr>
        <w:t>l</w:t>
      </w:r>
      <w:r>
        <w:rPr>
          <w:rFonts w:ascii="Garamond" w:hAnsi="Garamond" w:cs="Garamond"/>
          <w:sz w:val="24"/>
        </w:rPr>
        <w:t>binden geçirmendir. Y</w:t>
      </w:r>
      <w:r>
        <w:rPr>
          <w:rFonts w:ascii="Garamond" w:hAnsi="Garamond" w:cs="Garamond"/>
          <w:sz w:val="24"/>
        </w:rPr>
        <w:t>e</w:t>
      </w:r>
      <w:r>
        <w:rPr>
          <w:rFonts w:ascii="Garamond" w:hAnsi="Garamond" w:cs="Garamond"/>
          <w:sz w:val="24"/>
        </w:rPr>
        <w:t xml:space="preserve">dinci tekbirde ise beş duyu </w:t>
      </w:r>
      <w:r w:rsidR="009177A8">
        <w:rPr>
          <w:rFonts w:ascii="Garamond" w:hAnsi="Garamond" w:cs="Garamond"/>
          <w:sz w:val="24"/>
        </w:rPr>
        <w:t xml:space="preserve">için </w:t>
      </w:r>
      <w:r>
        <w:rPr>
          <w:rFonts w:ascii="Garamond" w:hAnsi="Garamond" w:cs="Garamond"/>
          <w:sz w:val="24"/>
        </w:rPr>
        <w:t>maha</w:t>
      </w:r>
      <w:r>
        <w:rPr>
          <w:rFonts w:ascii="Garamond" w:hAnsi="Garamond" w:cs="Garamond"/>
          <w:sz w:val="24"/>
        </w:rPr>
        <w:t>l</w:t>
      </w:r>
      <w:r>
        <w:rPr>
          <w:rFonts w:ascii="Garamond" w:hAnsi="Garamond" w:cs="Garamond"/>
          <w:sz w:val="24"/>
        </w:rPr>
        <w:t>li olmasından daha yüce bilme</w:t>
      </w:r>
      <w:r>
        <w:rPr>
          <w:rFonts w:ascii="Garamond" w:hAnsi="Garamond" w:cs="Garamond"/>
          <w:sz w:val="24"/>
        </w:rPr>
        <w:t>n</w:t>
      </w:r>
      <w:r>
        <w:rPr>
          <w:rFonts w:ascii="Garamond" w:hAnsi="Garamond" w:cs="Garamond"/>
          <w:sz w:val="24"/>
        </w:rPr>
        <w:t xml:space="preserve">dir. Rükuda boynunu </w:t>
      </w:r>
      <w:r>
        <w:rPr>
          <w:rFonts w:ascii="Garamond" w:hAnsi="Garamond" w:cs="Garamond"/>
          <w:sz w:val="24"/>
        </w:rPr>
        <w:t>u</w:t>
      </w:r>
      <w:r>
        <w:rPr>
          <w:rFonts w:ascii="Garamond" w:hAnsi="Garamond" w:cs="Garamond"/>
          <w:sz w:val="24"/>
        </w:rPr>
        <w:t>za</w:t>
      </w:r>
      <w:r w:rsidR="009177A8">
        <w:rPr>
          <w:rFonts w:ascii="Garamond" w:hAnsi="Garamond" w:cs="Garamond"/>
          <w:sz w:val="24"/>
        </w:rPr>
        <w:t>t</w:t>
      </w:r>
      <w:r>
        <w:rPr>
          <w:rFonts w:ascii="Garamond" w:hAnsi="Garamond" w:cs="Garamond"/>
          <w:sz w:val="24"/>
        </w:rPr>
        <w:t>manın tevili ise kendi kendine şöyle demendir: “Eğer boynumu v</w:t>
      </w:r>
      <w:r>
        <w:rPr>
          <w:rFonts w:ascii="Garamond" w:hAnsi="Garamond" w:cs="Garamond"/>
          <w:sz w:val="24"/>
        </w:rPr>
        <w:t>u</w:t>
      </w:r>
      <w:r>
        <w:rPr>
          <w:rFonts w:ascii="Garamond" w:hAnsi="Garamond" w:cs="Garamond"/>
          <w:sz w:val="24"/>
        </w:rPr>
        <w:t>rursan yine sana iman ed</w:t>
      </w:r>
      <w:r>
        <w:rPr>
          <w:rFonts w:ascii="Garamond" w:hAnsi="Garamond" w:cs="Garamond"/>
          <w:sz w:val="24"/>
        </w:rPr>
        <w:t>e</w:t>
      </w:r>
      <w:r>
        <w:rPr>
          <w:rFonts w:ascii="Garamond" w:hAnsi="Garamond" w:cs="Garamond"/>
          <w:sz w:val="24"/>
        </w:rPr>
        <w:t>rim.” Rükudan başını kaldırm</w:t>
      </w:r>
      <w:r>
        <w:rPr>
          <w:rFonts w:ascii="Garamond" w:hAnsi="Garamond" w:cs="Garamond"/>
          <w:sz w:val="24"/>
        </w:rPr>
        <w:t>a</w:t>
      </w:r>
      <w:r>
        <w:rPr>
          <w:rFonts w:ascii="Garamond" w:hAnsi="Garamond" w:cs="Garamond"/>
          <w:sz w:val="24"/>
        </w:rPr>
        <w:t>nın ve “semiallahu. . .” (Allah duyar) cümlesinin tevili ise ş</w:t>
      </w:r>
      <w:r>
        <w:rPr>
          <w:rFonts w:ascii="Garamond" w:hAnsi="Garamond" w:cs="Garamond"/>
          <w:sz w:val="24"/>
        </w:rPr>
        <w:t>u</w:t>
      </w:r>
      <w:r>
        <w:rPr>
          <w:rFonts w:ascii="Garamond" w:hAnsi="Garamond" w:cs="Garamond"/>
          <w:sz w:val="24"/>
        </w:rPr>
        <w:t>dur: “Beni yokluk sahnesinden varlık sa</w:t>
      </w:r>
      <w:r>
        <w:rPr>
          <w:rFonts w:ascii="Garamond" w:hAnsi="Garamond" w:cs="Garamond"/>
          <w:sz w:val="24"/>
        </w:rPr>
        <w:t>h</w:t>
      </w:r>
      <w:r>
        <w:rPr>
          <w:rFonts w:ascii="Garamond" w:hAnsi="Garamond" w:cs="Garamond"/>
          <w:sz w:val="24"/>
        </w:rPr>
        <w:t>nesine çıkaran</w:t>
      </w:r>
      <w:r w:rsidR="00F923CE">
        <w:rPr>
          <w:rFonts w:ascii="Garamond" w:hAnsi="Garamond" w:cs="Garamond"/>
          <w:sz w:val="24"/>
        </w:rPr>
        <w:t>dır.</w:t>
      </w:r>
      <w:r>
        <w:rPr>
          <w:rFonts w:ascii="Garamond" w:hAnsi="Garamond" w:cs="Garamond"/>
          <w:sz w:val="24"/>
        </w:rPr>
        <w:t xml:space="preserve"> </w:t>
      </w:r>
      <w:r w:rsidR="00F923CE">
        <w:rPr>
          <w:rFonts w:ascii="Garamond" w:hAnsi="Garamond" w:cs="Garamond"/>
          <w:sz w:val="24"/>
        </w:rPr>
        <w:t>İ</w:t>
      </w:r>
      <w:r>
        <w:rPr>
          <w:rFonts w:ascii="Garamond" w:hAnsi="Garamond" w:cs="Garamond"/>
          <w:sz w:val="24"/>
        </w:rPr>
        <w:t>lk secdenin tevili ise secde halinde ve ka</w:t>
      </w:r>
      <w:r>
        <w:rPr>
          <w:rFonts w:ascii="Garamond" w:hAnsi="Garamond" w:cs="Garamond"/>
          <w:sz w:val="24"/>
        </w:rPr>
        <w:t>l</w:t>
      </w:r>
      <w:r>
        <w:rPr>
          <w:rFonts w:ascii="Garamond" w:hAnsi="Garamond" w:cs="Garamond"/>
          <w:sz w:val="24"/>
        </w:rPr>
        <w:t xml:space="preserve">binden </w:t>
      </w:r>
      <w:r w:rsidR="00F923CE">
        <w:rPr>
          <w:rFonts w:ascii="Garamond" w:hAnsi="Garamond" w:cs="Garamond"/>
          <w:sz w:val="24"/>
        </w:rPr>
        <w:t>“</w:t>
      </w:r>
      <w:r>
        <w:rPr>
          <w:rFonts w:ascii="Garamond" w:hAnsi="Garamond" w:cs="Garamond"/>
          <w:sz w:val="24"/>
        </w:rPr>
        <w:t>beni topraktan y</w:t>
      </w:r>
      <w:r>
        <w:rPr>
          <w:rFonts w:ascii="Garamond" w:hAnsi="Garamond" w:cs="Garamond"/>
          <w:sz w:val="24"/>
        </w:rPr>
        <w:t>a</w:t>
      </w:r>
      <w:r>
        <w:rPr>
          <w:rFonts w:ascii="Garamond" w:hAnsi="Garamond" w:cs="Garamond"/>
          <w:sz w:val="24"/>
        </w:rPr>
        <w:t>rattın</w:t>
      </w:r>
      <w:r w:rsidR="00F923CE">
        <w:rPr>
          <w:rFonts w:ascii="Garamond" w:hAnsi="Garamond" w:cs="Garamond"/>
          <w:sz w:val="24"/>
        </w:rPr>
        <w:t>”</w:t>
      </w:r>
      <w:r>
        <w:rPr>
          <w:rFonts w:ascii="Garamond" w:hAnsi="Garamond" w:cs="Garamond"/>
          <w:sz w:val="24"/>
        </w:rPr>
        <w:t xml:space="preserve"> gerçeğini geçirmendir. İlk secd</w:t>
      </w:r>
      <w:r>
        <w:rPr>
          <w:rFonts w:ascii="Garamond" w:hAnsi="Garamond" w:cs="Garamond"/>
          <w:sz w:val="24"/>
        </w:rPr>
        <w:t>e</w:t>
      </w:r>
      <w:r>
        <w:rPr>
          <w:rFonts w:ascii="Garamond" w:hAnsi="Garamond" w:cs="Garamond"/>
          <w:sz w:val="24"/>
        </w:rPr>
        <w:t>den başını kaldırmanın t</w:t>
      </w:r>
      <w:r>
        <w:rPr>
          <w:rFonts w:ascii="Garamond" w:hAnsi="Garamond" w:cs="Garamond"/>
          <w:sz w:val="24"/>
        </w:rPr>
        <w:t>e</w:t>
      </w:r>
      <w:r>
        <w:rPr>
          <w:rFonts w:ascii="Garamond" w:hAnsi="Garamond" w:cs="Garamond"/>
          <w:sz w:val="24"/>
        </w:rPr>
        <w:t>vili ise şudur: “Beni topraktan yarattın</w:t>
      </w:r>
      <w:r w:rsidR="00F923CE">
        <w:rPr>
          <w:rFonts w:ascii="Garamond" w:hAnsi="Garamond" w:cs="Garamond"/>
          <w:sz w:val="24"/>
        </w:rPr>
        <w:t>.</w:t>
      </w:r>
      <w:r>
        <w:rPr>
          <w:rFonts w:ascii="Garamond" w:hAnsi="Garamond" w:cs="Garamond"/>
          <w:sz w:val="24"/>
        </w:rPr>
        <w:t>” İkinci secdenin anlamı ise şudur: “Beni toprağa geri ç</w:t>
      </w:r>
      <w:r>
        <w:rPr>
          <w:rFonts w:ascii="Garamond" w:hAnsi="Garamond" w:cs="Garamond"/>
          <w:sz w:val="24"/>
        </w:rPr>
        <w:t>e</w:t>
      </w:r>
      <w:r>
        <w:rPr>
          <w:rFonts w:ascii="Garamond" w:hAnsi="Garamond" w:cs="Garamond"/>
          <w:sz w:val="24"/>
        </w:rPr>
        <w:t>vireceksin</w:t>
      </w:r>
      <w:r w:rsidR="00F923CE">
        <w:rPr>
          <w:rFonts w:ascii="Garamond" w:hAnsi="Garamond" w:cs="Garamond"/>
          <w:sz w:val="24"/>
        </w:rPr>
        <w:t>.</w:t>
      </w:r>
      <w:r>
        <w:rPr>
          <w:rFonts w:ascii="Garamond" w:hAnsi="Garamond" w:cs="Garamond"/>
          <w:sz w:val="24"/>
        </w:rPr>
        <w:t>” İkinci secdeden başını kaldı</w:t>
      </w:r>
      <w:r>
        <w:rPr>
          <w:rFonts w:ascii="Garamond" w:hAnsi="Garamond" w:cs="Garamond"/>
          <w:sz w:val="24"/>
        </w:rPr>
        <w:t>r</w:t>
      </w:r>
      <w:r>
        <w:rPr>
          <w:rFonts w:ascii="Garamond" w:hAnsi="Garamond" w:cs="Garamond"/>
          <w:sz w:val="24"/>
        </w:rPr>
        <w:t>makta ise kalbinden, “yeniden beni topraktan çıkarı</w:t>
      </w:r>
      <w:r>
        <w:rPr>
          <w:rFonts w:ascii="Garamond" w:hAnsi="Garamond" w:cs="Garamond"/>
          <w:sz w:val="24"/>
        </w:rPr>
        <w:t>r</w:t>
      </w:r>
      <w:r>
        <w:rPr>
          <w:rFonts w:ascii="Garamond" w:hAnsi="Garamond" w:cs="Garamond"/>
          <w:sz w:val="24"/>
        </w:rPr>
        <w:t>sın” diye geçirmendir.” Sol tarafa otu</w:t>
      </w:r>
      <w:r>
        <w:rPr>
          <w:rFonts w:ascii="Garamond" w:hAnsi="Garamond" w:cs="Garamond"/>
          <w:sz w:val="24"/>
        </w:rPr>
        <w:t>r</w:t>
      </w:r>
      <w:r>
        <w:rPr>
          <w:rFonts w:ascii="Garamond" w:hAnsi="Garamond" w:cs="Garamond"/>
          <w:sz w:val="24"/>
        </w:rPr>
        <w:t>manın, sağ ayağı sol ayağın üz</w:t>
      </w:r>
      <w:r>
        <w:rPr>
          <w:rFonts w:ascii="Garamond" w:hAnsi="Garamond" w:cs="Garamond"/>
          <w:sz w:val="24"/>
        </w:rPr>
        <w:t>e</w:t>
      </w:r>
      <w:r>
        <w:rPr>
          <w:rFonts w:ascii="Garamond" w:hAnsi="Garamond" w:cs="Garamond"/>
          <w:sz w:val="24"/>
        </w:rPr>
        <w:t>rine koymanın tevili ise kalbi</w:t>
      </w:r>
      <w:r>
        <w:rPr>
          <w:rFonts w:ascii="Garamond" w:hAnsi="Garamond" w:cs="Garamond"/>
          <w:sz w:val="24"/>
        </w:rPr>
        <w:t>n</w:t>
      </w:r>
      <w:r>
        <w:rPr>
          <w:rFonts w:ascii="Garamond" w:hAnsi="Garamond" w:cs="Garamond"/>
          <w:sz w:val="24"/>
        </w:rPr>
        <w:t>den, “Allah’ım</w:t>
      </w:r>
      <w:r w:rsidR="007B6F5D">
        <w:rPr>
          <w:rFonts w:ascii="Garamond" w:hAnsi="Garamond" w:cs="Garamond"/>
          <w:sz w:val="24"/>
        </w:rPr>
        <w:t>!</w:t>
      </w:r>
      <w:r>
        <w:rPr>
          <w:rFonts w:ascii="Garamond" w:hAnsi="Garamond" w:cs="Garamond"/>
          <w:sz w:val="24"/>
        </w:rPr>
        <w:t xml:space="preserve"> </w:t>
      </w:r>
      <w:r w:rsidR="007B6F5D">
        <w:rPr>
          <w:rFonts w:ascii="Garamond" w:hAnsi="Garamond" w:cs="Garamond"/>
          <w:sz w:val="24"/>
        </w:rPr>
        <w:t>B</w:t>
      </w:r>
      <w:r>
        <w:rPr>
          <w:rFonts w:ascii="Garamond" w:hAnsi="Garamond" w:cs="Garamond"/>
          <w:sz w:val="24"/>
        </w:rPr>
        <w:t>en hakkı aya</w:t>
      </w:r>
      <w:r>
        <w:rPr>
          <w:rFonts w:ascii="Garamond" w:hAnsi="Garamond" w:cs="Garamond"/>
          <w:sz w:val="24"/>
        </w:rPr>
        <w:t>k</w:t>
      </w:r>
      <w:r>
        <w:rPr>
          <w:rFonts w:ascii="Garamond" w:hAnsi="Garamond" w:cs="Garamond"/>
          <w:sz w:val="24"/>
        </w:rPr>
        <w:t>ta tuttum ve batılı öldü</w:t>
      </w:r>
      <w:r>
        <w:rPr>
          <w:rFonts w:ascii="Garamond" w:hAnsi="Garamond" w:cs="Garamond"/>
          <w:sz w:val="24"/>
        </w:rPr>
        <w:t>r</w:t>
      </w:r>
      <w:r>
        <w:rPr>
          <w:rFonts w:ascii="Garamond" w:hAnsi="Garamond" w:cs="Garamond"/>
          <w:sz w:val="24"/>
        </w:rPr>
        <w:t>düm” diye geçi</w:t>
      </w:r>
      <w:r>
        <w:rPr>
          <w:rFonts w:ascii="Garamond" w:hAnsi="Garamond" w:cs="Garamond"/>
          <w:sz w:val="24"/>
        </w:rPr>
        <w:t>r</w:t>
      </w:r>
      <w:r>
        <w:rPr>
          <w:rFonts w:ascii="Garamond" w:hAnsi="Garamond" w:cs="Garamond"/>
          <w:sz w:val="24"/>
        </w:rPr>
        <w:t>mendir. Teşehhüd’ü</w:t>
      </w:r>
      <w:r w:rsidR="007B6F5D">
        <w:rPr>
          <w:rFonts w:ascii="Garamond" w:hAnsi="Garamond" w:cs="Garamond"/>
          <w:sz w:val="24"/>
        </w:rPr>
        <w:t xml:space="preserve">n tevili ise şundan ibarettir: </w:t>
      </w:r>
      <w:r>
        <w:rPr>
          <w:rFonts w:ascii="Garamond" w:hAnsi="Garamond" w:cs="Garamond"/>
          <w:sz w:val="24"/>
        </w:rPr>
        <w:t>İmanını y</w:t>
      </w:r>
      <w:r>
        <w:rPr>
          <w:rFonts w:ascii="Garamond" w:hAnsi="Garamond" w:cs="Garamond"/>
          <w:sz w:val="24"/>
        </w:rPr>
        <w:t>e</w:t>
      </w:r>
      <w:r>
        <w:rPr>
          <w:rFonts w:ascii="Garamond" w:hAnsi="Garamond" w:cs="Garamond"/>
          <w:sz w:val="24"/>
        </w:rPr>
        <w:t>nilemek, İslam'ını tekra</w:t>
      </w:r>
      <w:r>
        <w:rPr>
          <w:rFonts w:ascii="Garamond" w:hAnsi="Garamond" w:cs="Garamond"/>
          <w:sz w:val="24"/>
        </w:rPr>
        <w:t>r</w:t>
      </w:r>
      <w:r>
        <w:rPr>
          <w:rFonts w:ascii="Garamond" w:hAnsi="Garamond" w:cs="Garamond"/>
          <w:sz w:val="24"/>
        </w:rPr>
        <w:t>lamak ve ölümden sonra yaratıl</w:t>
      </w:r>
      <w:r>
        <w:rPr>
          <w:rFonts w:ascii="Garamond" w:hAnsi="Garamond" w:cs="Garamond"/>
          <w:sz w:val="24"/>
        </w:rPr>
        <w:t>ı</w:t>
      </w:r>
      <w:r w:rsidR="007B6F5D">
        <w:rPr>
          <w:rFonts w:ascii="Garamond" w:hAnsi="Garamond" w:cs="Garamond"/>
          <w:sz w:val="24"/>
        </w:rPr>
        <w:t>şı ikrar etmek.</w:t>
      </w:r>
      <w:r>
        <w:rPr>
          <w:rFonts w:ascii="Garamond" w:hAnsi="Garamond" w:cs="Garamond"/>
          <w:sz w:val="24"/>
        </w:rPr>
        <w:t xml:space="preserve"> S</w:t>
      </w:r>
      <w:r>
        <w:rPr>
          <w:rFonts w:ascii="Garamond" w:hAnsi="Garamond" w:cs="Garamond"/>
          <w:sz w:val="24"/>
        </w:rPr>
        <w:t>e</w:t>
      </w:r>
      <w:r>
        <w:rPr>
          <w:rFonts w:ascii="Garamond" w:hAnsi="Garamond" w:cs="Garamond"/>
          <w:sz w:val="24"/>
        </w:rPr>
        <w:t>lam vermenin tevili ise</w:t>
      </w:r>
      <w:r w:rsidR="007B6F5D">
        <w:rPr>
          <w:rFonts w:ascii="Garamond" w:hAnsi="Garamond" w:cs="Garamond"/>
          <w:sz w:val="24"/>
        </w:rPr>
        <w:t xml:space="preserve"> m</w:t>
      </w:r>
      <w:r>
        <w:rPr>
          <w:rFonts w:ascii="Garamond" w:hAnsi="Garamond" w:cs="Garamond"/>
          <w:sz w:val="24"/>
        </w:rPr>
        <w:t>ünezzeh olan rabbi yücel</w:t>
      </w:r>
      <w:r>
        <w:rPr>
          <w:rFonts w:ascii="Garamond" w:hAnsi="Garamond" w:cs="Garamond"/>
          <w:sz w:val="24"/>
        </w:rPr>
        <w:t>t</w:t>
      </w:r>
      <w:r>
        <w:rPr>
          <w:rFonts w:ascii="Garamond" w:hAnsi="Garamond" w:cs="Garamond"/>
          <w:sz w:val="24"/>
        </w:rPr>
        <w:t>mek, onu zalimlerin kendi ha</w:t>
      </w:r>
      <w:r>
        <w:rPr>
          <w:rFonts w:ascii="Garamond" w:hAnsi="Garamond" w:cs="Garamond"/>
          <w:sz w:val="24"/>
        </w:rPr>
        <w:t>k</w:t>
      </w:r>
      <w:r>
        <w:rPr>
          <w:rFonts w:ascii="Garamond" w:hAnsi="Garamond" w:cs="Garamond"/>
          <w:sz w:val="24"/>
        </w:rPr>
        <w:t xml:space="preserve">kında </w:t>
      </w:r>
      <w:r>
        <w:rPr>
          <w:rFonts w:ascii="Garamond" w:hAnsi="Garamond" w:cs="Garamond"/>
          <w:sz w:val="24"/>
        </w:rPr>
        <w:lastRenderedPageBreak/>
        <w:t>söylediklerinden, ilhada sapl</w:t>
      </w:r>
      <w:r>
        <w:rPr>
          <w:rFonts w:ascii="Garamond" w:hAnsi="Garamond" w:cs="Garamond"/>
          <w:sz w:val="24"/>
        </w:rPr>
        <w:t>a</w:t>
      </w:r>
      <w:r>
        <w:rPr>
          <w:rFonts w:ascii="Garamond" w:hAnsi="Garamond" w:cs="Garamond"/>
          <w:sz w:val="24"/>
        </w:rPr>
        <w:t>nanların nitelendirmesinden d</w:t>
      </w:r>
      <w:r>
        <w:rPr>
          <w:rFonts w:ascii="Garamond" w:hAnsi="Garamond" w:cs="Garamond"/>
          <w:sz w:val="24"/>
        </w:rPr>
        <w:t>a</w:t>
      </w:r>
      <w:r>
        <w:rPr>
          <w:rFonts w:ascii="Garamond" w:hAnsi="Garamond" w:cs="Garamond"/>
          <w:sz w:val="24"/>
        </w:rPr>
        <w:t>ha üstün bi</w:t>
      </w:r>
      <w:r>
        <w:rPr>
          <w:rFonts w:ascii="Garamond" w:hAnsi="Garamond" w:cs="Garamond"/>
          <w:sz w:val="24"/>
        </w:rPr>
        <w:t>l</w:t>
      </w:r>
      <w:r w:rsidR="007B6F5D">
        <w:rPr>
          <w:rFonts w:ascii="Garamond" w:hAnsi="Garamond" w:cs="Garamond"/>
          <w:sz w:val="24"/>
        </w:rPr>
        <w:t>mektir.</w:t>
      </w:r>
      <w:r>
        <w:rPr>
          <w:rFonts w:ascii="Garamond" w:hAnsi="Garamond" w:cs="Garamond"/>
          <w:sz w:val="24"/>
        </w:rPr>
        <w:t xml:space="preserve"> Es-Selamu aleykum ve rahmetullahi ve berekatuh cü</w:t>
      </w:r>
      <w:r>
        <w:rPr>
          <w:rFonts w:ascii="Garamond" w:hAnsi="Garamond" w:cs="Garamond"/>
          <w:sz w:val="24"/>
        </w:rPr>
        <w:t>m</w:t>
      </w:r>
      <w:r>
        <w:rPr>
          <w:rFonts w:ascii="Garamond" w:hAnsi="Garamond" w:cs="Garamond"/>
          <w:sz w:val="24"/>
        </w:rPr>
        <w:t>lesinin tevili ise rahmet ve münezzeh olan A</w:t>
      </w:r>
      <w:r>
        <w:rPr>
          <w:rFonts w:ascii="Garamond" w:hAnsi="Garamond" w:cs="Garamond"/>
          <w:sz w:val="24"/>
        </w:rPr>
        <w:t>l</w:t>
      </w:r>
      <w:r>
        <w:rPr>
          <w:rFonts w:ascii="Garamond" w:hAnsi="Garamond" w:cs="Garamond"/>
          <w:sz w:val="24"/>
        </w:rPr>
        <w:t>lah’ın sevgisini taleb etmektir. Bu ise sizin kıyamet günü aza</w:t>
      </w:r>
      <w:r>
        <w:rPr>
          <w:rFonts w:ascii="Garamond" w:hAnsi="Garamond" w:cs="Garamond"/>
          <w:sz w:val="24"/>
        </w:rPr>
        <w:t>p</w:t>
      </w:r>
      <w:r>
        <w:rPr>
          <w:rFonts w:ascii="Garamond" w:hAnsi="Garamond" w:cs="Garamond"/>
          <w:sz w:val="24"/>
        </w:rPr>
        <w:t>tan emanda oluşunuz anlamı</w:t>
      </w:r>
      <w:r>
        <w:rPr>
          <w:rFonts w:ascii="Garamond" w:hAnsi="Garamond" w:cs="Garamond"/>
          <w:sz w:val="24"/>
        </w:rPr>
        <w:t>n</w:t>
      </w:r>
      <w:r>
        <w:rPr>
          <w:rFonts w:ascii="Garamond" w:hAnsi="Garamond" w:cs="Garamond"/>
          <w:sz w:val="24"/>
        </w:rPr>
        <w:t>dadır.”</w:t>
      </w:r>
      <w:r>
        <w:rPr>
          <w:rStyle w:val="FootnoteReference"/>
          <w:rFonts w:ascii="Garamond" w:hAnsi="Garamond"/>
          <w:sz w:val="24"/>
        </w:rPr>
        <w:footnoteReference w:id="366"/>
      </w:r>
    </w:p>
    <w:p w:rsidR="008B5FBE" w:rsidRDefault="008B5FBE">
      <w:pPr>
        <w:spacing w:line="300" w:lineRule="atLeast"/>
        <w:jc w:val="lowKashida"/>
        <w:rPr>
          <w:rFonts w:ascii="Garamond" w:hAnsi="Garamond" w:cs="Garamond"/>
          <w:sz w:val="24"/>
        </w:rPr>
      </w:pPr>
      <w:r>
        <w:rPr>
          <w:rFonts w:ascii="Garamond" w:hAnsi="Garamond" w:cs="Garamond"/>
          <w:i/>
          <w:iCs/>
          <w:sz w:val="24"/>
        </w:rPr>
        <w:t xml:space="preserve">Müminlerin Emiri (a.s) daha sonra şöyle buyurmuştur: </w:t>
      </w:r>
      <w:r>
        <w:rPr>
          <w:rFonts w:ascii="Garamond" w:hAnsi="Garamond" w:cs="Garamond"/>
          <w:sz w:val="24"/>
        </w:rPr>
        <w:t>“Herkim nam</w:t>
      </w:r>
      <w:r>
        <w:rPr>
          <w:rFonts w:ascii="Garamond" w:hAnsi="Garamond" w:cs="Garamond"/>
          <w:sz w:val="24"/>
        </w:rPr>
        <w:t>a</w:t>
      </w:r>
      <w:r>
        <w:rPr>
          <w:rFonts w:ascii="Garamond" w:hAnsi="Garamond" w:cs="Garamond"/>
          <w:sz w:val="24"/>
        </w:rPr>
        <w:t>zın tevilini bu şekilde bilmezse namazı nakıstır.”</w:t>
      </w:r>
    </w:p>
    <w:p w:rsidR="008B5FBE" w:rsidRDefault="008B5FBE" w:rsidP="004B2A89">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“Bu yedi tekbirden ilk tekbirin </w:t>
      </w:r>
      <w:r w:rsidR="004B2A89">
        <w:rPr>
          <w:rFonts w:ascii="Garamond" w:hAnsi="Garamond" w:cs="Garamond"/>
          <w:sz w:val="24"/>
        </w:rPr>
        <w:t>tevili ise şudur ki Allah beş parmak</w:t>
      </w:r>
      <w:r>
        <w:rPr>
          <w:rFonts w:ascii="Garamond" w:hAnsi="Garamond" w:cs="Garamond"/>
          <w:sz w:val="24"/>
        </w:rPr>
        <w:t xml:space="preserve">la </w:t>
      </w:r>
      <w:r w:rsidR="004B2A89">
        <w:rPr>
          <w:rFonts w:ascii="Garamond" w:hAnsi="Garamond" w:cs="Garamond"/>
          <w:sz w:val="24"/>
        </w:rPr>
        <w:t>(dokunma duyusu) ile hiss</w:t>
      </w:r>
      <w:r>
        <w:rPr>
          <w:rFonts w:ascii="Garamond" w:hAnsi="Garamond" w:cs="Garamond"/>
          <w:sz w:val="24"/>
        </w:rPr>
        <w:t>edilmes</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36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kamet get</w:t>
      </w:r>
      <w:r>
        <w:rPr>
          <w:rFonts w:ascii="Garamond" w:hAnsi="Garamond" w:cs="Garamond"/>
          <w:i/>
          <w:iCs/>
          <w:sz w:val="24"/>
        </w:rPr>
        <w:t>i</w:t>
      </w:r>
      <w:r w:rsidR="00A220E5">
        <w:rPr>
          <w:rFonts w:ascii="Garamond" w:hAnsi="Garamond" w:cs="Garamond"/>
          <w:i/>
          <w:iCs/>
          <w:sz w:val="24"/>
        </w:rPr>
        <w:t>rirken söylenen “Kad kamet’is-S</w:t>
      </w:r>
      <w:r>
        <w:rPr>
          <w:rFonts w:ascii="Garamond" w:hAnsi="Garamond" w:cs="Garamond"/>
          <w:i/>
          <w:iCs/>
          <w:sz w:val="24"/>
        </w:rPr>
        <w:t xml:space="preserve">alat” cümlesinin anlamı hususunda şöyle buyurmuştur: </w:t>
      </w:r>
      <w:r w:rsidR="00A220E5">
        <w:rPr>
          <w:rFonts w:ascii="Garamond" w:hAnsi="Garamond" w:cs="Garamond"/>
          <w:sz w:val="24"/>
        </w:rPr>
        <w:t>“Yani</w:t>
      </w:r>
      <w:r>
        <w:rPr>
          <w:rFonts w:ascii="Garamond" w:hAnsi="Garamond" w:cs="Garamond"/>
          <w:sz w:val="24"/>
        </w:rPr>
        <w:t xml:space="preserve"> görüşme, münacaat, hacetlerin kabul edil</w:t>
      </w:r>
      <w:r>
        <w:rPr>
          <w:rFonts w:ascii="Garamond" w:hAnsi="Garamond" w:cs="Garamond"/>
          <w:sz w:val="24"/>
        </w:rPr>
        <w:t>i</w:t>
      </w:r>
      <w:r>
        <w:rPr>
          <w:rFonts w:ascii="Garamond" w:hAnsi="Garamond" w:cs="Garamond"/>
          <w:sz w:val="24"/>
        </w:rPr>
        <w:t>şi, hacetlere ulaşma, aziz ve celil olan Allah’a bağlanma, k</w:t>
      </w:r>
      <w:r>
        <w:rPr>
          <w:rFonts w:ascii="Garamond" w:hAnsi="Garamond" w:cs="Garamond"/>
          <w:sz w:val="24"/>
        </w:rPr>
        <w:t>e</w:t>
      </w:r>
      <w:r>
        <w:rPr>
          <w:rFonts w:ascii="Garamond" w:hAnsi="Garamond" w:cs="Garamond"/>
          <w:sz w:val="24"/>
        </w:rPr>
        <w:t>ramet, bağış, hoşnutluk ve mağfiret</w:t>
      </w:r>
      <w:r w:rsidR="00A220E5">
        <w:rPr>
          <w:rFonts w:ascii="Garamond" w:hAnsi="Garamond" w:cs="Garamond"/>
          <w:sz w:val="24"/>
        </w:rPr>
        <w:t xml:space="preserve"> vakti ulaştı</w:t>
      </w:r>
      <w:r>
        <w:rPr>
          <w:rFonts w:ascii="Garamond" w:hAnsi="Garamond" w:cs="Garamond"/>
          <w:sz w:val="24"/>
        </w:rPr>
        <w:t>.”</w:t>
      </w:r>
      <w:r>
        <w:rPr>
          <w:rStyle w:val="FootnoteReference"/>
          <w:rFonts w:ascii="Garamond" w:hAnsi="Garamond"/>
          <w:sz w:val="24"/>
        </w:rPr>
        <w:footnoteReference w:id="368"/>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77" w:name="_Toc529428506"/>
      <w:r>
        <w:rPr>
          <w:rFonts w:cs="Garamond"/>
          <w:szCs w:val="28"/>
        </w:rPr>
        <w:t>2299. Bölüm</w:t>
      </w:r>
      <w:bookmarkEnd w:id="177"/>
    </w:p>
    <w:p w:rsidR="008B5FBE" w:rsidRDefault="008B5FBE">
      <w:pPr>
        <w:pStyle w:val="Heading1"/>
        <w:spacing w:line="300" w:lineRule="atLeast"/>
        <w:ind w:firstLine="284"/>
        <w:rPr>
          <w:rFonts w:cs="Garamond"/>
          <w:szCs w:val="28"/>
        </w:rPr>
      </w:pPr>
      <w:bookmarkStart w:id="178" w:name="_Toc529428507"/>
      <w:r>
        <w:rPr>
          <w:rFonts w:cs="Garamond"/>
          <w:szCs w:val="28"/>
        </w:rPr>
        <w:t>Kapsamlı Namaz Ad</w:t>
      </w:r>
      <w:r>
        <w:rPr>
          <w:rFonts w:cs="Garamond"/>
          <w:szCs w:val="28"/>
        </w:rPr>
        <w:t>a</w:t>
      </w:r>
      <w:r>
        <w:rPr>
          <w:rFonts w:cs="Garamond"/>
          <w:szCs w:val="28"/>
        </w:rPr>
        <w:t>bı</w:t>
      </w:r>
      <w:bookmarkEnd w:id="178"/>
    </w:p>
    <w:p w:rsidR="008B5FBE" w:rsidRDefault="008B5FBE">
      <w:pPr>
        <w:spacing w:line="300" w:lineRule="atLeast"/>
        <w:ind w:firstLine="284"/>
        <w:jc w:val="lowKashida"/>
        <w:rPr>
          <w:rFonts w:ascii="Garamond" w:hAnsi="Garamond" w:cs="Garamond"/>
          <w:i/>
          <w:iCs/>
          <w:sz w:val="24"/>
        </w:rPr>
      </w:pPr>
    </w:p>
    <w:p w:rsidR="008B5FBE" w:rsidRDefault="00A220E5" w:rsidP="00E140CB">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Zeyn’ul Abidin</w:t>
      </w:r>
      <w:r w:rsidR="008B5FBE">
        <w:rPr>
          <w:rFonts w:ascii="Garamond" w:hAnsi="Garamond" w:cs="Garamond"/>
          <w:i/>
          <w:iCs/>
          <w:sz w:val="24"/>
        </w:rPr>
        <w:t xml:space="preserve"> (a.s) şöyle buyurmuştur: </w:t>
      </w:r>
      <w:r w:rsidR="008B5FBE">
        <w:rPr>
          <w:rFonts w:ascii="Garamond" w:hAnsi="Garamond" w:cs="Garamond"/>
          <w:sz w:val="24"/>
        </w:rPr>
        <w:t>“Namaz</w:t>
      </w:r>
      <w:r w:rsidR="00E140CB">
        <w:rPr>
          <w:rFonts w:ascii="Garamond" w:hAnsi="Garamond" w:cs="Garamond"/>
          <w:sz w:val="24"/>
        </w:rPr>
        <w:t>ın</w:t>
      </w:r>
      <w:r w:rsidR="008B5FBE">
        <w:rPr>
          <w:rFonts w:ascii="Garamond" w:hAnsi="Garamond" w:cs="Garamond"/>
          <w:sz w:val="24"/>
        </w:rPr>
        <w:t xml:space="preserve"> ha</w:t>
      </w:r>
      <w:r w:rsidR="008B5FBE">
        <w:rPr>
          <w:rFonts w:ascii="Garamond" w:hAnsi="Garamond" w:cs="Garamond"/>
          <w:sz w:val="24"/>
        </w:rPr>
        <w:t>k</w:t>
      </w:r>
      <w:r w:rsidR="008B5FBE">
        <w:rPr>
          <w:rFonts w:ascii="Garamond" w:hAnsi="Garamond" w:cs="Garamond"/>
          <w:sz w:val="24"/>
        </w:rPr>
        <w:t>kı şu</w:t>
      </w:r>
      <w:r w:rsidR="00E140CB">
        <w:rPr>
          <w:rFonts w:ascii="Garamond" w:hAnsi="Garamond" w:cs="Garamond"/>
          <w:sz w:val="24"/>
        </w:rPr>
        <w:t>dur ki onun</w:t>
      </w:r>
      <w:r w:rsidR="008B5FBE">
        <w:rPr>
          <w:rFonts w:ascii="Garamond" w:hAnsi="Garamond" w:cs="Garamond"/>
          <w:sz w:val="24"/>
        </w:rPr>
        <w:t xml:space="preserve"> aziz ve celil </w:t>
      </w:r>
      <w:r w:rsidR="008B5FBE">
        <w:rPr>
          <w:rFonts w:ascii="Garamond" w:hAnsi="Garamond" w:cs="Garamond"/>
          <w:sz w:val="24"/>
        </w:rPr>
        <w:t>o</w:t>
      </w:r>
      <w:r w:rsidR="008B5FBE">
        <w:rPr>
          <w:rFonts w:ascii="Garamond" w:hAnsi="Garamond" w:cs="Garamond"/>
          <w:sz w:val="24"/>
        </w:rPr>
        <w:t>lan Allah’ın huzuruna giriş olduğ</w:t>
      </w:r>
      <w:r w:rsidR="008B5FBE">
        <w:rPr>
          <w:rFonts w:ascii="Garamond" w:hAnsi="Garamond" w:cs="Garamond"/>
          <w:sz w:val="24"/>
        </w:rPr>
        <w:t>u</w:t>
      </w:r>
      <w:r w:rsidR="008B5FBE">
        <w:rPr>
          <w:rFonts w:ascii="Garamond" w:hAnsi="Garamond" w:cs="Garamond"/>
          <w:sz w:val="24"/>
        </w:rPr>
        <w:t>nu, namazda aziz ve celil olan Allah’ın huzurunda durd</w:t>
      </w:r>
      <w:r w:rsidR="008B5FBE">
        <w:rPr>
          <w:rFonts w:ascii="Garamond" w:hAnsi="Garamond" w:cs="Garamond"/>
          <w:sz w:val="24"/>
        </w:rPr>
        <w:t>u</w:t>
      </w:r>
      <w:r w:rsidR="008B5FBE">
        <w:rPr>
          <w:rFonts w:ascii="Garamond" w:hAnsi="Garamond" w:cs="Garamond"/>
          <w:sz w:val="24"/>
        </w:rPr>
        <w:t>ğunu bilmendir. O halde bunu bildi</w:t>
      </w:r>
      <w:r w:rsidR="008B5FBE">
        <w:rPr>
          <w:rFonts w:ascii="Garamond" w:hAnsi="Garamond" w:cs="Garamond"/>
          <w:sz w:val="24"/>
        </w:rPr>
        <w:t>k</w:t>
      </w:r>
      <w:r w:rsidR="008B5FBE">
        <w:rPr>
          <w:rFonts w:ascii="Garamond" w:hAnsi="Garamond" w:cs="Garamond"/>
          <w:sz w:val="24"/>
        </w:rPr>
        <w:t>ten so</w:t>
      </w:r>
      <w:r w:rsidR="008B5FBE">
        <w:rPr>
          <w:rFonts w:ascii="Garamond" w:hAnsi="Garamond" w:cs="Garamond"/>
          <w:sz w:val="24"/>
        </w:rPr>
        <w:t>n</w:t>
      </w:r>
      <w:r w:rsidR="008B5FBE">
        <w:rPr>
          <w:rFonts w:ascii="Garamond" w:hAnsi="Garamond" w:cs="Garamond"/>
          <w:sz w:val="24"/>
        </w:rPr>
        <w:t>ra zelil ve hakir bir kul gibi rağ</w:t>
      </w:r>
      <w:r w:rsidR="00E140CB">
        <w:rPr>
          <w:rFonts w:ascii="Garamond" w:hAnsi="Garamond" w:cs="Garamond"/>
          <w:sz w:val="24"/>
        </w:rPr>
        <w:t>betli, çekinen,</w:t>
      </w:r>
      <w:r w:rsidR="008B5FBE">
        <w:rPr>
          <w:rFonts w:ascii="Garamond" w:hAnsi="Garamond" w:cs="Garamond"/>
          <w:sz w:val="24"/>
        </w:rPr>
        <w:t xml:space="preserve"> ümitli, korkulu, </w:t>
      </w:r>
      <w:r w:rsidR="00E140CB">
        <w:rPr>
          <w:rFonts w:ascii="Garamond" w:hAnsi="Garamond" w:cs="Garamond"/>
          <w:sz w:val="24"/>
        </w:rPr>
        <w:t>sefil</w:t>
      </w:r>
      <w:r w:rsidR="008B5FBE">
        <w:rPr>
          <w:rFonts w:ascii="Garamond" w:hAnsi="Garamond" w:cs="Garamond"/>
          <w:sz w:val="24"/>
        </w:rPr>
        <w:t xml:space="preserve"> ve yakarış ehli o</w:t>
      </w:r>
      <w:r w:rsidR="008B5FBE">
        <w:rPr>
          <w:rFonts w:ascii="Garamond" w:hAnsi="Garamond" w:cs="Garamond"/>
          <w:sz w:val="24"/>
        </w:rPr>
        <w:t>l</w:t>
      </w:r>
      <w:r w:rsidR="008B5FBE">
        <w:rPr>
          <w:rFonts w:ascii="Garamond" w:hAnsi="Garamond" w:cs="Garamond"/>
          <w:sz w:val="24"/>
        </w:rPr>
        <w:t>malı ve kar</w:t>
      </w:r>
      <w:r w:rsidR="00E140CB">
        <w:rPr>
          <w:rFonts w:ascii="Garamond" w:hAnsi="Garamond" w:cs="Garamond"/>
          <w:sz w:val="24"/>
        </w:rPr>
        <w:t>şısında durduğ</w:t>
      </w:r>
      <w:r w:rsidR="008B5FBE">
        <w:rPr>
          <w:rFonts w:ascii="Garamond" w:hAnsi="Garamond" w:cs="Garamond"/>
          <w:sz w:val="24"/>
        </w:rPr>
        <w:t>un ki</w:t>
      </w:r>
      <w:r w:rsidR="008B5FBE">
        <w:rPr>
          <w:rFonts w:ascii="Garamond" w:hAnsi="Garamond" w:cs="Garamond"/>
          <w:sz w:val="24"/>
        </w:rPr>
        <w:t>m</w:t>
      </w:r>
      <w:r w:rsidR="008B5FBE">
        <w:rPr>
          <w:rFonts w:ascii="Garamond" w:hAnsi="Garamond" w:cs="Garamond"/>
          <w:sz w:val="24"/>
        </w:rPr>
        <w:t>seye (Allah’a) saygı olarak huzur ve vakarla durmalı</w:t>
      </w:r>
      <w:r w:rsidR="00005E78">
        <w:rPr>
          <w:rFonts w:ascii="Garamond" w:hAnsi="Garamond" w:cs="Garamond"/>
          <w:sz w:val="24"/>
        </w:rPr>
        <w:t>,</w:t>
      </w:r>
      <w:r w:rsidR="008B5FBE">
        <w:rPr>
          <w:rFonts w:ascii="Garamond" w:hAnsi="Garamond" w:cs="Garamond"/>
          <w:sz w:val="24"/>
        </w:rPr>
        <w:t xml:space="preserve"> ka</w:t>
      </w:r>
      <w:r w:rsidR="008B5FBE">
        <w:rPr>
          <w:rFonts w:ascii="Garamond" w:hAnsi="Garamond" w:cs="Garamond"/>
          <w:sz w:val="24"/>
        </w:rPr>
        <w:t>l</w:t>
      </w:r>
      <w:r w:rsidR="008B5FBE">
        <w:rPr>
          <w:rFonts w:ascii="Garamond" w:hAnsi="Garamond" w:cs="Garamond"/>
          <w:sz w:val="24"/>
        </w:rPr>
        <w:t>bin</w:t>
      </w:r>
      <w:r w:rsidR="00005E78">
        <w:rPr>
          <w:rFonts w:ascii="Garamond" w:hAnsi="Garamond" w:cs="Garamond"/>
          <w:sz w:val="24"/>
        </w:rPr>
        <w:t>l</w:t>
      </w:r>
      <w:r w:rsidR="008B5FBE">
        <w:rPr>
          <w:rFonts w:ascii="Garamond" w:hAnsi="Garamond" w:cs="Garamond"/>
          <w:sz w:val="24"/>
        </w:rPr>
        <w:t>e n</w:t>
      </w:r>
      <w:r w:rsidR="008B5FBE">
        <w:rPr>
          <w:rFonts w:ascii="Garamond" w:hAnsi="Garamond" w:cs="Garamond"/>
          <w:sz w:val="24"/>
        </w:rPr>
        <w:t>a</w:t>
      </w:r>
      <w:r w:rsidR="008B5FBE">
        <w:rPr>
          <w:rFonts w:ascii="Garamond" w:hAnsi="Garamond" w:cs="Garamond"/>
          <w:sz w:val="24"/>
        </w:rPr>
        <w:t>maza yönelmeli</w:t>
      </w:r>
      <w:r w:rsidR="00005E78">
        <w:rPr>
          <w:rFonts w:ascii="Garamond" w:hAnsi="Garamond" w:cs="Garamond"/>
          <w:sz w:val="24"/>
        </w:rPr>
        <w:t>,</w:t>
      </w:r>
      <w:r w:rsidR="008B5FBE">
        <w:rPr>
          <w:rFonts w:ascii="Garamond" w:hAnsi="Garamond" w:cs="Garamond"/>
          <w:sz w:val="24"/>
        </w:rPr>
        <w:t xml:space="preserve"> namazı şartlarına ve haklarına riayet ed</w:t>
      </w:r>
      <w:r w:rsidR="008B5FBE">
        <w:rPr>
          <w:rFonts w:ascii="Garamond" w:hAnsi="Garamond" w:cs="Garamond"/>
          <w:sz w:val="24"/>
        </w:rPr>
        <w:t>e</w:t>
      </w:r>
      <w:r w:rsidR="008B5FBE">
        <w:rPr>
          <w:rFonts w:ascii="Garamond" w:hAnsi="Garamond" w:cs="Garamond"/>
          <w:sz w:val="24"/>
        </w:rPr>
        <w:t>rek eda etm</w:t>
      </w:r>
      <w:r w:rsidR="008B5FBE">
        <w:rPr>
          <w:rFonts w:ascii="Garamond" w:hAnsi="Garamond" w:cs="Garamond"/>
          <w:sz w:val="24"/>
        </w:rPr>
        <w:t>e</w:t>
      </w:r>
      <w:r w:rsidR="008B5FBE">
        <w:rPr>
          <w:rFonts w:ascii="Garamond" w:hAnsi="Garamond" w:cs="Garamond"/>
          <w:sz w:val="24"/>
        </w:rPr>
        <w:t>lisin.”</w:t>
      </w:r>
      <w:r w:rsidR="008B5FBE">
        <w:rPr>
          <w:rStyle w:val="FootnoteReference"/>
          <w:rFonts w:ascii="Garamond" w:hAnsi="Garamond"/>
          <w:sz w:val="24"/>
        </w:rPr>
        <w:footnoteReference w:id="36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“Kıbleye doğru du</w:t>
      </w:r>
      <w:r>
        <w:rPr>
          <w:rFonts w:ascii="Garamond" w:hAnsi="Garamond" w:cs="Garamond"/>
          <w:sz w:val="24"/>
        </w:rPr>
        <w:t>r</w:t>
      </w:r>
      <w:r>
        <w:rPr>
          <w:rFonts w:ascii="Garamond" w:hAnsi="Garamond" w:cs="Garamond"/>
          <w:sz w:val="24"/>
        </w:rPr>
        <w:t>duğunda dünya ve içindeki olan her şeyi, insanları ve hallerini tümüyle unutmalı, kalbini seni Allah’tan alıkoyan her şeyden uzak tutmalı, kalp gözüyle A</w:t>
      </w:r>
      <w:r>
        <w:rPr>
          <w:rFonts w:ascii="Garamond" w:hAnsi="Garamond" w:cs="Garamond"/>
          <w:sz w:val="24"/>
        </w:rPr>
        <w:t>l</w:t>
      </w:r>
      <w:r>
        <w:rPr>
          <w:rFonts w:ascii="Garamond" w:hAnsi="Garamond" w:cs="Garamond"/>
          <w:sz w:val="24"/>
        </w:rPr>
        <w:t>lah’ın azametini görmeli</w:t>
      </w:r>
      <w:r w:rsidR="00005E78">
        <w:rPr>
          <w:rFonts w:ascii="Garamond" w:hAnsi="Garamond" w:cs="Garamond"/>
          <w:sz w:val="24"/>
        </w:rPr>
        <w:t>,</w:t>
      </w:r>
      <w:r>
        <w:rPr>
          <w:rFonts w:ascii="Garamond" w:hAnsi="Garamond" w:cs="Garamond"/>
          <w:sz w:val="24"/>
        </w:rPr>
        <w:t xml:space="preserve"> herk</w:t>
      </w:r>
      <w:r>
        <w:rPr>
          <w:rFonts w:ascii="Garamond" w:hAnsi="Garamond" w:cs="Garamond"/>
          <w:sz w:val="24"/>
        </w:rPr>
        <w:t>e</w:t>
      </w:r>
      <w:r>
        <w:rPr>
          <w:rFonts w:ascii="Garamond" w:hAnsi="Garamond" w:cs="Garamond"/>
          <w:sz w:val="24"/>
        </w:rPr>
        <w:t>sin yaptıklarının karşılığını gö</w:t>
      </w:r>
      <w:r>
        <w:rPr>
          <w:rFonts w:ascii="Garamond" w:hAnsi="Garamond" w:cs="Garamond"/>
          <w:sz w:val="24"/>
        </w:rPr>
        <w:t>r</w:t>
      </w:r>
      <w:r>
        <w:rPr>
          <w:rFonts w:ascii="Garamond" w:hAnsi="Garamond" w:cs="Garamond"/>
          <w:sz w:val="24"/>
        </w:rPr>
        <w:t>düğü, herkesin gerçek mevlası olan Allah’a döndürüldüğü ve senin korku ve ümit ayağı ile h</w:t>
      </w:r>
      <w:r>
        <w:rPr>
          <w:rFonts w:ascii="Garamond" w:hAnsi="Garamond" w:cs="Garamond"/>
          <w:sz w:val="24"/>
        </w:rPr>
        <w:t>u</w:t>
      </w:r>
      <w:r>
        <w:rPr>
          <w:rFonts w:ascii="Garamond" w:hAnsi="Garamond" w:cs="Garamond"/>
          <w:sz w:val="24"/>
        </w:rPr>
        <w:t>zurunda durduğun günü hatı</w:t>
      </w:r>
      <w:r>
        <w:rPr>
          <w:rFonts w:ascii="Garamond" w:hAnsi="Garamond" w:cs="Garamond"/>
          <w:sz w:val="24"/>
        </w:rPr>
        <w:t>r</w:t>
      </w:r>
      <w:r>
        <w:rPr>
          <w:rFonts w:ascii="Garamond" w:hAnsi="Garamond" w:cs="Garamond"/>
          <w:sz w:val="24"/>
        </w:rPr>
        <w:t>la</w:t>
      </w:r>
      <w:r w:rsidR="00005E78">
        <w:rPr>
          <w:rFonts w:ascii="Garamond" w:hAnsi="Garamond" w:cs="Garamond"/>
          <w:sz w:val="24"/>
        </w:rPr>
        <w:t>malısın</w:t>
      </w:r>
      <w:r>
        <w:rPr>
          <w:rFonts w:ascii="Garamond" w:hAnsi="Garamond" w:cs="Garamond"/>
          <w:sz w:val="24"/>
        </w:rPr>
        <w:t>. Tekbir söyleyince en üst gökler ve yeryüzü arasında olan her şeyi O'nun kibriyası karşısında değersiz gör. Zira kul tek</w:t>
      </w:r>
      <w:r w:rsidR="003764B3">
        <w:rPr>
          <w:rFonts w:ascii="Garamond" w:hAnsi="Garamond" w:cs="Garamond"/>
          <w:sz w:val="24"/>
        </w:rPr>
        <w:t xml:space="preserve">bir </w:t>
      </w:r>
      <w:r w:rsidR="003764B3">
        <w:rPr>
          <w:rFonts w:ascii="Garamond" w:hAnsi="Garamond" w:cs="Garamond"/>
          <w:sz w:val="24"/>
        </w:rPr>
        <w:lastRenderedPageBreak/>
        <w:t>getirdiğinde</w:t>
      </w:r>
      <w:r>
        <w:rPr>
          <w:rFonts w:ascii="Garamond" w:hAnsi="Garamond" w:cs="Garamond"/>
          <w:sz w:val="24"/>
        </w:rPr>
        <w:t xml:space="preserve"> Allah-u Teala kalbine bakar da tekbirin hakik</w:t>
      </w:r>
      <w:r>
        <w:rPr>
          <w:rFonts w:ascii="Garamond" w:hAnsi="Garamond" w:cs="Garamond"/>
          <w:sz w:val="24"/>
        </w:rPr>
        <w:t>a</w:t>
      </w:r>
      <w:r>
        <w:rPr>
          <w:rFonts w:ascii="Garamond" w:hAnsi="Garamond" w:cs="Garamond"/>
          <w:sz w:val="24"/>
        </w:rPr>
        <w:t>tini görmezse şöyle der: “Yala</w:t>
      </w:r>
      <w:r>
        <w:rPr>
          <w:rFonts w:ascii="Garamond" w:hAnsi="Garamond" w:cs="Garamond"/>
          <w:sz w:val="24"/>
        </w:rPr>
        <w:t>n</w:t>
      </w:r>
      <w:r>
        <w:rPr>
          <w:rFonts w:ascii="Garamond" w:hAnsi="Garamond" w:cs="Garamond"/>
          <w:sz w:val="24"/>
        </w:rPr>
        <w:t>cı, beni mi kandırıyorsun? İzzet ve celalime andolsun ki seni zi</w:t>
      </w:r>
      <w:r>
        <w:rPr>
          <w:rFonts w:ascii="Garamond" w:hAnsi="Garamond" w:cs="Garamond"/>
          <w:sz w:val="24"/>
        </w:rPr>
        <w:t>k</w:t>
      </w:r>
      <w:r>
        <w:rPr>
          <w:rFonts w:ascii="Garamond" w:hAnsi="Garamond" w:cs="Garamond"/>
          <w:sz w:val="24"/>
        </w:rPr>
        <w:t>rimin tatlılığından mahrum kıl</w:t>
      </w:r>
      <w:r>
        <w:rPr>
          <w:rFonts w:ascii="Garamond" w:hAnsi="Garamond" w:cs="Garamond"/>
          <w:sz w:val="24"/>
        </w:rPr>
        <w:t>a</w:t>
      </w:r>
      <w:r>
        <w:rPr>
          <w:rFonts w:ascii="Garamond" w:hAnsi="Garamond" w:cs="Garamond"/>
          <w:sz w:val="24"/>
        </w:rPr>
        <w:t>rım, bana yaklaşmana ve beni</w:t>
      </w:r>
      <w:r>
        <w:rPr>
          <w:rFonts w:ascii="Garamond" w:hAnsi="Garamond" w:cs="Garamond"/>
          <w:sz w:val="24"/>
        </w:rPr>
        <w:t>m</w:t>
      </w:r>
      <w:r>
        <w:rPr>
          <w:rFonts w:ascii="Garamond" w:hAnsi="Garamond" w:cs="Garamond"/>
          <w:sz w:val="24"/>
        </w:rPr>
        <w:t>le münacaatta bulunmana engel olurum.</w:t>
      </w:r>
      <w:r w:rsidR="003764B3">
        <w:rPr>
          <w:rFonts w:ascii="Garamond" w:hAnsi="Garamond" w:cs="Garamond"/>
          <w:sz w:val="24"/>
        </w:rPr>
        <w:t>”</w:t>
      </w:r>
      <w:r>
        <w:rPr>
          <w:rFonts w:ascii="Garamond" w:hAnsi="Garamond" w:cs="Garamond"/>
          <w:sz w:val="24"/>
        </w:rPr>
        <w:t xml:space="preserve"> Bil ki Allah senin hi</w:t>
      </w:r>
      <w:r>
        <w:rPr>
          <w:rFonts w:ascii="Garamond" w:hAnsi="Garamond" w:cs="Garamond"/>
          <w:sz w:val="24"/>
        </w:rPr>
        <w:t>z</w:t>
      </w:r>
      <w:r>
        <w:rPr>
          <w:rFonts w:ascii="Garamond" w:hAnsi="Garamond" w:cs="Garamond"/>
          <w:sz w:val="24"/>
        </w:rPr>
        <w:t>metine muhtaç değildir. İbadet ve duandan müst</w:t>
      </w:r>
      <w:r w:rsidR="003764B3">
        <w:rPr>
          <w:rFonts w:ascii="Garamond" w:hAnsi="Garamond" w:cs="Garamond"/>
          <w:sz w:val="24"/>
        </w:rPr>
        <w:t>ağnidir. Seni ihsan ve rahmetinden dolayı</w:t>
      </w:r>
      <w:r>
        <w:rPr>
          <w:rFonts w:ascii="Garamond" w:hAnsi="Garamond" w:cs="Garamond"/>
          <w:sz w:val="24"/>
        </w:rPr>
        <w:t xml:space="preserve"> d</w:t>
      </w:r>
      <w:r>
        <w:rPr>
          <w:rFonts w:ascii="Garamond" w:hAnsi="Garamond" w:cs="Garamond"/>
          <w:sz w:val="24"/>
        </w:rPr>
        <w:t>a</w:t>
      </w:r>
      <w:r>
        <w:rPr>
          <w:rFonts w:ascii="Garamond" w:hAnsi="Garamond" w:cs="Garamond"/>
          <w:sz w:val="24"/>
        </w:rPr>
        <w:t>vet etmiştir ki sana rahmet etsin ve cezası</w:t>
      </w:r>
      <w:r>
        <w:rPr>
          <w:rFonts w:ascii="Garamond" w:hAnsi="Garamond" w:cs="Garamond"/>
          <w:sz w:val="24"/>
        </w:rPr>
        <w:t>n</w:t>
      </w:r>
      <w:r>
        <w:rPr>
          <w:rFonts w:ascii="Garamond" w:hAnsi="Garamond" w:cs="Garamond"/>
          <w:sz w:val="24"/>
        </w:rPr>
        <w:t>dan uzaklaştırsın.”</w:t>
      </w:r>
      <w:r>
        <w:rPr>
          <w:rStyle w:val="FootnoteReference"/>
          <w:rFonts w:ascii="Garamond" w:hAnsi="Garamond"/>
          <w:sz w:val="24"/>
        </w:rPr>
        <w:footnoteReference w:id="37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Masum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“Al-i Muhammed’in (s.a.a) alimlerinden birine şöyle </w:t>
      </w:r>
      <w:r w:rsidR="000E46F9">
        <w:rPr>
          <w:rFonts w:ascii="Garamond" w:hAnsi="Garamond" w:cs="Garamond"/>
          <w:sz w:val="24"/>
        </w:rPr>
        <w:t>arze</w:t>
      </w:r>
      <w:r>
        <w:rPr>
          <w:rFonts w:ascii="Garamond" w:hAnsi="Garamond" w:cs="Garamond"/>
          <w:sz w:val="24"/>
        </w:rPr>
        <w:t>dildi: “Fedan olayım! Nam</w:t>
      </w:r>
      <w:r>
        <w:rPr>
          <w:rFonts w:ascii="Garamond" w:hAnsi="Garamond" w:cs="Garamond"/>
          <w:sz w:val="24"/>
        </w:rPr>
        <w:t>a</w:t>
      </w:r>
      <w:r>
        <w:rPr>
          <w:rFonts w:ascii="Garamond" w:hAnsi="Garamond" w:cs="Garamond"/>
          <w:sz w:val="24"/>
        </w:rPr>
        <w:t>zın gerçek manası nedir?” O şöyle buyurdu: “Niyetle namaza girince, ululayarak ve yücelterek tekbir getirince, tane t</w:t>
      </w:r>
      <w:r>
        <w:rPr>
          <w:rFonts w:ascii="Garamond" w:hAnsi="Garamond" w:cs="Garamond"/>
          <w:sz w:val="24"/>
        </w:rPr>
        <w:t>a</w:t>
      </w:r>
      <w:r>
        <w:rPr>
          <w:rFonts w:ascii="Garamond" w:hAnsi="Garamond" w:cs="Garamond"/>
          <w:sz w:val="24"/>
        </w:rPr>
        <w:t>ne kıraat edince, huşu içinde rüku edince, tevazu içinde başını rükudan kaldırınca, horluk ve huzu içinde secdeye kapanı</w:t>
      </w:r>
      <w:r w:rsidR="00377427">
        <w:rPr>
          <w:rFonts w:ascii="Garamond" w:hAnsi="Garamond" w:cs="Garamond"/>
          <w:sz w:val="24"/>
        </w:rPr>
        <w:t>n</w:t>
      </w:r>
      <w:r>
        <w:rPr>
          <w:rFonts w:ascii="Garamond" w:hAnsi="Garamond" w:cs="Garamond"/>
          <w:sz w:val="24"/>
        </w:rPr>
        <w:t xml:space="preserve">ca, ihlas ve </w:t>
      </w:r>
      <w:r>
        <w:rPr>
          <w:rFonts w:ascii="Garamond" w:hAnsi="Garamond" w:cs="Garamond"/>
          <w:sz w:val="24"/>
        </w:rPr>
        <w:t>ü</w:t>
      </w:r>
      <w:r>
        <w:rPr>
          <w:rFonts w:ascii="Garamond" w:hAnsi="Garamond" w:cs="Garamond"/>
          <w:sz w:val="24"/>
        </w:rPr>
        <w:t>mitle teşehhüt okuyunca, rağbet ve rahmetle selam verince, ko</w:t>
      </w:r>
      <w:r>
        <w:rPr>
          <w:rFonts w:ascii="Garamond" w:hAnsi="Garamond" w:cs="Garamond"/>
          <w:sz w:val="24"/>
        </w:rPr>
        <w:t>r</w:t>
      </w:r>
      <w:r>
        <w:rPr>
          <w:rFonts w:ascii="Garamond" w:hAnsi="Garamond" w:cs="Garamond"/>
          <w:sz w:val="24"/>
        </w:rPr>
        <w:t>ku ve ümitle namazı tamaml</w:t>
      </w:r>
      <w:r>
        <w:rPr>
          <w:rFonts w:ascii="Garamond" w:hAnsi="Garamond" w:cs="Garamond"/>
          <w:sz w:val="24"/>
        </w:rPr>
        <w:t>a</w:t>
      </w:r>
      <w:r w:rsidR="00377427">
        <w:rPr>
          <w:rFonts w:ascii="Garamond" w:hAnsi="Garamond" w:cs="Garamond"/>
          <w:sz w:val="24"/>
        </w:rPr>
        <w:t>yınca</w:t>
      </w:r>
      <w:r>
        <w:rPr>
          <w:rFonts w:ascii="Garamond" w:hAnsi="Garamond" w:cs="Garamond"/>
          <w:sz w:val="24"/>
        </w:rPr>
        <w:t xml:space="preserve"> Allah’ın rahmet</w:t>
      </w:r>
      <w:r>
        <w:rPr>
          <w:rFonts w:ascii="Garamond" w:hAnsi="Garamond" w:cs="Garamond"/>
          <w:sz w:val="24"/>
        </w:rPr>
        <w:t>i</w:t>
      </w:r>
      <w:r w:rsidR="00377427">
        <w:rPr>
          <w:rFonts w:ascii="Garamond" w:hAnsi="Garamond" w:cs="Garamond"/>
          <w:sz w:val="24"/>
        </w:rPr>
        <w:t>nin kula inmesi</w:t>
      </w:r>
      <w:r>
        <w:rPr>
          <w:rFonts w:ascii="Garamond" w:hAnsi="Garamond" w:cs="Garamond"/>
          <w:sz w:val="24"/>
        </w:rPr>
        <w:t xml:space="preserve"> ve kulun Allah’a ulaşmayı taleb e</w:t>
      </w:r>
      <w:r>
        <w:rPr>
          <w:rFonts w:ascii="Garamond" w:hAnsi="Garamond" w:cs="Garamond"/>
          <w:sz w:val="24"/>
        </w:rPr>
        <w:t>t</w:t>
      </w:r>
      <w:r>
        <w:rPr>
          <w:rFonts w:ascii="Garamond" w:hAnsi="Garamond" w:cs="Garamond"/>
          <w:sz w:val="24"/>
        </w:rPr>
        <w:t xml:space="preserve">mesidir. Böyle yaptığı taktirde namazının </w:t>
      </w:r>
      <w:r>
        <w:rPr>
          <w:rFonts w:ascii="Garamond" w:hAnsi="Garamond" w:cs="Garamond"/>
          <w:sz w:val="24"/>
        </w:rPr>
        <w:lastRenderedPageBreak/>
        <w:t>hakikatini y</w:t>
      </w:r>
      <w:r>
        <w:rPr>
          <w:rFonts w:ascii="Garamond" w:hAnsi="Garamond" w:cs="Garamond"/>
          <w:sz w:val="24"/>
        </w:rPr>
        <w:t>e</w:t>
      </w:r>
      <w:r>
        <w:rPr>
          <w:rFonts w:ascii="Garamond" w:hAnsi="Garamond" w:cs="Garamond"/>
          <w:sz w:val="24"/>
        </w:rPr>
        <w:t>rine getirmiştir.” “Namazın ad</w:t>
      </w:r>
      <w:r>
        <w:rPr>
          <w:rFonts w:ascii="Garamond" w:hAnsi="Garamond" w:cs="Garamond"/>
          <w:sz w:val="24"/>
        </w:rPr>
        <w:t>a</w:t>
      </w:r>
      <w:r>
        <w:rPr>
          <w:rFonts w:ascii="Garamond" w:hAnsi="Garamond" w:cs="Garamond"/>
          <w:sz w:val="24"/>
        </w:rPr>
        <w:t>bı nedir?” diye sorulunca şöyle buyurmuştur: “Kalp huzuru</w:t>
      </w:r>
      <w:r w:rsidR="00377427">
        <w:rPr>
          <w:rFonts w:ascii="Garamond" w:hAnsi="Garamond" w:cs="Garamond"/>
          <w:sz w:val="24"/>
        </w:rPr>
        <w:t>,</w:t>
      </w:r>
      <w:r>
        <w:rPr>
          <w:rFonts w:ascii="Garamond" w:hAnsi="Garamond" w:cs="Garamond"/>
          <w:sz w:val="24"/>
        </w:rPr>
        <w:t xml:space="preserve"> (na</w:t>
      </w:r>
      <w:r w:rsidR="00377427">
        <w:rPr>
          <w:rFonts w:ascii="Garamond" w:hAnsi="Garamond" w:cs="Garamond"/>
          <w:sz w:val="24"/>
        </w:rPr>
        <w:t>mazda her türlü hareketten)</w:t>
      </w:r>
      <w:r>
        <w:rPr>
          <w:rFonts w:ascii="Garamond" w:hAnsi="Garamond" w:cs="Garamond"/>
          <w:sz w:val="24"/>
        </w:rPr>
        <w:t xml:space="preserve"> o</w:t>
      </w:r>
      <w:r>
        <w:rPr>
          <w:rFonts w:ascii="Garamond" w:hAnsi="Garamond" w:cs="Garamond"/>
          <w:sz w:val="24"/>
        </w:rPr>
        <w:t>r</w:t>
      </w:r>
      <w:r>
        <w:rPr>
          <w:rFonts w:ascii="Garamond" w:hAnsi="Garamond" w:cs="Garamond"/>
          <w:sz w:val="24"/>
        </w:rPr>
        <w:t>ganlarını uzak tutmak, Allah Tebarek ve Teala karşısında ho</w:t>
      </w:r>
      <w:r>
        <w:rPr>
          <w:rFonts w:ascii="Garamond" w:hAnsi="Garamond" w:cs="Garamond"/>
          <w:sz w:val="24"/>
        </w:rPr>
        <w:t>r</w:t>
      </w:r>
      <w:r>
        <w:rPr>
          <w:rFonts w:ascii="Garamond" w:hAnsi="Garamond" w:cs="Garamond"/>
          <w:sz w:val="24"/>
        </w:rPr>
        <w:t>luk içinde durmak, cenneti sağ</w:t>
      </w:r>
      <w:r w:rsidR="005D1142">
        <w:rPr>
          <w:rFonts w:ascii="Garamond" w:hAnsi="Garamond" w:cs="Garamond"/>
          <w:sz w:val="24"/>
        </w:rPr>
        <w:t>a, cehennemi görmeyi</w:t>
      </w:r>
      <w:r>
        <w:rPr>
          <w:rFonts w:ascii="Garamond" w:hAnsi="Garamond" w:cs="Garamond"/>
          <w:sz w:val="24"/>
        </w:rPr>
        <w:t xml:space="preserve"> sola, s</w:t>
      </w:r>
      <w:r>
        <w:rPr>
          <w:rFonts w:ascii="Garamond" w:hAnsi="Garamond" w:cs="Garamond"/>
          <w:sz w:val="24"/>
        </w:rPr>
        <w:t>ı</w:t>
      </w:r>
      <w:r>
        <w:rPr>
          <w:rFonts w:ascii="Garamond" w:hAnsi="Garamond" w:cs="Garamond"/>
          <w:sz w:val="24"/>
        </w:rPr>
        <w:t>ratı  önüne ve Allah’ı ise kar</w:t>
      </w:r>
      <w:r w:rsidR="005D1142">
        <w:rPr>
          <w:rFonts w:ascii="Garamond" w:hAnsi="Garamond" w:cs="Garamond"/>
          <w:sz w:val="24"/>
        </w:rPr>
        <w:t>şıy</w:t>
      </w:r>
      <w:r>
        <w:rPr>
          <w:rFonts w:ascii="Garamond" w:hAnsi="Garamond" w:cs="Garamond"/>
          <w:sz w:val="24"/>
        </w:rPr>
        <w:t>a ko</w:t>
      </w:r>
      <w:r>
        <w:rPr>
          <w:rFonts w:ascii="Garamond" w:hAnsi="Garamond" w:cs="Garamond"/>
          <w:sz w:val="24"/>
        </w:rPr>
        <w:t>y</w:t>
      </w:r>
      <w:r w:rsidR="005D1142">
        <w:rPr>
          <w:rFonts w:ascii="Garamond" w:hAnsi="Garamond" w:cs="Garamond"/>
          <w:sz w:val="24"/>
        </w:rPr>
        <w:t>makt</w:t>
      </w:r>
      <w:r>
        <w:rPr>
          <w:rFonts w:ascii="Garamond" w:hAnsi="Garamond" w:cs="Garamond"/>
          <w:sz w:val="24"/>
        </w:rPr>
        <w:t>ır.”</w:t>
      </w:r>
      <w:r>
        <w:rPr>
          <w:rStyle w:val="FootnoteReference"/>
          <w:rFonts w:ascii="Garamond" w:hAnsi="Garamond"/>
          <w:sz w:val="24"/>
        </w:rPr>
        <w:footnoteReference w:id="371"/>
      </w:r>
    </w:p>
    <w:p w:rsidR="008B5FBE" w:rsidRDefault="005D1142">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İdris’in S</w:t>
      </w:r>
      <w:r w:rsidR="008B5FBE">
        <w:rPr>
          <w:rFonts w:ascii="Garamond" w:hAnsi="Garamond" w:cs="Garamond"/>
          <w:i/>
          <w:iCs/>
          <w:sz w:val="24"/>
        </w:rPr>
        <w:t>uhuf</w:t>
      </w:r>
      <w:r>
        <w:rPr>
          <w:rFonts w:ascii="Garamond" w:hAnsi="Garamond" w:cs="Garamond"/>
          <w:i/>
          <w:iCs/>
          <w:sz w:val="24"/>
        </w:rPr>
        <w:t>’</w:t>
      </w:r>
      <w:r w:rsidR="008B5FBE">
        <w:rPr>
          <w:rFonts w:ascii="Garamond" w:hAnsi="Garamond" w:cs="Garamond"/>
          <w:i/>
          <w:iCs/>
          <w:sz w:val="24"/>
        </w:rPr>
        <w:t xml:space="preserve">unda şöyle yer almıştır: </w:t>
      </w:r>
      <w:r w:rsidR="007939F7">
        <w:rPr>
          <w:rFonts w:ascii="Garamond" w:hAnsi="Garamond" w:cs="Garamond"/>
          <w:sz w:val="24"/>
        </w:rPr>
        <w:t>“Namaz</w:t>
      </w:r>
      <w:r w:rsidR="008B5FBE">
        <w:rPr>
          <w:rFonts w:ascii="Garamond" w:hAnsi="Garamond" w:cs="Garamond"/>
          <w:sz w:val="24"/>
        </w:rPr>
        <w:t>a durunca z</w:t>
      </w:r>
      <w:r w:rsidR="008B5FBE">
        <w:rPr>
          <w:rFonts w:ascii="Garamond" w:hAnsi="Garamond" w:cs="Garamond"/>
          <w:sz w:val="24"/>
        </w:rPr>
        <w:t>i</w:t>
      </w:r>
      <w:r w:rsidR="008B5FBE">
        <w:rPr>
          <w:rFonts w:ascii="Garamond" w:hAnsi="Garamond" w:cs="Garamond"/>
          <w:sz w:val="24"/>
        </w:rPr>
        <w:t>hin ve fikrinizi namaza yöneltin, A</w:t>
      </w:r>
      <w:r w:rsidR="008B5FBE">
        <w:rPr>
          <w:rFonts w:ascii="Garamond" w:hAnsi="Garamond" w:cs="Garamond"/>
          <w:sz w:val="24"/>
        </w:rPr>
        <w:t>l</w:t>
      </w:r>
      <w:r w:rsidR="007939F7">
        <w:rPr>
          <w:rFonts w:ascii="Garamond" w:hAnsi="Garamond" w:cs="Garamond"/>
          <w:sz w:val="24"/>
        </w:rPr>
        <w:t>lah’ı temiz</w:t>
      </w:r>
      <w:r w:rsidR="008B5FBE">
        <w:rPr>
          <w:rFonts w:ascii="Garamond" w:hAnsi="Garamond" w:cs="Garamond"/>
          <w:sz w:val="24"/>
        </w:rPr>
        <w:t xml:space="preserve"> ve O’ndan ba</w:t>
      </w:r>
      <w:r w:rsidR="008B5FBE">
        <w:rPr>
          <w:rFonts w:ascii="Garamond" w:hAnsi="Garamond" w:cs="Garamond"/>
          <w:sz w:val="24"/>
        </w:rPr>
        <w:t>ş</w:t>
      </w:r>
      <w:r w:rsidR="008B5FBE">
        <w:rPr>
          <w:rFonts w:ascii="Garamond" w:hAnsi="Garamond" w:cs="Garamond"/>
          <w:sz w:val="24"/>
        </w:rPr>
        <w:t>ka her şeyden uzak bir kalple çağ</w:t>
      </w:r>
      <w:r w:rsidR="008B5FBE">
        <w:rPr>
          <w:rFonts w:ascii="Garamond" w:hAnsi="Garamond" w:cs="Garamond"/>
          <w:sz w:val="24"/>
        </w:rPr>
        <w:t>ı</w:t>
      </w:r>
      <w:r w:rsidR="008B5FBE">
        <w:rPr>
          <w:rFonts w:ascii="Garamond" w:hAnsi="Garamond" w:cs="Garamond"/>
          <w:sz w:val="24"/>
        </w:rPr>
        <w:t>rın, huzu, huşu, itaat ve tevazuyla maslahat ve menfaatl</w:t>
      </w:r>
      <w:r w:rsidR="008B5FBE">
        <w:rPr>
          <w:rFonts w:ascii="Garamond" w:hAnsi="Garamond" w:cs="Garamond"/>
          <w:sz w:val="24"/>
        </w:rPr>
        <w:t>e</w:t>
      </w:r>
      <w:r w:rsidR="008B5FBE">
        <w:rPr>
          <w:rFonts w:ascii="Garamond" w:hAnsi="Garamond" w:cs="Garamond"/>
          <w:sz w:val="24"/>
        </w:rPr>
        <w:t>rini</w:t>
      </w:r>
      <w:r w:rsidR="007939F7">
        <w:rPr>
          <w:rFonts w:ascii="Garamond" w:hAnsi="Garamond" w:cs="Garamond"/>
          <w:sz w:val="24"/>
        </w:rPr>
        <w:t>zi</w:t>
      </w:r>
      <w:r w:rsidR="008B5FBE">
        <w:rPr>
          <w:rFonts w:ascii="Garamond" w:hAnsi="Garamond" w:cs="Garamond"/>
          <w:sz w:val="24"/>
        </w:rPr>
        <w:t xml:space="preserve"> O’ndan isteyin. Rüku ve secde edince dünyevi fikirleri, kötü ve uygunsuz hayalleri, kötü ve çi</w:t>
      </w:r>
      <w:r w:rsidR="008B5FBE">
        <w:rPr>
          <w:rFonts w:ascii="Garamond" w:hAnsi="Garamond" w:cs="Garamond"/>
          <w:sz w:val="24"/>
        </w:rPr>
        <w:t>r</w:t>
      </w:r>
      <w:r w:rsidR="008B5FBE">
        <w:rPr>
          <w:rFonts w:ascii="Garamond" w:hAnsi="Garamond" w:cs="Garamond"/>
          <w:sz w:val="24"/>
        </w:rPr>
        <w:t>kin amelleri, hile ve düzen d</w:t>
      </w:r>
      <w:r w:rsidR="008B5FBE">
        <w:rPr>
          <w:rFonts w:ascii="Garamond" w:hAnsi="Garamond" w:cs="Garamond"/>
          <w:sz w:val="24"/>
        </w:rPr>
        <w:t>ü</w:t>
      </w:r>
      <w:r w:rsidR="007939F7">
        <w:rPr>
          <w:rFonts w:ascii="Garamond" w:hAnsi="Garamond" w:cs="Garamond"/>
          <w:sz w:val="24"/>
        </w:rPr>
        <w:t>şünceleri</w:t>
      </w:r>
      <w:r w:rsidR="008B5FBE">
        <w:rPr>
          <w:rFonts w:ascii="Garamond" w:hAnsi="Garamond" w:cs="Garamond"/>
          <w:sz w:val="24"/>
        </w:rPr>
        <w:t>, haram yemeyi, saldı</w:t>
      </w:r>
      <w:r w:rsidR="008B5FBE">
        <w:rPr>
          <w:rFonts w:ascii="Garamond" w:hAnsi="Garamond" w:cs="Garamond"/>
          <w:sz w:val="24"/>
        </w:rPr>
        <w:t>r</w:t>
      </w:r>
      <w:r w:rsidR="008B5FBE">
        <w:rPr>
          <w:rFonts w:ascii="Garamond" w:hAnsi="Garamond" w:cs="Garamond"/>
          <w:sz w:val="24"/>
        </w:rPr>
        <w:t>ganlığı, düşmanlığı ve ki</w:t>
      </w:r>
      <w:r w:rsidR="008B5FBE">
        <w:rPr>
          <w:rFonts w:ascii="Garamond" w:hAnsi="Garamond" w:cs="Garamond"/>
          <w:sz w:val="24"/>
        </w:rPr>
        <w:t>n</w:t>
      </w:r>
      <w:r w:rsidR="008B5FBE">
        <w:rPr>
          <w:rFonts w:ascii="Garamond" w:hAnsi="Garamond" w:cs="Garamond"/>
          <w:sz w:val="24"/>
        </w:rPr>
        <w:t xml:space="preserve">leri kendinizden uzaklaştırın. Bütün bunların hepsini kendi </w:t>
      </w:r>
      <w:r w:rsidR="008B5FBE">
        <w:rPr>
          <w:rFonts w:ascii="Garamond" w:hAnsi="Garamond" w:cs="Garamond"/>
          <w:sz w:val="24"/>
        </w:rPr>
        <w:t>a</w:t>
      </w:r>
      <w:r w:rsidR="008B5FBE">
        <w:rPr>
          <w:rFonts w:ascii="Garamond" w:hAnsi="Garamond" w:cs="Garamond"/>
          <w:sz w:val="24"/>
        </w:rPr>
        <w:t>ranızdan uzağa atın.”</w:t>
      </w:r>
      <w:r w:rsidR="008B5FBE">
        <w:rPr>
          <w:rStyle w:val="FootnoteReference"/>
          <w:rFonts w:ascii="Garamond" w:hAnsi="Garamond"/>
          <w:sz w:val="24"/>
        </w:rPr>
        <w:footnoteReference w:id="37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Allah Musa b. İmran’a şö</w:t>
      </w:r>
      <w:r>
        <w:rPr>
          <w:rFonts w:ascii="Garamond" w:hAnsi="Garamond" w:cs="Garamond"/>
          <w:i/>
          <w:iCs/>
          <w:sz w:val="24"/>
        </w:rPr>
        <w:t>y</w:t>
      </w:r>
      <w:r>
        <w:rPr>
          <w:rFonts w:ascii="Garamond" w:hAnsi="Garamond" w:cs="Garamond"/>
          <w:i/>
          <w:iCs/>
          <w:sz w:val="24"/>
        </w:rPr>
        <w:t xml:space="preserve">le vahyetmiştir: </w:t>
      </w:r>
      <w:r>
        <w:rPr>
          <w:rFonts w:ascii="Garamond" w:hAnsi="Garamond" w:cs="Garamond"/>
          <w:sz w:val="24"/>
        </w:rPr>
        <w:t>“Ey Musa! Tövb</w:t>
      </w:r>
      <w:r>
        <w:rPr>
          <w:rFonts w:ascii="Garamond" w:hAnsi="Garamond" w:cs="Garamond"/>
          <w:sz w:val="24"/>
        </w:rPr>
        <w:t>e</w:t>
      </w:r>
      <w:r>
        <w:rPr>
          <w:rFonts w:ascii="Garamond" w:hAnsi="Garamond" w:cs="Garamond"/>
          <w:sz w:val="24"/>
        </w:rPr>
        <w:t>ni öne sal ve günahını ertele. Namaza durunca benim karşı</w:t>
      </w:r>
      <w:r>
        <w:rPr>
          <w:rFonts w:ascii="Garamond" w:hAnsi="Garamond" w:cs="Garamond"/>
          <w:sz w:val="24"/>
        </w:rPr>
        <w:t>m</w:t>
      </w:r>
      <w:r w:rsidR="007939F7">
        <w:rPr>
          <w:rFonts w:ascii="Garamond" w:hAnsi="Garamond" w:cs="Garamond"/>
          <w:sz w:val="24"/>
        </w:rPr>
        <w:t>da sakin ve yavaşça</w:t>
      </w:r>
      <w:r>
        <w:rPr>
          <w:rFonts w:ascii="Garamond" w:hAnsi="Garamond" w:cs="Garamond"/>
          <w:sz w:val="24"/>
        </w:rPr>
        <w:t xml:space="preserve"> hareket et.”</w:t>
      </w:r>
      <w:r>
        <w:rPr>
          <w:rStyle w:val="FootnoteReference"/>
          <w:rFonts w:ascii="Garamond" w:hAnsi="Garamond"/>
          <w:sz w:val="24"/>
        </w:rPr>
        <w:footnoteReference w:id="373"/>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79" w:name="_Toc529428508"/>
      <w:r>
        <w:rPr>
          <w:rFonts w:cs="Garamond"/>
          <w:szCs w:val="28"/>
        </w:rPr>
        <w:t>2300. Bölüm</w:t>
      </w:r>
      <w:bookmarkEnd w:id="179"/>
    </w:p>
    <w:p w:rsidR="008B5FBE" w:rsidRDefault="008B5FBE">
      <w:pPr>
        <w:pStyle w:val="Heading1"/>
        <w:spacing w:line="300" w:lineRule="atLeast"/>
        <w:ind w:firstLine="284"/>
        <w:rPr>
          <w:rFonts w:cs="Garamond"/>
          <w:szCs w:val="28"/>
        </w:rPr>
      </w:pPr>
      <w:bookmarkStart w:id="180" w:name="_Toc529428509"/>
      <w:r>
        <w:rPr>
          <w:rFonts w:cs="Garamond"/>
          <w:szCs w:val="28"/>
        </w:rPr>
        <w:t>Namazda Gevşek Da</w:t>
      </w:r>
      <w:r>
        <w:rPr>
          <w:rFonts w:cs="Garamond"/>
          <w:szCs w:val="28"/>
        </w:rPr>
        <w:t>v</w:t>
      </w:r>
      <w:r>
        <w:rPr>
          <w:rFonts w:cs="Garamond"/>
          <w:szCs w:val="28"/>
        </w:rPr>
        <w:t>ranmaktan Sakınmak</w:t>
      </w:r>
      <w:bookmarkEnd w:id="180"/>
      <w:r>
        <w:rPr>
          <w:rFonts w:cs="Garamond"/>
          <w:szCs w:val="28"/>
        </w:rPr>
        <w:t xml:space="preserve"> </w:t>
      </w:r>
    </w:p>
    <w:p w:rsidR="008B5FBE" w:rsidRDefault="008B5FBE">
      <w:pPr>
        <w:jc w:val="lowKashida"/>
        <w:rPr>
          <w:rFonts w:ascii="Garamond" w:hAnsi="Garamond" w:cs="Garamond"/>
          <w:sz w:val="24"/>
        </w:rPr>
      </w:pP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pPr>
        <w:spacing w:line="300" w:lineRule="atLeast"/>
        <w:ind w:firstLine="284"/>
        <w:jc w:val="lowKashida"/>
        <w:rPr>
          <w:rFonts w:ascii="Garamond" w:hAnsi="Garamond" w:cs="Garamond"/>
          <w:i/>
          <w:iCs/>
          <w:sz w:val="24"/>
        </w:rPr>
      </w:pPr>
      <w:r>
        <w:rPr>
          <w:rFonts w:ascii="Garamond" w:hAnsi="Garamond" w:cs="Garamond"/>
          <w:b/>
          <w:bCs/>
          <w:sz w:val="24"/>
        </w:rPr>
        <w:t>“Ey iman edenler! Sarho</w:t>
      </w:r>
      <w:r>
        <w:rPr>
          <w:rFonts w:ascii="Garamond" w:hAnsi="Garamond" w:cs="Garamond"/>
          <w:b/>
          <w:bCs/>
          <w:sz w:val="24"/>
        </w:rPr>
        <w:t>ş</w:t>
      </w:r>
      <w:r>
        <w:rPr>
          <w:rFonts w:ascii="Garamond" w:hAnsi="Garamond" w:cs="Garamond"/>
          <w:b/>
          <w:bCs/>
          <w:sz w:val="24"/>
        </w:rPr>
        <w:t>ken, ne dediğinizi bilene k</w:t>
      </w:r>
      <w:r>
        <w:rPr>
          <w:rFonts w:ascii="Garamond" w:hAnsi="Garamond" w:cs="Garamond"/>
          <w:b/>
          <w:bCs/>
          <w:sz w:val="24"/>
        </w:rPr>
        <w:t>a</w:t>
      </w:r>
      <w:r>
        <w:rPr>
          <w:rFonts w:ascii="Garamond" w:hAnsi="Garamond" w:cs="Garamond"/>
          <w:b/>
          <w:bCs/>
          <w:sz w:val="24"/>
        </w:rPr>
        <w:t>dar namaza yaklaşmayın.</w:t>
      </w:r>
      <w:r w:rsidR="005F2DBC">
        <w:rPr>
          <w:rFonts w:ascii="Garamond" w:hAnsi="Garamond" w:cs="Garamond"/>
          <w:b/>
          <w:bCs/>
          <w:sz w:val="24"/>
        </w:rPr>
        <w:t>”</w:t>
      </w:r>
      <w:r w:rsidR="005F2DBC">
        <w:rPr>
          <w:rStyle w:val="FootnoteReference"/>
          <w:rFonts w:ascii="Garamond" w:hAnsi="Garamond" w:cs="Garamond"/>
          <w:b/>
          <w:bCs/>
          <w:sz w:val="24"/>
        </w:rPr>
        <w:footnoteReference w:id="374"/>
      </w:r>
      <w:r>
        <w:rPr>
          <w:rFonts w:ascii="Garamond" w:hAnsi="Garamond" w:cs="Garamond"/>
          <w:b/>
          <w:bCs/>
          <w:sz w:val="24"/>
        </w:rPr>
        <w:t xml:space="preserve"> Doğrusu münafıklar Allah'ı aldatmağa çalışırlar, oysa O, onlara aldatmanın ne old</w:t>
      </w:r>
      <w:r>
        <w:rPr>
          <w:rFonts w:ascii="Garamond" w:hAnsi="Garamond" w:cs="Garamond"/>
          <w:b/>
          <w:bCs/>
          <w:sz w:val="24"/>
        </w:rPr>
        <w:t>u</w:t>
      </w:r>
      <w:r>
        <w:rPr>
          <w:rFonts w:ascii="Garamond" w:hAnsi="Garamond" w:cs="Garamond"/>
          <w:b/>
          <w:bCs/>
          <w:sz w:val="24"/>
        </w:rPr>
        <w:t>ğunu gösterecektir. Onlar namaza tembel tembel ka</w:t>
      </w:r>
      <w:r>
        <w:rPr>
          <w:rFonts w:ascii="Garamond" w:hAnsi="Garamond" w:cs="Garamond"/>
          <w:b/>
          <w:bCs/>
          <w:sz w:val="24"/>
        </w:rPr>
        <w:t>l</w:t>
      </w:r>
      <w:r>
        <w:rPr>
          <w:rFonts w:ascii="Garamond" w:hAnsi="Garamond" w:cs="Garamond"/>
          <w:b/>
          <w:bCs/>
          <w:sz w:val="24"/>
        </w:rPr>
        <w:t>karlar ve Allah'ı pek az ana</w:t>
      </w:r>
      <w:r>
        <w:rPr>
          <w:rFonts w:ascii="Garamond" w:hAnsi="Garamond" w:cs="Garamond"/>
          <w:b/>
          <w:bCs/>
          <w:sz w:val="24"/>
        </w:rPr>
        <w:t>r</w:t>
      </w:r>
      <w:r>
        <w:rPr>
          <w:rFonts w:ascii="Garamond" w:hAnsi="Garamond" w:cs="Garamond"/>
          <w:b/>
          <w:bCs/>
          <w:sz w:val="24"/>
        </w:rPr>
        <w:t xml:space="preserve">lar.” </w:t>
      </w:r>
      <w:r>
        <w:rPr>
          <w:rStyle w:val="FootnoteReference"/>
          <w:rFonts w:ascii="Garamond" w:hAnsi="Garamond"/>
          <w:b/>
          <w:bCs/>
          <w:sz w:val="24"/>
        </w:rPr>
        <w:footnoteReference w:id="37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Halebi şöyle diyor: </w:t>
      </w:r>
      <w:r>
        <w:rPr>
          <w:rFonts w:ascii="Garamond" w:hAnsi="Garamond" w:cs="Garamond"/>
          <w:sz w:val="24"/>
        </w:rPr>
        <w:t>“</w:t>
      </w:r>
      <w:r>
        <w:rPr>
          <w:rFonts w:ascii="Garamond" w:hAnsi="Garamond" w:cs="Garamond"/>
          <w:sz w:val="24"/>
        </w:rPr>
        <w:t>İ</w:t>
      </w:r>
      <w:r>
        <w:rPr>
          <w:rFonts w:ascii="Garamond" w:hAnsi="Garamond" w:cs="Garamond"/>
          <w:sz w:val="24"/>
        </w:rPr>
        <w:t xml:space="preserve">mam’a (a.s), </w:t>
      </w:r>
      <w:r>
        <w:rPr>
          <w:rFonts w:ascii="Garamond" w:hAnsi="Garamond" w:cs="Garamond"/>
          <w:b/>
          <w:bCs/>
          <w:sz w:val="24"/>
        </w:rPr>
        <w:t>“Ey iman edenler. . . yaklaşmayın”</w:t>
      </w:r>
      <w:r>
        <w:rPr>
          <w:rFonts w:ascii="Garamond" w:hAnsi="Garamond" w:cs="Garamond"/>
          <w:sz w:val="24"/>
        </w:rPr>
        <w:t xml:space="preserve"> ayeti ha</w:t>
      </w:r>
      <w:r>
        <w:rPr>
          <w:rFonts w:ascii="Garamond" w:hAnsi="Garamond" w:cs="Garamond"/>
          <w:sz w:val="24"/>
        </w:rPr>
        <w:t>k</w:t>
      </w:r>
      <w:r>
        <w:rPr>
          <w:rFonts w:ascii="Garamond" w:hAnsi="Garamond" w:cs="Garamond"/>
          <w:sz w:val="24"/>
        </w:rPr>
        <w:t>kında sorulunca şöyle buyu</w:t>
      </w:r>
      <w:r>
        <w:rPr>
          <w:rFonts w:ascii="Garamond" w:hAnsi="Garamond" w:cs="Garamond"/>
          <w:sz w:val="24"/>
        </w:rPr>
        <w:t>r</w:t>
      </w:r>
      <w:r>
        <w:rPr>
          <w:rFonts w:ascii="Garamond" w:hAnsi="Garamond" w:cs="Garamond"/>
          <w:sz w:val="24"/>
        </w:rPr>
        <w:t>muştur: “Buradaki sarhoşluktan maksat uykudur. Uyku sersemliği sizl</w:t>
      </w:r>
      <w:r>
        <w:rPr>
          <w:rFonts w:ascii="Garamond" w:hAnsi="Garamond" w:cs="Garamond"/>
          <w:sz w:val="24"/>
        </w:rPr>
        <w:t>e</w:t>
      </w:r>
      <w:r>
        <w:rPr>
          <w:rFonts w:ascii="Garamond" w:hAnsi="Garamond" w:cs="Garamond"/>
          <w:sz w:val="24"/>
        </w:rPr>
        <w:t>rin rüku, secde ve tekbi</w:t>
      </w:r>
      <w:r>
        <w:rPr>
          <w:rFonts w:ascii="Garamond" w:hAnsi="Garamond" w:cs="Garamond"/>
          <w:sz w:val="24"/>
        </w:rPr>
        <w:t>r</w:t>
      </w:r>
      <w:r>
        <w:rPr>
          <w:rFonts w:ascii="Garamond" w:hAnsi="Garamond" w:cs="Garamond"/>
          <w:sz w:val="24"/>
        </w:rPr>
        <w:t>lerinizde ne söylediğinizi bilmeye izin vermez. Halktan bir çoğ</w:t>
      </w:r>
      <w:r>
        <w:rPr>
          <w:rFonts w:ascii="Garamond" w:hAnsi="Garamond" w:cs="Garamond"/>
          <w:sz w:val="24"/>
        </w:rPr>
        <w:t>u</w:t>
      </w:r>
      <w:r>
        <w:rPr>
          <w:rFonts w:ascii="Garamond" w:hAnsi="Garamond" w:cs="Garamond"/>
          <w:sz w:val="24"/>
        </w:rPr>
        <w:t>nun düşündüğünün tam tersine aye</w:t>
      </w:r>
      <w:r>
        <w:rPr>
          <w:rFonts w:ascii="Garamond" w:hAnsi="Garamond" w:cs="Garamond"/>
          <w:sz w:val="24"/>
        </w:rPr>
        <w:t>t</w:t>
      </w:r>
      <w:r>
        <w:rPr>
          <w:rFonts w:ascii="Garamond" w:hAnsi="Garamond" w:cs="Garamond"/>
          <w:sz w:val="24"/>
        </w:rPr>
        <w:t>teki sarhoşluktan maksat, ş</w:t>
      </w:r>
      <w:r>
        <w:rPr>
          <w:rFonts w:ascii="Garamond" w:hAnsi="Garamond" w:cs="Garamond"/>
          <w:sz w:val="24"/>
        </w:rPr>
        <w:t>a</w:t>
      </w:r>
      <w:r>
        <w:rPr>
          <w:rFonts w:ascii="Garamond" w:hAnsi="Garamond" w:cs="Garamond"/>
          <w:sz w:val="24"/>
        </w:rPr>
        <w:t>rap sarhoşluğu değildir. Mümin ş</w:t>
      </w:r>
      <w:r>
        <w:rPr>
          <w:rFonts w:ascii="Garamond" w:hAnsi="Garamond" w:cs="Garamond"/>
          <w:sz w:val="24"/>
        </w:rPr>
        <w:t>a</w:t>
      </w:r>
      <w:r w:rsidR="00E32877">
        <w:rPr>
          <w:rFonts w:ascii="Garamond" w:hAnsi="Garamond" w:cs="Garamond"/>
          <w:sz w:val="24"/>
        </w:rPr>
        <w:t>rap içmez ve sarhoş</w:t>
      </w:r>
      <w:r>
        <w:rPr>
          <w:rFonts w:ascii="Garamond" w:hAnsi="Garamond" w:cs="Garamond"/>
          <w:sz w:val="24"/>
        </w:rPr>
        <w:t xml:space="preserve"> olmaz.”</w:t>
      </w:r>
      <w:r>
        <w:rPr>
          <w:rStyle w:val="FootnoteReference"/>
          <w:rFonts w:ascii="Garamond" w:hAnsi="Garamond"/>
          <w:sz w:val="24"/>
        </w:rPr>
        <w:footnoteReference w:id="37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sidR="00E32877">
        <w:rPr>
          <w:rFonts w:ascii="Garamond" w:hAnsi="Garamond" w:cs="Garamond"/>
          <w:sz w:val="24"/>
        </w:rPr>
        <w:t xml:space="preserve">“Bitkin, </w:t>
      </w:r>
      <w:r>
        <w:rPr>
          <w:rFonts w:ascii="Garamond" w:hAnsi="Garamond" w:cs="Garamond"/>
          <w:sz w:val="24"/>
        </w:rPr>
        <w:t>ağır</w:t>
      </w:r>
      <w:r w:rsidR="00407D72">
        <w:rPr>
          <w:rFonts w:ascii="Garamond" w:hAnsi="Garamond" w:cs="Garamond"/>
          <w:sz w:val="24"/>
        </w:rPr>
        <w:t xml:space="preserve"> ve</w:t>
      </w:r>
      <w:r>
        <w:rPr>
          <w:rFonts w:ascii="Garamond" w:hAnsi="Garamond" w:cs="Garamond"/>
          <w:sz w:val="24"/>
        </w:rPr>
        <w:t xml:space="preserve"> uyku</w:t>
      </w:r>
      <w:r w:rsidR="00E32877">
        <w:rPr>
          <w:rFonts w:ascii="Garamond" w:hAnsi="Garamond" w:cs="Garamond"/>
          <w:sz w:val="24"/>
        </w:rPr>
        <w:t xml:space="preserve"> </w:t>
      </w:r>
      <w:r>
        <w:rPr>
          <w:rFonts w:ascii="Garamond" w:hAnsi="Garamond" w:cs="Garamond"/>
          <w:sz w:val="24"/>
        </w:rPr>
        <w:t xml:space="preserve"> h</w:t>
      </w:r>
      <w:r>
        <w:rPr>
          <w:rFonts w:ascii="Garamond" w:hAnsi="Garamond" w:cs="Garamond"/>
          <w:sz w:val="24"/>
        </w:rPr>
        <w:t>a</w:t>
      </w:r>
      <w:r>
        <w:rPr>
          <w:rFonts w:ascii="Garamond" w:hAnsi="Garamond" w:cs="Garamond"/>
          <w:sz w:val="24"/>
        </w:rPr>
        <w:t xml:space="preserve">linde namaza durma. Zira </w:t>
      </w:r>
      <w:r>
        <w:rPr>
          <w:rFonts w:ascii="Garamond" w:hAnsi="Garamond" w:cs="Garamond"/>
          <w:sz w:val="24"/>
        </w:rPr>
        <w:lastRenderedPageBreak/>
        <w:t>bunlar nifakın hasletlerindendir ve A</w:t>
      </w:r>
      <w:r>
        <w:rPr>
          <w:rFonts w:ascii="Garamond" w:hAnsi="Garamond" w:cs="Garamond"/>
          <w:sz w:val="24"/>
        </w:rPr>
        <w:t>l</w:t>
      </w:r>
      <w:r>
        <w:rPr>
          <w:rFonts w:ascii="Garamond" w:hAnsi="Garamond" w:cs="Garamond"/>
          <w:sz w:val="24"/>
        </w:rPr>
        <w:t>lah</w:t>
      </w:r>
      <w:r w:rsidR="00407D72">
        <w:rPr>
          <w:rFonts w:ascii="Garamond" w:hAnsi="Garamond" w:cs="Garamond"/>
          <w:sz w:val="24"/>
        </w:rPr>
        <w:t xml:space="preserve"> müminleri sarhoşluk halinde, y</w:t>
      </w:r>
      <w:r>
        <w:rPr>
          <w:rFonts w:ascii="Garamond" w:hAnsi="Garamond" w:cs="Garamond"/>
          <w:sz w:val="24"/>
        </w:rPr>
        <w:t>ani uyku sarhoşluğu</w:t>
      </w:r>
      <w:r>
        <w:rPr>
          <w:rFonts w:ascii="Garamond" w:hAnsi="Garamond" w:cs="Garamond"/>
          <w:sz w:val="24"/>
        </w:rPr>
        <w:t>n</w:t>
      </w:r>
      <w:r>
        <w:rPr>
          <w:rFonts w:ascii="Garamond" w:hAnsi="Garamond" w:cs="Garamond"/>
          <w:sz w:val="24"/>
        </w:rPr>
        <w:t>da nama</w:t>
      </w:r>
      <w:r w:rsidR="00407D72">
        <w:rPr>
          <w:rFonts w:ascii="Garamond" w:hAnsi="Garamond" w:cs="Garamond"/>
          <w:sz w:val="24"/>
        </w:rPr>
        <w:t>za durmaktan nehy</w:t>
      </w:r>
      <w:r>
        <w:rPr>
          <w:rFonts w:ascii="Garamond" w:hAnsi="Garamond" w:cs="Garamond"/>
          <w:sz w:val="24"/>
        </w:rPr>
        <w:t>e</w:t>
      </w:r>
      <w:r>
        <w:rPr>
          <w:rFonts w:ascii="Garamond" w:hAnsi="Garamond" w:cs="Garamond"/>
          <w:sz w:val="24"/>
        </w:rPr>
        <w:t>t</w:t>
      </w:r>
      <w:r>
        <w:rPr>
          <w:rFonts w:ascii="Garamond" w:hAnsi="Garamond" w:cs="Garamond"/>
          <w:sz w:val="24"/>
        </w:rPr>
        <w:t>miştir.”</w:t>
      </w:r>
      <w:r>
        <w:rPr>
          <w:rStyle w:val="FootnoteReference"/>
          <w:rFonts w:ascii="Garamond" w:hAnsi="Garamond"/>
          <w:sz w:val="24"/>
        </w:rPr>
        <w:footnoteReference w:id="37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“Namaz halinde uyku sana galebe çalınca namazı kes ve uyu. Zira böyle bir hal içinde</w:t>
      </w:r>
      <w:r w:rsidR="00407D72">
        <w:rPr>
          <w:rFonts w:ascii="Garamond" w:hAnsi="Garamond" w:cs="Garamond"/>
          <w:sz w:val="24"/>
        </w:rPr>
        <w:t xml:space="preserve"> kendine duamı yoksa beddua</w:t>
      </w:r>
      <w:r>
        <w:rPr>
          <w:rFonts w:ascii="Garamond" w:hAnsi="Garamond" w:cs="Garamond"/>
          <w:sz w:val="24"/>
        </w:rPr>
        <w:t>mı edeceğini bilemezsin.”</w:t>
      </w:r>
      <w:r>
        <w:rPr>
          <w:rStyle w:val="FootnoteReference"/>
          <w:rFonts w:ascii="Garamond" w:hAnsi="Garamond"/>
          <w:sz w:val="24"/>
        </w:rPr>
        <w:footnoteReference w:id="378"/>
      </w:r>
    </w:p>
    <w:p w:rsidR="008B5FBE" w:rsidRDefault="008B5FBE" w:rsidP="00407D72">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Mirac hadisinde şöyle yer almıştır: </w:t>
      </w:r>
      <w:r>
        <w:rPr>
          <w:rFonts w:ascii="Garamond" w:hAnsi="Garamond" w:cs="Garamond"/>
          <w:sz w:val="24"/>
        </w:rPr>
        <w:t>“Ey Ahmet! Üç kula ş</w:t>
      </w:r>
      <w:r>
        <w:rPr>
          <w:rFonts w:ascii="Garamond" w:hAnsi="Garamond" w:cs="Garamond"/>
          <w:sz w:val="24"/>
        </w:rPr>
        <w:t>a</w:t>
      </w:r>
      <w:r>
        <w:rPr>
          <w:rFonts w:ascii="Garamond" w:hAnsi="Garamond" w:cs="Garamond"/>
          <w:sz w:val="24"/>
        </w:rPr>
        <w:t>şırırım: Namaza durduğu bir halde kime el uzattığını, kimin karşısında durduğunu bilen, ama uykusu gelen kul</w:t>
      </w:r>
      <w:r w:rsidR="00A64D4D">
        <w:rPr>
          <w:rFonts w:ascii="Garamond" w:hAnsi="Garamond" w:cs="Garamond"/>
          <w:sz w:val="24"/>
        </w:rPr>
        <w:t>a</w:t>
      </w:r>
      <w:r>
        <w:rPr>
          <w:rFonts w:ascii="Garamond" w:hAnsi="Garamond" w:cs="Garamond"/>
          <w:sz w:val="24"/>
        </w:rPr>
        <w:t>.”</w:t>
      </w:r>
      <w:r>
        <w:rPr>
          <w:rStyle w:val="FootnoteReference"/>
          <w:rFonts w:ascii="Garamond" w:hAnsi="Garamond"/>
          <w:sz w:val="24"/>
        </w:rPr>
        <w:footnoteReference w:id="379"/>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460. Konu, el-Kesl</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81" w:name="_Toc529428510"/>
      <w:r>
        <w:rPr>
          <w:rFonts w:cs="Garamond"/>
          <w:szCs w:val="28"/>
        </w:rPr>
        <w:t>2301. Bölüm</w:t>
      </w:r>
      <w:bookmarkEnd w:id="181"/>
    </w:p>
    <w:p w:rsidR="008B5FBE" w:rsidRDefault="008B5FBE">
      <w:pPr>
        <w:pStyle w:val="Heading1"/>
        <w:spacing w:line="300" w:lineRule="atLeast"/>
        <w:ind w:firstLine="284"/>
        <w:rPr>
          <w:rFonts w:cs="Garamond"/>
          <w:szCs w:val="28"/>
        </w:rPr>
      </w:pPr>
      <w:bookmarkStart w:id="182" w:name="_Toc529428511"/>
      <w:r>
        <w:rPr>
          <w:rFonts w:cs="Garamond"/>
          <w:szCs w:val="28"/>
        </w:rPr>
        <w:t>Namazın Vakitlerini Gözetmek</w:t>
      </w:r>
      <w:bookmarkEnd w:id="182"/>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“V</w:t>
      </w:r>
      <w:r w:rsidR="00A64D4D">
        <w:rPr>
          <w:rFonts w:ascii="Garamond" w:hAnsi="Garamond" w:cs="Garamond"/>
          <w:b/>
          <w:bCs/>
          <w:sz w:val="24"/>
        </w:rPr>
        <w:t>ay o namaz kılanların haline ki o</w:t>
      </w:r>
      <w:r>
        <w:rPr>
          <w:rFonts w:ascii="Garamond" w:hAnsi="Garamond" w:cs="Garamond"/>
          <w:b/>
          <w:bCs/>
          <w:sz w:val="24"/>
        </w:rPr>
        <w:t>nlar kıldıkları n</w:t>
      </w:r>
      <w:r>
        <w:rPr>
          <w:rFonts w:ascii="Garamond" w:hAnsi="Garamond" w:cs="Garamond"/>
          <w:b/>
          <w:bCs/>
          <w:sz w:val="24"/>
        </w:rPr>
        <w:t>a</w:t>
      </w:r>
      <w:r>
        <w:rPr>
          <w:rFonts w:ascii="Garamond" w:hAnsi="Garamond" w:cs="Garamond"/>
          <w:b/>
          <w:bCs/>
          <w:sz w:val="24"/>
        </w:rPr>
        <w:t xml:space="preserve">mazdan gafildirler.” </w:t>
      </w:r>
      <w:r>
        <w:rPr>
          <w:rStyle w:val="FootnoteReference"/>
          <w:rFonts w:ascii="Garamond" w:hAnsi="Garamond"/>
          <w:b/>
          <w:bCs/>
          <w:sz w:val="24"/>
        </w:rPr>
        <w:footnoteReference w:id="380"/>
      </w:r>
      <w:r>
        <w:rPr>
          <w:rFonts w:ascii="Garamond" w:hAnsi="Garamond" w:cs="Garamond"/>
          <w:b/>
          <w:bCs/>
          <w:sz w:val="24"/>
        </w:rPr>
        <w:t xml:space="preserve"> </w:t>
      </w:r>
    </w:p>
    <w:p w:rsidR="008B5FBE" w:rsidRDefault="008B5FBE">
      <w:pPr>
        <w:spacing w:line="300" w:lineRule="atLeast"/>
        <w:ind w:firstLine="284"/>
        <w:jc w:val="lowKashida"/>
        <w:rPr>
          <w:rFonts w:ascii="Garamond" w:hAnsi="Garamond" w:cs="Garamond"/>
          <w:i/>
          <w:iCs/>
          <w:sz w:val="24"/>
        </w:rPr>
      </w:pPr>
      <w:r>
        <w:rPr>
          <w:rFonts w:ascii="Garamond" w:hAnsi="Garamond" w:cs="Garamond"/>
          <w:b/>
          <w:bCs/>
          <w:sz w:val="24"/>
        </w:rPr>
        <w:t>“Namazlarına riayet ede</w:t>
      </w:r>
      <w:r>
        <w:rPr>
          <w:rFonts w:ascii="Garamond" w:hAnsi="Garamond" w:cs="Garamond"/>
          <w:b/>
          <w:bCs/>
          <w:sz w:val="24"/>
        </w:rPr>
        <w:t>r</w:t>
      </w:r>
      <w:r>
        <w:rPr>
          <w:rFonts w:ascii="Garamond" w:hAnsi="Garamond" w:cs="Garamond"/>
          <w:b/>
          <w:bCs/>
          <w:sz w:val="24"/>
        </w:rPr>
        <w:t xml:space="preserve">ler. İşte onlar, temelli </w:t>
      </w:r>
      <w:r>
        <w:rPr>
          <w:rFonts w:ascii="Garamond" w:hAnsi="Garamond" w:cs="Garamond"/>
          <w:b/>
          <w:bCs/>
          <w:sz w:val="24"/>
        </w:rPr>
        <w:lastRenderedPageBreak/>
        <w:t>kal</w:t>
      </w:r>
      <w:r>
        <w:rPr>
          <w:rFonts w:ascii="Garamond" w:hAnsi="Garamond" w:cs="Garamond"/>
          <w:b/>
          <w:bCs/>
          <w:sz w:val="24"/>
        </w:rPr>
        <w:t>a</w:t>
      </w:r>
      <w:r>
        <w:rPr>
          <w:rFonts w:ascii="Garamond" w:hAnsi="Garamond" w:cs="Garamond"/>
          <w:b/>
          <w:bCs/>
          <w:sz w:val="24"/>
        </w:rPr>
        <w:t>cakları Firdevs cennetine v</w:t>
      </w:r>
      <w:r>
        <w:rPr>
          <w:rFonts w:ascii="Garamond" w:hAnsi="Garamond" w:cs="Garamond"/>
          <w:b/>
          <w:bCs/>
          <w:sz w:val="24"/>
        </w:rPr>
        <w:t>a</w:t>
      </w:r>
      <w:r>
        <w:rPr>
          <w:rFonts w:ascii="Garamond" w:hAnsi="Garamond" w:cs="Garamond"/>
          <w:b/>
          <w:bCs/>
          <w:sz w:val="24"/>
        </w:rPr>
        <w:t xml:space="preserve">ris olanlardır.” </w:t>
      </w:r>
      <w:r>
        <w:rPr>
          <w:rStyle w:val="FootnoteReference"/>
          <w:rFonts w:ascii="Garamond" w:hAnsi="Garamond"/>
          <w:b/>
          <w:bCs/>
          <w:sz w:val="24"/>
        </w:rPr>
        <w:footnoteReference w:id="38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“Aziz ve celil olan A</w:t>
      </w:r>
      <w:r>
        <w:rPr>
          <w:rFonts w:ascii="Garamond" w:hAnsi="Garamond" w:cs="Garamond"/>
          <w:sz w:val="24"/>
        </w:rPr>
        <w:t>l</w:t>
      </w:r>
      <w:r>
        <w:rPr>
          <w:rFonts w:ascii="Garamond" w:hAnsi="Garamond" w:cs="Garamond"/>
          <w:sz w:val="24"/>
        </w:rPr>
        <w:t>lah nezdinde hiçbir şey nama</w:t>
      </w:r>
      <w:r>
        <w:rPr>
          <w:rFonts w:ascii="Garamond" w:hAnsi="Garamond" w:cs="Garamond"/>
          <w:sz w:val="24"/>
        </w:rPr>
        <w:t>z</w:t>
      </w:r>
      <w:r>
        <w:rPr>
          <w:rFonts w:ascii="Garamond" w:hAnsi="Garamond" w:cs="Garamond"/>
          <w:sz w:val="24"/>
        </w:rPr>
        <w:t>dan daha sevimli değildir. O halde dünya işlerinden hiçbir şey sizi namaz vakitlerinden alıko</w:t>
      </w:r>
      <w:r>
        <w:rPr>
          <w:rFonts w:ascii="Garamond" w:hAnsi="Garamond" w:cs="Garamond"/>
          <w:sz w:val="24"/>
        </w:rPr>
        <w:t>y</w:t>
      </w:r>
      <w:r w:rsidR="00A64D4D">
        <w:rPr>
          <w:rFonts w:ascii="Garamond" w:hAnsi="Garamond" w:cs="Garamond"/>
          <w:sz w:val="24"/>
        </w:rPr>
        <w:t>masın. Zira a</w:t>
      </w:r>
      <w:r>
        <w:rPr>
          <w:rFonts w:ascii="Garamond" w:hAnsi="Garamond" w:cs="Garamond"/>
          <w:sz w:val="24"/>
        </w:rPr>
        <w:t>ziz ve celil olan A</w:t>
      </w:r>
      <w:r>
        <w:rPr>
          <w:rFonts w:ascii="Garamond" w:hAnsi="Garamond" w:cs="Garamond"/>
          <w:sz w:val="24"/>
        </w:rPr>
        <w:t>l</w:t>
      </w:r>
      <w:r>
        <w:rPr>
          <w:rFonts w:ascii="Garamond" w:hAnsi="Garamond" w:cs="Garamond"/>
          <w:sz w:val="24"/>
        </w:rPr>
        <w:t>lah bir grup insanı kınamış ve şöyle buyurmuştur: “</w:t>
      </w:r>
      <w:r>
        <w:rPr>
          <w:rFonts w:ascii="Garamond" w:hAnsi="Garamond" w:cs="Garamond"/>
          <w:b/>
          <w:bCs/>
          <w:sz w:val="24"/>
        </w:rPr>
        <w:t>Onlar n</w:t>
      </w:r>
      <w:r>
        <w:rPr>
          <w:rFonts w:ascii="Garamond" w:hAnsi="Garamond" w:cs="Garamond"/>
          <w:b/>
          <w:bCs/>
          <w:sz w:val="24"/>
        </w:rPr>
        <w:t>a</w:t>
      </w:r>
      <w:r>
        <w:rPr>
          <w:rFonts w:ascii="Garamond" w:hAnsi="Garamond" w:cs="Garamond"/>
          <w:b/>
          <w:bCs/>
          <w:sz w:val="24"/>
        </w:rPr>
        <w:t>mazlarından gafildirler</w:t>
      </w:r>
      <w:r w:rsidR="00A64D4D">
        <w:rPr>
          <w:rFonts w:ascii="Garamond" w:hAnsi="Garamond" w:cs="Garamond"/>
          <w:b/>
          <w:bCs/>
          <w:sz w:val="24"/>
        </w:rPr>
        <w:t>.</w:t>
      </w:r>
      <w:r>
        <w:rPr>
          <w:rFonts w:ascii="Garamond" w:hAnsi="Garamond" w:cs="Garamond"/>
          <w:sz w:val="24"/>
        </w:rPr>
        <w:t>” Yani namaz vakitleri</w:t>
      </w:r>
      <w:r>
        <w:rPr>
          <w:rFonts w:ascii="Garamond" w:hAnsi="Garamond" w:cs="Garamond"/>
          <w:sz w:val="24"/>
        </w:rPr>
        <w:t>n</w:t>
      </w:r>
      <w:r>
        <w:rPr>
          <w:rFonts w:ascii="Garamond" w:hAnsi="Garamond" w:cs="Garamond"/>
          <w:sz w:val="24"/>
        </w:rPr>
        <w:t xml:space="preserve">den gafildirler ve ona önem vermezler. </w:t>
      </w:r>
      <w:r>
        <w:rPr>
          <w:rStyle w:val="FootnoteReference"/>
          <w:rFonts w:ascii="Garamond" w:hAnsi="Garamond"/>
          <w:sz w:val="24"/>
        </w:rPr>
        <w:footnoteReference w:id="38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şu iki haslete sahip olmazsa ondan uzak dur, uzak dur, uzak dur!” Kend</w:t>
      </w:r>
      <w:r>
        <w:rPr>
          <w:rFonts w:ascii="Garamond" w:hAnsi="Garamond" w:cs="Garamond"/>
          <w:sz w:val="24"/>
        </w:rPr>
        <w:t>i</w:t>
      </w:r>
      <w:r w:rsidR="00441637">
        <w:rPr>
          <w:rFonts w:ascii="Garamond" w:hAnsi="Garamond" w:cs="Garamond"/>
          <w:sz w:val="24"/>
        </w:rPr>
        <w:t>sine, “O</w:t>
      </w:r>
      <w:r>
        <w:rPr>
          <w:rFonts w:ascii="Garamond" w:hAnsi="Garamond" w:cs="Garamond"/>
          <w:sz w:val="24"/>
        </w:rPr>
        <w:t xml:space="preserve"> iki haslet nedir?” diye sor</w:t>
      </w:r>
      <w:r>
        <w:rPr>
          <w:rFonts w:ascii="Garamond" w:hAnsi="Garamond" w:cs="Garamond"/>
          <w:sz w:val="24"/>
        </w:rPr>
        <w:t>u</w:t>
      </w:r>
      <w:r>
        <w:rPr>
          <w:rFonts w:ascii="Garamond" w:hAnsi="Garamond" w:cs="Garamond"/>
          <w:sz w:val="24"/>
        </w:rPr>
        <w:t>lunca şöyle buyurmuştur: “N</w:t>
      </w:r>
      <w:r>
        <w:rPr>
          <w:rFonts w:ascii="Garamond" w:hAnsi="Garamond" w:cs="Garamond"/>
          <w:sz w:val="24"/>
        </w:rPr>
        <w:t>a</w:t>
      </w:r>
      <w:r>
        <w:rPr>
          <w:rFonts w:ascii="Garamond" w:hAnsi="Garamond" w:cs="Garamond"/>
          <w:sz w:val="24"/>
        </w:rPr>
        <w:t>maz vakitlerine özen göstermek, (mümin kardeşlere) mali yardı</w:t>
      </w:r>
      <w:r>
        <w:rPr>
          <w:rFonts w:ascii="Garamond" w:hAnsi="Garamond" w:cs="Garamond"/>
          <w:sz w:val="24"/>
        </w:rPr>
        <w:t>m</w:t>
      </w:r>
      <w:r>
        <w:rPr>
          <w:rFonts w:ascii="Garamond" w:hAnsi="Garamond" w:cs="Garamond"/>
          <w:sz w:val="24"/>
        </w:rPr>
        <w:t>larda bulunmak”</w:t>
      </w:r>
      <w:r>
        <w:rPr>
          <w:rStyle w:val="FootnoteReference"/>
          <w:rFonts w:ascii="Garamond" w:hAnsi="Garamond"/>
          <w:sz w:val="24"/>
        </w:rPr>
        <w:footnoteReference w:id="38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Muha</w:t>
      </w:r>
      <w:r>
        <w:rPr>
          <w:rFonts w:ascii="Garamond" w:hAnsi="Garamond" w:cs="Garamond"/>
          <w:i/>
          <w:iCs/>
          <w:sz w:val="24"/>
        </w:rPr>
        <w:t>m</w:t>
      </w:r>
      <w:r>
        <w:rPr>
          <w:rFonts w:ascii="Garamond" w:hAnsi="Garamond" w:cs="Garamond"/>
          <w:i/>
          <w:iCs/>
          <w:sz w:val="24"/>
        </w:rPr>
        <w:t>med b. Ebi Bekr’e yazdığı mekt</w:t>
      </w:r>
      <w:r>
        <w:rPr>
          <w:rFonts w:ascii="Garamond" w:hAnsi="Garamond" w:cs="Garamond"/>
          <w:i/>
          <w:iCs/>
          <w:sz w:val="24"/>
        </w:rPr>
        <w:t>u</w:t>
      </w:r>
      <w:r>
        <w:rPr>
          <w:rFonts w:ascii="Garamond" w:hAnsi="Garamond" w:cs="Garamond"/>
          <w:i/>
          <w:iCs/>
          <w:sz w:val="24"/>
        </w:rPr>
        <w:t xml:space="preserve">bunda şöyle buyurmuştur: </w:t>
      </w:r>
      <w:r>
        <w:rPr>
          <w:rFonts w:ascii="Garamond" w:hAnsi="Garamond" w:cs="Garamond"/>
          <w:sz w:val="24"/>
        </w:rPr>
        <w:t>“Namaz vakitlerine dikkat et ve namazl</w:t>
      </w:r>
      <w:r>
        <w:rPr>
          <w:rFonts w:ascii="Garamond" w:hAnsi="Garamond" w:cs="Garamond"/>
          <w:sz w:val="24"/>
        </w:rPr>
        <w:t>a</w:t>
      </w:r>
      <w:r>
        <w:rPr>
          <w:rFonts w:ascii="Garamond" w:hAnsi="Garamond" w:cs="Garamond"/>
          <w:sz w:val="24"/>
        </w:rPr>
        <w:t xml:space="preserve">rını vaktinde kıl. İşin yoktur diye onu vaktinden önce kılma ve fazla işin vardır diye </w:t>
      </w:r>
      <w:r>
        <w:rPr>
          <w:rFonts w:ascii="Garamond" w:hAnsi="Garamond" w:cs="Garamond"/>
          <w:sz w:val="24"/>
        </w:rPr>
        <w:lastRenderedPageBreak/>
        <w:t>onu vakti</w:t>
      </w:r>
      <w:r>
        <w:rPr>
          <w:rFonts w:ascii="Garamond" w:hAnsi="Garamond" w:cs="Garamond"/>
          <w:sz w:val="24"/>
        </w:rPr>
        <w:t>n</w:t>
      </w:r>
      <w:r>
        <w:rPr>
          <w:rFonts w:ascii="Garamond" w:hAnsi="Garamond" w:cs="Garamond"/>
          <w:sz w:val="24"/>
        </w:rPr>
        <w:t>den sonraya ertel</w:t>
      </w:r>
      <w:r>
        <w:rPr>
          <w:rFonts w:ascii="Garamond" w:hAnsi="Garamond" w:cs="Garamond"/>
          <w:sz w:val="24"/>
        </w:rPr>
        <w:t>e</w:t>
      </w:r>
      <w:r>
        <w:rPr>
          <w:rFonts w:ascii="Garamond" w:hAnsi="Garamond" w:cs="Garamond"/>
          <w:sz w:val="24"/>
        </w:rPr>
        <w:t>me.”</w:t>
      </w:r>
      <w:r>
        <w:rPr>
          <w:rStyle w:val="FootnoteReference"/>
          <w:rFonts w:ascii="Garamond" w:hAnsi="Garamond"/>
          <w:sz w:val="24"/>
        </w:rPr>
        <w:footnoteReference w:id="38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“Namazları kılmada çok dikkatli davranmak kula dindarlık olarak yeter.”</w:t>
      </w:r>
      <w:r>
        <w:rPr>
          <w:rStyle w:val="FootnoteReference"/>
          <w:rFonts w:ascii="Garamond" w:hAnsi="Garamond"/>
          <w:sz w:val="24"/>
        </w:rPr>
        <w:footnoteReference w:id="38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“Kul, şüphesiz nam</w:t>
      </w:r>
      <w:r>
        <w:rPr>
          <w:rFonts w:ascii="Garamond" w:hAnsi="Garamond" w:cs="Garamond"/>
          <w:sz w:val="24"/>
        </w:rPr>
        <w:t>a</w:t>
      </w:r>
      <w:r>
        <w:rPr>
          <w:rFonts w:ascii="Garamond" w:hAnsi="Garamond" w:cs="Garamond"/>
          <w:sz w:val="24"/>
        </w:rPr>
        <w:t>zın vakitlerine ve güneşin d</w:t>
      </w:r>
      <w:r>
        <w:rPr>
          <w:rFonts w:ascii="Garamond" w:hAnsi="Garamond" w:cs="Garamond"/>
          <w:sz w:val="24"/>
        </w:rPr>
        <w:t>u</w:t>
      </w:r>
      <w:r>
        <w:rPr>
          <w:rFonts w:ascii="Garamond" w:hAnsi="Garamond" w:cs="Garamond"/>
          <w:sz w:val="24"/>
        </w:rPr>
        <w:t>rumlarına önem verecek olursa, ölüm anında huzur içinde olac</w:t>
      </w:r>
      <w:r>
        <w:rPr>
          <w:rFonts w:ascii="Garamond" w:hAnsi="Garamond" w:cs="Garamond"/>
          <w:sz w:val="24"/>
        </w:rPr>
        <w:t>a</w:t>
      </w:r>
      <w:r>
        <w:rPr>
          <w:rFonts w:ascii="Garamond" w:hAnsi="Garamond" w:cs="Garamond"/>
          <w:sz w:val="24"/>
        </w:rPr>
        <w:t>ğını, hüzün ve kederlerinin gid</w:t>
      </w:r>
      <w:r>
        <w:rPr>
          <w:rFonts w:ascii="Garamond" w:hAnsi="Garamond" w:cs="Garamond"/>
          <w:sz w:val="24"/>
        </w:rPr>
        <w:t>e</w:t>
      </w:r>
      <w:r>
        <w:rPr>
          <w:rFonts w:ascii="Garamond" w:hAnsi="Garamond" w:cs="Garamond"/>
          <w:sz w:val="24"/>
        </w:rPr>
        <w:t>rileceğini ve ateşten kurtuluşunu kendisi için garantilerim.”</w:t>
      </w:r>
      <w:r>
        <w:rPr>
          <w:rStyle w:val="FootnoteReference"/>
          <w:rFonts w:ascii="Garamond" w:hAnsi="Garamond"/>
          <w:sz w:val="24"/>
        </w:rPr>
        <w:footnoteReference w:id="38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“Beş vakit namazları vaktinde kılmaya dikkat edin. Z</w:t>
      </w:r>
      <w:r>
        <w:rPr>
          <w:rFonts w:ascii="Garamond" w:hAnsi="Garamond" w:cs="Garamond"/>
          <w:sz w:val="24"/>
        </w:rPr>
        <w:t>i</w:t>
      </w:r>
      <w:r>
        <w:rPr>
          <w:rFonts w:ascii="Garamond" w:hAnsi="Garamond" w:cs="Garamond"/>
          <w:sz w:val="24"/>
        </w:rPr>
        <w:t xml:space="preserve">ra bu namazların aziz ve celil </w:t>
      </w:r>
      <w:r>
        <w:rPr>
          <w:rFonts w:ascii="Garamond" w:hAnsi="Garamond" w:cs="Garamond"/>
          <w:sz w:val="24"/>
        </w:rPr>
        <w:t>o</w:t>
      </w:r>
      <w:r>
        <w:rPr>
          <w:rFonts w:ascii="Garamond" w:hAnsi="Garamond" w:cs="Garamond"/>
          <w:sz w:val="24"/>
        </w:rPr>
        <w:t>lan Allah nezdinde (yüce bir) makamı vardır.”</w:t>
      </w:r>
      <w:r>
        <w:rPr>
          <w:rStyle w:val="FootnoteReference"/>
          <w:rFonts w:ascii="Garamond" w:hAnsi="Garamond"/>
          <w:sz w:val="24"/>
        </w:rPr>
        <w:footnoteReference w:id="387"/>
      </w:r>
    </w:p>
    <w:p w:rsidR="008B5FBE" w:rsidRDefault="008B5FBE" w:rsidP="008A7688">
      <w:pPr>
        <w:numPr>
          <w:ilvl w:val="0"/>
          <w:numId w:val="14"/>
        </w:numPr>
        <w:tabs>
          <w:tab w:val="clear" w:pos="737"/>
        </w:tabs>
        <w:spacing w:line="300" w:lineRule="atLeast"/>
        <w:ind w:left="57" w:firstLine="227"/>
        <w:jc w:val="lowKashida"/>
        <w:rPr>
          <w:rFonts w:ascii="Garamond" w:hAnsi="Garamond" w:cs="Garamond"/>
          <w:i/>
          <w:iCs/>
          <w:sz w:val="24"/>
        </w:rPr>
      </w:pPr>
      <w:r>
        <w:rPr>
          <w:rFonts w:ascii="Garamond" w:hAnsi="Garamond" w:cs="Garamond"/>
          <w:i/>
          <w:iCs/>
          <w:sz w:val="24"/>
        </w:rPr>
        <w:t>Fazl b. Yesar</w:t>
      </w:r>
      <w:r w:rsidRPr="008A7688">
        <w:rPr>
          <w:rFonts w:ascii="Garamond" w:hAnsi="Garamond" w:cs="Garamond"/>
          <w:i/>
          <w:iCs/>
          <w:sz w:val="24"/>
        </w:rPr>
        <w:t xml:space="preserve"> İmam B</w:t>
      </w:r>
      <w:r w:rsidRPr="008A7688">
        <w:rPr>
          <w:rFonts w:ascii="Garamond" w:hAnsi="Garamond" w:cs="Garamond"/>
          <w:i/>
          <w:iCs/>
          <w:sz w:val="24"/>
        </w:rPr>
        <w:t>a</w:t>
      </w:r>
      <w:r w:rsidRPr="008A7688">
        <w:rPr>
          <w:rFonts w:ascii="Garamond" w:hAnsi="Garamond" w:cs="Garamond"/>
          <w:i/>
          <w:iCs/>
          <w:sz w:val="24"/>
        </w:rPr>
        <w:t xml:space="preserve">kır’a (a.s), </w:t>
      </w:r>
      <w:r w:rsidR="008A7688">
        <w:rPr>
          <w:rFonts w:ascii="Garamond" w:hAnsi="Garamond" w:cs="Garamond"/>
          <w:b/>
          <w:bCs/>
          <w:sz w:val="24"/>
        </w:rPr>
        <w:t>“N</w:t>
      </w:r>
      <w:r>
        <w:rPr>
          <w:rFonts w:ascii="Garamond" w:hAnsi="Garamond" w:cs="Garamond"/>
          <w:b/>
          <w:bCs/>
          <w:sz w:val="24"/>
        </w:rPr>
        <w:t>amazlarına di</w:t>
      </w:r>
      <w:r>
        <w:rPr>
          <w:rFonts w:ascii="Garamond" w:hAnsi="Garamond" w:cs="Garamond"/>
          <w:b/>
          <w:bCs/>
          <w:sz w:val="24"/>
        </w:rPr>
        <w:t>k</w:t>
      </w:r>
      <w:r>
        <w:rPr>
          <w:rFonts w:ascii="Garamond" w:hAnsi="Garamond" w:cs="Garamond"/>
          <w:b/>
          <w:bCs/>
          <w:sz w:val="24"/>
        </w:rPr>
        <w:t xml:space="preserve">kat edenler” </w:t>
      </w:r>
      <w:r w:rsidRPr="008A7688">
        <w:rPr>
          <w:rFonts w:ascii="Garamond" w:hAnsi="Garamond" w:cs="Garamond"/>
          <w:i/>
          <w:iCs/>
          <w:sz w:val="24"/>
        </w:rPr>
        <w:t>ayetini sor</w:t>
      </w:r>
      <w:r w:rsidR="008A7688" w:rsidRPr="008A7688">
        <w:rPr>
          <w:rFonts w:ascii="Garamond" w:hAnsi="Garamond" w:cs="Garamond"/>
          <w:i/>
          <w:iCs/>
          <w:sz w:val="24"/>
        </w:rPr>
        <w:t>unca,</w:t>
      </w:r>
      <w:r w:rsidRPr="008A7688">
        <w:rPr>
          <w:rFonts w:ascii="Garamond" w:hAnsi="Garamond" w:cs="Garamond"/>
          <w:i/>
          <w:iCs/>
          <w:sz w:val="24"/>
        </w:rPr>
        <w:t xml:space="preserve"> </w:t>
      </w:r>
      <w:r w:rsidRPr="008A7688">
        <w:rPr>
          <w:rFonts w:ascii="Garamond" w:hAnsi="Garamond" w:cs="Garamond"/>
          <w:i/>
          <w:iCs/>
          <w:sz w:val="24"/>
        </w:rPr>
        <w:t>İ</w:t>
      </w:r>
      <w:r w:rsidRPr="008A7688">
        <w:rPr>
          <w:rFonts w:ascii="Garamond" w:hAnsi="Garamond" w:cs="Garamond"/>
          <w:i/>
          <w:iCs/>
          <w:sz w:val="24"/>
        </w:rPr>
        <w:t>mam şöyle b</w:t>
      </w:r>
      <w:r w:rsidRPr="008A7688">
        <w:rPr>
          <w:rFonts w:ascii="Garamond" w:hAnsi="Garamond" w:cs="Garamond"/>
          <w:i/>
          <w:iCs/>
          <w:sz w:val="24"/>
        </w:rPr>
        <w:t>u</w:t>
      </w:r>
      <w:r w:rsidRPr="008A7688">
        <w:rPr>
          <w:rFonts w:ascii="Garamond" w:hAnsi="Garamond" w:cs="Garamond"/>
          <w:i/>
          <w:iCs/>
          <w:sz w:val="24"/>
        </w:rPr>
        <w:t xml:space="preserve">yurdu: </w:t>
      </w:r>
      <w:r>
        <w:rPr>
          <w:rFonts w:ascii="Garamond" w:hAnsi="Garamond" w:cs="Garamond"/>
          <w:sz w:val="24"/>
        </w:rPr>
        <w:t>“Maksat farz namazla</w:t>
      </w:r>
      <w:r>
        <w:rPr>
          <w:rFonts w:ascii="Garamond" w:hAnsi="Garamond" w:cs="Garamond"/>
          <w:sz w:val="24"/>
        </w:rPr>
        <w:t>r</w:t>
      </w:r>
      <w:r>
        <w:rPr>
          <w:rFonts w:ascii="Garamond" w:hAnsi="Garamond" w:cs="Garamond"/>
          <w:sz w:val="24"/>
        </w:rPr>
        <w:t xml:space="preserve">dır.” </w:t>
      </w:r>
      <w:r w:rsidRPr="008A7688">
        <w:rPr>
          <w:rFonts w:ascii="Garamond" w:hAnsi="Garamond" w:cs="Garamond"/>
          <w:i/>
          <w:iCs/>
          <w:sz w:val="24"/>
        </w:rPr>
        <w:t xml:space="preserve">Kendisine şöyle </w:t>
      </w:r>
      <w:r w:rsidR="000E46F9">
        <w:rPr>
          <w:rFonts w:ascii="Garamond" w:hAnsi="Garamond" w:cs="Garamond"/>
          <w:i/>
          <w:iCs/>
          <w:sz w:val="24"/>
        </w:rPr>
        <w:t>arze</w:t>
      </w:r>
      <w:r w:rsidRPr="008A7688">
        <w:rPr>
          <w:rFonts w:ascii="Garamond" w:hAnsi="Garamond" w:cs="Garamond"/>
          <w:i/>
          <w:iCs/>
          <w:sz w:val="24"/>
        </w:rPr>
        <w:t>ttim:</w:t>
      </w:r>
      <w:r>
        <w:rPr>
          <w:rFonts w:ascii="Garamond" w:hAnsi="Garamond" w:cs="Garamond"/>
          <w:sz w:val="24"/>
        </w:rPr>
        <w:t xml:space="preserve"> </w:t>
      </w:r>
      <w:r>
        <w:rPr>
          <w:rFonts w:ascii="Garamond" w:hAnsi="Garamond" w:cs="Garamond"/>
          <w:b/>
          <w:bCs/>
          <w:sz w:val="24"/>
        </w:rPr>
        <w:t xml:space="preserve">“Onlar namazlarında süreklidirler” </w:t>
      </w:r>
      <w:r>
        <w:rPr>
          <w:rFonts w:ascii="Garamond" w:hAnsi="Garamond" w:cs="Garamond"/>
          <w:sz w:val="24"/>
        </w:rPr>
        <w:t>ayetinin a</w:t>
      </w:r>
      <w:r>
        <w:rPr>
          <w:rFonts w:ascii="Garamond" w:hAnsi="Garamond" w:cs="Garamond"/>
          <w:sz w:val="24"/>
        </w:rPr>
        <w:t>n</w:t>
      </w:r>
      <w:r>
        <w:rPr>
          <w:rFonts w:ascii="Garamond" w:hAnsi="Garamond" w:cs="Garamond"/>
          <w:sz w:val="24"/>
        </w:rPr>
        <w:t>lamı nedir?” İmam şöyle buyu</w:t>
      </w:r>
      <w:r>
        <w:rPr>
          <w:rFonts w:ascii="Garamond" w:hAnsi="Garamond" w:cs="Garamond"/>
          <w:sz w:val="24"/>
        </w:rPr>
        <w:t>r</w:t>
      </w:r>
      <w:r>
        <w:rPr>
          <w:rFonts w:ascii="Garamond" w:hAnsi="Garamond" w:cs="Garamond"/>
          <w:sz w:val="24"/>
        </w:rPr>
        <w:t>du: “Maksat nafile nama</w:t>
      </w:r>
      <w:r>
        <w:rPr>
          <w:rFonts w:ascii="Garamond" w:hAnsi="Garamond" w:cs="Garamond"/>
          <w:sz w:val="24"/>
        </w:rPr>
        <w:t>z</w:t>
      </w:r>
      <w:r>
        <w:rPr>
          <w:rFonts w:ascii="Garamond" w:hAnsi="Garamond" w:cs="Garamond"/>
          <w:sz w:val="24"/>
        </w:rPr>
        <w:t>dır</w:t>
      </w:r>
      <w:r w:rsidR="00FC6A27">
        <w:rPr>
          <w:rFonts w:ascii="Garamond" w:hAnsi="Garamond" w:cs="Garamond"/>
          <w:sz w:val="24"/>
        </w:rPr>
        <w:t>.</w:t>
      </w:r>
      <w:r>
        <w:rPr>
          <w:rFonts w:ascii="Garamond" w:hAnsi="Garamond" w:cs="Garamond"/>
          <w:sz w:val="24"/>
        </w:rPr>
        <w:t>”</w:t>
      </w:r>
      <w:r>
        <w:rPr>
          <w:rStyle w:val="FootnoteReference"/>
          <w:rFonts w:ascii="Garamond" w:hAnsi="Garamond"/>
          <w:sz w:val="24"/>
        </w:rPr>
        <w:footnoteReference w:id="388"/>
      </w:r>
    </w:p>
    <w:p w:rsidR="008B5FBE" w:rsidRDefault="00FC6A27">
      <w:pPr>
        <w:spacing w:line="300" w:lineRule="atLeast"/>
        <w:ind w:firstLine="284"/>
        <w:jc w:val="lowKashida"/>
        <w:rPr>
          <w:rFonts w:ascii="Garamond" w:hAnsi="Garamond" w:cs="Garamond"/>
          <w:i/>
          <w:iCs/>
          <w:sz w:val="24"/>
        </w:rPr>
      </w:pPr>
      <w:r>
        <w:rPr>
          <w:rFonts w:ascii="Garamond" w:hAnsi="Garamond" w:cs="Garamond"/>
          <w:i/>
          <w:iCs/>
          <w:sz w:val="24"/>
        </w:rPr>
        <w:t>bak. eş-Şia, 2149. Bölüm, h</w:t>
      </w:r>
      <w:r w:rsidR="008B5FBE">
        <w:rPr>
          <w:rFonts w:ascii="Garamond" w:hAnsi="Garamond" w:cs="Garamond"/>
          <w:i/>
          <w:iCs/>
          <w:sz w:val="24"/>
        </w:rPr>
        <w:t>. 9936</w:t>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lastRenderedPageBreak/>
        <w:t>Ez-Zikr, 1337. Bölüm</w:t>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Nur’us Sakaleyn, 5/416, 20, 22 Vesail’uş Şia, 3/18, 7.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83" w:name="_Toc529428512"/>
      <w:r>
        <w:rPr>
          <w:rFonts w:cs="Garamond"/>
          <w:szCs w:val="28"/>
        </w:rPr>
        <w:t>2302. Bölüm</w:t>
      </w:r>
      <w:bookmarkEnd w:id="183"/>
    </w:p>
    <w:p w:rsidR="008B5FBE" w:rsidRDefault="008B5FBE">
      <w:pPr>
        <w:pStyle w:val="Heading1"/>
        <w:spacing w:line="300" w:lineRule="atLeast"/>
        <w:ind w:firstLine="284"/>
        <w:rPr>
          <w:rFonts w:cs="Garamond"/>
          <w:szCs w:val="28"/>
        </w:rPr>
      </w:pPr>
      <w:bookmarkStart w:id="184" w:name="_Toc529428513"/>
      <w:r>
        <w:rPr>
          <w:rFonts w:cs="Garamond"/>
          <w:szCs w:val="28"/>
        </w:rPr>
        <w:t>Namazı İlk Vaktinde Kılmaya Teşvik</w:t>
      </w:r>
      <w:bookmarkEnd w:id="184"/>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“Namazı ilk</w:t>
      </w:r>
      <w:r w:rsidR="00FC6A27">
        <w:rPr>
          <w:rFonts w:ascii="Garamond" w:hAnsi="Garamond" w:cs="Garamond"/>
          <w:sz w:val="24"/>
        </w:rPr>
        <w:t xml:space="preserve"> vaktinde kılmanın son vaktinde kılmaktan</w:t>
      </w:r>
      <w:r>
        <w:rPr>
          <w:rFonts w:ascii="Garamond" w:hAnsi="Garamond" w:cs="Garamond"/>
          <w:sz w:val="24"/>
        </w:rPr>
        <w:t xml:space="preserve"> üstünlüğü</w:t>
      </w:r>
      <w:r w:rsidR="00FC6A27">
        <w:rPr>
          <w:rFonts w:ascii="Garamond" w:hAnsi="Garamond" w:cs="Garamond"/>
          <w:sz w:val="24"/>
        </w:rPr>
        <w:t>,</w:t>
      </w:r>
      <w:r>
        <w:rPr>
          <w:rFonts w:ascii="Garamond" w:hAnsi="Garamond" w:cs="Garamond"/>
          <w:sz w:val="24"/>
        </w:rPr>
        <w:t xml:space="preserve"> ahiretin dünyaya ü</w:t>
      </w:r>
      <w:r>
        <w:rPr>
          <w:rFonts w:ascii="Garamond" w:hAnsi="Garamond" w:cs="Garamond"/>
          <w:sz w:val="24"/>
        </w:rPr>
        <w:t>s</w:t>
      </w:r>
      <w:r>
        <w:rPr>
          <w:rFonts w:ascii="Garamond" w:hAnsi="Garamond" w:cs="Garamond"/>
          <w:sz w:val="24"/>
        </w:rPr>
        <w:t>tünlüğü gib</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389"/>
      </w:r>
    </w:p>
    <w:p w:rsidR="008B5FBE" w:rsidRDefault="008B5FBE" w:rsidP="00472D9C">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“Namazı vaktinde kılmanın, sonunda kılmadan ü</w:t>
      </w:r>
      <w:r>
        <w:rPr>
          <w:rFonts w:ascii="Garamond" w:hAnsi="Garamond" w:cs="Garamond"/>
          <w:sz w:val="24"/>
        </w:rPr>
        <w:t>s</w:t>
      </w:r>
      <w:r>
        <w:rPr>
          <w:rFonts w:ascii="Garamond" w:hAnsi="Garamond" w:cs="Garamond"/>
          <w:sz w:val="24"/>
        </w:rPr>
        <w:t xml:space="preserve">tünlüğü mümin için </w:t>
      </w:r>
      <w:r w:rsidR="00472D9C">
        <w:rPr>
          <w:rFonts w:ascii="Garamond" w:hAnsi="Garamond" w:cs="Garamond"/>
          <w:sz w:val="24"/>
        </w:rPr>
        <w:t xml:space="preserve">mallarından </w:t>
      </w:r>
      <w:r>
        <w:rPr>
          <w:rFonts w:ascii="Garamond" w:hAnsi="Garamond" w:cs="Garamond"/>
          <w:sz w:val="24"/>
        </w:rPr>
        <w:t>ve çocu</w:t>
      </w:r>
      <w:r w:rsidR="00472D9C">
        <w:rPr>
          <w:rFonts w:ascii="Garamond" w:hAnsi="Garamond" w:cs="Garamond"/>
          <w:sz w:val="24"/>
        </w:rPr>
        <w:t>kların</w:t>
      </w:r>
      <w:r>
        <w:rPr>
          <w:rFonts w:ascii="Garamond" w:hAnsi="Garamond" w:cs="Garamond"/>
          <w:sz w:val="24"/>
        </w:rPr>
        <w:t xml:space="preserve">dan daha </w:t>
      </w:r>
      <w:r w:rsidR="00472D9C">
        <w:rPr>
          <w:rFonts w:ascii="Garamond" w:hAnsi="Garamond" w:cs="Garamond"/>
          <w:sz w:val="24"/>
        </w:rPr>
        <w:t>hayırl</w:t>
      </w:r>
      <w:r w:rsidR="00472D9C">
        <w:rPr>
          <w:rFonts w:ascii="Garamond" w:hAnsi="Garamond" w:cs="Garamond"/>
          <w:sz w:val="24"/>
        </w:rPr>
        <w:t>ı</w:t>
      </w:r>
      <w:r w:rsidR="00472D9C">
        <w:rPr>
          <w:rFonts w:ascii="Garamond" w:hAnsi="Garamond" w:cs="Garamond"/>
          <w:sz w:val="24"/>
        </w:rPr>
        <w:t>dır</w:t>
      </w:r>
      <w:r>
        <w:rPr>
          <w:rFonts w:ascii="Garamond" w:hAnsi="Garamond" w:cs="Garamond"/>
          <w:sz w:val="24"/>
        </w:rPr>
        <w:t>.”</w:t>
      </w:r>
      <w:r>
        <w:rPr>
          <w:rStyle w:val="FootnoteReference"/>
          <w:rFonts w:ascii="Garamond" w:hAnsi="Garamond"/>
          <w:sz w:val="24"/>
        </w:rPr>
        <w:footnoteReference w:id="39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“Bil ki ilk vakit her zaman daha iyidir. O halde y</w:t>
      </w:r>
      <w:r>
        <w:rPr>
          <w:rFonts w:ascii="Garamond" w:hAnsi="Garamond" w:cs="Garamond"/>
          <w:sz w:val="24"/>
        </w:rPr>
        <w:t>a</w:t>
      </w:r>
      <w:r>
        <w:rPr>
          <w:rFonts w:ascii="Garamond" w:hAnsi="Garamond" w:cs="Garamond"/>
          <w:sz w:val="24"/>
        </w:rPr>
        <w:t>pabildiğin kadar bu hayırlı işe koş. Aziz ve celil olan Allah nezdinde en sevimli iş az bile o</w:t>
      </w:r>
      <w:r>
        <w:rPr>
          <w:rFonts w:ascii="Garamond" w:hAnsi="Garamond" w:cs="Garamond"/>
          <w:sz w:val="24"/>
        </w:rPr>
        <w:t>l</w:t>
      </w:r>
      <w:r>
        <w:rPr>
          <w:rFonts w:ascii="Garamond" w:hAnsi="Garamond" w:cs="Garamond"/>
          <w:sz w:val="24"/>
        </w:rPr>
        <w:t>sa kulun sürekli yaptığı iştir.”</w:t>
      </w:r>
      <w:r>
        <w:rPr>
          <w:rStyle w:val="FootnoteReference"/>
          <w:rFonts w:ascii="Garamond" w:hAnsi="Garamond"/>
          <w:sz w:val="24"/>
        </w:rPr>
        <w:footnoteReference w:id="39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Fezzaz şöyle diyor: </w:t>
      </w:r>
      <w:r>
        <w:rPr>
          <w:rFonts w:ascii="Garamond" w:hAnsi="Garamond" w:cs="Garamond"/>
          <w:sz w:val="24"/>
        </w:rPr>
        <w:t>“İmam Rıza (a.s) bazı Alevileri (seyyidleri) karşılamak için dışarı çıktı. Bu esnada namaz vakti geldi. İmam yolunu orada bul</w:t>
      </w:r>
      <w:r>
        <w:rPr>
          <w:rFonts w:ascii="Garamond" w:hAnsi="Garamond" w:cs="Garamond"/>
          <w:sz w:val="24"/>
        </w:rPr>
        <w:t>u</w:t>
      </w:r>
      <w:r>
        <w:rPr>
          <w:rFonts w:ascii="Garamond" w:hAnsi="Garamond" w:cs="Garamond"/>
          <w:sz w:val="24"/>
        </w:rPr>
        <w:t>nan bir köşke doğru değiştirdi. Bir taşın altına gelerek şöyle b</w:t>
      </w:r>
      <w:r>
        <w:rPr>
          <w:rFonts w:ascii="Garamond" w:hAnsi="Garamond" w:cs="Garamond"/>
          <w:sz w:val="24"/>
        </w:rPr>
        <w:t>u</w:t>
      </w:r>
      <w:r w:rsidR="00472D9C">
        <w:rPr>
          <w:rFonts w:ascii="Garamond" w:hAnsi="Garamond" w:cs="Garamond"/>
          <w:sz w:val="24"/>
        </w:rPr>
        <w:t xml:space="preserve">yurdu: “Ezan oku!” </w:t>
      </w:r>
      <w:r w:rsidR="00472D9C">
        <w:rPr>
          <w:rFonts w:ascii="Garamond" w:hAnsi="Garamond" w:cs="Garamond"/>
          <w:sz w:val="24"/>
        </w:rPr>
        <w:lastRenderedPageBreak/>
        <w:t>Ben, “D</w:t>
      </w:r>
      <w:r>
        <w:rPr>
          <w:rFonts w:ascii="Garamond" w:hAnsi="Garamond" w:cs="Garamond"/>
          <w:sz w:val="24"/>
        </w:rPr>
        <w:t>os</w:t>
      </w:r>
      <w:r>
        <w:rPr>
          <w:rFonts w:ascii="Garamond" w:hAnsi="Garamond" w:cs="Garamond"/>
          <w:sz w:val="24"/>
        </w:rPr>
        <w:t>t</w:t>
      </w:r>
      <w:r>
        <w:rPr>
          <w:rFonts w:ascii="Garamond" w:hAnsi="Garamond" w:cs="Garamond"/>
          <w:sz w:val="24"/>
        </w:rPr>
        <w:t xml:space="preserve">larımızın da bize katılmasını bekleyelim” diye </w:t>
      </w:r>
      <w:r w:rsidR="000E46F9">
        <w:rPr>
          <w:rFonts w:ascii="Garamond" w:hAnsi="Garamond" w:cs="Garamond"/>
          <w:sz w:val="24"/>
        </w:rPr>
        <w:t>arze</w:t>
      </w:r>
      <w:r>
        <w:rPr>
          <w:rFonts w:ascii="Garamond" w:hAnsi="Garamond" w:cs="Garamond"/>
          <w:sz w:val="24"/>
        </w:rPr>
        <w:t>ttim: “</w:t>
      </w:r>
      <w:r>
        <w:rPr>
          <w:rFonts w:ascii="Garamond" w:hAnsi="Garamond" w:cs="Garamond"/>
          <w:sz w:val="24"/>
        </w:rPr>
        <w:t>İ</w:t>
      </w:r>
      <w:r>
        <w:rPr>
          <w:rFonts w:ascii="Garamond" w:hAnsi="Garamond" w:cs="Garamond"/>
          <w:sz w:val="24"/>
        </w:rPr>
        <w:t>mam şöyle buyurdu: “Allah seni bağışlasın! Namazı sebepsiz yere geriye erteleme. Her zaman n</w:t>
      </w:r>
      <w:r>
        <w:rPr>
          <w:rFonts w:ascii="Garamond" w:hAnsi="Garamond" w:cs="Garamond"/>
          <w:sz w:val="24"/>
        </w:rPr>
        <w:t>a</w:t>
      </w:r>
      <w:r w:rsidR="00343264">
        <w:rPr>
          <w:rFonts w:ascii="Garamond" w:hAnsi="Garamond" w:cs="Garamond"/>
          <w:sz w:val="24"/>
        </w:rPr>
        <w:t>mazı ilk</w:t>
      </w:r>
      <w:r>
        <w:rPr>
          <w:rFonts w:ascii="Garamond" w:hAnsi="Garamond" w:cs="Garamond"/>
          <w:sz w:val="24"/>
        </w:rPr>
        <w:t xml:space="preserve"> vaktinde kılmaya ç</w:t>
      </w:r>
      <w:r>
        <w:rPr>
          <w:rFonts w:ascii="Garamond" w:hAnsi="Garamond" w:cs="Garamond"/>
          <w:sz w:val="24"/>
        </w:rPr>
        <w:t>a</w:t>
      </w:r>
      <w:r>
        <w:rPr>
          <w:rFonts w:ascii="Garamond" w:hAnsi="Garamond" w:cs="Garamond"/>
          <w:sz w:val="24"/>
        </w:rPr>
        <w:t>lış.” Böylece</w:t>
      </w:r>
      <w:r w:rsidR="00343264">
        <w:rPr>
          <w:rFonts w:ascii="Garamond" w:hAnsi="Garamond" w:cs="Garamond"/>
          <w:sz w:val="24"/>
        </w:rPr>
        <w:t xml:space="preserve"> ben ezan okudum ve namaz kıldık</w:t>
      </w:r>
      <w:r>
        <w:rPr>
          <w:rFonts w:ascii="Garamond" w:hAnsi="Garamond" w:cs="Garamond"/>
          <w:sz w:val="24"/>
        </w:rPr>
        <w:t>.”</w:t>
      </w:r>
      <w:r>
        <w:rPr>
          <w:rStyle w:val="FootnoteReference"/>
          <w:rFonts w:ascii="Garamond" w:hAnsi="Garamond"/>
          <w:sz w:val="24"/>
        </w:rPr>
        <w:footnoteReference w:id="39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Kazım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“İlk vaktinde kılınan farz namazlar, şartlarıyla yerine getirilmişse, daha yeni ağaçtan ayrılan tap taze ve güzel kokan asmadan daha güzel kokuludur. O halde namazı ilk vaktinde kılmaya çalışın.”</w:t>
      </w:r>
      <w:r>
        <w:rPr>
          <w:rStyle w:val="FootnoteReference"/>
          <w:rFonts w:ascii="Garamond" w:hAnsi="Garamond"/>
          <w:sz w:val="24"/>
        </w:rPr>
        <w:footnoteReference w:id="39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namazın iki vakti vardır: İlk ve son. İlk vakit en iyi vakittir. Hiç kimse özrü olma</w:t>
      </w:r>
      <w:r>
        <w:rPr>
          <w:rFonts w:ascii="Garamond" w:hAnsi="Garamond" w:cs="Garamond"/>
          <w:sz w:val="24"/>
        </w:rPr>
        <w:t>k</w:t>
      </w:r>
      <w:r>
        <w:rPr>
          <w:rFonts w:ascii="Garamond" w:hAnsi="Garamond" w:cs="Garamond"/>
          <w:sz w:val="24"/>
        </w:rPr>
        <w:t>sızın namazını son vakte havale etmesin. Son vakit sadece hasta, sakat ve özrü olan kimseler için taktir edilmiştir. İlk vakit A</w:t>
      </w:r>
      <w:r>
        <w:rPr>
          <w:rFonts w:ascii="Garamond" w:hAnsi="Garamond" w:cs="Garamond"/>
          <w:sz w:val="24"/>
        </w:rPr>
        <w:t>l</w:t>
      </w:r>
      <w:r>
        <w:rPr>
          <w:rFonts w:ascii="Garamond" w:hAnsi="Garamond" w:cs="Garamond"/>
          <w:sz w:val="24"/>
        </w:rPr>
        <w:t xml:space="preserve">lah’ın hoşnutluğuna sebep </w:t>
      </w:r>
      <w:r>
        <w:rPr>
          <w:rFonts w:ascii="Garamond" w:hAnsi="Garamond" w:cs="Garamond"/>
          <w:sz w:val="24"/>
        </w:rPr>
        <w:t>o</w:t>
      </w:r>
      <w:r>
        <w:rPr>
          <w:rFonts w:ascii="Garamond" w:hAnsi="Garamond" w:cs="Garamond"/>
          <w:sz w:val="24"/>
        </w:rPr>
        <w:t>lur, son vakit ise Allah’ın bağışlam</w:t>
      </w:r>
      <w:r>
        <w:rPr>
          <w:rFonts w:ascii="Garamond" w:hAnsi="Garamond" w:cs="Garamond"/>
          <w:sz w:val="24"/>
        </w:rPr>
        <w:t>a</w:t>
      </w:r>
      <w:r>
        <w:rPr>
          <w:rFonts w:ascii="Garamond" w:hAnsi="Garamond" w:cs="Garamond"/>
          <w:sz w:val="24"/>
        </w:rPr>
        <w:t>sına neden olur.”</w:t>
      </w:r>
      <w:r>
        <w:rPr>
          <w:rStyle w:val="FootnoteReference"/>
          <w:rFonts w:ascii="Garamond" w:hAnsi="Garamond"/>
          <w:sz w:val="24"/>
        </w:rPr>
        <w:footnoteReference w:id="394"/>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85" w:name="_Toc529428514"/>
      <w:r>
        <w:rPr>
          <w:rFonts w:cs="Garamond"/>
          <w:szCs w:val="28"/>
        </w:rPr>
        <w:t>2303. Bölüm</w:t>
      </w:r>
      <w:bookmarkEnd w:id="185"/>
    </w:p>
    <w:p w:rsidR="008B5FBE" w:rsidRDefault="008B5FBE">
      <w:pPr>
        <w:pStyle w:val="Heading1"/>
        <w:spacing w:line="300" w:lineRule="atLeast"/>
        <w:ind w:firstLine="284"/>
        <w:rPr>
          <w:rFonts w:cs="Garamond"/>
          <w:szCs w:val="28"/>
        </w:rPr>
      </w:pPr>
      <w:bookmarkStart w:id="186" w:name="_Toc529428515"/>
      <w:r>
        <w:rPr>
          <w:rFonts w:cs="Garamond"/>
          <w:szCs w:val="28"/>
        </w:rPr>
        <w:t xml:space="preserve">Namazı </w:t>
      </w:r>
      <w:r w:rsidR="00A40D68">
        <w:rPr>
          <w:rFonts w:cs="Garamond"/>
          <w:szCs w:val="28"/>
        </w:rPr>
        <w:t xml:space="preserve">Terkeden </w:t>
      </w:r>
      <w:r>
        <w:rPr>
          <w:rFonts w:cs="Garamond"/>
          <w:szCs w:val="28"/>
        </w:rPr>
        <w:t>Kimse ve Küfür</w:t>
      </w:r>
      <w:bookmarkEnd w:id="186"/>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lastRenderedPageBreak/>
        <w:t>“Onlar cennettedirler. Su</w:t>
      </w:r>
      <w:r>
        <w:rPr>
          <w:rFonts w:ascii="Garamond" w:hAnsi="Garamond" w:cs="Garamond"/>
          <w:b/>
          <w:bCs/>
          <w:sz w:val="24"/>
        </w:rPr>
        <w:t>ç</w:t>
      </w:r>
      <w:r>
        <w:rPr>
          <w:rFonts w:ascii="Garamond" w:hAnsi="Garamond" w:cs="Garamond"/>
          <w:b/>
          <w:bCs/>
          <w:sz w:val="24"/>
        </w:rPr>
        <w:t>lulara: “Sizi bu yakıcı ateşe sürükleyen nedir?” Diye s</w:t>
      </w:r>
      <w:r>
        <w:rPr>
          <w:rFonts w:ascii="Garamond" w:hAnsi="Garamond" w:cs="Garamond"/>
          <w:b/>
          <w:bCs/>
          <w:sz w:val="24"/>
        </w:rPr>
        <w:t>o</w:t>
      </w:r>
      <w:r>
        <w:rPr>
          <w:rFonts w:ascii="Garamond" w:hAnsi="Garamond" w:cs="Garamond"/>
          <w:b/>
          <w:bCs/>
          <w:sz w:val="24"/>
        </w:rPr>
        <w:t>rarlar. Onlar derler ki: “N</w:t>
      </w:r>
      <w:r>
        <w:rPr>
          <w:rFonts w:ascii="Garamond" w:hAnsi="Garamond" w:cs="Garamond"/>
          <w:b/>
          <w:bCs/>
          <w:sz w:val="24"/>
        </w:rPr>
        <w:t>a</w:t>
      </w:r>
      <w:r>
        <w:rPr>
          <w:rFonts w:ascii="Garamond" w:hAnsi="Garamond" w:cs="Garamond"/>
          <w:b/>
          <w:bCs/>
          <w:sz w:val="24"/>
        </w:rPr>
        <w:t>maz kılanlardan değildik.”</w:t>
      </w:r>
      <w:r>
        <w:rPr>
          <w:rStyle w:val="FootnoteReference"/>
          <w:rFonts w:ascii="Garamond" w:hAnsi="Garamond"/>
          <w:b/>
          <w:bCs/>
          <w:sz w:val="24"/>
        </w:rPr>
        <w:footnoteReference w:id="395"/>
      </w:r>
    </w:p>
    <w:p w:rsidR="008B5FBE" w:rsidRDefault="008B5FBE">
      <w:pPr>
        <w:spacing w:line="300" w:lineRule="atLeast"/>
        <w:ind w:firstLine="284"/>
        <w:jc w:val="lowKashida"/>
        <w:rPr>
          <w:rFonts w:ascii="Garamond" w:hAnsi="Garamond" w:cs="Garamond"/>
          <w:i/>
          <w:iCs/>
          <w:sz w:val="24"/>
        </w:rPr>
      </w:pPr>
      <w:r>
        <w:rPr>
          <w:rFonts w:ascii="Garamond" w:hAnsi="Garamond" w:cs="Garamond"/>
          <w:b/>
          <w:bCs/>
          <w:sz w:val="24"/>
        </w:rPr>
        <w:t>“O, peygamberi doğrul</w:t>
      </w:r>
      <w:r>
        <w:rPr>
          <w:rFonts w:ascii="Garamond" w:hAnsi="Garamond" w:cs="Garamond"/>
          <w:b/>
          <w:bCs/>
          <w:sz w:val="24"/>
        </w:rPr>
        <w:t>a</w:t>
      </w:r>
      <w:r>
        <w:rPr>
          <w:rFonts w:ascii="Garamond" w:hAnsi="Garamond" w:cs="Garamond"/>
          <w:b/>
          <w:bCs/>
          <w:sz w:val="24"/>
        </w:rPr>
        <w:t>ma</w:t>
      </w:r>
      <w:r w:rsidR="00343264">
        <w:rPr>
          <w:rFonts w:ascii="Garamond" w:hAnsi="Garamond" w:cs="Garamond"/>
          <w:b/>
          <w:bCs/>
          <w:sz w:val="24"/>
        </w:rPr>
        <w:t>mış</w:t>
      </w:r>
      <w:r>
        <w:rPr>
          <w:rFonts w:ascii="Garamond" w:hAnsi="Garamond" w:cs="Garamond"/>
          <w:b/>
          <w:bCs/>
          <w:sz w:val="24"/>
        </w:rPr>
        <w:t>, namaz kılmamı</w:t>
      </w:r>
      <w:r w:rsidR="00343264">
        <w:rPr>
          <w:rFonts w:ascii="Garamond" w:hAnsi="Garamond" w:cs="Garamond"/>
          <w:b/>
          <w:bCs/>
          <w:sz w:val="24"/>
        </w:rPr>
        <w:t>ş</w:t>
      </w:r>
      <w:r>
        <w:rPr>
          <w:rFonts w:ascii="Garamond" w:hAnsi="Garamond" w:cs="Garamond"/>
          <w:b/>
          <w:bCs/>
          <w:sz w:val="24"/>
        </w:rPr>
        <w:t>, ama yalanlayıp yüz çevirmiş, sonra da salına salına ke</w:t>
      </w:r>
      <w:r>
        <w:rPr>
          <w:rFonts w:ascii="Garamond" w:hAnsi="Garamond" w:cs="Garamond"/>
          <w:b/>
          <w:bCs/>
          <w:sz w:val="24"/>
        </w:rPr>
        <w:t>n</w:t>
      </w:r>
      <w:r>
        <w:rPr>
          <w:rFonts w:ascii="Garamond" w:hAnsi="Garamond" w:cs="Garamond"/>
          <w:b/>
          <w:bCs/>
          <w:sz w:val="24"/>
        </w:rPr>
        <w:t>dinden yana olanlara gitmişti. Sana yazıklar o</w:t>
      </w:r>
      <w:r>
        <w:rPr>
          <w:rFonts w:ascii="Garamond" w:hAnsi="Garamond" w:cs="Garamond"/>
          <w:b/>
          <w:bCs/>
          <w:sz w:val="24"/>
        </w:rPr>
        <w:t>l</w:t>
      </w:r>
      <w:r>
        <w:rPr>
          <w:rFonts w:ascii="Garamond" w:hAnsi="Garamond" w:cs="Garamond"/>
          <w:b/>
          <w:bCs/>
          <w:sz w:val="24"/>
        </w:rPr>
        <w:t>sun, yazıklar! Daha ne olsun, sana yazıklar olsun, yazıklar!”</w:t>
      </w:r>
      <w:r>
        <w:rPr>
          <w:rStyle w:val="FootnoteReference"/>
          <w:rFonts w:ascii="Garamond" w:hAnsi="Garamond"/>
          <w:b/>
          <w:bCs/>
          <w:sz w:val="24"/>
        </w:rPr>
        <w:footnoteReference w:id="39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“Namaza riayet edin, onu gözetin, çok kılın ve onunla Allah’a yakınlaşmaya çalışın. Çünkü namaz </w:t>
      </w:r>
      <w:r w:rsidRPr="00C63C78">
        <w:rPr>
          <w:rFonts w:ascii="Garamond" w:hAnsi="Garamond" w:cs="Garamond"/>
          <w:sz w:val="24"/>
        </w:rPr>
        <w:t>“Müminler üz</w:t>
      </w:r>
      <w:r w:rsidRPr="00C63C78">
        <w:rPr>
          <w:rFonts w:ascii="Garamond" w:hAnsi="Garamond" w:cs="Garamond"/>
          <w:sz w:val="24"/>
        </w:rPr>
        <w:t>e</w:t>
      </w:r>
      <w:r w:rsidRPr="00C63C78">
        <w:rPr>
          <w:rFonts w:ascii="Garamond" w:hAnsi="Garamond" w:cs="Garamond"/>
          <w:sz w:val="24"/>
        </w:rPr>
        <w:t>rinde vakitleri belirli bir far</w:t>
      </w:r>
      <w:r w:rsidRPr="00C63C78">
        <w:rPr>
          <w:rFonts w:ascii="Garamond" w:hAnsi="Garamond" w:cs="Garamond"/>
          <w:sz w:val="24"/>
        </w:rPr>
        <w:t>z</w:t>
      </w:r>
      <w:r w:rsidRPr="00C63C78">
        <w:rPr>
          <w:rFonts w:ascii="Garamond" w:hAnsi="Garamond" w:cs="Garamond"/>
          <w:sz w:val="24"/>
        </w:rPr>
        <w:t>dır.”</w:t>
      </w:r>
      <w:r>
        <w:rPr>
          <w:rFonts w:ascii="Garamond" w:hAnsi="Garamond" w:cs="Garamond"/>
          <w:b/>
          <w:bCs/>
          <w:sz w:val="24"/>
        </w:rPr>
        <w:t xml:space="preserve"> </w:t>
      </w:r>
      <w:r>
        <w:rPr>
          <w:rFonts w:ascii="Garamond" w:hAnsi="Garamond" w:cs="Garamond"/>
          <w:sz w:val="24"/>
        </w:rPr>
        <w:t xml:space="preserve">Kendilerine </w:t>
      </w:r>
      <w:r>
        <w:rPr>
          <w:rFonts w:ascii="Garamond" w:hAnsi="Garamond" w:cs="Garamond"/>
          <w:b/>
          <w:bCs/>
          <w:sz w:val="24"/>
        </w:rPr>
        <w:t xml:space="preserve">“Sizi bu yakıcı </w:t>
      </w:r>
      <w:r>
        <w:rPr>
          <w:rFonts w:ascii="Garamond" w:hAnsi="Garamond" w:cs="Garamond"/>
          <w:b/>
          <w:bCs/>
          <w:sz w:val="24"/>
        </w:rPr>
        <w:t>a</w:t>
      </w:r>
      <w:r>
        <w:rPr>
          <w:rFonts w:ascii="Garamond" w:hAnsi="Garamond" w:cs="Garamond"/>
          <w:b/>
          <w:bCs/>
          <w:sz w:val="24"/>
        </w:rPr>
        <w:t>teşe sürükleyen nedir?”</w:t>
      </w:r>
      <w:r w:rsidRPr="00C63C78">
        <w:rPr>
          <w:rFonts w:ascii="Garamond" w:hAnsi="Garamond" w:cs="Garamond"/>
          <w:b/>
          <w:bCs/>
          <w:sz w:val="24"/>
        </w:rPr>
        <w:t xml:space="preserve"> diye sorulduğunda Cehennem e</w:t>
      </w:r>
      <w:r w:rsidRPr="00C63C78">
        <w:rPr>
          <w:rFonts w:ascii="Garamond" w:hAnsi="Garamond" w:cs="Garamond"/>
          <w:b/>
          <w:bCs/>
          <w:sz w:val="24"/>
        </w:rPr>
        <w:t>h</w:t>
      </w:r>
      <w:r w:rsidRPr="00C63C78">
        <w:rPr>
          <w:rFonts w:ascii="Garamond" w:hAnsi="Garamond" w:cs="Garamond"/>
          <w:b/>
          <w:bCs/>
          <w:sz w:val="24"/>
        </w:rPr>
        <w:t xml:space="preserve">linin </w:t>
      </w:r>
      <w:r>
        <w:rPr>
          <w:rFonts w:ascii="Garamond" w:hAnsi="Garamond" w:cs="Garamond"/>
          <w:b/>
          <w:bCs/>
          <w:sz w:val="24"/>
        </w:rPr>
        <w:t>“Biz namaz kılanlardan değildik”</w:t>
      </w:r>
      <w:r>
        <w:rPr>
          <w:rFonts w:ascii="Garamond" w:hAnsi="Garamond" w:cs="Garamond"/>
          <w:sz w:val="24"/>
        </w:rPr>
        <w:t xml:space="preserve"> diye cevab verdikler</w:t>
      </w:r>
      <w:r>
        <w:rPr>
          <w:rFonts w:ascii="Garamond" w:hAnsi="Garamond" w:cs="Garamond"/>
          <w:sz w:val="24"/>
        </w:rPr>
        <w:t>i</w:t>
      </w:r>
      <w:r>
        <w:rPr>
          <w:rFonts w:ascii="Garamond" w:hAnsi="Garamond" w:cs="Garamond"/>
          <w:sz w:val="24"/>
        </w:rPr>
        <w:t>ni işitmediniz mi?”</w:t>
      </w:r>
      <w:r>
        <w:rPr>
          <w:rStyle w:val="FootnoteReference"/>
          <w:rFonts w:ascii="Garamond" w:hAnsi="Garamond"/>
          <w:sz w:val="24"/>
        </w:rPr>
        <w:footnoteReference w:id="397"/>
      </w:r>
    </w:p>
    <w:p w:rsidR="008B5FBE" w:rsidRDefault="00C63C78">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 xml:space="preserve">“Müslüman ve kafir arasında farz namazı kasten </w:t>
      </w:r>
      <w:r w:rsidR="00B165F3">
        <w:rPr>
          <w:rFonts w:ascii="Garamond" w:hAnsi="Garamond" w:cs="Garamond"/>
          <w:sz w:val="24"/>
        </w:rPr>
        <w:t>terke</w:t>
      </w:r>
      <w:r w:rsidR="008B5FBE">
        <w:rPr>
          <w:rFonts w:ascii="Garamond" w:hAnsi="Garamond" w:cs="Garamond"/>
          <w:sz w:val="24"/>
        </w:rPr>
        <w:t xml:space="preserve">tmesi veya hafife alarak </w:t>
      </w:r>
      <w:r w:rsidR="008B5FBE">
        <w:rPr>
          <w:rFonts w:ascii="Garamond" w:hAnsi="Garamond" w:cs="Garamond"/>
          <w:sz w:val="24"/>
        </w:rPr>
        <w:lastRenderedPageBreak/>
        <w:t>kılmaması dışında bir mesafe yo</w:t>
      </w:r>
      <w:r w:rsidR="008B5FBE">
        <w:rPr>
          <w:rFonts w:ascii="Garamond" w:hAnsi="Garamond" w:cs="Garamond"/>
          <w:sz w:val="24"/>
        </w:rPr>
        <w:t>k</w:t>
      </w:r>
      <w:r w:rsidR="008B5FBE">
        <w:rPr>
          <w:rFonts w:ascii="Garamond" w:hAnsi="Garamond" w:cs="Garamond"/>
          <w:sz w:val="24"/>
        </w:rPr>
        <w:t>tur.”</w:t>
      </w:r>
      <w:r w:rsidR="008B5FBE">
        <w:rPr>
          <w:rStyle w:val="FootnoteReference"/>
          <w:rFonts w:ascii="Garamond" w:hAnsi="Garamond"/>
          <w:sz w:val="24"/>
        </w:rPr>
        <w:footnoteReference w:id="39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sidR="00C63C78">
        <w:rPr>
          <w:rFonts w:ascii="Garamond" w:hAnsi="Garamond" w:cs="Garamond"/>
          <w:sz w:val="24"/>
        </w:rPr>
        <w:t>“Her kim namazı terk</w:t>
      </w:r>
      <w:r>
        <w:rPr>
          <w:rFonts w:ascii="Garamond" w:hAnsi="Garamond" w:cs="Garamond"/>
          <w:sz w:val="24"/>
        </w:rPr>
        <w:t>ederse İslam'dan bir nasibi yo</w:t>
      </w:r>
      <w:r>
        <w:rPr>
          <w:rFonts w:ascii="Garamond" w:hAnsi="Garamond" w:cs="Garamond"/>
          <w:sz w:val="24"/>
        </w:rPr>
        <w:t>k</w:t>
      </w:r>
      <w:r>
        <w:rPr>
          <w:rFonts w:ascii="Garamond" w:hAnsi="Garamond" w:cs="Garamond"/>
          <w:sz w:val="24"/>
        </w:rPr>
        <w:t>tur.”</w:t>
      </w:r>
      <w:r>
        <w:rPr>
          <w:rStyle w:val="FootnoteReference"/>
          <w:rFonts w:ascii="Garamond" w:hAnsi="Garamond"/>
          <w:sz w:val="24"/>
        </w:rPr>
        <w:footnoteReference w:id="39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“İman ve küfür ar</w:t>
      </w:r>
      <w:r>
        <w:rPr>
          <w:rFonts w:ascii="Garamond" w:hAnsi="Garamond" w:cs="Garamond"/>
          <w:sz w:val="24"/>
        </w:rPr>
        <w:t>a</w:t>
      </w:r>
      <w:r w:rsidR="00C63C78">
        <w:rPr>
          <w:rFonts w:ascii="Garamond" w:hAnsi="Garamond" w:cs="Garamond"/>
          <w:sz w:val="24"/>
        </w:rPr>
        <w:t>sındaki sınır namazı terk</w:t>
      </w:r>
      <w:r>
        <w:rPr>
          <w:rFonts w:ascii="Garamond" w:hAnsi="Garamond" w:cs="Garamond"/>
          <w:sz w:val="24"/>
        </w:rPr>
        <w:t>etme</w:t>
      </w:r>
      <w:r>
        <w:rPr>
          <w:rFonts w:ascii="Garamond" w:hAnsi="Garamond" w:cs="Garamond"/>
          <w:sz w:val="24"/>
        </w:rPr>
        <w:t>k</w:t>
      </w:r>
      <w:r>
        <w:rPr>
          <w:rFonts w:ascii="Garamond" w:hAnsi="Garamond" w:cs="Garamond"/>
          <w:sz w:val="24"/>
        </w:rPr>
        <w:t>tir.”</w:t>
      </w:r>
      <w:r>
        <w:rPr>
          <w:rStyle w:val="FootnoteReference"/>
          <w:rFonts w:ascii="Garamond" w:hAnsi="Garamond"/>
          <w:sz w:val="24"/>
        </w:rPr>
        <w:footnoteReference w:id="400"/>
      </w:r>
    </w:p>
    <w:p w:rsidR="008B5FBE" w:rsidRDefault="008B5FBE" w:rsidP="004C6932">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4C6932">
        <w:rPr>
          <w:rFonts w:ascii="Garamond" w:hAnsi="Garamond" w:cs="Garamond"/>
          <w:sz w:val="24"/>
        </w:rPr>
        <w:t>“Namaz d</w:t>
      </w:r>
      <w:r>
        <w:rPr>
          <w:rFonts w:ascii="Garamond" w:hAnsi="Garamond" w:cs="Garamond"/>
          <w:sz w:val="24"/>
        </w:rPr>
        <w:t>inin süt</w:t>
      </w:r>
      <w:r>
        <w:rPr>
          <w:rFonts w:ascii="Garamond" w:hAnsi="Garamond" w:cs="Garamond"/>
          <w:sz w:val="24"/>
        </w:rPr>
        <w:t>u</w:t>
      </w:r>
      <w:r>
        <w:rPr>
          <w:rFonts w:ascii="Garamond" w:hAnsi="Garamond" w:cs="Garamond"/>
          <w:sz w:val="24"/>
        </w:rPr>
        <w:t>nudur</w:t>
      </w:r>
      <w:r w:rsidR="004C6932">
        <w:rPr>
          <w:rFonts w:ascii="Garamond" w:hAnsi="Garamond" w:cs="Garamond"/>
          <w:sz w:val="24"/>
        </w:rPr>
        <w:t>.</w:t>
      </w:r>
      <w:r>
        <w:rPr>
          <w:rFonts w:ascii="Garamond" w:hAnsi="Garamond" w:cs="Garamond"/>
          <w:sz w:val="24"/>
        </w:rPr>
        <w:t xml:space="preserve"> </w:t>
      </w:r>
      <w:r w:rsidR="004C6932">
        <w:rPr>
          <w:rFonts w:ascii="Garamond" w:hAnsi="Garamond" w:cs="Garamond"/>
          <w:sz w:val="24"/>
        </w:rPr>
        <w:t>O halde h</w:t>
      </w:r>
      <w:r>
        <w:rPr>
          <w:rFonts w:ascii="Garamond" w:hAnsi="Garamond" w:cs="Garamond"/>
          <w:sz w:val="24"/>
        </w:rPr>
        <w:t xml:space="preserve">er kim bilerek namazı </w:t>
      </w:r>
      <w:r w:rsidR="006D35C6">
        <w:rPr>
          <w:rFonts w:ascii="Garamond" w:hAnsi="Garamond" w:cs="Garamond"/>
          <w:sz w:val="24"/>
        </w:rPr>
        <w:t>terkederse</w:t>
      </w:r>
      <w:r>
        <w:rPr>
          <w:rFonts w:ascii="Garamond" w:hAnsi="Garamond" w:cs="Garamond"/>
          <w:sz w:val="24"/>
        </w:rPr>
        <w:t xml:space="preserve"> dinini harap etmiştir. Her kim namazı va</w:t>
      </w:r>
      <w:r>
        <w:rPr>
          <w:rFonts w:ascii="Garamond" w:hAnsi="Garamond" w:cs="Garamond"/>
          <w:sz w:val="24"/>
        </w:rPr>
        <w:t>k</w:t>
      </w:r>
      <w:r>
        <w:rPr>
          <w:rFonts w:ascii="Garamond" w:hAnsi="Garamond" w:cs="Garamond"/>
          <w:sz w:val="24"/>
        </w:rPr>
        <w:t xml:space="preserve">tinde kılmazsa “Veyl’e girer. Veyl cehennemde bir vadinin </w:t>
      </w:r>
      <w:r>
        <w:rPr>
          <w:rFonts w:ascii="Garamond" w:hAnsi="Garamond" w:cs="Garamond"/>
          <w:sz w:val="24"/>
        </w:rPr>
        <w:t>a</w:t>
      </w:r>
      <w:r>
        <w:rPr>
          <w:rFonts w:ascii="Garamond" w:hAnsi="Garamond" w:cs="Garamond"/>
          <w:sz w:val="24"/>
        </w:rPr>
        <w:t>dıdır</w:t>
      </w:r>
      <w:r w:rsidR="004C6932">
        <w:rPr>
          <w:rFonts w:ascii="Garamond" w:hAnsi="Garamond" w:cs="Garamond"/>
          <w:sz w:val="24"/>
        </w:rPr>
        <w:t>.</w:t>
      </w:r>
      <w:r>
        <w:rPr>
          <w:rFonts w:ascii="Garamond" w:hAnsi="Garamond" w:cs="Garamond"/>
          <w:sz w:val="24"/>
        </w:rPr>
        <w:t xml:space="preserve"> </w:t>
      </w:r>
      <w:r w:rsidR="004C6932">
        <w:rPr>
          <w:rFonts w:ascii="Garamond" w:hAnsi="Garamond" w:cs="Garamond"/>
          <w:sz w:val="24"/>
        </w:rPr>
        <w:t>N</w:t>
      </w:r>
      <w:r>
        <w:rPr>
          <w:rFonts w:ascii="Garamond" w:hAnsi="Garamond" w:cs="Garamond"/>
          <w:sz w:val="24"/>
        </w:rPr>
        <w:t xml:space="preserve">itekim Allah-u Teala şöyle buyurmuştur: </w:t>
      </w:r>
      <w:r>
        <w:rPr>
          <w:rFonts w:ascii="Garamond" w:hAnsi="Garamond" w:cs="Garamond"/>
          <w:b/>
          <w:bCs/>
          <w:sz w:val="24"/>
        </w:rPr>
        <w:t xml:space="preserve">“Veyl olsun namaz kılanlara </w:t>
      </w:r>
      <w:r w:rsidR="004C6932">
        <w:rPr>
          <w:rFonts w:ascii="Garamond" w:hAnsi="Garamond" w:cs="Garamond"/>
          <w:b/>
          <w:bCs/>
          <w:sz w:val="24"/>
        </w:rPr>
        <w:t xml:space="preserve">ki onlar </w:t>
      </w:r>
      <w:r>
        <w:rPr>
          <w:rFonts w:ascii="Garamond" w:hAnsi="Garamond" w:cs="Garamond"/>
          <w:b/>
          <w:bCs/>
          <w:sz w:val="24"/>
        </w:rPr>
        <w:t>n</w:t>
      </w:r>
      <w:r>
        <w:rPr>
          <w:rFonts w:ascii="Garamond" w:hAnsi="Garamond" w:cs="Garamond"/>
          <w:b/>
          <w:bCs/>
          <w:sz w:val="24"/>
        </w:rPr>
        <w:t>a</w:t>
      </w:r>
      <w:r>
        <w:rPr>
          <w:rFonts w:ascii="Garamond" w:hAnsi="Garamond" w:cs="Garamond"/>
          <w:b/>
          <w:bCs/>
          <w:sz w:val="24"/>
        </w:rPr>
        <w:t>maz</w:t>
      </w:r>
      <w:r w:rsidR="004C6932">
        <w:rPr>
          <w:rFonts w:ascii="Garamond" w:hAnsi="Garamond" w:cs="Garamond"/>
          <w:b/>
          <w:bCs/>
          <w:sz w:val="24"/>
        </w:rPr>
        <w:t>lar</w:t>
      </w:r>
      <w:r>
        <w:rPr>
          <w:rFonts w:ascii="Garamond" w:hAnsi="Garamond" w:cs="Garamond"/>
          <w:b/>
          <w:bCs/>
          <w:sz w:val="24"/>
        </w:rPr>
        <w:t>ından gafil</w:t>
      </w:r>
      <w:r w:rsidR="004C6932">
        <w:rPr>
          <w:rFonts w:ascii="Garamond" w:hAnsi="Garamond" w:cs="Garamond"/>
          <w:b/>
          <w:bCs/>
          <w:sz w:val="24"/>
        </w:rPr>
        <w:t>dirler</w:t>
      </w:r>
      <w:r>
        <w:rPr>
          <w:rFonts w:ascii="Garamond" w:hAnsi="Garamond" w:cs="Garamond"/>
          <w:b/>
          <w:bCs/>
          <w:sz w:val="24"/>
        </w:rPr>
        <w:t>.”</w:t>
      </w:r>
      <w:r>
        <w:rPr>
          <w:rStyle w:val="FootnoteReference"/>
          <w:rFonts w:ascii="Garamond" w:hAnsi="Garamond"/>
          <w:sz w:val="24"/>
        </w:rPr>
        <w:footnoteReference w:id="40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bir özrü o</w:t>
      </w:r>
      <w:r>
        <w:rPr>
          <w:rFonts w:ascii="Garamond" w:hAnsi="Garamond" w:cs="Garamond"/>
          <w:sz w:val="24"/>
        </w:rPr>
        <w:t>l</w:t>
      </w:r>
      <w:r>
        <w:rPr>
          <w:rFonts w:ascii="Garamond" w:hAnsi="Garamond" w:cs="Garamond"/>
          <w:sz w:val="24"/>
        </w:rPr>
        <w:t>maksızın namazını vakti geçi</w:t>
      </w:r>
      <w:r>
        <w:rPr>
          <w:rFonts w:ascii="Garamond" w:hAnsi="Garamond" w:cs="Garamond"/>
          <w:sz w:val="24"/>
        </w:rPr>
        <w:t>n</w:t>
      </w:r>
      <w:r>
        <w:rPr>
          <w:rFonts w:ascii="Garamond" w:hAnsi="Garamond" w:cs="Garamond"/>
          <w:sz w:val="24"/>
        </w:rPr>
        <w:t>ceye kadar kılmazsa ameli boşa çıkmıştır. Kul ve küfür arasınd</w:t>
      </w:r>
      <w:r>
        <w:rPr>
          <w:rFonts w:ascii="Garamond" w:hAnsi="Garamond" w:cs="Garamond"/>
          <w:sz w:val="24"/>
        </w:rPr>
        <w:t>a</w:t>
      </w:r>
      <w:r w:rsidR="0088228F">
        <w:rPr>
          <w:rFonts w:ascii="Garamond" w:hAnsi="Garamond" w:cs="Garamond"/>
          <w:sz w:val="24"/>
        </w:rPr>
        <w:t>ki sınır namazı terk</w:t>
      </w:r>
      <w:r>
        <w:rPr>
          <w:rFonts w:ascii="Garamond" w:hAnsi="Garamond" w:cs="Garamond"/>
          <w:sz w:val="24"/>
        </w:rPr>
        <w:t>etmektir.”</w:t>
      </w:r>
      <w:r>
        <w:rPr>
          <w:rStyle w:val="FootnoteReference"/>
          <w:rFonts w:ascii="Garamond" w:hAnsi="Garamond"/>
          <w:sz w:val="24"/>
        </w:rPr>
        <w:footnoteReference w:id="40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namazın s</w:t>
      </w:r>
      <w:r>
        <w:rPr>
          <w:rFonts w:ascii="Garamond" w:hAnsi="Garamond" w:cs="Garamond"/>
          <w:sz w:val="24"/>
        </w:rPr>
        <w:t>e</w:t>
      </w:r>
      <w:r>
        <w:rPr>
          <w:rFonts w:ascii="Garamond" w:hAnsi="Garamond" w:cs="Garamond"/>
          <w:sz w:val="24"/>
        </w:rPr>
        <w:t>vabına itinasızlık ederek ve n</w:t>
      </w:r>
      <w:r>
        <w:rPr>
          <w:rFonts w:ascii="Garamond" w:hAnsi="Garamond" w:cs="Garamond"/>
          <w:sz w:val="24"/>
        </w:rPr>
        <w:t>a</w:t>
      </w:r>
      <w:r w:rsidR="0088228F">
        <w:rPr>
          <w:rFonts w:ascii="Garamond" w:hAnsi="Garamond" w:cs="Garamond"/>
          <w:sz w:val="24"/>
        </w:rPr>
        <w:t>mazı terk</w:t>
      </w:r>
      <w:r>
        <w:rPr>
          <w:rFonts w:ascii="Garamond" w:hAnsi="Garamond" w:cs="Garamond"/>
          <w:sz w:val="24"/>
        </w:rPr>
        <w:t>etmenin cez</w:t>
      </w:r>
      <w:r w:rsidR="0088228F">
        <w:rPr>
          <w:rFonts w:ascii="Garamond" w:hAnsi="Garamond" w:cs="Garamond"/>
          <w:sz w:val="24"/>
        </w:rPr>
        <w:t xml:space="preserve">asından </w:t>
      </w:r>
      <w:r w:rsidR="0088228F">
        <w:rPr>
          <w:rFonts w:ascii="Garamond" w:hAnsi="Garamond" w:cs="Garamond"/>
          <w:sz w:val="24"/>
        </w:rPr>
        <w:lastRenderedPageBreak/>
        <w:t>korkmayarak namazı terkederse ben de onun ya Yahudi</w:t>
      </w:r>
      <w:r w:rsidR="00A40D68">
        <w:rPr>
          <w:rFonts w:ascii="Garamond" w:hAnsi="Garamond" w:cs="Garamond"/>
          <w:sz w:val="24"/>
        </w:rPr>
        <w:t xml:space="preserve"> ya</w:t>
      </w:r>
      <w:r>
        <w:rPr>
          <w:rFonts w:ascii="Garamond" w:hAnsi="Garamond" w:cs="Garamond"/>
          <w:sz w:val="24"/>
        </w:rPr>
        <w:t xml:space="preserve"> Hıri</w:t>
      </w:r>
      <w:r>
        <w:rPr>
          <w:rFonts w:ascii="Garamond" w:hAnsi="Garamond" w:cs="Garamond"/>
          <w:sz w:val="24"/>
        </w:rPr>
        <w:t>s</w:t>
      </w:r>
      <w:r>
        <w:rPr>
          <w:rFonts w:ascii="Garamond" w:hAnsi="Garamond" w:cs="Garamond"/>
          <w:sz w:val="24"/>
        </w:rPr>
        <w:t>ti</w:t>
      </w:r>
      <w:r w:rsidR="0088228F">
        <w:rPr>
          <w:rFonts w:ascii="Garamond" w:hAnsi="Garamond" w:cs="Garamond"/>
          <w:sz w:val="24"/>
        </w:rPr>
        <w:t xml:space="preserve">yan </w:t>
      </w:r>
      <w:r>
        <w:rPr>
          <w:rFonts w:ascii="Garamond" w:hAnsi="Garamond" w:cs="Garamond"/>
          <w:sz w:val="24"/>
        </w:rPr>
        <w:t>ya</w:t>
      </w:r>
      <w:r w:rsidR="0088228F">
        <w:rPr>
          <w:rFonts w:ascii="Garamond" w:hAnsi="Garamond" w:cs="Garamond"/>
          <w:sz w:val="24"/>
        </w:rPr>
        <w:t>da</w:t>
      </w:r>
      <w:r>
        <w:rPr>
          <w:rFonts w:ascii="Garamond" w:hAnsi="Garamond" w:cs="Garamond"/>
          <w:sz w:val="24"/>
        </w:rPr>
        <w:t xml:space="preserve"> Mecusi olarak ölm</w:t>
      </w:r>
      <w:r>
        <w:rPr>
          <w:rFonts w:ascii="Garamond" w:hAnsi="Garamond" w:cs="Garamond"/>
          <w:sz w:val="24"/>
        </w:rPr>
        <w:t>e</w:t>
      </w:r>
      <w:r>
        <w:rPr>
          <w:rFonts w:ascii="Garamond" w:hAnsi="Garamond" w:cs="Garamond"/>
          <w:sz w:val="24"/>
        </w:rPr>
        <w:t>sinden endişe etmem.”</w:t>
      </w:r>
      <w:r>
        <w:rPr>
          <w:rStyle w:val="FootnoteReference"/>
          <w:rFonts w:ascii="Garamond" w:hAnsi="Garamond"/>
          <w:sz w:val="24"/>
        </w:rPr>
        <w:footnoteReference w:id="40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kendis</w:t>
      </w:r>
      <w:r>
        <w:rPr>
          <w:rFonts w:ascii="Garamond" w:hAnsi="Garamond" w:cs="Garamond"/>
          <w:i/>
          <w:iCs/>
          <w:sz w:val="24"/>
        </w:rPr>
        <w:t>i</w:t>
      </w:r>
      <w:r w:rsidR="00A40D68">
        <w:rPr>
          <w:rFonts w:ascii="Garamond" w:hAnsi="Garamond" w:cs="Garamond"/>
          <w:i/>
          <w:iCs/>
          <w:sz w:val="24"/>
        </w:rPr>
        <w:t>ne, “N</w:t>
      </w:r>
      <w:r>
        <w:rPr>
          <w:rFonts w:ascii="Garamond" w:hAnsi="Garamond" w:cs="Garamond"/>
          <w:i/>
          <w:iCs/>
          <w:sz w:val="24"/>
        </w:rPr>
        <w:t>eden zina eden kimse değil de n</w:t>
      </w:r>
      <w:r>
        <w:rPr>
          <w:rFonts w:ascii="Garamond" w:hAnsi="Garamond" w:cs="Garamond"/>
          <w:i/>
          <w:iCs/>
          <w:sz w:val="24"/>
        </w:rPr>
        <w:t>a</w:t>
      </w:r>
      <w:r>
        <w:rPr>
          <w:rFonts w:ascii="Garamond" w:hAnsi="Garamond" w:cs="Garamond"/>
          <w:i/>
          <w:iCs/>
          <w:sz w:val="24"/>
        </w:rPr>
        <w:t xml:space="preserve">mazı </w:t>
      </w:r>
      <w:r w:rsidR="00A40D68">
        <w:rPr>
          <w:rFonts w:ascii="Garamond" w:hAnsi="Garamond" w:cs="Garamond"/>
          <w:i/>
          <w:iCs/>
          <w:sz w:val="24"/>
        </w:rPr>
        <w:t xml:space="preserve">terkeden </w:t>
      </w:r>
      <w:r>
        <w:rPr>
          <w:rFonts w:ascii="Garamond" w:hAnsi="Garamond" w:cs="Garamond"/>
          <w:i/>
          <w:iCs/>
          <w:sz w:val="24"/>
        </w:rPr>
        <w:t>kimse kafir olarak a</w:t>
      </w:r>
      <w:r>
        <w:rPr>
          <w:rFonts w:ascii="Garamond" w:hAnsi="Garamond" w:cs="Garamond"/>
          <w:i/>
          <w:iCs/>
          <w:sz w:val="24"/>
        </w:rPr>
        <w:t>d</w:t>
      </w:r>
      <w:r>
        <w:rPr>
          <w:rFonts w:ascii="Garamond" w:hAnsi="Garamond" w:cs="Garamond"/>
          <w:i/>
          <w:iCs/>
          <w:sz w:val="24"/>
        </w:rPr>
        <w:t xml:space="preserve">landırılmıştır?” diye sorulunca şöyle buyurmuştur: </w:t>
      </w:r>
      <w:r>
        <w:rPr>
          <w:rFonts w:ascii="Garamond" w:hAnsi="Garamond" w:cs="Garamond"/>
          <w:sz w:val="24"/>
        </w:rPr>
        <w:t>“Zira zina ve benz</w:t>
      </w:r>
      <w:r>
        <w:rPr>
          <w:rFonts w:ascii="Garamond" w:hAnsi="Garamond" w:cs="Garamond"/>
          <w:sz w:val="24"/>
        </w:rPr>
        <w:t>e</w:t>
      </w:r>
      <w:r>
        <w:rPr>
          <w:rFonts w:ascii="Garamond" w:hAnsi="Garamond" w:cs="Garamond"/>
          <w:sz w:val="24"/>
        </w:rPr>
        <w:t>ri iş yapanlar şehvetin galebe çalması sebebiyle bu işe başv</w:t>
      </w:r>
      <w:r>
        <w:rPr>
          <w:rFonts w:ascii="Garamond" w:hAnsi="Garamond" w:cs="Garamond"/>
          <w:sz w:val="24"/>
        </w:rPr>
        <w:t>u</w:t>
      </w:r>
      <w:r>
        <w:rPr>
          <w:rFonts w:ascii="Garamond" w:hAnsi="Garamond" w:cs="Garamond"/>
          <w:sz w:val="24"/>
        </w:rPr>
        <w:t xml:space="preserve">rurlar ama namazı </w:t>
      </w:r>
      <w:r w:rsidR="00A40D68">
        <w:rPr>
          <w:rFonts w:ascii="Garamond" w:hAnsi="Garamond" w:cs="Garamond"/>
          <w:sz w:val="24"/>
        </w:rPr>
        <w:t xml:space="preserve">terkeden </w:t>
      </w:r>
      <w:r>
        <w:rPr>
          <w:rFonts w:ascii="Garamond" w:hAnsi="Garamond" w:cs="Garamond"/>
          <w:sz w:val="24"/>
        </w:rPr>
        <w:t>ki</w:t>
      </w:r>
      <w:r>
        <w:rPr>
          <w:rFonts w:ascii="Garamond" w:hAnsi="Garamond" w:cs="Garamond"/>
          <w:sz w:val="24"/>
        </w:rPr>
        <w:t>m</w:t>
      </w:r>
      <w:r>
        <w:rPr>
          <w:rFonts w:ascii="Garamond" w:hAnsi="Garamond" w:cs="Garamond"/>
          <w:sz w:val="24"/>
        </w:rPr>
        <w:t>se sadece onu hafife almak veya itinasızlık göstermek seb</w:t>
      </w:r>
      <w:r>
        <w:rPr>
          <w:rFonts w:ascii="Garamond" w:hAnsi="Garamond" w:cs="Garamond"/>
          <w:sz w:val="24"/>
        </w:rPr>
        <w:t>e</w:t>
      </w:r>
      <w:r>
        <w:rPr>
          <w:rFonts w:ascii="Garamond" w:hAnsi="Garamond" w:cs="Garamond"/>
          <w:sz w:val="24"/>
        </w:rPr>
        <w:t xml:space="preserve">biyle </w:t>
      </w:r>
      <w:r w:rsidR="00B165F3">
        <w:rPr>
          <w:rFonts w:ascii="Garamond" w:hAnsi="Garamond" w:cs="Garamond"/>
          <w:sz w:val="24"/>
        </w:rPr>
        <w:t>terke</w:t>
      </w:r>
      <w:r>
        <w:rPr>
          <w:rFonts w:ascii="Garamond" w:hAnsi="Garamond" w:cs="Garamond"/>
          <w:sz w:val="24"/>
        </w:rPr>
        <w:t>tmektedir.”</w:t>
      </w:r>
      <w:r>
        <w:rPr>
          <w:rStyle w:val="FootnoteReference"/>
          <w:rFonts w:ascii="Garamond" w:hAnsi="Garamond"/>
          <w:sz w:val="24"/>
        </w:rPr>
        <w:footnoteReference w:id="40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“Namazı </w:t>
      </w:r>
      <w:r w:rsidR="00A40D68">
        <w:rPr>
          <w:rFonts w:ascii="Garamond" w:hAnsi="Garamond" w:cs="Garamond"/>
          <w:sz w:val="24"/>
        </w:rPr>
        <w:t xml:space="preserve">terkeden </w:t>
      </w:r>
      <w:r>
        <w:rPr>
          <w:rFonts w:ascii="Garamond" w:hAnsi="Garamond" w:cs="Garamond"/>
          <w:sz w:val="24"/>
        </w:rPr>
        <w:t>kimse Allah’tan kendisini düny</w:t>
      </w:r>
      <w:r>
        <w:rPr>
          <w:rFonts w:ascii="Garamond" w:hAnsi="Garamond" w:cs="Garamond"/>
          <w:sz w:val="24"/>
        </w:rPr>
        <w:t>a</w:t>
      </w:r>
      <w:r>
        <w:rPr>
          <w:rFonts w:ascii="Garamond" w:hAnsi="Garamond" w:cs="Garamond"/>
          <w:sz w:val="24"/>
        </w:rPr>
        <w:t xml:space="preserve">ya </w:t>
      </w:r>
      <w:r w:rsidR="00B44B6B">
        <w:rPr>
          <w:rFonts w:ascii="Garamond" w:hAnsi="Garamond" w:cs="Garamond"/>
          <w:sz w:val="24"/>
        </w:rPr>
        <w:t xml:space="preserve">geri </w:t>
      </w:r>
      <w:r>
        <w:rPr>
          <w:rFonts w:ascii="Garamond" w:hAnsi="Garamond" w:cs="Garamond"/>
          <w:sz w:val="24"/>
        </w:rPr>
        <w:t>göndermesini ister. Nit</w:t>
      </w:r>
      <w:r>
        <w:rPr>
          <w:rFonts w:ascii="Garamond" w:hAnsi="Garamond" w:cs="Garamond"/>
          <w:sz w:val="24"/>
        </w:rPr>
        <w:t>e</w:t>
      </w:r>
      <w:r>
        <w:rPr>
          <w:rFonts w:ascii="Garamond" w:hAnsi="Garamond" w:cs="Garamond"/>
          <w:sz w:val="24"/>
        </w:rPr>
        <w:t>kim Allah-u Teala şöyle buyu</w:t>
      </w:r>
      <w:r>
        <w:rPr>
          <w:rFonts w:ascii="Garamond" w:hAnsi="Garamond" w:cs="Garamond"/>
          <w:sz w:val="24"/>
        </w:rPr>
        <w:t>r</w:t>
      </w:r>
      <w:r>
        <w:rPr>
          <w:rFonts w:ascii="Garamond" w:hAnsi="Garamond" w:cs="Garamond"/>
          <w:sz w:val="24"/>
        </w:rPr>
        <w:t xml:space="preserve">muştur: </w:t>
      </w:r>
      <w:r w:rsidR="00B44B6B" w:rsidRPr="00B44B6B">
        <w:rPr>
          <w:rFonts w:ascii="Garamond" w:hAnsi="Garamond" w:cs="Garamond"/>
          <w:b/>
          <w:bCs/>
          <w:sz w:val="24"/>
        </w:rPr>
        <w:t>“</w:t>
      </w:r>
      <w:r w:rsidRPr="00B44B6B">
        <w:rPr>
          <w:rFonts w:ascii="Garamond" w:hAnsi="Garamond" w:cs="Garamond"/>
          <w:b/>
          <w:bCs/>
          <w:sz w:val="24"/>
        </w:rPr>
        <w:t xml:space="preserve">Onlardan birine </w:t>
      </w:r>
      <w:r w:rsidRPr="00B44B6B">
        <w:rPr>
          <w:rFonts w:ascii="Garamond" w:hAnsi="Garamond" w:cs="Garamond"/>
          <w:b/>
          <w:bCs/>
          <w:sz w:val="24"/>
        </w:rPr>
        <w:t>ö</w:t>
      </w:r>
      <w:r w:rsidRPr="00B44B6B">
        <w:rPr>
          <w:rFonts w:ascii="Garamond" w:hAnsi="Garamond" w:cs="Garamond"/>
          <w:b/>
          <w:bCs/>
          <w:sz w:val="24"/>
        </w:rPr>
        <w:t>lüm çatı</w:t>
      </w:r>
      <w:r w:rsidRPr="00B44B6B">
        <w:rPr>
          <w:rFonts w:ascii="Garamond" w:hAnsi="Garamond" w:cs="Garamond"/>
          <w:b/>
          <w:bCs/>
          <w:sz w:val="24"/>
        </w:rPr>
        <w:t>n</w:t>
      </w:r>
      <w:r w:rsidRPr="00B44B6B">
        <w:rPr>
          <w:rFonts w:ascii="Garamond" w:hAnsi="Garamond" w:cs="Garamond"/>
          <w:b/>
          <w:bCs/>
          <w:sz w:val="24"/>
        </w:rPr>
        <w:t>ca şöyle d</w:t>
      </w:r>
      <w:r w:rsidR="00B44B6B">
        <w:rPr>
          <w:rFonts w:ascii="Garamond" w:hAnsi="Garamond" w:cs="Garamond"/>
          <w:b/>
          <w:bCs/>
          <w:sz w:val="24"/>
        </w:rPr>
        <w:t>er: “Rabbim beni geri gönder..</w:t>
      </w:r>
      <w:r w:rsidRPr="00B44B6B">
        <w:rPr>
          <w:rFonts w:ascii="Garamond" w:hAnsi="Garamond" w:cs="Garamond"/>
          <w:b/>
          <w:bCs/>
          <w:sz w:val="24"/>
        </w:rPr>
        <w:t>.”</w:t>
      </w:r>
      <w:r>
        <w:rPr>
          <w:rStyle w:val="FootnoteReference"/>
          <w:rFonts w:ascii="Garamond" w:hAnsi="Garamond"/>
          <w:sz w:val="24"/>
        </w:rPr>
        <w:footnoteReference w:id="405"/>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Vesail’uş Şia, 3/28, 11.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87" w:name="_Toc529428516"/>
      <w:r>
        <w:rPr>
          <w:rFonts w:cs="Garamond"/>
          <w:szCs w:val="28"/>
        </w:rPr>
        <w:t>2304. Bölüm</w:t>
      </w:r>
      <w:bookmarkEnd w:id="187"/>
    </w:p>
    <w:p w:rsidR="008B5FBE" w:rsidRDefault="008B5FBE">
      <w:pPr>
        <w:pStyle w:val="Heading1"/>
        <w:spacing w:line="300" w:lineRule="atLeast"/>
        <w:ind w:firstLine="284"/>
        <w:rPr>
          <w:rFonts w:cs="Garamond"/>
          <w:szCs w:val="28"/>
        </w:rPr>
      </w:pPr>
      <w:bookmarkStart w:id="188" w:name="_Toc529428517"/>
      <w:r>
        <w:rPr>
          <w:rFonts w:cs="Garamond"/>
          <w:szCs w:val="28"/>
        </w:rPr>
        <w:t>Namazı Zayi Etme</w:t>
      </w:r>
      <w:r>
        <w:rPr>
          <w:rFonts w:cs="Garamond"/>
          <w:szCs w:val="28"/>
        </w:rPr>
        <w:t>k</w:t>
      </w:r>
      <w:r>
        <w:rPr>
          <w:rFonts w:cs="Garamond"/>
          <w:szCs w:val="28"/>
        </w:rPr>
        <w:t>ten Sakındırmak</w:t>
      </w:r>
      <w:bookmarkEnd w:id="188"/>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sz w:val="24"/>
        </w:rPr>
      </w:pPr>
      <w:r>
        <w:rPr>
          <w:rFonts w:ascii="Garamond" w:hAnsi="Garamond" w:cs="Garamond"/>
          <w:b/>
          <w:bCs/>
          <w:sz w:val="24"/>
          <w:u w:val="single"/>
        </w:rPr>
        <w:t xml:space="preserve">Kur’an: </w:t>
      </w:r>
    </w:p>
    <w:p w:rsidR="008B5FBE" w:rsidRDefault="008B5FBE">
      <w:pPr>
        <w:pStyle w:val="BodyTextIndent2"/>
        <w:spacing w:line="300" w:lineRule="atLeast"/>
        <w:rPr>
          <w:rFonts w:cs="Garamond"/>
          <w:szCs w:val="24"/>
        </w:rPr>
      </w:pPr>
      <w:r>
        <w:rPr>
          <w:rFonts w:cs="Garamond"/>
          <w:szCs w:val="24"/>
        </w:rPr>
        <w:t xml:space="preserve">“Onların ardından, namazı bırakan, şehvetlerine uyan bir </w:t>
      </w:r>
      <w:r>
        <w:rPr>
          <w:rFonts w:cs="Garamond"/>
          <w:szCs w:val="24"/>
        </w:rPr>
        <w:lastRenderedPageBreak/>
        <w:t>nesil geldi. İşte bunlar azgı</w:t>
      </w:r>
      <w:r>
        <w:rPr>
          <w:rFonts w:cs="Garamond"/>
          <w:szCs w:val="24"/>
        </w:rPr>
        <w:t>n</w:t>
      </w:r>
      <w:r>
        <w:rPr>
          <w:rFonts w:cs="Garamond"/>
          <w:szCs w:val="24"/>
        </w:rPr>
        <w:t>lıklarının karşılığını görece</w:t>
      </w:r>
      <w:r>
        <w:rPr>
          <w:rFonts w:cs="Garamond"/>
          <w:szCs w:val="24"/>
        </w:rPr>
        <w:t>k</w:t>
      </w:r>
      <w:r>
        <w:rPr>
          <w:rFonts w:cs="Garamond"/>
          <w:szCs w:val="24"/>
        </w:rPr>
        <w:t xml:space="preserve">lerdir.” </w:t>
      </w:r>
      <w:r>
        <w:rPr>
          <w:rStyle w:val="FootnoteReference"/>
        </w:rPr>
        <w:footnoteReference w:id="40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Kazım (a.s) Allah-u Teala’nın, </w:t>
      </w:r>
      <w:r w:rsidRPr="00B44B6B">
        <w:rPr>
          <w:rFonts w:ascii="Garamond" w:hAnsi="Garamond" w:cs="Garamond"/>
          <w:b/>
          <w:bCs/>
          <w:sz w:val="24"/>
        </w:rPr>
        <w:t>“Onlar namazları</w:t>
      </w:r>
      <w:r w:rsidRPr="00B44B6B">
        <w:rPr>
          <w:rFonts w:ascii="Garamond" w:hAnsi="Garamond" w:cs="Garamond"/>
          <w:b/>
          <w:bCs/>
          <w:sz w:val="24"/>
        </w:rPr>
        <w:t>n</w:t>
      </w:r>
      <w:r w:rsidRPr="00B44B6B">
        <w:rPr>
          <w:rFonts w:ascii="Garamond" w:hAnsi="Garamond" w:cs="Garamond"/>
          <w:b/>
          <w:bCs/>
          <w:sz w:val="24"/>
        </w:rPr>
        <w:t>dan gafildirler”</w:t>
      </w:r>
      <w:r>
        <w:rPr>
          <w:rFonts w:ascii="Garamond" w:hAnsi="Garamond" w:cs="Garamond"/>
          <w:i/>
          <w:iCs/>
          <w:sz w:val="24"/>
        </w:rPr>
        <w:t xml:space="preserve"> ayeti hakkında sorulunca şöyle buyurmuştur: </w:t>
      </w:r>
      <w:r>
        <w:rPr>
          <w:rFonts w:ascii="Garamond" w:hAnsi="Garamond" w:cs="Garamond"/>
          <w:sz w:val="24"/>
        </w:rPr>
        <w:t>“Ma</w:t>
      </w:r>
      <w:r>
        <w:rPr>
          <w:rFonts w:ascii="Garamond" w:hAnsi="Garamond" w:cs="Garamond"/>
          <w:sz w:val="24"/>
        </w:rPr>
        <w:t>k</w:t>
      </w:r>
      <w:r>
        <w:rPr>
          <w:rFonts w:ascii="Garamond" w:hAnsi="Garamond" w:cs="Garamond"/>
          <w:sz w:val="24"/>
        </w:rPr>
        <w:t>sat n</w:t>
      </w:r>
      <w:r>
        <w:rPr>
          <w:rFonts w:ascii="Garamond" w:hAnsi="Garamond" w:cs="Garamond"/>
          <w:sz w:val="24"/>
        </w:rPr>
        <w:t>a</w:t>
      </w:r>
      <w:r>
        <w:rPr>
          <w:rFonts w:ascii="Garamond" w:hAnsi="Garamond" w:cs="Garamond"/>
          <w:sz w:val="24"/>
        </w:rPr>
        <w:t>mazı zayi etmektir.”</w:t>
      </w:r>
      <w:r>
        <w:rPr>
          <w:rStyle w:val="FootnoteReference"/>
          <w:rFonts w:ascii="Garamond" w:hAnsi="Garamond"/>
          <w:sz w:val="24"/>
        </w:rPr>
        <w:footnoteReference w:id="40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Ali (a.s) Muhammed Bin Ebi Bekr'e yazdığı mektubunda şöyle buyurmuştur: </w:t>
      </w:r>
      <w:r>
        <w:rPr>
          <w:rFonts w:ascii="Garamond" w:hAnsi="Garamond" w:cs="Garamond"/>
          <w:sz w:val="24"/>
        </w:rPr>
        <w:t>“Bil ki her şey sen</w:t>
      </w:r>
      <w:r w:rsidR="002D335D">
        <w:rPr>
          <w:rFonts w:ascii="Garamond" w:hAnsi="Garamond" w:cs="Garamond"/>
          <w:sz w:val="24"/>
        </w:rPr>
        <w:t>in namazına bağlıdır ve bil ki h</w:t>
      </w:r>
      <w:r>
        <w:rPr>
          <w:rFonts w:ascii="Garamond" w:hAnsi="Garamond" w:cs="Garamond"/>
          <w:sz w:val="24"/>
        </w:rPr>
        <w:t>er kim namazı zayi ederse d</w:t>
      </w:r>
      <w:r>
        <w:rPr>
          <w:rFonts w:ascii="Garamond" w:hAnsi="Garamond" w:cs="Garamond"/>
          <w:sz w:val="24"/>
        </w:rPr>
        <w:t>i</w:t>
      </w:r>
      <w:r>
        <w:rPr>
          <w:rFonts w:ascii="Garamond" w:hAnsi="Garamond" w:cs="Garamond"/>
          <w:sz w:val="24"/>
        </w:rPr>
        <w:t>ğer işleri daha çok zayi eder.”</w:t>
      </w:r>
      <w:r>
        <w:rPr>
          <w:rStyle w:val="FootnoteReference"/>
          <w:rFonts w:ascii="Garamond" w:hAnsi="Garamond"/>
          <w:sz w:val="24"/>
        </w:rPr>
        <w:footnoteReference w:id="40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“Ademoğlu beş vakit namazlara özen gösterdikçe şe</w:t>
      </w:r>
      <w:r>
        <w:rPr>
          <w:rFonts w:ascii="Garamond" w:hAnsi="Garamond" w:cs="Garamond"/>
          <w:sz w:val="24"/>
        </w:rPr>
        <w:t>y</w:t>
      </w:r>
      <w:r>
        <w:rPr>
          <w:rFonts w:ascii="Garamond" w:hAnsi="Garamond" w:cs="Garamond"/>
          <w:sz w:val="24"/>
        </w:rPr>
        <w:t xml:space="preserve">tan ondan dehşete kapılır </w:t>
      </w:r>
      <w:r>
        <w:rPr>
          <w:rFonts w:ascii="Garamond" w:hAnsi="Garamond" w:cs="Garamond"/>
          <w:sz w:val="24"/>
        </w:rPr>
        <w:t>a</w:t>
      </w:r>
      <w:r>
        <w:rPr>
          <w:rFonts w:ascii="Garamond" w:hAnsi="Garamond" w:cs="Garamond"/>
          <w:sz w:val="24"/>
        </w:rPr>
        <w:t>ma onları zayi edince ona karşı kü</w:t>
      </w:r>
      <w:r>
        <w:rPr>
          <w:rFonts w:ascii="Garamond" w:hAnsi="Garamond" w:cs="Garamond"/>
          <w:sz w:val="24"/>
        </w:rPr>
        <w:t>s</w:t>
      </w:r>
      <w:r>
        <w:rPr>
          <w:rFonts w:ascii="Garamond" w:hAnsi="Garamond" w:cs="Garamond"/>
          <w:sz w:val="24"/>
        </w:rPr>
        <w:t>tahlaşır ve onu şiddetli bel</w:t>
      </w:r>
      <w:r>
        <w:rPr>
          <w:rFonts w:ascii="Garamond" w:hAnsi="Garamond" w:cs="Garamond"/>
          <w:sz w:val="24"/>
        </w:rPr>
        <w:t>a</w:t>
      </w:r>
      <w:r>
        <w:rPr>
          <w:rFonts w:ascii="Garamond" w:hAnsi="Garamond" w:cs="Garamond"/>
          <w:sz w:val="24"/>
        </w:rPr>
        <w:t>lara düşürür.”</w:t>
      </w:r>
      <w:r>
        <w:rPr>
          <w:rStyle w:val="FootnoteReference"/>
          <w:rFonts w:ascii="Garamond" w:hAnsi="Garamond"/>
          <w:sz w:val="24"/>
        </w:rPr>
        <w:footnoteReference w:id="40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“Kul namazını vakti</w:t>
      </w:r>
      <w:r>
        <w:rPr>
          <w:rFonts w:ascii="Garamond" w:hAnsi="Garamond" w:cs="Garamond"/>
          <w:sz w:val="24"/>
        </w:rPr>
        <w:t>n</w:t>
      </w:r>
      <w:r>
        <w:rPr>
          <w:rFonts w:ascii="Garamond" w:hAnsi="Garamond" w:cs="Garamond"/>
          <w:sz w:val="24"/>
        </w:rPr>
        <w:t>de kılar ve ona özen gösterirse o namaz bembeyaz ve tertemiz bir şekilde Allah’ın dergahına yüks</w:t>
      </w:r>
      <w:r>
        <w:rPr>
          <w:rFonts w:ascii="Garamond" w:hAnsi="Garamond" w:cs="Garamond"/>
          <w:sz w:val="24"/>
        </w:rPr>
        <w:t>e</w:t>
      </w:r>
      <w:r>
        <w:rPr>
          <w:rFonts w:ascii="Garamond" w:hAnsi="Garamond" w:cs="Garamond"/>
          <w:sz w:val="24"/>
        </w:rPr>
        <w:t>lir ve şöyle der: “Beni korudun Allah da seni korusun.” Ama eğer namazı vaktinde kılmaz ve onu korumazsa simsiyah ve k</w:t>
      </w:r>
      <w:r>
        <w:rPr>
          <w:rFonts w:ascii="Garamond" w:hAnsi="Garamond" w:cs="Garamond"/>
          <w:sz w:val="24"/>
        </w:rPr>
        <w:t>a</w:t>
      </w:r>
      <w:r>
        <w:rPr>
          <w:rFonts w:ascii="Garamond" w:hAnsi="Garamond" w:cs="Garamond"/>
          <w:sz w:val="24"/>
        </w:rPr>
        <w:t xml:space="preserve">ranlık olarak (kendisine) döner ve </w:t>
      </w:r>
      <w:r>
        <w:rPr>
          <w:rFonts w:ascii="Garamond" w:hAnsi="Garamond" w:cs="Garamond"/>
          <w:sz w:val="24"/>
        </w:rPr>
        <w:lastRenderedPageBreak/>
        <w:t>şöyle der: “Beni zayi ettin A</w:t>
      </w:r>
      <w:r>
        <w:rPr>
          <w:rFonts w:ascii="Garamond" w:hAnsi="Garamond" w:cs="Garamond"/>
          <w:sz w:val="24"/>
        </w:rPr>
        <w:t>l</w:t>
      </w:r>
      <w:r>
        <w:rPr>
          <w:rFonts w:ascii="Garamond" w:hAnsi="Garamond" w:cs="Garamond"/>
          <w:sz w:val="24"/>
        </w:rPr>
        <w:t>lah da seni z</w:t>
      </w:r>
      <w:r>
        <w:rPr>
          <w:rFonts w:ascii="Garamond" w:hAnsi="Garamond" w:cs="Garamond"/>
          <w:sz w:val="24"/>
        </w:rPr>
        <w:t>a</w:t>
      </w:r>
      <w:r>
        <w:rPr>
          <w:rFonts w:ascii="Garamond" w:hAnsi="Garamond" w:cs="Garamond"/>
          <w:sz w:val="24"/>
        </w:rPr>
        <w:t>yi etsin.”</w:t>
      </w:r>
      <w:r>
        <w:rPr>
          <w:rStyle w:val="FootnoteReference"/>
          <w:rFonts w:ascii="Garamond" w:hAnsi="Garamond"/>
          <w:sz w:val="24"/>
        </w:rPr>
        <w:footnoteReference w:id="410"/>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Vesail’uş Şia, 3/18, 7. B</w:t>
      </w:r>
      <w:r>
        <w:rPr>
          <w:rFonts w:ascii="Garamond" w:hAnsi="Garamond" w:cs="Garamond"/>
          <w:i/>
          <w:iCs/>
          <w:sz w:val="24"/>
        </w:rPr>
        <w:t>ö</w:t>
      </w:r>
      <w:r>
        <w:rPr>
          <w:rFonts w:ascii="Garamond" w:hAnsi="Garamond" w:cs="Garamond"/>
          <w:i/>
          <w:iCs/>
          <w:sz w:val="24"/>
        </w:rPr>
        <w:t>lüm</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89" w:name="_Toc529428518"/>
      <w:r>
        <w:rPr>
          <w:rFonts w:cs="Garamond"/>
          <w:szCs w:val="28"/>
        </w:rPr>
        <w:t>2305. Bölüm</w:t>
      </w:r>
      <w:bookmarkEnd w:id="189"/>
    </w:p>
    <w:p w:rsidR="008B5FBE" w:rsidRDefault="008B5FBE">
      <w:pPr>
        <w:pStyle w:val="Heading1"/>
        <w:spacing w:line="300" w:lineRule="atLeast"/>
        <w:ind w:firstLine="284"/>
        <w:rPr>
          <w:rFonts w:cs="Garamond"/>
          <w:szCs w:val="28"/>
        </w:rPr>
      </w:pPr>
      <w:bookmarkStart w:id="190" w:name="_Toc529428519"/>
      <w:r>
        <w:rPr>
          <w:rFonts w:cs="Garamond"/>
          <w:szCs w:val="28"/>
        </w:rPr>
        <w:t>Namazı Hafife Alm</w:t>
      </w:r>
      <w:r>
        <w:rPr>
          <w:rFonts w:cs="Garamond"/>
          <w:szCs w:val="28"/>
        </w:rPr>
        <w:t>a</w:t>
      </w:r>
      <w:r>
        <w:rPr>
          <w:rFonts w:cs="Garamond"/>
          <w:szCs w:val="28"/>
        </w:rPr>
        <w:t>yın</w:t>
      </w:r>
      <w:bookmarkEnd w:id="190"/>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“Namazı hafife alm</w:t>
      </w:r>
      <w:r>
        <w:rPr>
          <w:rFonts w:ascii="Garamond" w:hAnsi="Garamond" w:cs="Garamond"/>
          <w:sz w:val="24"/>
        </w:rPr>
        <w:t>a</w:t>
      </w:r>
      <w:r w:rsidR="002D335D">
        <w:rPr>
          <w:rFonts w:ascii="Garamond" w:hAnsi="Garamond" w:cs="Garamond"/>
          <w:sz w:val="24"/>
        </w:rPr>
        <w:t>yın zira Peygamber (s.a.a</w:t>
      </w:r>
      <w:r>
        <w:rPr>
          <w:rFonts w:ascii="Garamond" w:hAnsi="Garamond" w:cs="Garamond"/>
          <w:sz w:val="24"/>
        </w:rPr>
        <w:t>) vefat etmek üzereyken şöyle buyu</w:t>
      </w:r>
      <w:r>
        <w:rPr>
          <w:rFonts w:ascii="Garamond" w:hAnsi="Garamond" w:cs="Garamond"/>
          <w:sz w:val="24"/>
        </w:rPr>
        <w:t>r</w:t>
      </w:r>
      <w:r>
        <w:rPr>
          <w:rFonts w:ascii="Garamond" w:hAnsi="Garamond" w:cs="Garamond"/>
          <w:sz w:val="24"/>
        </w:rPr>
        <w:t xml:space="preserve">muştur: </w:t>
      </w:r>
      <w:r w:rsidR="005A1602">
        <w:rPr>
          <w:rFonts w:ascii="Garamond" w:hAnsi="Garamond" w:cs="Garamond"/>
          <w:sz w:val="24"/>
        </w:rPr>
        <w:t>“</w:t>
      </w:r>
      <w:r>
        <w:rPr>
          <w:rFonts w:ascii="Garamond" w:hAnsi="Garamond" w:cs="Garamond"/>
          <w:sz w:val="24"/>
        </w:rPr>
        <w:t>Namazı hafife alan ki</w:t>
      </w:r>
      <w:r>
        <w:rPr>
          <w:rFonts w:ascii="Garamond" w:hAnsi="Garamond" w:cs="Garamond"/>
          <w:sz w:val="24"/>
        </w:rPr>
        <w:t>m</w:t>
      </w:r>
      <w:r>
        <w:rPr>
          <w:rFonts w:ascii="Garamond" w:hAnsi="Garamond" w:cs="Garamond"/>
          <w:sz w:val="24"/>
        </w:rPr>
        <w:t>se benden değildir.”</w:t>
      </w:r>
      <w:r>
        <w:rPr>
          <w:rStyle w:val="FootnoteReference"/>
          <w:rFonts w:ascii="Garamond" w:hAnsi="Garamond"/>
          <w:sz w:val="24"/>
        </w:rPr>
        <w:footnoteReference w:id="411"/>
      </w:r>
    </w:p>
    <w:p w:rsidR="008B5FBE" w:rsidRDefault="008B5FBE" w:rsidP="005A1602">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w:t>
      </w:r>
      <w:r w:rsidR="002D335D">
        <w:rPr>
          <w:rFonts w:ascii="Garamond" w:hAnsi="Garamond" w:cs="Garamond"/>
          <w:i/>
          <w:iCs/>
          <w:sz w:val="24"/>
        </w:rPr>
        <w:t>Sadık (a.s) Allah Resulü</w:t>
      </w:r>
      <w:r w:rsidR="005A1602">
        <w:rPr>
          <w:rFonts w:ascii="Garamond" w:hAnsi="Garamond" w:cs="Garamond"/>
          <w:i/>
          <w:iCs/>
          <w:sz w:val="24"/>
        </w:rPr>
        <w:t>’nün</w:t>
      </w:r>
      <w:r w:rsidR="002D335D">
        <w:rPr>
          <w:rFonts w:ascii="Garamond" w:hAnsi="Garamond" w:cs="Garamond"/>
          <w:i/>
          <w:iCs/>
          <w:sz w:val="24"/>
        </w:rPr>
        <w:t xml:space="preserve"> (s.a.a</w:t>
      </w:r>
      <w:r>
        <w:rPr>
          <w:rFonts w:ascii="Garamond" w:hAnsi="Garamond" w:cs="Garamond"/>
          <w:i/>
          <w:iCs/>
          <w:sz w:val="24"/>
        </w:rPr>
        <w:t>) şöyle buyur</w:t>
      </w:r>
      <w:r w:rsidR="005A1602">
        <w:rPr>
          <w:rFonts w:ascii="Garamond" w:hAnsi="Garamond" w:cs="Garamond"/>
          <w:i/>
          <w:iCs/>
          <w:sz w:val="24"/>
        </w:rPr>
        <w:t xml:space="preserve">duğunu rivayet etmiştir: </w:t>
      </w:r>
      <w:r>
        <w:rPr>
          <w:rFonts w:ascii="Garamond" w:hAnsi="Garamond" w:cs="Garamond"/>
          <w:sz w:val="24"/>
        </w:rPr>
        <w:t xml:space="preserve">“Namazı hafife </w:t>
      </w:r>
      <w:r>
        <w:rPr>
          <w:rFonts w:ascii="Garamond" w:hAnsi="Garamond" w:cs="Garamond"/>
          <w:sz w:val="24"/>
        </w:rPr>
        <w:t>a</w:t>
      </w:r>
      <w:r>
        <w:rPr>
          <w:rFonts w:ascii="Garamond" w:hAnsi="Garamond" w:cs="Garamond"/>
          <w:sz w:val="24"/>
        </w:rPr>
        <w:t>lan kimse benden değildir. A</w:t>
      </w:r>
      <w:r>
        <w:rPr>
          <w:rFonts w:ascii="Garamond" w:hAnsi="Garamond" w:cs="Garamond"/>
          <w:sz w:val="24"/>
        </w:rPr>
        <w:t>l</w:t>
      </w:r>
      <w:r>
        <w:rPr>
          <w:rFonts w:ascii="Garamond" w:hAnsi="Garamond" w:cs="Garamond"/>
          <w:sz w:val="24"/>
        </w:rPr>
        <w:t>lah’a yemin olsun ki (Kevser) hav</w:t>
      </w:r>
      <w:r>
        <w:rPr>
          <w:rFonts w:ascii="Garamond" w:hAnsi="Garamond" w:cs="Garamond"/>
          <w:sz w:val="24"/>
        </w:rPr>
        <w:t>u</w:t>
      </w:r>
      <w:r>
        <w:rPr>
          <w:rFonts w:ascii="Garamond" w:hAnsi="Garamond" w:cs="Garamond"/>
          <w:sz w:val="24"/>
        </w:rPr>
        <w:t>zunun yanında yanıma gelemez.”</w:t>
      </w:r>
      <w:r>
        <w:rPr>
          <w:rStyle w:val="FootnoteReference"/>
          <w:rFonts w:ascii="Garamond" w:hAnsi="Garamond"/>
          <w:sz w:val="24"/>
        </w:rPr>
        <w:footnoteReference w:id="41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Ebu Basir şöyle diyor: </w:t>
      </w:r>
      <w:r>
        <w:rPr>
          <w:rFonts w:ascii="Garamond" w:hAnsi="Garamond" w:cs="Garamond"/>
          <w:sz w:val="24"/>
        </w:rPr>
        <w:t>“Ben İmam Sadık’ın vefatı seb</w:t>
      </w:r>
      <w:r>
        <w:rPr>
          <w:rFonts w:ascii="Garamond" w:hAnsi="Garamond" w:cs="Garamond"/>
          <w:sz w:val="24"/>
        </w:rPr>
        <w:t>e</w:t>
      </w:r>
      <w:r>
        <w:rPr>
          <w:rFonts w:ascii="Garamond" w:hAnsi="Garamond" w:cs="Garamond"/>
          <w:sz w:val="24"/>
        </w:rPr>
        <w:t xml:space="preserve">biyle başsağlığı dilemek için Hamide’nin huzuruna vardım Hamide ağladı ve şöyle dedi: </w:t>
      </w:r>
      <w:r w:rsidR="005A1602">
        <w:rPr>
          <w:rFonts w:ascii="Garamond" w:hAnsi="Garamond" w:cs="Garamond"/>
          <w:sz w:val="24"/>
        </w:rPr>
        <w:t>“</w:t>
      </w:r>
      <w:r>
        <w:rPr>
          <w:rFonts w:ascii="Garamond" w:hAnsi="Garamond" w:cs="Garamond"/>
          <w:sz w:val="24"/>
        </w:rPr>
        <w:t>Ey Eba Muhammed</w:t>
      </w:r>
      <w:r w:rsidR="005A1602">
        <w:rPr>
          <w:rFonts w:ascii="Garamond" w:hAnsi="Garamond" w:cs="Garamond"/>
          <w:sz w:val="24"/>
        </w:rPr>
        <w:t>!</w:t>
      </w:r>
      <w:r>
        <w:rPr>
          <w:rFonts w:ascii="Garamond" w:hAnsi="Garamond" w:cs="Garamond"/>
          <w:sz w:val="24"/>
        </w:rPr>
        <w:t xml:space="preserve"> </w:t>
      </w:r>
      <w:r w:rsidR="005A1602">
        <w:rPr>
          <w:rFonts w:ascii="Garamond" w:hAnsi="Garamond" w:cs="Garamond"/>
          <w:sz w:val="24"/>
        </w:rPr>
        <w:t>K</w:t>
      </w:r>
      <w:r>
        <w:rPr>
          <w:rFonts w:ascii="Garamond" w:hAnsi="Garamond" w:cs="Garamond"/>
          <w:sz w:val="24"/>
        </w:rPr>
        <w:t>eşke İmam vefat edince sen orada o</w:t>
      </w:r>
      <w:r>
        <w:rPr>
          <w:rFonts w:ascii="Garamond" w:hAnsi="Garamond" w:cs="Garamond"/>
          <w:sz w:val="24"/>
        </w:rPr>
        <w:t>l</w:t>
      </w:r>
      <w:r w:rsidR="00624C0F">
        <w:rPr>
          <w:rFonts w:ascii="Garamond" w:hAnsi="Garamond" w:cs="Garamond"/>
          <w:sz w:val="24"/>
        </w:rPr>
        <w:t>saydın.</w:t>
      </w:r>
      <w:r>
        <w:rPr>
          <w:rFonts w:ascii="Garamond" w:hAnsi="Garamond" w:cs="Garamond"/>
          <w:sz w:val="24"/>
        </w:rPr>
        <w:t xml:space="preserve"> İmam gözlerinin birini yumduktan sonra bana şöyle d</w:t>
      </w:r>
      <w:r>
        <w:rPr>
          <w:rFonts w:ascii="Garamond" w:hAnsi="Garamond" w:cs="Garamond"/>
          <w:sz w:val="24"/>
        </w:rPr>
        <w:t>e</w:t>
      </w:r>
      <w:r>
        <w:rPr>
          <w:rFonts w:ascii="Garamond" w:hAnsi="Garamond" w:cs="Garamond"/>
          <w:sz w:val="24"/>
        </w:rPr>
        <w:t>di: “A</w:t>
      </w:r>
      <w:r>
        <w:rPr>
          <w:rFonts w:ascii="Garamond" w:hAnsi="Garamond" w:cs="Garamond"/>
          <w:sz w:val="24"/>
        </w:rPr>
        <w:t>k</w:t>
      </w:r>
      <w:r>
        <w:rPr>
          <w:rFonts w:ascii="Garamond" w:hAnsi="Garamond" w:cs="Garamond"/>
          <w:sz w:val="24"/>
        </w:rPr>
        <w:t>rabalarımı</w:t>
      </w:r>
      <w:r w:rsidR="00624C0F">
        <w:rPr>
          <w:rFonts w:ascii="Garamond" w:hAnsi="Garamond" w:cs="Garamond"/>
          <w:sz w:val="24"/>
        </w:rPr>
        <w:t xml:space="preserve"> ve yakınlarımı yanıma çağır.” Hepsi İ</w:t>
      </w:r>
      <w:r>
        <w:rPr>
          <w:rFonts w:ascii="Garamond" w:hAnsi="Garamond" w:cs="Garamond"/>
          <w:sz w:val="24"/>
        </w:rPr>
        <w:t>mamın e</w:t>
      </w:r>
      <w:r>
        <w:rPr>
          <w:rFonts w:ascii="Garamond" w:hAnsi="Garamond" w:cs="Garamond"/>
          <w:sz w:val="24"/>
        </w:rPr>
        <w:t>t</w:t>
      </w:r>
      <w:r>
        <w:rPr>
          <w:rFonts w:ascii="Garamond" w:hAnsi="Garamond" w:cs="Garamond"/>
          <w:sz w:val="24"/>
        </w:rPr>
        <w:t xml:space="preserve">rafına toplanınca şöyle </w:t>
      </w:r>
      <w:r>
        <w:rPr>
          <w:rFonts w:ascii="Garamond" w:hAnsi="Garamond" w:cs="Garamond"/>
          <w:sz w:val="24"/>
        </w:rPr>
        <w:lastRenderedPageBreak/>
        <w:t>buyurdu: Namazı hafife alan kimseler şefa</w:t>
      </w:r>
      <w:r>
        <w:rPr>
          <w:rFonts w:ascii="Garamond" w:hAnsi="Garamond" w:cs="Garamond"/>
          <w:sz w:val="24"/>
        </w:rPr>
        <w:t>a</w:t>
      </w:r>
      <w:r>
        <w:rPr>
          <w:rFonts w:ascii="Garamond" w:hAnsi="Garamond" w:cs="Garamond"/>
          <w:sz w:val="24"/>
        </w:rPr>
        <w:t>timize nail olamaz</w:t>
      </w:r>
      <w:r w:rsidR="00624C0F">
        <w:rPr>
          <w:rFonts w:ascii="Garamond" w:hAnsi="Garamond" w:cs="Garamond"/>
          <w:sz w:val="24"/>
        </w:rPr>
        <w:t>lar</w:t>
      </w:r>
      <w:r>
        <w:rPr>
          <w:rFonts w:ascii="Garamond" w:hAnsi="Garamond" w:cs="Garamond"/>
          <w:sz w:val="24"/>
        </w:rPr>
        <w:t>.”</w:t>
      </w:r>
      <w:r>
        <w:rPr>
          <w:rStyle w:val="FootnoteReference"/>
          <w:rFonts w:ascii="Garamond" w:hAnsi="Garamond"/>
          <w:sz w:val="24"/>
        </w:rPr>
        <w:footnoteReference w:id="41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“Namazını önems</w:t>
      </w:r>
      <w:r>
        <w:rPr>
          <w:rFonts w:ascii="Garamond" w:hAnsi="Garamond" w:cs="Garamond"/>
          <w:sz w:val="24"/>
        </w:rPr>
        <w:t>e</w:t>
      </w:r>
      <w:r>
        <w:rPr>
          <w:rFonts w:ascii="Garamond" w:hAnsi="Garamond" w:cs="Garamond"/>
          <w:sz w:val="24"/>
        </w:rPr>
        <w:t>meyen kadın ve erkeği Allah on beş haslete müptela kılar.”</w:t>
      </w:r>
      <w:r>
        <w:rPr>
          <w:rStyle w:val="FootnoteReference"/>
          <w:rFonts w:ascii="Garamond" w:hAnsi="Garamond"/>
          <w:sz w:val="24"/>
        </w:rPr>
        <w:footnoteReference w:id="414"/>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Vesail’uş Şia, 3/15, 6. B</w:t>
      </w:r>
      <w:r>
        <w:rPr>
          <w:rFonts w:ascii="Garamond" w:hAnsi="Garamond" w:cs="Garamond"/>
          <w:i/>
          <w:iCs/>
          <w:sz w:val="24"/>
        </w:rPr>
        <w:t>ö</w:t>
      </w:r>
      <w:r>
        <w:rPr>
          <w:rFonts w:ascii="Garamond" w:hAnsi="Garamond" w:cs="Garamond"/>
          <w:i/>
          <w:iCs/>
          <w:sz w:val="24"/>
        </w:rPr>
        <w:t xml:space="preserve">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91" w:name="_Toc529428520"/>
      <w:r>
        <w:rPr>
          <w:rFonts w:cs="Garamond"/>
          <w:szCs w:val="28"/>
        </w:rPr>
        <w:t>2306. Bölüm</w:t>
      </w:r>
      <w:bookmarkEnd w:id="191"/>
    </w:p>
    <w:p w:rsidR="008B5FBE" w:rsidRDefault="008B5FBE">
      <w:pPr>
        <w:pStyle w:val="Heading1"/>
        <w:spacing w:line="300" w:lineRule="atLeast"/>
        <w:ind w:firstLine="284"/>
        <w:rPr>
          <w:rFonts w:cs="Garamond"/>
          <w:szCs w:val="28"/>
        </w:rPr>
      </w:pPr>
      <w:bookmarkStart w:id="192" w:name="_Toc529428521"/>
      <w:r>
        <w:rPr>
          <w:rFonts w:cs="Garamond"/>
          <w:szCs w:val="28"/>
        </w:rPr>
        <w:t>Namazda Sağa Sola Bakmaktan Sakındırmak</w:t>
      </w:r>
      <w:bookmarkEnd w:id="192"/>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“Kul (namazda) etr</w:t>
      </w:r>
      <w:r>
        <w:rPr>
          <w:rFonts w:ascii="Garamond" w:hAnsi="Garamond" w:cs="Garamond"/>
          <w:sz w:val="24"/>
        </w:rPr>
        <w:t>a</w:t>
      </w:r>
      <w:r>
        <w:rPr>
          <w:rFonts w:ascii="Garamond" w:hAnsi="Garamond" w:cs="Garamond"/>
          <w:sz w:val="24"/>
        </w:rPr>
        <w:t>fına iltifat etmedikçe Allah ona teveccüh eder.”</w:t>
      </w:r>
      <w:r>
        <w:rPr>
          <w:rStyle w:val="FootnoteReference"/>
          <w:rFonts w:ascii="Garamond" w:hAnsi="Garamond"/>
          <w:sz w:val="24"/>
        </w:rPr>
        <w:footnoteReference w:id="41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“Namaz halinde kı</w:t>
      </w:r>
      <w:r>
        <w:rPr>
          <w:rFonts w:ascii="Garamond" w:hAnsi="Garamond" w:cs="Garamond"/>
          <w:sz w:val="24"/>
        </w:rPr>
        <w:t>b</w:t>
      </w:r>
      <w:r>
        <w:rPr>
          <w:rFonts w:ascii="Garamond" w:hAnsi="Garamond" w:cs="Garamond"/>
          <w:sz w:val="24"/>
        </w:rPr>
        <w:t>leden yüz çevirmek şeytanın bir müdahalesidir. O halde namaz halinde kıbleden yüz çevirme</w:t>
      </w:r>
      <w:r>
        <w:rPr>
          <w:rFonts w:ascii="Garamond" w:hAnsi="Garamond" w:cs="Garamond"/>
          <w:sz w:val="24"/>
        </w:rPr>
        <w:t>k</w:t>
      </w:r>
      <w:r>
        <w:rPr>
          <w:rFonts w:ascii="Garamond" w:hAnsi="Garamond" w:cs="Garamond"/>
          <w:sz w:val="24"/>
        </w:rPr>
        <w:t>ten sakının. Zira kul namaza d</w:t>
      </w:r>
      <w:r>
        <w:rPr>
          <w:rFonts w:ascii="Garamond" w:hAnsi="Garamond" w:cs="Garamond"/>
          <w:sz w:val="24"/>
        </w:rPr>
        <w:t>u</w:t>
      </w:r>
      <w:r w:rsidR="00624C0F">
        <w:rPr>
          <w:rFonts w:ascii="Garamond" w:hAnsi="Garamond" w:cs="Garamond"/>
          <w:sz w:val="24"/>
        </w:rPr>
        <w:t>runca Allah Tebarek ve T</w:t>
      </w:r>
      <w:r>
        <w:rPr>
          <w:rFonts w:ascii="Garamond" w:hAnsi="Garamond" w:cs="Garamond"/>
          <w:sz w:val="24"/>
        </w:rPr>
        <w:t>e</w:t>
      </w:r>
      <w:r w:rsidR="00624C0F">
        <w:rPr>
          <w:rFonts w:ascii="Garamond" w:hAnsi="Garamond" w:cs="Garamond"/>
          <w:sz w:val="24"/>
        </w:rPr>
        <w:t>a</w:t>
      </w:r>
      <w:r>
        <w:rPr>
          <w:rFonts w:ascii="Garamond" w:hAnsi="Garamond" w:cs="Garamond"/>
          <w:sz w:val="24"/>
        </w:rPr>
        <w:t>la ona yönelir ve kul o tarafa bu t</w:t>
      </w:r>
      <w:r>
        <w:rPr>
          <w:rFonts w:ascii="Garamond" w:hAnsi="Garamond" w:cs="Garamond"/>
          <w:sz w:val="24"/>
        </w:rPr>
        <w:t>a</w:t>
      </w:r>
      <w:r>
        <w:rPr>
          <w:rFonts w:ascii="Garamond" w:hAnsi="Garamond" w:cs="Garamond"/>
          <w:sz w:val="24"/>
        </w:rPr>
        <w:t>rafa t</w:t>
      </w:r>
      <w:r w:rsidR="00624C0F">
        <w:rPr>
          <w:rFonts w:ascii="Garamond" w:hAnsi="Garamond" w:cs="Garamond"/>
          <w:sz w:val="24"/>
        </w:rPr>
        <w:t>eveccüh edince Allah T</w:t>
      </w:r>
      <w:r>
        <w:rPr>
          <w:rFonts w:ascii="Garamond" w:hAnsi="Garamond" w:cs="Garamond"/>
          <w:sz w:val="24"/>
        </w:rPr>
        <w:t>ebarek ve Teala ona şöyle b</w:t>
      </w:r>
      <w:r>
        <w:rPr>
          <w:rFonts w:ascii="Garamond" w:hAnsi="Garamond" w:cs="Garamond"/>
          <w:sz w:val="24"/>
        </w:rPr>
        <w:t>u</w:t>
      </w:r>
      <w:r>
        <w:rPr>
          <w:rFonts w:ascii="Garamond" w:hAnsi="Garamond" w:cs="Garamond"/>
          <w:sz w:val="24"/>
        </w:rPr>
        <w:t xml:space="preserve">yurur: </w:t>
      </w:r>
      <w:r w:rsidR="0030005F">
        <w:rPr>
          <w:rFonts w:ascii="Garamond" w:hAnsi="Garamond" w:cs="Garamond"/>
          <w:sz w:val="24"/>
        </w:rPr>
        <w:t>“</w:t>
      </w:r>
      <w:r>
        <w:rPr>
          <w:rFonts w:ascii="Garamond" w:hAnsi="Garamond" w:cs="Garamond"/>
          <w:sz w:val="24"/>
        </w:rPr>
        <w:t xml:space="preserve">Ey </w:t>
      </w:r>
      <w:r>
        <w:rPr>
          <w:rFonts w:ascii="Garamond" w:hAnsi="Garamond" w:cs="Garamond"/>
          <w:sz w:val="24"/>
        </w:rPr>
        <w:t>A</w:t>
      </w:r>
      <w:r>
        <w:rPr>
          <w:rFonts w:ascii="Garamond" w:hAnsi="Garamond" w:cs="Garamond"/>
          <w:sz w:val="24"/>
        </w:rPr>
        <w:t>demoğlu! Kimden yüz çeviriyorsun? –Üç defa te</w:t>
      </w:r>
      <w:r>
        <w:rPr>
          <w:rFonts w:ascii="Garamond" w:hAnsi="Garamond" w:cs="Garamond"/>
          <w:sz w:val="24"/>
        </w:rPr>
        <w:t>k</w:t>
      </w:r>
      <w:r>
        <w:rPr>
          <w:rFonts w:ascii="Garamond" w:hAnsi="Garamond" w:cs="Garamond"/>
          <w:sz w:val="24"/>
        </w:rPr>
        <w:t xml:space="preserve">rarlar- kul dördüncü </w:t>
      </w:r>
      <w:r>
        <w:rPr>
          <w:rFonts w:ascii="Garamond" w:hAnsi="Garamond" w:cs="Garamond"/>
          <w:sz w:val="24"/>
        </w:rPr>
        <w:lastRenderedPageBreak/>
        <w:t>defa kıbl</w:t>
      </w:r>
      <w:r>
        <w:rPr>
          <w:rFonts w:ascii="Garamond" w:hAnsi="Garamond" w:cs="Garamond"/>
          <w:sz w:val="24"/>
        </w:rPr>
        <w:t>e</w:t>
      </w:r>
      <w:r>
        <w:rPr>
          <w:rFonts w:ascii="Garamond" w:hAnsi="Garamond" w:cs="Garamond"/>
          <w:sz w:val="24"/>
        </w:rPr>
        <w:t>den yüz çevirince Allah da o</w:t>
      </w:r>
      <w:r>
        <w:rPr>
          <w:rFonts w:ascii="Garamond" w:hAnsi="Garamond" w:cs="Garamond"/>
          <w:sz w:val="24"/>
        </w:rPr>
        <w:t>n</w:t>
      </w:r>
      <w:r>
        <w:rPr>
          <w:rFonts w:ascii="Garamond" w:hAnsi="Garamond" w:cs="Garamond"/>
          <w:sz w:val="24"/>
        </w:rPr>
        <w:t>dan yüz çev</w:t>
      </w:r>
      <w:r>
        <w:rPr>
          <w:rFonts w:ascii="Garamond" w:hAnsi="Garamond" w:cs="Garamond"/>
          <w:sz w:val="24"/>
        </w:rPr>
        <w:t>i</w:t>
      </w:r>
      <w:r>
        <w:rPr>
          <w:rFonts w:ascii="Garamond" w:hAnsi="Garamond" w:cs="Garamond"/>
          <w:sz w:val="24"/>
        </w:rPr>
        <w:t>rir.”</w:t>
      </w:r>
      <w:r>
        <w:rPr>
          <w:rStyle w:val="FootnoteReference"/>
          <w:rFonts w:ascii="Garamond" w:hAnsi="Garamond"/>
          <w:sz w:val="24"/>
        </w:rPr>
        <w:footnoteReference w:id="416"/>
      </w:r>
    </w:p>
    <w:p w:rsidR="008B5FBE" w:rsidRDefault="008B5FBE" w:rsidP="0030005F">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w:t>
      </w:r>
      <w:r w:rsidR="0030005F">
        <w:rPr>
          <w:rFonts w:ascii="Garamond" w:hAnsi="Garamond" w:cs="Garamond"/>
          <w:i/>
          <w:iCs/>
          <w:sz w:val="24"/>
        </w:rPr>
        <w:t xml:space="preserve"> </w:t>
      </w:r>
      <w:r>
        <w:rPr>
          <w:rFonts w:ascii="Garamond" w:hAnsi="Garamond" w:cs="Garamond"/>
          <w:i/>
          <w:iCs/>
          <w:sz w:val="24"/>
        </w:rPr>
        <w:t xml:space="preserve"> </w:t>
      </w:r>
      <w:r w:rsidRPr="0030005F">
        <w:rPr>
          <w:rFonts w:ascii="Garamond" w:hAnsi="Garamond" w:cs="Garamond"/>
          <w:i/>
          <w:iCs/>
          <w:sz w:val="24"/>
        </w:rPr>
        <w:t xml:space="preserve">Allah-u Teala’nın, </w:t>
      </w:r>
      <w:r w:rsidRPr="0030005F">
        <w:rPr>
          <w:rFonts w:ascii="Garamond" w:hAnsi="Garamond" w:cs="Garamond"/>
          <w:b/>
          <w:bCs/>
          <w:sz w:val="24"/>
        </w:rPr>
        <w:t>“Yüzünü hanif ol</w:t>
      </w:r>
      <w:r w:rsidRPr="0030005F">
        <w:rPr>
          <w:rFonts w:ascii="Garamond" w:hAnsi="Garamond" w:cs="Garamond"/>
          <w:b/>
          <w:bCs/>
          <w:sz w:val="24"/>
        </w:rPr>
        <w:t>a</w:t>
      </w:r>
      <w:r w:rsidRPr="0030005F">
        <w:rPr>
          <w:rFonts w:ascii="Garamond" w:hAnsi="Garamond" w:cs="Garamond"/>
          <w:b/>
          <w:bCs/>
          <w:sz w:val="24"/>
        </w:rPr>
        <w:t>rak dine ç</w:t>
      </w:r>
      <w:r w:rsidRPr="0030005F">
        <w:rPr>
          <w:rFonts w:ascii="Garamond" w:hAnsi="Garamond" w:cs="Garamond"/>
          <w:b/>
          <w:bCs/>
          <w:sz w:val="24"/>
        </w:rPr>
        <w:t>e</w:t>
      </w:r>
      <w:r w:rsidRPr="0030005F">
        <w:rPr>
          <w:rFonts w:ascii="Garamond" w:hAnsi="Garamond" w:cs="Garamond"/>
          <w:b/>
          <w:bCs/>
          <w:sz w:val="24"/>
        </w:rPr>
        <w:t>vir”</w:t>
      </w:r>
      <w:r>
        <w:rPr>
          <w:rFonts w:ascii="Garamond" w:hAnsi="Garamond" w:cs="Garamond"/>
          <w:sz w:val="24"/>
        </w:rPr>
        <w:t xml:space="preserve"> ayet</w:t>
      </w:r>
      <w:r w:rsidR="0030005F">
        <w:rPr>
          <w:rFonts w:ascii="Garamond" w:hAnsi="Garamond" w:cs="Garamond"/>
          <w:sz w:val="24"/>
        </w:rPr>
        <w:t>i</w:t>
      </w:r>
      <w:r>
        <w:rPr>
          <w:rFonts w:ascii="Garamond" w:hAnsi="Garamond" w:cs="Garamond"/>
          <w:sz w:val="24"/>
        </w:rPr>
        <w:t xml:space="preserve"> hakkında şöyle buyur</w:t>
      </w:r>
      <w:r w:rsidR="0030005F">
        <w:rPr>
          <w:rFonts w:ascii="Garamond" w:hAnsi="Garamond" w:cs="Garamond"/>
          <w:sz w:val="24"/>
        </w:rPr>
        <w:t>muştur: “Y</w:t>
      </w:r>
      <w:r>
        <w:rPr>
          <w:rFonts w:ascii="Garamond" w:hAnsi="Garamond" w:cs="Garamond"/>
          <w:sz w:val="24"/>
        </w:rPr>
        <w:t>ani nam</w:t>
      </w:r>
      <w:r>
        <w:rPr>
          <w:rFonts w:ascii="Garamond" w:hAnsi="Garamond" w:cs="Garamond"/>
          <w:sz w:val="24"/>
        </w:rPr>
        <w:t>a</w:t>
      </w:r>
      <w:r>
        <w:rPr>
          <w:rFonts w:ascii="Garamond" w:hAnsi="Garamond" w:cs="Garamond"/>
          <w:sz w:val="24"/>
        </w:rPr>
        <w:t>za dur ve yüzünü sağa sola ç</w:t>
      </w:r>
      <w:r>
        <w:rPr>
          <w:rFonts w:ascii="Garamond" w:hAnsi="Garamond" w:cs="Garamond"/>
          <w:sz w:val="24"/>
        </w:rPr>
        <w:t>e</w:t>
      </w:r>
      <w:r>
        <w:rPr>
          <w:rFonts w:ascii="Garamond" w:hAnsi="Garamond" w:cs="Garamond"/>
          <w:sz w:val="24"/>
        </w:rPr>
        <w:t>virme.”</w:t>
      </w:r>
      <w:r>
        <w:rPr>
          <w:rStyle w:val="FootnoteReference"/>
          <w:rFonts w:ascii="Garamond" w:hAnsi="Garamond"/>
          <w:sz w:val="24"/>
        </w:rPr>
        <w:footnoteReference w:id="41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“Kul namaz ile meşgul olunca şeytan onun yanına gelir ve kendisine şöyle der: “Falan şeyi hatırla, falan şeyi an</w:t>
      </w:r>
      <w:r w:rsidR="00773700">
        <w:rPr>
          <w:rFonts w:ascii="Garamond" w:hAnsi="Garamond" w:cs="Garamond"/>
          <w:sz w:val="24"/>
        </w:rPr>
        <w:t>.” S</w:t>
      </w:r>
      <w:r>
        <w:rPr>
          <w:rFonts w:ascii="Garamond" w:hAnsi="Garamond" w:cs="Garamond"/>
          <w:sz w:val="24"/>
        </w:rPr>
        <w:t>o</w:t>
      </w:r>
      <w:r>
        <w:rPr>
          <w:rFonts w:ascii="Garamond" w:hAnsi="Garamond" w:cs="Garamond"/>
          <w:sz w:val="24"/>
        </w:rPr>
        <w:t>nunda insan kaç rekat kıldığını şaşırır.”</w:t>
      </w:r>
      <w:r>
        <w:rPr>
          <w:rStyle w:val="FootnoteReference"/>
          <w:rFonts w:ascii="Garamond" w:hAnsi="Garamond"/>
          <w:sz w:val="24"/>
        </w:rPr>
        <w:footnoteReference w:id="41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“Acaba namazda y</w:t>
      </w:r>
      <w:r>
        <w:rPr>
          <w:rFonts w:ascii="Garamond" w:hAnsi="Garamond" w:cs="Garamond"/>
          <w:sz w:val="24"/>
        </w:rPr>
        <w:t>ü</w:t>
      </w:r>
      <w:r>
        <w:rPr>
          <w:rFonts w:ascii="Garamond" w:hAnsi="Garamond" w:cs="Garamond"/>
          <w:sz w:val="24"/>
        </w:rPr>
        <w:t>zünü çeviren kimse Allah’ın y</w:t>
      </w:r>
      <w:r>
        <w:rPr>
          <w:rFonts w:ascii="Garamond" w:hAnsi="Garamond" w:cs="Garamond"/>
          <w:sz w:val="24"/>
        </w:rPr>
        <w:t>ü</w:t>
      </w:r>
      <w:r>
        <w:rPr>
          <w:rFonts w:ascii="Garamond" w:hAnsi="Garamond" w:cs="Garamond"/>
          <w:sz w:val="24"/>
        </w:rPr>
        <w:t>zünü eşek şekline dönüştürm</w:t>
      </w:r>
      <w:r>
        <w:rPr>
          <w:rFonts w:ascii="Garamond" w:hAnsi="Garamond" w:cs="Garamond"/>
          <w:sz w:val="24"/>
        </w:rPr>
        <w:t>e</w:t>
      </w:r>
      <w:r>
        <w:rPr>
          <w:rFonts w:ascii="Garamond" w:hAnsi="Garamond" w:cs="Garamond"/>
          <w:sz w:val="24"/>
        </w:rPr>
        <w:t>sinden korkmaz mı? ”</w:t>
      </w:r>
      <w:r>
        <w:rPr>
          <w:rStyle w:val="FootnoteReference"/>
          <w:rFonts w:ascii="Garamond" w:hAnsi="Garamond"/>
          <w:sz w:val="24"/>
        </w:rPr>
        <w:footnoteReference w:id="419"/>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93" w:name="_Toc529428522"/>
      <w:r>
        <w:rPr>
          <w:rFonts w:cs="Garamond"/>
          <w:szCs w:val="28"/>
        </w:rPr>
        <w:t>2307. Bölüm</w:t>
      </w:r>
      <w:bookmarkEnd w:id="193"/>
    </w:p>
    <w:p w:rsidR="008B5FBE" w:rsidRDefault="00773700" w:rsidP="00773700">
      <w:pPr>
        <w:pStyle w:val="Heading1"/>
        <w:spacing w:line="300" w:lineRule="atLeast"/>
        <w:ind w:firstLine="284"/>
        <w:rPr>
          <w:rFonts w:cs="Garamond"/>
          <w:szCs w:val="28"/>
        </w:rPr>
      </w:pPr>
      <w:bookmarkStart w:id="194" w:name="_Toc529428523"/>
      <w:r>
        <w:rPr>
          <w:rFonts w:cs="Garamond"/>
          <w:szCs w:val="28"/>
        </w:rPr>
        <w:t xml:space="preserve">Namaz </w:t>
      </w:r>
      <w:r w:rsidR="008B5FBE">
        <w:rPr>
          <w:rFonts w:cs="Garamond"/>
          <w:szCs w:val="28"/>
        </w:rPr>
        <w:t>Hırsızı</w:t>
      </w:r>
      <w:bookmarkEnd w:id="194"/>
      <w:r w:rsidR="008B5FBE">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Resulullah (s.a.a) ashabına şöyle buyurmuştur: </w:t>
      </w:r>
      <w:r>
        <w:rPr>
          <w:rFonts w:ascii="Garamond" w:hAnsi="Garamond" w:cs="Garamond"/>
          <w:sz w:val="24"/>
        </w:rPr>
        <w:t>“Sizlere insanl</w:t>
      </w:r>
      <w:r>
        <w:rPr>
          <w:rFonts w:ascii="Garamond" w:hAnsi="Garamond" w:cs="Garamond"/>
          <w:sz w:val="24"/>
        </w:rPr>
        <w:t>a</w:t>
      </w:r>
      <w:r>
        <w:rPr>
          <w:rFonts w:ascii="Garamond" w:hAnsi="Garamond" w:cs="Garamond"/>
          <w:sz w:val="24"/>
        </w:rPr>
        <w:t>rın en hırsızını göstermeyeyim mi?” Ashab, “Göster ey Allah’ın Resulü! Deyince şöyle buyurdu: “İnsanların en hırsızı namazı</w:t>
      </w:r>
      <w:r>
        <w:rPr>
          <w:rFonts w:ascii="Garamond" w:hAnsi="Garamond" w:cs="Garamond"/>
          <w:sz w:val="24"/>
        </w:rPr>
        <w:t>n</w:t>
      </w:r>
      <w:r>
        <w:rPr>
          <w:rFonts w:ascii="Garamond" w:hAnsi="Garamond" w:cs="Garamond"/>
          <w:sz w:val="24"/>
        </w:rPr>
        <w:t xml:space="preserve">dan çalan bir kimsedir. </w:t>
      </w:r>
      <w:r>
        <w:rPr>
          <w:rFonts w:ascii="Garamond" w:hAnsi="Garamond" w:cs="Garamond"/>
          <w:sz w:val="24"/>
        </w:rPr>
        <w:lastRenderedPageBreak/>
        <w:t>Böyle bir kimsenin namazı eski bir elbise gibi büzüştürülür ve yüzüne v</w:t>
      </w:r>
      <w:r>
        <w:rPr>
          <w:rFonts w:ascii="Garamond" w:hAnsi="Garamond" w:cs="Garamond"/>
          <w:sz w:val="24"/>
        </w:rPr>
        <w:t>u</w:t>
      </w:r>
      <w:r>
        <w:rPr>
          <w:rFonts w:ascii="Garamond" w:hAnsi="Garamond" w:cs="Garamond"/>
          <w:sz w:val="24"/>
        </w:rPr>
        <w:t>r</w:t>
      </w:r>
      <w:r>
        <w:rPr>
          <w:rFonts w:ascii="Garamond" w:hAnsi="Garamond" w:cs="Garamond"/>
          <w:sz w:val="24"/>
        </w:rPr>
        <w:t>u</w:t>
      </w:r>
      <w:r>
        <w:rPr>
          <w:rFonts w:ascii="Garamond" w:hAnsi="Garamond" w:cs="Garamond"/>
          <w:sz w:val="24"/>
        </w:rPr>
        <w:t>lur.”</w:t>
      </w:r>
      <w:r>
        <w:rPr>
          <w:rStyle w:val="FootnoteReference"/>
          <w:rFonts w:ascii="Garamond" w:hAnsi="Garamond"/>
          <w:sz w:val="24"/>
        </w:rPr>
        <w:footnoteReference w:id="42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“Hırsız</w:t>
      </w:r>
      <w:r w:rsidR="00C129D5">
        <w:rPr>
          <w:rFonts w:ascii="Garamond" w:hAnsi="Garamond" w:cs="Garamond"/>
          <w:sz w:val="24"/>
        </w:rPr>
        <w:t>,</w:t>
      </w:r>
      <w:r>
        <w:rPr>
          <w:rFonts w:ascii="Garamond" w:hAnsi="Garamond" w:cs="Garamond"/>
          <w:sz w:val="24"/>
        </w:rPr>
        <w:t xml:space="preserve"> insanlardan bir şey çalan kimse değildir. A</w:t>
      </w:r>
      <w:r>
        <w:rPr>
          <w:rFonts w:ascii="Garamond" w:hAnsi="Garamond" w:cs="Garamond"/>
          <w:sz w:val="24"/>
        </w:rPr>
        <w:t>k</w:t>
      </w:r>
      <w:r>
        <w:rPr>
          <w:rFonts w:ascii="Garamond" w:hAnsi="Garamond" w:cs="Garamond"/>
          <w:sz w:val="24"/>
        </w:rPr>
        <w:t>sine hırsız</w:t>
      </w:r>
      <w:r w:rsidR="00C129D5">
        <w:rPr>
          <w:rFonts w:ascii="Garamond" w:hAnsi="Garamond" w:cs="Garamond"/>
          <w:sz w:val="24"/>
        </w:rPr>
        <w:t>,</w:t>
      </w:r>
      <w:r>
        <w:rPr>
          <w:rFonts w:ascii="Garamond" w:hAnsi="Garamond" w:cs="Garamond"/>
          <w:sz w:val="24"/>
        </w:rPr>
        <w:t xml:space="preserve"> namazından çalan kims</w:t>
      </w:r>
      <w:r>
        <w:rPr>
          <w:rFonts w:ascii="Garamond" w:hAnsi="Garamond" w:cs="Garamond"/>
          <w:sz w:val="24"/>
        </w:rPr>
        <w:t>e</w:t>
      </w:r>
      <w:r>
        <w:rPr>
          <w:rFonts w:ascii="Garamond" w:hAnsi="Garamond" w:cs="Garamond"/>
          <w:sz w:val="24"/>
        </w:rPr>
        <w:t>dir ”</w:t>
      </w:r>
      <w:r>
        <w:rPr>
          <w:rStyle w:val="FootnoteReference"/>
          <w:rFonts w:ascii="Garamond" w:hAnsi="Garamond"/>
          <w:sz w:val="24"/>
        </w:rPr>
        <w:footnoteReference w:id="421"/>
      </w:r>
    </w:p>
    <w:p w:rsidR="008B5FBE" w:rsidRDefault="00C129D5">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“Hırsızların en hırsızı namazından hırsızlık eden ki</w:t>
      </w:r>
      <w:r w:rsidR="008B5FBE">
        <w:rPr>
          <w:rFonts w:ascii="Garamond" w:hAnsi="Garamond" w:cs="Garamond"/>
          <w:sz w:val="24"/>
        </w:rPr>
        <w:t>m</w:t>
      </w:r>
      <w:r w:rsidR="008B5FBE">
        <w:rPr>
          <w:rFonts w:ascii="Garamond" w:hAnsi="Garamond" w:cs="Garamond"/>
          <w:sz w:val="24"/>
        </w:rPr>
        <w:t>sedir. Yani farzlarını kamil bir şekilde eda etmeyen kimsedir. ”</w:t>
      </w:r>
      <w:r w:rsidR="008B5FBE">
        <w:rPr>
          <w:rStyle w:val="FootnoteReference"/>
          <w:rFonts w:ascii="Garamond" w:hAnsi="Garamond"/>
          <w:sz w:val="24"/>
        </w:rPr>
        <w:footnoteReference w:id="42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namazın secdelerini hızlı bir şekilde yerine get</w:t>
      </w:r>
      <w:r>
        <w:rPr>
          <w:rFonts w:ascii="Garamond" w:hAnsi="Garamond" w:cs="Garamond"/>
          <w:i/>
          <w:iCs/>
          <w:sz w:val="24"/>
        </w:rPr>
        <w:t>i</w:t>
      </w:r>
      <w:r>
        <w:rPr>
          <w:rFonts w:ascii="Garamond" w:hAnsi="Garamond" w:cs="Garamond"/>
          <w:i/>
          <w:iCs/>
          <w:sz w:val="24"/>
        </w:rPr>
        <w:t xml:space="preserve">ren kimseye şöyle buyurmuştur: </w:t>
      </w:r>
      <w:r>
        <w:rPr>
          <w:rFonts w:ascii="Garamond" w:hAnsi="Garamond" w:cs="Garamond"/>
          <w:sz w:val="24"/>
        </w:rPr>
        <w:t>“Ne zamandan beri bu tür namaz k</w:t>
      </w:r>
      <w:r>
        <w:rPr>
          <w:rFonts w:ascii="Garamond" w:hAnsi="Garamond" w:cs="Garamond"/>
          <w:sz w:val="24"/>
        </w:rPr>
        <w:t>ı</w:t>
      </w:r>
      <w:r w:rsidR="00C129D5">
        <w:rPr>
          <w:rFonts w:ascii="Garamond" w:hAnsi="Garamond" w:cs="Garamond"/>
          <w:sz w:val="24"/>
        </w:rPr>
        <w:t>lıyorsun?” O</w:t>
      </w:r>
      <w:r>
        <w:rPr>
          <w:rFonts w:ascii="Garamond" w:hAnsi="Garamond" w:cs="Garamond"/>
          <w:sz w:val="24"/>
        </w:rPr>
        <w:t xml:space="preserve"> şahıs şöyle </w:t>
      </w:r>
      <w:r w:rsidR="000E46F9">
        <w:rPr>
          <w:rFonts w:ascii="Garamond" w:hAnsi="Garamond" w:cs="Garamond"/>
          <w:sz w:val="24"/>
        </w:rPr>
        <w:t>arze</w:t>
      </w:r>
      <w:r>
        <w:rPr>
          <w:rFonts w:ascii="Garamond" w:hAnsi="Garamond" w:cs="Garamond"/>
          <w:sz w:val="24"/>
        </w:rPr>
        <w:t xml:space="preserve">tti: </w:t>
      </w:r>
      <w:r w:rsidR="00C129D5">
        <w:rPr>
          <w:rFonts w:ascii="Garamond" w:hAnsi="Garamond" w:cs="Garamond"/>
          <w:sz w:val="24"/>
        </w:rPr>
        <w:t>“</w:t>
      </w:r>
      <w:r>
        <w:rPr>
          <w:rFonts w:ascii="Garamond" w:hAnsi="Garamond" w:cs="Garamond"/>
          <w:sz w:val="24"/>
        </w:rPr>
        <w:t>Falan zamandan beri.” İmam şöyle buyurdu: “Senin gibi birisi Allah nezdinde yeri gagalayan karga gibidir. Eğer (bu şekilde) ölürsen Ebu Kasım Muha</w:t>
      </w:r>
      <w:r>
        <w:rPr>
          <w:rFonts w:ascii="Garamond" w:hAnsi="Garamond" w:cs="Garamond"/>
          <w:sz w:val="24"/>
        </w:rPr>
        <w:t>m</w:t>
      </w:r>
      <w:r>
        <w:rPr>
          <w:rFonts w:ascii="Garamond" w:hAnsi="Garamond" w:cs="Garamond"/>
          <w:sz w:val="24"/>
        </w:rPr>
        <w:t>med’in dinind</w:t>
      </w:r>
      <w:r w:rsidR="00C129D5">
        <w:rPr>
          <w:rFonts w:ascii="Garamond" w:hAnsi="Garamond" w:cs="Garamond"/>
          <w:sz w:val="24"/>
        </w:rPr>
        <w:t>en başka bir din üzere ölürsün.” Sonra şöyle b</w:t>
      </w:r>
      <w:r w:rsidR="00C129D5">
        <w:rPr>
          <w:rFonts w:ascii="Garamond" w:hAnsi="Garamond" w:cs="Garamond"/>
          <w:sz w:val="24"/>
        </w:rPr>
        <w:t>u</w:t>
      </w:r>
      <w:r w:rsidR="00C129D5">
        <w:rPr>
          <w:rFonts w:ascii="Garamond" w:hAnsi="Garamond" w:cs="Garamond"/>
          <w:sz w:val="24"/>
        </w:rPr>
        <w:t>yurdu: “</w:t>
      </w:r>
      <w:r>
        <w:rPr>
          <w:rFonts w:ascii="Garamond" w:hAnsi="Garamond" w:cs="Garamond"/>
          <w:sz w:val="24"/>
        </w:rPr>
        <w:t>İnsanların en hırsızı n</w:t>
      </w:r>
      <w:r>
        <w:rPr>
          <w:rFonts w:ascii="Garamond" w:hAnsi="Garamond" w:cs="Garamond"/>
          <w:sz w:val="24"/>
        </w:rPr>
        <w:t>a</w:t>
      </w:r>
      <w:r>
        <w:rPr>
          <w:rFonts w:ascii="Garamond" w:hAnsi="Garamond" w:cs="Garamond"/>
          <w:sz w:val="24"/>
        </w:rPr>
        <w:t>mazından çalan kims</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423"/>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Ez-Zikr, 1337.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195" w:name="_Toc529428524"/>
      <w:r>
        <w:rPr>
          <w:rFonts w:cs="Garamond"/>
          <w:szCs w:val="28"/>
        </w:rPr>
        <w:lastRenderedPageBreak/>
        <w:t>2308. Bölüm</w:t>
      </w:r>
      <w:bookmarkEnd w:id="195"/>
    </w:p>
    <w:p w:rsidR="008B5FBE" w:rsidRDefault="008B5FBE">
      <w:pPr>
        <w:pStyle w:val="Heading1"/>
        <w:spacing w:line="300" w:lineRule="atLeast"/>
        <w:ind w:firstLine="284"/>
        <w:rPr>
          <w:rFonts w:cs="Garamond"/>
          <w:szCs w:val="28"/>
        </w:rPr>
      </w:pPr>
      <w:bookmarkStart w:id="196" w:name="_Toc529428525"/>
      <w:r>
        <w:rPr>
          <w:rFonts w:cs="Garamond"/>
          <w:szCs w:val="28"/>
        </w:rPr>
        <w:t>Namazı Kısa Tutmak</w:t>
      </w:r>
      <w:bookmarkEnd w:id="196"/>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“Kul namaza durup namazını hafife alarak kılarsa A</w:t>
      </w:r>
      <w:r>
        <w:rPr>
          <w:rFonts w:ascii="Garamond" w:hAnsi="Garamond" w:cs="Garamond"/>
          <w:sz w:val="24"/>
        </w:rPr>
        <w:t>l</w:t>
      </w:r>
      <w:r>
        <w:rPr>
          <w:rFonts w:ascii="Garamond" w:hAnsi="Garamond" w:cs="Garamond"/>
          <w:sz w:val="24"/>
        </w:rPr>
        <w:t>lah Tebarek ve Teala melekler</w:t>
      </w:r>
      <w:r>
        <w:rPr>
          <w:rFonts w:ascii="Garamond" w:hAnsi="Garamond" w:cs="Garamond"/>
          <w:sz w:val="24"/>
        </w:rPr>
        <w:t>i</w:t>
      </w:r>
      <w:r>
        <w:rPr>
          <w:rFonts w:ascii="Garamond" w:hAnsi="Garamond" w:cs="Garamond"/>
          <w:sz w:val="24"/>
        </w:rPr>
        <w:t xml:space="preserve">ne şöyle buyurur: </w:t>
      </w:r>
      <w:r w:rsidR="00C129D5">
        <w:rPr>
          <w:rFonts w:ascii="Garamond" w:hAnsi="Garamond" w:cs="Garamond"/>
          <w:sz w:val="24"/>
        </w:rPr>
        <w:t>“</w:t>
      </w:r>
      <w:r>
        <w:rPr>
          <w:rFonts w:ascii="Garamond" w:hAnsi="Garamond" w:cs="Garamond"/>
          <w:sz w:val="24"/>
        </w:rPr>
        <w:t>Bu kulumu görüyor musunuz? Adeta iht</w:t>
      </w:r>
      <w:r>
        <w:rPr>
          <w:rFonts w:ascii="Garamond" w:hAnsi="Garamond" w:cs="Garamond"/>
          <w:sz w:val="24"/>
        </w:rPr>
        <w:t>i</w:t>
      </w:r>
      <w:r>
        <w:rPr>
          <w:rFonts w:ascii="Garamond" w:hAnsi="Garamond" w:cs="Garamond"/>
          <w:sz w:val="24"/>
        </w:rPr>
        <w:t>yaçlarının benden başkası tar</w:t>
      </w:r>
      <w:r>
        <w:rPr>
          <w:rFonts w:ascii="Garamond" w:hAnsi="Garamond" w:cs="Garamond"/>
          <w:sz w:val="24"/>
        </w:rPr>
        <w:t>a</w:t>
      </w:r>
      <w:r>
        <w:rPr>
          <w:rFonts w:ascii="Garamond" w:hAnsi="Garamond" w:cs="Garamond"/>
          <w:sz w:val="24"/>
        </w:rPr>
        <w:t>fından karşılandığını zann</w:t>
      </w:r>
      <w:r>
        <w:rPr>
          <w:rFonts w:ascii="Garamond" w:hAnsi="Garamond" w:cs="Garamond"/>
          <w:sz w:val="24"/>
        </w:rPr>
        <w:t>e</w:t>
      </w:r>
      <w:r>
        <w:rPr>
          <w:rFonts w:ascii="Garamond" w:hAnsi="Garamond" w:cs="Garamond"/>
          <w:sz w:val="24"/>
        </w:rPr>
        <w:t xml:space="preserve">diyor. Acaba o ihtiyaçlarının benim </w:t>
      </w:r>
      <w:r>
        <w:rPr>
          <w:rFonts w:ascii="Garamond" w:hAnsi="Garamond" w:cs="Garamond"/>
          <w:sz w:val="24"/>
        </w:rPr>
        <w:t>e</w:t>
      </w:r>
      <w:r>
        <w:rPr>
          <w:rFonts w:ascii="Garamond" w:hAnsi="Garamond" w:cs="Garamond"/>
          <w:sz w:val="24"/>
        </w:rPr>
        <w:t>limle karşılandığını bilm</w:t>
      </w:r>
      <w:r>
        <w:rPr>
          <w:rFonts w:ascii="Garamond" w:hAnsi="Garamond" w:cs="Garamond"/>
          <w:sz w:val="24"/>
        </w:rPr>
        <w:t>i</w:t>
      </w:r>
      <w:r w:rsidR="005A1C99">
        <w:rPr>
          <w:rFonts w:ascii="Garamond" w:hAnsi="Garamond" w:cs="Garamond"/>
          <w:sz w:val="24"/>
        </w:rPr>
        <w:t>yor mu?</w:t>
      </w:r>
      <w:r>
        <w:rPr>
          <w:rFonts w:ascii="Garamond" w:hAnsi="Garamond" w:cs="Garamond"/>
          <w:sz w:val="24"/>
        </w:rPr>
        <w:t>”</w:t>
      </w:r>
      <w:r>
        <w:rPr>
          <w:rStyle w:val="FootnoteReference"/>
          <w:rFonts w:ascii="Garamond" w:hAnsi="Garamond"/>
          <w:sz w:val="24"/>
        </w:rPr>
        <w:footnoteReference w:id="42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“Farz namazı kısa, n</w:t>
      </w:r>
      <w:r>
        <w:rPr>
          <w:rFonts w:ascii="Garamond" w:hAnsi="Garamond" w:cs="Garamond"/>
          <w:sz w:val="24"/>
        </w:rPr>
        <w:t>a</w:t>
      </w:r>
      <w:r>
        <w:rPr>
          <w:rFonts w:ascii="Garamond" w:hAnsi="Garamond" w:cs="Garamond"/>
          <w:sz w:val="24"/>
        </w:rPr>
        <w:t>file namazı ise uzun kılmak ib</w:t>
      </w:r>
      <w:r>
        <w:rPr>
          <w:rFonts w:ascii="Garamond" w:hAnsi="Garamond" w:cs="Garamond"/>
          <w:sz w:val="24"/>
        </w:rPr>
        <w:t>a</w:t>
      </w:r>
      <w:r>
        <w:rPr>
          <w:rFonts w:ascii="Garamond" w:hAnsi="Garamond" w:cs="Garamond"/>
          <w:sz w:val="24"/>
        </w:rPr>
        <w:t>dettendir.”</w:t>
      </w:r>
      <w:r>
        <w:rPr>
          <w:rStyle w:val="FootnoteReference"/>
          <w:rFonts w:ascii="Garamond" w:hAnsi="Garamond"/>
          <w:sz w:val="24"/>
        </w:rPr>
        <w:footnoteReference w:id="42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 </w:t>
      </w:r>
      <w:r w:rsidR="005A1C99">
        <w:rPr>
          <w:rFonts w:ascii="Garamond" w:hAnsi="Garamond" w:cs="Garamond"/>
          <w:sz w:val="24"/>
        </w:rPr>
        <w:t>“Allah R</w:t>
      </w:r>
      <w:r>
        <w:rPr>
          <w:rFonts w:ascii="Garamond" w:hAnsi="Garamond" w:cs="Garamond"/>
          <w:sz w:val="24"/>
        </w:rPr>
        <w:t>esulü</w:t>
      </w:r>
      <w:r w:rsidR="005A1C99">
        <w:rPr>
          <w:rFonts w:ascii="Garamond" w:hAnsi="Garamond" w:cs="Garamond"/>
          <w:sz w:val="24"/>
        </w:rPr>
        <w:t>’</w:t>
      </w:r>
      <w:r>
        <w:rPr>
          <w:rFonts w:ascii="Garamond" w:hAnsi="Garamond" w:cs="Garamond"/>
          <w:sz w:val="24"/>
        </w:rPr>
        <w:t xml:space="preserve">nün </w:t>
      </w:r>
      <w:r w:rsidR="005A1C99">
        <w:rPr>
          <w:rFonts w:ascii="Garamond" w:hAnsi="Garamond" w:cs="Garamond"/>
          <w:sz w:val="24"/>
        </w:rPr>
        <w:t xml:space="preserve"> (s.a.a) </w:t>
      </w:r>
      <w:r>
        <w:rPr>
          <w:rFonts w:ascii="Garamond" w:hAnsi="Garamond" w:cs="Garamond"/>
          <w:sz w:val="24"/>
        </w:rPr>
        <w:t>namazı herkesten daha kamil ve kısa</w:t>
      </w:r>
      <w:r>
        <w:rPr>
          <w:rFonts w:ascii="Garamond" w:hAnsi="Garamond" w:cs="Garamond"/>
          <w:sz w:val="24"/>
        </w:rPr>
        <w:t>y</w:t>
      </w:r>
      <w:r>
        <w:rPr>
          <w:rFonts w:ascii="Garamond" w:hAnsi="Garamond" w:cs="Garamond"/>
          <w:sz w:val="24"/>
        </w:rPr>
        <w:t>dı.”</w:t>
      </w:r>
      <w:r>
        <w:rPr>
          <w:rStyle w:val="FootnoteReference"/>
          <w:rFonts w:ascii="Garamond" w:hAnsi="Garamond"/>
          <w:sz w:val="24"/>
        </w:rPr>
        <w:footnoteReference w:id="426"/>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Vesail’uş Şia, 3/24, 9. B</w:t>
      </w:r>
      <w:r>
        <w:rPr>
          <w:rFonts w:ascii="Garamond" w:hAnsi="Garamond" w:cs="Garamond"/>
          <w:i/>
          <w:iCs/>
          <w:sz w:val="24"/>
        </w:rPr>
        <w:t>ö</w:t>
      </w:r>
      <w:r>
        <w:rPr>
          <w:rFonts w:ascii="Garamond" w:hAnsi="Garamond" w:cs="Garamond"/>
          <w:i/>
          <w:iCs/>
          <w:sz w:val="24"/>
        </w:rPr>
        <w:t xml:space="preserve">lüm </w:t>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firstLine="284"/>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sz w:val="24"/>
        </w:rPr>
        <w:br w:type="page"/>
      </w:r>
    </w:p>
    <w:p w:rsidR="008B5FBE" w:rsidRDefault="008B5FBE">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299. Konu</w:t>
      </w:r>
    </w:p>
    <w:p w:rsidR="008B5FBE" w:rsidRDefault="008B5FBE">
      <w:pPr>
        <w:pStyle w:val="BodyTextIndent"/>
        <w:spacing w:before="0" w:line="300" w:lineRule="atLeast"/>
        <w:jc w:val="lowKashida"/>
        <w:rPr>
          <w:rFonts w:ascii="Garamond" w:hAnsi="Garamond" w:cs="Garamond"/>
          <w:sz w:val="72"/>
          <w:szCs w:val="72"/>
        </w:rPr>
      </w:pPr>
    </w:p>
    <w:p w:rsidR="008B5FBE" w:rsidRDefault="005A1C99">
      <w:pPr>
        <w:pStyle w:val="BodyTextIndent"/>
        <w:spacing w:before="0" w:line="300" w:lineRule="atLeast"/>
        <w:rPr>
          <w:rFonts w:ascii="Garamond" w:hAnsi="Garamond" w:cs="Garamond"/>
          <w:szCs w:val="100"/>
        </w:rPr>
      </w:pPr>
      <w:r>
        <w:rPr>
          <w:rFonts w:ascii="Garamond" w:hAnsi="Garamond" w:cs="Garamond"/>
          <w:szCs w:val="100"/>
        </w:rPr>
        <w:t>es-Sa</w:t>
      </w:r>
      <w:r w:rsidR="008B5FBE">
        <w:rPr>
          <w:rFonts w:ascii="Garamond" w:hAnsi="Garamond" w:cs="Garamond"/>
          <w:szCs w:val="100"/>
        </w:rPr>
        <w:t>lat</w:t>
      </w:r>
      <w:r>
        <w:rPr>
          <w:rFonts w:ascii="Garamond" w:hAnsi="Garamond" w:cs="Garamond"/>
          <w:szCs w:val="100"/>
        </w:rPr>
        <w:t xml:space="preserve"> (2)</w:t>
      </w:r>
    </w:p>
    <w:p w:rsidR="008B5FBE" w:rsidRDefault="005A1C99">
      <w:pPr>
        <w:pStyle w:val="BodyTextIndent"/>
        <w:spacing w:before="0" w:line="300" w:lineRule="atLeast"/>
        <w:rPr>
          <w:rFonts w:ascii="Garamond" w:hAnsi="Garamond" w:cs="Garamond"/>
          <w:sz w:val="90"/>
          <w:szCs w:val="90"/>
        </w:rPr>
      </w:pPr>
      <w:r>
        <w:rPr>
          <w:rFonts w:ascii="Garamond" w:hAnsi="Garamond" w:cs="Garamond"/>
          <w:sz w:val="90"/>
          <w:szCs w:val="90"/>
        </w:rPr>
        <w:t>Namaz (2</w:t>
      </w:r>
      <w:r w:rsidR="008B5FBE">
        <w:rPr>
          <w:rFonts w:ascii="Garamond" w:hAnsi="Garamond" w:cs="Garamond"/>
          <w:sz w:val="90"/>
          <w:szCs w:val="90"/>
        </w:rPr>
        <w:t>)</w:t>
      </w:r>
    </w:p>
    <w:p w:rsidR="005A1C99" w:rsidRDefault="005A1C99">
      <w:pPr>
        <w:pStyle w:val="BodyTextIndent"/>
        <w:spacing w:before="0" w:line="300" w:lineRule="atLeast"/>
        <w:rPr>
          <w:rFonts w:ascii="Garamond" w:hAnsi="Garamond" w:cs="Garamond"/>
          <w:sz w:val="90"/>
          <w:szCs w:val="90"/>
        </w:rPr>
      </w:pPr>
      <w:r>
        <w:rPr>
          <w:rFonts w:ascii="Garamond" w:hAnsi="Garamond" w:cs="Garamond"/>
          <w:sz w:val="90"/>
          <w:szCs w:val="90"/>
        </w:rPr>
        <w:t>Cemaat Namazı</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Vesail’uş Şia, 5/370, Ebvab’us Selat ve’l-Cemaat</w:t>
      </w:r>
    </w:p>
    <w:p w:rsidR="008B5FBE" w:rsidRDefault="008B5FBE">
      <w:pPr>
        <w:spacing w:line="300" w:lineRule="atLeast"/>
        <w:jc w:val="lowKashida"/>
        <w:rPr>
          <w:rFonts w:ascii="Garamond" w:hAnsi="Garamond" w:cs="Garamond"/>
          <w:i/>
          <w:iCs/>
          <w:sz w:val="24"/>
        </w:rPr>
      </w:pPr>
    </w:p>
    <w:p w:rsidR="008B5FBE" w:rsidRPr="007F3D5B" w:rsidRDefault="008B5FBE" w:rsidP="007F3D5B"/>
    <w:p w:rsidR="008B5FBE" w:rsidRDefault="008B5FBE">
      <w:pPr>
        <w:spacing w:line="300" w:lineRule="atLeast"/>
        <w:ind w:firstLine="284"/>
        <w:jc w:val="lowKashida"/>
        <w:rPr>
          <w:rFonts w:ascii="Garamond" w:hAnsi="Garamond" w:cs="Garamond"/>
          <w:sz w:val="24"/>
        </w:rPr>
      </w:pPr>
    </w:p>
    <w:p w:rsidR="008B5FBE" w:rsidRDefault="00F1525F" w:rsidP="007F3D5B">
      <w:pPr>
        <w:rPr>
          <w:rFonts w:cs="Garamond"/>
          <w:sz w:val="24"/>
          <w:szCs w:val="24"/>
        </w:rPr>
      </w:pPr>
      <w:bookmarkStart w:id="197" w:name="_Toc529424608"/>
      <w:bookmarkStart w:id="198" w:name="_Toc529428526"/>
      <w:r>
        <w:rPr>
          <w:noProof/>
          <w:lang w:val="en-US" w:eastAsia="en-US"/>
        </w:rPr>
        <mc:AlternateContent>
          <mc:Choice Requires="wps">
            <w:drawing>
              <wp:anchor distT="0" distB="0" distL="114300" distR="114300" simplePos="0" relativeHeight="251640320"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4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33F45" id="Line 13"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I/KgIAAG0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IjJ4j8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197"/>
      <w:bookmarkEnd w:id="198"/>
    </w:p>
    <w:p w:rsidR="008B5FBE" w:rsidRDefault="008B5FBE" w:rsidP="007F3D5B">
      <w:p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r>
        <w:t xml:space="preserve"> </w:t>
      </w:r>
    </w:p>
    <w:p w:rsidR="008B5FBE" w:rsidRDefault="008B5FBE">
      <w:pPr>
        <w:pStyle w:val="Heading1"/>
        <w:spacing w:line="300" w:lineRule="atLeast"/>
        <w:ind w:firstLine="284"/>
        <w:rPr>
          <w:rFonts w:cs="Garamond"/>
          <w:szCs w:val="28"/>
        </w:rPr>
      </w:pPr>
      <w:r>
        <w:rPr>
          <w:rFonts w:cs="Garamond"/>
          <w:szCs w:val="28"/>
        </w:rPr>
        <w:lastRenderedPageBreak/>
        <w:br w:type="page"/>
      </w:r>
      <w:bookmarkStart w:id="199" w:name="_Toc529428527"/>
      <w:r>
        <w:rPr>
          <w:rFonts w:cs="Garamond"/>
          <w:szCs w:val="28"/>
        </w:rPr>
        <w:lastRenderedPageBreak/>
        <w:t>2309. Bölüm</w:t>
      </w:r>
      <w:bookmarkEnd w:id="199"/>
    </w:p>
    <w:p w:rsidR="008B5FBE" w:rsidRDefault="008B5FBE">
      <w:pPr>
        <w:pStyle w:val="Heading1"/>
        <w:spacing w:line="300" w:lineRule="atLeast"/>
        <w:ind w:firstLine="284"/>
        <w:rPr>
          <w:rFonts w:cs="Garamond"/>
          <w:szCs w:val="28"/>
        </w:rPr>
      </w:pPr>
      <w:bookmarkStart w:id="200" w:name="_Toc529428528"/>
      <w:r>
        <w:rPr>
          <w:rFonts w:cs="Garamond"/>
          <w:szCs w:val="28"/>
        </w:rPr>
        <w:t>Cemaat Namazı</w:t>
      </w:r>
      <w:bookmarkEnd w:id="200"/>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Hz. Lokman (a.s) oğluna öğüt ederek şöyle buyurmuştur: </w:t>
      </w:r>
      <w:r>
        <w:rPr>
          <w:rFonts w:ascii="Garamond" w:hAnsi="Garamond" w:cs="Garamond"/>
          <w:sz w:val="24"/>
        </w:rPr>
        <w:t>“Mı</w:t>
      </w:r>
      <w:r>
        <w:rPr>
          <w:rFonts w:ascii="Garamond" w:hAnsi="Garamond" w:cs="Garamond"/>
          <w:sz w:val="24"/>
        </w:rPr>
        <w:t>z</w:t>
      </w:r>
      <w:r>
        <w:rPr>
          <w:rFonts w:ascii="Garamond" w:hAnsi="Garamond" w:cs="Garamond"/>
          <w:sz w:val="24"/>
        </w:rPr>
        <w:t>raklar üzerinde bile olsa namazı cemaatle kıl.”</w:t>
      </w:r>
      <w:r>
        <w:rPr>
          <w:rStyle w:val="FootnoteReference"/>
          <w:rFonts w:ascii="Garamond" w:hAnsi="Garamond"/>
          <w:sz w:val="24"/>
        </w:rPr>
        <w:footnoteReference w:id="42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camide namaz kılma hususunda ağır davr</w:t>
      </w:r>
      <w:r>
        <w:rPr>
          <w:rFonts w:ascii="Garamond" w:hAnsi="Garamond" w:cs="Garamond"/>
          <w:i/>
          <w:iCs/>
          <w:sz w:val="24"/>
        </w:rPr>
        <w:t>a</w:t>
      </w:r>
      <w:r>
        <w:rPr>
          <w:rFonts w:ascii="Garamond" w:hAnsi="Garamond" w:cs="Garamond"/>
          <w:i/>
          <w:iCs/>
          <w:sz w:val="24"/>
        </w:rPr>
        <w:t xml:space="preserve">nan Müslüman bir grup hakkında şöyle buyurmuştur: </w:t>
      </w:r>
      <w:r>
        <w:rPr>
          <w:rFonts w:ascii="Garamond" w:hAnsi="Garamond" w:cs="Garamond"/>
          <w:sz w:val="24"/>
        </w:rPr>
        <w:t>“Bir grup mescidde namaz kılmaya çağır</w:t>
      </w:r>
      <w:r>
        <w:rPr>
          <w:rFonts w:ascii="Garamond" w:hAnsi="Garamond" w:cs="Garamond"/>
          <w:sz w:val="24"/>
        </w:rPr>
        <w:t>ı</w:t>
      </w:r>
      <w:r>
        <w:rPr>
          <w:rFonts w:ascii="Garamond" w:hAnsi="Garamond" w:cs="Garamond"/>
          <w:sz w:val="24"/>
        </w:rPr>
        <w:t>lıyorlar (ve erteliyorlar). Nerede ise bir miktar odun toplanmasını ve odunların kapılarına konu</w:t>
      </w:r>
      <w:r>
        <w:rPr>
          <w:rFonts w:ascii="Garamond" w:hAnsi="Garamond" w:cs="Garamond"/>
          <w:sz w:val="24"/>
        </w:rPr>
        <w:t>l</w:t>
      </w:r>
      <w:r>
        <w:rPr>
          <w:rFonts w:ascii="Garamond" w:hAnsi="Garamond" w:cs="Garamond"/>
          <w:sz w:val="24"/>
        </w:rPr>
        <w:t>masını, ateş yakılmasını ve bö</w:t>
      </w:r>
      <w:r>
        <w:rPr>
          <w:rFonts w:ascii="Garamond" w:hAnsi="Garamond" w:cs="Garamond"/>
          <w:sz w:val="24"/>
        </w:rPr>
        <w:t>y</w:t>
      </w:r>
      <w:r>
        <w:rPr>
          <w:rFonts w:ascii="Garamond" w:hAnsi="Garamond" w:cs="Garamond"/>
          <w:sz w:val="24"/>
        </w:rPr>
        <w:t>lece evlerinin ateşe verilmesini emredeceğim.”</w:t>
      </w:r>
      <w:r>
        <w:rPr>
          <w:rStyle w:val="FootnoteReference"/>
          <w:rFonts w:ascii="Garamond" w:hAnsi="Garamond"/>
          <w:sz w:val="24"/>
        </w:rPr>
        <w:footnoteReference w:id="42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Ali (a.s) hakeza bu hususta şöyle buyurmuştur: </w:t>
      </w:r>
      <w:r>
        <w:rPr>
          <w:rFonts w:ascii="Garamond" w:hAnsi="Garamond" w:cs="Garamond"/>
          <w:sz w:val="24"/>
        </w:rPr>
        <w:t>“Ya c</w:t>
      </w:r>
      <w:r>
        <w:rPr>
          <w:rFonts w:ascii="Garamond" w:hAnsi="Garamond" w:cs="Garamond"/>
          <w:sz w:val="24"/>
        </w:rPr>
        <w:t>e</w:t>
      </w:r>
      <w:r>
        <w:rPr>
          <w:rFonts w:ascii="Garamond" w:hAnsi="Garamond" w:cs="Garamond"/>
          <w:sz w:val="24"/>
        </w:rPr>
        <w:t>maat namazlarımızda hazır b</w:t>
      </w:r>
      <w:r>
        <w:rPr>
          <w:rFonts w:ascii="Garamond" w:hAnsi="Garamond" w:cs="Garamond"/>
          <w:sz w:val="24"/>
        </w:rPr>
        <w:t>u</w:t>
      </w:r>
      <w:r>
        <w:rPr>
          <w:rFonts w:ascii="Garamond" w:hAnsi="Garamond" w:cs="Garamond"/>
          <w:sz w:val="24"/>
        </w:rPr>
        <w:t>lu</w:t>
      </w:r>
      <w:r w:rsidR="008E7E76">
        <w:rPr>
          <w:rFonts w:ascii="Garamond" w:hAnsi="Garamond" w:cs="Garamond"/>
          <w:sz w:val="24"/>
        </w:rPr>
        <w:t>nsunlar ya bizden uzaklaşsı</w:t>
      </w:r>
      <w:r w:rsidR="008E7E76">
        <w:rPr>
          <w:rFonts w:ascii="Garamond" w:hAnsi="Garamond" w:cs="Garamond"/>
          <w:sz w:val="24"/>
        </w:rPr>
        <w:t>n</w:t>
      </w:r>
      <w:r w:rsidR="008E7E76">
        <w:rPr>
          <w:rFonts w:ascii="Garamond" w:hAnsi="Garamond" w:cs="Garamond"/>
          <w:sz w:val="24"/>
        </w:rPr>
        <w:t xml:space="preserve">lar, bize komşu olmasınlar </w:t>
      </w:r>
      <w:r>
        <w:rPr>
          <w:rFonts w:ascii="Garamond" w:hAnsi="Garamond" w:cs="Garamond"/>
          <w:sz w:val="24"/>
        </w:rPr>
        <w:t>ve biz de onlara komşu olmay</w:t>
      </w:r>
      <w:r>
        <w:rPr>
          <w:rFonts w:ascii="Garamond" w:hAnsi="Garamond" w:cs="Garamond"/>
          <w:sz w:val="24"/>
        </w:rPr>
        <w:t>a</w:t>
      </w:r>
      <w:r>
        <w:rPr>
          <w:rFonts w:ascii="Garamond" w:hAnsi="Garamond" w:cs="Garamond"/>
          <w:sz w:val="24"/>
        </w:rPr>
        <w:t>lım.”</w:t>
      </w:r>
      <w:r>
        <w:rPr>
          <w:rStyle w:val="FootnoteReference"/>
          <w:rFonts w:ascii="Garamond" w:hAnsi="Garamond"/>
          <w:sz w:val="24"/>
        </w:rPr>
        <w:footnoteReference w:id="42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“Cemaatle kılınan n</w:t>
      </w:r>
      <w:r>
        <w:rPr>
          <w:rFonts w:ascii="Garamond" w:hAnsi="Garamond" w:cs="Garamond"/>
          <w:sz w:val="24"/>
        </w:rPr>
        <w:t>a</w:t>
      </w:r>
      <w:r>
        <w:rPr>
          <w:rFonts w:ascii="Garamond" w:hAnsi="Garamond" w:cs="Garamond"/>
          <w:sz w:val="24"/>
        </w:rPr>
        <w:t>maz tek başına kılınan nama</w:t>
      </w:r>
      <w:r>
        <w:rPr>
          <w:rFonts w:ascii="Garamond" w:hAnsi="Garamond" w:cs="Garamond"/>
          <w:sz w:val="24"/>
        </w:rPr>
        <w:t>z</w:t>
      </w:r>
      <w:r>
        <w:rPr>
          <w:rFonts w:ascii="Garamond" w:hAnsi="Garamond" w:cs="Garamond"/>
          <w:sz w:val="24"/>
        </w:rPr>
        <w:t>dan yirmi dört kat daha faziletl</w:t>
      </w:r>
      <w:r>
        <w:rPr>
          <w:rFonts w:ascii="Garamond" w:hAnsi="Garamond" w:cs="Garamond"/>
          <w:sz w:val="24"/>
        </w:rPr>
        <w:t>i</w:t>
      </w:r>
      <w:r w:rsidR="00CF5A64">
        <w:rPr>
          <w:rFonts w:ascii="Garamond" w:hAnsi="Garamond" w:cs="Garamond"/>
          <w:sz w:val="24"/>
        </w:rPr>
        <w:t>dir. O</w:t>
      </w:r>
      <w:r>
        <w:rPr>
          <w:rFonts w:ascii="Garamond" w:hAnsi="Garamond" w:cs="Garamond"/>
          <w:sz w:val="24"/>
        </w:rPr>
        <w:t xml:space="preserve"> halde cemaatle kılınan bir namaz yirmi beş namaz sayı</w:t>
      </w:r>
      <w:r>
        <w:rPr>
          <w:rFonts w:ascii="Garamond" w:hAnsi="Garamond" w:cs="Garamond"/>
          <w:sz w:val="24"/>
        </w:rPr>
        <w:t>l</w:t>
      </w:r>
      <w:r>
        <w:rPr>
          <w:rFonts w:ascii="Garamond" w:hAnsi="Garamond" w:cs="Garamond"/>
          <w:sz w:val="24"/>
        </w:rPr>
        <w:t>maktadır.”</w:t>
      </w:r>
      <w:r>
        <w:rPr>
          <w:rStyle w:val="FootnoteReference"/>
          <w:rFonts w:ascii="Garamond" w:hAnsi="Garamond"/>
          <w:sz w:val="24"/>
        </w:rPr>
        <w:footnoteReference w:id="43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beş vakit namazı cemaatle kılarsa kendis</w:t>
      </w:r>
      <w:r>
        <w:rPr>
          <w:rFonts w:ascii="Garamond" w:hAnsi="Garamond" w:cs="Garamond"/>
          <w:sz w:val="24"/>
        </w:rPr>
        <w:t>i</w:t>
      </w:r>
      <w:r>
        <w:rPr>
          <w:rFonts w:ascii="Garamond" w:hAnsi="Garamond" w:cs="Garamond"/>
          <w:sz w:val="24"/>
        </w:rPr>
        <w:t>ne iyi zanda bulununuz.”</w:t>
      </w:r>
      <w:r>
        <w:rPr>
          <w:rStyle w:val="FootnoteReference"/>
          <w:rFonts w:ascii="Garamond" w:hAnsi="Garamond"/>
          <w:sz w:val="24"/>
        </w:rPr>
        <w:footnoteReference w:id="43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Rıza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“Cemaat namazı; ihlas, tevhid</w:t>
      </w:r>
      <w:r w:rsidR="00CF5A64">
        <w:rPr>
          <w:rFonts w:ascii="Garamond" w:hAnsi="Garamond" w:cs="Garamond"/>
          <w:sz w:val="24"/>
        </w:rPr>
        <w:t>,</w:t>
      </w:r>
      <w:r>
        <w:rPr>
          <w:rFonts w:ascii="Garamond" w:hAnsi="Garamond" w:cs="Garamond"/>
          <w:sz w:val="24"/>
        </w:rPr>
        <w:t xml:space="preserve"> İslam ve Allah’a ibadet aşikar olsun ve meşhur hale ge</w:t>
      </w:r>
      <w:r>
        <w:rPr>
          <w:rFonts w:ascii="Garamond" w:hAnsi="Garamond" w:cs="Garamond"/>
          <w:sz w:val="24"/>
        </w:rPr>
        <w:t>l</w:t>
      </w:r>
      <w:r>
        <w:rPr>
          <w:rFonts w:ascii="Garamond" w:hAnsi="Garamond" w:cs="Garamond"/>
          <w:sz w:val="24"/>
        </w:rPr>
        <w:t>sin diye taktir edilmiştir. Zira bu tür şeylerin açığa çıkması alemin doğu ve batısındaki insanlar üz</w:t>
      </w:r>
      <w:r>
        <w:rPr>
          <w:rFonts w:ascii="Garamond" w:hAnsi="Garamond" w:cs="Garamond"/>
          <w:sz w:val="24"/>
        </w:rPr>
        <w:t>e</w:t>
      </w:r>
      <w:r>
        <w:rPr>
          <w:rFonts w:ascii="Garamond" w:hAnsi="Garamond" w:cs="Garamond"/>
          <w:sz w:val="24"/>
        </w:rPr>
        <w:t>rinde</w:t>
      </w:r>
      <w:r w:rsidR="00CF5A64">
        <w:rPr>
          <w:rFonts w:ascii="Garamond" w:hAnsi="Garamond" w:cs="Garamond"/>
          <w:sz w:val="24"/>
        </w:rPr>
        <w:t>,</w:t>
      </w:r>
      <w:r>
        <w:rPr>
          <w:rFonts w:ascii="Garamond" w:hAnsi="Garamond" w:cs="Garamond"/>
          <w:sz w:val="24"/>
        </w:rPr>
        <w:t xml:space="preserve"> bir olan Allah’ın hüccet</w:t>
      </w:r>
      <w:r>
        <w:rPr>
          <w:rFonts w:ascii="Garamond" w:hAnsi="Garamond" w:cs="Garamond"/>
          <w:sz w:val="24"/>
        </w:rPr>
        <w:t>i</w:t>
      </w:r>
      <w:r>
        <w:rPr>
          <w:rFonts w:ascii="Garamond" w:hAnsi="Garamond" w:cs="Garamond"/>
          <w:sz w:val="24"/>
        </w:rPr>
        <w:t>dir. Hakeza münafık, (namaz ve dini) hafife alanlar ikrar edip k</w:t>
      </w:r>
      <w:r>
        <w:rPr>
          <w:rFonts w:ascii="Garamond" w:hAnsi="Garamond" w:cs="Garamond"/>
          <w:sz w:val="24"/>
        </w:rPr>
        <w:t>a</w:t>
      </w:r>
      <w:r>
        <w:rPr>
          <w:rFonts w:ascii="Garamond" w:hAnsi="Garamond" w:cs="Garamond"/>
          <w:sz w:val="24"/>
        </w:rPr>
        <w:t>b</w:t>
      </w:r>
      <w:r w:rsidR="00CF5A64">
        <w:rPr>
          <w:rFonts w:ascii="Garamond" w:hAnsi="Garamond" w:cs="Garamond"/>
          <w:sz w:val="24"/>
        </w:rPr>
        <w:t>ul ettiği şeyi yerine getirsin d</w:t>
      </w:r>
      <w:r w:rsidR="00CF5A64">
        <w:rPr>
          <w:rFonts w:ascii="Garamond" w:hAnsi="Garamond" w:cs="Garamond"/>
          <w:sz w:val="24"/>
        </w:rPr>
        <w:t>i</w:t>
      </w:r>
      <w:r w:rsidR="00CF5A64">
        <w:rPr>
          <w:rFonts w:ascii="Garamond" w:hAnsi="Garamond" w:cs="Garamond"/>
          <w:sz w:val="24"/>
        </w:rPr>
        <w:t xml:space="preserve">ye, </w:t>
      </w:r>
      <w:r>
        <w:rPr>
          <w:rFonts w:ascii="Garamond" w:hAnsi="Garamond" w:cs="Garamond"/>
          <w:sz w:val="24"/>
        </w:rPr>
        <w:t>Müslüman olduğunu açığa vursun</w:t>
      </w:r>
      <w:r w:rsidR="00CF5A64">
        <w:rPr>
          <w:rFonts w:ascii="Garamond" w:hAnsi="Garamond" w:cs="Garamond"/>
          <w:sz w:val="24"/>
        </w:rPr>
        <w:t>,</w:t>
      </w:r>
      <w:r>
        <w:rPr>
          <w:rFonts w:ascii="Garamond" w:hAnsi="Garamond" w:cs="Garamond"/>
          <w:sz w:val="24"/>
        </w:rPr>
        <w:t xml:space="preserve"> ona dikkat etsin </w:t>
      </w:r>
      <w:r w:rsidR="00CF5A64">
        <w:rPr>
          <w:rFonts w:ascii="Garamond" w:hAnsi="Garamond" w:cs="Garamond"/>
          <w:sz w:val="24"/>
        </w:rPr>
        <w:t xml:space="preserve">diye </w:t>
      </w:r>
      <w:r>
        <w:rPr>
          <w:rFonts w:ascii="Garamond" w:hAnsi="Garamond" w:cs="Garamond"/>
          <w:sz w:val="24"/>
        </w:rPr>
        <w:t>ve hakeza insanların birbirinin Müslüman olduğuna şahadetleri mümkün olsun</w:t>
      </w:r>
      <w:r w:rsidR="00CF5A64">
        <w:rPr>
          <w:rFonts w:ascii="Garamond" w:hAnsi="Garamond" w:cs="Garamond"/>
          <w:sz w:val="24"/>
        </w:rPr>
        <w:t xml:space="preserve"> diye bütün c</w:t>
      </w:r>
      <w:r w:rsidR="00CF5A64">
        <w:rPr>
          <w:rFonts w:ascii="Garamond" w:hAnsi="Garamond" w:cs="Garamond"/>
          <w:sz w:val="24"/>
        </w:rPr>
        <w:t>e</w:t>
      </w:r>
      <w:r w:rsidR="00CF5A64">
        <w:rPr>
          <w:rFonts w:ascii="Garamond" w:hAnsi="Garamond" w:cs="Garamond"/>
          <w:sz w:val="24"/>
        </w:rPr>
        <w:t xml:space="preserve">maat namazı </w:t>
      </w:r>
      <w:r w:rsidR="00146619">
        <w:rPr>
          <w:rFonts w:ascii="Garamond" w:hAnsi="Garamond" w:cs="Garamond"/>
          <w:sz w:val="24"/>
        </w:rPr>
        <w:t>takdir edilmişti.</w:t>
      </w:r>
      <w:r>
        <w:rPr>
          <w:rFonts w:ascii="Garamond" w:hAnsi="Garamond" w:cs="Garamond"/>
          <w:sz w:val="24"/>
        </w:rPr>
        <w:t xml:space="preserve"> </w:t>
      </w:r>
      <w:r w:rsidR="00146619">
        <w:rPr>
          <w:rFonts w:ascii="Garamond" w:hAnsi="Garamond" w:cs="Garamond"/>
          <w:sz w:val="24"/>
        </w:rPr>
        <w:t>B</w:t>
      </w:r>
      <w:r>
        <w:rPr>
          <w:rFonts w:ascii="Garamond" w:hAnsi="Garamond" w:cs="Garamond"/>
          <w:sz w:val="24"/>
        </w:rPr>
        <w:t>ütün bunların yanı sıra cemaat namazı iy</w:t>
      </w:r>
      <w:r>
        <w:rPr>
          <w:rFonts w:ascii="Garamond" w:hAnsi="Garamond" w:cs="Garamond"/>
          <w:sz w:val="24"/>
        </w:rPr>
        <w:t>i</w:t>
      </w:r>
      <w:r>
        <w:rPr>
          <w:rFonts w:ascii="Garamond" w:hAnsi="Garamond" w:cs="Garamond"/>
          <w:sz w:val="24"/>
        </w:rPr>
        <w:t>lik ve takva yolunda birbirine yardı</w:t>
      </w:r>
      <w:r>
        <w:rPr>
          <w:rFonts w:ascii="Garamond" w:hAnsi="Garamond" w:cs="Garamond"/>
          <w:sz w:val="24"/>
        </w:rPr>
        <w:t>m</w:t>
      </w:r>
      <w:r>
        <w:rPr>
          <w:rFonts w:ascii="Garamond" w:hAnsi="Garamond" w:cs="Garamond"/>
          <w:sz w:val="24"/>
        </w:rPr>
        <w:t>da bulunmaya, aziz ve celil olan Allah’a karşı bir çok günahlardan sakınmaya s</w:t>
      </w:r>
      <w:r>
        <w:rPr>
          <w:rFonts w:ascii="Garamond" w:hAnsi="Garamond" w:cs="Garamond"/>
          <w:sz w:val="24"/>
        </w:rPr>
        <w:t>e</w:t>
      </w:r>
      <w:r>
        <w:rPr>
          <w:rFonts w:ascii="Garamond" w:hAnsi="Garamond" w:cs="Garamond"/>
          <w:sz w:val="24"/>
        </w:rPr>
        <w:t>bep olur.”</w:t>
      </w:r>
      <w:r>
        <w:rPr>
          <w:rStyle w:val="FootnoteReference"/>
          <w:rFonts w:ascii="Garamond" w:hAnsi="Garamond"/>
          <w:sz w:val="24"/>
        </w:rPr>
        <w:footnoteReference w:id="43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“Cemaat ve namaz </w:t>
      </w:r>
      <w:r>
        <w:rPr>
          <w:rFonts w:ascii="Garamond" w:hAnsi="Garamond" w:cs="Garamond"/>
          <w:sz w:val="24"/>
        </w:rPr>
        <w:t>i</w:t>
      </w:r>
      <w:r>
        <w:rPr>
          <w:rFonts w:ascii="Garamond" w:hAnsi="Garamond" w:cs="Garamond"/>
          <w:sz w:val="24"/>
        </w:rPr>
        <w:t>çin toplanmak kimin namaz kı</w:t>
      </w:r>
      <w:r>
        <w:rPr>
          <w:rFonts w:ascii="Garamond" w:hAnsi="Garamond" w:cs="Garamond"/>
          <w:sz w:val="24"/>
        </w:rPr>
        <w:t>l</w:t>
      </w:r>
      <w:r>
        <w:rPr>
          <w:rFonts w:ascii="Garamond" w:hAnsi="Garamond" w:cs="Garamond"/>
          <w:sz w:val="24"/>
        </w:rPr>
        <w:t>dığı, kimin namaz kılmadığı, k</w:t>
      </w:r>
      <w:r>
        <w:rPr>
          <w:rFonts w:ascii="Garamond" w:hAnsi="Garamond" w:cs="Garamond"/>
          <w:sz w:val="24"/>
        </w:rPr>
        <w:t>i</w:t>
      </w:r>
      <w:r>
        <w:rPr>
          <w:rFonts w:ascii="Garamond" w:hAnsi="Garamond" w:cs="Garamond"/>
          <w:sz w:val="24"/>
        </w:rPr>
        <w:t>min namazı vaktinde kıldığı, k</w:t>
      </w:r>
      <w:r>
        <w:rPr>
          <w:rFonts w:ascii="Garamond" w:hAnsi="Garamond" w:cs="Garamond"/>
          <w:sz w:val="24"/>
        </w:rPr>
        <w:t>i</w:t>
      </w:r>
      <w:r>
        <w:rPr>
          <w:rFonts w:ascii="Garamond" w:hAnsi="Garamond" w:cs="Garamond"/>
          <w:sz w:val="24"/>
        </w:rPr>
        <w:t xml:space="preserve">min de namazı zayi ettiği bilinsin diye taktir edilmiştir. </w:t>
      </w:r>
      <w:r>
        <w:rPr>
          <w:rFonts w:ascii="Garamond" w:hAnsi="Garamond" w:cs="Garamond"/>
          <w:sz w:val="24"/>
        </w:rPr>
        <w:lastRenderedPageBreak/>
        <w:t>Eğer cem</w:t>
      </w:r>
      <w:r>
        <w:rPr>
          <w:rFonts w:ascii="Garamond" w:hAnsi="Garamond" w:cs="Garamond"/>
          <w:sz w:val="24"/>
        </w:rPr>
        <w:t>a</w:t>
      </w:r>
      <w:r>
        <w:rPr>
          <w:rFonts w:ascii="Garamond" w:hAnsi="Garamond" w:cs="Garamond"/>
          <w:sz w:val="24"/>
        </w:rPr>
        <w:t>at namazı olmasaydı hiç kimse bir diğerinin salah ve temizliğine tanıklıkta bulunamazdı. Zira cemaatle namaz kılmayan kimse Müslümanlar açısından nama</w:t>
      </w:r>
      <w:r>
        <w:rPr>
          <w:rFonts w:ascii="Garamond" w:hAnsi="Garamond" w:cs="Garamond"/>
          <w:sz w:val="24"/>
        </w:rPr>
        <w:t>z</w:t>
      </w:r>
      <w:r>
        <w:rPr>
          <w:rFonts w:ascii="Garamond" w:hAnsi="Garamond" w:cs="Garamond"/>
          <w:sz w:val="24"/>
        </w:rPr>
        <w:t>sızdır. Zira Allah Resulü (s.a.a) şöyle buyurmuştur: “Hiç bir s</w:t>
      </w:r>
      <w:r>
        <w:rPr>
          <w:rFonts w:ascii="Garamond" w:hAnsi="Garamond" w:cs="Garamond"/>
          <w:sz w:val="24"/>
        </w:rPr>
        <w:t>e</w:t>
      </w:r>
      <w:r>
        <w:rPr>
          <w:rFonts w:ascii="Garamond" w:hAnsi="Garamond" w:cs="Garamond"/>
          <w:sz w:val="24"/>
        </w:rPr>
        <w:t>bebi ve özrü olmadan mescidde Müslümanlarla namaz kılmayan kimsenin namazı yoktur.”</w:t>
      </w:r>
      <w:r>
        <w:rPr>
          <w:rStyle w:val="FootnoteReference"/>
          <w:rFonts w:ascii="Garamond" w:hAnsi="Garamond"/>
          <w:sz w:val="24"/>
        </w:rPr>
        <w:footnoteReference w:id="43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“Cemaatle kı</w:t>
      </w:r>
      <w:r w:rsidR="00146619">
        <w:rPr>
          <w:rFonts w:ascii="Garamond" w:hAnsi="Garamond" w:cs="Garamond"/>
          <w:sz w:val="24"/>
        </w:rPr>
        <w:t>lınan ilk namaz şu şekildeydi:</w:t>
      </w:r>
      <w:r>
        <w:rPr>
          <w:rFonts w:ascii="Garamond" w:hAnsi="Garamond" w:cs="Garamond"/>
          <w:sz w:val="24"/>
        </w:rPr>
        <w:t xml:space="preserve"> Allah Res</w:t>
      </w:r>
      <w:r>
        <w:rPr>
          <w:rFonts w:ascii="Garamond" w:hAnsi="Garamond" w:cs="Garamond"/>
          <w:sz w:val="24"/>
        </w:rPr>
        <w:t>u</w:t>
      </w:r>
      <w:r w:rsidR="00146619">
        <w:rPr>
          <w:rFonts w:ascii="Garamond" w:hAnsi="Garamond" w:cs="Garamond"/>
          <w:sz w:val="24"/>
        </w:rPr>
        <w:t>lü (s.a.a) M</w:t>
      </w:r>
      <w:r>
        <w:rPr>
          <w:rFonts w:ascii="Garamond" w:hAnsi="Garamond" w:cs="Garamond"/>
          <w:sz w:val="24"/>
        </w:rPr>
        <w:t>üminlerin Emiri Ali bin Ebi Talib (a.s) ile namaz kıl</w:t>
      </w:r>
      <w:r>
        <w:rPr>
          <w:rFonts w:ascii="Garamond" w:hAnsi="Garamond" w:cs="Garamond"/>
          <w:sz w:val="24"/>
        </w:rPr>
        <w:t>ı</w:t>
      </w:r>
      <w:r>
        <w:rPr>
          <w:rFonts w:ascii="Garamond" w:hAnsi="Garamond" w:cs="Garamond"/>
          <w:sz w:val="24"/>
        </w:rPr>
        <w:t>yordu. Ebu Talib ve Cafer yanl</w:t>
      </w:r>
      <w:r>
        <w:rPr>
          <w:rFonts w:ascii="Garamond" w:hAnsi="Garamond" w:cs="Garamond"/>
          <w:sz w:val="24"/>
        </w:rPr>
        <w:t>a</w:t>
      </w:r>
      <w:r>
        <w:rPr>
          <w:rFonts w:ascii="Garamond" w:hAnsi="Garamond" w:cs="Garamond"/>
          <w:sz w:val="24"/>
        </w:rPr>
        <w:t>rından geçtiler. Ebu Talib C</w:t>
      </w:r>
      <w:r>
        <w:rPr>
          <w:rFonts w:ascii="Garamond" w:hAnsi="Garamond" w:cs="Garamond"/>
          <w:sz w:val="24"/>
        </w:rPr>
        <w:t>a</w:t>
      </w:r>
      <w:r>
        <w:rPr>
          <w:rFonts w:ascii="Garamond" w:hAnsi="Garamond" w:cs="Garamond"/>
          <w:sz w:val="24"/>
        </w:rPr>
        <w:t>fer’e şöyle dedi: “Oğlum! Amc</w:t>
      </w:r>
      <w:r>
        <w:rPr>
          <w:rFonts w:ascii="Garamond" w:hAnsi="Garamond" w:cs="Garamond"/>
          <w:sz w:val="24"/>
        </w:rPr>
        <w:t>a</w:t>
      </w:r>
      <w:r>
        <w:rPr>
          <w:rFonts w:ascii="Garamond" w:hAnsi="Garamond" w:cs="Garamond"/>
          <w:sz w:val="24"/>
        </w:rPr>
        <w:t xml:space="preserve">nın </w:t>
      </w:r>
      <w:r w:rsidR="00CF620D">
        <w:rPr>
          <w:rFonts w:ascii="Garamond" w:hAnsi="Garamond" w:cs="Garamond"/>
          <w:sz w:val="24"/>
        </w:rPr>
        <w:t xml:space="preserve">oğlunun </w:t>
      </w:r>
      <w:r>
        <w:rPr>
          <w:rFonts w:ascii="Garamond" w:hAnsi="Garamond" w:cs="Garamond"/>
          <w:sz w:val="24"/>
        </w:rPr>
        <w:t>yan</w:t>
      </w:r>
      <w:r w:rsidR="00CF620D">
        <w:rPr>
          <w:rFonts w:ascii="Garamond" w:hAnsi="Garamond" w:cs="Garamond"/>
          <w:sz w:val="24"/>
        </w:rPr>
        <w:t>ında namaz kıl.” Resulullah (s.a.a</w:t>
      </w:r>
      <w:r>
        <w:rPr>
          <w:rFonts w:ascii="Garamond" w:hAnsi="Garamond" w:cs="Garamond"/>
          <w:sz w:val="24"/>
        </w:rPr>
        <w:t>) Cafer’in yanı</w:t>
      </w:r>
      <w:r>
        <w:rPr>
          <w:rFonts w:ascii="Garamond" w:hAnsi="Garamond" w:cs="Garamond"/>
          <w:sz w:val="24"/>
        </w:rPr>
        <w:t>n</w:t>
      </w:r>
      <w:r>
        <w:rPr>
          <w:rFonts w:ascii="Garamond" w:hAnsi="Garamond" w:cs="Garamond"/>
          <w:sz w:val="24"/>
        </w:rPr>
        <w:t>da durduğunu hissedince n</w:t>
      </w:r>
      <w:r>
        <w:rPr>
          <w:rFonts w:ascii="Garamond" w:hAnsi="Garamond" w:cs="Garamond"/>
          <w:sz w:val="24"/>
        </w:rPr>
        <w:t>a</w:t>
      </w:r>
      <w:r>
        <w:rPr>
          <w:rFonts w:ascii="Garamond" w:hAnsi="Garamond" w:cs="Garamond"/>
          <w:sz w:val="24"/>
        </w:rPr>
        <w:t>mazda ima</w:t>
      </w:r>
      <w:r>
        <w:rPr>
          <w:rFonts w:ascii="Garamond" w:hAnsi="Garamond" w:cs="Garamond"/>
          <w:sz w:val="24"/>
        </w:rPr>
        <w:t>m</w:t>
      </w:r>
      <w:r>
        <w:rPr>
          <w:rFonts w:ascii="Garamond" w:hAnsi="Garamond" w:cs="Garamond"/>
          <w:sz w:val="24"/>
        </w:rPr>
        <w:t>lıkta bulunmak için ileri gitti ve Ebu Talib sevinerek geri döndü. İşte o gün kılınan bu namaz cemaatle kılınan ilk n</w:t>
      </w:r>
      <w:r>
        <w:rPr>
          <w:rFonts w:ascii="Garamond" w:hAnsi="Garamond" w:cs="Garamond"/>
          <w:sz w:val="24"/>
        </w:rPr>
        <w:t>a</w:t>
      </w:r>
      <w:r>
        <w:rPr>
          <w:rFonts w:ascii="Garamond" w:hAnsi="Garamond" w:cs="Garamond"/>
          <w:sz w:val="24"/>
        </w:rPr>
        <w:t>maz olmu</w:t>
      </w:r>
      <w:r>
        <w:rPr>
          <w:rFonts w:ascii="Garamond" w:hAnsi="Garamond" w:cs="Garamond"/>
          <w:sz w:val="24"/>
        </w:rPr>
        <w:t>ş</w:t>
      </w:r>
      <w:r>
        <w:rPr>
          <w:rFonts w:ascii="Garamond" w:hAnsi="Garamond" w:cs="Garamond"/>
          <w:sz w:val="24"/>
        </w:rPr>
        <w:t>tur.”</w:t>
      </w:r>
      <w:r>
        <w:rPr>
          <w:rStyle w:val="FootnoteReference"/>
          <w:rFonts w:ascii="Garamond" w:hAnsi="Garamond"/>
          <w:sz w:val="24"/>
        </w:rPr>
        <w:footnoteReference w:id="434"/>
      </w:r>
    </w:p>
    <w:p w:rsidR="008B5FBE" w:rsidRDefault="008B5FBE" w:rsidP="001F162B">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“Şüphesiz Cuhenni Peygamberin (s.a.a) huzuruna vararak şöyle </w:t>
      </w:r>
      <w:r w:rsidR="000E46F9">
        <w:rPr>
          <w:rFonts w:ascii="Garamond" w:hAnsi="Garamond" w:cs="Garamond"/>
          <w:sz w:val="24"/>
        </w:rPr>
        <w:t>arze</w:t>
      </w:r>
      <w:r>
        <w:rPr>
          <w:rFonts w:ascii="Garamond" w:hAnsi="Garamond" w:cs="Garamond"/>
          <w:sz w:val="24"/>
        </w:rPr>
        <w:t>tti: “Ey A</w:t>
      </w:r>
      <w:r>
        <w:rPr>
          <w:rFonts w:ascii="Garamond" w:hAnsi="Garamond" w:cs="Garamond"/>
          <w:sz w:val="24"/>
        </w:rPr>
        <w:t>l</w:t>
      </w:r>
      <w:r>
        <w:rPr>
          <w:rFonts w:ascii="Garamond" w:hAnsi="Garamond" w:cs="Garamond"/>
          <w:sz w:val="24"/>
        </w:rPr>
        <w:t>lah’ın Resulü! Ben çölde, eşim, çocuklarım ve kölelerimle yaş</w:t>
      </w:r>
      <w:r>
        <w:rPr>
          <w:rFonts w:ascii="Garamond" w:hAnsi="Garamond" w:cs="Garamond"/>
          <w:sz w:val="24"/>
        </w:rPr>
        <w:t>ı</w:t>
      </w:r>
      <w:r>
        <w:rPr>
          <w:rFonts w:ascii="Garamond" w:hAnsi="Garamond" w:cs="Garamond"/>
          <w:sz w:val="24"/>
        </w:rPr>
        <w:t xml:space="preserve">yorum. Namaz vakti ezan </w:t>
      </w:r>
      <w:r>
        <w:rPr>
          <w:rFonts w:ascii="Garamond" w:hAnsi="Garamond" w:cs="Garamond"/>
          <w:sz w:val="24"/>
        </w:rPr>
        <w:lastRenderedPageBreak/>
        <w:t>söyl</w:t>
      </w:r>
      <w:r>
        <w:rPr>
          <w:rFonts w:ascii="Garamond" w:hAnsi="Garamond" w:cs="Garamond"/>
          <w:sz w:val="24"/>
        </w:rPr>
        <w:t>ü</w:t>
      </w:r>
      <w:r>
        <w:rPr>
          <w:rFonts w:ascii="Garamond" w:hAnsi="Garamond" w:cs="Garamond"/>
          <w:sz w:val="24"/>
        </w:rPr>
        <w:t>yorum, namaza duruyorum ve onlarla namaz kılıyorum ac</w:t>
      </w:r>
      <w:r>
        <w:rPr>
          <w:rFonts w:ascii="Garamond" w:hAnsi="Garamond" w:cs="Garamond"/>
          <w:sz w:val="24"/>
        </w:rPr>
        <w:t>a</w:t>
      </w:r>
      <w:r>
        <w:rPr>
          <w:rFonts w:ascii="Garamond" w:hAnsi="Garamond" w:cs="Garamond"/>
          <w:sz w:val="24"/>
        </w:rPr>
        <w:t>ba benim namazım cemaatle midir?” Pey</w:t>
      </w:r>
      <w:r w:rsidR="00CF620D">
        <w:rPr>
          <w:rFonts w:ascii="Garamond" w:hAnsi="Garamond" w:cs="Garamond"/>
          <w:sz w:val="24"/>
        </w:rPr>
        <w:t>gamber (s.a.a) şöyle buyurdu: “E</w:t>
      </w:r>
      <w:r>
        <w:rPr>
          <w:rFonts w:ascii="Garamond" w:hAnsi="Garamond" w:cs="Garamond"/>
          <w:sz w:val="24"/>
        </w:rPr>
        <w:t xml:space="preserve">vet” o şöyle </w:t>
      </w:r>
      <w:r w:rsidR="000E46F9">
        <w:rPr>
          <w:rFonts w:ascii="Garamond" w:hAnsi="Garamond" w:cs="Garamond"/>
          <w:sz w:val="24"/>
        </w:rPr>
        <w:t>arze</w:t>
      </w:r>
      <w:r>
        <w:rPr>
          <w:rFonts w:ascii="Garamond" w:hAnsi="Garamond" w:cs="Garamond"/>
          <w:sz w:val="24"/>
        </w:rPr>
        <w:t>tti: “Ey Allah’ın Resulü! Bazen köl</w:t>
      </w:r>
      <w:r>
        <w:rPr>
          <w:rFonts w:ascii="Garamond" w:hAnsi="Garamond" w:cs="Garamond"/>
          <w:sz w:val="24"/>
        </w:rPr>
        <w:t>e</w:t>
      </w:r>
      <w:r>
        <w:rPr>
          <w:rFonts w:ascii="Garamond" w:hAnsi="Garamond" w:cs="Garamond"/>
          <w:sz w:val="24"/>
        </w:rPr>
        <w:t>lerim su bulmaya gidiyor, ben</w:t>
      </w:r>
      <w:r w:rsidR="00CF620D">
        <w:rPr>
          <w:rFonts w:ascii="Garamond" w:hAnsi="Garamond" w:cs="Garamond"/>
          <w:sz w:val="24"/>
        </w:rPr>
        <w:t>,</w:t>
      </w:r>
      <w:r>
        <w:rPr>
          <w:rFonts w:ascii="Garamond" w:hAnsi="Garamond" w:cs="Garamond"/>
          <w:sz w:val="24"/>
        </w:rPr>
        <w:t xml:space="preserve"> eşim ve çocuklarım yalnız kal</w:t>
      </w:r>
      <w:r>
        <w:rPr>
          <w:rFonts w:ascii="Garamond" w:hAnsi="Garamond" w:cs="Garamond"/>
          <w:sz w:val="24"/>
        </w:rPr>
        <w:t>ı</w:t>
      </w:r>
      <w:r>
        <w:rPr>
          <w:rFonts w:ascii="Garamond" w:hAnsi="Garamond" w:cs="Garamond"/>
          <w:sz w:val="24"/>
        </w:rPr>
        <w:t>yoruz. Namaz vakti ezan okuy</w:t>
      </w:r>
      <w:r>
        <w:rPr>
          <w:rFonts w:ascii="Garamond" w:hAnsi="Garamond" w:cs="Garamond"/>
          <w:sz w:val="24"/>
        </w:rPr>
        <w:t>o</w:t>
      </w:r>
      <w:r>
        <w:rPr>
          <w:rFonts w:ascii="Garamond" w:hAnsi="Garamond" w:cs="Garamond"/>
          <w:sz w:val="24"/>
        </w:rPr>
        <w:t>rum, namaza duruyorum ve onlarla birlikte namaz kılıy</w:t>
      </w:r>
      <w:r>
        <w:rPr>
          <w:rFonts w:ascii="Garamond" w:hAnsi="Garamond" w:cs="Garamond"/>
          <w:sz w:val="24"/>
        </w:rPr>
        <w:t>o</w:t>
      </w:r>
      <w:r>
        <w:rPr>
          <w:rFonts w:ascii="Garamond" w:hAnsi="Garamond" w:cs="Garamond"/>
          <w:sz w:val="24"/>
        </w:rPr>
        <w:t>rum. Acaba namazım cemaat n</w:t>
      </w:r>
      <w:r w:rsidR="00CF620D">
        <w:rPr>
          <w:rFonts w:ascii="Garamond" w:hAnsi="Garamond" w:cs="Garamond"/>
          <w:sz w:val="24"/>
        </w:rPr>
        <w:t>amazı sayılır mı?” Peygamber, “Evet” diye buyurdu. Cuhenni şöyle arz</w:t>
      </w:r>
      <w:r>
        <w:rPr>
          <w:rFonts w:ascii="Garamond" w:hAnsi="Garamond" w:cs="Garamond"/>
          <w:sz w:val="24"/>
        </w:rPr>
        <w:t>etti: “Bazen çocuklarım hayva</w:t>
      </w:r>
      <w:r>
        <w:rPr>
          <w:rFonts w:ascii="Garamond" w:hAnsi="Garamond" w:cs="Garamond"/>
          <w:sz w:val="24"/>
        </w:rPr>
        <w:t>n</w:t>
      </w:r>
      <w:r w:rsidR="001F162B">
        <w:rPr>
          <w:rFonts w:ascii="Garamond" w:hAnsi="Garamond" w:cs="Garamond"/>
          <w:sz w:val="24"/>
        </w:rPr>
        <w:t>ların peşin</w:t>
      </w:r>
      <w:r>
        <w:rPr>
          <w:rFonts w:ascii="Garamond" w:hAnsi="Garamond" w:cs="Garamond"/>
          <w:sz w:val="24"/>
        </w:rPr>
        <w:t>e gidince ben ve eşim yalnız kalıyoruz. Ben de namaz vakti ezan okuyorum, namaza duruyorum ve onunla namaz kılıyorum. Acaba bu c</w:t>
      </w:r>
      <w:r>
        <w:rPr>
          <w:rFonts w:ascii="Garamond" w:hAnsi="Garamond" w:cs="Garamond"/>
          <w:sz w:val="24"/>
        </w:rPr>
        <w:t>e</w:t>
      </w:r>
      <w:r>
        <w:rPr>
          <w:rFonts w:ascii="Garamond" w:hAnsi="Garamond" w:cs="Garamond"/>
          <w:sz w:val="24"/>
        </w:rPr>
        <w:t>maat namazı sayılır mı?” Pe</w:t>
      </w:r>
      <w:r>
        <w:rPr>
          <w:rFonts w:ascii="Garamond" w:hAnsi="Garamond" w:cs="Garamond"/>
          <w:sz w:val="24"/>
        </w:rPr>
        <w:t>y</w:t>
      </w:r>
      <w:r w:rsidR="001F162B">
        <w:rPr>
          <w:rFonts w:ascii="Garamond" w:hAnsi="Garamond" w:cs="Garamond"/>
          <w:sz w:val="24"/>
        </w:rPr>
        <w:t>gamber (s.a.a), “E</w:t>
      </w:r>
      <w:r>
        <w:rPr>
          <w:rFonts w:ascii="Garamond" w:hAnsi="Garamond" w:cs="Garamond"/>
          <w:sz w:val="24"/>
        </w:rPr>
        <w:t>vet” diye b</w:t>
      </w:r>
      <w:r>
        <w:rPr>
          <w:rFonts w:ascii="Garamond" w:hAnsi="Garamond" w:cs="Garamond"/>
          <w:sz w:val="24"/>
        </w:rPr>
        <w:t>u</w:t>
      </w:r>
      <w:r>
        <w:rPr>
          <w:rFonts w:ascii="Garamond" w:hAnsi="Garamond" w:cs="Garamond"/>
          <w:sz w:val="24"/>
        </w:rPr>
        <w:t xml:space="preserve">yurdu. O şöyle </w:t>
      </w:r>
      <w:r w:rsidR="000E46F9">
        <w:rPr>
          <w:rFonts w:ascii="Garamond" w:hAnsi="Garamond" w:cs="Garamond"/>
          <w:sz w:val="24"/>
        </w:rPr>
        <w:t>arze</w:t>
      </w:r>
      <w:r>
        <w:rPr>
          <w:rFonts w:ascii="Garamond" w:hAnsi="Garamond" w:cs="Garamond"/>
          <w:sz w:val="24"/>
        </w:rPr>
        <w:t>tti: “Ey A</w:t>
      </w:r>
      <w:r>
        <w:rPr>
          <w:rFonts w:ascii="Garamond" w:hAnsi="Garamond" w:cs="Garamond"/>
          <w:sz w:val="24"/>
        </w:rPr>
        <w:t>l</w:t>
      </w:r>
      <w:r>
        <w:rPr>
          <w:rFonts w:ascii="Garamond" w:hAnsi="Garamond" w:cs="Garamond"/>
          <w:sz w:val="24"/>
        </w:rPr>
        <w:t>lah’ın Resulü! Bazen eşim de bir iş icabı gidiyor ve ben yalnız k</w:t>
      </w:r>
      <w:r>
        <w:rPr>
          <w:rFonts w:ascii="Garamond" w:hAnsi="Garamond" w:cs="Garamond"/>
          <w:sz w:val="24"/>
        </w:rPr>
        <w:t>a</w:t>
      </w:r>
      <w:r>
        <w:rPr>
          <w:rFonts w:ascii="Garamond" w:hAnsi="Garamond" w:cs="Garamond"/>
          <w:sz w:val="24"/>
        </w:rPr>
        <w:t>lıyorum, ezan okuyorum, nam</w:t>
      </w:r>
      <w:r>
        <w:rPr>
          <w:rFonts w:ascii="Garamond" w:hAnsi="Garamond" w:cs="Garamond"/>
          <w:sz w:val="24"/>
        </w:rPr>
        <w:t>a</w:t>
      </w:r>
      <w:r>
        <w:rPr>
          <w:rFonts w:ascii="Garamond" w:hAnsi="Garamond" w:cs="Garamond"/>
          <w:sz w:val="24"/>
        </w:rPr>
        <w:t>za duruyorum ve namaz kılıy</w:t>
      </w:r>
      <w:r>
        <w:rPr>
          <w:rFonts w:ascii="Garamond" w:hAnsi="Garamond" w:cs="Garamond"/>
          <w:sz w:val="24"/>
        </w:rPr>
        <w:t>o</w:t>
      </w:r>
      <w:r>
        <w:rPr>
          <w:rFonts w:ascii="Garamond" w:hAnsi="Garamond" w:cs="Garamond"/>
          <w:sz w:val="24"/>
        </w:rPr>
        <w:t>rum. Acaba benim tek başıma kıld</w:t>
      </w:r>
      <w:r>
        <w:rPr>
          <w:rFonts w:ascii="Garamond" w:hAnsi="Garamond" w:cs="Garamond"/>
          <w:sz w:val="24"/>
        </w:rPr>
        <w:t>ı</w:t>
      </w:r>
      <w:r>
        <w:rPr>
          <w:rFonts w:ascii="Garamond" w:hAnsi="Garamond" w:cs="Garamond"/>
          <w:sz w:val="24"/>
        </w:rPr>
        <w:t xml:space="preserve">ğım namaz cemaat namazı sayılır mı?” </w:t>
      </w:r>
      <w:r w:rsidR="001F162B">
        <w:rPr>
          <w:rFonts w:ascii="Garamond" w:hAnsi="Garamond" w:cs="Garamond"/>
          <w:sz w:val="24"/>
        </w:rPr>
        <w:t xml:space="preserve">Peygamber </w:t>
      </w:r>
      <w:r>
        <w:rPr>
          <w:rFonts w:ascii="Garamond" w:hAnsi="Garamond" w:cs="Garamond"/>
          <w:sz w:val="24"/>
        </w:rPr>
        <w:t>şöyle b</w:t>
      </w:r>
      <w:r>
        <w:rPr>
          <w:rFonts w:ascii="Garamond" w:hAnsi="Garamond" w:cs="Garamond"/>
          <w:sz w:val="24"/>
        </w:rPr>
        <w:t>u</w:t>
      </w:r>
      <w:r>
        <w:rPr>
          <w:rFonts w:ascii="Garamond" w:hAnsi="Garamond" w:cs="Garamond"/>
          <w:sz w:val="24"/>
        </w:rPr>
        <w:t>yurdu: “Evet</w:t>
      </w:r>
      <w:r w:rsidR="001F162B">
        <w:rPr>
          <w:rFonts w:ascii="Garamond" w:hAnsi="Garamond" w:cs="Garamond"/>
          <w:sz w:val="24"/>
        </w:rPr>
        <w:t>,</w:t>
      </w:r>
      <w:r>
        <w:rPr>
          <w:rFonts w:ascii="Garamond" w:hAnsi="Garamond" w:cs="Garamond"/>
          <w:sz w:val="24"/>
        </w:rPr>
        <w:t xml:space="preserve"> mümin tek başına da c</w:t>
      </w:r>
      <w:r>
        <w:rPr>
          <w:rFonts w:ascii="Garamond" w:hAnsi="Garamond" w:cs="Garamond"/>
          <w:sz w:val="24"/>
        </w:rPr>
        <w:t>e</w:t>
      </w:r>
      <w:r>
        <w:rPr>
          <w:rFonts w:ascii="Garamond" w:hAnsi="Garamond" w:cs="Garamond"/>
          <w:sz w:val="24"/>
        </w:rPr>
        <w:t>maat sayılır.”</w:t>
      </w:r>
      <w:r>
        <w:rPr>
          <w:rStyle w:val="FootnoteReference"/>
          <w:rFonts w:ascii="Garamond" w:hAnsi="Garamond"/>
          <w:sz w:val="24"/>
        </w:rPr>
        <w:footnoteReference w:id="435"/>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Vesail’uş Şia, 5/375, 2. Bölüm</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201" w:name="_Toc529428529"/>
      <w:r>
        <w:rPr>
          <w:rFonts w:cs="Garamond"/>
          <w:szCs w:val="28"/>
        </w:rPr>
        <w:t>2310. Bölüm</w:t>
      </w:r>
      <w:bookmarkEnd w:id="201"/>
    </w:p>
    <w:p w:rsidR="008B5FBE" w:rsidRDefault="008B5FBE">
      <w:pPr>
        <w:pStyle w:val="Heading1"/>
        <w:spacing w:line="300" w:lineRule="atLeast"/>
        <w:ind w:firstLine="284"/>
        <w:rPr>
          <w:rFonts w:cs="Garamond"/>
          <w:szCs w:val="28"/>
        </w:rPr>
      </w:pPr>
      <w:bookmarkStart w:id="202" w:name="_Toc529428530"/>
      <w:r>
        <w:rPr>
          <w:rFonts w:cs="Garamond"/>
          <w:szCs w:val="28"/>
        </w:rPr>
        <w:t>Cemaat İmamının R</w:t>
      </w:r>
      <w:r>
        <w:rPr>
          <w:rFonts w:cs="Garamond"/>
          <w:szCs w:val="28"/>
        </w:rPr>
        <w:t>i</w:t>
      </w:r>
      <w:r>
        <w:rPr>
          <w:rFonts w:cs="Garamond"/>
          <w:szCs w:val="28"/>
        </w:rPr>
        <w:t>ayet Etmesi Gereken Şey ve İmamete En Layık Olan Kimse</w:t>
      </w:r>
      <w:bookmarkEnd w:id="202"/>
    </w:p>
    <w:p w:rsidR="008B5FBE" w:rsidRDefault="008B5FBE">
      <w:pPr>
        <w:jc w:val="lowKashida"/>
        <w:rPr>
          <w:rFonts w:ascii="Garamond" w:hAnsi="Garamond" w:cs="Garamond"/>
          <w:sz w:val="24"/>
        </w:rPr>
      </w:pP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“Muha</w:t>
      </w:r>
      <w:r>
        <w:rPr>
          <w:rFonts w:ascii="Garamond" w:hAnsi="Garamond" w:cs="Garamond"/>
          <w:i/>
          <w:iCs/>
          <w:sz w:val="24"/>
        </w:rPr>
        <w:t>m</w:t>
      </w:r>
      <w:r>
        <w:rPr>
          <w:rFonts w:ascii="Garamond" w:hAnsi="Garamond" w:cs="Garamond"/>
          <w:i/>
          <w:iCs/>
          <w:sz w:val="24"/>
        </w:rPr>
        <w:t>med bin Ebi Bekr</w:t>
      </w:r>
      <w:r w:rsidR="00D82FFA">
        <w:rPr>
          <w:rFonts w:ascii="Garamond" w:hAnsi="Garamond" w:cs="Garamond"/>
          <w:i/>
          <w:iCs/>
          <w:sz w:val="24"/>
        </w:rPr>
        <w:t>’</w:t>
      </w:r>
      <w:r>
        <w:rPr>
          <w:rFonts w:ascii="Garamond" w:hAnsi="Garamond" w:cs="Garamond"/>
          <w:i/>
          <w:iCs/>
          <w:sz w:val="24"/>
        </w:rPr>
        <w:t xml:space="preserve">i Mısır’a vali tayin edince ona şöyle tavsiyede bulundu: </w:t>
      </w:r>
      <w:r>
        <w:rPr>
          <w:rFonts w:ascii="Garamond" w:hAnsi="Garamond" w:cs="Garamond"/>
          <w:sz w:val="24"/>
        </w:rPr>
        <w:t>“Namazının nasıl old</w:t>
      </w:r>
      <w:r>
        <w:rPr>
          <w:rFonts w:ascii="Garamond" w:hAnsi="Garamond" w:cs="Garamond"/>
          <w:sz w:val="24"/>
        </w:rPr>
        <w:t>u</w:t>
      </w:r>
      <w:r>
        <w:rPr>
          <w:rFonts w:ascii="Garamond" w:hAnsi="Garamond" w:cs="Garamond"/>
          <w:sz w:val="24"/>
        </w:rPr>
        <w:t>ğuna bir bak. Zira sen halkının imamısın. Namazı kamil bir ş</w:t>
      </w:r>
      <w:r>
        <w:rPr>
          <w:rFonts w:ascii="Garamond" w:hAnsi="Garamond" w:cs="Garamond"/>
          <w:sz w:val="24"/>
        </w:rPr>
        <w:t>e</w:t>
      </w:r>
      <w:r>
        <w:rPr>
          <w:rFonts w:ascii="Garamond" w:hAnsi="Garamond" w:cs="Garamond"/>
          <w:sz w:val="24"/>
        </w:rPr>
        <w:t>kilde yerine getirmen, hafife almaman ve n</w:t>
      </w:r>
      <w:r>
        <w:rPr>
          <w:rFonts w:ascii="Garamond" w:hAnsi="Garamond" w:cs="Garamond"/>
          <w:sz w:val="24"/>
        </w:rPr>
        <w:t>a</w:t>
      </w:r>
      <w:r>
        <w:rPr>
          <w:rFonts w:ascii="Garamond" w:hAnsi="Garamond" w:cs="Garamond"/>
          <w:sz w:val="24"/>
        </w:rPr>
        <w:t>kıs kılmaman ger</w:t>
      </w:r>
      <w:r>
        <w:rPr>
          <w:rFonts w:ascii="Garamond" w:hAnsi="Garamond" w:cs="Garamond"/>
          <w:sz w:val="24"/>
        </w:rPr>
        <w:t>e</w:t>
      </w:r>
      <w:r w:rsidR="00D82FFA">
        <w:rPr>
          <w:rFonts w:ascii="Garamond" w:hAnsi="Garamond" w:cs="Garamond"/>
          <w:sz w:val="24"/>
        </w:rPr>
        <w:t>kir. Zira h</w:t>
      </w:r>
      <w:r>
        <w:rPr>
          <w:rFonts w:ascii="Garamond" w:hAnsi="Garamond" w:cs="Garamond"/>
          <w:sz w:val="24"/>
        </w:rPr>
        <w:t xml:space="preserve">er kim halk için </w:t>
      </w:r>
      <w:r>
        <w:rPr>
          <w:rFonts w:ascii="Garamond" w:hAnsi="Garamond" w:cs="Garamond"/>
          <w:sz w:val="24"/>
        </w:rPr>
        <w:t>i</w:t>
      </w:r>
      <w:r>
        <w:rPr>
          <w:rFonts w:ascii="Garamond" w:hAnsi="Garamond" w:cs="Garamond"/>
          <w:sz w:val="24"/>
        </w:rPr>
        <w:t>mamlık eder ve namazlarında eksiklik olursa g</w:t>
      </w:r>
      <w:r>
        <w:rPr>
          <w:rFonts w:ascii="Garamond" w:hAnsi="Garamond" w:cs="Garamond"/>
          <w:sz w:val="24"/>
        </w:rPr>
        <w:t>ü</w:t>
      </w:r>
      <w:r>
        <w:rPr>
          <w:rFonts w:ascii="Garamond" w:hAnsi="Garamond" w:cs="Garamond"/>
          <w:sz w:val="24"/>
        </w:rPr>
        <w:t>nahları onun (imamın) boyn</w:t>
      </w:r>
      <w:r>
        <w:rPr>
          <w:rFonts w:ascii="Garamond" w:hAnsi="Garamond" w:cs="Garamond"/>
          <w:sz w:val="24"/>
        </w:rPr>
        <w:t>u</w:t>
      </w:r>
      <w:r>
        <w:rPr>
          <w:rFonts w:ascii="Garamond" w:hAnsi="Garamond" w:cs="Garamond"/>
          <w:sz w:val="24"/>
        </w:rPr>
        <w:t>nadır. Onların namazından hi</w:t>
      </w:r>
      <w:r>
        <w:rPr>
          <w:rFonts w:ascii="Garamond" w:hAnsi="Garamond" w:cs="Garamond"/>
          <w:sz w:val="24"/>
        </w:rPr>
        <w:t>ç</w:t>
      </w:r>
      <w:r>
        <w:rPr>
          <w:rFonts w:ascii="Garamond" w:hAnsi="Garamond" w:cs="Garamond"/>
          <w:sz w:val="24"/>
        </w:rPr>
        <w:t>bir şey eksilmez. O halde namazı kamil bir şekilde eda et ve n</w:t>
      </w:r>
      <w:r>
        <w:rPr>
          <w:rFonts w:ascii="Garamond" w:hAnsi="Garamond" w:cs="Garamond"/>
          <w:sz w:val="24"/>
        </w:rPr>
        <w:t>a</w:t>
      </w:r>
      <w:r>
        <w:rPr>
          <w:rFonts w:ascii="Garamond" w:hAnsi="Garamond" w:cs="Garamond"/>
          <w:sz w:val="24"/>
        </w:rPr>
        <w:t>maza dikkat göster ki sen de o</w:t>
      </w:r>
      <w:r w:rsidR="00D82FFA">
        <w:rPr>
          <w:rFonts w:ascii="Garamond" w:hAnsi="Garamond" w:cs="Garamond"/>
          <w:sz w:val="24"/>
        </w:rPr>
        <w:t>n</w:t>
      </w:r>
      <w:r w:rsidR="00D82FFA">
        <w:rPr>
          <w:rFonts w:ascii="Garamond" w:hAnsi="Garamond" w:cs="Garamond"/>
          <w:sz w:val="24"/>
        </w:rPr>
        <w:t>lar kadar</w:t>
      </w:r>
      <w:r>
        <w:rPr>
          <w:rFonts w:ascii="Garamond" w:hAnsi="Garamond" w:cs="Garamond"/>
          <w:sz w:val="24"/>
        </w:rPr>
        <w:t xml:space="preserve"> sevaba erişesin ve bu onl</w:t>
      </w:r>
      <w:r>
        <w:rPr>
          <w:rFonts w:ascii="Garamond" w:hAnsi="Garamond" w:cs="Garamond"/>
          <w:sz w:val="24"/>
        </w:rPr>
        <w:t>a</w:t>
      </w:r>
      <w:r>
        <w:rPr>
          <w:rFonts w:ascii="Garamond" w:hAnsi="Garamond" w:cs="Garamond"/>
          <w:sz w:val="24"/>
        </w:rPr>
        <w:t>rın sevabından bir şeyi azaltmaz.”</w:t>
      </w:r>
      <w:r>
        <w:rPr>
          <w:rStyle w:val="FootnoteReference"/>
          <w:rFonts w:ascii="Garamond" w:hAnsi="Garamond"/>
          <w:sz w:val="24"/>
        </w:rPr>
        <w:footnoteReference w:id="43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Malik Eşter’e yazdığı mektubunda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“Namazı, uzatıp i</w:t>
      </w:r>
      <w:r>
        <w:rPr>
          <w:rFonts w:ascii="Garamond" w:hAnsi="Garamond" w:cs="Garamond"/>
          <w:sz w:val="24"/>
        </w:rPr>
        <w:t>n</w:t>
      </w:r>
      <w:r>
        <w:rPr>
          <w:rFonts w:ascii="Garamond" w:hAnsi="Garamond" w:cs="Garamond"/>
          <w:sz w:val="24"/>
        </w:rPr>
        <w:t>sanları bıktırmadan, hızlandırıp zayi etmeden, içlerinde hastalar ve ihtiyaç sahipleri olduğunu b</w:t>
      </w:r>
      <w:r>
        <w:rPr>
          <w:rFonts w:ascii="Garamond" w:hAnsi="Garamond" w:cs="Garamond"/>
          <w:sz w:val="24"/>
        </w:rPr>
        <w:t>i</w:t>
      </w:r>
      <w:r>
        <w:rPr>
          <w:rFonts w:ascii="Garamond" w:hAnsi="Garamond" w:cs="Garamond"/>
          <w:sz w:val="24"/>
        </w:rPr>
        <w:t>lerek kıldır. Beni Yemen’e gö</w:t>
      </w:r>
      <w:r>
        <w:rPr>
          <w:rFonts w:ascii="Garamond" w:hAnsi="Garamond" w:cs="Garamond"/>
          <w:sz w:val="24"/>
        </w:rPr>
        <w:t>n</w:t>
      </w:r>
      <w:r w:rsidR="00D82FFA">
        <w:rPr>
          <w:rFonts w:ascii="Garamond" w:hAnsi="Garamond" w:cs="Garamond"/>
          <w:sz w:val="24"/>
        </w:rPr>
        <w:t xml:space="preserve">dereceği </w:t>
      </w:r>
      <w:r w:rsidR="00D82FFA">
        <w:rPr>
          <w:rFonts w:ascii="Garamond" w:hAnsi="Garamond" w:cs="Garamond"/>
          <w:sz w:val="24"/>
        </w:rPr>
        <w:lastRenderedPageBreak/>
        <w:t>zaman Resulullah’a “O</w:t>
      </w:r>
      <w:r>
        <w:rPr>
          <w:rFonts w:ascii="Garamond" w:hAnsi="Garamond" w:cs="Garamond"/>
          <w:sz w:val="24"/>
        </w:rPr>
        <w:t xml:space="preserve">nlara nasıl namaz kıldırayım” diye sordum. O da </w:t>
      </w:r>
      <w:r w:rsidR="006E1457">
        <w:rPr>
          <w:rFonts w:ascii="Garamond" w:hAnsi="Garamond" w:cs="Garamond"/>
          <w:sz w:val="24"/>
        </w:rPr>
        <w:t>şöyle buyu</w:t>
      </w:r>
      <w:r w:rsidR="006E1457">
        <w:rPr>
          <w:rFonts w:ascii="Garamond" w:hAnsi="Garamond" w:cs="Garamond"/>
          <w:sz w:val="24"/>
        </w:rPr>
        <w:t>r</w:t>
      </w:r>
      <w:r w:rsidR="006E1457">
        <w:rPr>
          <w:rFonts w:ascii="Garamond" w:hAnsi="Garamond" w:cs="Garamond"/>
          <w:sz w:val="24"/>
        </w:rPr>
        <w:t xml:space="preserve">du: </w:t>
      </w:r>
      <w:r>
        <w:rPr>
          <w:rFonts w:ascii="Garamond" w:hAnsi="Garamond" w:cs="Garamond"/>
          <w:sz w:val="24"/>
        </w:rPr>
        <w:t>“En zayıflarının namazı gibi namaz kıldır, müminlere karşı merh</w:t>
      </w:r>
      <w:r>
        <w:rPr>
          <w:rFonts w:ascii="Garamond" w:hAnsi="Garamond" w:cs="Garamond"/>
          <w:sz w:val="24"/>
        </w:rPr>
        <w:t>a</w:t>
      </w:r>
      <w:r>
        <w:rPr>
          <w:rFonts w:ascii="Garamond" w:hAnsi="Garamond" w:cs="Garamond"/>
          <w:sz w:val="24"/>
        </w:rPr>
        <w:t>metli ol.”</w:t>
      </w:r>
      <w:r>
        <w:rPr>
          <w:rStyle w:val="FootnoteReference"/>
          <w:rFonts w:ascii="Garamond" w:hAnsi="Garamond"/>
          <w:sz w:val="24"/>
        </w:rPr>
        <w:footnoteReference w:id="43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Ali (a.s) şehirlerin valilerine yazdığı mektubunda şöyle buyurmuştur: </w:t>
      </w:r>
      <w:r>
        <w:rPr>
          <w:rFonts w:ascii="Garamond" w:hAnsi="Garamond" w:cs="Garamond"/>
          <w:sz w:val="24"/>
        </w:rPr>
        <w:t>“Onlarla (halkla) en zayıfları gibi namaz kıl ve n</w:t>
      </w:r>
      <w:r>
        <w:rPr>
          <w:rFonts w:ascii="Garamond" w:hAnsi="Garamond" w:cs="Garamond"/>
          <w:sz w:val="24"/>
        </w:rPr>
        <w:t>a</w:t>
      </w:r>
      <w:r>
        <w:rPr>
          <w:rFonts w:ascii="Garamond" w:hAnsi="Garamond" w:cs="Garamond"/>
          <w:sz w:val="24"/>
        </w:rPr>
        <w:t>mazda fitne çıkarmaya çalışma.”</w:t>
      </w:r>
      <w:r>
        <w:rPr>
          <w:rStyle w:val="FootnoteReference"/>
          <w:rFonts w:ascii="Garamond" w:hAnsi="Garamond"/>
          <w:sz w:val="24"/>
        </w:rPr>
        <w:footnoteReference w:id="438"/>
      </w:r>
    </w:p>
    <w:p w:rsidR="008B5FBE" w:rsidRDefault="008B5FBE" w:rsidP="006E145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“Yalnız olunca üç te</w:t>
      </w:r>
      <w:r>
        <w:rPr>
          <w:rFonts w:ascii="Garamond" w:hAnsi="Garamond" w:cs="Garamond"/>
          <w:sz w:val="24"/>
        </w:rPr>
        <w:t>k</w:t>
      </w:r>
      <w:r w:rsidR="006E1457">
        <w:rPr>
          <w:rFonts w:ascii="Garamond" w:hAnsi="Garamond" w:cs="Garamond"/>
          <w:sz w:val="24"/>
        </w:rPr>
        <w:t>bir, i</w:t>
      </w:r>
      <w:r>
        <w:rPr>
          <w:rFonts w:ascii="Garamond" w:hAnsi="Garamond" w:cs="Garamond"/>
          <w:sz w:val="24"/>
        </w:rPr>
        <w:t xml:space="preserve">mam olunca </w:t>
      </w:r>
      <w:r w:rsidR="006E1457">
        <w:rPr>
          <w:rFonts w:ascii="Garamond" w:hAnsi="Garamond" w:cs="Garamond"/>
          <w:sz w:val="24"/>
        </w:rPr>
        <w:t xml:space="preserve">da </w:t>
      </w:r>
      <w:r>
        <w:rPr>
          <w:rFonts w:ascii="Garamond" w:hAnsi="Garamond" w:cs="Garamond"/>
          <w:sz w:val="24"/>
        </w:rPr>
        <w:t>bir tekbir yeterlidir. Zira cemaat arasında</w:t>
      </w:r>
      <w:r w:rsidR="006E1457">
        <w:rPr>
          <w:rFonts w:ascii="Garamond" w:hAnsi="Garamond" w:cs="Garamond"/>
          <w:sz w:val="24"/>
        </w:rPr>
        <w:t xml:space="preserve"> muhtaç,</w:t>
      </w:r>
      <w:r>
        <w:rPr>
          <w:rFonts w:ascii="Garamond" w:hAnsi="Garamond" w:cs="Garamond"/>
          <w:sz w:val="24"/>
        </w:rPr>
        <w:t xml:space="preserve"> za</w:t>
      </w:r>
      <w:r w:rsidR="006E1457">
        <w:rPr>
          <w:rFonts w:ascii="Garamond" w:hAnsi="Garamond" w:cs="Garamond"/>
          <w:sz w:val="24"/>
        </w:rPr>
        <w:t xml:space="preserve">yıf </w:t>
      </w:r>
      <w:r>
        <w:rPr>
          <w:rFonts w:ascii="Garamond" w:hAnsi="Garamond" w:cs="Garamond"/>
          <w:sz w:val="24"/>
        </w:rPr>
        <w:t>ve yaşlı kims</w:t>
      </w:r>
      <w:r>
        <w:rPr>
          <w:rFonts w:ascii="Garamond" w:hAnsi="Garamond" w:cs="Garamond"/>
          <w:sz w:val="24"/>
        </w:rPr>
        <w:t>e</w:t>
      </w:r>
      <w:r>
        <w:rPr>
          <w:rFonts w:ascii="Garamond" w:hAnsi="Garamond" w:cs="Garamond"/>
          <w:sz w:val="24"/>
        </w:rPr>
        <w:t>ler de vardır.”</w:t>
      </w:r>
      <w:r>
        <w:rPr>
          <w:rStyle w:val="FootnoteReference"/>
          <w:rFonts w:ascii="Garamond" w:hAnsi="Garamond"/>
          <w:sz w:val="24"/>
        </w:rPr>
        <w:footnoteReference w:id="439"/>
      </w:r>
    </w:p>
    <w:p w:rsidR="008B5FBE" w:rsidRDefault="006E145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kendisine, “C</w:t>
      </w:r>
      <w:r w:rsidR="008B5FBE">
        <w:rPr>
          <w:rFonts w:ascii="Garamond" w:hAnsi="Garamond" w:cs="Garamond"/>
          <w:i/>
          <w:iCs/>
          <w:sz w:val="24"/>
        </w:rPr>
        <w:t xml:space="preserve">emaat namazına kim layıktır?” diye sorulunca şöyle buyurmuştur: </w:t>
      </w:r>
      <w:r w:rsidR="008B5FBE">
        <w:rPr>
          <w:rFonts w:ascii="Garamond" w:hAnsi="Garamond" w:cs="Garamond"/>
          <w:sz w:val="24"/>
        </w:rPr>
        <w:t>“Allah Resulü (s.a.a) şöyle b</w:t>
      </w:r>
      <w:r w:rsidR="008B5FBE">
        <w:rPr>
          <w:rFonts w:ascii="Garamond" w:hAnsi="Garamond" w:cs="Garamond"/>
          <w:sz w:val="24"/>
        </w:rPr>
        <w:t>u</w:t>
      </w:r>
      <w:r w:rsidR="008B5FBE">
        <w:rPr>
          <w:rFonts w:ascii="Garamond" w:hAnsi="Garamond" w:cs="Garamond"/>
          <w:sz w:val="24"/>
        </w:rPr>
        <w:t xml:space="preserve">yurmuştur: </w:t>
      </w:r>
      <w:r>
        <w:rPr>
          <w:rFonts w:ascii="Garamond" w:hAnsi="Garamond" w:cs="Garamond"/>
          <w:sz w:val="24"/>
        </w:rPr>
        <w:t>“</w:t>
      </w:r>
      <w:r w:rsidR="008B5FBE">
        <w:rPr>
          <w:rFonts w:ascii="Garamond" w:hAnsi="Garamond" w:cs="Garamond"/>
          <w:sz w:val="24"/>
        </w:rPr>
        <w:t>İnsanların imaml</w:t>
      </w:r>
      <w:r w:rsidR="008B5FBE">
        <w:rPr>
          <w:rFonts w:ascii="Garamond" w:hAnsi="Garamond" w:cs="Garamond"/>
          <w:sz w:val="24"/>
        </w:rPr>
        <w:t>ı</w:t>
      </w:r>
      <w:r w:rsidR="008B5FBE">
        <w:rPr>
          <w:rFonts w:ascii="Garamond" w:hAnsi="Garamond" w:cs="Garamond"/>
          <w:sz w:val="24"/>
        </w:rPr>
        <w:t>ğını daha çok Kur’an okuyan (kıraati iyi olan) kimse üstlenm</w:t>
      </w:r>
      <w:r w:rsidR="008B5FBE">
        <w:rPr>
          <w:rFonts w:ascii="Garamond" w:hAnsi="Garamond" w:cs="Garamond"/>
          <w:sz w:val="24"/>
        </w:rPr>
        <w:t>e</w:t>
      </w:r>
      <w:r w:rsidR="008B5FBE">
        <w:rPr>
          <w:rFonts w:ascii="Garamond" w:hAnsi="Garamond" w:cs="Garamond"/>
          <w:sz w:val="24"/>
        </w:rPr>
        <w:t>lidir. Eğer kıraatlerde eşit olu</w:t>
      </w:r>
      <w:r w:rsidR="008B5FBE">
        <w:rPr>
          <w:rFonts w:ascii="Garamond" w:hAnsi="Garamond" w:cs="Garamond"/>
          <w:sz w:val="24"/>
        </w:rPr>
        <w:t>r</w:t>
      </w:r>
      <w:r w:rsidR="008B5FBE">
        <w:rPr>
          <w:rFonts w:ascii="Garamond" w:hAnsi="Garamond" w:cs="Garamond"/>
          <w:sz w:val="24"/>
        </w:rPr>
        <w:t>larsa hicrette daha önde olan kimse imam olmalıdır. Eğer hi</w:t>
      </w:r>
      <w:r w:rsidR="008B5FBE">
        <w:rPr>
          <w:rFonts w:ascii="Garamond" w:hAnsi="Garamond" w:cs="Garamond"/>
          <w:sz w:val="24"/>
        </w:rPr>
        <w:t>c</w:t>
      </w:r>
      <w:r w:rsidR="008B5FBE">
        <w:rPr>
          <w:rFonts w:ascii="Garamond" w:hAnsi="Garamond" w:cs="Garamond"/>
          <w:sz w:val="24"/>
        </w:rPr>
        <w:t>rette de eşit olurlarsa yaşı fazla olan ki</w:t>
      </w:r>
      <w:r w:rsidR="008B5FBE">
        <w:rPr>
          <w:rFonts w:ascii="Garamond" w:hAnsi="Garamond" w:cs="Garamond"/>
          <w:sz w:val="24"/>
        </w:rPr>
        <w:t>m</w:t>
      </w:r>
      <w:r w:rsidR="008B5FBE">
        <w:rPr>
          <w:rFonts w:ascii="Garamond" w:hAnsi="Garamond" w:cs="Garamond"/>
          <w:sz w:val="24"/>
        </w:rPr>
        <w:t>se bunu üstlenmelidir. Eğer ya</w:t>
      </w:r>
      <w:r w:rsidR="008B5FBE">
        <w:rPr>
          <w:rFonts w:ascii="Garamond" w:hAnsi="Garamond" w:cs="Garamond"/>
          <w:sz w:val="24"/>
        </w:rPr>
        <w:t>ş</w:t>
      </w:r>
      <w:r w:rsidR="008B5FBE">
        <w:rPr>
          <w:rFonts w:ascii="Garamond" w:hAnsi="Garamond" w:cs="Garamond"/>
          <w:sz w:val="24"/>
        </w:rPr>
        <w:t xml:space="preserve">ları aynı olursa sünneti daha iyi bilen ve dinde daha fakih olan kimse </w:t>
      </w:r>
      <w:r w:rsidR="008B5FBE">
        <w:rPr>
          <w:rFonts w:ascii="Garamond" w:hAnsi="Garamond" w:cs="Garamond"/>
          <w:sz w:val="24"/>
        </w:rPr>
        <w:lastRenderedPageBreak/>
        <w:t>imamlığı üs</w:t>
      </w:r>
      <w:r w:rsidR="008B5FBE">
        <w:rPr>
          <w:rFonts w:ascii="Garamond" w:hAnsi="Garamond" w:cs="Garamond"/>
          <w:sz w:val="24"/>
        </w:rPr>
        <w:t>t</w:t>
      </w:r>
      <w:r w:rsidR="008B5FBE">
        <w:rPr>
          <w:rFonts w:ascii="Garamond" w:hAnsi="Garamond" w:cs="Garamond"/>
          <w:sz w:val="24"/>
        </w:rPr>
        <w:t>lenmelidir. Sizlerden hiç kimse birinin evi</w:t>
      </w:r>
      <w:r w:rsidR="008B5FBE">
        <w:rPr>
          <w:rFonts w:ascii="Garamond" w:hAnsi="Garamond" w:cs="Garamond"/>
          <w:sz w:val="24"/>
        </w:rPr>
        <w:t>n</w:t>
      </w:r>
      <w:r w:rsidR="008B5FBE">
        <w:rPr>
          <w:rFonts w:ascii="Garamond" w:hAnsi="Garamond" w:cs="Garamond"/>
          <w:sz w:val="24"/>
        </w:rPr>
        <w:t>de ev sahibinden ve hiçbir hakimden h</w:t>
      </w:r>
      <w:r w:rsidR="008B5FBE">
        <w:rPr>
          <w:rFonts w:ascii="Garamond" w:hAnsi="Garamond" w:cs="Garamond"/>
          <w:sz w:val="24"/>
        </w:rPr>
        <w:t>a</w:t>
      </w:r>
      <w:r w:rsidR="008B5FBE">
        <w:rPr>
          <w:rFonts w:ascii="Garamond" w:hAnsi="Garamond" w:cs="Garamond"/>
          <w:sz w:val="24"/>
        </w:rPr>
        <w:t>kim olduğu bölgede öne geçm</w:t>
      </w:r>
      <w:r w:rsidR="008B5FBE">
        <w:rPr>
          <w:rFonts w:ascii="Garamond" w:hAnsi="Garamond" w:cs="Garamond"/>
          <w:sz w:val="24"/>
        </w:rPr>
        <w:t>e</w:t>
      </w:r>
      <w:r w:rsidR="008B5FBE">
        <w:rPr>
          <w:rFonts w:ascii="Garamond" w:hAnsi="Garamond" w:cs="Garamond"/>
          <w:sz w:val="24"/>
        </w:rPr>
        <w:t>sin.”</w:t>
      </w:r>
      <w:r w:rsidR="008B5FBE">
        <w:rPr>
          <w:rStyle w:val="FootnoteReference"/>
          <w:rFonts w:ascii="Garamond" w:hAnsi="Garamond"/>
          <w:sz w:val="24"/>
        </w:rPr>
        <w:footnoteReference w:id="440"/>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firstLine="284"/>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sz w:val="24"/>
        </w:rPr>
        <w:br w:type="page"/>
      </w:r>
    </w:p>
    <w:p w:rsidR="008B5FBE" w:rsidRDefault="008B5FBE">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300. Konu</w:t>
      </w:r>
    </w:p>
    <w:p w:rsidR="008B5FBE" w:rsidRDefault="008B5FBE">
      <w:pPr>
        <w:pStyle w:val="BodyTextIndent"/>
        <w:spacing w:before="0" w:line="300" w:lineRule="atLeast"/>
        <w:jc w:val="lowKashida"/>
        <w:rPr>
          <w:rFonts w:ascii="Garamond" w:hAnsi="Garamond" w:cs="Garamond"/>
          <w:sz w:val="72"/>
          <w:szCs w:val="72"/>
        </w:rPr>
      </w:pPr>
    </w:p>
    <w:p w:rsidR="008B5FBE" w:rsidRDefault="00377F82">
      <w:pPr>
        <w:pStyle w:val="BodyTextIndent"/>
        <w:spacing w:before="0" w:line="300" w:lineRule="atLeast"/>
        <w:rPr>
          <w:rFonts w:ascii="Garamond" w:hAnsi="Garamond" w:cs="Garamond"/>
          <w:szCs w:val="100"/>
        </w:rPr>
      </w:pPr>
      <w:r>
        <w:rPr>
          <w:rFonts w:ascii="Garamond" w:hAnsi="Garamond" w:cs="Garamond"/>
          <w:szCs w:val="100"/>
        </w:rPr>
        <w:t>es-Sa</w:t>
      </w:r>
      <w:r w:rsidR="008B5FBE">
        <w:rPr>
          <w:rFonts w:ascii="Garamond" w:hAnsi="Garamond" w:cs="Garamond"/>
          <w:szCs w:val="100"/>
        </w:rPr>
        <w:t>lat</w:t>
      </w:r>
    </w:p>
    <w:p w:rsidR="008B5FBE" w:rsidRDefault="008B5FBE">
      <w:pPr>
        <w:pStyle w:val="BodyTextIndent"/>
        <w:spacing w:before="0" w:line="300" w:lineRule="atLeast"/>
        <w:rPr>
          <w:rFonts w:ascii="Garamond" w:hAnsi="Garamond" w:cs="Garamond"/>
          <w:sz w:val="90"/>
          <w:szCs w:val="90"/>
        </w:rPr>
      </w:pPr>
      <w:r>
        <w:rPr>
          <w:rFonts w:ascii="Garamond" w:hAnsi="Garamond" w:cs="Garamond"/>
          <w:sz w:val="90"/>
          <w:szCs w:val="90"/>
        </w:rPr>
        <w:t>Namaz (3)</w:t>
      </w:r>
    </w:p>
    <w:p w:rsidR="00377F82" w:rsidRDefault="00377F82">
      <w:pPr>
        <w:pStyle w:val="BodyTextIndent"/>
        <w:spacing w:before="0" w:line="300" w:lineRule="atLeast"/>
        <w:rPr>
          <w:rFonts w:ascii="Garamond" w:hAnsi="Garamond" w:cs="Garamond"/>
          <w:sz w:val="90"/>
          <w:szCs w:val="90"/>
        </w:rPr>
      </w:pPr>
      <w:r>
        <w:rPr>
          <w:rFonts w:ascii="Garamond" w:hAnsi="Garamond" w:cs="Garamond"/>
          <w:sz w:val="90"/>
          <w:szCs w:val="90"/>
        </w:rPr>
        <w:t>Gece Namazı</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87/116, 6. bölüm; Selat’ul Leyl</w:t>
      </w:r>
    </w:p>
    <w:p w:rsidR="008B5FBE" w:rsidRPr="007F3D5B" w:rsidRDefault="008B5FBE" w:rsidP="007F3D5B"/>
    <w:p w:rsidR="008B5FBE" w:rsidRDefault="008B5FBE">
      <w:pPr>
        <w:spacing w:line="300" w:lineRule="atLeast"/>
        <w:ind w:firstLine="284"/>
        <w:jc w:val="lowKashida"/>
        <w:rPr>
          <w:rFonts w:ascii="Garamond" w:hAnsi="Garamond" w:cs="Garamond"/>
          <w:sz w:val="24"/>
        </w:rPr>
      </w:pPr>
    </w:p>
    <w:p w:rsidR="008B5FBE" w:rsidRDefault="00F1525F" w:rsidP="007F3D5B">
      <w:pPr>
        <w:rPr>
          <w:rFonts w:cs="Garamond"/>
          <w:sz w:val="24"/>
          <w:szCs w:val="24"/>
        </w:rPr>
      </w:pPr>
      <w:bookmarkStart w:id="203" w:name="_Toc529424613"/>
      <w:bookmarkStart w:id="204" w:name="_Toc529428531"/>
      <w:r>
        <w:rPr>
          <w:noProof/>
          <w:lang w:val="en-US" w:eastAsia="en-US"/>
        </w:rPr>
        <mc:AlternateContent>
          <mc:Choice Requires="wps">
            <w:drawing>
              <wp:anchor distT="0" distB="0" distL="114300" distR="114300" simplePos="0" relativeHeight="251641344"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4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22133" id="Line 14"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5E9CNi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203"/>
      <w:bookmarkEnd w:id="204"/>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249. konu, es-Sihr; es-Sivak, 1941. bölüm; el-İstiğfar, 3084. bölüm</w:t>
      </w:r>
    </w:p>
    <w:p w:rsidR="008B5FBE" w:rsidRDefault="008B5FBE">
      <w:pPr>
        <w:pStyle w:val="Heading1"/>
        <w:spacing w:line="300" w:lineRule="atLeast"/>
        <w:ind w:firstLine="284"/>
        <w:rPr>
          <w:rFonts w:cs="Garamond"/>
          <w:szCs w:val="28"/>
        </w:r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8B5FBE" w:rsidRDefault="008B5FBE">
      <w:pPr>
        <w:pStyle w:val="Heading1"/>
        <w:spacing w:line="300" w:lineRule="atLeast"/>
        <w:ind w:firstLine="284"/>
        <w:rPr>
          <w:rFonts w:cs="Garamond"/>
          <w:szCs w:val="28"/>
        </w:rPr>
      </w:pPr>
      <w:r>
        <w:rPr>
          <w:rFonts w:cs="Garamond"/>
          <w:szCs w:val="28"/>
        </w:rPr>
        <w:lastRenderedPageBreak/>
        <w:br w:type="page"/>
      </w:r>
      <w:bookmarkStart w:id="205" w:name="_Toc529428532"/>
      <w:r>
        <w:rPr>
          <w:rFonts w:cs="Garamond"/>
          <w:szCs w:val="28"/>
        </w:rPr>
        <w:lastRenderedPageBreak/>
        <w:t>2311. Bölüm</w:t>
      </w:r>
      <w:bookmarkEnd w:id="205"/>
    </w:p>
    <w:p w:rsidR="008B5FBE" w:rsidRDefault="008B5FBE">
      <w:pPr>
        <w:pStyle w:val="Heading1"/>
        <w:spacing w:line="300" w:lineRule="atLeast"/>
        <w:ind w:firstLine="284"/>
        <w:rPr>
          <w:rFonts w:cs="Garamond"/>
          <w:szCs w:val="28"/>
        </w:rPr>
      </w:pPr>
      <w:r>
        <w:rPr>
          <w:rFonts w:cs="Garamond"/>
          <w:szCs w:val="28"/>
        </w:rPr>
        <w:t xml:space="preserve"> </w:t>
      </w:r>
      <w:r>
        <w:rPr>
          <w:rFonts w:cs="Garamond"/>
          <w:szCs w:val="28"/>
        </w:rPr>
        <w:tab/>
      </w:r>
      <w:bookmarkStart w:id="206" w:name="_Toc529428533"/>
      <w:r>
        <w:rPr>
          <w:rFonts w:cs="Garamond"/>
          <w:szCs w:val="28"/>
        </w:rPr>
        <w:t>Gece Namazının F</w:t>
      </w:r>
      <w:r>
        <w:rPr>
          <w:rFonts w:cs="Garamond"/>
          <w:szCs w:val="28"/>
        </w:rPr>
        <w:t>a</w:t>
      </w:r>
      <w:r>
        <w:rPr>
          <w:rFonts w:cs="Garamond"/>
          <w:szCs w:val="28"/>
        </w:rPr>
        <w:t>zileti</w:t>
      </w:r>
      <w:bookmarkEnd w:id="206"/>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sz w:val="24"/>
        </w:rPr>
      </w:pPr>
      <w:r>
        <w:rPr>
          <w:rFonts w:ascii="Garamond" w:hAnsi="Garamond" w:cs="Garamond"/>
          <w:b/>
          <w:bCs/>
          <w:sz w:val="24"/>
          <w:u w:val="single"/>
        </w:rPr>
        <w:t xml:space="preserve">Kur’an: </w:t>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“Geceleyin uyanıp, yalnız sana mahsus olarak fazladan namaz kı</w:t>
      </w:r>
      <w:r w:rsidR="00377F82">
        <w:rPr>
          <w:rFonts w:ascii="Garamond" w:hAnsi="Garamond" w:cs="Garamond"/>
          <w:b/>
          <w:bCs/>
          <w:sz w:val="24"/>
        </w:rPr>
        <w:t>l. Belki de Rabbin seni övülmüş</w:t>
      </w:r>
      <w:r>
        <w:rPr>
          <w:rFonts w:ascii="Garamond" w:hAnsi="Garamond" w:cs="Garamond"/>
          <w:b/>
          <w:bCs/>
          <w:sz w:val="24"/>
        </w:rPr>
        <w:t xml:space="preserve"> makama yü</w:t>
      </w:r>
      <w:r>
        <w:rPr>
          <w:rFonts w:ascii="Garamond" w:hAnsi="Garamond" w:cs="Garamond"/>
          <w:b/>
          <w:bCs/>
          <w:sz w:val="24"/>
        </w:rPr>
        <w:t>k</w:t>
      </w:r>
      <w:r>
        <w:rPr>
          <w:rFonts w:ascii="Garamond" w:hAnsi="Garamond" w:cs="Garamond"/>
          <w:b/>
          <w:bCs/>
          <w:sz w:val="24"/>
        </w:rPr>
        <w:t xml:space="preserve">seltir.” </w:t>
      </w:r>
      <w:r>
        <w:rPr>
          <w:rStyle w:val="FootnoteReference"/>
          <w:rFonts w:ascii="Garamond" w:hAnsi="Garamond"/>
          <w:b/>
          <w:bCs/>
          <w:sz w:val="24"/>
        </w:rPr>
        <w:footnoteReference w:id="441"/>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“(Takva sahipleri) Sabr</w:t>
      </w:r>
      <w:r>
        <w:rPr>
          <w:rFonts w:ascii="Garamond" w:hAnsi="Garamond" w:cs="Garamond"/>
          <w:b/>
          <w:bCs/>
          <w:sz w:val="24"/>
        </w:rPr>
        <w:t>e</w:t>
      </w:r>
      <w:r>
        <w:rPr>
          <w:rFonts w:ascii="Garamond" w:hAnsi="Garamond" w:cs="Garamond"/>
          <w:b/>
          <w:bCs/>
          <w:sz w:val="24"/>
        </w:rPr>
        <w:t>den, doğru olan, gönülden kulluk eden, hayra infak eden ve seher vakitlerinde bağı</w:t>
      </w:r>
      <w:r>
        <w:rPr>
          <w:rFonts w:ascii="Garamond" w:hAnsi="Garamond" w:cs="Garamond"/>
          <w:b/>
          <w:bCs/>
          <w:sz w:val="24"/>
        </w:rPr>
        <w:t>ş</w:t>
      </w:r>
      <w:r>
        <w:rPr>
          <w:rFonts w:ascii="Garamond" w:hAnsi="Garamond" w:cs="Garamond"/>
          <w:b/>
          <w:bCs/>
          <w:sz w:val="24"/>
        </w:rPr>
        <w:t xml:space="preserve">lanma dileyenlerdir.” </w:t>
      </w:r>
      <w:r>
        <w:rPr>
          <w:rStyle w:val="FootnoteReference"/>
          <w:rFonts w:ascii="Garamond" w:hAnsi="Garamond"/>
          <w:b/>
          <w:bCs/>
          <w:sz w:val="24"/>
        </w:rPr>
        <w:footnoteReference w:id="442"/>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“Doğrusu, Allah'a karşı gelmekten sakınanlar, Rabl</w:t>
      </w:r>
      <w:r>
        <w:rPr>
          <w:rFonts w:ascii="Garamond" w:hAnsi="Garamond" w:cs="Garamond"/>
          <w:b/>
          <w:bCs/>
          <w:sz w:val="24"/>
        </w:rPr>
        <w:t>e</w:t>
      </w:r>
      <w:r>
        <w:rPr>
          <w:rFonts w:ascii="Garamond" w:hAnsi="Garamond" w:cs="Garamond"/>
          <w:b/>
          <w:bCs/>
          <w:sz w:val="24"/>
        </w:rPr>
        <w:t>rinin kendilerine verdiğini almış olarak bahçelerde ve pınar başlarındadırlar. Çünkü onlar, bundan önce iyi davr</w:t>
      </w:r>
      <w:r>
        <w:rPr>
          <w:rFonts w:ascii="Garamond" w:hAnsi="Garamond" w:cs="Garamond"/>
          <w:b/>
          <w:bCs/>
          <w:sz w:val="24"/>
        </w:rPr>
        <w:t>a</w:t>
      </w:r>
      <w:r>
        <w:rPr>
          <w:rFonts w:ascii="Garamond" w:hAnsi="Garamond" w:cs="Garamond"/>
          <w:b/>
          <w:bCs/>
          <w:sz w:val="24"/>
        </w:rPr>
        <w:t xml:space="preserve">nanlardı. Onlar, geceleri az uyuyanlardı.” </w:t>
      </w:r>
      <w:r>
        <w:rPr>
          <w:rStyle w:val="FootnoteReference"/>
          <w:rFonts w:ascii="Garamond" w:hAnsi="Garamond"/>
          <w:b/>
          <w:bCs/>
          <w:sz w:val="24"/>
        </w:rPr>
        <w:footnoteReference w:id="443"/>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“Rablerini överek yüce</w:t>
      </w:r>
      <w:r>
        <w:rPr>
          <w:rFonts w:ascii="Garamond" w:hAnsi="Garamond" w:cs="Garamond"/>
          <w:b/>
          <w:bCs/>
          <w:sz w:val="24"/>
        </w:rPr>
        <w:t>l</w:t>
      </w:r>
      <w:r>
        <w:rPr>
          <w:rFonts w:ascii="Garamond" w:hAnsi="Garamond" w:cs="Garamond"/>
          <w:b/>
          <w:bCs/>
          <w:sz w:val="24"/>
        </w:rPr>
        <w:t>tenler, vücutlarını yataklardan uzak tutup korkarak ve um</w:t>
      </w:r>
      <w:r>
        <w:rPr>
          <w:rFonts w:ascii="Garamond" w:hAnsi="Garamond" w:cs="Garamond"/>
          <w:b/>
          <w:bCs/>
          <w:sz w:val="24"/>
        </w:rPr>
        <w:t>a</w:t>
      </w:r>
      <w:r>
        <w:rPr>
          <w:rFonts w:ascii="Garamond" w:hAnsi="Garamond" w:cs="Garamond"/>
          <w:b/>
          <w:bCs/>
          <w:sz w:val="24"/>
        </w:rPr>
        <w:t xml:space="preserve">rak Rablerine yalvaranlar ve verdiğimiz rızıklardan infak edenler inanır. Yaptıklarına </w:t>
      </w:r>
      <w:r>
        <w:rPr>
          <w:rFonts w:ascii="Garamond" w:hAnsi="Garamond" w:cs="Garamond"/>
          <w:b/>
          <w:bCs/>
          <w:sz w:val="24"/>
        </w:rPr>
        <w:lastRenderedPageBreak/>
        <w:t xml:space="preserve">karşılık onlar için saklanan müjdeyi kimse bilmez.” </w:t>
      </w:r>
      <w:r>
        <w:rPr>
          <w:rStyle w:val="FootnoteReference"/>
          <w:rFonts w:ascii="Garamond" w:hAnsi="Garamond"/>
          <w:b/>
          <w:bCs/>
          <w:sz w:val="24"/>
        </w:rPr>
        <w:footnoteReference w:id="444"/>
      </w:r>
    </w:p>
    <w:p w:rsidR="008B5FBE" w:rsidRDefault="00D62896">
      <w:pPr>
        <w:spacing w:line="300" w:lineRule="atLeast"/>
        <w:ind w:firstLine="284"/>
        <w:jc w:val="lowKashida"/>
        <w:rPr>
          <w:rFonts w:ascii="Garamond" w:hAnsi="Garamond" w:cs="Garamond"/>
          <w:b/>
          <w:bCs/>
          <w:sz w:val="24"/>
        </w:rPr>
      </w:pPr>
      <w:r>
        <w:rPr>
          <w:rFonts w:ascii="Garamond" w:hAnsi="Garamond" w:cs="Garamond"/>
          <w:b/>
          <w:bCs/>
          <w:sz w:val="24"/>
        </w:rPr>
        <w:t>“Gecen</w:t>
      </w:r>
      <w:r w:rsidR="008B5FBE">
        <w:rPr>
          <w:rFonts w:ascii="Garamond" w:hAnsi="Garamond" w:cs="Garamond"/>
          <w:b/>
          <w:bCs/>
          <w:sz w:val="24"/>
        </w:rPr>
        <w:t>in</w:t>
      </w:r>
      <w:r>
        <w:rPr>
          <w:rFonts w:ascii="Garamond" w:hAnsi="Garamond" w:cs="Garamond"/>
          <w:b/>
          <w:bCs/>
          <w:sz w:val="24"/>
        </w:rPr>
        <w:t xml:space="preserve"> bir kısmında</w:t>
      </w:r>
      <w:r w:rsidR="008B5FBE">
        <w:rPr>
          <w:rFonts w:ascii="Garamond" w:hAnsi="Garamond" w:cs="Garamond"/>
          <w:b/>
          <w:bCs/>
          <w:sz w:val="24"/>
        </w:rPr>
        <w:t xml:space="preserve"> ve yıldızlar kayb</w:t>
      </w:r>
      <w:r w:rsidR="008B5FBE">
        <w:rPr>
          <w:rFonts w:ascii="Garamond" w:hAnsi="Garamond" w:cs="Garamond"/>
          <w:b/>
          <w:bCs/>
          <w:sz w:val="24"/>
        </w:rPr>
        <w:t>o</w:t>
      </w:r>
      <w:r w:rsidR="008B5FBE">
        <w:rPr>
          <w:rFonts w:ascii="Garamond" w:hAnsi="Garamond" w:cs="Garamond"/>
          <w:b/>
          <w:bCs/>
          <w:sz w:val="24"/>
        </w:rPr>
        <w:t xml:space="preserve">lurken de O’nu tespih et.” </w:t>
      </w:r>
      <w:r w:rsidR="008B5FBE">
        <w:rPr>
          <w:rStyle w:val="FootnoteReference"/>
          <w:rFonts w:ascii="Garamond" w:hAnsi="Garamond"/>
          <w:b/>
          <w:bCs/>
          <w:sz w:val="24"/>
        </w:rPr>
        <w:footnoteReference w:id="445"/>
      </w:r>
    </w:p>
    <w:p w:rsidR="008B5FBE" w:rsidRDefault="00D62896">
      <w:pPr>
        <w:spacing w:line="300" w:lineRule="atLeast"/>
        <w:ind w:firstLine="284"/>
        <w:jc w:val="lowKashida"/>
        <w:rPr>
          <w:rFonts w:ascii="Garamond" w:hAnsi="Garamond" w:cs="Garamond"/>
          <w:b/>
          <w:bCs/>
          <w:sz w:val="24"/>
        </w:rPr>
      </w:pPr>
      <w:r>
        <w:rPr>
          <w:rFonts w:ascii="Garamond" w:hAnsi="Garamond" w:cs="Garamond"/>
          <w:b/>
          <w:bCs/>
          <w:sz w:val="24"/>
        </w:rPr>
        <w:t>“Gecenin bir kısmında</w:t>
      </w:r>
      <w:r w:rsidR="008B5FBE">
        <w:rPr>
          <w:rFonts w:ascii="Garamond" w:hAnsi="Garamond" w:cs="Garamond"/>
          <w:b/>
          <w:bCs/>
          <w:sz w:val="24"/>
        </w:rPr>
        <w:t xml:space="preserve"> O’na secde et; O’nu geceleri uzun uzun te</w:t>
      </w:r>
      <w:r w:rsidR="008B5FBE">
        <w:rPr>
          <w:rFonts w:ascii="Garamond" w:hAnsi="Garamond" w:cs="Garamond"/>
          <w:b/>
          <w:bCs/>
          <w:sz w:val="24"/>
        </w:rPr>
        <w:t>s</w:t>
      </w:r>
      <w:r w:rsidR="008B5FBE">
        <w:rPr>
          <w:rFonts w:ascii="Garamond" w:hAnsi="Garamond" w:cs="Garamond"/>
          <w:b/>
          <w:bCs/>
          <w:sz w:val="24"/>
        </w:rPr>
        <w:t xml:space="preserve">pih et.” </w:t>
      </w:r>
      <w:r w:rsidR="008B5FBE">
        <w:rPr>
          <w:rStyle w:val="FootnoteReference"/>
          <w:rFonts w:ascii="Garamond" w:hAnsi="Garamond"/>
          <w:b/>
          <w:bCs/>
          <w:sz w:val="24"/>
        </w:rPr>
        <w:footnoteReference w:id="446"/>
      </w:r>
    </w:p>
    <w:p w:rsidR="008B5FBE" w:rsidRDefault="008B5FBE">
      <w:pPr>
        <w:spacing w:line="300" w:lineRule="atLeast"/>
        <w:ind w:firstLine="284"/>
        <w:jc w:val="lowKashida"/>
        <w:rPr>
          <w:rFonts w:ascii="Garamond" w:hAnsi="Garamond" w:cs="Garamond"/>
          <w:i/>
          <w:iCs/>
          <w:sz w:val="24"/>
        </w:rPr>
      </w:pPr>
      <w:r>
        <w:rPr>
          <w:rFonts w:ascii="Garamond" w:hAnsi="Garamond" w:cs="Garamond"/>
          <w:b/>
          <w:bCs/>
          <w:sz w:val="24"/>
        </w:rPr>
        <w:t>“Şüphesiz, gece kalkışı daha tesirli ve o zaman ok</w:t>
      </w:r>
      <w:r>
        <w:rPr>
          <w:rFonts w:ascii="Garamond" w:hAnsi="Garamond" w:cs="Garamond"/>
          <w:b/>
          <w:bCs/>
          <w:sz w:val="24"/>
        </w:rPr>
        <w:t>u</w:t>
      </w:r>
      <w:r>
        <w:rPr>
          <w:rFonts w:ascii="Garamond" w:hAnsi="Garamond" w:cs="Garamond"/>
          <w:b/>
          <w:bCs/>
          <w:sz w:val="24"/>
        </w:rPr>
        <w:t xml:space="preserve">mak daha elverişlidir.” </w:t>
      </w:r>
      <w:r>
        <w:rPr>
          <w:rStyle w:val="FootnoteReference"/>
          <w:rFonts w:ascii="Garamond" w:hAnsi="Garamond"/>
          <w:b/>
          <w:bCs/>
          <w:sz w:val="24"/>
        </w:rPr>
        <w:footnoteReference w:id="44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Resulullah (s.a.a) Ali’ye (a.s)tavsiyesinde şöyle buyurmuştur: </w:t>
      </w:r>
      <w:r w:rsidRPr="004641B8">
        <w:rPr>
          <w:rFonts w:ascii="Garamond" w:hAnsi="Garamond" w:cs="Garamond"/>
          <w:sz w:val="24"/>
        </w:rPr>
        <w:t xml:space="preserve">“Gece namazını </w:t>
      </w:r>
      <w:r w:rsidR="00B165F3">
        <w:rPr>
          <w:rFonts w:ascii="Garamond" w:hAnsi="Garamond" w:cs="Garamond"/>
          <w:sz w:val="24"/>
        </w:rPr>
        <w:t>terke</w:t>
      </w:r>
      <w:r w:rsidRPr="004641B8">
        <w:rPr>
          <w:rFonts w:ascii="Garamond" w:hAnsi="Garamond" w:cs="Garamond"/>
          <w:sz w:val="24"/>
        </w:rPr>
        <w:t>tme.”</w:t>
      </w:r>
      <w:r>
        <w:rPr>
          <w:rFonts w:ascii="Garamond" w:hAnsi="Garamond" w:cs="Garamond"/>
          <w:i/>
          <w:iCs/>
          <w:sz w:val="24"/>
        </w:rPr>
        <w:t xml:space="preserve"> </w:t>
      </w:r>
      <w:r>
        <w:rPr>
          <w:rFonts w:ascii="Garamond" w:hAnsi="Garamond" w:cs="Garamond"/>
          <w:sz w:val="24"/>
        </w:rPr>
        <w:t>Pe</w:t>
      </w:r>
      <w:r>
        <w:rPr>
          <w:rFonts w:ascii="Garamond" w:hAnsi="Garamond" w:cs="Garamond"/>
          <w:sz w:val="24"/>
        </w:rPr>
        <w:t>y</w:t>
      </w:r>
      <w:r w:rsidR="004641B8">
        <w:rPr>
          <w:rFonts w:ascii="Garamond" w:hAnsi="Garamond" w:cs="Garamond"/>
          <w:sz w:val="24"/>
        </w:rPr>
        <w:t>gamber (s.a.a</w:t>
      </w:r>
      <w:r>
        <w:rPr>
          <w:rFonts w:ascii="Garamond" w:hAnsi="Garamond" w:cs="Garamond"/>
          <w:sz w:val="24"/>
        </w:rPr>
        <w:t>) bu cümleyi dört defa tekrarladı.”</w:t>
      </w:r>
      <w:r>
        <w:rPr>
          <w:rStyle w:val="FootnoteReference"/>
          <w:rFonts w:ascii="Garamond" w:hAnsi="Garamond"/>
          <w:sz w:val="24"/>
        </w:rPr>
        <w:footnoteReference w:id="448"/>
      </w:r>
    </w:p>
    <w:p w:rsidR="008B5FBE" w:rsidRDefault="004641B8">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Ali’ye (a.s) şöyle buyurmuştur: </w:t>
      </w:r>
      <w:r w:rsidR="008B5FBE">
        <w:rPr>
          <w:rFonts w:ascii="Garamond" w:hAnsi="Garamond" w:cs="Garamond"/>
          <w:sz w:val="24"/>
        </w:rPr>
        <w:t>Mümin üç şeyle sevinir: Kardeşleriyle g</w:t>
      </w:r>
      <w:r w:rsidR="008B5FBE">
        <w:rPr>
          <w:rFonts w:ascii="Garamond" w:hAnsi="Garamond" w:cs="Garamond"/>
          <w:sz w:val="24"/>
        </w:rPr>
        <w:t>ö</w:t>
      </w:r>
      <w:r w:rsidR="008B5FBE">
        <w:rPr>
          <w:rFonts w:ascii="Garamond" w:hAnsi="Garamond" w:cs="Garamond"/>
          <w:sz w:val="24"/>
        </w:rPr>
        <w:t>rüşme</w:t>
      </w:r>
      <w:r w:rsidR="008B5FBE">
        <w:rPr>
          <w:rFonts w:ascii="Garamond" w:hAnsi="Garamond" w:cs="Garamond"/>
          <w:sz w:val="24"/>
        </w:rPr>
        <w:t>k</w:t>
      </w:r>
      <w:r w:rsidR="008B5FBE">
        <w:rPr>
          <w:rFonts w:ascii="Garamond" w:hAnsi="Garamond" w:cs="Garamond"/>
          <w:sz w:val="24"/>
        </w:rPr>
        <w:t>ten, oruç olduğunda iftar etmekten ve gece sonunda kıld</w:t>
      </w:r>
      <w:r w:rsidR="008B5FBE">
        <w:rPr>
          <w:rFonts w:ascii="Garamond" w:hAnsi="Garamond" w:cs="Garamond"/>
          <w:sz w:val="24"/>
        </w:rPr>
        <w:t>ı</w:t>
      </w:r>
      <w:r w:rsidR="008B5FBE">
        <w:rPr>
          <w:rFonts w:ascii="Garamond" w:hAnsi="Garamond" w:cs="Garamond"/>
          <w:sz w:val="24"/>
        </w:rPr>
        <w:t>ğı teheccüt namazından”</w:t>
      </w:r>
      <w:r w:rsidR="008B5FBE">
        <w:rPr>
          <w:rStyle w:val="FootnoteReference"/>
          <w:rFonts w:ascii="Garamond" w:hAnsi="Garamond"/>
          <w:sz w:val="24"/>
        </w:rPr>
        <w:footnoteReference w:id="44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“Cebrail sürekli olarak bana gece namaz kılmak için kalkmayı tavsiye etti. Öyle ki ümmetimin en iyi fertlerinin g</w:t>
      </w:r>
      <w:r>
        <w:rPr>
          <w:rFonts w:ascii="Garamond" w:hAnsi="Garamond" w:cs="Garamond"/>
          <w:sz w:val="24"/>
        </w:rPr>
        <w:t>e</w:t>
      </w:r>
      <w:r w:rsidR="004E5F5D">
        <w:rPr>
          <w:rFonts w:ascii="Garamond" w:hAnsi="Garamond" w:cs="Garamond"/>
          <w:sz w:val="24"/>
        </w:rPr>
        <w:t>celeri asla uyumayacakları</w:t>
      </w:r>
      <w:r>
        <w:rPr>
          <w:rFonts w:ascii="Garamond" w:hAnsi="Garamond" w:cs="Garamond"/>
          <w:sz w:val="24"/>
        </w:rPr>
        <w:t>nı za</w:t>
      </w:r>
      <w:r>
        <w:rPr>
          <w:rFonts w:ascii="Garamond" w:hAnsi="Garamond" w:cs="Garamond"/>
          <w:sz w:val="24"/>
        </w:rPr>
        <w:t>n</w:t>
      </w:r>
      <w:r>
        <w:rPr>
          <w:rFonts w:ascii="Garamond" w:hAnsi="Garamond" w:cs="Garamond"/>
          <w:sz w:val="24"/>
        </w:rPr>
        <w:t>nettim.”</w:t>
      </w:r>
      <w:r>
        <w:rPr>
          <w:rStyle w:val="FootnoteReference"/>
          <w:rFonts w:ascii="Garamond" w:hAnsi="Garamond"/>
          <w:sz w:val="24"/>
        </w:rPr>
        <w:footnoteReference w:id="45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“Cebrail sürekli olarak bana gece ibadet için kalkmayı tavsiye etti: Ümmetimin iyiler</w:t>
      </w:r>
      <w:r>
        <w:rPr>
          <w:rFonts w:ascii="Garamond" w:hAnsi="Garamond" w:cs="Garamond"/>
          <w:sz w:val="24"/>
        </w:rPr>
        <w:t>i</w:t>
      </w:r>
      <w:r>
        <w:rPr>
          <w:rFonts w:ascii="Garamond" w:hAnsi="Garamond" w:cs="Garamond"/>
          <w:sz w:val="24"/>
        </w:rPr>
        <w:t>nin gecenin çok az bir kısmı d</w:t>
      </w:r>
      <w:r>
        <w:rPr>
          <w:rFonts w:ascii="Garamond" w:hAnsi="Garamond" w:cs="Garamond"/>
          <w:sz w:val="24"/>
        </w:rPr>
        <w:t>ı</w:t>
      </w:r>
      <w:r>
        <w:rPr>
          <w:rFonts w:ascii="Garamond" w:hAnsi="Garamond" w:cs="Garamond"/>
          <w:sz w:val="24"/>
        </w:rPr>
        <w:t>şında asla uyumayacağını zanne</w:t>
      </w:r>
      <w:r>
        <w:rPr>
          <w:rFonts w:ascii="Garamond" w:hAnsi="Garamond" w:cs="Garamond"/>
          <w:sz w:val="24"/>
        </w:rPr>
        <w:t>t</w:t>
      </w:r>
      <w:r>
        <w:rPr>
          <w:rFonts w:ascii="Garamond" w:hAnsi="Garamond" w:cs="Garamond"/>
          <w:sz w:val="24"/>
        </w:rPr>
        <w:t>tim.”</w:t>
      </w:r>
      <w:r>
        <w:rPr>
          <w:rStyle w:val="FootnoteReference"/>
          <w:rFonts w:ascii="Garamond" w:hAnsi="Garamond"/>
          <w:sz w:val="24"/>
        </w:rPr>
        <w:footnoteReference w:id="451"/>
      </w:r>
    </w:p>
    <w:p w:rsidR="008B5FBE" w:rsidRDefault="004E5F5D">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“Allah İbrahim’i i</w:t>
      </w:r>
      <w:r w:rsidR="008B5FBE">
        <w:rPr>
          <w:rFonts w:ascii="Garamond" w:hAnsi="Garamond" w:cs="Garamond"/>
          <w:sz w:val="24"/>
        </w:rPr>
        <w:t>n</w:t>
      </w:r>
      <w:r w:rsidR="008B5FBE">
        <w:rPr>
          <w:rFonts w:ascii="Garamond" w:hAnsi="Garamond" w:cs="Garamond"/>
          <w:sz w:val="24"/>
        </w:rPr>
        <w:t>sanlara yemek yedirdiği ve insa</w:t>
      </w:r>
      <w:r w:rsidR="008B5FBE">
        <w:rPr>
          <w:rFonts w:ascii="Garamond" w:hAnsi="Garamond" w:cs="Garamond"/>
          <w:sz w:val="24"/>
        </w:rPr>
        <w:t>n</w:t>
      </w:r>
      <w:r w:rsidR="008B5FBE">
        <w:rPr>
          <w:rFonts w:ascii="Garamond" w:hAnsi="Garamond" w:cs="Garamond"/>
          <w:sz w:val="24"/>
        </w:rPr>
        <w:t>ların uyuduğu bir zamanda n</w:t>
      </w:r>
      <w:r w:rsidR="008B5FBE">
        <w:rPr>
          <w:rFonts w:ascii="Garamond" w:hAnsi="Garamond" w:cs="Garamond"/>
          <w:sz w:val="24"/>
        </w:rPr>
        <w:t>a</w:t>
      </w:r>
      <w:r w:rsidR="008B5FBE">
        <w:rPr>
          <w:rFonts w:ascii="Garamond" w:hAnsi="Garamond" w:cs="Garamond"/>
          <w:sz w:val="24"/>
        </w:rPr>
        <w:t>maz kıldığı için kendine halil (dost) kıldı. ”</w:t>
      </w:r>
      <w:r w:rsidR="008B5FBE">
        <w:rPr>
          <w:rStyle w:val="FootnoteReference"/>
          <w:rFonts w:ascii="Garamond" w:hAnsi="Garamond"/>
          <w:sz w:val="24"/>
        </w:rPr>
        <w:footnoteReference w:id="45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“Müminin şerafeti g</w:t>
      </w:r>
      <w:r>
        <w:rPr>
          <w:rFonts w:ascii="Garamond" w:hAnsi="Garamond" w:cs="Garamond"/>
          <w:sz w:val="24"/>
        </w:rPr>
        <w:t>e</w:t>
      </w:r>
      <w:r>
        <w:rPr>
          <w:rFonts w:ascii="Garamond" w:hAnsi="Garamond" w:cs="Garamond"/>
          <w:sz w:val="24"/>
        </w:rPr>
        <w:t>ce namazındadır. Müminin izzeti ise insanların yüzsuyunu dö</w:t>
      </w:r>
      <w:r>
        <w:rPr>
          <w:rFonts w:ascii="Garamond" w:hAnsi="Garamond" w:cs="Garamond"/>
          <w:sz w:val="24"/>
        </w:rPr>
        <w:t>k</w:t>
      </w:r>
      <w:r>
        <w:rPr>
          <w:rFonts w:ascii="Garamond" w:hAnsi="Garamond" w:cs="Garamond"/>
          <w:sz w:val="24"/>
        </w:rPr>
        <w:t>mekten sakınmadadır.”</w:t>
      </w:r>
      <w:r>
        <w:rPr>
          <w:rStyle w:val="FootnoteReference"/>
          <w:rFonts w:ascii="Garamond" w:hAnsi="Garamond"/>
          <w:sz w:val="24"/>
        </w:rPr>
        <w:footnoteReference w:id="453"/>
      </w:r>
    </w:p>
    <w:p w:rsidR="008B5FBE" w:rsidRDefault="008B5FBE" w:rsidP="000D00FB">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Ali (a.s) </w:t>
      </w:r>
      <w:r w:rsidR="000D00FB">
        <w:rPr>
          <w:rFonts w:ascii="Garamond" w:hAnsi="Garamond" w:cs="Garamond"/>
          <w:i/>
          <w:iCs/>
          <w:sz w:val="24"/>
        </w:rPr>
        <w:t xml:space="preserve">her zaman </w:t>
      </w:r>
      <w:r>
        <w:rPr>
          <w:rFonts w:ascii="Garamond" w:hAnsi="Garamond" w:cs="Garamond"/>
          <w:i/>
          <w:iCs/>
          <w:sz w:val="24"/>
        </w:rPr>
        <w:t>şöyle buyur</w:t>
      </w:r>
      <w:r w:rsidR="000D00FB">
        <w:rPr>
          <w:rFonts w:ascii="Garamond" w:hAnsi="Garamond" w:cs="Garamond"/>
          <w:i/>
          <w:iCs/>
          <w:sz w:val="24"/>
        </w:rPr>
        <w:t>urdu</w:t>
      </w:r>
      <w:r>
        <w:rPr>
          <w:rFonts w:ascii="Garamond" w:hAnsi="Garamond" w:cs="Garamond"/>
          <w:i/>
          <w:iCs/>
          <w:sz w:val="24"/>
        </w:rPr>
        <w:t xml:space="preserve">: </w:t>
      </w:r>
      <w:r>
        <w:rPr>
          <w:rFonts w:ascii="Garamond" w:hAnsi="Garamond" w:cs="Garamond"/>
          <w:sz w:val="24"/>
        </w:rPr>
        <w:t>“Biz insanlara y</w:t>
      </w:r>
      <w:r>
        <w:rPr>
          <w:rFonts w:ascii="Garamond" w:hAnsi="Garamond" w:cs="Garamond"/>
          <w:sz w:val="24"/>
        </w:rPr>
        <w:t>e</w:t>
      </w:r>
      <w:r>
        <w:rPr>
          <w:rFonts w:ascii="Garamond" w:hAnsi="Garamond" w:cs="Garamond"/>
          <w:sz w:val="24"/>
        </w:rPr>
        <w:t>dirmekle ve zorluklarda insanl</w:t>
      </w:r>
      <w:r>
        <w:rPr>
          <w:rFonts w:ascii="Garamond" w:hAnsi="Garamond" w:cs="Garamond"/>
          <w:sz w:val="24"/>
        </w:rPr>
        <w:t>a</w:t>
      </w:r>
      <w:r>
        <w:rPr>
          <w:rFonts w:ascii="Garamond" w:hAnsi="Garamond" w:cs="Garamond"/>
          <w:sz w:val="24"/>
        </w:rPr>
        <w:t>ra yardımcı olmakla ve insanl</w:t>
      </w:r>
      <w:r>
        <w:rPr>
          <w:rFonts w:ascii="Garamond" w:hAnsi="Garamond" w:cs="Garamond"/>
          <w:sz w:val="24"/>
        </w:rPr>
        <w:t>a</w:t>
      </w:r>
      <w:r>
        <w:rPr>
          <w:rFonts w:ascii="Garamond" w:hAnsi="Garamond" w:cs="Garamond"/>
          <w:sz w:val="24"/>
        </w:rPr>
        <w:t>rın uyuduğu bir zamanda namaz kılmakla emrolunan Ehl-i Beyti'z.”</w:t>
      </w:r>
      <w:r>
        <w:rPr>
          <w:rStyle w:val="FootnoteReference"/>
          <w:rFonts w:ascii="Garamond" w:hAnsi="Garamond"/>
          <w:sz w:val="24"/>
        </w:rPr>
        <w:footnoteReference w:id="45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gece namazıyla sabahlayan kimseyi sever.”</w:t>
      </w:r>
      <w:r>
        <w:rPr>
          <w:rStyle w:val="FootnoteReference"/>
          <w:rFonts w:ascii="Garamond" w:hAnsi="Garamond"/>
          <w:sz w:val="24"/>
        </w:rPr>
        <w:footnoteReference w:id="45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sidR="000D00FB">
        <w:rPr>
          <w:rFonts w:ascii="Garamond" w:hAnsi="Garamond" w:cs="Garamond"/>
          <w:sz w:val="24"/>
        </w:rPr>
        <w:t>“A</w:t>
      </w:r>
      <w:r>
        <w:rPr>
          <w:rFonts w:ascii="Garamond" w:hAnsi="Garamond" w:cs="Garamond"/>
          <w:sz w:val="24"/>
        </w:rPr>
        <w:t>ziz ve celil olan A</w:t>
      </w:r>
      <w:r>
        <w:rPr>
          <w:rFonts w:ascii="Garamond" w:hAnsi="Garamond" w:cs="Garamond"/>
          <w:sz w:val="24"/>
        </w:rPr>
        <w:t>l</w:t>
      </w:r>
      <w:r>
        <w:rPr>
          <w:rFonts w:ascii="Garamond" w:hAnsi="Garamond" w:cs="Garamond"/>
          <w:sz w:val="24"/>
        </w:rPr>
        <w:t xml:space="preserve">lah şöyle buyurmuştur: </w:t>
      </w:r>
      <w:r>
        <w:rPr>
          <w:rFonts w:ascii="Garamond" w:hAnsi="Garamond" w:cs="Garamond"/>
          <w:b/>
          <w:bCs/>
          <w:sz w:val="24"/>
        </w:rPr>
        <w:t xml:space="preserve">“Mal </w:t>
      </w:r>
      <w:r>
        <w:rPr>
          <w:rFonts w:ascii="Garamond" w:hAnsi="Garamond" w:cs="Garamond"/>
          <w:b/>
          <w:bCs/>
          <w:sz w:val="24"/>
        </w:rPr>
        <w:lastRenderedPageBreak/>
        <w:t>ve evlat dünya hayatının süs</w:t>
      </w:r>
      <w:r>
        <w:rPr>
          <w:rFonts w:ascii="Garamond" w:hAnsi="Garamond" w:cs="Garamond"/>
          <w:b/>
          <w:bCs/>
          <w:sz w:val="24"/>
        </w:rPr>
        <w:t>ü</w:t>
      </w:r>
      <w:r>
        <w:rPr>
          <w:rFonts w:ascii="Garamond" w:hAnsi="Garamond" w:cs="Garamond"/>
          <w:b/>
          <w:bCs/>
          <w:sz w:val="24"/>
        </w:rPr>
        <w:t xml:space="preserve">dür.” </w:t>
      </w:r>
      <w:r>
        <w:rPr>
          <w:rFonts w:ascii="Garamond" w:hAnsi="Garamond" w:cs="Garamond"/>
          <w:sz w:val="24"/>
        </w:rPr>
        <w:t>Kulun gecenin sonunda kıldığı se</w:t>
      </w:r>
      <w:r w:rsidR="000D00FB">
        <w:rPr>
          <w:rFonts w:ascii="Garamond" w:hAnsi="Garamond" w:cs="Garamond"/>
          <w:sz w:val="24"/>
        </w:rPr>
        <w:t>kiz rekat namaz ise ahiretin sü</w:t>
      </w:r>
      <w:r>
        <w:rPr>
          <w:rFonts w:ascii="Garamond" w:hAnsi="Garamond" w:cs="Garamond"/>
          <w:sz w:val="24"/>
        </w:rPr>
        <w:t>südür.”</w:t>
      </w:r>
      <w:r>
        <w:rPr>
          <w:rStyle w:val="FootnoteReference"/>
          <w:rFonts w:ascii="Garamond" w:hAnsi="Garamond"/>
          <w:sz w:val="24"/>
        </w:rPr>
        <w:footnoteReference w:id="456"/>
      </w:r>
    </w:p>
    <w:p w:rsidR="008B5FBE" w:rsidRDefault="008B5FBE" w:rsidP="005E1A7F">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“Gece ibadet için ka</w:t>
      </w:r>
      <w:r w:rsidR="000D00FB">
        <w:rPr>
          <w:rFonts w:ascii="Garamond" w:hAnsi="Garamond" w:cs="Garamond"/>
          <w:sz w:val="24"/>
        </w:rPr>
        <w:t xml:space="preserve">lkmayı </w:t>
      </w:r>
      <w:r w:rsidR="00B165F3">
        <w:rPr>
          <w:rFonts w:ascii="Garamond" w:hAnsi="Garamond" w:cs="Garamond"/>
          <w:sz w:val="24"/>
        </w:rPr>
        <w:t>terke</w:t>
      </w:r>
      <w:r w:rsidR="000D00FB">
        <w:rPr>
          <w:rFonts w:ascii="Garamond" w:hAnsi="Garamond" w:cs="Garamond"/>
          <w:sz w:val="24"/>
        </w:rPr>
        <w:t>tme. Şüphesiz kaybeden</w:t>
      </w:r>
      <w:r>
        <w:rPr>
          <w:rFonts w:ascii="Garamond" w:hAnsi="Garamond" w:cs="Garamond"/>
          <w:sz w:val="24"/>
        </w:rPr>
        <w:t xml:space="preserve"> kimse</w:t>
      </w:r>
      <w:r w:rsidR="000D00FB">
        <w:rPr>
          <w:rFonts w:ascii="Garamond" w:hAnsi="Garamond" w:cs="Garamond"/>
          <w:sz w:val="24"/>
        </w:rPr>
        <w:t>,</w:t>
      </w:r>
      <w:r>
        <w:rPr>
          <w:rFonts w:ascii="Garamond" w:hAnsi="Garamond" w:cs="Garamond"/>
          <w:sz w:val="24"/>
        </w:rPr>
        <w:t xml:space="preserve"> gece ibadet için kalk</w:t>
      </w:r>
      <w:r w:rsidR="005E1A7F">
        <w:rPr>
          <w:rFonts w:ascii="Garamond" w:hAnsi="Garamond" w:cs="Garamond"/>
          <w:sz w:val="24"/>
        </w:rPr>
        <w:t>mayı</w:t>
      </w:r>
      <w:r>
        <w:rPr>
          <w:rFonts w:ascii="Garamond" w:hAnsi="Garamond" w:cs="Garamond"/>
          <w:sz w:val="24"/>
        </w:rPr>
        <w:t xml:space="preserve"> </w:t>
      </w:r>
      <w:r w:rsidR="005E1A7F">
        <w:rPr>
          <w:rFonts w:ascii="Garamond" w:hAnsi="Garamond" w:cs="Garamond"/>
          <w:sz w:val="24"/>
        </w:rPr>
        <w:t>terkeden</w:t>
      </w:r>
      <w:r>
        <w:rPr>
          <w:rFonts w:ascii="Garamond" w:hAnsi="Garamond" w:cs="Garamond"/>
          <w:sz w:val="24"/>
        </w:rPr>
        <w:t xml:space="preserve"> kims</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45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“Ben Kur’an okuyan</w:t>
      </w:r>
      <w:r w:rsidR="005E1A7F">
        <w:rPr>
          <w:rFonts w:ascii="Garamond" w:hAnsi="Garamond" w:cs="Garamond"/>
          <w:sz w:val="24"/>
        </w:rPr>
        <w:t>,</w:t>
      </w:r>
      <w:r>
        <w:rPr>
          <w:rFonts w:ascii="Garamond" w:hAnsi="Garamond" w:cs="Garamond"/>
          <w:sz w:val="24"/>
        </w:rPr>
        <w:t xml:space="preserve"> gece yarıları uykudan kalkan ama sabah olup namaza kalkıncaya kadar (gece namazı için) kal</w:t>
      </w:r>
      <w:r>
        <w:rPr>
          <w:rFonts w:ascii="Garamond" w:hAnsi="Garamond" w:cs="Garamond"/>
          <w:sz w:val="24"/>
        </w:rPr>
        <w:t>k</w:t>
      </w:r>
      <w:r>
        <w:rPr>
          <w:rFonts w:ascii="Garamond" w:hAnsi="Garamond" w:cs="Garamond"/>
          <w:sz w:val="24"/>
        </w:rPr>
        <w:t>mayan kimseden nefret ed</w:t>
      </w:r>
      <w:r>
        <w:rPr>
          <w:rFonts w:ascii="Garamond" w:hAnsi="Garamond" w:cs="Garamond"/>
          <w:sz w:val="24"/>
        </w:rPr>
        <w:t>e</w:t>
      </w:r>
      <w:r>
        <w:rPr>
          <w:rFonts w:ascii="Garamond" w:hAnsi="Garamond" w:cs="Garamond"/>
          <w:sz w:val="24"/>
        </w:rPr>
        <w:t>rim.”</w:t>
      </w:r>
      <w:r>
        <w:rPr>
          <w:rStyle w:val="FootnoteReference"/>
          <w:rFonts w:ascii="Garamond" w:hAnsi="Garamond"/>
          <w:sz w:val="24"/>
        </w:rPr>
        <w:footnoteReference w:id="45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“Erkek gece yarısı eş</w:t>
      </w:r>
      <w:r>
        <w:rPr>
          <w:rFonts w:ascii="Garamond" w:hAnsi="Garamond" w:cs="Garamond"/>
          <w:sz w:val="24"/>
        </w:rPr>
        <w:t>i</w:t>
      </w:r>
      <w:r>
        <w:rPr>
          <w:rFonts w:ascii="Garamond" w:hAnsi="Garamond" w:cs="Garamond"/>
          <w:sz w:val="24"/>
        </w:rPr>
        <w:t>ni uykudan uyandırır ve her ikisi abdest alıp namaz kılarlarsa A</w:t>
      </w:r>
      <w:r>
        <w:rPr>
          <w:rFonts w:ascii="Garamond" w:hAnsi="Garamond" w:cs="Garamond"/>
          <w:sz w:val="24"/>
        </w:rPr>
        <w:t>l</w:t>
      </w:r>
      <w:r>
        <w:rPr>
          <w:rFonts w:ascii="Garamond" w:hAnsi="Garamond" w:cs="Garamond"/>
          <w:sz w:val="24"/>
        </w:rPr>
        <w:t>lah’ı çok zikreden kimsele</w:t>
      </w:r>
      <w:r>
        <w:rPr>
          <w:rFonts w:ascii="Garamond" w:hAnsi="Garamond" w:cs="Garamond"/>
          <w:sz w:val="24"/>
        </w:rPr>
        <w:t>r</w:t>
      </w:r>
      <w:r>
        <w:rPr>
          <w:rFonts w:ascii="Garamond" w:hAnsi="Garamond" w:cs="Garamond"/>
          <w:sz w:val="24"/>
        </w:rPr>
        <w:t>den sayılırlar.”</w:t>
      </w:r>
      <w:r>
        <w:rPr>
          <w:rStyle w:val="FootnoteReference"/>
          <w:rFonts w:ascii="Garamond" w:hAnsi="Garamond"/>
          <w:sz w:val="24"/>
        </w:rPr>
        <w:footnoteReference w:id="459"/>
      </w:r>
    </w:p>
    <w:p w:rsidR="008B5FBE" w:rsidRDefault="008B5FBE" w:rsidP="005E1A7F">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“Allah’ın rahmeti gece yarısı kalkan, namaz kılan, eşini namaz için uyandıran uyanmad</w:t>
      </w:r>
      <w:r>
        <w:rPr>
          <w:rFonts w:ascii="Garamond" w:hAnsi="Garamond" w:cs="Garamond"/>
          <w:sz w:val="24"/>
        </w:rPr>
        <w:t>ı</w:t>
      </w:r>
      <w:r>
        <w:rPr>
          <w:rFonts w:ascii="Garamond" w:hAnsi="Garamond" w:cs="Garamond"/>
          <w:sz w:val="24"/>
        </w:rPr>
        <w:t>ğında yüzüne su serpen erkeğin üzerine olsun. A</w:t>
      </w:r>
      <w:r>
        <w:rPr>
          <w:rFonts w:ascii="Garamond" w:hAnsi="Garamond" w:cs="Garamond"/>
          <w:sz w:val="24"/>
        </w:rPr>
        <w:t>l</w:t>
      </w:r>
      <w:r>
        <w:rPr>
          <w:rFonts w:ascii="Garamond" w:hAnsi="Garamond" w:cs="Garamond"/>
          <w:sz w:val="24"/>
        </w:rPr>
        <w:t>lah’ın rahmeti gece yarısı uykudan uyanan, n</w:t>
      </w:r>
      <w:r>
        <w:rPr>
          <w:rFonts w:ascii="Garamond" w:hAnsi="Garamond" w:cs="Garamond"/>
          <w:sz w:val="24"/>
        </w:rPr>
        <w:t>a</w:t>
      </w:r>
      <w:r>
        <w:rPr>
          <w:rFonts w:ascii="Garamond" w:hAnsi="Garamond" w:cs="Garamond"/>
          <w:sz w:val="24"/>
        </w:rPr>
        <w:t xml:space="preserve">maz kılan, eşini namaz için </w:t>
      </w:r>
      <w:r>
        <w:rPr>
          <w:rFonts w:ascii="Garamond" w:hAnsi="Garamond" w:cs="Garamond"/>
          <w:sz w:val="24"/>
        </w:rPr>
        <w:t>u</w:t>
      </w:r>
      <w:r>
        <w:rPr>
          <w:rFonts w:ascii="Garamond" w:hAnsi="Garamond" w:cs="Garamond"/>
          <w:sz w:val="24"/>
        </w:rPr>
        <w:t xml:space="preserve">yandıran ve </w:t>
      </w:r>
      <w:r>
        <w:rPr>
          <w:rFonts w:ascii="Garamond" w:hAnsi="Garamond" w:cs="Garamond"/>
          <w:sz w:val="24"/>
        </w:rPr>
        <w:lastRenderedPageBreak/>
        <w:t>uyanma</w:t>
      </w:r>
      <w:r w:rsidR="003D0A12">
        <w:rPr>
          <w:rFonts w:ascii="Garamond" w:hAnsi="Garamond" w:cs="Garamond"/>
          <w:sz w:val="24"/>
        </w:rPr>
        <w:t>dı</w:t>
      </w:r>
      <w:r>
        <w:rPr>
          <w:rFonts w:ascii="Garamond" w:hAnsi="Garamond" w:cs="Garamond"/>
          <w:sz w:val="24"/>
        </w:rPr>
        <w:t>ğında y</w:t>
      </w:r>
      <w:r>
        <w:rPr>
          <w:rFonts w:ascii="Garamond" w:hAnsi="Garamond" w:cs="Garamond"/>
          <w:sz w:val="24"/>
        </w:rPr>
        <w:t>ü</w:t>
      </w:r>
      <w:r>
        <w:rPr>
          <w:rFonts w:ascii="Garamond" w:hAnsi="Garamond" w:cs="Garamond"/>
          <w:sz w:val="24"/>
        </w:rPr>
        <w:t>züne su serpen kadının üzerine o</w:t>
      </w:r>
      <w:r>
        <w:rPr>
          <w:rFonts w:ascii="Garamond" w:hAnsi="Garamond" w:cs="Garamond"/>
          <w:sz w:val="24"/>
        </w:rPr>
        <w:t>l</w:t>
      </w:r>
      <w:r>
        <w:rPr>
          <w:rFonts w:ascii="Garamond" w:hAnsi="Garamond" w:cs="Garamond"/>
          <w:sz w:val="24"/>
        </w:rPr>
        <w:t>sun.”</w:t>
      </w:r>
      <w:r>
        <w:rPr>
          <w:rStyle w:val="FootnoteReference"/>
          <w:rFonts w:ascii="Garamond" w:hAnsi="Garamond"/>
          <w:sz w:val="24"/>
        </w:rPr>
        <w:footnoteReference w:id="460"/>
      </w:r>
    </w:p>
    <w:p w:rsidR="008B5FBE" w:rsidRDefault="008B5FBE" w:rsidP="003D0A12">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w:t>
      </w:r>
      <w:r w:rsidR="003D0A12">
        <w:rPr>
          <w:rFonts w:ascii="Garamond" w:hAnsi="Garamond" w:cs="Garamond"/>
          <w:i/>
          <w:iCs/>
          <w:sz w:val="24"/>
        </w:rPr>
        <w:t>a.s) ve İmam Sadık (a.s) Allah-</w:t>
      </w:r>
      <w:r>
        <w:rPr>
          <w:rFonts w:ascii="Garamond" w:hAnsi="Garamond" w:cs="Garamond"/>
          <w:i/>
          <w:iCs/>
          <w:sz w:val="24"/>
        </w:rPr>
        <w:t xml:space="preserve">u Teala’nın </w:t>
      </w:r>
      <w:r>
        <w:rPr>
          <w:rFonts w:ascii="Garamond" w:hAnsi="Garamond" w:cs="Garamond"/>
          <w:b/>
          <w:bCs/>
          <w:sz w:val="24"/>
        </w:rPr>
        <w:t>“Şüphesiz gece yarısı kal</w:t>
      </w:r>
      <w:r>
        <w:rPr>
          <w:rFonts w:ascii="Garamond" w:hAnsi="Garamond" w:cs="Garamond"/>
          <w:b/>
          <w:bCs/>
          <w:sz w:val="24"/>
        </w:rPr>
        <w:t>k</w:t>
      </w:r>
      <w:r>
        <w:rPr>
          <w:rFonts w:ascii="Garamond" w:hAnsi="Garamond" w:cs="Garamond"/>
          <w:b/>
          <w:bCs/>
          <w:sz w:val="24"/>
        </w:rPr>
        <w:t xml:space="preserve">mak. . . </w:t>
      </w:r>
      <w:r w:rsidR="003D0A12">
        <w:rPr>
          <w:rFonts w:ascii="Garamond" w:hAnsi="Garamond" w:cs="Garamond"/>
          <w:b/>
          <w:bCs/>
          <w:sz w:val="24"/>
        </w:rPr>
        <w:t>ve okumak daha elv</w:t>
      </w:r>
      <w:r w:rsidR="003D0A12">
        <w:rPr>
          <w:rFonts w:ascii="Garamond" w:hAnsi="Garamond" w:cs="Garamond"/>
          <w:b/>
          <w:bCs/>
          <w:sz w:val="24"/>
        </w:rPr>
        <w:t>e</w:t>
      </w:r>
      <w:r w:rsidR="003D0A12">
        <w:rPr>
          <w:rFonts w:ascii="Garamond" w:hAnsi="Garamond" w:cs="Garamond"/>
          <w:b/>
          <w:bCs/>
          <w:sz w:val="24"/>
        </w:rPr>
        <w:t>rişlidir</w:t>
      </w:r>
      <w:r>
        <w:rPr>
          <w:rFonts w:ascii="Garamond" w:hAnsi="Garamond" w:cs="Garamond"/>
          <w:b/>
          <w:bCs/>
          <w:sz w:val="24"/>
        </w:rPr>
        <w:t xml:space="preserve">” </w:t>
      </w:r>
      <w:r>
        <w:rPr>
          <w:rFonts w:ascii="Garamond" w:hAnsi="Garamond" w:cs="Garamond"/>
          <w:i/>
          <w:iCs/>
          <w:sz w:val="24"/>
        </w:rPr>
        <w:t>ayeti hakkında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“Maksat gecenin son anlarında kalkma</w:t>
      </w:r>
      <w:r>
        <w:rPr>
          <w:rFonts w:ascii="Garamond" w:hAnsi="Garamond" w:cs="Garamond"/>
          <w:sz w:val="24"/>
        </w:rPr>
        <w:t>k</w:t>
      </w:r>
      <w:r>
        <w:rPr>
          <w:rFonts w:ascii="Garamond" w:hAnsi="Garamond" w:cs="Garamond"/>
          <w:sz w:val="24"/>
        </w:rPr>
        <w:t>tır.”</w:t>
      </w:r>
      <w:r>
        <w:rPr>
          <w:rStyle w:val="FootnoteReference"/>
          <w:rFonts w:ascii="Garamond" w:hAnsi="Garamond"/>
          <w:sz w:val="24"/>
        </w:rPr>
        <w:footnoteReference w:id="461"/>
      </w:r>
    </w:p>
    <w:p w:rsidR="008B5FBE" w:rsidRDefault="008B5FBE" w:rsidP="003D0A12">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Sadık (a.s) hakeza, </w:t>
      </w:r>
      <w:r>
        <w:rPr>
          <w:rFonts w:ascii="Garamond" w:hAnsi="Garamond" w:cs="Garamond"/>
          <w:b/>
          <w:bCs/>
          <w:sz w:val="24"/>
        </w:rPr>
        <w:t>“</w:t>
      </w:r>
      <w:r w:rsidR="003D0A12">
        <w:rPr>
          <w:rFonts w:ascii="Garamond" w:hAnsi="Garamond" w:cs="Garamond"/>
          <w:b/>
          <w:bCs/>
          <w:sz w:val="24"/>
        </w:rPr>
        <w:t>ve okumak daha elv</w:t>
      </w:r>
      <w:r w:rsidR="003D0A12">
        <w:rPr>
          <w:rFonts w:ascii="Garamond" w:hAnsi="Garamond" w:cs="Garamond"/>
          <w:b/>
          <w:bCs/>
          <w:sz w:val="24"/>
        </w:rPr>
        <w:t>e</w:t>
      </w:r>
      <w:r w:rsidR="003D0A12">
        <w:rPr>
          <w:rFonts w:ascii="Garamond" w:hAnsi="Garamond" w:cs="Garamond"/>
          <w:b/>
          <w:bCs/>
          <w:sz w:val="24"/>
        </w:rPr>
        <w:t>rişlidir”</w:t>
      </w:r>
      <w:r>
        <w:rPr>
          <w:rFonts w:ascii="Garamond" w:hAnsi="Garamond" w:cs="Garamond"/>
          <w:i/>
          <w:iCs/>
          <w:sz w:val="24"/>
        </w:rPr>
        <w:t xml:space="preserve"> ayetin</w:t>
      </w:r>
      <w:r w:rsidR="00F6391E">
        <w:rPr>
          <w:rFonts w:ascii="Garamond" w:hAnsi="Garamond" w:cs="Garamond"/>
          <w:i/>
          <w:iCs/>
          <w:sz w:val="24"/>
        </w:rPr>
        <w:t>in</w:t>
      </w:r>
      <w:r>
        <w:rPr>
          <w:rFonts w:ascii="Garamond" w:hAnsi="Garamond" w:cs="Garamond"/>
          <w:i/>
          <w:iCs/>
          <w:sz w:val="24"/>
        </w:rPr>
        <w:t xml:space="preserve"> tefsirinde şöyle buyurmuştur: </w:t>
      </w:r>
      <w:r w:rsidR="00F6391E">
        <w:rPr>
          <w:rFonts w:ascii="Garamond" w:hAnsi="Garamond" w:cs="Garamond"/>
          <w:sz w:val="24"/>
        </w:rPr>
        <w:t>“Ayett</w:t>
      </w:r>
      <w:r>
        <w:rPr>
          <w:rFonts w:ascii="Garamond" w:hAnsi="Garamond" w:cs="Garamond"/>
          <w:sz w:val="24"/>
        </w:rPr>
        <w:t xml:space="preserve">en maksat </w:t>
      </w:r>
      <w:r w:rsidR="00F6391E">
        <w:rPr>
          <w:rFonts w:ascii="Garamond" w:hAnsi="Garamond" w:cs="Garamond"/>
          <w:sz w:val="24"/>
        </w:rPr>
        <w:t xml:space="preserve">insanın </w:t>
      </w:r>
      <w:r>
        <w:rPr>
          <w:rFonts w:ascii="Garamond" w:hAnsi="Garamond" w:cs="Garamond"/>
          <w:sz w:val="24"/>
        </w:rPr>
        <w:t>sadece Allah için –başkası için değil- y</w:t>
      </w:r>
      <w:r>
        <w:rPr>
          <w:rFonts w:ascii="Garamond" w:hAnsi="Garamond" w:cs="Garamond"/>
          <w:sz w:val="24"/>
        </w:rPr>
        <w:t>a</w:t>
      </w:r>
      <w:r>
        <w:rPr>
          <w:rFonts w:ascii="Garamond" w:hAnsi="Garamond" w:cs="Garamond"/>
          <w:sz w:val="24"/>
        </w:rPr>
        <w:t>tağından kalkması, aziz ve celil olan Allah’ın huzurunda namaz kı</w:t>
      </w:r>
      <w:r>
        <w:rPr>
          <w:rFonts w:ascii="Garamond" w:hAnsi="Garamond" w:cs="Garamond"/>
          <w:sz w:val="24"/>
        </w:rPr>
        <w:t>l</w:t>
      </w:r>
      <w:r>
        <w:rPr>
          <w:rFonts w:ascii="Garamond" w:hAnsi="Garamond" w:cs="Garamond"/>
          <w:sz w:val="24"/>
        </w:rPr>
        <w:t>masıdır.”</w:t>
      </w:r>
      <w:r>
        <w:rPr>
          <w:rStyle w:val="FootnoteReference"/>
          <w:rFonts w:ascii="Garamond" w:hAnsi="Garamond"/>
          <w:sz w:val="24"/>
        </w:rPr>
        <w:footnoteReference w:id="462"/>
      </w:r>
    </w:p>
    <w:p w:rsidR="008B5FBE" w:rsidRDefault="008B5FBE" w:rsidP="00F6391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Rıza (a.s) </w:t>
      </w:r>
      <w:r w:rsidRPr="00F6391E">
        <w:rPr>
          <w:rFonts w:ascii="Garamond" w:hAnsi="Garamond" w:cs="Garamond"/>
          <w:i/>
          <w:iCs/>
          <w:sz w:val="24"/>
        </w:rPr>
        <w:t xml:space="preserve">“Allah-u Teala’nın </w:t>
      </w:r>
      <w:r>
        <w:rPr>
          <w:rFonts w:ascii="Garamond" w:hAnsi="Garamond" w:cs="Garamond"/>
          <w:b/>
          <w:bCs/>
          <w:sz w:val="24"/>
        </w:rPr>
        <w:t>“</w:t>
      </w:r>
      <w:r w:rsidR="00F6391E">
        <w:rPr>
          <w:rFonts w:ascii="Garamond" w:hAnsi="Garamond" w:cs="Garamond"/>
          <w:b/>
          <w:bCs/>
          <w:sz w:val="24"/>
        </w:rPr>
        <w:t xml:space="preserve">Onu geceleri </w:t>
      </w:r>
      <w:r w:rsidR="00B75ECD">
        <w:rPr>
          <w:rFonts w:ascii="Garamond" w:hAnsi="Garamond" w:cs="Garamond"/>
          <w:b/>
          <w:bCs/>
          <w:sz w:val="24"/>
        </w:rPr>
        <w:t xml:space="preserve">uzun uzun </w:t>
      </w:r>
      <w:r>
        <w:rPr>
          <w:rFonts w:ascii="Garamond" w:hAnsi="Garamond" w:cs="Garamond"/>
          <w:b/>
          <w:bCs/>
          <w:sz w:val="24"/>
        </w:rPr>
        <w:t>tesbih et”</w:t>
      </w:r>
      <w:r>
        <w:rPr>
          <w:rFonts w:ascii="Garamond" w:hAnsi="Garamond" w:cs="Garamond"/>
          <w:sz w:val="24"/>
        </w:rPr>
        <w:t xml:space="preserve"> ay</w:t>
      </w:r>
      <w:r>
        <w:rPr>
          <w:rFonts w:ascii="Garamond" w:hAnsi="Garamond" w:cs="Garamond"/>
          <w:sz w:val="24"/>
        </w:rPr>
        <w:t>e</w:t>
      </w:r>
      <w:r>
        <w:rPr>
          <w:rFonts w:ascii="Garamond" w:hAnsi="Garamond" w:cs="Garamond"/>
          <w:sz w:val="24"/>
        </w:rPr>
        <w:t xml:space="preserve">tindeki teshibten maksat </w:t>
      </w:r>
      <w:r w:rsidR="00B75ECD">
        <w:rPr>
          <w:rFonts w:ascii="Garamond" w:hAnsi="Garamond" w:cs="Garamond"/>
          <w:sz w:val="24"/>
        </w:rPr>
        <w:t>sorulduğunda şöyle buyurmuştur: “Tesbihten maksat g</w:t>
      </w:r>
      <w:r>
        <w:rPr>
          <w:rFonts w:ascii="Garamond" w:hAnsi="Garamond" w:cs="Garamond"/>
          <w:sz w:val="24"/>
        </w:rPr>
        <w:t>ece namazıdır.”</w:t>
      </w:r>
      <w:r>
        <w:rPr>
          <w:rStyle w:val="FootnoteReference"/>
          <w:rFonts w:ascii="Garamond" w:hAnsi="Garamond"/>
          <w:sz w:val="24"/>
        </w:rPr>
        <w:footnoteReference w:id="463"/>
      </w:r>
    </w:p>
    <w:p w:rsidR="008B5FBE" w:rsidRDefault="008B5FBE" w:rsidP="00E708BF">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Kazım (a.s) vitr n</w:t>
      </w:r>
      <w:r>
        <w:rPr>
          <w:rFonts w:ascii="Garamond" w:hAnsi="Garamond" w:cs="Garamond"/>
          <w:i/>
          <w:iCs/>
          <w:sz w:val="24"/>
        </w:rPr>
        <w:t>a</w:t>
      </w:r>
      <w:r>
        <w:rPr>
          <w:rFonts w:ascii="Garamond" w:hAnsi="Garamond" w:cs="Garamond"/>
          <w:i/>
          <w:iCs/>
          <w:sz w:val="24"/>
        </w:rPr>
        <w:t>mazının son rekatından başını kald</w:t>
      </w:r>
      <w:r>
        <w:rPr>
          <w:rFonts w:ascii="Garamond" w:hAnsi="Garamond" w:cs="Garamond"/>
          <w:i/>
          <w:iCs/>
          <w:sz w:val="24"/>
        </w:rPr>
        <w:t>ı</w:t>
      </w:r>
      <w:r>
        <w:rPr>
          <w:rFonts w:ascii="Garamond" w:hAnsi="Garamond" w:cs="Garamond"/>
          <w:i/>
          <w:iCs/>
          <w:sz w:val="24"/>
        </w:rPr>
        <w:t xml:space="preserve">rınca şöyle buyurmuştur: </w:t>
      </w:r>
      <w:r>
        <w:rPr>
          <w:rFonts w:ascii="Garamond" w:hAnsi="Garamond" w:cs="Garamond"/>
          <w:sz w:val="24"/>
        </w:rPr>
        <w:t xml:space="preserve">“Burada </w:t>
      </w:r>
      <w:r>
        <w:rPr>
          <w:rFonts w:ascii="Garamond" w:hAnsi="Garamond" w:cs="Garamond"/>
          <w:sz w:val="24"/>
        </w:rPr>
        <w:t>i</w:t>
      </w:r>
      <w:r>
        <w:rPr>
          <w:rFonts w:ascii="Garamond" w:hAnsi="Garamond" w:cs="Garamond"/>
          <w:sz w:val="24"/>
        </w:rPr>
        <w:t>yilikleri senin kendisine ve</w:t>
      </w:r>
      <w:r>
        <w:rPr>
          <w:rFonts w:ascii="Garamond" w:hAnsi="Garamond" w:cs="Garamond"/>
          <w:sz w:val="24"/>
        </w:rPr>
        <w:t>r</w:t>
      </w:r>
      <w:r w:rsidR="00B75ECD">
        <w:rPr>
          <w:rFonts w:ascii="Garamond" w:hAnsi="Garamond" w:cs="Garamond"/>
          <w:sz w:val="24"/>
        </w:rPr>
        <w:t>diğin bir nimet olarak gören</w:t>
      </w:r>
      <w:r>
        <w:rPr>
          <w:rFonts w:ascii="Garamond" w:hAnsi="Garamond" w:cs="Garamond"/>
          <w:sz w:val="24"/>
        </w:rPr>
        <w:t xml:space="preserve"> ve on</w:t>
      </w:r>
      <w:r w:rsidR="00967822">
        <w:rPr>
          <w:rFonts w:ascii="Garamond" w:hAnsi="Garamond" w:cs="Garamond"/>
          <w:sz w:val="24"/>
        </w:rPr>
        <w:t xml:space="preserve">lara </w:t>
      </w:r>
      <w:r>
        <w:rPr>
          <w:rFonts w:ascii="Garamond" w:hAnsi="Garamond" w:cs="Garamond"/>
          <w:sz w:val="24"/>
        </w:rPr>
        <w:t>şükretmekten aciz ol</w:t>
      </w:r>
      <w:r w:rsidR="00967822">
        <w:rPr>
          <w:rFonts w:ascii="Garamond" w:hAnsi="Garamond" w:cs="Garamond"/>
          <w:sz w:val="24"/>
        </w:rPr>
        <w:t>an</w:t>
      </w:r>
      <w:r>
        <w:rPr>
          <w:rFonts w:ascii="Garamond" w:hAnsi="Garamond" w:cs="Garamond"/>
          <w:sz w:val="24"/>
        </w:rPr>
        <w:t xml:space="preserve"> g</w:t>
      </w:r>
      <w:r>
        <w:rPr>
          <w:rFonts w:ascii="Garamond" w:hAnsi="Garamond" w:cs="Garamond"/>
          <w:sz w:val="24"/>
        </w:rPr>
        <w:t>ü</w:t>
      </w:r>
      <w:r>
        <w:rPr>
          <w:rFonts w:ascii="Garamond" w:hAnsi="Garamond" w:cs="Garamond"/>
          <w:sz w:val="24"/>
        </w:rPr>
        <w:t>nahı büyük ve av</w:t>
      </w:r>
      <w:r>
        <w:rPr>
          <w:rFonts w:ascii="Garamond" w:hAnsi="Garamond" w:cs="Garamond"/>
          <w:sz w:val="24"/>
        </w:rPr>
        <w:t>u</w:t>
      </w:r>
      <w:r>
        <w:rPr>
          <w:rFonts w:ascii="Garamond" w:hAnsi="Garamond" w:cs="Garamond"/>
          <w:sz w:val="24"/>
        </w:rPr>
        <w:t>cunda himaye ve rahmetinden başka hiçbir şey olmayan kimse du</w:t>
      </w:r>
      <w:r>
        <w:rPr>
          <w:rFonts w:ascii="Garamond" w:hAnsi="Garamond" w:cs="Garamond"/>
          <w:sz w:val="24"/>
        </w:rPr>
        <w:t>r</w:t>
      </w:r>
      <w:r>
        <w:rPr>
          <w:rFonts w:ascii="Garamond" w:hAnsi="Garamond" w:cs="Garamond"/>
          <w:sz w:val="24"/>
        </w:rPr>
        <w:t xml:space="preserve">muştur. Zira sen mürsel </w:t>
      </w:r>
      <w:r>
        <w:rPr>
          <w:rFonts w:ascii="Garamond" w:hAnsi="Garamond" w:cs="Garamond"/>
          <w:sz w:val="24"/>
        </w:rPr>
        <w:lastRenderedPageBreak/>
        <w:t>peygamberine indi</w:t>
      </w:r>
      <w:r>
        <w:rPr>
          <w:rFonts w:ascii="Garamond" w:hAnsi="Garamond" w:cs="Garamond"/>
          <w:sz w:val="24"/>
        </w:rPr>
        <w:t>r</w:t>
      </w:r>
      <w:r>
        <w:rPr>
          <w:rFonts w:ascii="Garamond" w:hAnsi="Garamond" w:cs="Garamond"/>
          <w:sz w:val="24"/>
        </w:rPr>
        <w:t xml:space="preserve">diğin kitapta şöyle buyurmuşsun: </w:t>
      </w:r>
      <w:r w:rsidR="00967822" w:rsidRPr="00967822">
        <w:rPr>
          <w:rFonts w:ascii="Garamond" w:hAnsi="Garamond" w:cs="Garamond"/>
          <w:b/>
          <w:bCs/>
          <w:sz w:val="24"/>
        </w:rPr>
        <w:t>“</w:t>
      </w:r>
      <w:r w:rsidRPr="00967822">
        <w:rPr>
          <w:rFonts w:ascii="Garamond" w:hAnsi="Garamond" w:cs="Garamond"/>
          <w:b/>
          <w:bCs/>
          <w:sz w:val="24"/>
        </w:rPr>
        <w:t>Gecenin az bir bölümünde uyuyor seher vakitleri mağf</w:t>
      </w:r>
      <w:r w:rsidRPr="00967822">
        <w:rPr>
          <w:rFonts w:ascii="Garamond" w:hAnsi="Garamond" w:cs="Garamond"/>
          <w:b/>
          <w:bCs/>
          <w:sz w:val="24"/>
        </w:rPr>
        <w:t>i</w:t>
      </w:r>
      <w:r w:rsidRPr="00967822">
        <w:rPr>
          <w:rFonts w:ascii="Garamond" w:hAnsi="Garamond" w:cs="Garamond"/>
          <w:b/>
          <w:bCs/>
          <w:sz w:val="24"/>
        </w:rPr>
        <w:t>ret diliyorlardı.”</w:t>
      </w:r>
      <w:r>
        <w:rPr>
          <w:rFonts w:ascii="Garamond" w:hAnsi="Garamond" w:cs="Garamond"/>
          <w:sz w:val="24"/>
        </w:rPr>
        <w:t xml:space="preserve"> U</w:t>
      </w:r>
      <w:r>
        <w:rPr>
          <w:rFonts w:ascii="Garamond" w:hAnsi="Garamond" w:cs="Garamond"/>
          <w:sz w:val="24"/>
        </w:rPr>
        <w:t>y</w:t>
      </w:r>
      <w:r>
        <w:rPr>
          <w:rFonts w:ascii="Garamond" w:hAnsi="Garamond" w:cs="Garamond"/>
          <w:sz w:val="24"/>
        </w:rPr>
        <w:t>kum uzun çekti, sabahlamam devam etm</w:t>
      </w:r>
      <w:r>
        <w:rPr>
          <w:rFonts w:ascii="Garamond" w:hAnsi="Garamond" w:cs="Garamond"/>
          <w:sz w:val="24"/>
        </w:rPr>
        <w:t>e</w:t>
      </w:r>
      <w:r>
        <w:rPr>
          <w:rFonts w:ascii="Garamond" w:hAnsi="Garamond" w:cs="Garamond"/>
          <w:sz w:val="24"/>
        </w:rPr>
        <w:t>di</w:t>
      </w:r>
      <w:r w:rsidR="00967822">
        <w:rPr>
          <w:rFonts w:ascii="Garamond" w:hAnsi="Garamond" w:cs="Garamond"/>
          <w:sz w:val="24"/>
        </w:rPr>
        <w:t>.</w:t>
      </w:r>
      <w:r>
        <w:rPr>
          <w:rFonts w:ascii="Garamond" w:hAnsi="Garamond" w:cs="Garamond"/>
          <w:sz w:val="24"/>
        </w:rPr>
        <w:t xml:space="preserve"> </w:t>
      </w:r>
      <w:r w:rsidR="00967822">
        <w:rPr>
          <w:rFonts w:ascii="Garamond" w:hAnsi="Garamond" w:cs="Garamond"/>
          <w:sz w:val="24"/>
        </w:rPr>
        <w:t>Ş</w:t>
      </w:r>
      <w:r>
        <w:rPr>
          <w:rFonts w:ascii="Garamond" w:hAnsi="Garamond" w:cs="Garamond"/>
          <w:sz w:val="24"/>
        </w:rPr>
        <w:t>i</w:t>
      </w:r>
      <w:r>
        <w:rPr>
          <w:rFonts w:ascii="Garamond" w:hAnsi="Garamond" w:cs="Garamond"/>
          <w:sz w:val="24"/>
        </w:rPr>
        <w:t>m</w:t>
      </w:r>
      <w:r w:rsidR="00967822">
        <w:rPr>
          <w:rFonts w:ascii="Garamond" w:hAnsi="Garamond" w:cs="Garamond"/>
          <w:sz w:val="24"/>
        </w:rPr>
        <w:t xml:space="preserve">di </w:t>
      </w:r>
      <w:r>
        <w:rPr>
          <w:rFonts w:ascii="Garamond" w:hAnsi="Garamond" w:cs="Garamond"/>
          <w:sz w:val="24"/>
        </w:rPr>
        <w:t>seher vaktidir ve ben günahlarım için, zararı</w:t>
      </w:r>
      <w:r w:rsidR="00E708BF">
        <w:rPr>
          <w:rFonts w:ascii="Garamond" w:hAnsi="Garamond" w:cs="Garamond"/>
          <w:sz w:val="24"/>
        </w:rPr>
        <w:t>,</w:t>
      </w:r>
      <w:r>
        <w:rPr>
          <w:rFonts w:ascii="Garamond" w:hAnsi="Garamond" w:cs="Garamond"/>
          <w:sz w:val="24"/>
        </w:rPr>
        <w:t xml:space="preserve"> ölümü, hayatı, haşrı ve neşri kendi eli</w:t>
      </w:r>
      <w:r>
        <w:rPr>
          <w:rFonts w:ascii="Garamond" w:hAnsi="Garamond" w:cs="Garamond"/>
          <w:sz w:val="24"/>
        </w:rPr>
        <w:t>n</w:t>
      </w:r>
      <w:r>
        <w:rPr>
          <w:rFonts w:ascii="Garamond" w:hAnsi="Garamond" w:cs="Garamond"/>
          <w:sz w:val="24"/>
        </w:rPr>
        <w:t xml:space="preserve">de olmayan kimse gibi senden bağışlanma diliyorum.” </w:t>
      </w:r>
      <w:r w:rsidRPr="00E708BF">
        <w:rPr>
          <w:rFonts w:ascii="Garamond" w:hAnsi="Garamond" w:cs="Garamond"/>
          <w:i/>
          <w:iCs/>
          <w:sz w:val="24"/>
        </w:rPr>
        <w:t>İmam bu cümleleri buyurduktan sonra secdeye k</w:t>
      </w:r>
      <w:r w:rsidRPr="00E708BF">
        <w:rPr>
          <w:rFonts w:ascii="Garamond" w:hAnsi="Garamond" w:cs="Garamond"/>
          <w:i/>
          <w:iCs/>
          <w:sz w:val="24"/>
        </w:rPr>
        <w:t>a</w:t>
      </w:r>
      <w:r w:rsidRPr="00E708BF">
        <w:rPr>
          <w:rFonts w:ascii="Garamond" w:hAnsi="Garamond" w:cs="Garamond"/>
          <w:i/>
          <w:iCs/>
          <w:sz w:val="24"/>
        </w:rPr>
        <w:t>panıyordu.”</w:t>
      </w:r>
      <w:r>
        <w:rPr>
          <w:rStyle w:val="FootnoteReference"/>
          <w:rFonts w:ascii="Garamond" w:hAnsi="Garamond"/>
          <w:sz w:val="24"/>
        </w:rPr>
        <w:footnoteReference w:id="464"/>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el-Hayr, 1175. bölüm</w:t>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el-İstiğfar, 3084.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207" w:name="_Toc529428534"/>
      <w:r>
        <w:rPr>
          <w:rFonts w:cs="Garamond"/>
          <w:szCs w:val="28"/>
        </w:rPr>
        <w:t>2312. Bölüm</w:t>
      </w:r>
      <w:bookmarkEnd w:id="207"/>
    </w:p>
    <w:p w:rsidR="008B5FBE" w:rsidRDefault="008B5FBE">
      <w:pPr>
        <w:pStyle w:val="Heading1"/>
        <w:spacing w:line="300" w:lineRule="atLeast"/>
        <w:ind w:firstLine="284"/>
        <w:rPr>
          <w:rFonts w:cs="Garamond"/>
          <w:szCs w:val="28"/>
        </w:rPr>
      </w:pPr>
      <w:bookmarkStart w:id="208" w:name="_Toc529428535"/>
      <w:r>
        <w:rPr>
          <w:rFonts w:cs="Garamond"/>
          <w:szCs w:val="28"/>
        </w:rPr>
        <w:t>Allah’ın Gece Yarısı Namaz Kılan Kimseyle Övünmesi</w:t>
      </w:r>
      <w:bookmarkEnd w:id="208"/>
      <w:r>
        <w:rPr>
          <w:rFonts w:cs="Garamond"/>
          <w:szCs w:val="28"/>
        </w:rPr>
        <w:t xml:space="preserve"> </w:t>
      </w:r>
    </w:p>
    <w:p w:rsidR="008B5FBE" w:rsidRDefault="008B5FBE">
      <w:pPr>
        <w:jc w:val="lowKashida"/>
        <w:rPr>
          <w:rFonts w:ascii="Garamond" w:hAnsi="Garamond" w:cs="Garamond"/>
          <w:sz w:val="24"/>
        </w:rPr>
      </w:pP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“Kul gece karanlığında efendisiyle halvet eder, onunla münacatta bulunursa Allah ka</w:t>
      </w:r>
      <w:r>
        <w:rPr>
          <w:rFonts w:ascii="Garamond" w:hAnsi="Garamond" w:cs="Garamond"/>
          <w:sz w:val="24"/>
        </w:rPr>
        <w:t>l</w:t>
      </w:r>
      <w:r w:rsidR="00444583">
        <w:rPr>
          <w:rFonts w:ascii="Garamond" w:hAnsi="Garamond" w:cs="Garamond"/>
          <w:sz w:val="24"/>
        </w:rPr>
        <w:t>bini nurani kılar... S</w:t>
      </w:r>
      <w:r>
        <w:rPr>
          <w:rFonts w:ascii="Garamond" w:hAnsi="Garamond" w:cs="Garamond"/>
          <w:sz w:val="24"/>
        </w:rPr>
        <w:t>onra mele</w:t>
      </w:r>
      <w:r>
        <w:rPr>
          <w:rFonts w:ascii="Garamond" w:hAnsi="Garamond" w:cs="Garamond"/>
          <w:sz w:val="24"/>
        </w:rPr>
        <w:t>k</w:t>
      </w:r>
      <w:r>
        <w:rPr>
          <w:rFonts w:ascii="Garamond" w:hAnsi="Garamond" w:cs="Garamond"/>
          <w:sz w:val="24"/>
        </w:rPr>
        <w:t>lerine şöyle der: “Ey Meleklerim! Kuluma bakın ki gece karanl</w:t>
      </w:r>
      <w:r>
        <w:rPr>
          <w:rFonts w:ascii="Garamond" w:hAnsi="Garamond" w:cs="Garamond"/>
          <w:sz w:val="24"/>
        </w:rPr>
        <w:t>ı</w:t>
      </w:r>
      <w:r>
        <w:rPr>
          <w:rFonts w:ascii="Garamond" w:hAnsi="Garamond" w:cs="Garamond"/>
          <w:sz w:val="24"/>
        </w:rPr>
        <w:t>ğında batıl ehlinin boş şeylerle oyalandığı ve gafill</w:t>
      </w:r>
      <w:r>
        <w:rPr>
          <w:rFonts w:ascii="Garamond" w:hAnsi="Garamond" w:cs="Garamond"/>
          <w:sz w:val="24"/>
        </w:rPr>
        <w:t>e</w:t>
      </w:r>
      <w:r>
        <w:rPr>
          <w:rFonts w:ascii="Garamond" w:hAnsi="Garamond" w:cs="Garamond"/>
          <w:sz w:val="24"/>
        </w:rPr>
        <w:t>rin uyuduğu bir sırada benimle halvet etmi</w:t>
      </w:r>
      <w:r>
        <w:rPr>
          <w:rFonts w:ascii="Garamond" w:hAnsi="Garamond" w:cs="Garamond"/>
          <w:sz w:val="24"/>
        </w:rPr>
        <w:t>ş</w:t>
      </w:r>
      <w:r>
        <w:rPr>
          <w:rFonts w:ascii="Garamond" w:hAnsi="Garamond" w:cs="Garamond"/>
          <w:sz w:val="24"/>
        </w:rPr>
        <w:t>tir. Şahit olun ki ben de onu b</w:t>
      </w:r>
      <w:r>
        <w:rPr>
          <w:rFonts w:ascii="Garamond" w:hAnsi="Garamond" w:cs="Garamond"/>
          <w:sz w:val="24"/>
        </w:rPr>
        <w:t>a</w:t>
      </w:r>
      <w:r>
        <w:rPr>
          <w:rFonts w:ascii="Garamond" w:hAnsi="Garamond" w:cs="Garamond"/>
          <w:sz w:val="24"/>
        </w:rPr>
        <w:t>ğışladım.”</w:t>
      </w:r>
      <w:r>
        <w:rPr>
          <w:rStyle w:val="FootnoteReference"/>
          <w:rFonts w:ascii="Garamond" w:hAnsi="Garamond"/>
          <w:sz w:val="24"/>
        </w:rPr>
        <w:footnoteReference w:id="46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“Kadın veya erkek her kul gece namazıyla nasiplenir, ihlas üzere aziz ve celil olan A</w:t>
      </w:r>
      <w:r>
        <w:rPr>
          <w:rFonts w:ascii="Garamond" w:hAnsi="Garamond" w:cs="Garamond"/>
          <w:sz w:val="24"/>
        </w:rPr>
        <w:t>l</w:t>
      </w:r>
      <w:r>
        <w:rPr>
          <w:rFonts w:ascii="Garamond" w:hAnsi="Garamond" w:cs="Garamond"/>
          <w:sz w:val="24"/>
        </w:rPr>
        <w:t>lah için kalkar</w:t>
      </w:r>
      <w:r w:rsidR="00444583">
        <w:rPr>
          <w:rFonts w:ascii="Garamond" w:hAnsi="Garamond" w:cs="Garamond"/>
          <w:sz w:val="24"/>
        </w:rPr>
        <w:t>,</w:t>
      </w:r>
      <w:r>
        <w:rPr>
          <w:rFonts w:ascii="Garamond" w:hAnsi="Garamond" w:cs="Garamond"/>
          <w:sz w:val="24"/>
        </w:rPr>
        <w:t xml:space="preserve"> tam bir abdest </w:t>
      </w:r>
      <w:r>
        <w:rPr>
          <w:rFonts w:ascii="Garamond" w:hAnsi="Garamond" w:cs="Garamond"/>
          <w:sz w:val="24"/>
        </w:rPr>
        <w:t>a</w:t>
      </w:r>
      <w:r>
        <w:rPr>
          <w:rFonts w:ascii="Garamond" w:hAnsi="Garamond" w:cs="Garamond"/>
          <w:sz w:val="24"/>
        </w:rPr>
        <w:t xml:space="preserve">lır, doğru bir niyet, temiz bir kalp, huşu içinde bir beden ve ağlayan bir gözle aziz ve celil </w:t>
      </w:r>
      <w:r>
        <w:rPr>
          <w:rFonts w:ascii="Garamond" w:hAnsi="Garamond" w:cs="Garamond"/>
          <w:sz w:val="24"/>
        </w:rPr>
        <w:t>o</w:t>
      </w:r>
      <w:r>
        <w:rPr>
          <w:rFonts w:ascii="Garamond" w:hAnsi="Garamond" w:cs="Garamond"/>
          <w:sz w:val="24"/>
        </w:rPr>
        <w:t>lan Allah için namaz kılarsa</w:t>
      </w:r>
      <w:r w:rsidR="00444583">
        <w:rPr>
          <w:rFonts w:ascii="Garamond" w:hAnsi="Garamond" w:cs="Garamond"/>
          <w:sz w:val="24"/>
        </w:rPr>
        <w:t xml:space="preserve"> sa</w:t>
      </w:r>
      <w:r w:rsidR="00444583">
        <w:rPr>
          <w:rFonts w:ascii="Garamond" w:hAnsi="Garamond" w:cs="Garamond"/>
          <w:sz w:val="24"/>
        </w:rPr>
        <w:t>y</w:t>
      </w:r>
      <w:r w:rsidR="00444583">
        <w:rPr>
          <w:rFonts w:ascii="Garamond" w:hAnsi="Garamond" w:cs="Garamond"/>
          <w:sz w:val="24"/>
        </w:rPr>
        <w:t>gısını</w:t>
      </w:r>
      <w:r>
        <w:rPr>
          <w:rFonts w:ascii="Garamond" w:hAnsi="Garamond" w:cs="Garamond"/>
          <w:sz w:val="24"/>
        </w:rPr>
        <w:t xml:space="preserve"> Allah Tebarek ve Teala’dan ba</w:t>
      </w:r>
      <w:r>
        <w:rPr>
          <w:rFonts w:ascii="Garamond" w:hAnsi="Garamond" w:cs="Garamond"/>
          <w:sz w:val="24"/>
        </w:rPr>
        <w:t>ş</w:t>
      </w:r>
      <w:r>
        <w:rPr>
          <w:rFonts w:ascii="Garamond" w:hAnsi="Garamond" w:cs="Garamond"/>
          <w:sz w:val="24"/>
        </w:rPr>
        <w:t>ka hiç kimsenin bilmediği meleklerden dokuz s</w:t>
      </w:r>
      <w:r>
        <w:rPr>
          <w:rFonts w:ascii="Garamond" w:hAnsi="Garamond" w:cs="Garamond"/>
          <w:sz w:val="24"/>
        </w:rPr>
        <w:t>a</w:t>
      </w:r>
      <w:r>
        <w:rPr>
          <w:rFonts w:ascii="Garamond" w:hAnsi="Garamond" w:cs="Garamond"/>
          <w:sz w:val="24"/>
        </w:rPr>
        <w:t>fı arkasında karar kılar. Her saf</w:t>
      </w:r>
      <w:r>
        <w:rPr>
          <w:rFonts w:ascii="Garamond" w:hAnsi="Garamond" w:cs="Garamond"/>
          <w:sz w:val="24"/>
        </w:rPr>
        <w:t>ı</w:t>
      </w:r>
      <w:r>
        <w:rPr>
          <w:rFonts w:ascii="Garamond" w:hAnsi="Garamond" w:cs="Garamond"/>
          <w:sz w:val="24"/>
        </w:rPr>
        <w:t>nın bir ucu doğuya ve diğer bir ucu ise bat</w:t>
      </w:r>
      <w:r>
        <w:rPr>
          <w:rFonts w:ascii="Garamond" w:hAnsi="Garamond" w:cs="Garamond"/>
          <w:sz w:val="24"/>
        </w:rPr>
        <w:t>ı</w:t>
      </w:r>
      <w:r>
        <w:rPr>
          <w:rFonts w:ascii="Garamond" w:hAnsi="Garamond" w:cs="Garamond"/>
          <w:sz w:val="24"/>
        </w:rPr>
        <w:t>ya uzanır.” Daha sonra şöyle buyurmuştur: “N</w:t>
      </w:r>
      <w:r>
        <w:rPr>
          <w:rFonts w:ascii="Garamond" w:hAnsi="Garamond" w:cs="Garamond"/>
          <w:sz w:val="24"/>
        </w:rPr>
        <w:t>a</w:t>
      </w:r>
      <w:r>
        <w:rPr>
          <w:rFonts w:ascii="Garamond" w:hAnsi="Garamond" w:cs="Garamond"/>
          <w:sz w:val="24"/>
        </w:rPr>
        <w:t>mazı bitince de o melekler say</w:t>
      </w:r>
      <w:r>
        <w:rPr>
          <w:rFonts w:ascii="Garamond" w:hAnsi="Garamond" w:cs="Garamond"/>
          <w:sz w:val="24"/>
        </w:rPr>
        <w:t>ı</w:t>
      </w:r>
      <w:r>
        <w:rPr>
          <w:rFonts w:ascii="Garamond" w:hAnsi="Garamond" w:cs="Garamond"/>
          <w:sz w:val="24"/>
        </w:rPr>
        <w:t>sınca kendisi için derece ve m</w:t>
      </w:r>
      <w:r>
        <w:rPr>
          <w:rFonts w:ascii="Garamond" w:hAnsi="Garamond" w:cs="Garamond"/>
          <w:sz w:val="24"/>
        </w:rPr>
        <w:t>a</w:t>
      </w:r>
      <w:r>
        <w:rPr>
          <w:rFonts w:ascii="Garamond" w:hAnsi="Garamond" w:cs="Garamond"/>
          <w:sz w:val="24"/>
        </w:rPr>
        <w:t>kam yazılır.”</w:t>
      </w:r>
      <w:r>
        <w:rPr>
          <w:rStyle w:val="FootnoteReference"/>
          <w:rFonts w:ascii="Garamond" w:hAnsi="Garamond"/>
          <w:sz w:val="24"/>
        </w:rPr>
        <w:footnoteReference w:id="466"/>
      </w:r>
    </w:p>
    <w:p w:rsidR="008B5FBE" w:rsidRDefault="00E20F79" w:rsidP="00E20F79">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 xml:space="preserve">“Rabbin meleklere karşı üç kişinin varlığıyla övünür: </w:t>
      </w:r>
      <w:r>
        <w:rPr>
          <w:rFonts w:ascii="Garamond" w:hAnsi="Garamond" w:cs="Garamond"/>
          <w:sz w:val="24"/>
        </w:rPr>
        <w:t>Yalnız başına geceleyin</w:t>
      </w:r>
      <w:r w:rsidR="008B5FBE">
        <w:rPr>
          <w:rFonts w:ascii="Garamond" w:hAnsi="Garamond" w:cs="Garamond"/>
          <w:sz w:val="24"/>
        </w:rPr>
        <w:t xml:space="preserve"> namaz kı</w:t>
      </w:r>
      <w:r>
        <w:rPr>
          <w:rFonts w:ascii="Garamond" w:hAnsi="Garamond" w:cs="Garamond"/>
          <w:sz w:val="24"/>
        </w:rPr>
        <w:t xml:space="preserve">lan, secdeye kapanan ve secde </w:t>
      </w:r>
      <w:r w:rsidR="008B5FBE">
        <w:rPr>
          <w:rFonts w:ascii="Garamond" w:hAnsi="Garamond" w:cs="Garamond"/>
          <w:sz w:val="24"/>
        </w:rPr>
        <w:t>halinde uyuyan ki</w:t>
      </w:r>
      <w:r w:rsidR="008B5FBE">
        <w:rPr>
          <w:rFonts w:ascii="Garamond" w:hAnsi="Garamond" w:cs="Garamond"/>
          <w:sz w:val="24"/>
        </w:rPr>
        <w:t>m</w:t>
      </w:r>
      <w:r w:rsidR="008B5FBE">
        <w:rPr>
          <w:rFonts w:ascii="Garamond" w:hAnsi="Garamond" w:cs="Garamond"/>
          <w:sz w:val="24"/>
        </w:rPr>
        <w:t xml:space="preserve">seyle. Allah onun hakkında şöyle buyurur: </w:t>
      </w:r>
      <w:r>
        <w:rPr>
          <w:rFonts w:ascii="Garamond" w:hAnsi="Garamond" w:cs="Garamond"/>
          <w:sz w:val="24"/>
        </w:rPr>
        <w:t>“</w:t>
      </w:r>
      <w:r w:rsidR="008B5FBE">
        <w:rPr>
          <w:rFonts w:ascii="Garamond" w:hAnsi="Garamond" w:cs="Garamond"/>
          <w:sz w:val="24"/>
        </w:rPr>
        <w:t>Kuluma bakınız ki r</w:t>
      </w:r>
      <w:r w:rsidR="008B5FBE">
        <w:rPr>
          <w:rFonts w:ascii="Garamond" w:hAnsi="Garamond" w:cs="Garamond"/>
          <w:sz w:val="24"/>
        </w:rPr>
        <w:t>u</w:t>
      </w:r>
      <w:r w:rsidR="008B5FBE">
        <w:rPr>
          <w:rFonts w:ascii="Garamond" w:hAnsi="Garamond" w:cs="Garamond"/>
          <w:sz w:val="24"/>
        </w:rPr>
        <w:t>hu benim nezdimde bedeni ise b</w:t>
      </w:r>
      <w:r w:rsidR="008B5FBE">
        <w:rPr>
          <w:rFonts w:ascii="Garamond" w:hAnsi="Garamond" w:cs="Garamond"/>
          <w:sz w:val="24"/>
        </w:rPr>
        <w:t>e</w:t>
      </w:r>
      <w:r w:rsidR="008B5FBE">
        <w:rPr>
          <w:rFonts w:ascii="Garamond" w:hAnsi="Garamond" w:cs="Garamond"/>
          <w:sz w:val="24"/>
        </w:rPr>
        <w:t>nim için secde halindedir.”</w:t>
      </w:r>
      <w:r w:rsidR="008B5FBE">
        <w:rPr>
          <w:rStyle w:val="FootnoteReference"/>
          <w:rFonts w:ascii="Garamond" w:hAnsi="Garamond"/>
          <w:sz w:val="24"/>
        </w:rPr>
        <w:footnoteReference w:id="46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kıyamet günü üç kimsenin yüzüne güler: Yat</w:t>
      </w:r>
      <w:r>
        <w:rPr>
          <w:rFonts w:ascii="Garamond" w:hAnsi="Garamond" w:cs="Garamond"/>
          <w:sz w:val="24"/>
        </w:rPr>
        <w:t>a</w:t>
      </w:r>
      <w:r>
        <w:rPr>
          <w:rFonts w:ascii="Garamond" w:hAnsi="Garamond" w:cs="Garamond"/>
          <w:sz w:val="24"/>
        </w:rPr>
        <w:t>ğında eşinin yanın</w:t>
      </w:r>
      <w:r w:rsidR="00256ACE">
        <w:rPr>
          <w:rFonts w:ascii="Garamond" w:hAnsi="Garamond" w:cs="Garamond"/>
          <w:sz w:val="24"/>
        </w:rPr>
        <w:t xml:space="preserve">da uyuduğu onu sevdiği halde, </w:t>
      </w:r>
      <w:r>
        <w:rPr>
          <w:rFonts w:ascii="Garamond" w:hAnsi="Garamond" w:cs="Garamond"/>
          <w:sz w:val="24"/>
        </w:rPr>
        <w:t>kalkıp abdest alıp</w:t>
      </w:r>
      <w:r w:rsidR="00256ACE">
        <w:rPr>
          <w:rFonts w:ascii="Garamond" w:hAnsi="Garamond" w:cs="Garamond"/>
          <w:sz w:val="24"/>
        </w:rPr>
        <w:t>,</w:t>
      </w:r>
      <w:r>
        <w:rPr>
          <w:rFonts w:ascii="Garamond" w:hAnsi="Garamond" w:cs="Garamond"/>
          <w:sz w:val="24"/>
        </w:rPr>
        <w:t xml:space="preserve"> camiye giden, </w:t>
      </w:r>
      <w:r>
        <w:rPr>
          <w:rFonts w:ascii="Garamond" w:hAnsi="Garamond" w:cs="Garamond"/>
          <w:sz w:val="24"/>
        </w:rPr>
        <w:lastRenderedPageBreak/>
        <w:t>namaz kılan ve rabbiyle münacaatta b</w:t>
      </w:r>
      <w:r>
        <w:rPr>
          <w:rFonts w:ascii="Garamond" w:hAnsi="Garamond" w:cs="Garamond"/>
          <w:sz w:val="24"/>
        </w:rPr>
        <w:t>u</w:t>
      </w:r>
      <w:r>
        <w:rPr>
          <w:rFonts w:ascii="Garamond" w:hAnsi="Garamond" w:cs="Garamond"/>
          <w:sz w:val="24"/>
        </w:rPr>
        <w:t>lunan kimseye.”</w:t>
      </w:r>
      <w:r>
        <w:rPr>
          <w:rStyle w:val="FootnoteReference"/>
          <w:rFonts w:ascii="Garamond" w:hAnsi="Garamond"/>
          <w:sz w:val="24"/>
        </w:rPr>
        <w:footnoteReference w:id="468"/>
      </w:r>
    </w:p>
    <w:p w:rsidR="008B5FBE" w:rsidRDefault="008B5FBE" w:rsidP="002E4E4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“Üç kimseyi Allah s</w:t>
      </w:r>
      <w:r>
        <w:rPr>
          <w:rFonts w:ascii="Garamond" w:hAnsi="Garamond" w:cs="Garamond"/>
          <w:sz w:val="24"/>
        </w:rPr>
        <w:t>e</w:t>
      </w:r>
      <w:r>
        <w:rPr>
          <w:rFonts w:ascii="Garamond" w:hAnsi="Garamond" w:cs="Garamond"/>
          <w:sz w:val="24"/>
        </w:rPr>
        <w:t>ver, yüzlerine güler ve varlıklar</w:t>
      </w:r>
      <w:r>
        <w:rPr>
          <w:rFonts w:ascii="Garamond" w:hAnsi="Garamond" w:cs="Garamond"/>
          <w:sz w:val="24"/>
        </w:rPr>
        <w:t>ı</w:t>
      </w:r>
      <w:r w:rsidR="00B1091E">
        <w:rPr>
          <w:rFonts w:ascii="Garamond" w:hAnsi="Garamond" w:cs="Garamond"/>
          <w:sz w:val="24"/>
        </w:rPr>
        <w:t>na sevinir: “</w:t>
      </w:r>
      <w:r>
        <w:rPr>
          <w:rFonts w:ascii="Garamond" w:hAnsi="Garamond" w:cs="Garamond"/>
          <w:sz w:val="24"/>
        </w:rPr>
        <w:t>Allah düşmanları</w:t>
      </w:r>
      <w:r>
        <w:rPr>
          <w:rFonts w:ascii="Garamond" w:hAnsi="Garamond" w:cs="Garamond"/>
          <w:sz w:val="24"/>
        </w:rPr>
        <w:t>n</w:t>
      </w:r>
      <w:r>
        <w:rPr>
          <w:rFonts w:ascii="Garamond" w:hAnsi="Garamond" w:cs="Garamond"/>
          <w:sz w:val="24"/>
        </w:rPr>
        <w:t>da</w:t>
      </w:r>
      <w:r w:rsidR="00B1091E">
        <w:rPr>
          <w:rFonts w:ascii="Garamond" w:hAnsi="Garamond" w:cs="Garamond"/>
          <w:sz w:val="24"/>
        </w:rPr>
        <w:t>n</w:t>
      </w:r>
      <w:r>
        <w:rPr>
          <w:rFonts w:ascii="Garamond" w:hAnsi="Garamond" w:cs="Garamond"/>
          <w:sz w:val="24"/>
        </w:rPr>
        <w:t xml:space="preserve"> bir grupla karşılaştığında </w:t>
      </w:r>
      <w:r>
        <w:rPr>
          <w:rFonts w:ascii="Garamond" w:hAnsi="Garamond" w:cs="Garamond"/>
          <w:sz w:val="24"/>
        </w:rPr>
        <w:t>a</w:t>
      </w:r>
      <w:r>
        <w:rPr>
          <w:rFonts w:ascii="Garamond" w:hAnsi="Garamond" w:cs="Garamond"/>
          <w:sz w:val="24"/>
        </w:rPr>
        <w:t>ziz ve celil olan Allah yolunda öldür</w:t>
      </w:r>
      <w:r>
        <w:rPr>
          <w:rFonts w:ascii="Garamond" w:hAnsi="Garamond" w:cs="Garamond"/>
          <w:sz w:val="24"/>
        </w:rPr>
        <w:t>ü</w:t>
      </w:r>
      <w:r>
        <w:rPr>
          <w:rFonts w:ascii="Garamond" w:hAnsi="Garamond" w:cs="Garamond"/>
          <w:sz w:val="24"/>
        </w:rPr>
        <w:t>lünceye veya Allah’ın kendisini galip kılıp ya da şerl</w:t>
      </w:r>
      <w:r>
        <w:rPr>
          <w:rFonts w:ascii="Garamond" w:hAnsi="Garamond" w:cs="Garamond"/>
          <w:sz w:val="24"/>
        </w:rPr>
        <w:t>e</w:t>
      </w:r>
      <w:r>
        <w:rPr>
          <w:rFonts w:ascii="Garamond" w:hAnsi="Garamond" w:cs="Garamond"/>
          <w:sz w:val="24"/>
        </w:rPr>
        <w:t>rinden koruyuncaya kadar sav</w:t>
      </w:r>
      <w:r>
        <w:rPr>
          <w:rFonts w:ascii="Garamond" w:hAnsi="Garamond" w:cs="Garamond"/>
          <w:sz w:val="24"/>
        </w:rPr>
        <w:t>a</w:t>
      </w:r>
      <w:r>
        <w:rPr>
          <w:rFonts w:ascii="Garamond" w:hAnsi="Garamond" w:cs="Garamond"/>
          <w:sz w:val="24"/>
        </w:rPr>
        <w:t>şan ki</w:t>
      </w:r>
      <w:r>
        <w:rPr>
          <w:rFonts w:ascii="Garamond" w:hAnsi="Garamond" w:cs="Garamond"/>
          <w:sz w:val="24"/>
        </w:rPr>
        <w:t>m</w:t>
      </w:r>
      <w:r>
        <w:rPr>
          <w:rFonts w:ascii="Garamond" w:hAnsi="Garamond" w:cs="Garamond"/>
          <w:sz w:val="24"/>
        </w:rPr>
        <w:t>seyi</w:t>
      </w:r>
      <w:r w:rsidR="00B1091E">
        <w:rPr>
          <w:rFonts w:ascii="Garamond" w:hAnsi="Garamond" w:cs="Garamond"/>
          <w:sz w:val="24"/>
        </w:rPr>
        <w:t>.</w:t>
      </w:r>
      <w:r>
        <w:rPr>
          <w:rFonts w:ascii="Garamond" w:hAnsi="Garamond" w:cs="Garamond"/>
          <w:sz w:val="24"/>
        </w:rPr>
        <w:t xml:space="preserve"> Allah şöyle buyurur: “Kuluma bakın ki nasıl da b</w:t>
      </w:r>
      <w:r>
        <w:rPr>
          <w:rFonts w:ascii="Garamond" w:hAnsi="Garamond" w:cs="Garamond"/>
          <w:sz w:val="24"/>
        </w:rPr>
        <w:t>e</w:t>
      </w:r>
      <w:r>
        <w:rPr>
          <w:rFonts w:ascii="Garamond" w:hAnsi="Garamond" w:cs="Garamond"/>
          <w:sz w:val="24"/>
        </w:rPr>
        <w:t>nim için nefsini feda etti.” Güzel bir eşi olan</w:t>
      </w:r>
      <w:r w:rsidR="00B1091E">
        <w:rPr>
          <w:rFonts w:ascii="Garamond" w:hAnsi="Garamond" w:cs="Garamond"/>
          <w:sz w:val="24"/>
        </w:rPr>
        <w:t>,</w:t>
      </w:r>
      <w:r>
        <w:rPr>
          <w:rFonts w:ascii="Garamond" w:hAnsi="Garamond" w:cs="Garamond"/>
          <w:sz w:val="24"/>
        </w:rPr>
        <w:t xml:space="preserve"> sıcak ve yumuşak yatağında uy</w:t>
      </w:r>
      <w:r>
        <w:rPr>
          <w:rFonts w:ascii="Garamond" w:hAnsi="Garamond" w:cs="Garamond"/>
          <w:sz w:val="24"/>
        </w:rPr>
        <w:t>u</w:t>
      </w:r>
      <w:r>
        <w:rPr>
          <w:rFonts w:ascii="Garamond" w:hAnsi="Garamond" w:cs="Garamond"/>
          <w:sz w:val="24"/>
        </w:rPr>
        <w:t>yan ama gece yarısı uykudan kalkıp</w:t>
      </w:r>
      <w:r w:rsidR="00B1091E">
        <w:rPr>
          <w:rFonts w:ascii="Garamond" w:hAnsi="Garamond" w:cs="Garamond"/>
          <w:sz w:val="24"/>
        </w:rPr>
        <w:t>,</w:t>
      </w:r>
      <w:r>
        <w:rPr>
          <w:rFonts w:ascii="Garamond" w:hAnsi="Garamond" w:cs="Garamond"/>
          <w:sz w:val="24"/>
        </w:rPr>
        <w:t xml:space="preserve"> şehveti </w:t>
      </w:r>
      <w:r w:rsidR="00B165F3">
        <w:rPr>
          <w:rFonts w:ascii="Garamond" w:hAnsi="Garamond" w:cs="Garamond"/>
          <w:sz w:val="24"/>
        </w:rPr>
        <w:t>terke</w:t>
      </w:r>
      <w:r>
        <w:rPr>
          <w:rFonts w:ascii="Garamond" w:hAnsi="Garamond" w:cs="Garamond"/>
          <w:sz w:val="24"/>
        </w:rPr>
        <w:t>den, beni hatırlayan, beni</w:t>
      </w:r>
      <w:r>
        <w:rPr>
          <w:rFonts w:ascii="Garamond" w:hAnsi="Garamond" w:cs="Garamond"/>
          <w:sz w:val="24"/>
        </w:rPr>
        <w:t>m</w:t>
      </w:r>
      <w:r>
        <w:rPr>
          <w:rFonts w:ascii="Garamond" w:hAnsi="Garamond" w:cs="Garamond"/>
          <w:sz w:val="24"/>
        </w:rPr>
        <w:t>le münacaatta bulunan kimse</w:t>
      </w:r>
      <w:r w:rsidR="00B1091E">
        <w:rPr>
          <w:rFonts w:ascii="Garamond" w:hAnsi="Garamond" w:cs="Garamond"/>
          <w:sz w:val="24"/>
        </w:rPr>
        <w:t>yi</w:t>
      </w:r>
      <w:r>
        <w:rPr>
          <w:rFonts w:ascii="Garamond" w:hAnsi="Garamond" w:cs="Garamond"/>
          <w:sz w:val="24"/>
        </w:rPr>
        <w:t xml:space="preserve">. Oysa o yatağında uyuyabilirdi. </w:t>
      </w:r>
      <w:r w:rsidR="00B1091E">
        <w:rPr>
          <w:rFonts w:ascii="Garamond" w:hAnsi="Garamond" w:cs="Garamond"/>
          <w:sz w:val="24"/>
        </w:rPr>
        <w:t xml:space="preserve">Ve bir de </w:t>
      </w:r>
      <w:r>
        <w:rPr>
          <w:rFonts w:ascii="Garamond" w:hAnsi="Garamond" w:cs="Garamond"/>
          <w:sz w:val="24"/>
        </w:rPr>
        <w:t>yolculuk</w:t>
      </w:r>
      <w:r w:rsidR="00B1091E">
        <w:rPr>
          <w:rFonts w:ascii="Garamond" w:hAnsi="Garamond" w:cs="Garamond"/>
          <w:sz w:val="24"/>
        </w:rPr>
        <w:t>ta</w:t>
      </w:r>
      <w:r>
        <w:rPr>
          <w:rFonts w:ascii="Garamond" w:hAnsi="Garamond" w:cs="Garamond"/>
          <w:sz w:val="24"/>
        </w:rPr>
        <w:t xml:space="preserve"> yolda</w:t>
      </w:r>
      <w:r>
        <w:rPr>
          <w:rFonts w:ascii="Garamond" w:hAnsi="Garamond" w:cs="Garamond"/>
          <w:sz w:val="24"/>
        </w:rPr>
        <w:t>ş</w:t>
      </w:r>
      <w:r>
        <w:rPr>
          <w:rFonts w:ascii="Garamond" w:hAnsi="Garamond" w:cs="Garamond"/>
          <w:sz w:val="24"/>
        </w:rPr>
        <w:t>ları gece geç vakitlere kadar l</w:t>
      </w:r>
      <w:r>
        <w:rPr>
          <w:rFonts w:ascii="Garamond" w:hAnsi="Garamond" w:cs="Garamond"/>
          <w:sz w:val="24"/>
        </w:rPr>
        <w:t>a</w:t>
      </w:r>
      <w:r>
        <w:rPr>
          <w:rFonts w:ascii="Garamond" w:hAnsi="Garamond" w:cs="Garamond"/>
          <w:sz w:val="24"/>
        </w:rPr>
        <w:t>kırdı eden</w:t>
      </w:r>
      <w:r w:rsidR="002E4E4E">
        <w:rPr>
          <w:rFonts w:ascii="Garamond" w:hAnsi="Garamond" w:cs="Garamond"/>
          <w:sz w:val="24"/>
        </w:rPr>
        <w:t>,</w:t>
      </w:r>
      <w:r>
        <w:rPr>
          <w:rFonts w:ascii="Garamond" w:hAnsi="Garamond" w:cs="Garamond"/>
          <w:sz w:val="24"/>
        </w:rPr>
        <w:t xml:space="preserve"> yorulunca</w:t>
      </w:r>
      <w:r w:rsidR="002E4E4E">
        <w:rPr>
          <w:rFonts w:ascii="Garamond" w:hAnsi="Garamond" w:cs="Garamond"/>
          <w:sz w:val="24"/>
        </w:rPr>
        <w:t xml:space="preserve"> da</w:t>
      </w:r>
      <w:r>
        <w:rPr>
          <w:rFonts w:ascii="Garamond" w:hAnsi="Garamond" w:cs="Garamond"/>
          <w:sz w:val="24"/>
        </w:rPr>
        <w:t xml:space="preserve"> uyu</w:t>
      </w:r>
      <w:r w:rsidR="002E4E4E">
        <w:rPr>
          <w:rFonts w:ascii="Garamond" w:hAnsi="Garamond" w:cs="Garamond"/>
          <w:sz w:val="24"/>
        </w:rPr>
        <w:t>yan</w:t>
      </w:r>
      <w:r>
        <w:rPr>
          <w:rFonts w:ascii="Garamond" w:hAnsi="Garamond" w:cs="Garamond"/>
          <w:sz w:val="24"/>
        </w:rPr>
        <w:t xml:space="preserve"> ama kendisi kolay</w:t>
      </w:r>
      <w:r w:rsidR="002E4E4E">
        <w:rPr>
          <w:rFonts w:ascii="Garamond" w:hAnsi="Garamond" w:cs="Garamond"/>
          <w:sz w:val="24"/>
        </w:rPr>
        <w:t>lıkta ve</w:t>
      </w:r>
      <w:r>
        <w:rPr>
          <w:rFonts w:ascii="Garamond" w:hAnsi="Garamond" w:cs="Garamond"/>
          <w:sz w:val="24"/>
        </w:rPr>
        <w:t xml:space="preserve"> zo</w:t>
      </w:r>
      <w:r>
        <w:rPr>
          <w:rFonts w:ascii="Garamond" w:hAnsi="Garamond" w:cs="Garamond"/>
          <w:sz w:val="24"/>
        </w:rPr>
        <w:t>r</w:t>
      </w:r>
      <w:r>
        <w:rPr>
          <w:rFonts w:ascii="Garamond" w:hAnsi="Garamond" w:cs="Garamond"/>
          <w:sz w:val="24"/>
        </w:rPr>
        <w:t>lukta seher vakti ibadet için ka</w:t>
      </w:r>
      <w:r>
        <w:rPr>
          <w:rFonts w:ascii="Garamond" w:hAnsi="Garamond" w:cs="Garamond"/>
          <w:sz w:val="24"/>
        </w:rPr>
        <w:t>l</w:t>
      </w:r>
      <w:r>
        <w:rPr>
          <w:rFonts w:ascii="Garamond" w:hAnsi="Garamond" w:cs="Garamond"/>
          <w:sz w:val="24"/>
        </w:rPr>
        <w:t>kan kimse</w:t>
      </w:r>
      <w:r w:rsidR="002E4E4E">
        <w:rPr>
          <w:rFonts w:ascii="Garamond" w:hAnsi="Garamond" w:cs="Garamond"/>
          <w:sz w:val="24"/>
        </w:rPr>
        <w:t>yi</w:t>
      </w:r>
      <w:r>
        <w:rPr>
          <w:rFonts w:ascii="Garamond" w:hAnsi="Garamond" w:cs="Garamond"/>
          <w:sz w:val="24"/>
        </w:rPr>
        <w:t>.”</w:t>
      </w:r>
      <w:r>
        <w:rPr>
          <w:rStyle w:val="FootnoteReference"/>
          <w:rFonts w:ascii="Garamond" w:hAnsi="Garamond"/>
          <w:sz w:val="24"/>
        </w:rPr>
        <w:footnoteReference w:id="469"/>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209" w:name="_Toc529428536"/>
      <w:r>
        <w:rPr>
          <w:rFonts w:cs="Garamond"/>
          <w:szCs w:val="28"/>
        </w:rPr>
        <w:t>2313. Bölüm</w:t>
      </w:r>
      <w:bookmarkEnd w:id="209"/>
    </w:p>
    <w:p w:rsidR="008B5FBE" w:rsidRDefault="008B5FBE">
      <w:pPr>
        <w:pStyle w:val="Heading1"/>
        <w:spacing w:line="300" w:lineRule="atLeast"/>
        <w:ind w:firstLine="284"/>
        <w:rPr>
          <w:rFonts w:cs="Garamond"/>
          <w:szCs w:val="28"/>
        </w:rPr>
      </w:pPr>
      <w:bookmarkStart w:id="210" w:name="_Toc529428537"/>
      <w:r>
        <w:rPr>
          <w:rFonts w:cs="Garamond"/>
          <w:szCs w:val="28"/>
        </w:rPr>
        <w:t>Gece Namazının S</w:t>
      </w:r>
      <w:r>
        <w:rPr>
          <w:rFonts w:cs="Garamond"/>
          <w:szCs w:val="28"/>
        </w:rPr>
        <w:t>e</w:t>
      </w:r>
      <w:r>
        <w:rPr>
          <w:rFonts w:cs="Garamond"/>
          <w:szCs w:val="28"/>
        </w:rPr>
        <w:t>vabı</w:t>
      </w:r>
      <w:bookmarkEnd w:id="210"/>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“Gece namazı </w:t>
      </w:r>
      <w:r>
        <w:rPr>
          <w:rFonts w:ascii="Garamond" w:hAnsi="Garamond" w:cs="Garamond"/>
          <w:sz w:val="24"/>
        </w:rPr>
        <w:lastRenderedPageBreak/>
        <w:t>dışında kulun yaptığı her iyiliğin Kur’an'da sevabı zikredilmiştir. Gece namazı Allah nezdinde çok önemli olduğu için sevabını belli etmemiştir ve şöyle buyu</w:t>
      </w:r>
      <w:r>
        <w:rPr>
          <w:rFonts w:ascii="Garamond" w:hAnsi="Garamond" w:cs="Garamond"/>
          <w:sz w:val="24"/>
        </w:rPr>
        <w:t>r</w:t>
      </w:r>
      <w:r>
        <w:rPr>
          <w:rFonts w:ascii="Garamond" w:hAnsi="Garamond" w:cs="Garamond"/>
          <w:sz w:val="24"/>
        </w:rPr>
        <w:t xml:space="preserve">muştur: </w:t>
      </w:r>
      <w:r>
        <w:rPr>
          <w:rFonts w:ascii="Garamond" w:hAnsi="Garamond" w:cs="Garamond"/>
          <w:b/>
          <w:bCs/>
          <w:sz w:val="24"/>
        </w:rPr>
        <w:t>“Yanlarını yatakları</w:t>
      </w:r>
      <w:r>
        <w:rPr>
          <w:rFonts w:ascii="Garamond" w:hAnsi="Garamond" w:cs="Garamond"/>
          <w:b/>
          <w:bCs/>
          <w:sz w:val="24"/>
        </w:rPr>
        <w:t>n</w:t>
      </w:r>
      <w:r>
        <w:rPr>
          <w:rFonts w:ascii="Garamond" w:hAnsi="Garamond" w:cs="Garamond"/>
          <w:b/>
          <w:bCs/>
          <w:sz w:val="24"/>
        </w:rPr>
        <w:t>dan uzaklaştırırlar (kalka</w:t>
      </w:r>
      <w:r>
        <w:rPr>
          <w:rFonts w:ascii="Garamond" w:hAnsi="Garamond" w:cs="Garamond"/>
          <w:b/>
          <w:bCs/>
          <w:sz w:val="24"/>
        </w:rPr>
        <w:t>r</w:t>
      </w:r>
      <w:r w:rsidR="002E4E4E">
        <w:rPr>
          <w:rFonts w:ascii="Garamond" w:hAnsi="Garamond" w:cs="Garamond"/>
          <w:b/>
          <w:bCs/>
          <w:sz w:val="24"/>
        </w:rPr>
        <w:t>lar)..</w:t>
      </w:r>
      <w:r>
        <w:rPr>
          <w:rFonts w:ascii="Garamond" w:hAnsi="Garamond" w:cs="Garamond"/>
          <w:b/>
          <w:bCs/>
          <w:sz w:val="24"/>
        </w:rPr>
        <w:t>. Yaptıklarına karşılık onlar için saklanan müjdeyi kimse bilmez</w:t>
      </w:r>
      <w:r w:rsidR="002E4E4E">
        <w:rPr>
          <w:rFonts w:ascii="Garamond" w:hAnsi="Garamond" w:cs="Garamond"/>
          <w:b/>
          <w:bCs/>
          <w:sz w:val="24"/>
        </w:rPr>
        <w:t>.</w:t>
      </w:r>
      <w:r>
        <w:rPr>
          <w:rFonts w:ascii="Garamond" w:hAnsi="Garamond" w:cs="Garamond"/>
          <w:b/>
          <w:bCs/>
          <w:sz w:val="24"/>
        </w:rPr>
        <w:t>”</w:t>
      </w:r>
      <w:r>
        <w:rPr>
          <w:rStyle w:val="FootnoteReference"/>
          <w:rFonts w:ascii="Garamond" w:hAnsi="Garamond"/>
          <w:sz w:val="24"/>
        </w:rPr>
        <w:footnoteReference w:id="470"/>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211" w:name="_Toc529428538"/>
      <w:r>
        <w:rPr>
          <w:rFonts w:cs="Garamond"/>
          <w:szCs w:val="28"/>
        </w:rPr>
        <w:t>2314. Bölüm</w:t>
      </w:r>
      <w:bookmarkEnd w:id="211"/>
    </w:p>
    <w:p w:rsidR="008B5FBE" w:rsidRDefault="008B5FBE">
      <w:pPr>
        <w:pStyle w:val="Heading1"/>
        <w:spacing w:line="300" w:lineRule="atLeast"/>
        <w:ind w:firstLine="284"/>
        <w:rPr>
          <w:rFonts w:cs="Garamond"/>
          <w:szCs w:val="28"/>
        </w:rPr>
      </w:pPr>
      <w:bookmarkStart w:id="212" w:name="_Toc529428539"/>
      <w:r>
        <w:rPr>
          <w:rFonts w:cs="Garamond"/>
          <w:szCs w:val="28"/>
        </w:rPr>
        <w:t>Gece Namaz İçin Kalkmanın Sonuçları</w:t>
      </w:r>
      <w:bookmarkEnd w:id="212"/>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rsidP="00A93178">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“Gece namaz için ka</w:t>
      </w:r>
      <w:r>
        <w:rPr>
          <w:rFonts w:ascii="Garamond" w:hAnsi="Garamond" w:cs="Garamond"/>
          <w:sz w:val="24"/>
        </w:rPr>
        <w:t>l</w:t>
      </w:r>
      <w:r>
        <w:rPr>
          <w:rFonts w:ascii="Garamond" w:hAnsi="Garamond" w:cs="Garamond"/>
          <w:sz w:val="24"/>
        </w:rPr>
        <w:t>kın</w:t>
      </w:r>
      <w:r w:rsidR="002E4E4E">
        <w:rPr>
          <w:rFonts w:ascii="Garamond" w:hAnsi="Garamond" w:cs="Garamond"/>
          <w:sz w:val="24"/>
        </w:rPr>
        <w:t>.</w:t>
      </w:r>
      <w:r>
        <w:rPr>
          <w:rFonts w:ascii="Garamond" w:hAnsi="Garamond" w:cs="Garamond"/>
          <w:sz w:val="24"/>
        </w:rPr>
        <w:t xml:space="preserve"> </w:t>
      </w:r>
      <w:r w:rsidR="002E4E4E">
        <w:rPr>
          <w:rFonts w:ascii="Garamond" w:hAnsi="Garamond" w:cs="Garamond"/>
          <w:sz w:val="24"/>
        </w:rPr>
        <w:t>Ş</w:t>
      </w:r>
      <w:r>
        <w:rPr>
          <w:rFonts w:ascii="Garamond" w:hAnsi="Garamond" w:cs="Garamond"/>
          <w:sz w:val="24"/>
        </w:rPr>
        <w:t>üphesiz ki bu sizden önc</w:t>
      </w:r>
      <w:r>
        <w:rPr>
          <w:rFonts w:ascii="Garamond" w:hAnsi="Garamond" w:cs="Garamond"/>
          <w:sz w:val="24"/>
        </w:rPr>
        <w:t>e</w:t>
      </w:r>
      <w:r>
        <w:rPr>
          <w:rFonts w:ascii="Garamond" w:hAnsi="Garamond" w:cs="Garamond"/>
          <w:sz w:val="24"/>
        </w:rPr>
        <w:t xml:space="preserve">ki salihlerin </w:t>
      </w:r>
      <w:r w:rsidR="00A93178">
        <w:rPr>
          <w:rFonts w:ascii="Garamond" w:hAnsi="Garamond" w:cs="Garamond"/>
          <w:sz w:val="24"/>
        </w:rPr>
        <w:t>adetidir</w:t>
      </w:r>
      <w:r>
        <w:rPr>
          <w:rFonts w:ascii="Garamond" w:hAnsi="Garamond" w:cs="Garamond"/>
          <w:sz w:val="24"/>
        </w:rPr>
        <w:t>. Şüphesiz gece ibadet için kalkmak Allah’a yakınlaşma ve günahtan s</w:t>
      </w:r>
      <w:r>
        <w:rPr>
          <w:rFonts w:ascii="Garamond" w:hAnsi="Garamond" w:cs="Garamond"/>
          <w:sz w:val="24"/>
        </w:rPr>
        <w:t>a</w:t>
      </w:r>
      <w:r>
        <w:rPr>
          <w:rFonts w:ascii="Garamond" w:hAnsi="Garamond" w:cs="Garamond"/>
          <w:sz w:val="24"/>
        </w:rPr>
        <w:t>kınma vesilesidir.”</w:t>
      </w:r>
      <w:r>
        <w:rPr>
          <w:rStyle w:val="FootnoteReference"/>
          <w:rFonts w:ascii="Garamond" w:hAnsi="Garamond"/>
          <w:sz w:val="24"/>
        </w:rPr>
        <w:footnoteReference w:id="47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“Gece namazını kılın. Şüphesiz gece namazı peyga</w:t>
      </w:r>
      <w:r>
        <w:rPr>
          <w:rFonts w:ascii="Garamond" w:hAnsi="Garamond" w:cs="Garamond"/>
          <w:sz w:val="24"/>
        </w:rPr>
        <w:t>m</w:t>
      </w:r>
      <w:r>
        <w:rPr>
          <w:rFonts w:ascii="Garamond" w:hAnsi="Garamond" w:cs="Garamond"/>
          <w:sz w:val="24"/>
        </w:rPr>
        <w:t>berinizin sünnetidir. Sizden ö</w:t>
      </w:r>
      <w:r>
        <w:rPr>
          <w:rFonts w:ascii="Garamond" w:hAnsi="Garamond" w:cs="Garamond"/>
          <w:sz w:val="24"/>
        </w:rPr>
        <w:t>n</w:t>
      </w:r>
      <w:r w:rsidR="00A93178">
        <w:rPr>
          <w:rFonts w:ascii="Garamond" w:hAnsi="Garamond" w:cs="Garamond"/>
          <w:sz w:val="24"/>
        </w:rPr>
        <w:t>ceki salihlerin adetidir</w:t>
      </w:r>
      <w:r>
        <w:rPr>
          <w:rFonts w:ascii="Garamond" w:hAnsi="Garamond" w:cs="Garamond"/>
          <w:sz w:val="24"/>
        </w:rPr>
        <w:t>. Ve b</w:t>
      </w:r>
      <w:r>
        <w:rPr>
          <w:rFonts w:ascii="Garamond" w:hAnsi="Garamond" w:cs="Garamond"/>
          <w:sz w:val="24"/>
        </w:rPr>
        <w:t>e</w:t>
      </w:r>
      <w:r>
        <w:rPr>
          <w:rFonts w:ascii="Garamond" w:hAnsi="Garamond" w:cs="Garamond"/>
          <w:sz w:val="24"/>
        </w:rPr>
        <w:t>denlerin</w:t>
      </w:r>
      <w:r w:rsidR="00A93178">
        <w:rPr>
          <w:rFonts w:ascii="Garamond" w:hAnsi="Garamond" w:cs="Garamond"/>
          <w:sz w:val="24"/>
        </w:rPr>
        <w:t>iz</w:t>
      </w:r>
      <w:r>
        <w:rPr>
          <w:rFonts w:ascii="Garamond" w:hAnsi="Garamond" w:cs="Garamond"/>
          <w:sz w:val="24"/>
        </w:rPr>
        <w:t>den dert ve hastalığı uzaklaştır</w:t>
      </w:r>
      <w:r>
        <w:rPr>
          <w:rFonts w:ascii="Garamond" w:hAnsi="Garamond" w:cs="Garamond"/>
          <w:sz w:val="24"/>
        </w:rPr>
        <w:t>ı</w:t>
      </w:r>
      <w:r>
        <w:rPr>
          <w:rFonts w:ascii="Garamond" w:hAnsi="Garamond" w:cs="Garamond"/>
          <w:sz w:val="24"/>
        </w:rPr>
        <w:t>cıdır.”</w:t>
      </w:r>
      <w:r>
        <w:rPr>
          <w:rStyle w:val="FootnoteReference"/>
          <w:rFonts w:ascii="Garamond" w:hAnsi="Garamond"/>
          <w:sz w:val="24"/>
        </w:rPr>
        <w:footnoteReference w:id="47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“Gece ibadet için kalkmak sıhhat ve aziz ve celil olan Rabbin hoşnutluk sebeb</w:t>
      </w:r>
      <w:r>
        <w:rPr>
          <w:rFonts w:ascii="Garamond" w:hAnsi="Garamond" w:cs="Garamond"/>
          <w:sz w:val="24"/>
        </w:rPr>
        <w:t>i</w:t>
      </w:r>
      <w:r>
        <w:rPr>
          <w:rFonts w:ascii="Garamond" w:hAnsi="Garamond" w:cs="Garamond"/>
          <w:sz w:val="24"/>
        </w:rPr>
        <w:t xml:space="preserve">dir. Allah’ın rahmetine </w:t>
      </w:r>
      <w:r>
        <w:rPr>
          <w:rFonts w:ascii="Garamond" w:hAnsi="Garamond" w:cs="Garamond"/>
          <w:sz w:val="24"/>
        </w:rPr>
        <w:lastRenderedPageBreak/>
        <w:t>maruz kalmanın ve peygamberlerin a</w:t>
      </w:r>
      <w:r>
        <w:rPr>
          <w:rFonts w:ascii="Garamond" w:hAnsi="Garamond" w:cs="Garamond"/>
          <w:sz w:val="24"/>
        </w:rPr>
        <w:t>h</w:t>
      </w:r>
      <w:r>
        <w:rPr>
          <w:rFonts w:ascii="Garamond" w:hAnsi="Garamond" w:cs="Garamond"/>
          <w:sz w:val="24"/>
        </w:rPr>
        <w:t>lakına sarılmanın vesilesidir.”</w:t>
      </w:r>
      <w:r>
        <w:rPr>
          <w:rStyle w:val="FootnoteReference"/>
          <w:rFonts w:ascii="Garamond" w:hAnsi="Garamond"/>
          <w:sz w:val="24"/>
        </w:rPr>
        <w:footnoteReference w:id="47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“Gece ibadet için kalkmak beden için sağlıktır.”</w:t>
      </w:r>
      <w:r>
        <w:rPr>
          <w:rStyle w:val="FootnoteReference"/>
          <w:rFonts w:ascii="Garamond" w:hAnsi="Garamond"/>
          <w:sz w:val="24"/>
        </w:rPr>
        <w:footnoteReference w:id="47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Resulü</w:t>
      </w:r>
      <w:r w:rsidR="00A93178">
        <w:rPr>
          <w:rFonts w:ascii="Garamond" w:hAnsi="Garamond" w:cs="Garamond"/>
          <w:sz w:val="24"/>
        </w:rPr>
        <w:t>’nün (s.a.a)</w:t>
      </w:r>
      <w:r>
        <w:rPr>
          <w:rFonts w:ascii="Garamond" w:hAnsi="Garamond" w:cs="Garamond"/>
          <w:sz w:val="24"/>
        </w:rPr>
        <w:t xml:space="preserve"> “Gece namazı nurdur” sözünü işittiğim günden beri g</w:t>
      </w:r>
      <w:r>
        <w:rPr>
          <w:rFonts w:ascii="Garamond" w:hAnsi="Garamond" w:cs="Garamond"/>
          <w:sz w:val="24"/>
        </w:rPr>
        <w:t>e</w:t>
      </w:r>
      <w:r w:rsidR="00A93178">
        <w:rPr>
          <w:rFonts w:ascii="Garamond" w:hAnsi="Garamond" w:cs="Garamond"/>
          <w:sz w:val="24"/>
        </w:rPr>
        <w:t>ce namazını terk</w:t>
      </w:r>
      <w:r>
        <w:rPr>
          <w:rFonts w:ascii="Garamond" w:hAnsi="Garamond" w:cs="Garamond"/>
          <w:sz w:val="24"/>
        </w:rPr>
        <w:t>etmedim.” İbn-i Kevvah, “Leylet'ul Harir</w:t>
      </w:r>
      <w:r>
        <w:rPr>
          <w:rStyle w:val="FootnoteReference"/>
          <w:rFonts w:ascii="Garamond" w:hAnsi="Garamond"/>
          <w:sz w:val="24"/>
        </w:rPr>
        <w:footnoteReference w:id="475"/>
      </w:r>
      <w:r>
        <w:rPr>
          <w:rFonts w:ascii="Garamond" w:hAnsi="Garamond" w:cs="Garamond"/>
          <w:sz w:val="24"/>
        </w:rPr>
        <w:t xml:space="preserve"> gec</w:t>
      </w:r>
      <w:r>
        <w:rPr>
          <w:rFonts w:ascii="Garamond" w:hAnsi="Garamond" w:cs="Garamond"/>
          <w:sz w:val="24"/>
        </w:rPr>
        <w:t>e</w:t>
      </w:r>
      <w:r>
        <w:rPr>
          <w:rFonts w:ascii="Garamond" w:hAnsi="Garamond" w:cs="Garamond"/>
          <w:sz w:val="24"/>
        </w:rPr>
        <w:t>si</w:t>
      </w:r>
      <w:r w:rsidR="00A93178">
        <w:rPr>
          <w:rFonts w:ascii="Garamond" w:hAnsi="Garamond" w:cs="Garamond"/>
          <w:sz w:val="24"/>
        </w:rPr>
        <w:t>nde</w:t>
      </w:r>
      <w:r>
        <w:rPr>
          <w:rFonts w:ascii="Garamond" w:hAnsi="Garamond" w:cs="Garamond"/>
          <w:sz w:val="24"/>
        </w:rPr>
        <w:t xml:space="preserve"> de mi?” diye sorunca </w:t>
      </w:r>
      <w:r>
        <w:rPr>
          <w:rFonts w:ascii="Garamond" w:hAnsi="Garamond" w:cs="Garamond"/>
          <w:sz w:val="24"/>
        </w:rPr>
        <w:t>İ</w:t>
      </w:r>
      <w:r>
        <w:rPr>
          <w:rFonts w:ascii="Garamond" w:hAnsi="Garamond" w:cs="Garamond"/>
          <w:sz w:val="24"/>
        </w:rPr>
        <w:t>mam (a.s) şöyle buyurdu: “Ha</w:t>
      </w:r>
      <w:r>
        <w:rPr>
          <w:rFonts w:ascii="Garamond" w:hAnsi="Garamond" w:cs="Garamond"/>
          <w:sz w:val="24"/>
        </w:rPr>
        <w:t>t</w:t>
      </w:r>
      <w:r>
        <w:rPr>
          <w:rFonts w:ascii="Garamond" w:hAnsi="Garamond" w:cs="Garamond"/>
          <w:sz w:val="24"/>
        </w:rPr>
        <w:t>ta Leylet’ul Harir</w:t>
      </w:r>
      <w:r w:rsidR="0099576D">
        <w:rPr>
          <w:rFonts w:ascii="Garamond" w:hAnsi="Garamond" w:cs="Garamond"/>
          <w:sz w:val="24"/>
        </w:rPr>
        <w:t>’de</w:t>
      </w:r>
      <w:r>
        <w:rPr>
          <w:rFonts w:ascii="Garamond" w:hAnsi="Garamond" w:cs="Garamond"/>
          <w:sz w:val="24"/>
        </w:rPr>
        <w:t xml:space="preserve"> bile.”</w:t>
      </w:r>
      <w:r>
        <w:rPr>
          <w:rStyle w:val="FootnoteReference"/>
          <w:rFonts w:ascii="Garamond" w:hAnsi="Garamond"/>
          <w:sz w:val="24"/>
        </w:rPr>
        <w:footnoteReference w:id="47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Sadık (a.s) Allah-u Teala’nın </w:t>
      </w:r>
      <w:r>
        <w:rPr>
          <w:rFonts w:ascii="Garamond" w:hAnsi="Garamond" w:cs="Garamond"/>
          <w:b/>
          <w:bCs/>
          <w:sz w:val="24"/>
        </w:rPr>
        <w:t>“İyilikl</w:t>
      </w:r>
      <w:r w:rsidR="0099576D">
        <w:rPr>
          <w:rFonts w:ascii="Garamond" w:hAnsi="Garamond" w:cs="Garamond"/>
          <w:b/>
          <w:bCs/>
          <w:sz w:val="24"/>
        </w:rPr>
        <w:t>er kötülükleri ortadan kaldırır</w:t>
      </w:r>
      <w:r>
        <w:rPr>
          <w:rFonts w:ascii="Garamond" w:hAnsi="Garamond" w:cs="Garamond"/>
          <w:b/>
          <w:bCs/>
          <w:sz w:val="24"/>
        </w:rPr>
        <w:t>”</w:t>
      </w:r>
      <w:r w:rsidR="0099576D">
        <w:rPr>
          <w:rFonts w:ascii="Garamond" w:hAnsi="Garamond" w:cs="Garamond"/>
          <w:i/>
          <w:iCs/>
          <w:sz w:val="24"/>
        </w:rPr>
        <w:t xml:space="preserve"> a</w:t>
      </w:r>
      <w:r>
        <w:rPr>
          <w:rFonts w:ascii="Garamond" w:hAnsi="Garamond" w:cs="Garamond"/>
          <w:i/>
          <w:iCs/>
          <w:sz w:val="24"/>
        </w:rPr>
        <w:t>yeti hakkı</w:t>
      </w:r>
      <w:r>
        <w:rPr>
          <w:rFonts w:ascii="Garamond" w:hAnsi="Garamond" w:cs="Garamond"/>
          <w:i/>
          <w:iCs/>
          <w:sz w:val="24"/>
        </w:rPr>
        <w:t>n</w:t>
      </w:r>
      <w:r>
        <w:rPr>
          <w:rFonts w:ascii="Garamond" w:hAnsi="Garamond" w:cs="Garamond"/>
          <w:i/>
          <w:iCs/>
          <w:sz w:val="24"/>
        </w:rPr>
        <w:t xml:space="preserve">da şöyle buyurmuştur: </w:t>
      </w:r>
      <w:r>
        <w:rPr>
          <w:rFonts w:ascii="Garamond" w:hAnsi="Garamond" w:cs="Garamond"/>
          <w:sz w:val="24"/>
        </w:rPr>
        <w:t>“Müminin gece namazı gündüzde işlediği güna</w:t>
      </w:r>
      <w:r>
        <w:rPr>
          <w:rFonts w:ascii="Garamond" w:hAnsi="Garamond" w:cs="Garamond"/>
          <w:sz w:val="24"/>
        </w:rPr>
        <w:t>h</w:t>
      </w:r>
      <w:r>
        <w:rPr>
          <w:rFonts w:ascii="Garamond" w:hAnsi="Garamond" w:cs="Garamond"/>
          <w:sz w:val="24"/>
        </w:rPr>
        <w:t>larını ortadan kaldırır.”</w:t>
      </w:r>
      <w:r>
        <w:rPr>
          <w:rStyle w:val="FootnoteReference"/>
          <w:rFonts w:ascii="Garamond" w:hAnsi="Garamond"/>
          <w:sz w:val="24"/>
        </w:rPr>
        <w:footnoteReference w:id="47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“Gece namazı yüzü ak ve nurani kılar. Gece namazı i</w:t>
      </w:r>
      <w:r>
        <w:rPr>
          <w:rFonts w:ascii="Garamond" w:hAnsi="Garamond" w:cs="Garamond"/>
          <w:sz w:val="24"/>
        </w:rPr>
        <w:t>n</w:t>
      </w:r>
      <w:r>
        <w:rPr>
          <w:rFonts w:ascii="Garamond" w:hAnsi="Garamond" w:cs="Garamond"/>
          <w:sz w:val="24"/>
        </w:rPr>
        <w:t>sanı güzel kokulu kılar ve gece namazı rızık kazandırır.”</w:t>
      </w:r>
      <w:r>
        <w:rPr>
          <w:rStyle w:val="FootnoteReference"/>
          <w:rFonts w:ascii="Garamond" w:hAnsi="Garamond"/>
          <w:sz w:val="24"/>
        </w:rPr>
        <w:footnoteReference w:id="478"/>
      </w:r>
    </w:p>
    <w:p w:rsidR="008B5FBE" w:rsidRDefault="008B5FBE" w:rsidP="0099576D">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Zeyn’ul Abidin (a.s) </w:t>
      </w:r>
      <w:r w:rsidR="0099576D">
        <w:rPr>
          <w:rFonts w:ascii="Garamond" w:hAnsi="Garamond" w:cs="Garamond"/>
          <w:i/>
          <w:iCs/>
          <w:sz w:val="24"/>
        </w:rPr>
        <w:t>“N</w:t>
      </w:r>
      <w:r>
        <w:rPr>
          <w:rFonts w:ascii="Garamond" w:hAnsi="Garamond" w:cs="Garamond"/>
          <w:i/>
          <w:iCs/>
          <w:sz w:val="24"/>
        </w:rPr>
        <w:t>eden gece namazı kılanlar diğer insanlardan daha güzel yü</w:t>
      </w:r>
      <w:r>
        <w:rPr>
          <w:rFonts w:ascii="Garamond" w:hAnsi="Garamond" w:cs="Garamond"/>
          <w:i/>
          <w:iCs/>
          <w:sz w:val="24"/>
        </w:rPr>
        <w:t>z</w:t>
      </w:r>
      <w:r>
        <w:rPr>
          <w:rFonts w:ascii="Garamond" w:hAnsi="Garamond" w:cs="Garamond"/>
          <w:i/>
          <w:iCs/>
          <w:sz w:val="24"/>
        </w:rPr>
        <w:t>lüdürler?” diye sorulunca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lastRenderedPageBreak/>
        <w:t xml:space="preserve">“Çünkü onlar Allah ile halvet </w:t>
      </w:r>
      <w:r>
        <w:rPr>
          <w:rFonts w:ascii="Garamond" w:hAnsi="Garamond" w:cs="Garamond"/>
          <w:sz w:val="24"/>
        </w:rPr>
        <w:t>e</w:t>
      </w:r>
      <w:r>
        <w:rPr>
          <w:rFonts w:ascii="Garamond" w:hAnsi="Garamond" w:cs="Garamond"/>
          <w:sz w:val="24"/>
        </w:rPr>
        <w:t>diyorlar</w:t>
      </w:r>
      <w:r w:rsidR="0099576D">
        <w:rPr>
          <w:rFonts w:ascii="Garamond" w:hAnsi="Garamond" w:cs="Garamond"/>
          <w:sz w:val="24"/>
        </w:rPr>
        <w:t>.</w:t>
      </w:r>
      <w:r>
        <w:rPr>
          <w:rFonts w:ascii="Garamond" w:hAnsi="Garamond" w:cs="Garamond"/>
          <w:sz w:val="24"/>
        </w:rPr>
        <w:t xml:space="preserve"> Allah da onlara nur</w:t>
      </w:r>
      <w:r w:rsidR="0099576D">
        <w:rPr>
          <w:rFonts w:ascii="Garamond" w:hAnsi="Garamond" w:cs="Garamond"/>
          <w:sz w:val="24"/>
        </w:rPr>
        <w:t>u</w:t>
      </w:r>
      <w:r w:rsidR="0099576D">
        <w:rPr>
          <w:rFonts w:ascii="Garamond" w:hAnsi="Garamond" w:cs="Garamond"/>
          <w:sz w:val="24"/>
        </w:rPr>
        <w:t>n</w:t>
      </w:r>
      <w:r>
        <w:rPr>
          <w:rFonts w:ascii="Garamond" w:hAnsi="Garamond" w:cs="Garamond"/>
          <w:sz w:val="24"/>
        </w:rPr>
        <w:t>dan bir elbise giydirir.”</w:t>
      </w:r>
      <w:r>
        <w:rPr>
          <w:rStyle w:val="FootnoteReference"/>
          <w:rFonts w:ascii="Garamond" w:hAnsi="Garamond"/>
          <w:sz w:val="24"/>
        </w:rPr>
        <w:footnoteReference w:id="47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 kim çok gece namazı </w:t>
      </w:r>
      <w:r w:rsidR="0099576D">
        <w:rPr>
          <w:rFonts w:ascii="Garamond" w:hAnsi="Garamond" w:cs="Garamond"/>
          <w:sz w:val="24"/>
        </w:rPr>
        <w:t xml:space="preserve">kılarsa </w:t>
      </w:r>
      <w:r>
        <w:rPr>
          <w:rFonts w:ascii="Garamond" w:hAnsi="Garamond" w:cs="Garamond"/>
          <w:sz w:val="24"/>
        </w:rPr>
        <w:t>gündüz güzel yüzlü olur.”</w:t>
      </w:r>
      <w:r>
        <w:rPr>
          <w:rStyle w:val="FootnoteReference"/>
          <w:rFonts w:ascii="Garamond" w:hAnsi="Garamond"/>
          <w:sz w:val="24"/>
        </w:rPr>
        <w:footnoteReference w:id="480"/>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213" w:name="_Toc529428540"/>
      <w:r>
        <w:rPr>
          <w:rFonts w:cs="Garamond"/>
          <w:szCs w:val="28"/>
        </w:rPr>
        <w:t>2315. Bölüm</w:t>
      </w:r>
      <w:bookmarkEnd w:id="213"/>
    </w:p>
    <w:p w:rsidR="008B5FBE" w:rsidRDefault="008B5FBE">
      <w:pPr>
        <w:pStyle w:val="Heading1"/>
        <w:spacing w:line="300" w:lineRule="atLeast"/>
        <w:ind w:firstLine="284"/>
        <w:rPr>
          <w:rFonts w:cs="Garamond"/>
          <w:szCs w:val="28"/>
        </w:rPr>
      </w:pPr>
      <w:bookmarkStart w:id="214" w:name="_Toc529428541"/>
      <w:r>
        <w:rPr>
          <w:rFonts w:cs="Garamond"/>
          <w:szCs w:val="28"/>
        </w:rPr>
        <w:t>Gece Namazından Mahrum Olmanın Sebe</w:t>
      </w:r>
      <w:r>
        <w:rPr>
          <w:rFonts w:cs="Garamond"/>
          <w:szCs w:val="28"/>
        </w:rPr>
        <w:t>p</w:t>
      </w:r>
      <w:r>
        <w:rPr>
          <w:rFonts w:cs="Garamond"/>
          <w:szCs w:val="28"/>
        </w:rPr>
        <w:t>leri (1)</w:t>
      </w:r>
      <w:bookmarkEnd w:id="214"/>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74E21">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kendisin</w:t>
      </w:r>
      <w:r w:rsidR="008B5FBE">
        <w:rPr>
          <w:rFonts w:ascii="Garamond" w:hAnsi="Garamond" w:cs="Garamond"/>
          <w:i/>
          <w:iCs/>
          <w:sz w:val="24"/>
        </w:rPr>
        <w:t>e, “Ben gece namazından mahrum o</w:t>
      </w:r>
      <w:r w:rsidR="008B5FBE">
        <w:rPr>
          <w:rFonts w:ascii="Garamond" w:hAnsi="Garamond" w:cs="Garamond"/>
          <w:i/>
          <w:iCs/>
          <w:sz w:val="24"/>
        </w:rPr>
        <w:t>l</w:t>
      </w:r>
      <w:r w:rsidR="008B5FBE">
        <w:rPr>
          <w:rFonts w:ascii="Garamond" w:hAnsi="Garamond" w:cs="Garamond"/>
          <w:i/>
          <w:iCs/>
          <w:sz w:val="24"/>
        </w:rPr>
        <w:t>dum” diyen birisine şöyle buyurmu</w:t>
      </w:r>
      <w:r w:rsidR="008B5FBE">
        <w:rPr>
          <w:rFonts w:ascii="Garamond" w:hAnsi="Garamond" w:cs="Garamond"/>
          <w:i/>
          <w:iCs/>
          <w:sz w:val="24"/>
        </w:rPr>
        <w:t>ş</w:t>
      </w:r>
      <w:r w:rsidR="008B5FBE">
        <w:rPr>
          <w:rFonts w:ascii="Garamond" w:hAnsi="Garamond" w:cs="Garamond"/>
          <w:i/>
          <w:iCs/>
          <w:sz w:val="24"/>
        </w:rPr>
        <w:t xml:space="preserve">tur: </w:t>
      </w:r>
      <w:r w:rsidR="008B5FBE">
        <w:rPr>
          <w:rFonts w:ascii="Garamond" w:hAnsi="Garamond" w:cs="Garamond"/>
          <w:sz w:val="24"/>
        </w:rPr>
        <w:t>“Sen günahlarının kendisini esir ettiği kimsesin.”</w:t>
      </w:r>
      <w:r w:rsidR="008B5FBE">
        <w:rPr>
          <w:rStyle w:val="FootnoteReference"/>
          <w:rFonts w:ascii="Garamond" w:hAnsi="Garamond"/>
          <w:sz w:val="24"/>
        </w:rPr>
        <w:footnoteReference w:id="48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 bir günah işler o sebeple gece namazından mahrum olur. Kötü işin insa</w:t>
      </w:r>
      <w:r>
        <w:rPr>
          <w:rFonts w:ascii="Garamond" w:hAnsi="Garamond" w:cs="Garamond"/>
          <w:sz w:val="24"/>
        </w:rPr>
        <w:t>n</w:t>
      </w:r>
      <w:r>
        <w:rPr>
          <w:rFonts w:ascii="Garamond" w:hAnsi="Garamond" w:cs="Garamond"/>
          <w:sz w:val="24"/>
        </w:rPr>
        <w:t>daki etkisi bıçağın etteki etkisi</w:t>
      </w:r>
      <w:r>
        <w:rPr>
          <w:rFonts w:ascii="Garamond" w:hAnsi="Garamond" w:cs="Garamond"/>
          <w:sz w:val="24"/>
        </w:rPr>
        <w:t>n</w:t>
      </w:r>
      <w:r>
        <w:rPr>
          <w:rFonts w:ascii="Garamond" w:hAnsi="Garamond" w:cs="Garamond"/>
          <w:sz w:val="24"/>
        </w:rPr>
        <w:t>den daha hızlıdır.”</w:t>
      </w:r>
      <w:r>
        <w:rPr>
          <w:rStyle w:val="FootnoteReference"/>
          <w:rFonts w:ascii="Garamond" w:hAnsi="Garamond"/>
          <w:sz w:val="24"/>
        </w:rPr>
        <w:footnoteReference w:id="482"/>
      </w:r>
    </w:p>
    <w:p w:rsidR="008B5FBE" w:rsidRDefault="00874E21">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w:t>
      </w:r>
      <w:r w:rsidR="008B5FBE">
        <w:rPr>
          <w:rFonts w:ascii="Garamond" w:hAnsi="Garamond" w:cs="Garamond"/>
          <w:i/>
          <w:iCs/>
          <w:sz w:val="24"/>
        </w:rPr>
        <w:t xml:space="preserve"> (a.s) şöyle b</w:t>
      </w:r>
      <w:r w:rsidR="008B5FBE">
        <w:rPr>
          <w:rFonts w:ascii="Garamond" w:hAnsi="Garamond" w:cs="Garamond"/>
          <w:i/>
          <w:iCs/>
          <w:sz w:val="24"/>
        </w:rPr>
        <w:t>u</w:t>
      </w:r>
      <w:r w:rsidR="008B5FBE">
        <w:rPr>
          <w:rFonts w:ascii="Garamond" w:hAnsi="Garamond" w:cs="Garamond"/>
          <w:i/>
          <w:iCs/>
          <w:sz w:val="24"/>
        </w:rPr>
        <w:t>yurmu</w:t>
      </w:r>
      <w:r w:rsidR="008B5FBE">
        <w:rPr>
          <w:rFonts w:ascii="Garamond" w:hAnsi="Garamond" w:cs="Garamond"/>
          <w:i/>
          <w:iCs/>
          <w:sz w:val="24"/>
        </w:rPr>
        <w:t>ş</w:t>
      </w:r>
      <w:r w:rsidR="008B5FBE">
        <w:rPr>
          <w:rFonts w:ascii="Garamond" w:hAnsi="Garamond" w:cs="Garamond"/>
          <w:i/>
          <w:iCs/>
          <w:sz w:val="24"/>
        </w:rPr>
        <w:t xml:space="preserve">tur: </w:t>
      </w:r>
      <w:r w:rsidR="008B5FBE">
        <w:rPr>
          <w:rFonts w:ascii="Garamond" w:hAnsi="Garamond" w:cs="Garamond"/>
          <w:sz w:val="24"/>
        </w:rPr>
        <w:t xml:space="preserve">“İnsan bir yalan söyler </w:t>
      </w:r>
      <w:r>
        <w:rPr>
          <w:rFonts w:ascii="Garamond" w:hAnsi="Garamond" w:cs="Garamond"/>
          <w:sz w:val="24"/>
        </w:rPr>
        <w:t xml:space="preserve">ve </w:t>
      </w:r>
      <w:r w:rsidR="008B5FBE">
        <w:rPr>
          <w:rFonts w:ascii="Garamond" w:hAnsi="Garamond" w:cs="Garamond"/>
          <w:sz w:val="24"/>
        </w:rPr>
        <w:t>bu sebeple gece namazından ma</w:t>
      </w:r>
      <w:r w:rsidR="008B5FBE">
        <w:rPr>
          <w:rFonts w:ascii="Garamond" w:hAnsi="Garamond" w:cs="Garamond"/>
          <w:sz w:val="24"/>
        </w:rPr>
        <w:t>h</w:t>
      </w:r>
      <w:r w:rsidR="008B5FBE">
        <w:rPr>
          <w:rFonts w:ascii="Garamond" w:hAnsi="Garamond" w:cs="Garamond"/>
          <w:sz w:val="24"/>
        </w:rPr>
        <w:t>rum kalır.”</w:t>
      </w:r>
      <w:r w:rsidR="008B5FBE">
        <w:rPr>
          <w:rStyle w:val="FootnoteReference"/>
          <w:rFonts w:ascii="Garamond" w:hAnsi="Garamond"/>
          <w:sz w:val="24"/>
        </w:rPr>
        <w:footnoteReference w:id="483"/>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215" w:name="_Toc529428542"/>
      <w:r>
        <w:rPr>
          <w:rFonts w:cs="Garamond"/>
          <w:szCs w:val="28"/>
        </w:rPr>
        <w:lastRenderedPageBreak/>
        <w:t>2316. Bölüm</w:t>
      </w:r>
      <w:bookmarkEnd w:id="215"/>
    </w:p>
    <w:p w:rsidR="008B5FBE" w:rsidRDefault="008B5FBE">
      <w:pPr>
        <w:pStyle w:val="Heading1"/>
        <w:spacing w:line="300" w:lineRule="atLeast"/>
        <w:ind w:firstLine="284"/>
        <w:rPr>
          <w:rFonts w:cs="Garamond"/>
          <w:szCs w:val="28"/>
        </w:rPr>
      </w:pPr>
      <w:bookmarkStart w:id="216" w:name="_Toc529428543"/>
      <w:r>
        <w:rPr>
          <w:rFonts w:cs="Garamond"/>
          <w:szCs w:val="28"/>
        </w:rPr>
        <w:t>Gece Namazından Mahrum Olmanın Sebe</w:t>
      </w:r>
      <w:r>
        <w:rPr>
          <w:rFonts w:cs="Garamond"/>
          <w:szCs w:val="28"/>
        </w:rPr>
        <w:t>p</w:t>
      </w:r>
      <w:r>
        <w:rPr>
          <w:rFonts w:cs="Garamond"/>
          <w:szCs w:val="28"/>
        </w:rPr>
        <w:t>leri (2)</w:t>
      </w:r>
      <w:bookmarkEnd w:id="216"/>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rsidP="007F3D5B">
      <w: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874E21">
        <w:rPr>
          <w:rFonts w:ascii="Garamond" w:hAnsi="Garamond" w:cs="Garamond"/>
          <w:sz w:val="24"/>
        </w:rPr>
        <w:t>“</w:t>
      </w:r>
      <w:r>
        <w:rPr>
          <w:rFonts w:ascii="Garamond" w:hAnsi="Garamond" w:cs="Garamond"/>
          <w:sz w:val="24"/>
        </w:rPr>
        <w:t>Aziz ve celil olan A</w:t>
      </w:r>
      <w:r>
        <w:rPr>
          <w:rFonts w:ascii="Garamond" w:hAnsi="Garamond" w:cs="Garamond"/>
          <w:sz w:val="24"/>
        </w:rPr>
        <w:t>l</w:t>
      </w:r>
      <w:r>
        <w:rPr>
          <w:rFonts w:ascii="Garamond" w:hAnsi="Garamond" w:cs="Garamond"/>
          <w:sz w:val="24"/>
        </w:rPr>
        <w:t>lah şöyle buyurmuşt</w:t>
      </w:r>
      <w:r w:rsidR="00874E21">
        <w:rPr>
          <w:rFonts w:ascii="Garamond" w:hAnsi="Garamond" w:cs="Garamond"/>
          <w:sz w:val="24"/>
        </w:rPr>
        <w:t>ur:</w:t>
      </w:r>
      <w:r>
        <w:rPr>
          <w:rFonts w:ascii="Garamond" w:hAnsi="Garamond" w:cs="Garamond"/>
          <w:sz w:val="24"/>
        </w:rPr>
        <w:t xml:space="preserve"> “Bazen mümin kullarımdan biri ibad</w:t>
      </w:r>
      <w:r>
        <w:rPr>
          <w:rFonts w:ascii="Garamond" w:hAnsi="Garamond" w:cs="Garamond"/>
          <w:sz w:val="24"/>
        </w:rPr>
        <w:t>e</w:t>
      </w:r>
      <w:r>
        <w:rPr>
          <w:rFonts w:ascii="Garamond" w:hAnsi="Garamond" w:cs="Garamond"/>
          <w:sz w:val="24"/>
        </w:rPr>
        <w:t>tim hususunda çaba gösterir, y</w:t>
      </w:r>
      <w:r>
        <w:rPr>
          <w:rFonts w:ascii="Garamond" w:hAnsi="Garamond" w:cs="Garamond"/>
          <w:sz w:val="24"/>
        </w:rPr>
        <w:t>a</w:t>
      </w:r>
      <w:r>
        <w:rPr>
          <w:rFonts w:ascii="Garamond" w:hAnsi="Garamond" w:cs="Garamond"/>
          <w:sz w:val="24"/>
        </w:rPr>
        <w:t xml:space="preserve">tağından kalkar, </w:t>
      </w:r>
      <w:r w:rsidR="00526915">
        <w:rPr>
          <w:rFonts w:ascii="Garamond" w:hAnsi="Garamond" w:cs="Garamond"/>
          <w:sz w:val="24"/>
        </w:rPr>
        <w:t xml:space="preserve">tatlı </w:t>
      </w:r>
      <w:r>
        <w:rPr>
          <w:rFonts w:ascii="Garamond" w:hAnsi="Garamond" w:cs="Garamond"/>
          <w:sz w:val="24"/>
        </w:rPr>
        <w:t xml:space="preserve">yastığını </w:t>
      </w:r>
      <w:r w:rsidR="00B165F3">
        <w:rPr>
          <w:rFonts w:ascii="Garamond" w:hAnsi="Garamond" w:cs="Garamond"/>
          <w:sz w:val="24"/>
        </w:rPr>
        <w:t>terke</w:t>
      </w:r>
      <w:r>
        <w:rPr>
          <w:rFonts w:ascii="Garamond" w:hAnsi="Garamond" w:cs="Garamond"/>
          <w:sz w:val="24"/>
        </w:rPr>
        <w:t>der, geceleri bana ibadete koyulur, benim kulluğum yolu</w:t>
      </w:r>
      <w:r>
        <w:rPr>
          <w:rFonts w:ascii="Garamond" w:hAnsi="Garamond" w:cs="Garamond"/>
          <w:sz w:val="24"/>
        </w:rPr>
        <w:t>n</w:t>
      </w:r>
      <w:r>
        <w:rPr>
          <w:rFonts w:ascii="Garamond" w:hAnsi="Garamond" w:cs="Garamond"/>
          <w:sz w:val="24"/>
        </w:rPr>
        <w:t xml:space="preserve">da kendisini sıkıntılara düşürür. Ama kendisine olan lütuf ve muhabbetimden ve </w:t>
      </w:r>
      <w:r w:rsidR="00526915">
        <w:rPr>
          <w:rFonts w:ascii="Garamond" w:hAnsi="Garamond" w:cs="Garamond"/>
          <w:sz w:val="24"/>
        </w:rPr>
        <w:t xml:space="preserve">onun </w:t>
      </w:r>
      <w:r>
        <w:rPr>
          <w:rFonts w:ascii="Garamond" w:hAnsi="Garamond" w:cs="Garamond"/>
          <w:sz w:val="24"/>
        </w:rPr>
        <w:t>canını korumak için bir iki gece uyu</w:t>
      </w:r>
      <w:r>
        <w:rPr>
          <w:rFonts w:ascii="Garamond" w:hAnsi="Garamond" w:cs="Garamond"/>
          <w:sz w:val="24"/>
        </w:rPr>
        <w:t>k</w:t>
      </w:r>
      <w:r>
        <w:rPr>
          <w:rFonts w:ascii="Garamond" w:hAnsi="Garamond" w:cs="Garamond"/>
          <w:sz w:val="24"/>
        </w:rPr>
        <w:t>lamayı kendisine musallat kıl</w:t>
      </w:r>
      <w:r>
        <w:rPr>
          <w:rFonts w:ascii="Garamond" w:hAnsi="Garamond" w:cs="Garamond"/>
          <w:sz w:val="24"/>
        </w:rPr>
        <w:t>a</w:t>
      </w:r>
      <w:r>
        <w:rPr>
          <w:rFonts w:ascii="Garamond" w:hAnsi="Garamond" w:cs="Garamond"/>
          <w:sz w:val="24"/>
        </w:rPr>
        <w:t>rım ve o uyur sabah kalkar</w:t>
      </w:r>
      <w:r w:rsidR="00526915">
        <w:rPr>
          <w:rFonts w:ascii="Garamond" w:hAnsi="Garamond" w:cs="Garamond"/>
          <w:sz w:val="24"/>
        </w:rPr>
        <w:t>.</w:t>
      </w:r>
      <w:r>
        <w:rPr>
          <w:rFonts w:ascii="Garamond" w:hAnsi="Garamond" w:cs="Garamond"/>
          <w:sz w:val="24"/>
        </w:rPr>
        <w:t xml:space="preserve"> </w:t>
      </w:r>
      <w:r w:rsidR="00526915">
        <w:rPr>
          <w:rFonts w:ascii="Garamond" w:hAnsi="Garamond" w:cs="Garamond"/>
          <w:sz w:val="24"/>
        </w:rPr>
        <w:t>N</w:t>
      </w:r>
      <w:r>
        <w:rPr>
          <w:rFonts w:ascii="Garamond" w:hAnsi="Garamond" w:cs="Garamond"/>
          <w:sz w:val="24"/>
        </w:rPr>
        <w:t>e</w:t>
      </w:r>
      <w:r>
        <w:rPr>
          <w:rFonts w:ascii="Garamond" w:hAnsi="Garamond" w:cs="Garamond"/>
          <w:sz w:val="24"/>
        </w:rPr>
        <w:t>f</w:t>
      </w:r>
      <w:r>
        <w:rPr>
          <w:rFonts w:ascii="Garamond" w:hAnsi="Garamond" w:cs="Garamond"/>
          <w:sz w:val="24"/>
        </w:rPr>
        <w:t>sine kızdığı ve onu kınadığı bir halde namazını kılar</w:t>
      </w:r>
      <w:r w:rsidR="00526915">
        <w:rPr>
          <w:rFonts w:ascii="Garamond" w:hAnsi="Garamond" w:cs="Garamond"/>
          <w:sz w:val="24"/>
        </w:rPr>
        <w:t>,</w:t>
      </w:r>
      <w:r>
        <w:rPr>
          <w:rFonts w:ascii="Garamond" w:hAnsi="Garamond" w:cs="Garamond"/>
          <w:sz w:val="24"/>
        </w:rPr>
        <w:t xml:space="preserve"> eğer onu ibadetime devam etsin diye bır</w:t>
      </w:r>
      <w:r>
        <w:rPr>
          <w:rFonts w:ascii="Garamond" w:hAnsi="Garamond" w:cs="Garamond"/>
          <w:sz w:val="24"/>
        </w:rPr>
        <w:t>a</w:t>
      </w:r>
      <w:r>
        <w:rPr>
          <w:rFonts w:ascii="Garamond" w:hAnsi="Garamond" w:cs="Garamond"/>
          <w:sz w:val="24"/>
        </w:rPr>
        <w:t>kacak olursam kendini beğe</w:t>
      </w:r>
      <w:r>
        <w:rPr>
          <w:rFonts w:ascii="Garamond" w:hAnsi="Garamond" w:cs="Garamond"/>
          <w:sz w:val="24"/>
        </w:rPr>
        <w:t>n</w:t>
      </w:r>
      <w:r>
        <w:rPr>
          <w:rFonts w:ascii="Garamond" w:hAnsi="Garamond" w:cs="Garamond"/>
          <w:sz w:val="24"/>
        </w:rPr>
        <w:t>mişliğe düşer</w:t>
      </w:r>
      <w:r w:rsidR="00526915">
        <w:rPr>
          <w:rFonts w:ascii="Garamond" w:hAnsi="Garamond" w:cs="Garamond"/>
          <w:sz w:val="24"/>
        </w:rPr>
        <w:t>,</w:t>
      </w:r>
      <w:r>
        <w:rPr>
          <w:rFonts w:ascii="Garamond" w:hAnsi="Garamond" w:cs="Garamond"/>
          <w:sz w:val="24"/>
        </w:rPr>
        <w:t xml:space="preserve"> kendini beğenmi</w:t>
      </w:r>
      <w:r>
        <w:rPr>
          <w:rFonts w:ascii="Garamond" w:hAnsi="Garamond" w:cs="Garamond"/>
          <w:sz w:val="24"/>
        </w:rPr>
        <w:t>ş</w:t>
      </w:r>
      <w:r>
        <w:rPr>
          <w:rFonts w:ascii="Garamond" w:hAnsi="Garamond" w:cs="Garamond"/>
          <w:sz w:val="24"/>
        </w:rPr>
        <w:t>liği işleriyle gururlanmasına s</w:t>
      </w:r>
      <w:r>
        <w:rPr>
          <w:rFonts w:ascii="Garamond" w:hAnsi="Garamond" w:cs="Garamond"/>
          <w:sz w:val="24"/>
        </w:rPr>
        <w:t>e</w:t>
      </w:r>
      <w:r>
        <w:rPr>
          <w:rFonts w:ascii="Garamond" w:hAnsi="Garamond" w:cs="Garamond"/>
          <w:sz w:val="24"/>
        </w:rPr>
        <w:t>bep olur ve böylece helak olm</w:t>
      </w:r>
      <w:r>
        <w:rPr>
          <w:rFonts w:ascii="Garamond" w:hAnsi="Garamond" w:cs="Garamond"/>
          <w:sz w:val="24"/>
        </w:rPr>
        <w:t>a</w:t>
      </w:r>
      <w:r>
        <w:rPr>
          <w:rFonts w:ascii="Garamond" w:hAnsi="Garamond" w:cs="Garamond"/>
          <w:sz w:val="24"/>
        </w:rPr>
        <w:t>sına sebep olacak şeyler kendis</w:t>
      </w:r>
      <w:r>
        <w:rPr>
          <w:rFonts w:ascii="Garamond" w:hAnsi="Garamond" w:cs="Garamond"/>
          <w:sz w:val="24"/>
        </w:rPr>
        <w:t>i</w:t>
      </w:r>
      <w:r>
        <w:rPr>
          <w:rFonts w:ascii="Garamond" w:hAnsi="Garamond" w:cs="Garamond"/>
          <w:sz w:val="24"/>
        </w:rPr>
        <w:t>ne gelip çatar. Zira amelleri s</w:t>
      </w:r>
      <w:r>
        <w:rPr>
          <w:rFonts w:ascii="Garamond" w:hAnsi="Garamond" w:cs="Garamond"/>
          <w:sz w:val="24"/>
        </w:rPr>
        <w:t>e</w:t>
      </w:r>
      <w:r>
        <w:rPr>
          <w:rFonts w:ascii="Garamond" w:hAnsi="Garamond" w:cs="Garamond"/>
          <w:sz w:val="24"/>
        </w:rPr>
        <w:t>bebiyle gur</w:t>
      </w:r>
      <w:r>
        <w:rPr>
          <w:rFonts w:ascii="Garamond" w:hAnsi="Garamond" w:cs="Garamond"/>
          <w:sz w:val="24"/>
        </w:rPr>
        <w:t>u</w:t>
      </w:r>
      <w:r>
        <w:rPr>
          <w:rFonts w:ascii="Garamond" w:hAnsi="Garamond" w:cs="Garamond"/>
          <w:sz w:val="24"/>
        </w:rPr>
        <w:t>ra kapılır ve bütün ibadet edenlerden üstün olduğ</w:t>
      </w:r>
      <w:r>
        <w:rPr>
          <w:rFonts w:ascii="Garamond" w:hAnsi="Garamond" w:cs="Garamond"/>
          <w:sz w:val="24"/>
        </w:rPr>
        <w:t>u</w:t>
      </w:r>
      <w:r>
        <w:rPr>
          <w:rFonts w:ascii="Garamond" w:hAnsi="Garamond" w:cs="Garamond"/>
          <w:sz w:val="24"/>
        </w:rPr>
        <w:t>nu ve ibad</w:t>
      </w:r>
      <w:r>
        <w:rPr>
          <w:rFonts w:ascii="Garamond" w:hAnsi="Garamond" w:cs="Garamond"/>
          <w:sz w:val="24"/>
        </w:rPr>
        <w:t>e</w:t>
      </w:r>
      <w:r>
        <w:rPr>
          <w:rFonts w:ascii="Garamond" w:hAnsi="Garamond" w:cs="Garamond"/>
          <w:sz w:val="24"/>
        </w:rPr>
        <w:t>tinde kusur sınırını geride bıra</w:t>
      </w:r>
      <w:r>
        <w:rPr>
          <w:rFonts w:ascii="Garamond" w:hAnsi="Garamond" w:cs="Garamond"/>
          <w:sz w:val="24"/>
        </w:rPr>
        <w:t>k</w:t>
      </w:r>
      <w:r>
        <w:rPr>
          <w:rFonts w:ascii="Garamond" w:hAnsi="Garamond" w:cs="Garamond"/>
          <w:sz w:val="24"/>
        </w:rPr>
        <w:t xml:space="preserve">tığını sanacak kadar kendisinden razı olur. Bana </w:t>
      </w:r>
      <w:r>
        <w:rPr>
          <w:rFonts w:ascii="Garamond" w:hAnsi="Garamond" w:cs="Garamond"/>
          <w:sz w:val="24"/>
        </w:rPr>
        <w:lastRenderedPageBreak/>
        <w:t>y</w:t>
      </w:r>
      <w:r>
        <w:rPr>
          <w:rFonts w:ascii="Garamond" w:hAnsi="Garamond" w:cs="Garamond"/>
          <w:sz w:val="24"/>
        </w:rPr>
        <w:t>a</w:t>
      </w:r>
      <w:r>
        <w:rPr>
          <w:rFonts w:ascii="Garamond" w:hAnsi="Garamond" w:cs="Garamond"/>
          <w:sz w:val="24"/>
        </w:rPr>
        <w:t>kın olduğunu sandığı bu esnada benden uza</w:t>
      </w:r>
      <w:r>
        <w:rPr>
          <w:rFonts w:ascii="Garamond" w:hAnsi="Garamond" w:cs="Garamond"/>
          <w:sz w:val="24"/>
        </w:rPr>
        <w:t>k</w:t>
      </w:r>
      <w:r>
        <w:rPr>
          <w:rFonts w:ascii="Garamond" w:hAnsi="Garamond" w:cs="Garamond"/>
          <w:sz w:val="24"/>
        </w:rPr>
        <w:t>laşır.”</w:t>
      </w:r>
      <w:r>
        <w:rPr>
          <w:rStyle w:val="FootnoteReference"/>
          <w:rFonts w:ascii="Garamond" w:hAnsi="Garamond"/>
          <w:sz w:val="24"/>
        </w:rPr>
        <w:footnoteReference w:id="484"/>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217" w:name="_Toc529428544"/>
      <w:r>
        <w:rPr>
          <w:rFonts w:cs="Garamond"/>
          <w:szCs w:val="28"/>
        </w:rPr>
        <w:t>2317. Bölüm</w:t>
      </w:r>
      <w:bookmarkEnd w:id="217"/>
    </w:p>
    <w:p w:rsidR="008B5FBE" w:rsidRDefault="008B5FBE">
      <w:pPr>
        <w:pStyle w:val="Heading1"/>
        <w:spacing w:line="300" w:lineRule="atLeast"/>
        <w:ind w:firstLine="284"/>
        <w:rPr>
          <w:rFonts w:cs="Garamond"/>
          <w:szCs w:val="28"/>
        </w:rPr>
      </w:pPr>
      <w:bookmarkStart w:id="218" w:name="_Toc529428545"/>
      <w:r>
        <w:rPr>
          <w:rFonts w:cs="Garamond"/>
          <w:szCs w:val="28"/>
        </w:rPr>
        <w:t>Gece Namazına Niye</w:t>
      </w:r>
      <w:r>
        <w:rPr>
          <w:rFonts w:cs="Garamond"/>
          <w:szCs w:val="28"/>
        </w:rPr>
        <w:t>t</w:t>
      </w:r>
      <w:r>
        <w:rPr>
          <w:rFonts w:cs="Garamond"/>
          <w:szCs w:val="28"/>
        </w:rPr>
        <w:t>lendiği Halde Uyuyan Kimsenin Sevabı</w:t>
      </w:r>
      <w:bookmarkEnd w:id="218"/>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“Gecenin bir böl</w:t>
      </w:r>
      <w:r>
        <w:rPr>
          <w:rFonts w:ascii="Garamond" w:hAnsi="Garamond" w:cs="Garamond"/>
          <w:sz w:val="24"/>
        </w:rPr>
        <w:t>ü</w:t>
      </w:r>
      <w:r>
        <w:rPr>
          <w:rFonts w:ascii="Garamond" w:hAnsi="Garamond" w:cs="Garamond"/>
          <w:sz w:val="24"/>
        </w:rPr>
        <w:t>münde namaz için kalkmaya n</w:t>
      </w:r>
      <w:r>
        <w:rPr>
          <w:rFonts w:ascii="Garamond" w:hAnsi="Garamond" w:cs="Garamond"/>
          <w:sz w:val="24"/>
        </w:rPr>
        <w:t>i</w:t>
      </w:r>
      <w:r>
        <w:rPr>
          <w:rFonts w:ascii="Garamond" w:hAnsi="Garamond" w:cs="Garamond"/>
          <w:sz w:val="24"/>
        </w:rPr>
        <w:t>yetlendiği halde uyuyan her k</w:t>
      </w:r>
      <w:r>
        <w:rPr>
          <w:rFonts w:ascii="Garamond" w:hAnsi="Garamond" w:cs="Garamond"/>
          <w:sz w:val="24"/>
        </w:rPr>
        <w:t>u</w:t>
      </w:r>
      <w:r>
        <w:rPr>
          <w:rFonts w:ascii="Garamond" w:hAnsi="Garamond" w:cs="Garamond"/>
          <w:sz w:val="24"/>
        </w:rPr>
        <w:t>lun uykusu Allah’ın onun adına verdiği bir sadakadır ve ettiği n</w:t>
      </w:r>
      <w:r>
        <w:rPr>
          <w:rFonts w:ascii="Garamond" w:hAnsi="Garamond" w:cs="Garamond"/>
          <w:sz w:val="24"/>
        </w:rPr>
        <w:t>i</w:t>
      </w:r>
      <w:r>
        <w:rPr>
          <w:rFonts w:ascii="Garamond" w:hAnsi="Garamond" w:cs="Garamond"/>
          <w:sz w:val="24"/>
        </w:rPr>
        <w:t>yetin sevabı kendisine yazılır.”</w:t>
      </w:r>
      <w:r>
        <w:rPr>
          <w:rStyle w:val="FootnoteReference"/>
          <w:rFonts w:ascii="Garamond" w:hAnsi="Garamond"/>
          <w:sz w:val="24"/>
        </w:rPr>
        <w:footnoteReference w:id="485"/>
      </w:r>
    </w:p>
    <w:p w:rsidR="008B5FBE" w:rsidRDefault="00526915">
      <w:pPr>
        <w:spacing w:line="300" w:lineRule="atLeast"/>
        <w:ind w:firstLine="284"/>
        <w:jc w:val="lowKashida"/>
        <w:rPr>
          <w:rFonts w:ascii="Garamond" w:hAnsi="Garamond" w:cs="Garamond"/>
          <w:i/>
          <w:iCs/>
          <w:sz w:val="24"/>
        </w:rPr>
      </w:pPr>
      <w:r>
        <w:rPr>
          <w:rFonts w:ascii="Garamond" w:hAnsi="Garamond" w:cs="Garamond"/>
          <w:i/>
          <w:iCs/>
          <w:sz w:val="24"/>
        </w:rPr>
        <w:t>Bak. En-Niyyet, 3981. Bölüm</w:t>
      </w:r>
    </w:p>
    <w:p w:rsidR="00526915" w:rsidRDefault="00526915">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219" w:name="_Toc529428546"/>
      <w:r>
        <w:rPr>
          <w:rFonts w:cs="Garamond"/>
          <w:szCs w:val="28"/>
        </w:rPr>
        <w:t>2318. Bölüm</w:t>
      </w:r>
      <w:bookmarkEnd w:id="219"/>
    </w:p>
    <w:p w:rsidR="008B5FBE" w:rsidRDefault="008B5FBE">
      <w:pPr>
        <w:pStyle w:val="Heading1"/>
        <w:spacing w:line="300" w:lineRule="atLeast"/>
        <w:ind w:firstLine="284"/>
        <w:rPr>
          <w:rFonts w:cs="Garamond"/>
          <w:szCs w:val="28"/>
        </w:rPr>
      </w:pPr>
      <w:bookmarkStart w:id="220" w:name="_Toc529428547"/>
      <w:r>
        <w:rPr>
          <w:rFonts w:cs="Garamond"/>
          <w:szCs w:val="28"/>
        </w:rPr>
        <w:t>Gece Namazı Kılmaya Hazırlanan Kimsenin S</w:t>
      </w:r>
      <w:r>
        <w:rPr>
          <w:rFonts w:cs="Garamond"/>
          <w:szCs w:val="28"/>
        </w:rPr>
        <w:t>e</w:t>
      </w:r>
      <w:r>
        <w:rPr>
          <w:rFonts w:cs="Garamond"/>
          <w:szCs w:val="28"/>
        </w:rPr>
        <w:t>vabı</w:t>
      </w:r>
      <w:bookmarkEnd w:id="220"/>
      <w:r>
        <w:rPr>
          <w:rFonts w:cs="Garamond"/>
          <w:szCs w:val="28"/>
        </w:rPr>
        <w:t xml:space="preserve"> </w:t>
      </w:r>
    </w:p>
    <w:p w:rsidR="008B5FBE" w:rsidRDefault="008B5FBE">
      <w:pPr>
        <w:jc w:val="lowKashida"/>
        <w:rPr>
          <w:rFonts w:ascii="Garamond" w:hAnsi="Garamond" w:cs="Garamond"/>
          <w:sz w:val="24"/>
        </w:rPr>
      </w:pPr>
    </w:p>
    <w:p w:rsidR="008B5FBE" w:rsidRDefault="008B5FBE">
      <w:pPr>
        <w:spacing w:line="300" w:lineRule="atLeast"/>
        <w:ind w:firstLine="284"/>
        <w:jc w:val="lowKashida"/>
        <w:rPr>
          <w:rFonts w:ascii="Garamond" w:hAnsi="Garamond" w:cs="Garamond"/>
          <w:i/>
          <w:iCs/>
          <w:sz w:val="24"/>
        </w:rPr>
      </w:pPr>
    </w:p>
    <w:p w:rsidR="008B5FBE" w:rsidRDefault="008B5FBE" w:rsidP="00517DA0">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“Sizden birisi </w:t>
      </w:r>
      <w:r w:rsidR="00517DA0">
        <w:rPr>
          <w:rFonts w:ascii="Garamond" w:hAnsi="Garamond" w:cs="Garamond"/>
          <w:sz w:val="24"/>
        </w:rPr>
        <w:t xml:space="preserve">işlerinde problemi olduğu halde </w:t>
      </w:r>
      <w:r>
        <w:rPr>
          <w:rFonts w:ascii="Garamond" w:hAnsi="Garamond" w:cs="Garamond"/>
          <w:sz w:val="24"/>
        </w:rPr>
        <w:t>kalkar kendisini taharet için hazırlar,</w:t>
      </w:r>
      <w:r w:rsidR="00517DA0">
        <w:rPr>
          <w:rFonts w:ascii="Garamond" w:hAnsi="Garamond" w:cs="Garamond"/>
          <w:sz w:val="24"/>
        </w:rPr>
        <w:t xml:space="preserve"> s</w:t>
      </w:r>
      <w:r>
        <w:rPr>
          <w:rFonts w:ascii="Garamond" w:hAnsi="Garamond" w:cs="Garamond"/>
          <w:sz w:val="24"/>
        </w:rPr>
        <w:t>onra abdest almaya başlar elini yıkayınca işlerinin bir düğümü çözülür yüzünü yık</w:t>
      </w:r>
      <w:r>
        <w:rPr>
          <w:rFonts w:ascii="Garamond" w:hAnsi="Garamond" w:cs="Garamond"/>
          <w:sz w:val="24"/>
        </w:rPr>
        <w:t>a</w:t>
      </w:r>
      <w:r>
        <w:rPr>
          <w:rFonts w:ascii="Garamond" w:hAnsi="Garamond" w:cs="Garamond"/>
          <w:sz w:val="24"/>
        </w:rPr>
        <w:t>yınca başka bir düğümü çözülür. . . böylece Allah hicabın ötesi</w:t>
      </w:r>
      <w:r>
        <w:rPr>
          <w:rFonts w:ascii="Garamond" w:hAnsi="Garamond" w:cs="Garamond"/>
          <w:sz w:val="24"/>
        </w:rPr>
        <w:t>n</w:t>
      </w:r>
      <w:r>
        <w:rPr>
          <w:rFonts w:ascii="Garamond" w:hAnsi="Garamond" w:cs="Garamond"/>
          <w:sz w:val="24"/>
        </w:rPr>
        <w:t xml:space="preserve">dekilere (gayb alemindeki </w:t>
      </w:r>
      <w:r>
        <w:rPr>
          <w:rFonts w:ascii="Garamond" w:hAnsi="Garamond" w:cs="Garamond"/>
          <w:sz w:val="24"/>
        </w:rPr>
        <w:lastRenderedPageBreak/>
        <w:t xml:space="preserve">sakinlere) şöyle buyurur: </w:t>
      </w:r>
      <w:r w:rsidR="00517DA0">
        <w:rPr>
          <w:rFonts w:ascii="Garamond" w:hAnsi="Garamond" w:cs="Garamond"/>
          <w:sz w:val="24"/>
        </w:rPr>
        <w:t>“</w:t>
      </w:r>
      <w:r>
        <w:rPr>
          <w:rFonts w:ascii="Garamond" w:hAnsi="Garamond" w:cs="Garamond"/>
          <w:sz w:val="24"/>
        </w:rPr>
        <w:t>Benim bu kuluma b</w:t>
      </w:r>
      <w:r>
        <w:rPr>
          <w:rFonts w:ascii="Garamond" w:hAnsi="Garamond" w:cs="Garamond"/>
          <w:sz w:val="24"/>
        </w:rPr>
        <w:t>a</w:t>
      </w:r>
      <w:r>
        <w:rPr>
          <w:rFonts w:ascii="Garamond" w:hAnsi="Garamond" w:cs="Garamond"/>
          <w:sz w:val="24"/>
        </w:rPr>
        <w:t>kın ki kendisini hazırlamış be</w:t>
      </w:r>
      <w:r>
        <w:rPr>
          <w:rFonts w:ascii="Garamond" w:hAnsi="Garamond" w:cs="Garamond"/>
          <w:sz w:val="24"/>
        </w:rPr>
        <w:t>n</w:t>
      </w:r>
      <w:r>
        <w:rPr>
          <w:rFonts w:ascii="Garamond" w:hAnsi="Garamond" w:cs="Garamond"/>
          <w:sz w:val="24"/>
        </w:rPr>
        <w:t>den bir şeyler istiyor. Kulum benden ne isterse ona veririm.”</w:t>
      </w:r>
      <w:r>
        <w:rPr>
          <w:rStyle w:val="FootnoteReference"/>
          <w:rFonts w:ascii="Garamond" w:hAnsi="Garamond"/>
          <w:sz w:val="24"/>
        </w:rPr>
        <w:footnoteReference w:id="486"/>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221" w:name="_Toc529428548"/>
      <w:r>
        <w:rPr>
          <w:rFonts w:cs="Garamond"/>
          <w:szCs w:val="28"/>
        </w:rPr>
        <w:t>2319. Bölüm</w:t>
      </w:r>
      <w:bookmarkEnd w:id="221"/>
    </w:p>
    <w:p w:rsidR="008B5FBE" w:rsidRDefault="008B5FBE">
      <w:pPr>
        <w:pStyle w:val="Heading1"/>
        <w:spacing w:line="300" w:lineRule="atLeast"/>
        <w:ind w:firstLine="284"/>
        <w:rPr>
          <w:rFonts w:cs="Garamond"/>
          <w:szCs w:val="28"/>
        </w:rPr>
      </w:pPr>
      <w:bookmarkStart w:id="222" w:name="_Toc529428549"/>
      <w:r>
        <w:rPr>
          <w:rFonts w:cs="Garamond"/>
          <w:szCs w:val="28"/>
        </w:rPr>
        <w:t>Kulun Sorguya Çeki</w:t>
      </w:r>
      <w:r>
        <w:rPr>
          <w:rFonts w:cs="Garamond"/>
          <w:szCs w:val="28"/>
        </w:rPr>
        <w:t>l</w:t>
      </w:r>
      <w:r>
        <w:rPr>
          <w:rFonts w:cs="Garamond"/>
          <w:szCs w:val="28"/>
        </w:rPr>
        <w:t>diği Namaz</w:t>
      </w:r>
      <w:bookmarkEnd w:id="222"/>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“Kul farz olan nam</w:t>
      </w:r>
      <w:r>
        <w:rPr>
          <w:rFonts w:ascii="Garamond" w:hAnsi="Garamond" w:cs="Garamond"/>
          <w:sz w:val="24"/>
        </w:rPr>
        <w:t>a</w:t>
      </w:r>
      <w:r>
        <w:rPr>
          <w:rFonts w:ascii="Garamond" w:hAnsi="Garamond" w:cs="Garamond"/>
          <w:sz w:val="24"/>
        </w:rPr>
        <w:t>zını kılınca Allah, başka bir n</w:t>
      </w:r>
      <w:r>
        <w:rPr>
          <w:rFonts w:ascii="Garamond" w:hAnsi="Garamond" w:cs="Garamond"/>
          <w:sz w:val="24"/>
        </w:rPr>
        <w:t>a</w:t>
      </w:r>
      <w:r>
        <w:rPr>
          <w:rFonts w:ascii="Garamond" w:hAnsi="Garamond" w:cs="Garamond"/>
          <w:sz w:val="24"/>
        </w:rPr>
        <w:t>maz hakkında onu sorguya çe</w:t>
      </w:r>
      <w:r>
        <w:rPr>
          <w:rFonts w:ascii="Garamond" w:hAnsi="Garamond" w:cs="Garamond"/>
          <w:sz w:val="24"/>
        </w:rPr>
        <w:t>k</w:t>
      </w:r>
      <w:r>
        <w:rPr>
          <w:rFonts w:ascii="Garamond" w:hAnsi="Garamond" w:cs="Garamond"/>
          <w:sz w:val="24"/>
        </w:rPr>
        <w:t>mez. Zekatını verince de başka bir sadaka hususunda onu sorguya çekmez. Ramazan ayı or</w:t>
      </w:r>
      <w:r>
        <w:rPr>
          <w:rFonts w:ascii="Garamond" w:hAnsi="Garamond" w:cs="Garamond"/>
          <w:sz w:val="24"/>
        </w:rPr>
        <w:t>u</w:t>
      </w:r>
      <w:r>
        <w:rPr>
          <w:rFonts w:ascii="Garamond" w:hAnsi="Garamond" w:cs="Garamond"/>
          <w:sz w:val="24"/>
        </w:rPr>
        <w:t>cunu tutunca da başka bir oruç hakkında onu sorguya çe</w:t>
      </w:r>
      <w:r>
        <w:rPr>
          <w:rFonts w:ascii="Garamond" w:hAnsi="Garamond" w:cs="Garamond"/>
          <w:sz w:val="24"/>
        </w:rPr>
        <w:t>k</w:t>
      </w:r>
      <w:r>
        <w:rPr>
          <w:rFonts w:ascii="Garamond" w:hAnsi="Garamond" w:cs="Garamond"/>
          <w:sz w:val="24"/>
        </w:rPr>
        <w:t>mez.”</w:t>
      </w:r>
      <w:r>
        <w:rPr>
          <w:rStyle w:val="FootnoteReference"/>
          <w:rFonts w:ascii="Garamond" w:hAnsi="Garamond"/>
          <w:sz w:val="24"/>
        </w:rPr>
        <w:footnoteReference w:id="48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“Farz olan beş vakit namazlarla aziz ve celil olan A</w:t>
      </w:r>
      <w:r>
        <w:rPr>
          <w:rFonts w:ascii="Garamond" w:hAnsi="Garamond" w:cs="Garamond"/>
          <w:sz w:val="24"/>
        </w:rPr>
        <w:t>l</w:t>
      </w:r>
      <w:r w:rsidR="00517DA0">
        <w:rPr>
          <w:rFonts w:ascii="Garamond" w:hAnsi="Garamond" w:cs="Garamond"/>
          <w:sz w:val="24"/>
        </w:rPr>
        <w:t>lah’la</w:t>
      </w:r>
      <w:r>
        <w:rPr>
          <w:rFonts w:ascii="Garamond" w:hAnsi="Garamond" w:cs="Garamond"/>
          <w:sz w:val="24"/>
        </w:rPr>
        <w:t xml:space="preserve"> mülakat edecek olursan diğer namazlar hakkında seni so</w:t>
      </w:r>
      <w:r>
        <w:rPr>
          <w:rFonts w:ascii="Garamond" w:hAnsi="Garamond" w:cs="Garamond"/>
          <w:sz w:val="24"/>
        </w:rPr>
        <w:t>r</w:t>
      </w:r>
      <w:r>
        <w:rPr>
          <w:rFonts w:ascii="Garamond" w:hAnsi="Garamond" w:cs="Garamond"/>
          <w:sz w:val="24"/>
        </w:rPr>
        <w:t>guya çekmez.”</w:t>
      </w:r>
      <w:r>
        <w:rPr>
          <w:rStyle w:val="FootnoteReference"/>
          <w:rFonts w:ascii="Garamond" w:hAnsi="Garamond"/>
          <w:sz w:val="24"/>
        </w:rPr>
        <w:footnoteReference w:id="488"/>
      </w:r>
    </w:p>
    <w:p w:rsidR="008B5FBE" w:rsidRDefault="008B5FBE" w:rsidP="007C3E2B">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7C3E2B">
        <w:rPr>
          <w:rFonts w:ascii="Garamond" w:hAnsi="Garamond" w:cs="Garamond"/>
          <w:sz w:val="24"/>
        </w:rPr>
        <w:t>“Ey Kumeyl! Hiç bir farza terk</w:t>
      </w:r>
      <w:r>
        <w:rPr>
          <w:rFonts w:ascii="Garamond" w:hAnsi="Garamond" w:cs="Garamond"/>
          <w:sz w:val="24"/>
        </w:rPr>
        <w:t xml:space="preserve">etme ruhsatı yoktur ve hiçbir nafilede de </w:t>
      </w:r>
      <w:r w:rsidR="007C3E2B">
        <w:rPr>
          <w:rFonts w:ascii="Garamond" w:hAnsi="Garamond" w:cs="Garamond"/>
          <w:sz w:val="24"/>
        </w:rPr>
        <w:t>baskı</w:t>
      </w:r>
      <w:r>
        <w:rPr>
          <w:rFonts w:ascii="Garamond" w:hAnsi="Garamond" w:cs="Garamond"/>
          <w:sz w:val="24"/>
        </w:rPr>
        <w:t xml:space="preserve"> yo</w:t>
      </w:r>
      <w:r>
        <w:rPr>
          <w:rFonts w:ascii="Garamond" w:hAnsi="Garamond" w:cs="Garamond"/>
          <w:sz w:val="24"/>
        </w:rPr>
        <w:t>k</w:t>
      </w:r>
      <w:r>
        <w:rPr>
          <w:rFonts w:ascii="Garamond" w:hAnsi="Garamond" w:cs="Garamond"/>
          <w:sz w:val="24"/>
        </w:rPr>
        <w:t xml:space="preserve">tur. Ey Kumeyl! Allah </w:t>
      </w:r>
      <w:r>
        <w:rPr>
          <w:rFonts w:ascii="Garamond" w:hAnsi="Garamond" w:cs="Garamond"/>
          <w:sz w:val="24"/>
        </w:rPr>
        <w:lastRenderedPageBreak/>
        <w:t>senden farz kıld</w:t>
      </w:r>
      <w:r>
        <w:rPr>
          <w:rFonts w:ascii="Garamond" w:hAnsi="Garamond" w:cs="Garamond"/>
          <w:sz w:val="24"/>
        </w:rPr>
        <w:t>ı</w:t>
      </w:r>
      <w:r>
        <w:rPr>
          <w:rFonts w:ascii="Garamond" w:hAnsi="Garamond" w:cs="Garamond"/>
          <w:sz w:val="24"/>
        </w:rPr>
        <w:t>ğı şeyler dışında bir şey istemez.”</w:t>
      </w:r>
      <w:r>
        <w:rPr>
          <w:rStyle w:val="FootnoteReference"/>
          <w:rFonts w:ascii="Garamond" w:hAnsi="Garamond"/>
          <w:sz w:val="24"/>
        </w:rPr>
        <w:footnoteReference w:id="489"/>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523. Konu, en-Nafile </w:t>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firstLine="284"/>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sz w:val="24"/>
        </w:rPr>
        <w:br w:type="page"/>
      </w:r>
    </w:p>
    <w:p w:rsidR="008B5FBE" w:rsidRDefault="008B5FBE">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301. Konu</w:t>
      </w:r>
    </w:p>
    <w:p w:rsidR="008B5FBE" w:rsidRDefault="008B5FBE">
      <w:pPr>
        <w:pStyle w:val="BodyTextIndent"/>
        <w:spacing w:before="0" w:line="300" w:lineRule="atLeast"/>
        <w:jc w:val="lowKashida"/>
        <w:rPr>
          <w:rFonts w:ascii="Garamond" w:hAnsi="Garamond" w:cs="Garamond"/>
          <w:sz w:val="72"/>
          <w:szCs w:val="72"/>
        </w:rPr>
      </w:pPr>
    </w:p>
    <w:p w:rsidR="008B5FBE" w:rsidRDefault="007C3E2B">
      <w:pPr>
        <w:pStyle w:val="BodyTextIndent"/>
        <w:spacing w:before="0" w:line="300" w:lineRule="atLeast"/>
        <w:rPr>
          <w:rFonts w:ascii="Garamond" w:hAnsi="Garamond" w:cs="Garamond"/>
          <w:szCs w:val="100"/>
        </w:rPr>
      </w:pPr>
      <w:r>
        <w:rPr>
          <w:rFonts w:ascii="Garamond" w:hAnsi="Garamond" w:cs="Garamond"/>
          <w:szCs w:val="100"/>
        </w:rPr>
        <w:t>es-Sa</w:t>
      </w:r>
      <w:r w:rsidR="008B5FBE">
        <w:rPr>
          <w:rFonts w:ascii="Garamond" w:hAnsi="Garamond" w:cs="Garamond"/>
          <w:szCs w:val="100"/>
        </w:rPr>
        <w:t>lat</w:t>
      </w:r>
    </w:p>
    <w:p w:rsidR="008B5FBE" w:rsidRDefault="008B5FBE">
      <w:pPr>
        <w:pStyle w:val="BodyTextIndent"/>
        <w:spacing w:before="0" w:line="300" w:lineRule="atLeast"/>
        <w:rPr>
          <w:rFonts w:ascii="Garamond" w:hAnsi="Garamond" w:cs="Garamond"/>
          <w:sz w:val="90"/>
          <w:szCs w:val="90"/>
        </w:rPr>
      </w:pPr>
      <w:r>
        <w:rPr>
          <w:rFonts w:ascii="Garamond" w:hAnsi="Garamond" w:cs="Garamond"/>
          <w:sz w:val="90"/>
          <w:szCs w:val="90"/>
        </w:rPr>
        <w:t>Namaz (4)</w:t>
      </w:r>
    </w:p>
    <w:p w:rsidR="007C3E2B" w:rsidRDefault="007C3E2B">
      <w:pPr>
        <w:pStyle w:val="BodyTextIndent"/>
        <w:spacing w:before="0" w:line="300" w:lineRule="atLeast"/>
        <w:rPr>
          <w:rFonts w:ascii="Garamond" w:hAnsi="Garamond" w:cs="Garamond"/>
          <w:sz w:val="90"/>
          <w:szCs w:val="90"/>
        </w:rPr>
      </w:pPr>
      <w:r>
        <w:rPr>
          <w:rFonts w:ascii="Garamond" w:hAnsi="Garamond" w:cs="Garamond"/>
          <w:sz w:val="90"/>
          <w:szCs w:val="90"/>
        </w:rPr>
        <w:t>Cuma Namazı</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89/122, 1. bölüm; Vucub’us Selat’ul Cum’a</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Kenz’ul Ummal, 5/2; Ebvab’us Selat’ul Cum’a</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Kenz’ul Ummal, 7/707-749, 8/368-382; fi Selat’ul Cum’a</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el-Kafi, 3/422/6; Hubbet’ul Yevm’el-Cum’a l-Menkule an Ebi Cafer (a.s)</w:t>
      </w:r>
    </w:p>
    <w:p w:rsidR="008B5FBE" w:rsidRPr="007F3D5B" w:rsidRDefault="008B5FBE" w:rsidP="007F3D5B"/>
    <w:p w:rsidR="008B5FBE" w:rsidRDefault="008B5FBE">
      <w:pPr>
        <w:spacing w:line="300" w:lineRule="atLeast"/>
        <w:ind w:firstLine="284"/>
        <w:jc w:val="lowKashida"/>
        <w:rPr>
          <w:rFonts w:ascii="Garamond" w:hAnsi="Garamond" w:cs="Garamond"/>
          <w:sz w:val="24"/>
        </w:rPr>
      </w:pPr>
    </w:p>
    <w:p w:rsidR="008B5FBE" w:rsidRDefault="00F1525F" w:rsidP="007F3D5B">
      <w:pPr>
        <w:rPr>
          <w:rFonts w:cs="Garamond"/>
          <w:sz w:val="24"/>
          <w:szCs w:val="24"/>
        </w:rPr>
      </w:pPr>
      <w:bookmarkStart w:id="223" w:name="_Toc529424632"/>
      <w:bookmarkStart w:id="224" w:name="_Toc529428550"/>
      <w:r>
        <w:rPr>
          <w:noProof/>
          <w:lang w:val="en-US" w:eastAsia="en-US"/>
        </w:rPr>
        <mc:AlternateContent>
          <mc:Choice Requires="wps">
            <w:drawing>
              <wp:anchor distT="0" distB="0" distL="114300" distR="114300" simplePos="0" relativeHeight="251642368"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4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1CFCD" id="Line 15"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0NqKQIAAG0EAAAOAAAAZHJzL2Uyb0RvYy54bWysVMuO2yAU3VfqPyD2ie2M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THNDai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223"/>
      <w:bookmarkEnd w:id="224"/>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1027. bölüm, el-Hutbe</w:t>
      </w:r>
    </w:p>
    <w:p w:rsidR="008B5FBE" w:rsidRDefault="008B5FBE">
      <w:pPr>
        <w:pStyle w:val="Heading1"/>
        <w:spacing w:line="300" w:lineRule="atLeast"/>
        <w:ind w:firstLine="284"/>
        <w:rPr>
          <w:rFonts w:cs="Garamond"/>
          <w:szCs w:val="28"/>
        </w:r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8B5FBE" w:rsidRDefault="008B5FBE">
      <w:pPr>
        <w:pStyle w:val="Heading1"/>
        <w:spacing w:line="300" w:lineRule="atLeast"/>
        <w:ind w:firstLine="284"/>
        <w:rPr>
          <w:rFonts w:cs="Garamond"/>
          <w:szCs w:val="28"/>
        </w:rPr>
      </w:pPr>
      <w:r>
        <w:rPr>
          <w:rFonts w:cs="Garamond"/>
          <w:szCs w:val="28"/>
        </w:rPr>
        <w:lastRenderedPageBreak/>
        <w:br w:type="page"/>
      </w:r>
      <w:bookmarkStart w:id="225" w:name="_Toc529428551"/>
      <w:r>
        <w:rPr>
          <w:rFonts w:cs="Garamond"/>
          <w:szCs w:val="28"/>
        </w:rPr>
        <w:lastRenderedPageBreak/>
        <w:t>2320. Bölüm</w:t>
      </w:r>
      <w:bookmarkEnd w:id="225"/>
    </w:p>
    <w:p w:rsidR="008B5FBE" w:rsidRDefault="008B5FBE">
      <w:pPr>
        <w:pStyle w:val="Heading1"/>
        <w:spacing w:line="300" w:lineRule="atLeast"/>
        <w:ind w:firstLine="284"/>
        <w:rPr>
          <w:rFonts w:cs="Garamond"/>
          <w:szCs w:val="28"/>
        </w:rPr>
      </w:pPr>
      <w:bookmarkStart w:id="226" w:name="_Toc529428552"/>
      <w:r>
        <w:rPr>
          <w:rFonts w:cs="Garamond"/>
          <w:szCs w:val="28"/>
        </w:rPr>
        <w:t>Cuma Namazı</w:t>
      </w:r>
      <w:bookmarkEnd w:id="226"/>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“Ey iman edenler! Cuma günü namaz için ezan oku</w:t>
      </w:r>
      <w:r>
        <w:rPr>
          <w:rFonts w:ascii="Garamond" w:hAnsi="Garamond" w:cs="Garamond"/>
          <w:b/>
          <w:bCs/>
          <w:sz w:val="24"/>
        </w:rPr>
        <w:t>n</w:t>
      </w:r>
      <w:r>
        <w:rPr>
          <w:rFonts w:ascii="Garamond" w:hAnsi="Garamond" w:cs="Garamond"/>
          <w:b/>
          <w:bCs/>
          <w:sz w:val="24"/>
        </w:rPr>
        <w:t xml:space="preserve">duğu zaman Allah'ı anmaya koşun; alım satımı bırakın; bilseniz, bu sizin için daha </w:t>
      </w:r>
      <w:r w:rsidR="00CA2B4C">
        <w:rPr>
          <w:rFonts w:ascii="Garamond" w:hAnsi="Garamond" w:cs="Garamond"/>
          <w:b/>
          <w:bCs/>
          <w:sz w:val="24"/>
        </w:rPr>
        <w:t>hayırlıdır</w:t>
      </w:r>
      <w:r>
        <w:rPr>
          <w:rFonts w:ascii="Garamond" w:hAnsi="Garamond" w:cs="Garamond"/>
          <w:b/>
          <w:bCs/>
          <w:sz w:val="24"/>
        </w:rPr>
        <w:t xml:space="preserve">.” </w:t>
      </w:r>
      <w:r>
        <w:rPr>
          <w:rStyle w:val="FootnoteReference"/>
          <w:rFonts w:ascii="Garamond" w:hAnsi="Garamond"/>
          <w:b/>
          <w:bCs/>
          <w:sz w:val="24"/>
        </w:rPr>
        <w:footnoteReference w:id="490"/>
      </w:r>
    </w:p>
    <w:p w:rsidR="008B5FBE" w:rsidRDefault="008B5FBE" w:rsidP="007F3D5B">
      <w:r>
        <w:t>bak. Munafikun</w:t>
      </w:r>
      <w:r w:rsidR="00CA2B4C">
        <w:t>,</w:t>
      </w:r>
      <w:r>
        <w:t xml:space="preserve"> 9</w:t>
      </w:r>
    </w:p>
    <w:p w:rsidR="008B5FBE" w:rsidRDefault="008B5FBE">
      <w:pPr>
        <w:jc w:val="lowKashida"/>
        <w:rPr>
          <w:rFonts w:ascii="Garamond" w:hAnsi="Garamond" w:cs="Garamond"/>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“Cu</w:t>
      </w:r>
      <w:r w:rsidR="00CA2B4C">
        <w:rPr>
          <w:rFonts w:ascii="Garamond" w:hAnsi="Garamond" w:cs="Garamond"/>
          <w:sz w:val="24"/>
        </w:rPr>
        <w:t>ma namazını kılan kimseye kabul edilmiş</w:t>
      </w:r>
      <w:r>
        <w:rPr>
          <w:rFonts w:ascii="Garamond" w:hAnsi="Garamond" w:cs="Garamond"/>
          <w:sz w:val="24"/>
        </w:rPr>
        <w:t xml:space="preserve"> bir hac sevabı yazılır ve eğer ikindi n</w:t>
      </w:r>
      <w:r>
        <w:rPr>
          <w:rFonts w:ascii="Garamond" w:hAnsi="Garamond" w:cs="Garamond"/>
          <w:sz w:val="24"/>
        </w:rPr>
        <w:t>a</w:t>
      </w:r>
      <w:r>
        <w:rPr>
          <w:rFonts w:ascii="Garamond" w:hAnsi="Garamond" w:cs="Garamond"/>
          <w:sz w:val="24"/>
        </w:rPr>
        <w:t>mazını k</w:t>
      </w:r>
      <w:r>
        <w:rPr>
          <w:rFonts w:ascii="Garamond" w:hAnsi="Garamond" w:cs="Garamond"/>
          <w:sz w:val="24"/>
        </w:rPr>
        <w:t>ı</w:t>
      </w:r>
      <w:r>
        <w:rPr>
          <w:rFonts w:ascii="Garamond" w:hAnsi="Garamond" w:cs="Garamond"/>
          <w:sz w:val="24"/>
        </w:rPr>
        <w:t>larsa kendisine umre (sevabı ya</w:t>
      </w:r>
      <w:r w:rsidR="00CA2B4C">
        <w:rPr>
          <w:rFonts w:ascii="Garamond" w:hAnsi="Garamond" w:cs="Garamond"/>
          <w:sz w:val="24"/>
        </w:rPr>
        <w:t>zılır. ) A</w:t>
      </w:r>
      <w:r>
        <w:rPr>
          <w:rFonts w:ascii="Garamond" w:hAnsi="Garamond" w:cs="Garamond"/>
          <w:sz w:val="24"/>
        </w:rPr>
        <w:t>kşama kadar yerinde k</w:t>
      </w:r>
      <w:r>
        <w:rPr>
          <w:rFonts w:ascii="Garamond" w:hAnsi="Garamond" w:cs="Garamond"/>
          <w:sz w:val="24"/>
        </w:rPr>
        <w:t>a</w:t>
      </w:r>
      <w:r>
        <w:rPr>
          <w:rFonts w:ascii="Garamond" w:hAnsi="Garamond" w:cs="Garamond"/>
          <w:sz w:val="24"/>
        </w:rPr>
        <w:t>lırsa Allah’tan istediği her şeyi Allah ona verir.”</w:t>
      </w:r>
      <w:r>
        <w:rPr>
          <w:rStyle w:val="FootnoteReference"/>
          <w:rFonts w:ascii="Garamond" w:hAnsi="Garamond"/>
          <w:sz w:val="24"/>
        </w:rPr>
        <w:footnoteReference w:id="49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sidR="00CA2B4C">
        <w:rPr>
          <w:rFonts w:ascii="Garamond" w:hAnsi="Garamond" w:cs="Garamond"/>
          <w:sz w:val="24"/>
        </w:rPr>
        <w:t>“Cuma namazı farzdır. İmam</w:t>
      </w:r>
      <w:r>
        <w:rPr>
          <w:rFonts w:ascii="Garamond" w:hAnsi="Garamond" w:cs="Garamond"/>
          <w:sz w:val="24"/>
        </w:rPr>
        <w:t>ın varlığıyla Cuma namazı için toplanmak farzdır. O halde erkek hiç bir özrü o</w:t>
      </w:r>
      <w:r w:rsidR="00CA2B4C">
        <w:rPr>
          <w:rFonts w:ascii="Garamond" w:hAnsi="Garamond" w:cs="Garamond"/>
          <w:sz w:val="24"/>
        </w:rPr>
        <w:t>lmaksızın üç Cuma namazını terk</w:t>
      </w:r>
      <w:r>
        <w:rPr>
          <w:rFonts w:ascii="Garamond" w:hAnsi="Garamond" w:cs="Garamond"/>
          <w:sz w:val="24"/>
        </w:rPr>
        <w:t xml:space="preserve">ederse üç farzı </w:t>
      </w:r>
      <w:r w:rsidR="006D35C6">
        <w:rPr>
          <w:rFonts w:ascii="Garamond" w:hAnsi="Garamond" w:cs="Garamond"/>
          <w:sz w:val="24"/>
        </w:rPr>
        <w:t>terketmiş</w:t>
      </w:r>
      <w:r>
        <w:rPr>
          <w:rFonts w:ascii="Garamond" w:hAnsi="Garamond" w:cs="Garamond"/>
          <w:sz w:val="24"/>
        </w:rPr>
        <w:t xml:space="preserve"> olur. Üç farzı hiçbir özrü olmaksızın sadece münafık </w:t>
      </w:r>
      <w:r w:rsidR="00B165F3">
        <w:rPr>
          <w:rFonts w:ascii="Garamond" w:hAnsi="Garamond" w:cs="Garamond"/>
          <w:sz w:val="24"/>
        </w:rPr>
        <w:t>terke</w:t>
      </w:r>
      <w:r>
        <w:rPr>
          <w:rFonts w:ascii="Garamond" w:hAnsi="Garamond" w:cs="Garamond"/>
          <w:sz w:val="24"/>
        </w:rPr>
        <w:t>der.”</w:t>
      </w:r>
      <w:r>
        <w:rPr>
          <w:rStyle w:val="FootnoteReference"/>
          <w:rFonts w:ascii="Garamond" w:hAnsi="Garamond"/>
          <w:sz w:val="24"/>
        </w:rPr>
        <w:footnoteReference w:id="492"/>
      </w:r>
    </w:p>
    <w:p w:rsidR="008B5FBE" w:rsidRDefault="008B5FBE" w:rsidP="00260821">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 kim </w:t>
      </w:r>
      <w:r w:rsidR="00260821">
        <w:rPr>
          <w:rFonts w:ascii="Garamond" w:hAnsi="Garamond" w:cs="Garamond"/>
          <w:sz w:val="24"/>
        </w:rPr>
        <w:t>üstüste</w:t>
      </w:r>
      <w:r>
        <w:rPr>
          <w:rFonts w:ascii="Garamond" w:hAnsi="Garamond" w:cs="Garamond"/>
          <w:sz w:val="24"/>
        </w:rPr>
        <w:t xml:space="preserve"> özrü olmaksızın üç Cuma </w:t>
      </w:r>
      <w:r>
        <w:rPr>
          <w:rFonts w:ascii="Garamond" w:hAnsi="Garamond" w:cs="Garamond"/>
          <w:sz w:val="24"/>
        </w:rPr>
        <w:lastRenderedPageBreak/>
        <w:t xml:space="preserve">namazını </w:t>
      </w:r>
      <w:r w:rsidR="006D35C6">
        <w:rPr>
          <w:rFonts w:ascii="Garamond" w:hAnsi="Garamond" w:cs="Garamond"/>
          <w:sz w:val="24"/>
        </w:rPr>
        <w:t>terkederse</w:t>
      </w:r>
      <w:r>
        <w:rPr>
          <w:rFonts w:ascii="Garamond" w:hAnsi="Garamond" w:cs="Garamond"/>
          <w:sz w:val="24"/>
        </w:rPr>
        <w:t xml:space="preserve"> münafık </w:t>
      </w:r>
      <w:r w:rsidR="00260821">
        <w:rPr>
          <w:rFonts w:ascii="Garamond" w:hAnsi="Garamond" w:cs="Garamond"/>
          <w:sz w:val="24"/>
        </w:rPr>
        <w:t xml:space="preserve">olarak </w:t>
      </w:r>
      <w:r>
        <w:rPr>
          <w:rFonts w:ascii="Garamond" w:hAnsi="Garamond" w:cs="Garamond"/>
          <w:sz w:val="24"/>
        </w:rPr>
        <w:t>yaz</w:t>
      </w:r>
      <w:r>
        <w:rPr>
          <w:rFonts w:ascii="Garamond" w:hAnsi="Garamond" w:cs="Garamond"/>
          <w:sz w:val="24"/>
        </w:rPr>
        <w:t>ı</w:t>
      </w:r>
      <w:r>
        <w:rPr>
          <w:rFonts w:ascii="Garamond" w:hAnsi="Garamond" w:cs="Garamond"/>
          <w:sz w:val="24"/>
        </w:rPr>
        <w:t>lır.”</w:t>
      </w:r>
      <w:r>
        <w:rPr>
          <w:rStyle w:val="FootnoteReference"/>
          <w:rFonts w:ascii="Garamond" w:hAnsi="Garamond"/>
          <w:sz w:val="24"/>
        </w:rPr>
        <w:footnoteReference w:id="49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bir özrü o</w:t>
      </w:r>
      <w:r>
        <w:rPr>
          <w:rFonts w:ascii="Garamond" w:hAnsi="Garamond" w:cs="Garamond"/>
          <w:sz w:val="24"/>
        </w:rPr>
        <w:t>l</w:t>
      </w:r>
      <w:r>
        <w:rPr>
          <w:rFonts w:ascii="Garamond" w:hAnsi="Garamond" w:cs="Garamond"/>
          <w:sz w:val="24"/>
        </w:rPr>
        <w:t>maksızın</w:t>
      </w:r>
      <w:r w:rsidR="00260821">
        <w:rPr>
          <w:rFonts w:ascii="Garamond" w:hAnsi="Garamond" w:cs="Garamond"/>
          <w:sz w:val="24"/>
        </w:rPr>
        <w:t xml:space="preserve"> üç</w:t>
      </w:r>
      <w:r>
        <w:rPr>
          <w:rFonts w:ascii="Garamond" w:hAnsi="Garamond" w:cs="Garamond"/>
          <w:sz w:val="24"/>
        </w:rPr>
        <w:t xml:space="preserve"> Cuma namazını bi</w:t>
      </w:r>
      <w:r>
        <w:rPr>
          <w:rFonts w:ascii="Garamond" w:hAnsi="Garamond" w:cs="Garamond"/>
          <w:sz w:val="24"/>
        </w:rPr>
        <w:t>r</w:t>
      </w:r>
      <w:r>
        <w:rPr>
          <w:rFonts w:ascii="Garamond" w:hAnsi="Garamond" w:cs="Garamond"/>
          <w:sz w:val="24"/>
        </w:rPr>
        <w:t xml:space="preserve">biri ardınca </w:t>
      </w:r>
      <w:r w:rsidR="006D35C6">
        <w:rPr>
          <w:rFonts w:ascii="Garamond" w:hAnsi="Garamond" w:cs="Garamond"/>
          <w:sz w:val="24"/>
        </w:rPr>
        <w:t>terkederse</w:t>
      </w:r>
      <w:r>
        <w:rPr>
          <w:rFonts w:ascii="Garamond" w:hAnsi="Garamond" w:cs="Garamond"/>
          <w:sz w:val="24"/>
        </w:rPr>
        <w:t xml:space="preserve"> Allah ka</w:t>
      </w:r>
      <w:r>
        <w:rPr>
          <w:rFonts w:ascii="Garamond" w:hAnsi="Garamond" w:cs="Garamond"/>
          <w:sz w:val="24"/>
        </w:rPr>
        <w:t>l</w:t>
      </w:r>
      <w:r>
        <w:rPr>
          <w:rFonts w:ascii="Garamond" w:hAnsi="Garamond" w:cs="Garamond"/>
          <w:sz w:val="24"/>
        </w:rPr>
        <w:t>bini mühürler.”</w:t>
      </w:r>
      <w:r>
        <w:rPr>
          <w:rStyle w:val="FootnoteReference"/>
          <w:rFonts w:ascii="Garamond" w:hAnsi="Garamond"/>
          <w:sz w:val="24"/>
        </w:rPr>
        <w:footnoteReference w:id="494"/>
      </w:r>
    </w:p>
    <w:p w:rsidR="008B5FBE" w:rsidRDefault="008B5FBE" w:rsidP="00260821">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260821">
        <w:rPr>
          <w:rFonts w:ascii="Garamond" w:hAnsi="Garamond" w:cs="Garamond"/>
          <w:sz w:val="24"/>
        </w:rPr>
        <w:t xml:space="preserve">“Her kim üç Cuma namazını önemsiz saydığı için </w:t>
      </w:r>
      <w:r w:rsidR="006D35C6">
        <w:rPr>
          <w:rFonts w:ascii="Garamond" w:hAnsi="Garamond" w:cs="Garamond"/>
          <w:sz w:val="24"/>
        </w:rPr>
        <w:t>terkederse</w:t>
      </w:r>
      <w:r>
        <w:rPr>
          <w:rFonts w:ascii="Garamond" w:hAnsi="Garamond" w:cs="Garamond"/>
          <w:sz w:val="24"/>
        </w:rPr>
        <w:t xml:space="preserve"> Allah kalbini mühü</w:t>
      </w:r>
      <w:r>
        <w:rPr>
          <w:rFonts w:ascii="Garamond" w:hAnsi="Garamond" w:cs="Garamond"/>
          <w:sz w:val="24"/>
        </w:rPr>
        <w:t>r</w:t>
      </w:r>
      <w:r>
        <w:rPr>
          <w:rFonts w:ascii="Garamond" w:hAnsi="Garamond" w:cs="Garamond"/>
          <w:sz w:val="24"/>
        </w:rPr>
        <w:t>ler.”</w:t>
      </w:r>
      <w:r>
        <w:rPr>
          <w:rStyle w:val="FootnoteReference"/>
          <w:rFonts w:ascii="Garamond" w:hAnsi="Garamond"/>
          <w:sz w:val="24"/>
        </w:rPr>
        <w:footnoteReference w:id="49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 kim kasten ve hiç bir sebep olmaksızın </w:t>
      </w:r>
      <w:r w:rsidR="00B766D9">
        <w:rPr>
          <w:rFonts w:ascii="Garamond" w:hAnsi="Garamond" w:cs="Garamond"/>
          <w:sz w:val="24"/>
        </w:rPr>
        <w:t xml:space="preserve">üç </w:t>
      </w:r>
      <w:r>
        <w:rPr>
          <w:rFonts w:ascii="Garamond" w:hAnsi="Garamond" w:cs="Garamond"/>
          <w:sz w:val="24"/>
        </w:rPr>
        <w:t>C</w:t>
      </w:r>
      <w:r>
        <w:rPr>
          <w:rFonts w:ascii="Garamond" w:hAnsi="Garamond" w:cs="Garamond"/>
          <w:sz w:val="24"/>
        </w:rPr>
        <w:t>u</w:t>
      </w:r>
      <w:r>
        <w:rPr>
          <w:rFonts w:ascii="Garamond" w:hAnsi="Garamond" w:cs="Garamond"/>
          <w:sz w:val="24"/>
        </w:rPr>
        <w:t xml:space="preserve">ma namazını </w:t>
      </w:r>
      <w:r w:rsidR="006D35C6">
        <w:rPr>
          <w:rFonts w:ascii="Garamond" w:hAnsi="Garamond" w:cs="Garamond"/>
          <w:sz w:val="24"/>
        </w:rPr>
        <w:t>terkederse</w:t>
      </w:r>
      <w:r>
        <w:rPr>
          <w:rFonts w:ascii="Garamond" w:hAnsi="Garamond" w:cs="Garamond"/>
          <w:sz w:val="24"/>
        </w:rPr>
        <w:t xml:space="preserve"> A</w:t>
      </w:r>
      <w:r>
        <w:rPr>
          <w:rFonts w:ascii="Garamond" w:hAnsi="Garamond" w:cs="Garamond"/>
          <w:sz w:val="24"/>
        </w:rPr>
        <w:t>l</w:t>
      </w:r>
      <w:r>
        <w:rPr>
          <w:rFonts w:ascii="Garamond" w:hAnsi="Garamond" w:cs="Garamond"/>
          <w:sz w:val="24"/>
        </w:rPr>
        <w:t>lah kalbi</w:t>
      </w:r>
      <w:r w:rsidR="00B766D9">
        <w:rPr>
          <w:rFonts w:ascii="Garamond" w:hAnsi="Garamond" w:cs="Garamond"/>
          <w:sz w:val="24"/>
        </w:rPr>
        <w:t>ne</w:t>
      </w:r>
      <w:r>
        <w:rPr>
          <w:rFonts w:ascii="Garamond" w:hAnsi="Garamond" w:cs="Garamond"/>
          <w:sz w:val="24"/>
        </w:rPr>
        <w:t xml:space="preserve"> nifak mührünü v</w:t>
      </w:r>
      <w:r>
        <w:rPr>
          <w:rFonts w:ascii="Garamond" w:hAnsi="Garamond" w:cs="Garamond"/>
          <w:sz w:val="24"/>
        </w:rPr>
        <w:t>u</w:t>
      </w:r>
      <w:r>
        <w:rPr>
          <w:rFonts w:ascii="Garamond" w:hAnsi="Garamond" w:cs="Garamond"/>
          <w:sz w:val="24"/>
        </w:rPr>
        <w:t>rur.”</w:t>
      </w:r>
      <w:r>
        <w:rPr>
          <w:rStyle w:val="FootnoteReference"/>
          <w:rFonts w:ascii="Garamond" w:hAnsi="Garamond"/>
          <w:sz w:val="24"/>
        </w:rPr>
        <w:footnoteReference w:id="49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“Bir grup Cuma n</w:t>
      </w:r>
      <w:r>
        <w:rPr>
          <w:rFonts w:ascii="Garamond" w:hAnsi="Garamond" w:cs="Garamond"/>
          <w:sz w:val="24"/>
        </w:rPr>
        <w:t>a</w:t>
      </w:r>
      <w:r>
        <w:rPr>
          <w:rFonts w:ascii="Garamond" w:hAnsi="Garamond" w:cs="Garamond"/>
          <w:sz w:val="24"/>
        </w:rPr>
        <w:t>mazlarına katılmıyor</w:t>
      </w:r>
      <w:r w:rsidR="00B766D9">
        <w:rPr>
          <w:rFonts w:ascii="Garamond" w:hAnsi="Garamond" w:cs="Garamond"/>
          <w:sz w:val="24"/>
        </w:rPr>
        <w:t>.</w:t>
      </w:r>
      <w:r>
        <w:rPr>
          <w:rFonts w:ascii="Garamond" w:hAnsi="Garamond" w:cs="Garamond"/>
          <w:sz w:val="24"/>
        </w:rPr>
        <w:t xml:space="preserve"> </w:t>
      </w:r>
      <w:r w:rsidR="00B766D9">
        <w:rPr>
          <w:rFonts w:ascii="Garamond" w:hAnsi="Garamond" w:cs="Garamond"/>
          <w:sz w:val="24"/>
        </w:rPr>
        <w:t>B</w:t>
      </w:r>
      <w:r>
        <w:rPr>
          <w:rFonts w:ascii="Garamond" w:hAnsi="Garamond" w:cs="Garamond"/>
          <w:sz w:val="24"/>
        </w:rPr>
        <w:t>u işten el çeksinler</w:t>
      </w:r>
      <w:r w:rsidR="00B766D9">
        <w:rPr>
          <w:rFonts w:ascii="Garamond" w:hAnsi="Garamond" w:cs="Garamond"/>
          <w:sz w:val="24"/>
        </w:rPr>
        <w:t>,</w:t>
      </w:r>
      <w:r>
        <w:rPr>
          <w:rFonts w:ascii="Garamond" w:hAnsi="Garamond" w:cs="Garamond"/>
          <w:sz w:val="24"/>
        </w:rPr>
        <w:t xml:space="preserve"> aksi taktirde kalplerine mühür vurulur ve böylece gafi</w:t>
      </w:r>
      <w:r>
        <w:rPr>
          <w:rFonts w:ascii="Garamond" w:hAnsi="Garamond" w:cs="Garamond"/>
          <w:sz w:val="24"/>
        </w:rPr>
        <w:t>l</w:t>
      </w:r>
      <w:r>
        <w:rPr>
          <w:rFonts w:ascii="Garamond" w:hAnsi="Garamond" w:cs="Garamond"/>
          <w:sz w:val="24"/>
        </w:rPr>
        <w:t>lerden olurlar. ”</w:t>
      </w:r>
      <w:r>
        <w:rPr>
          <w:rStyle w:val="FootnoteReference"/>
          <w:rFonts w:ascii="Garamond" w:hAnsi="Garamond"/>
          <w:sz w:val="24"/>
        </w:rPr>
        <w:footnoteReference w:id="49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Resulullah (s.a.a) hacdan mahrumiyetini şikayette bulunan bir kişiye şöyle buyurmuştur: </w:t>
      </w:r>
      <w:r>
        <w:rPr>
          <w:rFonts w:ascii="Garamond" w:hAnsi="Garamond" w:cs="Garamond"/>
          <w:sz w:val="24"/>
        </w:rPr>
        <w:t>“Ey Galib! O halde cuma namazını kıl</w:t>
      </w:r>
      <w:r w:rsidR="00B766D9">
        <w:rPr>
          <w:rFonts w:ascii="Garamond" w:hAnsi="Garamond" w:cs="Garamond"/>
          <w:sz w:val="24"/>
        </w:rPr>
        <w:t>;</w:t>
      </w:r>
      <w:r>
        <w:rPr>
          <w:rFonts w:ascii="Garamond" w:hAnsi="Garamond" w:cs="Garamond"/>
          <w:sz w:val="24"/>
        </w:rPr>
        <w:t xml:space="preserve"> şüphesiz Cuma namazı faki</w:t>
      </w:r>
      <w:r>
        <w:rPr>
          <w:rFonts w:ascii="Garamond" w:hAnsi="Garamond" w:cs="Garamond"/>
          <w:sz w:val="24"/>
        </w:rPr>
        <w:t>r</w:t>
      </w:r>
      <w:r>
        <w:rPr>
          <w:rFonts w:ascii="Garamond" w:hAnsi="Garamond" w:cs="Garamond"/>
          <w:sz w:val="24"/>
        </w:rPr>
        <w:t>lerin haccıdır.”</w:t>
      </w:r>
      <w:r>
        <w:rPr>
          <w:rStyle w:val="FootnoteReference"/>
          <w:rFonts w:ascii="Garamond" w:hAnsi="Garamond"/>
          <w:sz w:val="24"/>
        </w:rPr>
        <w:footnoteReference w:id="49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“Cuma namazı fakirl</w:t>
      </w:r>
      <w:r>
        <w:rPr>
          <w:rFonts w:ascii="Garamond" w:hAnsi="Garamond" w:cs="Garamond"/>
          <w:sz w:val="24"/>
        </w:rPr>
        <w:t>e</w:t>
      </w:r>
      <w:r>
        <w:rPr>
          <w:rFonts w:ascii="Garamond" w:hAnsi="Garamond" w:cs="Garamond"/>
          <w:sz w:val="24"/>
        </w:rPr>
        <w:t>rin hac</w:t>
      </w:r>
      <w:r w:rsidR="00B766D9">
        <w:rPr>
          <w:rFonts w:ascii="Garamond" w:hAnsi="Garamond" w:cs="Garamond"/>
          <w:sz w:val="24"/>
        </w:rPr>
        <w:t>c</w:t>
      </w:r>
      <w:r>
        <w:rPr>
          <w:rFonts w:ascii="Garamond" w:hAnsi="Garamond" w:cs="Garamond"/>
          <w:sz w:val="24"/>
        </w:rPr>
        <w:t>ıdır.”</w:t>
      </w:r>
      <w:r>
        <w:rPr>
          <w:rStyle w:val="FootnoteReference"/>
          <w:rFonts w:ascii="Garamond" w:hAnsi="Garamond"/>
          <w:sz w:val="24"/>
        </w:rPr>
        <w:footnoteReference w:id="499"/>
      </w:r>
    </w:p>
    <w:p w:rsidR="008B5FBE" w:rsidRDefault="008B5FBE" w:rsidP="00E44F8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“Halktan bir grubu </w:t>
      </w:r>
      <w:r w:rsidR="00E44F8E">
        <w:rPr>
          <w:rFonts w:ascii="Garamond" w:hAnsi="Garamond" w:cs="Garamond"/>
          <w:sz w:val="24"/>
        </w:rPr>
        <w:t xml:space="preserve">çok az </w:t>
      </w:r>
      <w:r>
        <w:rPr>
          <w:rFonts w:ascii="Garamond" w:hAnsi="Garamond" w:cs="Garamond"/>
          <w:sz w:val="24"/>
        </w:rPr>
        <w:t>Cuma namazı kılar ve A</w:t>
      </w:r>
      <w:r>
        <w:rPr>
          <w:rFonts w:ascii="Garamond" w:hAnsi="Garamond" w:cs="Garamond"/>
          <w:sz w:val="24"/>
        </w:rPr>
        <w:t>l</w:t>
      </w:r>
      <w:r>
        <w:rPr>
          <w:rFonts w:ascii="Garamond" w:hAnsi="Garamond" w:cs="Garamond"/>
          <w:sz w:val="24"/>
        </w:rPr>
        <w:t>lah’ı gaflet ve nifak üzere zikr</w:t>
      </w:r>
      <w:r>
        <w:rPr>
          <w:rFonts w:ascii="Garamond" w:hAnsi="Garamond" w:cs="Garamond"/>
          <w:sz w:val="24"/>
        </w:rPr>
        <w:t>e</w:t>
      </w:r>
      <w:r>
        <w:rPr>
          <w:rFonts w:ascii="Garamond" w:hAnsi="Garamond" w:cs="Garamond"/>
          <w:sz w:val="24"/>
        </w:rPr>
        <w:t>der.”</w:t>
      </w:r>
      <w:r>
        <w:rPr>
          <w:rStyle w:val="FootnoteReference"/>
          <w:rFonts w:ascii="Garamond" w:hAnsi="Garamond"/>
          <w:sz w:val="24"/>
        </w:rPr>
        <w:footnoteReference w:id="50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iman üzere ve Allah için Cuma namazı kıla</w:t>
      </w:r>
      <w:r>
        <w:rPr>
          <w:rFonts w:ascii="Garamond" w:hAnsi="Garamond" w:cs="Garamond"/>
          <w:sz w:val="24"/>
        </w:rPr>
        <w:t>r</w:t>
      </w:r>
      <w:r>
        <w:rPr>
          <w:rFonts w:ascii="Garamond" w:hAnsi="Garamond" w:cs="Garamond"/>
          <w:sz w:val="24"/>
        </w:rPr>
        <w:t>sa amellerine baştan başlamıştır. (Allah ona karşılık geçmiş g</w:t>
      </w:r>
      <w:r>
        <w:rPr>
          <w:rFonts w:ascii="Garamond" w:hAnsi="Garamond" w:cs="Garamond"/>
          <w:sz w:val="24"/>
        </w:rPr>
        <w:t>ü</w:t>
      </w:r>
      <w:r>
        <w:rPr>
          <w:rFonts w:ascii="Garamond" w:hAnsi="Garamond" w:cs="Garamond"/>
          <w:sz w:val="24"/>
        </w:rPr>
        <w:t>nahlarını bağışlar amel defterini yeniden açar. )”</w:t>
      </w:r>
      <w:r>
        <w:rPr>
          <w:rStyle w:val="FootnoteReference"/>
          <w:rFonts w:ascii="Garamond" w:hAnsi="Garamond"/>
          <w:sz w:val="24"/>
        </w:rPr>
        <w:footnoteReference w:id="501"/>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227" w:name="_Toc529428553"/>
      <w:r>
        <w:rPr>
          <w:rFonts w:cs="Garamond"/>
          <w:szCs w:val="28"/>
        </w:rPr>
        <w:t>2321. Bölüm</w:t>
      </w:r>
      <w:bookmarkEnd w:id="227"/>
    </w:p>
    <w:p w:rsidR="008B5FBE" w:rsidRDefault="008B5FBE">
      <w:pPr>
        <w:pStyle w:val="Heading1"/>
        <w:spacing w:line="300" w:lineRule="atLeast"/>
        <w:ind w:firstLine="284"/>
        <w:rPr>
          <w:rFonts w:cs="Garamond"/>
          <w:szCs w:val="28"/>
        </w:rPr>
      </w:pPr>
      <w:bookmarkStart w:id="228" w:name="_Toc529428554"/>
      <w:r>
        <w:rPr>
          <w:rFonts w:cs="Garamond"/>
          <w:szCs w:val="28"/>
        </w:rPr>
        <w:t>Hutbelerini Dinlem</w:t>
      </w:r>
      <w:r>
        <w:rPr>
          <w:rFonts w:cs="Garamond"/>
          <w:szCs w:val="28"/>
        </w:rPr>
        <w:t>e</w:t>
      </w:r>
      <w:r>
        <w:rPr>
          <w:rFonts w:cs="Garamond"/>
          <w:szCs w:val="28"/>
        </w:rPr>
        <w:t>nin Adabı</w:t>
      </w:r>
      <w:bookmarkEnd w:id="228"/>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“İm</w:t>
      </w:r>
      <w:r w:rsidR="00441E83">
        <w:rPr>
          <w:rFonts w:ascii="Garamond" w:hAnsi="Garamond" w:cs="Garamond"/>
          <w:sz w:val="24"/>
        </w:rPr>
        <w:t>am Cuma günü hutbe okuyunca</w:t>
      </w:r>
      <w:r>
        <w:rPr>
          <w:rFonts w:ascii="Garamond" w:hAnsi="Garamond" w:cs="Garamond"/>
          <w:sz w:val="24"/>
        </w:rPr>
        <w:t xml:space="preserve"> hutbeyi bitiri</w:t>
      </w:r>
      <w:r>
        <w:rPr>
          <w:rFonts w:ascii="Garamond" w:hAnsi="Garamond" w:cs="Garamond"/>
          <w:sz w:val="24"/>
        </w:rPr>
        <w:t>n</w:t>
      </w:r>
      <w:r>
        <w:rPr>
          <w:rFonts w:ascii="Garamond" w:hAnsi="Garamond" w:cs="Garamond"/>
          <w:sz w:val="24"/>
        </w:rPr>
        <w:t>ceye kadar hiç kimse konuşm</w:t>
      </w:r>
      <w:r>
        <w:rPr>
          <w:rFonts w:ascii="Garamond" w:hAnsi="Garamond" w:cs="Garamond"/>
          <w:sz w:val="24"/>
        </w:rPr>
        <w:t>a</w:t>
      </w:r>
      <w:r>
        <w:rPr>
          <w:rFonts w:ascii="Garamond" w:hAnsi="Garamond" w:cs="Garamond"/>
          <w:sz w:val="24"/>
        </w:rPr>
        <w:t>malıdır. Hutbeyi sona e</w:t>
      </w:r>
      <w:r>
        <w:rPr>
          <w:rFonts w:ascii="Garamond" w:hAnsi="Garamond" w:cs="Garamond"/>
          <w:sz w:val="24"/>
        </w:rPr>
        <w:t>r</w:t>
      </w:r>
      <w:r>
        <w:rPr>
          <w:rFonts w:ascii="Garamond" w:hAnsi="Garamond" w:cs="Garamond"/>
          <w:sz w:val="24"/>
        </w:rPr>
        <w:t>dirince namaz için kamet get</w:t>
      </w:r>
      <w:r>
        <w:rPr>
          <w:rFonts w:ascii="Garamond" w:hAnsi="Garamond" w:cs="Garamond"/>
          <w:sz w:val="24"/>
        </w:rPr>
        <w:t>i</w:t>
      </w:r>
      <w:r>
        <w:rPr>
          <w:rFonts w:ascii="Garamond" w:hAnsi="Garamond" w:cs="Garamond"/>
          <w:sz w:val="24"/>
        </w:rPr>
        <w:t>rinceye kadar sohbet edebili</w:t>
      </w:r>
      <w:r>
        <w:rPr>
          <w:rFonts w:ascii="Garamond" w:hAnsi="Garamond" w:cs="Garamond"/>
          <w:sz w:val="24"/>
        </w:rPr>
        <w:t>r</w:t>
      </w:r>
      <w:r>
        <w:rPr>
          <w:rFonts w:ascii="Garamond" w:hAnsi="Garamond" w:cs="Garamond"/>
          <w:sz w:val="24"/>
        </w:rPr>
        <w:t>ler.”</w:t>
      </w:r>
      <w:r>
        <w:rPr>
          <w:rStyle w:val="FootnoteReference"/>
          <w:rFonts w:ascii="Garamond" w:hAnsi="Garamond"/>
          <w:sz w:val="24"/>
        </w:rPr>
        <w:footnoteReference w:id="502"/>
      </w:r>
    </w:p>
    <w:p w:rsidR="008B5FBE" w:rsidRDefault="008B5FBE" w:rsidP="00441E83">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“İmam Cuma namaz</w:t>
      </w:r>
      <w:r>
        <w:rPr>
          <w:rFonts w:ascii="Garamond" w:hAnsi="Garamond" w:cs="Garamond"/>
          <w:sz w:val="24"/>
        </w:rPr>
        <w:t>ı</w:t>
      </w:r>
      <w:r>
        <w:rPr>
          <w:rFonts w:ascii="Garamond" w:hAnsi="Garamond" w:cs="Garamond"/>
          <w:sz w:val="24"/>
        </w:rPr>
        <w:t xml:space="preserve">nın hutbesini okuyunca namazda caiz olduğu miktar </w:t>
      </w:r>
      <w:r>
        <w:rPr>
          <w:rFonts w:ascii="Garamond" w:hAnsi="Garamond" w:cs="Garamond"/>
          <w:sz w:val="24"/>
        </w:rPr>
        <w:lastRenderedPageBreak/>
        <w:t xml:space="preserve">dışında ne </w:t>
      </w:r>
      <w:r w:rsidR="00441E83">
        <w:rPr>
          <w:rFonts w:ascii="Garamond" w:hAnsi="Garamond" w:cs="Garamond"/>
          <w:sz w:val="24"/>
        </w:rPr>
        <w:t>konuş</w:t>
      </w:r>
      <w:r>
        <w:rPr>
          <w:rFonts w:ascii="Garamond" w:hAnsi="Garamond" w:cs="Garamond"/>
          <w:sz w:val="24"/>
        </w:rPr>
        <w:t>mak caizdir ve ne de kı</w:t>
      </w:r>
      <w:r>
        <w:rPr>
          <w:rFonts w:ascii="Garamond" w:hAnsi="Garamond" w:cs="Garamond"/>
          <w:sz w:val="24"/>
        </w:rPr>
        <w:t>b</w:t>
      </w:r>
      <w:r>
        <w:rPr>
          <w:rFonts w:ascii="Garamond" w:hAnsi="Garamond" w:cs="Garamond"/>
          <w:sz w:val="24"/>
        </w:rPr>
        <w:t>leden yüz çevirmek.”</w:t>
      </w:r>
      <w:r>
        <w:rPr>
          <w:rStyle w:val="FootnoteReference"/>
          <w:rFonts w:ascii="Garamond" w:hAnsi="Garamond"/>
          <w:sz w:val="24"/>
        </w:rPr>
        <w:footnoteReference w:id="503"/>
      </w:r>
    </w:p>
    <w:p w:rsidR="008B5FBE" w:rsidRDefault="008B5FBE" w:rsidP="00AC15F9">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“Allah </w:t>
      </w:r>
      <w:r w:rsidR="00AC15F9">
        <w:rPr>
          <w:rFonts w:ascii="Garamond" w:hAnsi="Garamond" w:cs="Garamond"/>
          <w:sz w:val="24"/>
        </w:rPr>
        <w:t>Resulü (s.a.a</w:t>
      </w:r>
      <w:r>
        <w:rPr>
          <w:rFonts w:ascii="Garamond" w:hAnsi="Garamond" w:cs="Garamond"/>
          <w:sz w:val="24"/>
        </w:rPr>
        <w:t>) İmam Cuma namazının hutbes</w:t>
      </w:r>
      <w:r>
        <w:rPr>
          <w:rFonts w:ascii="Garamond" w:hAnsi="Garamond" w:cs="Garamond"/>
          <w:sz w:val="24"/>
        </w:rPr>
        <w:t>i</w:t>
      </w:r>
      <w:r>
        <w:rPr>
          <w:rFonts w:ascii="Garamond" w:hAnsi="Garamond" w:cs="Garamond"/>
          <w:sz w:val="24"/>
        </w:rPr>
        <w:t>ni okuyunca sohbet etmeyi y</w:t>
      </w:r>
      <w:r>
        <w:rPr>
          <w:rFonts w:ascii="Garamond" w:hAnsi="Garamond" w:cs="Garamond"/>
          <w:sz w:val="24"/>
        </w:rPr>
        <w:t>a</w:t>
      </w:r>
      <w:r w:rsidR="00AC15F9">
        <w:rPr>
          <w:rFonts w:ascii="Garamond" w:hAnsi="Garamond" w:cs="Garamond"/>
          <w:sz w:val="24"/>
        </w:rPr>
        <w:t>saklamıştır. Zira h</w:t>
      </w:r>
      <w:r>
        <w:rPr>
          <w:rFonts w:ascii="Garamond" w:hAnsi="Garamond" w:cs="Garamond"/>
          <w:sz w:val="24"/>
        </w:rPr>
        <w:t>er kim hu</w:t>
      </w:r>
      <w:r>
        <w:rPr>
          <w:rFonts w:ascii="Garamond" w:hAnsi="Garamond" w:cs="Garamond"/>
          <w:sz w:val="24"/>
        </w:rPr>
        <w:t>t</w:t>
      </w:r>
      <w:r>
        <w:rPr>
          <w:rFonts w:ascii="Garamond" w:hAnsi="Garamond" w:cs="Garamond"/>
          <w:sz w:val="24"/>
        </w:rPr>
        <w:t>be esnasında konuşu</w:t>
      </w:r>
      <w:r w:rsidR="00AC15F9">
        <w:rPr>
          <w:rFonts w:ascii="Garamond" w:hAnsi="Garamond" w:cs="Garamond"/>
          <w:sz w:val="24"/>
        </w:rPr>
        <w:t>rsa boş bir şey yapmış olur ve h</w:t>
      </w:r>
      <w:r>
        <w:rPr>
          <w:rFonts w:ascii="Garamond" w:hAnsi="Garamond" w:cs="Garamond"/>
          <w:sz w:val="24"/>
        </w:rPr>
        <w:t xml:space="preserve">er kim de boş bir şeyle uğraşırsa Cuma namazı </w:t>
      </w:r>
      <w:r w:rsidR="00AC15F9">
        <w:rPr>
          <w:rFonts w:ascii="Garamond" w:hAnsi="Garamond" w:cs="Garamond"/>
          <w:sz w:val="24"/>
        </w:rPr>
        <w:t>yoktur</w:t>
      </w:r>
      <w:r>
        <w:rPr>
          <w:rFonts w:ascii="Garamond" w:hAnsi="Garamond" w:cs="Garamond"/>
          <w:sz w:val="24"/>
        </w:rPr>
        <w:t>.”</w:t>
      </w:r>
      <w:r>
        <w:rPr>
          <w:rStyle w:val="FootnoteReference"/>
          <w:rFonts w:ascii="Garamond" w:hAnsi="Garamond"/>
          <w:sz w:val="24"/>
        </w:rPr>
        <w:footnoteReference w:id="50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“İmam Cuma hutb</w:t>
      </w:r>
      <w:r>
        <w:rPr>
          <w:rFonts w:ascii="Garamond" w:hAnsi="Garamond" w:cs="Garamond"/>
          <w:sz w:val="24"/>
        </w:rPr>
        <w:t>e</w:t>
      </w:r>
      <w:r>
        <w:rPr>
          <w:rFonts w:ascii="Garamond" w:hAnsi="Garamond" w:cs="Garamond"/>
          <w:sz w:val="24"/>
        </w:rPr>
        <w:t>sini okuyunca insanlara susmak farzdır.”</w:t>
      </w:r>
      <w:r>
        <w:rPr>
          <w:rStyle w:val="FootnoteReference"/>
          <w:rFonts w:ascii="Garamond" w:hAnsi="Garamond"/>
          <w:sz w:val="24"/>
        </w:rPr>
        <w:footnoteReference w:id="50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“Cuma günü imam hutbe okuyunca sohbet etmek mekruhtur. Fıtır, kurban ve yağmur talebi için kılınan n</w:t>
      </w:r>
      <w:r>
        <w:rPr>
          <w:rFonts w:ascii="Garamond" w:hAnsi="Garamond" w:cs="Garamond"/>
          <w:sz w:val="24"/>
        </w:rPr>
        <w:t>a</w:t>
      </w:r>
      <w:r>
        <w:rPr>
          <w:rFonts w:ascii="Garamond" w:hAnsi="Garamond" w:cs="Garamond"/>
          <w:sz w:val="24"/>
        </w:rPr>
        <w:t>mazda da durum aynıdır.”</w:t>
      </w:r>
      <w:r>
        <w:rPr>
          <w:rStyle w:val="FootnoteReference"/>
          <w:rFonts w:ascii="Garamond" w:hAnsi="Garamond"/>
          <w:sz w:val="24"/>
        </w:rPr>
        <w:footnoteReference w:id="50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Res</w:t>
      </w:r>
      <w:r w:rsidR="00AC15F9">
        <w:rPr>
          <w:rFonts w:ascii="Garamond" w:hAnsi="Garamond" w:cs="Garamond"/>
          <w:sz w:val="24"/>
        </w:rPr>
        <w:t>ulü (s.a.a</w:t>
      </w:r>
      <w:r>
        <w:rPr>
          <w:rFonts w:ascii="Garamond" w:hAnsi="Garamond" w:cs="Garamond"/>
          <w:sz w:val="24"/>
        </w:rPr>
        <w:t xml:space="preserve">) şöyle buyurmuştur: </w:t>
      </w:r>
      <w:r w:rsidR="00AC15F9">
        <w:rPr>
          <w:rFonts w:ascii="Garamond" w:hAnsi="Garamond" w:cs="Garamond"/>
          <w:sz w:val="24"/>
        </w:rPr>
        <w:t>“</w:t>
      </w:r>
      <w:r>
        <w:rPr>
          <w:rFonts w:ascii="Garamond" w:hAnsi="Garamond" w:cs="Garamond"/>
          <w:sz w:val="24"/>
        </w:rPr>
        <w:t>Her vaiz kıbledir.</w:t>
      </w:r>
      <w:r w:rsidR="00AC15F9">
        <w:rPr>
          <w:rFonts w:ascii="Garamond" w:hAnsi="Garamond" w:cs="Garamond"/>
          <w:sz w:val="24"/>
        </w:rPr>
        <w:t>”</w:t>
      </w:r>
      <w:r>
        <w:rPr>
          <w:rFonts w:ascii="Garamond" w:hAnsi="Garamond" w:cs="Garamond"/>
          <w:sz w:val="24"/>
        </w:rPr>
        <w:t xml:space="preserve"> Yani imam Cuma g</w:t>
      </w:r>
      <w:r>
        <w:rPr>
          <w:rFonts w:ascii="Garamond" w:hAnsi="Garamond" w:cs="Garamond"/>
          <w:sz w:val="24"/>
        </w:rPr>
        <w:t>ü</w:t>
      </w:r>
      <w:r>
        <w:rPr>
          <w:rFonts w:ascii="Garamond" w:hAnsi="Garamond" w:cs="Garamond"/>
          <w:sz w:val="24"/>
        </w:rPr>
        <w:t>nü insanlar için hutbe okuyunca i</w:t>
      </w:r>
      <w:r>
        <w:rPr>
          <w:rFonts w:ascii="Garamond" w:hAnsi="Garamond" w:cs="Garamond"/>
          <w:sz w:val="24"/>
        </w:rPr>
        <w:t>n</w:t>
      </w:r>
      <w:r>
        <w:rPr>
          <w:rFonts w:ascii="Garamond" w:hAnsi="Garamond" w:cs="Garamond"/>
          <w:sz w:val="24"/>
        </w:rPr>
        <w:t>sanlar ona yönelmelidir.”</w:t>
      </w:r>
      <w:r>
        <w:rPr>
          <w:rStyle w:val="FootnoteReference"/>
          <w:rFonts w:ascii="Garamond" w:hAnsi="Garamond"/>
          <w:sz w:val="24"/>
        </w:rPr>
        <w:footnoteReference w:id="507"/>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firstLine="284"/>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sz w:val="24"/>
        </w:rPr>
        <w:br w:type="page"/>
      </w:r>
    </w:p>
    <w:p w:rsidR="008B5FBE" w:rsidRDefault="008B5FBE">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302. Konu</w:t>
      </w:r>
    </w:p>
    <w:p w:rsidR="008B5FBE" w:rsidRDefault="008B5FBE">
      <w:pPr>
        <w:pStyle w:val="BodyTextIndent"/>
        <w:spacing w:before="0" w:line="300" w:lineRule="atLeast"/>
        <w:jc w:val="lowKashida"/>
        <w:rPr>
          <w:rFonts w:ascii="Garamond" w:hAnsi="Garamond" w:cs="Garamond"/>
          <w:sz w:val="72"/>
          <w:szCs w:val="72"/>
        </w:rPr>
      </w:pPr>
    </w:p>
    <w:p w:rsidR="008B5FBE" w:rsidRDefault="00E030DB">
      <w:pPr>
        <w:pStyle w:val="BodyTextIndent"/>
        <w:spacing w:before="0" w:line="300" w:lineRule="atLeast"/>
        <w:rPr>
          <w:rFonts w:ascii="Garamond" w:hAnsi="Garamond" w:cs="Garamond"/>
          <w:szCs w:val="100"/>
        </w:rPr>
      </w:pPr>
      <w:r>
        <w:rPr>
          <w:rFonts w:ascii="Garamond" w:hAnsi="Garamond" w:cs="Garamond"/>
          <w:szCs w:val="100"/>
        </w:rPr>
        <w:t>es-Sa</w:t>
      </w:r>
      <w:r w:rsidR="008B5FBE">
        <w:rPr>
          <w:rFonts w:ascii="Garamond" w:hAnsi="Garamond" w:cs="Garamond"/>
          <w:szCs w:val="100"/>
        </w:rPr>
        <w:t>lat</w:t>
      </w:r>
    </w:p>
    <w:p w:rsidR="008B5FBE" w:rsidRDefault="008B5FBE">
      <w:pPr>
        <w:pStyle w:val="BodyTextIndent"/>
        <w:spacing w:before="0" w:line="300" w:lineRule="atLeast"/>
        <w:rPr>
          <w:rFonts w:ascii="Garamond" w:hAnsi="Garamond" w:cs="Garamond"/>
          <w:sz w:val="90"/>
          <w:szCs w:val="90"/>
        </w:rPr>
      </w:pPr>
      <w:r>
        <w:rPr>
          <w:rFonts w:ascii="Garamond" w:hAnsi="Garamond" w:cs="Garamond"/>
          <w:sz w:val="90"/>
          <w:szCs w:val="90"/>
        </w:rPr>
        <w:t>Namaz (5)</w:t>
      </w:r>
    </w:p>
    <w:p w:rsidR="00E030DB" w:rsidRPr="00E030DB" w:rsidRDefault="00E030DB">
      <w:pPr>
        <w:pStyle w:val="BodyTextIndent"/>
        <w:spacing w:before="0" w:line="300" w:lineRule="atLeast"/>
        <w:rPr>
          <w:rFonts w:ascii="Garamond" w:hAnsi="Garamond" w:cs="Garamond"/>
          <w:sz w:val="40"/>
          <w:szCs w:val="40"/>
        </w:rPr>
      </w:pPr>
      <w:r w:rsidRPr="00E030DB">
        <w:rPr>
          <w:rFonts w:ascii="Garamond" w:hAnsi="Garamond" w:cs="Garamond"/>
          <w:sz w:val="40"/>
          <w:szCs w:val="40"/>
        </w:rPr>
        <w:t>Peygamber ve Ehl-i Beyt’ine Selavat Gönde</w:t>
      </w:r>
      <w:r w:rsidRPr="00E030DB">
        <w:rPr>
          <w:rFonts w:ascii="Garamond" w:hAnsi="Garamond" w:cs="Garamond"/>
          <w:sz w:val="40"/>
          <w:szCs w:val="40"/>
        </w:rPr>
        <w:t>r</w:t>
      </w:r>
      <w:r w:rsidRPr="00E030DB">
        <w:rPr>
          <w:rFonts w:ascii="Garamond" w:hAnsi="Garamond" w:cs="Garamond"/>
          <w:sz w:val="40"/>
          <w:szCs w:val="40"/>
        </w:rPr>
        <w:t xml:space="preserve">mek </w:t>
      </w:r>
    </w:p>
    <w:p w:rsidR="008B5FBE" w:rsidRPr="00E030DB" w:rsidRDefault="008B5FBE">
      <w:pPr>
        <w:spacing w:line="300" w:lineRule="atLeast"/>
        <w:ind w:firstLine="284"/>
        <w:jc w:val="lowKashida"/>
        <w:rPr>
          <w:rFonts w:ascii="Garamond" w:hAnsi="Garamond" w:cs="Garamond"/>
          <w:i/>
          <w:iCs/>
          <w:sz w:val="40"/>
          <w:szCs w:val="40"/>
        </w:rPr>
      </w:pP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94/47, 29. bölüm; es-Selat a’len-Nebi ve Alihi</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Kenz’ul Ummal, 1/488-509, 2/266, es-Selat alen Nebi ve alihi</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Vesail’uş Şia, 4/1210-1222, 34-43. bölüm; Salat ale’n-Nebi ve alihi</w:t>
      </w:r>
    </w:p>
    <w:p w:rsidR="008B5FBE" w:rsidRPr="007F3D5B" w:rsidRDefault="008B5FBE" w:rsidP="007F3D5B"/>
    <w:p w:rsidR="008B5FBE" w:rsidRDefault="008B5FBE">
      <w:pPr>
        <w:spacing w:line="300" w:lineRule="atLeast"/>
        <w:ind w:firstLine="284"/>
        <w:jc w:val="lowKashida"/>
        <w:rPr>
          <w:rFonts w:ascii="Garamond" w:hAnsi="Garamond" w:cs="Garamond"/>
          <w:sz w:val="24"/>
        </w:rPr>
      </w:pPr>
    </w:p>
    <w:p w:rsidR="008B5FBE" w:rsidRDefault="00F1525F" w:rsidP="007F3D5B">
      <w:pPr>
        <w:rPr>
          <w:rFonts w:cs="Garamond"/>
          <w:sz w:val="24"/>
          <w:szCs w:val="24"/>
        </w:rPr>
      </w:pPr>
      <w:bookmarkStart w:id="229" w:name="_Toc529424637"/>
      <w:bookmarkStart w:id="230" w:name="_Toc529428555"/>
      <w:r>
        <w:rPr>
          <w:noProof/>
          <w:lang w:val="en-US" w:eastAsia="en-US"/>
        </w:rPr>
        <mc:AlternateContent>
          <mc:Choice Requires="wps">
            <w:drawing>
              <wp:anchor distT="0" distB="0" distL="114300" distR="114300" simplePos="0" relativeHeight="251643392"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3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F70D2" id="Line 16"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Y24I9S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229"/>
      <w:bookmarkEnd w:id="230"/>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Ed-Dua, 1199. bölüm</w:t>
      </w:r>
    </w:p>
    <w:p w:rsidR="008B5FBE" w:rsidRDefault="008B5FBE">
      <w:pPr>
        <w:pStyle w:val="Heading1"/>
        <w:spacing w:line="300" w:lineRule="atLeast"/>
        <w:ind w:firstLine="284"/>
        <w:rPr>
          <w:rFonts w:cs="Garamond"/>
          <w:szCs w:val="28"/>
        </w:r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8B5FBE" w:rsidRDefault="008B5FBE">
      <w:pPr>
        <w:pStyle w:val="Heading1"/>
        <w:spacing w:line="300" w:lineRule="atLeast"/>
        <w:ind w:firstLine="284"/>
        <w:rPr>
          <w:rFonts w:cs="Garamond"/>
          <w:szCs w:val="28"/>
        </w:rPr>
      </w:pPr>
      <w:r>
        <w:rPr>
          <w:rFonts w:cs="Garamond"/>
          <w:szCs w:val="28"/>
        </w:rPr>
        <w:lastRenderedPageBreak/>
        <w:br w:type="page"/>
      </w:r>
      <w:bookmarkStart w:id="231" w:name="_Toc529428556"/>
      <w:r>
        <w:rPr>
          <w:rFonts w:cs="Garamond"/>
          <w:szCs w:val="28"/>
        </w:rPr>
        <w:lastRenderedPageBreak/>
        <w:t>2322. Bölüm</w:t>
      </w:r>
      <w:bookmarkEnd w:id="231"/>
    </w:p>
    <w:p w:rsidR="008B5FBE" w:rsidRDefault="008B5FBE">
      <w:pPr>
        <w:pStyle w:val="Heading1"/>
        <w:spacing w:line="300" w:lineRule="atLeast"/>
        <w:ind w:firstLine="284"/>
        <w:rPr>
          <w:rFonts w:cs="Garamond"/>
          <w:szCs w:val="28"/>
        </w:rPr>
      </w:pPr>
      <w:bookmarkStart w:id="232" w:name="_Toc529428557"/>
      <w:r>
        <w:rPr>
          <w:rFonts w:cs="Garamond"/>
          <w:szCs w:val="28"/>
        </w:rPr>
        <w:t>Peygambere (s.a.a) S</w:t>
      </w:r>
      <w:r>
        <w:rPr>
          <w:rFonts w:cs="Garamond"/>
          <w:szCs w:val="28"/>
        </w:rPr>
        <w:t>e</w:t>
      </w:r>
      <w:r w:rsidR="00E030DB">
        <w:rPr>
          <w:rFonts w:cs="Garamond"/>
          <w:szCs w:val="28"/>
        </w:rPr>
        <w:t>lavat</w:t>
      </w:r>
      <w:r>
        <w:rPr>
          <w:rFonts w:cs="Garamond"/>
          <w:szCs w:val="28"/>
        </w:rPr>
        <w:t xml:space="preserve"> Göndermek</w:t>
      </w:r>
      <w:bookmarkEnd w:id="232"/>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rsidP="00747508">
      <w:pPr>
        <w:pStyle w:val="BodyTextIndent2"/>
        <w:spacing w:line="300" w:lineRule="atLeast"/>
        <w:rPr>
          <w:rFonts w:cs="Garamond"/>
          <w:i/>
          <w:iCs/>
          <w:szCs w:val="24"/>
        </w:rPr>
      </w:pPr>
      <w:r>
        <w:rPr>
          <w:rFonts w:cs="Garamond"/>
          <w:szCs w:val="24"/>
        </w:rPr>
        <w:t>Şüphesiz Allah ve melekl</w:t>
      </w:r>
      <w:r>
        <w:rPr>
          <w:rFonts w:cs="Garamond"/>
          <w:szCs w:val="24"/>
        </w:rPr>
        <w:t>e</w:t>
      </w:r>
      <w:r w:rsidR="00747508">
        <w:rPr>
          <w:rFonts w:cs="Garamond"/>
          <w:szCs w:val="24"/>
        </w:rPr>
        <w:t>ri Peygambere</w:t>
      </w:r>
      <w:r>
        <w:rPr>
          <w:rFonts w:cs="Garamond"/>
          <w:szCs w:val="24"/>
        </w:rPr>
        <w:t xml:space="preserve"> </w:t>
      </w:r>
      <w:r w:rsidR="00747508">
        <w:rPr>
          <w:rFonts w:cs="Garamond"/>
          <w:szCs w:val="24"/>
        </w:rPr>
        <w:t>selavat getiri</w:t>
      </w:r>
      <w:r w:rsidR="00747508">
        <w:rPr>
          <w:rFonts w:cs="Garamond"/>
          <w:szCs w:val="24"/>
        </w:rPr>
        <w:t>r</w:t>
      </w:r>
      <w:r>
        <w:rPr>
          <w:rFonts w:cs="Garamond"/>
          <w:szCs w:val="24"/>
        </w:rPr>
        <w:t xml:space="preserve"> Ey iman edenler! Siz de </w:t>
      </w:r>
      <w:r w:rsidR="00747508">
        <w:rPr>
          <w:rFonts w:cs="Garamond"/>
          <w:szCs w:val="24"/>
        </w:rPr>
        <w:t>ona</w:t>
      </w:r>
      <w:r>
        <w:rPr>
          <w:rFonts w:cs="Garamond"/>
          <w:szCs w:val="24"/>
        </w:rPr>
        <w:t xml:space="preserve"> salat ve selam get</w:t>
      </w:r>
      <w:r>
        <w:rPr>
          <w:rFonts w:cs="Garamond"/>
          <w:szCs w:val="24"/>
        </w:rPr>
        <w:t>i</w:t>
      </w:r>
      <w:r>
        <w:rPr>
          <w:rFonts w:cs="Garamond"/>
          <w:szCs w:val="24"/>
        </w:rPr>
        <w:t xml:space="preserve">rin.” </w:t>
      </w:r>
      <w:r>
        <w:rPr>
          <w:rStyle w:val="FootnoteReference"/>
        </w:rPr>
        <w:footnoteReference w:id="50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“Nerede olursanız </w:t>
      </w:r>
      <w:r>
        <w:rPr>
          <w:rFonts w:ascii="Garamond" w:hAnsi="Garamond" w:cs="Garamond"/>
          <w:sz w:val="24"/>
        </w:rPr>
        <w:t>o</w:t>
      </w:r>
      <w:r w:rsidR="002406E8">
        <w:rPr>
          <w:rFonts w:ascii="Garamond" w:hAnsi="Garamond" w:cs="Garamond"/>
          <w:sz w:val="24"/>
        </w:rPr>
        <w:t>lun bana selavat</w:t>
      </w:r>
      <w:r>
        <w:rPr>
          <w:rFonts w:ascii="Garamond" w:hAnsi="Garamond" w:cs="Garamond"/>
          <w:sz w:val="24"/>
        </w:rPr>
        <w:t xml:space="preserve"> gönderin</w:t>
      </w:r>
      <w:r w:rsidR="002406E8">
        <w:rPr>
          <w:rFonts w:ascii="Garamond" w:hAnsi="Garamond" w:cs="Garamond"/>
          <w:sz w:val="24"/>
        </w:rPr>
        <w:t>,</w:t>
      </w:r>
      <w:r>
        <w:rPr>
          <w:rFonts w:ascii="Garamond" w:hAnsi="Garamond" w:cs="Garamond"/>
          <w:sz w:val="24"/>
        </w:rPr>
        <w:t xml:space="preserve"> zira ba</w:t>
      </w:r>
      <w:r w:rsidR="002406E8">
        <w:rPr>
          <w:rFonts w:ascii="Garamond" w:hAnsi="Garamond" w:cs="Garamond"/>
          <w:sz w:val="24"/>
        </w:rPr>
        <w:t>na selavatın</w:t>
      </w:r>
      <w:r>
        <w:rPr>
          <w:rFonts w:ascii="Garamond" w:hAnsi="Garamond" w:cs="Garamond"/>
          <w:sz w:val="24"/>
        </w:rPr>
        <w:t>ız ulaşır.”</w:t>
      </w:r>
      <w:r>
        <w:rPr>
          <w:rStyle w:val="FootnoteReference"/>
          <w:rFonts w:ascii="Garamond" w:hAnsi="Garamond"/>
          <w:sz w:val="24"/>
        </w:rPr>
        <w:footnoteReference w:id="50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2406E8">
        <w:rPr>
          <w:rFonts w:ascii="Garamond" w:hAnsi="Garamond" w:cs="Garamond"/>
          <w:sz w:val="24"/>
        </w:rPr>
        <w:t>“Bana selavat</w:t>
      </w:r>
      <w:r>
        <w:rPr>
          <w:rFonts w:ascii="Garamond" w:hAnsi="Garamond" w:cs="Garamond"/>
          <w:sz w:val="24"/>
        </w:rPr>
        <w:t xml:space="preserve"> gö</w:t>
      </w:r>
      <w:r>
        <w:rPr>
          <w:rFonts w:ascii="Garamond" w:hAnsi="Garamond" w:cs="Garamond"/>
          <w:sz w:val="24"/>
        </w:rPr>
        <w:t>n</w:t>
      </w:r>
      <w:r>
        <w:rPr>
          <w:rFonts w:ascii="Garamond" w:hAnsi="Garamond" w:cs="Garamond"/>
          <w:sz w:val="24"/>
        </w:rPr>
        <w:t>dermek sırat üzerinde bir nu</w:t>
      </w:r>
      <w:r>
        <w:rPr>
          <w:rFonts w:ascii="Garamond" w:hAnsi="Garamond" w:cs="Garamond"/>
          <w:sz w:val="24"/>
        </w:rPr>
        <w:t>r</w:t>
      </w:r>
      <w:r>
        <w:rPr>
          <w:rFonts w:ascii="Garamond" w:hAnsi="Garamond" w:cs="Garamond"/>
          <w:sz w:val="24"/>
        </w:rPr>
        <w:t>dur.”</w:t>
      </w:r>
      <w:r>
        <w:rPr>
          <w:rStyle w:val="FootnoteReference"/>
          <w:rFonts w:ascii="Garamond" w:hAnsi="Garamond"/>
          <w:sz w:val="24"/>
        </w:rPr>
        <w:footnoteReference w:id="51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2406E8">
        <w:rPr>
          <w:rFonts w:ascii="Garamond" w:hAnsi="Garamond" w:cs="Garamond"/>
          <w:sz w:val="24"/>
        </w:rPr>
        <w:t>“Peygambere selavat</w:t>
      </w:r>
      <w:r>
        <w:rPr>
          <w:rFonts w:ascii="Garamond" w:hAnsi="Garamond" w:cs="Garamond"/>
          <w:sz w:val="24"/>
        </w:rPr>
        <w:t xml:space="preserve"> gönderilinceye kadar her dua mahcuptur (engellidir).”</w:t>
      </w:r>
      <w:r>
        <w:rPr>
          <w:rStyle w:val="FootnoteReference"/>
          <w:rFonts w:ascii="Garamond" w:hAnsi="Garamond"/>
          <w:sz w:val="24"/>
        </w:rPr>
        <w:footnoteReference w:id="51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bir yaz</w:t>
      </w:r>
      <w:r w:rsidR="002350F0">
        <w:rPr>
          <w:rFonts w:ascii="Garamond" w:hAnsi="Garamond" w:cs="Garamond"/>
          <w:sz w:val="24"/>
        </w:rPr>
        <w:t>ı</w:t>
      </w:r>
      <w:r>
        <w:rPr>
          <w:rFonts w:ascii="Garamond" w:hAnsi="Garamond" w:cs="Garamond"/>
          <w:sz w:val="24"/>
        </w:rPr>
        <w:t>sı</w:t>
      </w:r>
      <w:r w:rsidR="002350F0">
        <w:rPr>
          <w:rFonts w:ascii="Garamond" w:hAnsi="Garamond" w:cs="Garamond"/>
          <w:sz w:val="24"/>
        </w:rPr>
        <w:t>n</w:t>
      </w:r>
      <w:r w:rsidR="002350F0">
        <w:rPr>
          <w:rFonts w:ascii="Garamond" w:hAnsi="Garamond" w:cs="Garamond"/>
          <w:sz w:val="24"/>
        </w:rPr>
        <w:t>da bana selavat</w:t>
      </w:r>
      <w:r>
        <w:rPr>
          <w:rFonts w:ascii="Garamond" w:hAnsi="Garamond" w:cs="Garamond"/>
          <w:sz w:val="24"/>
        </w:rPr>
        <w:t xml:space="preserve"> gönderirse adım o kitapta yazılı olduğu müddetçe melekler sürekli onun için ma</w:t>
      </w:r>
      <w:r>
        <w:rPr>
          <w:rFonts w:ascii="Garamond" w:hAnsi="Garamond" w:cs="Garamond"/>
          <w:sz w:val="24"/>
        </w:rPr>
        <w:t>ğ</w:t>
      </w:r>
      <w:r>
        <w:rPr>
          <w:rFonts w:ascii="Garamond" w:hAnsi="Garamond" w:cs="Garamond"/>
          <w:sz w:val="24"/>
        </w:rPr>
        <w:t>firet diler</w:t>
      </w:r>
      <w:r w:rsidR="002350F0">
        <w:rPr>
          <w:rFonts w:ascii="Garamond" w:hAnsi="Garamond" w:cs="Garamond"/>
          <w:sz w:val="24"/>
        </w:rPr>
        <w:t>ler</w:t>
      </w:r>
      <w:r>
        <w:rPr>
          <w:rFonts w:ascii="Garamond" w:hAnsi="Garamond" w:cs="Garamond"/>
          <w:sz w:val="24"/>
        </w:rPr>
        <w:t>.”</w:t>
      </w:r>
      <w:r>
        <w:rPr>
          <w:rStyle w:val="FootnoteReference"/>
          <w:rFonts w:ascii="Garamond" w:hAnsi="Garamond"/>
          <w:sz w:val="24"/>
        </w:rPr>
        <w:footnoteReference w:id="51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“İnsanların en cimrisi adım</w:t>
      </w:r>
      <w:r w:rsidR="002350F0">
        <w:rPr>
          <w:rFonts w:ascii="Garamond" w:hAnsi="Garamond" w:cs="Garamond"/>
          <w:sz w:val="24"/>
        </w:rPr>
        <w:t xml:space="preserve"> yanında zikredilince </w:t>
      </w:r>
      <w:r w:rsidR="002350F0">
        <w:rPr>
          <w:rFonts w:ascii="Garamond" w:hAnsi="Garamond" w:cs="Garamond"/>
          <w:sz w:val="24"/>
        </w:rPr>
        <w:lastRenderedPageBreak/>
        <w:t>bana selavat</w:t>
      </w:r>
      <w:r>
        <w:rPr>
          <w:rFonts w:ascii="Garamond" w:hAnsi="Garamond" w:cs="Garamond"/>
          <w:sz w:val="24"/>
        </w:rPr>
        <w:t xml:space="preserve"> göndermeyen kimsedir.”</w:t>
      </w:r>
      <w:r>
        <w:rPr>
          <w:rStyle w:val="FootnoteReference"/>
          <w:rFonts w:ascii="Garamond" w:hAnsi="Garamond"/>
          <w:sz w:val="24"/>
        </w:rPr>
        <w:footnoteReference w:id="51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w:t>
      </w:r>
      <w:r w:rsidR="002350F0">
        <w:rPr>
          <w:rFonts w:ascii="Garamond" w:hAnsi="Garamond" w:cs="Garamond"/>
          <w:i/>
          <w:iCs/>
          <w:sz w:val="24"/>
        </w:rPr>
        <w:t xml:space="preserve"> (a.s)</w:t>
      </w:r>
      <w:r>
        <w:rPr>
          <w:rFonts w:ascii="Garamond" w:hAnsi="Garamond" w:cs="Garamond"/>
          <w:i/>
          <w:iCs/>
          <w:sz w:val="24"/>
        </w:rPr>
        <w:t xml:space="preserve"> ve</w:t>
      </w:r>
      <w:r w:rsidR="002350F0">
        <w:rPr>
          <w:rFonts w:ascii="Garamond" w:hAnsi="Garamond" w:cs="Garamond"/>
          <w:i/>
          <w:iCs/>
          <w:sz w:val="24"/>
        </w:rPr>
        <w:t>ya</w:t>
      </w:r>
      <w:r>
        <w:rPr>
          <w:rFonts w:ascii="Garamond" w:hAnsi="Garamond" w:cs="Garamond"/>
          <w:i/>
          <w:iCs/>
          <w:sz w:val="24"/>
        </w:rPr>
        <w:t xml:space="preserve"> </w:t>
      </w:r>
      <w:r w:rsidR="002350F0">
        <w:rPr>
          <w:rFonts w:ascii="Garamond" w:hAnsi="Garamond" w:cs="Garamond"/>
          <w:i/>
          <w:iCs/>
          <w:sz w:val="24"/>
        </w:rPr>
        <w:t>İ</w:t>
      </w:r>
      <w:r>
        <w:rPr>
          <w:rFonts w:ascii="Garamond" w:hAnsi="Garamond" w:cs="Garamond"/>
          <w:i/>
          <w:iCs/>
          <w:sz w:val="24"/>
        </w:rPr>
        <w:t xml:space="preserve">mam Sadık (a.s) şöyle buyurmuştur: </w:t>
      </w:r>
      <w:r>
        <w:rPr>
          <w:rFonts w:ascii="Garamond" w:hAnsi="Garamond" w:cs="Garamond"/>
          <w:sz w:val="24"/>
        </w:rPr>
        <w:t>“K</w:t>
      </w:r>
      <w:r>
        <w:rPr>
          <w:rFonts w:ascii="Garamond" w:hAnsi="Garamond" w:cs="Garamond"/>
          <w:sz w:val="24"/>
        </w:rPr>
        <w:t>ı</w:t>
      </w:r>
      <w:r>
        <w:rPr>
          <w:rFonts w:ascii="Garamond" w:hAnsi="Garamond" w:cs="Garamond"/>
          <w:sz w:val="24"/>
        </w:rPr>
        <w:t>yamet günü teraziye konan en ağır amel Peygamber</w:t>
      </w:r>
      <w:r w:rsidR="00290262">
        <w:rPr>
          <w:rFonts w:ascii="Garamond" w:hAnsi="Garamond" w:cs="Garamond"/>
          <w:sz w:val="24"/>
        </w:rPr>
        <w:t>’</w:t>
      </w:r>
      <w:r>
        <w:rPr>
          <w:rFonts w:ascii="Garamond" w:hAnsi="Garamond" w:cs="Garamond"/>
          <w:sz w:val="24"/>
        </w:rPr>
        <w:t>e ve Ehl</w:t>
      </w:r>
      <w:r w:rsidR="00290262">
        <w:rPr>
          <w:rFonts w:ascii="Garamond" w:hAnsi="Garamond" w:cs="Garamond"/>
          <w:sz w:val="24"/>
        </w:rPr>
        <w:t>-i B</w:t>
      </w:r>
      <w:r>
        <w:rPr>
          <w:rFonts w:ascii="Garamond" w:hAnsi="Garamond" w:cs="Garamond"/>
          <w:sz w:val="24"/>
        </w:rPr>
        <w:t>eyti</w:t>
      </w:r>
      <w:r w:rsidR="00290262">
        <w:rPr>
          <w:rFonts w:ascii="Garamond" w:hAnsi="Garamond" w:cs="Garamond"/>
          <w:sz w:val="24"/>
        </w:rPr>
        <w:t>’ne selavat</w:t>
      </w:r>
      <w:r>
        <w:rPr>
          <w:rFonts w:ascii="Garamond" w:hAnsi="Garamond" w:cs="Garamond"/>
          <w:sz w:val="24"/>
        </w:rPr>
        <w:t xml:space="preserve"> gönde</w:t>
      </w:r>
      <w:r>
        <w:rPr>
          <w:rFonts w:ascii="Garamond" w:hAnsi="Garamond" w:cs="Garamond"/>
          <w:sz w:val="24"/>
        </w:rPr>
        <w:t>r</w:t>
      </w:r>
      <w:r>
        <w:rPr>
          <w:rFonts w:ascii="Garamond" w:hAnsi="Garamond" w:cs="Garamond"/>
          <w:sz w:val="24"/>
        </w:rPr>
        <w:t>mektir. ”</w:t>
      </w:r>
      <w:r>
        <w:rPr>
          <w:rStyle w:val="FootnoteReference"/>
          <w:rFonts w:ascii="Garamond" w:hAnsi="Garamond"/>
          <w:sz w:val="24"/>
        </w:rPr>
        <w:footnoteReference w:id="514"/>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el-Hulk, 1101. Bölüm; en-Nifak, 3939.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233" w:name="_Toc529428558"/>
      <w:r>
        <w:rPr>
          <w:rFonts w:cs="Garamond"/>
          <w:szCs w:val="28"/>
        </w:rPr>
        <w:t>2323. Bölüm</w:t>
      </w:r>
      <w:bookmarkEnd w:id="233"/>
    </w:p>
    <w:p w:rsidR="008B5FBE" w:rsidRDefault="00290262">
      <w:pPr>
        <w:pStyle w:val="Heading1"/>
        <w:spacing w:line="300" w:lineRule="atLeast"/>
        <w:ind w:firstLine="284"/>
        <w:rPr>
          <w:rFonts w:cs="Garamond"/>
          <w:szCs w:val="28"/>
        </w:rPr>
      </w:pPr>
      <w:bookmarkStart w:id="234" w:name="_Toc529428559"/>
      <w:r>
        <w:rPr>
          <w:rFonts w:cs="Garamond"/>
          <w:szCs w:val="28"/>
        </w:rPr>
        <w:t>Peygambere Selavat</w:t>
      </w:r>
      <w:r w:rsidR="008B5FBE">
        <w:rPr>
          <w:rFonts w:cs="Garamond"/>
          <w:szCs w:val="28"/>
        </w:rPr>
        <w:t xml:space="preserve"> Gö</w:t>
      </w:r>
      <w:r w:rsidR="008B5FBE">
        <w:rPr>
          <w:rFonts w:cs="Garamond"/>
          <w:szCs w:val="28"/>
        </w:rPr>
        <w:t>n</w:t>
      </w:r>
      <w:r w:rsidR="008B5FBE">
        <w:rPr>
          <w:rFonts w:cs="Garamond"/>
          <w:szCs w:val="28"/>
        </w:rPr>
        <w:t>dermenin Keyfiyeti</w:t>
      </w:r>
      <w:bookmarkEnd w:id="234"/>
      <w:r w:rsidR="008B5FBE">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“Şöyle deyiniz: Allahım! Dünyada İ</w:t>
      </w:r>
      <w:r w:rsidR="00290262">
        <w:rPr>
          <w:rFonts w:ascii="Garamond" w:hAnsi="Garamond" w:cs="Garamond"/>
          <w:sz w:val="24"/>
        </w:rPr>
        <w:t>brahim’e ve Al-i İbrahim’e selavat</w:t>
      </w:r>
      <w:r>
        <w:rPr>
          <w:rFonts w:ascii="Garamond" w:hAnsi="Garamond" w:cs="Garamond"/>
          <w:sz w:val="24"/>
        </w:rPr>
        <w:t xml:space="preserve"> gönderd</w:t>
      </w:r>
      <w:r>
        <w:rPr>
          <w:rFonts w:ascii="Garamond" w:hAnsi="Garamond" w:cs="Garamond"/>
          <w:sz w:val="24"/>
        </w:rPr>
        <w:t>i</w:t>
      </w:r>
      <w:r>
        <w:rPr>
          <w:rFonts w:ascii="Garamond" w:hAnsi="Garamond" w:cs="Garamond"/>
          <w:sz w:val="24"/>
        </w:rPr>
        <w:t>ğin gibi Muhammed’e ve Al-i M</w:t>
      </w:r>
      <w:r>
        <w:rPr>
          <w:rFonts w:ascii="Garamond" w:hAnsi="Garamond" w:cs="Garamond"/>
          <w:sz w:val="24"/>
        </w:rPr>
        <w:t>u</w:t>
      </w:r>
      <w:r>
        <w:rPr>
          <w:rFonts w:ascii="Garamond" w:hAnsi="Garamond" w:cs="Garamond"/>
          <w:sz w:val="24"/>
        </w:rPr>
        <w:t>hammed</w:t>
      </w:r>
      <w:r w:rsidR="00290262">
        <w:rPr>
          <w:rFonts w:ascii="Garamond" w:hAnsi="Garamond" w:cs="Garamond"/>
          <w:sz w:val="24"/>
        </w:rPr>
        <w:t>’e de selavat</w:t>
      </w:r>
      <w:r>
        <w:rPr>
          <w:rFonts w:ascii="Garamond" w:hAnsi="Garamond" w:cs="Garamond"/>
          <w:sz w:val="24"/>
        </w:rPr>
        <w:t xml:space="preserve"> gönder. Şüphesiz sen övülmüş ve yüc</w:t>
      </w:r>
      <w:r>
        <w:rPr>
          <w:rFonts w:ascii="Garamond" w:hAnsi="Garamond" w:cs="Garamond"/>
          <w:sz w:val="24"/>
        </w:rPr>
        <w:t>e</w:t>
      </w:r>
      <w:r>
        <w:rPr>
          <w:rFonts w:ascii="Garamond" w:hAnsi="Garamond" w:cs="Garamond"/>
          <w:sz w:val="24"/>
        </w:rPr>
        <w:t>sin.”</w:t>
      </w:r>
      <w:r>
        <w:rPr>
          <w:rStyle w:val="FootnoteReference"/>
          <w:rFonts w:ascii="Garamond" w:hAnsi="Garamond"/>
          <w:sz w:val="24"/>
        </w:rPr>
        <w:footnoteReference w:id="515"/>
      </w:r>
    </w:p>
    <w:p w:rsidR="008B5FBE" w:rsidRDefault="008B5FBE" w:rsidP="00E5347B">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“Şöyle deyiniz: Allahım! M</w:t>
      </w:r>
      <w:r>
        <w:rPr>
          <w:rFonts w:ascii="Garamond" w:hAnsi="Garamond" w:cs="Garamond"/>
          <w:sz w:val="24"/>
        </w:rPr>
        <w:t>u</w:t>
      </w:r>
      <w:r>
        <w:rPr>
          <w:rFonts w:ascii="Garamond" w:hAnsi="Garamond" w:cs="Garamond"/>
          <w:sz w:val="24"/>
        </w:rPr>
        <w:t>h</w:t>
      </w:r>
      <w:r w:rsidR="00E5347B">
        <w:rPr>
          <w:rFonts w:ascii="Garamond" w:hAnsi="Garamond" w:cs="Garamond"/>
          <w:sz w:val="24"/>
        </w:rPr>
        <w:t>ammed’e ve Al-i Muhammed’e selavat</w:t>
      </w:r>
      <w:r>
        <w:rPr>
          <w:rFonts w:ascii="Garamond" w:hAnsi="Garamond" w:cs="Garamond"/>
          <w:sz w:val="24"/>
        </w:rPr>
        <w:t xml:space="preserve"> gönder ve Muhammed’e ve Al-i Muha</w:t>
      </w:r>
      <w:r>
        <w:rPr>
          <w:rFonts w:ascii="Garamond" w:hAnsi="Garamond" w:cs="Garamond"/>
          <w:sz w:val="24"/>
        </w:rPr>
        <w:t>m</w:t>
      </w:r>
      <w:r>
        <w:rPr>
          <w:rFonts w:ascii="Garamond" w:hAnsi="Garamond" w:cs="Garamond"/>
          <w:sz w:val="24"/>
        </w:rPr>
        <w:t>med’e bereket ver</w:t>
      </w:r>
      <w:r w:rsidR="00E5347B">
        <w:rPr>
          <w:rFonts w:ascii="Garamond" w:hAnsi="Garamond" w:cs="Garamond"/>
          <w:sz w:val="24"/>
        </w:rPr>
        <w:t>,</w:t>
      </w:r>
      <w:r>
        <w:rPr>
          <w:rFonts w:ascii="Garamond" w:hAnsi="Garamond" w:cs="Garamond"/>
          <w:sz w:val="24"/>
        </w:rPr>
        <w:t xml:space="preserve"> şüphesiz sen övülmüş ve y</w:t>
      </w:r>
      <w:r>
        <w:rPr>
          <w:rFonts w:ascii="Garamond" w:hAnsi="Garamond" w:cs="Garamond"/>
          <w:sz w:val="24"/>
        </w:rPr>
        <w:t>ü</w:t>
      </w:r>
      <w:r>
        <w:rPr>
          <w:rFonts w:ascii="Garamond" w:hAnsi="Garamond" w:cs="Garamond"/>
          <w:sz w:val="24"/>
        </w:rPr>
        <w:t>cesin.”</w:t>
      </w:r>
      <w:r>
        <w:rPr>
          <w:rStyle w:val="FootnoteReference"/>
          <w:rFonts w:ascii="Garamond" w:hAnsi="Garamond"/>
          <w:sz w:val="24"/>
        </w:rPr>
        <w:footnoteReference w:id="516"/>
      </w:r>
    </w:p>
    <w:p w:rsidR="008B5FBE" w:rsidRPr="00FD6542"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w:t>
      </w:r>
      <w:r w:rsidR="00E5347B">
        <w:rPr>
          <w:rFonts w:ascii="Garamond" w:hAnsi="Garamond" w:cs="Garamond"/>
          <w:i/>
          <w:iCs/>
          <w:sz w:val="24"/>
        </w:rPr>
        <w:t>ah (s.a.a) kendisine nasıl selavat</w:t>
      </w:r>
      <w:r>
        <w:rPr>
          <w:rFonts w:ascii="Garamond" w:hAnsi="Garamond" w:cs="Garamond"/>
          <w:i/>
          <w:iCs/>
          <w:sz w:val="24"/>
        </w:rPr>
        <w:t xml:space="preserve"> gönderileceğini soran </w:t>
      </w:r>
      <w:r>
        <w:rPr>
          <w:rFonts w:ascii="Garamond" w:hAnsi="Garamond" w:cs="Garamond"/>
          <w:i/>
          <w:iCs/>
          <w:sz w:val="24"/>
        </w:rPr>
        <w:lastRenderedPageBreak/>
        <w:t>b</w:t>
      </w:r>
      <w:r>
        <w:rPr>
          <w:rFonts w:ascii="Garamond" w:hAnsi="Garamond" w:cs="Garamond"/>
          <w:i/>
          <w:iCs/>
          <w:sz w:val="24"/>
        </w:rPr>
        <w:t>i</w:t>
      </w:r>
      <w:r>
        <w:rPr>
          <w:rFonts w:ascii="Garamond" w:hAnsi="Garamond" w:cs="Garamond"/>
          <w:i/>
          <w:iCs/>
          <w:sz w:val="24"/>
        </w:rPr>
        <w:t xml:space="preserve">rine şöyle buyurmuştur: </w:t>
      </w:r>
      <w:r>
        <w:rPr>
          <w:rFonts w:ascii="Garamond" w:hAnsi="Garamond" w:cs="Garamond"/>
          <w:sz w:val="24"/>
        </w:rPr>
        <w:t>“Şöyle d</w:t>
      </w:r>
      <w:r>
        <w:rPr>
          <w:rFonts w:ascii="Garamond" w:hAnsi="Garamond" w:cs="Garamond"/>
          <w:sz w:val="24"/>
        </w:rPr>
        <w:t>e</w:t>
      </w:r>
      <w:r>
        <w:rPr>
          <w:rFonts w:ascii="Garamond" w:hAnsi="Garamond" w:cs="Garamond"/>
          <w:sz w:val="24"/>
        </w:rPr>
        <w:t>yi</w:t>
      </w:r>
      <w:r w:rsidR="00E5347B">
        <w:rPr>
          <w:rFonts w:ascii="Garamond" w:hAnsi="Garamond" w:cs="Garamond"/>
          <w:sz w:val="24"/>
        </w:rPr>
        <w:t>niz: Allahım! İbrahim’e ve Al</w:t>
      </w:r>
      <w:r>
        <w:rPr>
          <w:rFonts w:ascii="Garamond" w:hAnsi="Garamond" w:cs="Garamond"/>
          <w:sz w:val="24"/>
        </w:rPr>
        <w:t>-i İbra</w:t>
      </w:r>
      <w:r w:rsidR="00E5347B">
        <w:rPr>
          <w:rFonts w:ascii="Garamond" w:hAnsi="Garamond" w:cs="Garamond"/>
          <w:sz w:val="24"/>
        </w:rPr>
        <w:t>him’e selavat</w:t>
      </w:r>
      <w:r>
        <w:rPr>
          <w:rFonts w:ascii="Garamond" w:hAnsi="Garamond" w:cs="Garamond"/>
          <w:sz w:val="24"/>
        </w:rPr>
        <w:t xml:space="preserve"> gönderdiğin gibi Muhammed’e ve Al-i M</w:t>
      </w:r>
      <w:r>
        <w:rPr>
          <w:rFonts w:ascii="Garamond" w:hAnsi="Garamond" w:cs="Garamond"/>
          <w:sz w:val="24"/>
        </w:rPr>
        <w:t>u</w:t>
      </w:r>
      <w:r>
        <w:rPr>
          <w:rFonts w:ascii="Garamond" w:hAnsi="Garamond" w:cs="Garamond"/>
          <w:sz w:val="24"/>
        </w:rPr>
        <w:t>ham</w:t>
      </w:r>
      <w:r w:rsidR="00E5347B">
        <w:rPr>
          <w:rFonts w:ascii="Garamond" w:hAnsi="Garamond" w:cs="Garamond"/>
          <w:sz w:val="24"/>
        </w:rPr>
        <w:t>med'e selavat</w:t>
      </w:r>
      <w:r>
        <w:rPr>
          <w:rFonts w:ascii="Garamond" w:hAnsi="Garamond" w:cs="Garamond"/>
          <w:sz w:val="24"/>
        </w:rPr>
        <w:t xml:space="preserve"> gönder şüph</w:t>
      </w:r>
      <w:r>
        <w:rPr>
          <w:rFonts w:ascii="Garamond" w:hAnsi="Garamond" w:cs="Garamond"/>
          <w:sz w:val="24"/>
        </w:rPr>
        <w:t>e</w:t>
      </w:r>
      <w:r>
        <w:rPr>
          <w:rFonts w:ascii="Garamond" w:hAnsi="Garamond" w:cs="Garamond"/>
          <w:sz w:val="24"/>
        </w:rPr>
        <w:t>siz sen övülmüş ve yücesin. İ</w:t>
      </w:r>
      <w:r>
        <w:rPr>
          <w:rFonts w:ascii="Garamond" w:hAnsi="Garamond" w:cs="Garamond"/>
          <w:sz w:val="24"/>
        </w:rPr>
        <w:t>b</w:t>
      </w:r>
      <w:r>
        <w:rPr>
          <w:rFonts w:ascii="Garamond" w:hAnsi="Garamond" w:cs="Garamond"/>
          <w:sz w:val="24"/>
        </w:rPr>
        <w:t>rahim’e ve Al-i İbrahim’e ber</w:t>
      </w:r>
      <w:r>
        <w:rPr>
          <w:rFonts w:ascii="Garamond" w:hAnsi="Garamond" w:cs="Garamond"/>
          <w:sz w:val="24"/>
        </w:rPr>
        <w:t>e</w:t>
      </w:r>
      <w:r w:rsidR="00FD6542">
        <w:rPr>
          <w:rFonts w:ascii="Garamond" w:hAnsi="Garamond" w:cs="Garamond"/>
          <w:sz w:val="24"/>
        </w:rPr>
        <w:t>ket verdiğin gibi M</w:t>
      </w:r>
      <w:r>
        <w:rPr>
          <w:rFonts w:ascii="Garamond" w:hAnsi="Garamond" w:cs="Garamond"/>
          <w:sz w:val="24"/>
        </w:rPr>
        <w:t>uhammed ve Al-i Muhammed'e de bereket ver. Şüphesi</w:t>
      </w:r>
      <w:r w:rsidR="00FD6542">
        <w:rPr>
          <w:rFonts w:ascii="Garamond" w:hAnsi="Garamond" w:cs="Garamond"/>
          <w:sz w:val="24"/>
        </w:rPr>
        <w:t>z</w:t>
      </w:r>
      <w:r>
        <w:rPr>
          <w:rFonts w:ascii="Garamond" w:hAnsi="Garamond" w:cs="Garamond"/>
          <w:sz w:val="24"/>
        </w:rPr>
        <w:t xml:space="preserve"> sen övülmüş ve yüc</w:t>
      </w:r>
      <w:r>
        <w:rPr>
          <w:rFonts w:ascii="Garamond" w:hAnsi="Garamond" w:cs="Garamond"/>
          <w:sz w:val="24"/>
        </w:rPr>
        <w:t>e</w:t>
      </w:r>
      <w:r>
        <w:rPr>
          <w:rFonts w:ascii="Garamond" w:hAnsi="Garamond" w:cs="Garamond"/>
          <w:sz w:val="24"/>
        </w:rPr>
        <w:t>sin.”</w:t>
      </w:r>
      <w:r>
        <w:rPr>
          <w:rStyle w:val="FootnoteReference"/>
          <w:rFonts w:ascii="Garamond" w:hAnsi="Garamond"/>
          <w:sz w:val="24"/>
        </w:rPr>
        <w:footnoteReference w:id="517"/>
      </w:r>
    </w:p>
    <w:p w:rsidR="00FD6542" w:rsidRDefault="00FD6542" w:rsidP="00FD6542">
      <w:pPr>
        <w:spacing w:line="300" w:lineRule="atLeast"/>
        <w:jc w:val="lowKashida"/>
        <w:rPr>
          <w:rFonts w:ascii="Garamond" w:hAnsi="Garamond" w:cs="Garamond"/>
          <w:i/>
          <w:iCs/>
          <w:sz w:val="24"/>
        </w:rPr>
      </w:pPr>
      <w:r>
        <w:rPr>
          <w:rFonts w:ascii="Garamond" w:hAnsi="Garamond" w:cs="Garamond"/>
          <w:i/>
          <w:iCs/>
          <w:sz w:val="24"/>
        </w:rPr>
        <w:t>Bak. Vesail’uş Şia, 4/1213, 35. Bölüm</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235" w:name="_Toc529428560"/>
      <w:r>
        <w:rPr>
          <w:rFonts w:cs="Garamond"/>
          <w:szCs w:val="28"/>
        </w:rPr>
        <w:t>2324. Bölüm</w:t>
      </w:r>
      <w:bookmarkEnd w:id="235"/>
    </w:p>
    <w:p w:rsidR="008B5FBE" w:rsidRDefault="008B5FBE" w:rsidP="00FD6542">
      <w:pPr>
        <w:pStyle w:val="Heading1"/>
        <w:spacing w:line="300" w:lineRule="atLeast"/>
        <w:ind w:firstLine="284"/>
        <w:rPr>
          <w:rFonts w:cs="Garamond"/>
          <w:szCs w:val="28"/>
        </w:rPr>
      </w:pPr>
      <w:bookmarkStart w:id="236" w:name="_Toc529428561"/>
      <w:r>
        <w:rPr>
          <w:rFonts w:cs="Garamond"/>
          <w:szCs w:val="28"/>
        </w:rPr>
        <w:t>Sala</w:t>
      </w:r>
      <w:r w:rsidR="00FD6542">
        <w:rPr>
          <w:rFonts w:cs="Garamond"/>
          <w:szCs w:val="28"/>
        </w:rPr>
        <w:t>va</w:t>
      </w:r>
      <w:r>
        <w:rPr>
          <w:rFonts w:cs="Garamond"/>
          <w:szCs w:val="28"/>
        </w:rPr>
        <w:t>tın Anlamı</w:t>
      </w:r>
      <w:bookmarkEnd w:id="236"/>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rsidP="00C320E8">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Kazım (a.s) Allah-u Teala’nın, </w:t>
      </w:r>
      <w:r w:rsidRPr="00FD6542">
        <w:rPr>
          <w:rFonts w:ascii="Garamond" w:hAnsi="Garamond" w:cs="Garamond"/>
          <w:b/>
          <w:bCs/>
          <w:sz w:val="24"/>
        </w:rPr>
        <w:t>“Allah ve melekleri Pe</w:t>
      </w:r>
      <w:r w:rsidRPr="00FD6542">
        <w:rPr>
          <w:rFonts w:ascii="Garamond" w:hAnsi="Garamond" w:cs="Garamond"/>
          <w:b/>
          <w:bCs/>
          <w:sz w:val="24"/>
        </w:rPr>
        <w:t>y</w:t>
      </w:r>
      <w:r w:rsidRPr="00FD6542">
        <w:rPr>
          <w:rFonts w:ascii="Garamond" w:hAnsi="Garamond" w:cs="Garamond"/>
          <w:b/>
          <w:bCs/>
          <w:sz w:val="24"/>
        </w:rPr>
        <w:t>gambere s</w:t>
      </w:r>
      <w:r w:rsidR="00FD6542" w:rsidRPr="00FD6542">
        <w:rPr>
          <w:rFonts w:ascii="Garamond" w:hAnsi="Garamond" w:cs="Garamond"/>
          <w:b/>
          <w:bCs/>
          <w:sz w:val="24"/>
        </w:rPr>
        <w:t>elavat</w:t>
      </w:r>
      <w:r w:rsidRPr="00FD6542">
        <w:rPr>
          <w:rFonts w:ascii="Garamond" w:hAnsi="Garamond" w:cs="Garamond"/>
          <w:b/>
          <w:bCs/>
          <w:sz w:val="24"/>
        </w:rPr>
        <w:t xml:space="preserve"> gönderir Ey İman </w:t>
      </w:r>
      <w:r w:rsidRPr="00FD6542">
        <w:rPr>
          <w:rFonts w:ascii="Garamond" w:hAnsi="Garamond" w:cs="Garamond"/>
          <w:b/>
          <w:bCs/>
          <w:sz w:val="24"/>
        </w:rPr>
        <w:t>e</w:t>
      </w:r>
      <w:r w:rsidRPr="00FD6542">
        <w:rPr>
          <w:rFonts w:ascii="Garamond" w:hAnsi="Garamond" w:cs="Garamond"/>
          <w:b/>
          <w:bCs/>
          <w:sz w:val="24"/>
        </w:rPr>
        <w:t>den</w:t>
      </w:r>
      <w:r w:rsidR="00FD6542" w:rsidRPr="00FD6542">
        <w:rPr>
          <w:rFonts w:ascii="Garamond" w:hAnsi="Garamond" w:cs="Garamond"/>
          <w:b/>
          <w:bCs/>
          <w:sz w:val="24"/>
        </w:rPr>
        <w:t>ler! Ona selavat</w:t>
      </w:r>
      <w:r w:rsidR="00BD74D9">
        <w:rPr>
          <w:rFonts w:ascii="Garamond" w:hAnsi="Garamond" w:cs="Garamond"/>
          <w:b/>
          <w:bCs/>
          <w:sz w:val="24"/>
        </w:rPr>
        <w:t xml:space="preserve"> getirin ve t</w:t>
      </w:r>
      <w:r w:rsidR="00C320E8">
        <w:rPr>
          <w:rFonts w:ascii="Garamond" w:hAnsi="Garamond" w:cs="Garamond"/>
          <w:b/>
          <w:bCs/>
          <w:sz w:val="24"/>
        </w:rPr>
        <w:t>am bir teslimiyetle selam verin</w:t>
      </w:r>
      <w:r w:rsidRPr="00FD6542">
        <w:rPr>
          <w:rFonts w:ascii="Garamond" w:hAnsi="Garamond" w:cs="Garamond"/>
          <w:b/>
          <w:bCs/>
          <w:sz w:val="24"/>
        </w:rPr>
        <w:t>”</w:t>
      </w:r>
      <w:r w:rsidR="00FD6542">
        <w:rPr>
          <w:rFonts w:ascii="Garamond" w:hAnsi="Garamond" w:cs="Garamond"/>
          <w:i/>
          <w:iCs/>
          <w:sz w:val="24"/>
        </w:rPr>
        <w:t xml:space="preserve"> a</w:t>
      </w:r>
      <w:r>
        <w:rPr>
          <w:rFonts w:ascii="Garamond" w:hAnsi="Garamond" w:cs="Garamond"/>
          <w:i/>
          <w:iCs/>
          <w:sz w:val="24"/>
        </w:rPr>
        <w:t>yetinde geçen A</w:t>
      </w:r>
      <w:r>
        <w:rPr>
          <w:rFonts w:ascii="Garamond" w:hAnsi="Garamond" w:cs="Garamond"/>
          <w:i/>
          <w:iCs/>
          <w:sz w:val="24"/>
        </w:rPr>
        <w:t>l</w:t>
      </w:r>
      <w:r>
        <w:rPr>
          <w:rFonts w:ascii="Garamond" w:hAnsi="Garamond" w:cs="Garamond"/>
          <w:i/>
          <w:iCs/>
          <w:sz w:val="24"/>
        </w:rPr>
        <w:t>lah’ın meleklerin ve mümi</w:t>
      </w:r>
      <w:r>
        <w:rPr>
          <w:rFonts w:ascii="Garamond" w:hAnsi="Garamond" w:cs="Garamond"/>
          <w:i/>
          <w:iCs/>
          <w:sz w:val="24"/>
        </w:rPr>
        <w:t>n</w:t>
      </w:r>
      <w:r>
        <w:rPr>
          <w:rFonts w:ascii="Garamond" w:hAnsi="Garamond" w:cs="Garamond"/>
          <w:i/>
          <w:iCs/>
          <w:sz w:val="24"/>
        </w:rPr>
        <w:t>lerin selatının anlamı sorulunca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“Allah’ın sela</w:t>
      </w:r>
      <w:r w:rsidR="00C320E8">
        <w:rPr>
          <w:rFonts w:ascii="Garamond" w:hAnsi="Garamond" w:cs="Garamond"/>
          <w:sz w:val="24"/>
        </w:rPr>
        <w:t>va</w:t>
      </w:r>
      <w:r>
        <w:rPr>
          <w:rFonts w:ascii="Garamond" w:hAnsi="Garamond" w:cs="Garamond"/>
          <w:sz w:val="24"/>
        </w:rPr>
        <w:t>t  gö</w:t>
      </w:r>
      <w:r>
        <w:rPr>
          <w:rFonts w:ascii="Garamond" w:hAnsi="Garamond" w:cs="Garamond"/>
          <w:sz w:val="24"/>
        </w:rPr>
        <w:t>n</w:t>
      </w:r>
      <w:r>
        <w:rPr>
          <w:rFonts w:ascii="Garamond" w:hAnsi="Garamond" w:cs="Garamond"/>
          <w:sz w:val="24"/>
        </w:rPr>
        <w:t>dermesi kendisi tarafı</w:t>
      </w:r>
      <w:r>
        <w:rPr>
          <w:rFonts w:ascii="Garamond" w:hAnsi="Garamond" w:cs="Garamond"/>
          <w:sz w:val="24"/>
        </w:rPr>
        <w:t>n</w:t>
      </w:r>
      <w:r>
        <w:rPr>
          <w:rFonts w:ascii="Garamond" w:hAnsi="Garamond" w:cs="Garamond"/>
          <w:sz w:val="24"/>
        </w:rPr>
        <w:t>dan bir rahmettir. Meleklerin se</w:t>
      </w:r>
      <w:r w:rsidR="00C320E8">
        <w:rPr>
          <w:rFonts w:ascii="Garamond" w:hAnsi="Garamond" w:cs="Garamond"/>
          <w:sz w:val="24"/>
        </w:rPr>
        <w:t>lavat</w:t>
      </w:r>
      <w:r>
        <w:rPr>
          <w:rFonts w:ascii="Garamond" w:hAnsi="Garamond" w:cs="Garamond"/>
          <w:sz w:val="24"/>
        </w:rPr>
        <w:t xml:space="preserve"> göndermesi kendilerinden Allah Resulüne nisbeten bir ö</w:t>
      </w:r>
      <w:r>
        <w:rPr>
          <w:rFonts w:ascii="Garamond" w:hAnsi="Garamond" w:cs="Garamond"/>
          <w:sz w:val="24"/>
        </w:rPr>
        <w:t>v</w:t>
      </w:r>
      <w:r>
        <w:rPr>
          <w:rFonts w:ascii="Garamond" w:hAnsi="Garamond" w:cs="Garamond"/>
          <w:sz w:val="24"/>
        </w:rPr>
        <w:t>güdür. Müminle</w:t>
      </w:r>
      <w:r w:rsidR="00C320E8">
        <w:rPr>
          <w:rFonts w:ascii="Garamond" w:hAnsi="Garamond" w:cs="Garamond"/>
          <w:sz w:val="24"/>
        </w:rPr>
        <w:t>rin selavat</w:t>
      </w:r>
      <w:r>
        <w:rPr>
          <w:rFonts w:ascii="Garamond" w:hAnsi="Garamond" w:cs="Garamond"/>
          <w:sz w:val="24"/>
        </w:rPr>
        <w:t xml:space="preserve"> gö</w:t>
      </w:r>
      <w:r>
        <w:rPr>
          <w:rFonts w:ascii="Garamond" w:hAnsi="Garamond" w:cs="Garamond"/>
          <w:sz w:val="24"/>
        </w:rPr>
        <w:t>n</w:t>
      </w:r>
      <w:r>
        <w:rPr>
          <w:rFonts w:ascii="Garamond" w:hAnsi="Garamond" w:cs="Garamond"/>
          <w:sz w:val="24"/>
        </w:rPr>
        <w:t>dermesi ise kendilerinden peygamber için bir d</w:t>
      </w:r>
      <w:r>
        <w:rPr>
          <w:rFonts w:ascii="Garamond" w:hAnsi="Garamond" w:cs="Garamond"/>
          <w:sz w:val="24"/>
        </w:rPr>
        <w:t>u</w:t>
      </w:r>
      <w:r>
        <w:rPr>
          <w:rFonts w:ascii="Garamond" w:hAnsi="Garamond" w:cs="Garamond"/>
          <w:sz w:val="24"/>
        </w:rPr>
        <w:t>adır.”</w:t>
      </w:r>
      <w:r>
        <w:rPr>
          <w:rStyle w:val="FootnoteReference"/>
          <w:rFonts w:ascii="Garamond" w:hAnsi="Garamond"/>
          <w:sz w:val="24"/>
        </w:rPr>
        <w:footnoteReference w:id="518"/>
      </w:r>
    </w:p>
    <w:p w:rsidR="008B5FBE" w:rsidRDefault="008B5FBE" w:rsidP="00224BA4">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 xml:space="preserve">İmam Sadık (a.s) bu ayet hakkında şöyle buyurmuştur: </w:t>
      </w:r>
      <w:r>
        <w:rPr>
          <w:rFonts w:ascii="Garamond" w:hAnsi="Garamond" w:cs="Garamond"/>
          <w:sz w:val="24"/>
        </w:rPr>
        <w:t>“Pe</w:t>
      </w:r>
      <w:r>
        <w:rPr>
          <w:rFonts w:ascii="Garamond" w:hAnsi="Garamond" w:cs="Garamond"/>
          <w:sz w:val="24"/>
        </w:rPr>
        <w:t>y</w:t>
      </w:r>
      <w:r w:rsidR="00224BA4">
        <w:rPr>
          <w:rFonts w:ascii="Garamond" w:hAnsi="Garamond" w:cs="Garamond"/>
          <w:sz w:val="24"/>
        </w:rPr>
        <w:t>gamberi övünüz ve ona selavat</w:t>
      </w:r>
      <w:r>
        <w:rPr>
          <w:rFonts w:ascii="Garamond" w:hAnsi="Garamond" w:cs="Garamond"/>
          <w:sz w:val="24"/>
        </w:rPr>
        <w:t xml:space="preserve"> gönderiniz.”</w:t>
      </w:r>
      <w:r>
        <w:rPr>
          <w:rStyle w:val="FootnoteReference"/>
          <w:rFonts w:ascii="Garamond" w:hAnsi="Garamond"/>
          <w:sz w:val="24"/>
        </w:rPr>
        <w:footnoteReference w:id="519"/>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firstLine="284"/>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sz w:val="24"/>
        </w:rPr>
        <w:br w:type="page"/>
      </w:r>
    </w:p>
    <w:p w:rsidR="008B5FBE" w:rsidRDefault="008B5FBE">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303. Konu</w:t>
      </w:r>
    </w:p>
    <w:p w:rsidR="008B5FBE" w:rsidRDefault="008B5FBE">
      <w:pPr>
        <w:pStyle w:val="BodyTextIndent"/>
        <w:spacing w:before="0" w:line="300" w:lineRule="atLeast"/>
        <w:jc w:val="lowKashida"/>
        <w:rPr>
          <w:rFonts w:ascii="Garamond" w:hAnsi="Garamond" w:cs="Garamond"/>
          <w:sz w:val="72"/>
          <w:szCs w:val="72"/>
        </w:rPr>
      </w:pPr>
    </w:p>
    <w:p w:rsidR="008B5FBE" w:rsidRDefault="00224BA4">
      <w:pPr>
        <w:pStyle w:val="BodyTextIndent"/>
        <w:spacing w:before="0" w:line="300" w:lineRule="atLeast"/>
        <w:rPr>
          <w:rFonts w:ascii="Garamond" w:hAnsi="Garamond" w:cs="Garamond"/>
          <w:szCs w:val="100"/>
        </w:rPr>
      </w:pPr>
      <w:r>
        <w:rPr>
          <w:rFonts w:ascii="Garamond" w:hAnsi="Garamond" w:cs="Garamond"/>
          <w:szCs w:val="100"/>
        </w:rPr>
        <w:t>es-Sa</w:t>
      </w:r>
      <w:r w:rsidR="008B5FBE">
        <w:rPr>
          <w:rFonts w:ascii="Garamond" w:hAnsi="Garamond" w:cs="Garamond"/>
          <w:szCs w:val="100"/>
        </w:rPr>
        <w:t>mt</w:t>
      </w:r>
    </w:p>
    <w:p w:rsidR="008B5FBE" w:rsidRDefault="008B5FBE">
      <w:pPr>
        <w:pStyle w:val="BodyTextIndent"/>
        <w:spacing w:before="0" w:line="300" w:lineRule="atLeast"/>
        <w:rPr>
          <w:rFonts w:ascii="Garamond" w:hAnsi="Garamond" w:cs="Garamond"/>
          <w:sz w:val="90"/>
          <w:szCs w:val="90"/>
        </w:rPr>
      </w:pPr>
      <w:r>
        <w:rPr>
          <w:rFonts w:ascii="Garamond" w:hAnsi="Garamond" w:cs="Garamond"/>
          <w:sz w:val="90"/>
          <w:szCs w:val="90"/>
        </w:rPr>
        <w:t>Susmak</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Kenz’ul Ummal, 3/350, 768, es-Semt</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Vesail’uş Şia, 8/527, 117. bölüm; İstihbab’us Semt</w:t>
      </w:r>
    </w:p>
    <w:p w:rsidR="008B5FBE" w:rsidRDefault="008B5FBE">
      <w:pPr>
        <w:spacing w:line="300" w:lineRule="atLeast"/>
        <w:jc w:val="lowKashida"/>
        <w:rPr>
          <w:rFonts w:ascii="Garamond" w:hAnsi="Garamond" w:cs="Garamond"/>
          <w:i/>
          <w:iCs/>
          <w:sz w:val="24"/>
        </w:rPr>
      </w:pPr>
    </w:p>
    <w:p w:rsidR="008B5FBE" w:rsidRPr="007F3D5B" w:rsidRDefault="008B5FBE" w:rsidP="007F3D5B"/>
    <w:p w:rsidR="008B5FBE" w:rsidRDefault="008B5FBE">
      <w:pPr>
        <w:spacing w:line="300" w:lineRule="atLeast"/>
        <w:ind w:firstLine="284"/>
        <w:jc w:val="lowKashida"/>
        <w:rPr>
          <w:rFonts w:ascii="Garamond" w:hAnsi="Garamond" w:cs="Garamond"/>
          <w:sz w:val="24"/>
        </w:rPr>
      </w:pPr>
    </w:p>
    <w:p w:rsidR="008B5FBE" w:rsidRDefault="00F1525F" w:rsidP="007F3D5B">
      <w:pPr>
        <w:rPr>
          <w:rFonts w:cs="Garamond"/>
          <w:sz w:val="24"/>
          <w:szCs w:val="24"/>
        </w:rPr>
      </w:pPr>
      <w:bookmarkStart w:id="237" w:name="_Toc529424644"/>
      <w:bookmarkStart w:id="238" w:name="_Toc529428562"/>
      <w:r>
        <w:rPr>
          <w:noProof/>
          <w:lang w:val="en-US" w:eastAsia="en-US"/>
        </w:rPr>
        <mc:AlternateContent>
          <mc:Choice Requires="wps">
            <w:drawing>
              <wp:anchor distT="0" distB="0" distL="114300" distR="114300" simplePos="0" relativeHeight="251644416"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3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434B0" id="Line 17"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MtSCak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237"/>
      <w:bookmarkEnd w:id="238"/>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466. konu, el-Kelam; 473. konu, el-Lisan</w:t>
      </w:r>
    </w:p>
    <w:p w:rsidR="008B5FBE" w:rsidRDefault="008B5FBE">
      <w:pPr>
        <w:pStyle w:val="Heading1"/>
        <w:spacing w:line="300" w:lineRule="atLeast"/>
        <w:ind w:firstLine="284"/>
        <w:rPr>
          <w:rFonts w:cs="Garamond"/>
          <w:szCs w:val="28"/>
        </w:r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8B5FBE" w:rsidRDefault="008B5FBE">
      <w:pPr>
        <w:pStyle w:val="Heading1"/>
        <w:spacing w:line="300" w:lineRule="atLeast"/>
        <w:ind w:firstLine="284"/>
        <w:rPr>
          <w:rFonts w:cs="Garamond"/>
          <w:szCs w:val="28"/>
        </w:rPr>
      </w:pPr>
      <w:r>
        <w:rPr>
          <w:rFonts w:cs="Garamond"/>
          <w:szCs w:val="28"/>
        </w:rPr>
        <w:lastRenderedPageBreak/>
        <w:br w:type="page"/>
      </w:r>
      <w:bookmarkStart w:id="239" w:name="_Toc529428563"/>
      <w:r>
        <w:rPr>
          <w:rFonts w:cs="Garamond"/>
          <w:szCs w:val="28"/>
        </w:rPr>
        <w:lastRenderedPageBreak/>
        <w:t>2325. Bölüm</w:t>
      </w:r>
      <w:bookmarkEnd w:id="239"/>
    </w:p>
    <w:p w:rsidR="008B5FBE" w:rsidRDefault="008B5FBE">
      <w:pPr>
        <w:pStyle w:val="Heading1"/>
        <w:spacing w:line="300" w:lineRule="atLeast"/>
        <w:ind w:firstLine="284"/>
        <w:rPr>
          <w:rFonts w:cs="Garamond"/>
          <w:szCs w:val="28"/>
        </w:rPr>
      </w:pPr>
      <w:bookmarkStart w:id="240" w:name="_Toc529428564"/>
      <w:r>
        <w:rPr>
          <w:rFonts w:cs="Garamond"/>
          <w:szCs w:val="28"/>
        </w:rPr>
        <w:t>Susmak</w:t>
      </w:r>
      <w:bookmarkEnd w:id="240"/>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rsidP="00224BA4">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“Susmak </w:t>
      </w:r>
      <w:r w:rsidR="00224BA4">
        <w:rPr>
          <w:rFonts w:ascii="Garamond" w:hAnsi="Garamond" w:cs="Garamond"/>
          <w:sz w:val="24"/>
        </w:rPr>
        <w:t>zekanın</w:t>
      </w:r>
      <w:r>
        <w:rPr>
          <w:rFonts w:ascii="Garamond" w:hAnsi="Garamond" w:cs="Garamond"/>
          <w:sz w:val="24"/>
        </w:rPr>
        <w:t xml:space="preserve"> n</w:t>
      </w:r>
      <w:r>
        <w:rPr>
          <w:rFonts w:ascii="Garamond" w:hAnsi="Garamond" w:cs="Garamond"/>
          <w:sz w:val="24"/>
        </w:rPr>
        <w:t>i</w:t>
      </w:r>
      <w:r>
        <w:rPr>
          <w:rFonts w:ascii="Garamond" w:hAnsi="Garamond" w:cs="Garamond"/>
          <w:sz w:val="24"/>
        </w:rPr>
        <w:t>şanesi ve aklın meyvesidir.”</w:t>
      </w:r>
      <w:r>
        <w:rPr>
          <w:rStyle w:val="FootnoteReference"/>
          <w:rFonts w:ascii="Garamond" w:hAnsi="Garamond"/>
          <w:sz w:val="24"/>
        </w:rPr>
        <w:footnoteReference w:id="52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“Şüphesiz sizden ö</w:t>
      </w:r>
      <w:r>
        <w:rPr>
          <w:rFonts w:ascii="Garamond" w:hAnsi="Garamond" w:cs="Garamond"/>
          <w:sz w:val="24"/>
        </w:rPr>
        <w:t>n</w:t>
      </w:r>
      <w:r>
        <w:rPr>
          <w:rFonts w:ascii="Garamond" w:hAnsi="Garamond" w:cs="Garamond"/>
          <w:sz w:val="24"/>
        </w:rPr>
        <w:t>ce</w:t>
      </w:r>
      <w:r w:rsidR="00224BA4">
        <w:rPr>
          <w:rFonts w:ascii="Garamond" w:hAnsi="Garamond" w:cs="Garamond"/>
          <w:sz w:val="24"/>
        </w:rPr>
        <w:t>kiler sessizliği öğreniyorlardı.</w:t>
      </w:r>
      <w:r>
        <w:rPr>
          <w:rFonts w:ascii="Garamond" w:hAnsi="Garamond" w:cs="Garamond"/>
          <w:sz w:val="24"/>
        </w:rPr>
        <w:t xml:space="preserve"> </w:t>
      </w:r>
      <w:r w:rsidR="00224BA4">
        <w:rPr>
          <w:rFonts w:ascii="Garamond" w:hAnsi="Garamond" w:cs="Garamond"/>
          <w:sz w:val="24"/>
        </w:rPr>
        <w:t>S</w:t>
      </w:r>
      <w:r>
        <w:rPr>
          <w:rFonts w:ascii="Garamond" w:hAnsi="Garamond" w:cs="Garamond"/>
          <w:sz w:val="24"/>
        </w:rPr>
        <w:t>izler ise konuşmayı öğreniyo</w:t>
      </w:r>
      <w:r>
        <w:rPr>
          <w:rFonts w:ascii="Garamond" w:hAnsi="Garamond" w:cs="Garamond"/>
          <w:sz w:val="24"/>
        </w:rPr>
        <w:t>r</w:t>
      </w:r>
      <w:r>
        <w:rPr>
          <w:rFonts w:ascii="Garamond" w:hAnsi="Garamond" w:cs="Garamond"/>
          <w:sz w:val="24"/>
        </w:rPr>
        <w:t>sunuz. Onlardan biri ibadet e</w:t>
      </w:r>
      <w:r>
        <w:rPr>
          <w:rFonts w:ascii="Garamond" w:hAnsi="Garamond" w:cs="Garamond"/>
          <w:sz w:val="24"/>
        </w:rPr>
        <w:t>t</w:t>
      </w:r>
      <w:r>
        <w:rPr>
          <w:rFonts w:ascii="Garamond" w:hAnsi="Garamond" w:cs="Garamond"/>
          <w:sz w:val="24"/>
        </w:rPr>
        <w:t xml:space="preserve">mek istediğinde on yıl önceden susmayı öğreniyordu. Eğer bunu güzel yapar ve ona tahammül ederse abid oluyor aksi taktirde şöyle diyordu: </w:t>
      </w:r>
      <w:r w:rsidR="00224BA4">
        <w:rPr>
          <w:rFonts w:ascii="Garamond" w:hAnsi="Garamond" w:cs="Garamond"/>
          <w:sz w:val="24"/>
        </w:rPr>
        <w:t>“Ben bu iş</w:t>
      </w:r>
      <w:r>
        <w:rPr>
          <w:rFonts w:ascii="Garamond" w:hAnsi="Garamond" w:cs="Garamond"/>
          <w:sz w:val="24"/>
        </w:rPr>
        <w:t>e layık değilim.”</w:t>
      </w:r>
      <w:r>
        <w:rPr>
          <w:rStyle w:val="FootnoteReference"/>
          <w:rFonts w:ascii="Garamond" w:hAnsi="Garamond"/>
          <w:sz w:val="24"/>
        </w:rPr>
        <w:footnoteReference w:id="52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Resulullah (s.a.a) Ebu Zer’e verdiği öğüdünde şöyle buyurmuştur: </w:t>
      </w:r>
      <w:r>
        <w:rPr>
          <w:rFonts w:ascii="Garamond" w:hAnsi="Garamond" w:cs="Garamond"/>
          <w:sz w:val="24"/>
        </w:rPr>
        <w:t>“Şu dört şey sadece mümine n</w:t>
      </w:r>
      <w:r>
        <w:rPr>
          <w:rFonts w:ascii="Garamond" w:hAnsi="Garamond" w:cs="Garamond"/>
          <w:sz w:val="24"/>
        </w:rPr>
        <w:t>a</w:t>
      </w:r>
      <w:r>
        <w:rPr>
          <w:rFonts w:ascii="Garamond" w:hAnsi="Garamond" w:cs="Garamond"/>
          <w:sz w:val="24"/>
        </w:rPr>
        <w:t>sip olur: İbadetin ilk adımı olan susmak</w:t>
      </w:r>
      <w:r w:rsidR="00224BA4">
        <w:rPr>
          <w:rFonts w:ascii="Garamond" w:hAnsi="Garamond" w:cs="Garamond"/>
          <w:sz w:val="24"/>
        </w:rPr>
        <w:t>…</w:t>
      </w:r>
      <w:r>
        <w:rPr>
          <w:rFonts w:ascii="Garamond" w:hAnsi="Garamond" w:cs="Garamond"/>
          <w:sz w:val="24"/>
        </w:rPr>
        <w:t>”</w:t>
      </w:r>
      <w:r>
        <w:rPr>
          <w:rStyle w:val="FootnoteReference"/>
          <w:rFonts w:ascii="Garamond" w:hAnsi="Garamond"/>
          <w:sz w:val="24"/>
        </w:rPr>
        <w:footnoteReference w:id="52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huzur</w:t>
      </w:r>
      <w:r>
        <w:rPr>
          <w:rFonts w:ascii="Garamond" w:hAnsi="Garamond" w:cs="Garamond"/>
          <w:i/>
          <w:iCs/>
          <w:sz w:val="24"/>
        </w:rPr>
        <w:t>u</w:t>
      </w:r>
      <w:r>
        <w:rPr>
          <w:rFonts w:ascii="Garamond" w:hAnsi="Garamond" w:cs="Garamond"/>
          <w:i/>
          <w:iCs/>
          <w:sz w:val="24"/>
        </w:rPr>
        <w:t xml:space="preserve">na varan birine şöyle buyurmuştur: </w:t>
      </w:r>
      <w:r>
        <w:rPr>
          <w:rFonts w:ascii="Garamond" w:hAnsi="Garamond" w:cs="Garamond"/>
          <w:sz w:val="24"/>
        </w:rPr>
        <w:t>“A</w:t>
      </w:r>
      <w:r>
        <w:rPr>
          <w:rFonts w:ascii="Garamond" w:hAnsi="Garamond" w:cs="Garamond"/>
          <w:sz w:val="24"/>
        </w:rPr>
        <w:t>l</w:t>
      </w:r>
      <w:r>
        <w:rPr>
          <w:rFonts w:ascii="Garamond" w:hAnsi="Garamond" w:cs="Garamond"/>
          <w:sz w:val="24"/>
        </w:rPr>
        <w:t>lah’ın kendisi vesilesiyle seni cennete koyacağ</w:t>
      </w:r>
      <w:r w:rsidR="00224BA4">
        <w:rPr>
          <w:rFonts w:ascii="Garamond" w:hAnsi="Garamond" w:cs="Garamond"/>
          <w:sz w:val="24"/>
        </w:rPr>
        <w:t>ı bir işi sana göstermeyeyim mi?</w:t>
      </w:r>
      <w:r>
        <w:rPr>
          <w:rFonts w:ascii="Garamond" w:hAnsi="Garamond" w:cs="Garamond"/>
          <w:sz w:val="24"/>
        </w:rPr>
        <w:t xml:space="preserve"> </w:t>
      </w:r>
      <w:r w:rsidR="00224BA4">
        <w:rPr>
          <w:rFonts w:ascii="Garamond" w:hAnsi="Garamond" w:cs="Garamond"/>
          <w:sz w:val="24"/>
        </w:rPr>
        <w:t>O</w:t>
      </w:r>
      <w:r>
        <w:rPr>
          <w:rFonts w:ascii="Garamond" w:hAnsi="Garamond" w:cs="Garamond"/>
          <w:sz w:val="24"/>
        </w:rPr>
        <w:t xml:space="preserve"> göster ey Allah’ın Resulü deyince Pe</w:t>
      </w:r>
      <w:r>
        <w:rPr>
          <w:rFonts w:ascii="Garamond" w:hAnsi="Garamond" w:cs="Garamond"/>
          <w:sz w:val="24"/>
        </w:rPr>
        <w:t>y</w:t>
      </w:r>
      <w:r w:rsidR="00224BA4">
        <w:rPr>
          <w:rFonts w:ascii="Garamond" w:hAnsi="Garamond" w:cs="Garamond"/>
          <w:sz w:val="24"/>
        </w:rPr>
        <w:t>gamber (s.a.a) şöyle buyurdu</w:t>
      </w:r>
      <w:r>
        <w:rPr>
          <w:rFonts w:ascii="Garamond" w:hAnsi="Garamond" w:cs="Garamond"/>
          <w:sz w:val="24"/>
        </w:rPr>
        <w:t xml:space="preserve">: </w:t>
      </w:r>
      <w:r w:rsidR="00224BA4">
        <w:rPr>
          <w:rFonts w:ascii="Garamond" w:hAnsi="Garamond" w:cs="Garamond"/>
          <w:sz w:val="24"/>
        </w:rPr>
        <w:t>“</w:t>
      </w:r>
      <w:r>
        <w:rPr>
          <w:rFonts w:ascii="Garamond" w:hAnsi="Garamond" w:cs="Garamond"/>
          <w:sz w:val="24"/>
        </w:rPr>
        <w:t>Allah’ın sana verdiği şeyde b</w:t>
      </w:r>
      <w:r>
        <w:rPr>
          <w:rFonts w:ascii="Garamond" w:hAnsi="Garamond" w:cs="Garamond"/>
          <w:sz w:val="24"/>
        </w:rPr>
        <w:t>a</w:t>
      </w:r>
      <w:r>
        <w:rPr>
          <w:rFonts w:ascii="Garamond" w:hAnsi="Garamond" w:cs="Garamond"/>
          <w:sz w:val="24"/>
        </w:rPr>
        <w:t>ğışta b</w:t>
      </w:r>
      <w:r>
        <w:rPr>
          <w:rFonts w:ascii="Garamond" w:hAnsi="Garamond" w:cs="Garamond"/>
          <w:sz w:val="24"/>
        </w:rPr>
        <w:t>u</w:t>
      </w:r>
      <w:r>
        <w:rPr>
          <w:rFonts w:ascii="Garamond" w:hAnsi="Garamond" w:cs="Garamond"/>
          <w:sz w:val="24"/>
        </w:rPr>
        <w:t>lun.</w:t>
      </w:r>
      <w:r w:rsidR="00224BA4">
        <w:rPr>
          <w:rFonts w:ascii="Garamond" w:hAnsi="Garamond" w:cs="Garamond"/>
          <w:sz w:val="24"/>
        </w:rPr>
        <w:t>”</w:t>
      </w:r>
      <w:r>
        <w:rPr>
          <w:rFonts w:ascii="Garamond" w:hAnsi="Garamond" w:cs="Garamond"/>
          <w:sz w:val="24"/>
        </w:rPr>
        <w:t xml:space="preserve"> O şöyle </w:t>
      </w:r>
      <w:r w:rsidR="000E46F9">
        <w:rPr>
          <w:rFonts w:ascii="Garamond" w:hAnsi="Garamond" w:cs="Garamond"/>
          <w:sz w:val="24"/>
        </w:rPr>
        <w:t>arze</w:t>
      </w:r>
      <w:r>
        <w:rPr>
          <w:rFonts w:ascii="Garamond" w:hAnsi="Garamond" w:cs="Garamond"/>
          <w:sz w:val="24"/>
        </w:rPr>
        <w:t xml:space="preserve">tti: </w:t>
      </w:r>
      <w:r w:rsidR="00224BA4">
        <w:rPr>
          <w:rFonts w:ascii="Garamond" w:hAnsi="Garamond" w:cs="Garamond"/>
          <w:sz w:val="24"/>
        </w:rPr>
        <w:t>“</w:t>
      </w:r>
      <w:r>
        <w:rPr>
          <w:rFonts w:ascii="Garamond" w:hAnsi="Garamond" w:cs="Garamond"/>
          <w:sz w:val="24"/>
        </w:rPr>
        <w:t>Ben kendisine bağışta bulu</w:t>
      </w:r>
      <w:r>
        <w:rPr>
          <w:rFonts w:ascii="Garamond" w:hAnsi="Garamond" w:cs="Garamond"/>
          <w:sz w:val="24"/>
        </w:rPr>
        <w:t>n</w:t>
      </w:r>
      <w:r>
        <w:rPr>
          <w:rFonts w:ascii="Garamond" w:hAnsi="Garamond" w:cs="Garamond"/>
          <w:sz w:val="24"/>
        </w:rPr>
        <w:t xml:space="preserve">duğum kimsenden daha </w:t>
      </w:r>
      <w:r>
        <w:rPr>
          <w:rFonts w:ascii="Garamond" w:hAnsi="Garamond" w:cs="Garamond"/>
          <w:sz w:val="24"/>
        </w:rPr>
        <w:lastRenderedPageBreak/>
        <w:t>muhtaç olursam ne yapayım?” peyga</w:t>
      </w:r>
      <w:r>
        <w:rPr>
          <w:rFonts w:ascii="Garamond" w:hAnsi="Garamond" w:cs="Garamond"/>
          <w:sz w:val="24"/>
        </w:rPr>
        <w:t>m</w:t>
      </w:r>
      <w:r>
        <w:rPr>
          <w:rFonts w:ascii="Garamond" w:hAnsi="Garamond" w:cs="Garamond"/>
          <w:sz w:val="24"/>
        </w:rPr>
        <w:t>ber (s.a.a)</w:t>
      </w:r>
      <w:r w:rsidR="00D2330F">
        <w:rPr>
          <w:rFonts w:ascii="Garamond" w:hAnsi="Garamond" w:cs="Garamond"/>
          <w:sz w:val="24"/>
        </w:rPr>
        <w:t>,</w:t>
      </w:r>
      <w:r>
        <w:rPr>
          <w:rFonts w:ascii="Garamond" w:hAnsi="Garamond" w:cs="Garamond"/>
          <w:sz w:val="24"/>
        </w:rPr>
        <w:t xml:space="preserve"> </w:t>
      </w:r>
      <w:r w:rsidR="00D2330F">
        <w:rPr>
          <w:rFonts w:ascii="Garamond" w:hAnsi="Garamond" w:cs="Garamond"/>
          <w:sz w:val="24"/>
        </w:rPr>
        <w:t>“Mazluma yardımcı ol” d</w:t>
      </w:r>
      <w:r>
        <w:rPr>
          <w:rFonts w:ascii="Garamond" w:hAnsi="Garamond" w:cs="Garamond"/>
          <w:sz w:val="24"/>
        </w:rPr>
        <w:t>iye bu</w:t>
      </w:r>
      <w:r w:rsidR="00D2330F">
        <w:rPr>
          <w:rFonts w:ascii="Garamond" w:hAnsi="Garamond" w:cs="Garamond"/>
          <w:sz w:val="24"/>
        </w:rPr>
        <w:t>yurdu: O, “E</w:t>
      </w:r>
      <w:r>
        <w:rPr>
          <w:rFonts w:ascii="Garamond" w:hAnsi="Garamond" w:cs="Garamond"/>
          <w:sz w:val="24"/>
        </w:rPr>
        <w:t>ğer ke</w:t>
      </w:r>
      <w:r>
        <w:rPr>
          <w:rFonts w:ascii="Garamond" w:hAnsi="Garamond" w:cs="Garamond"/>
          <w:sz w:val="24"/>
        </w:rPr>
        <w:t>n</w:t>
      </w:r>
      <w:r>
        <w:rPr>
          <w:rFonts w:ascii="Garamond" w:hAnsi="Garamond" w:cs="Garamond"/>
          <w:sz w:val="24"/>
        </w:rPr>
        <w:t>dim yardım edeceğim kims</w:t>
      </w:r>
      <w:r>
        <w:rPr>
          <w:rFonts w:ascii="Garamond" w:hAnsi="Garamond" w:cs="Garamond"/>
          <w:sz w:val="24"/>
        </w:rPr>
        <w:t>e</w:t>
      </w:r>
      <w:r>
        <w:rPr>
          <w:rFonts w:ascii="Garamond" w:hAnsi="Garamond" w:cs="Garamond"/>
          <w:sz w:val="24"/>
        </w:rPr>
        <w:t>den daha aciz isem ne yapayım?” d</w:t>
      </w:r>
      <w:r>
        <w:rPr>
          <w:rFonts w:ascii="Garamond" w:hAnsi="Garamond" w:cs="Garamond"/>
          <w:sz w:val="24"/>
        </w:rPr>
        <w:t>i</w:t>
      </w:r>
      <w:r>
        <w:rPr>
          <w:rFonts w:ascii="Garamond" w:hAnsi="Garamond" w:cs="Garamond"/>
          <w:sz w:val="24"/>
        </w:rPr>
        <w:t xml:space="preserve">ye </w:t>
      </w:r>
      <w:r w:rsidR="000E46F9">
        <w:rPr>
          <w:rFonts w:ascii="Garamond" w:hAnsi="Garamond" w:cs="Garamond"/>
          <w:sz w:val="24"/>
        </w:rPr>
        <w:t>arze</w:t>
      </w:r>
      <w:r>
        <w:rPr>
          <w:rFonts w:ascii="Garamond" w:hAnsi="Garamond" w:cs="Garamond"/>
          <w:sz w:val="24"/>
        </w:rPr>
        <w:t>tti. Peygamber şöyle b</w:t>
      </w:r>
      <w:r>
        <w:rPr>
          <w:rFonts w:ascii="Garamond" w:hAnsi="Garamond" w:cs="Garamond"/>
          <w:sz w:val="24"/>
        </w:rPr>
        <w:t>u</w:t>
      </w:r>
      <w:r>
        <w:rPr>
          <w:rFonts w:ascii="Garamond" w:hAnsi="Garamond" w:cs="Garamond"/>
          <w:sz w:val="24"/>
        </w:rPr>
        <w:t>yurdu: “Cahil insana yardım et, yani ona yol göster.” O, “</w:t>
      </w:r>
      <w:r>
        <w:rPr>
          <w:rFonts w:ascii="Garamond" w:hAnsi="Garamond" w:cs="Garamond"/>
          <w:sz w:val="24"/>
        </w:rPr>
        <w:t>E</w:t>
      </w:r>
      <w:r>
        <w:rPr>
          <w:rFonts w:ascii="Garamond" w:hAnsi="Garamond" w:cs="Garamond"/>
          <w:sz w:val="24"/>
        </w:rPr>
        <w:t xml:space="preserve">ğer kendim ondan daha cahilsem ne yapayım?” diye </w:t>
      </w:r>
      <w:r w:rsidR="000E46F9">
        <w:rPr>
          <w:rFonts w:ascii="Garamond" w:hAnsi="Garamond" w:cs="Garamond"/>
          <w:sz w:val="24"/>
        </w:rPr>
        <w:t>arze</w:t>
      </w:r>
      <w:r>
        <w:rPr>
          <w:rFonts w:ascii="Garamond" w:hAnsi="Garamond" w:cs="Garamond"/>
          <w:sz w:val="24"/>
        </w:rPr>
        <w:t>tti ve Pe</w:t>
      </w:r>
      <w:r>
        <w:rPr>
          <w:rFonts w:ascii="Garamond" w:hAnsi="Garamond" w:cs="Garamond"/>
          <w:sz w:val="24"/>
        </w:rPr>
        <w:t>y</w:t>
      </w:r>
      <w:r>
        <w:rPr>
          <w:rFonts w:ascii="Garamond" w:hAnsi="Garamond" w:cs="Garamond"/>
          <w:sz w:val="24"/>
        </w:rPr>
        <w:t>gamber şöyle b</w:t>
      </w:r>
      <w:r>
        <w:rPr>
          <w:rFonts w:ascii="Garamond" w:hAnsi="Garamond" w:cs="Garamond"/>
          <w:sz w:val="24"/>
        </w:rPr>
        <w:t>u</w:t>
      </w:r>
      <w:r>
        <w:rPr>
          <w:rFonts w:ascii="Garamond" w:hAnsi="Garamond" w:cs="Garamond"/>
          <w:sz w:val="24"/>
        </w:rPr>
        <w:t>yurdu: “Dilini hayır dışında açma. Bu hasletle</w:t>
      </w:r>
      <w:r>
        <w:rPr>
          <w:rFonts w:ascii="Garamond" w:hAnsi="Garamond" w:cs="Garamond"/>
          <w:sz w:val="24"/>
        </w:rPr>
        <w:t>r</w:t>
      </w:r>
      <w:r>
        <w:rPr>
          <w:rFonts w:ascii="Garamond" w:hAnsi="Garamond" w:cs="Garamond"/>
          <w:sz w:val="24"/>
        </w:rPr>
        <w:t>den birinin sende b</w:t>
      </w:r>
      <w:r>
        <w:rPr>
          <w:rFonts w:ascii="Garamond" w:hAnsi="Garamond" w:cs="Garamond"/>
          <w:sz w:val="24"/>
        </w:rPr>
        <w:t>u</w:t>
      </w:r>
      <w:r>
        <w:rPr>
          <w:rFonts w:ascii="Garamond" w:hAnsi="Garamond" w:cs="Garamond"/>
          <w:sz w:val="24"/>
        </w:rPr>
        <w:t>lunmasına ve seni cennete götürmesine s</w:t>
      </w:r>
      <w:r>
        <w:rPr>
          <w:rFonts w:ascii="Garamond" w:hAnsi="Garamond" w:cs="Garamond"/>
          <w:sz w:val="24"/>
        </w:rPr>
        <w:t>e</w:t>
      </w:r>
      <w:r>
        <w:rPr>
          <w:rFonts w:ascii="Garamond" w:hAnsi="Garamond" w:cs="Garamond"/>
          <w:sz w:val="24"/>
        </w:rPr>
        <w:t xml:space="preserve">vinmez misin?” </w:t>
      </w:r>
      <w:r>
        <w:rPr>
          <w:rStyle w:val="FootnoteReference"/>
          <w:rFonts w:ascii="Garamond" w:hAnsi="Garamond"/>
          <w:sz w:val="24"/>
        </w:rPr>
        <w:footnoteReference w:id="52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takva sahi</w:t>
      </w:r>
      <w:r>
        <w:rPr>
          <w:rFonts w:ascii="Garamond" w:hAnsi="Garamond" w:cs="Garamond"/>
          <w:i/>
          <w:iCs/>
          <w:sz w:val="24"/>
        </w:rPr>
        <w:t>p</w:t>
      </w:r>
      <w:r>
        <w:rPr>
          <w:rFonts w:ascii="Garamond" w:hAnsi="Garamond" w:cs="Garamond"/>
          <w:i/>
          <w:iCs/>
          <w:sz w:val="24"/>
        </w:rPr>
        <w:t>lerinin nişanesi hakkında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“Eğer susarlarsa su</w:t>
      </w:r>
      <w:r>
        <w:rPr>
          <w:rFonts w:ascii="Garamond" w:hAnsi="Garamond" w:cs="Garamond"/>
          <w:sz w:val="24"/>
        </w:rPr>
        <w:t>s</w:t>
      </w:r>
      <w:r>
        <w:rPr>
          <w:rFonts w:ascii="Garamond" w:hAnsi="Garamond" w:cs="Garamond"/>
          <w:sz w:val="24"/>
        </w:rPr>
        <w:t>tukları için üzülmezler, eğer g</w:t>
      </w:r>
      <w:r>
        <w:rPr>
          <w:rFonts w:ascii="Garamond" w:hAnsi="Garamond" w:cs="Garamond"/>
          <w:sz w:val="24"/>
        </w:rPr>
        <w:t>ü</w:t>
      </w:r>
      <w:r>
        <w:rPr>
          <w:rFonts w:ascii="Garamond" w:hAnsi="Garamond" w:cs="Garamond"/>
          <w:sz w:val="24"/>
        </w:rPr>
        <w:t>lerlerse seslerini yükseltmezler.”</w:t>
      </w:r>
      <w:r>
        <w:rPr>
          <w:rStyle w:val="FootnoteReference"/>
          <w:rFonts w:ascii="Garamond" w:hAnsi="Garamond"/>
          <w:sz w:val="24"/>
        </w:rPr>
        <w:footnoteReference w:id="524"/>
      </w:r>
    </w:p>
    <w:p w:rsidR="008B5FBE" w:rsidRDefault="008B5FBE" w:rsidP="00C503D5">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müminin n</w:t>
      </w:r>
      <w:r>
        <w:rPr>
          <w:rFonts w:ascii="Garamond" w:hAnsi="Garamond" w:cs="Garamond"/>
          <w:i/>
          <w:iCs/>
          <w:sz w:val="24"/>
        </w:rPr>
        <w:t>i</w:t>
      </w:r>
      <w:r>
        <w:rPr>
          <w:rFonts w:ascii="Garamond" w:hAnsi="Garamond" w:cs="Garamond"/>
          <w:i/>
          <w:iCs/>
          <w:sz w:val="24"/>
        </w:rPr>
        <w:t xml:space="preserve">teliği hakkında şöyle buyurmuştur: </w:t>
      </w:r>
      <w:r>
        <w:rPr>
          <w:rFonts w:ascii="Garamond" w:hAnsi="Garamond" w:cs="Garamond"/>
          <w:sz w:val="24"/>
        </w:rPr>
        <w:t>“Onların suskunluğu çoktur</w:t>
      </w:r>
      <w:r w:rsidR="00D2330F">
        <w:rPr>
          <w:rFonts w:ascii="Garamond" w:hAnsi="Garamond" w:cs="Garamond"/>
          <w:sz w:val="24"/>
        </w:rPr>
        <w:t>,</w:t>
      </w:r>
      <w:r>
        <w:rPr>
          <w:rFonts w:ascii="Garamond" w:hAnsi="Garamond" w:cs="Garamond"/>
          <w:sz w:val="24"/>
        </w:rPr>
        <w:t xml:space="preserve"> v</w:t>
      </w:r>
      <w:r>
        <w:rPr>
          <w:rFonts w:ascii="Garamond" w:hAnsi="Garamond" w:cs="Garamond"/>
          <w:sz w:val="24"/>
        </w:rPr>
        <w:t>a</w:t>
      </w:r>
      <w:r>
        <w:rPr>
          <w:rFonts w:ascii="Garamond" w:hAnsi="Garamond" w:cs="Garamond"/>
          <w:sz w:val="24"/>
        </w:rPr>
        <w:t>kitleri doludur</w:t>
      </w:r>
      <w:r w:rsidR="00D2330F">
        <w:rPr>
          <w:rFonts w:ascii="Garamond" w:hAnsi="Garamond" w:cs="Garamond"/>
          <w:sz w:val="24"/>
        </w:rPr>
        <w:t>.</w:t>
      </w:r>
      <w:r>
        <w:rPr>
          <w:rFonts w:ascii="Garamond" w:hAnsi="Garamond" w:cs="Garamond"/>
          <w:sz w:val="24"/>
        </w:rPr>
        <w:t>”</w:t>
      </w:r>
      <w:r>
        <w:rPr>
          <w:rStyle w:val="FootnoteReference"/>
          <w:rFonts w:ascii="Garamond" w:hAnsi="Garamond"/>
          <w:sz w:val="24"/>
        </w:rPr>
        <w:footnoteReference w:id="525"/>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241" w:name="_Toc529428565"/>
      <w:r>
        <w:rPr>
          <w:rFonts w:cs="Garamond"/>
          <w:szCs w:val="28"/>
        </w:rPr>
        <w:t>2326. Bölüm</w:t>
      </w:r>
      <w:bookmarkEnd w:id="241"/>
    </w:p>
    <w:p w:rsidR="008B5FBE" w:rsidRDefault="008B5FBE">
      <w:pPr>
        <w:pStyle w:val="Heading1"/>
        <w:spacing w:line="300" w:lineRule="atLeast"/>
        <w:ind w:firstLine="284"/>
        <w:rPr>
          <w:rFonts w:cs="Garamond"/>
          <w:szCs w:val="28"/>
        </w:rPr>
      </w:pPr>
      <w:bookmarkStart w:id="242" w:name="_Toc529428566"/>
      <w:r>
        <w:rPr>
          <w:rFonts w:cs="Garamond"/>
          <w:szCs w:val="28"/>
        </w:rPr>
        <w:t>Suskunluğun Meyvel</w:t>
      </w:r>
      <w:r>
        <w:rPr>
          <w:rFonts w:cs="Garamond"/>
          <w:szCs w:val="28"/>
        </w:rPr>
        <w:t>e</w:t>
      </w:r>
      <w:r>
        <w:rPr>
          <w:rFonts w:cs="Garamond"/>
          <w:szCs w:val="28"/>
        </w:rPr>
        <w:t>ri</w:t>
      </w:r>
      <w:bookmarkEnd w:id="242"/>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rsidP="00C503D5">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“Çok uzun süre su</w:t>
      </w:r>
      <w:r>
        <w:rPr>
          <w:rFonts w:ascii="Garamond" w:hAnsi="Garamond" w:cs="Garamond"/>
          <w:sz w:val="24"/>
        </w:rPr>
        <w:t>s</w:t>
      </w:r>
      <w:r>
        <w:rPr>
          <w:rFonts w:ascii="Garamond" w:hAnsi="Garamond" w:cs="Garamond"/>
          <w:sz w:val="24"/>
        </w:rPr>
        <w:t>kun olmaya çalış ki bu şeytan</w:t>
      </w:r>
      <w:r w:rsidR="00C503D5">
        <w:rPr>
          <w:rFonts w:ascii="Garamond" w:hAnsi="Garamond" w:cs="Garamond"/>
          <w:sz w:val="24"/>
        </w:rPr>
        <w:t>ı</w:t>
      </w:r>
      <w:r>
        <w:rPr>
          <w:rFonts w:ascii="Garamond" w:hAnsi="Garamond" w:cs="Garamond"/>
          <w:sz w:val="24"/>
        </w:rPr>
        <w:t xml:space="preserve"> </w:t>
      </w:r>
      <w:r w:rsidR="00C503D5">
        <w:rPr>
          <w:rFonts w:ascii="Garamond" w:hAnsi="Garamond" w:cs="Garamond"/>
          <w:sz w:val="24"/>
        </w:rPr>
        <w:lastRenderedPageBreak/>
        <w:t>def</w:t>
      </w:r>
      <w:r>
        <w:rPr>
          <w:rFonts w:ascii="Garamond" w:hAnsi="Garamond" w:cs="Garamond"/>
          <w:sz w:val="24"/>
        </w:rPr>
        <w:t>eder ve dinin hususunda s</w:t>
      </w:r>
      <w:r>
        <w:rPr>
          <w:rFonts w:ascii="Garamond" w:hAnsi="Garamond" w:cs="Garamond"/>
          <w:sz w:val="24"/>
        </w:rPr>
        <w:t>a</w:t>
      </w:r>
      <w:r>
        <w:rPr>
          <w:rFonts w:ascii="Garamond" w:hAnsi="Garamond" w:cs="Garamond"/>
          <w:sz w:val="24"/>
        </w:rPr>
        <w:t>na yardımcı olur. ”</w:t>
      </w:r>
      <w:r>
        <w:rPr>
          <w:rStyle w:val="FootnoteReference"/>
          <w:rFonts w:ascii="Garamond" w:hAnsi="Garamond"/>
          <w:sz w:val="24"/>
        </w:rPr>
        <w:footnoteReference w:id="526"/>
      </w:r>
    </w:p>
    <w:p w:rsidR="008B5FBE" w:rsidRDefault="008B5FBE" w:rsidP="00C503D5">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Rıza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“Suskunluk hikmetin kapılarından birisidir. Suskunluk muhabbet doğurur. </w:t>
      </w:r>
      <w:r w:rsidR="00C503D5">
        <w:rPr>
          <w:rFonts w:ascii="Garamond" w:hAnsi="Garamond" w:cs="Garamond"/>
          <w:sz w:val="24"/>
        </w:rPr>
        <w:t>Şüphesiz s</w:t>
      </w:r>
      <w:r>
        <w:rPr>
          <w:rFonts w:ascii="Garamond" w:hAnsi="Garamond" w:cs="Garamond"/>
          <w:sz w:val="24"/>
        </w:rPr>
        <w:t xml:space="preserve">uskunluk </w:t>
      </w:r>
      <w:r w:rsidR="00C503D5">
        <w:rPr>
          <w:rFonts w:ascii="Garamond" w:hAnsi="Garamond" w:cs="Garamond"/>
          <w:sz w:val="24"/>
        </w:rPr>
        <w:t xml:space="preserve">tüm </w:t>
      </w:r>
      <w:r>
        <w:rPr>
          <w:rFonts w:ascii="Garamond" w:hAnsi="Garamond" w:cs="Garamond"/>
          <w:sz w:val="24"/>
        </w:rPr>
        <w:t>hayır</w:t>
      </w:r>
      <w:r w:rsidR="00C503D5">
        <w:rPr>
          <w:rFonts w:ascii="Garamond" w:hAnsi="Garamond" w:cs="Garamond"/>
          <w:sz w:val="24"/>
        </w:rPr>
        <w:t>a</w:t>
      </w:r>
      <w:r>
        <w:rPr>
          <w:rFonts w:ascii="Garamond" w:hAnsi="Garamond" w:cs="Garamond"/>
          <w:sz w:val="24"/>
        </w:rPr>
        <w:t xml:space="preserve"> kılavuz</w:t>
      </w:r>
      <w:r>
        <w:rPr>
          <w:rFonts w:ascii="Garamond" w:hAnsi="Garamond" w:cs="Garamond"/>
          <w:sz w:val="24"/>
        </w:rPr>
        <w:t>u</w:t>
      </w:r>
      <w:r>
        <w:rPr>
          <w:rFonts w:ascii="Garamond" w:hAnsi="Garamond" w:cs="Garamond"/>
          <w:sz w:val="24"/>
        </w:rPr>
        <w:t>dur.”</w:t>
      </w:r>
      <w:r>
        <w:rPr>
          <w:rStyle w:val="FootnoteReference"/>
          <w:rFonts w:ascii="Garamond" w:hAnsi="Garamond"/>
          <w:sz w:val="24"/>
        </w:rPr>
        <w:footnoteReference w:id="52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Hasan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“Suskun insan çok heybetli olur.”</w:t>
      </w:r>
      <w:r>
        <w:rPr>
          <w:rStyle w:val="FootnoteReference"/>
          <w:rFonts w:ascii="Garamond" w:hAnsi="Garamond"/>
          <w:sz w:val="24"/>
        </w:rPr>
        <w:footnoteReference w:id="528"/>
      </w:r>
    </w:p>
    <w:p w:rsidR="008B5FBE" w:rsidRDefault="008B5FBE" w:rsidP="006425B2">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“Çok susmak</w:t>
      </w:r>
      <w:r w:rsidR="006425B2">
        <w:rPr>
          <w:rFonts w:ascii="Garamond" w:hAnsi="Garamond" w:cs="Garamond"/>
          <w:sz w:val="24"/>
        </w:rPr>
        <w:t>la</w:t>
      </w:r>
      <w:r>
        <w:rPr>
          <w:rFonts w:ascii="Garamond" w:hAnsi="Garamond" w:cs="Garamond"/>
          <w:sz w:val="24"/>
        </w:rPr>
        <w:t xml:space="preserve"> he</w:t>
      </w:r>
      <w:r>
        <w:rPr>
          <w:rFonts w:ascii="Garamond" w:hAnsi="Garamond" w:cs="Garamond"/>
          <w:sz w:val="24"/>
        </w:rPr>
        <w:t>y</w:t>
      </w:r>
      <w:r>
        <w:rPr>
          <w:rFonts w:ascii="Garamond" w:hAnsi="Garamond" w:cs="Garamond"/>
          <w:sz w:val="24"/>
        </w:rPr>
        <w:t xml:space="preserve">betli </w:t>
      </w:r>
      <w:r w:rsidR="006425B2">
        <w:rPr>
          <w:rFonts w:ascii="Garamond" w:hAnsi="Garamond" w:cs="Garamond"/>
          <w:sz w:val="24"/>
        </w:rPr>
        <w:t>olunur</w:t>
      </w:r>
      <w:r>
        <w:rPr>
          <w:rFonts w:ascii="Garamond" w:hAnsi="Garamond" w:cs="Garamond"/>
          <w:sz w:val="24"/>
        </w:rPr>
        <w:t>.”</w:t>
      </w:r>
      <w:r>
        <w:rPr>
          <w:rStyle w:val="FootnoteReference"/>
          <w:rFonts w:ascii="Garamond" w:hAnsi="Garamond"/>
          <w:sz w:val="24"/>
        </w:rPr>
        <w:footnoteReference w:id="52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vefatından önce yaptığı tavsiyesinde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“Suskun olmaya çalış ki salim kalasın.”</w:t>
      </w:r>
      <w:r>
        <w:rPr>
          <w:rStyle w:val="FootnoteReference"/>
          <w:rFonts w:ascii="Garamond" w:hAnsi="Garamond"/>
          <w:sz w:val="24"/>
        </w:rPr>
        <w:footnoteReference w:id="53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“Suskunlukta hikmet</w:t>
      </w:r>
      <w:r w:rsidR="006425B2">
        <w:rPr>
          <w:rFonts w:ascii="Garamond" w:hAnsi="Garamond" w:cs="Garamond"/>
          <w:sz w:val="24"/>
        </w:rPr>
        <w:t>,</w:t>
      </w:r>
      <w:r>
        <w:rPr>
          <w:rFonts w:ascii="Garamond" w:hAnsi="Garamond" w:cs="Garamond"/>
          <w:sz w:val="24"/>
        </w:rPr>
        <w:t xml:space="preserve"> sessizlikte ise selamet ve </w:t>
      </w:r>
      <w:r>
        <w:rPr>
          <w:rFonts w:ascii="Garamond" w:hAnsi="Garamond" w:cs="Garamond"/>
          <w:sz w:val="24"/>
        </w:rPr>
        <w:t>e</w:t>
      </w:r>
      <w:r>
        <w:rPr>
          <w:rFonts w:ascii="Garamond" w:hAnsi="Garamond" w:cs="Garamond"/>
          <w:sz w:val="24"/>
        </w:rPr>
        <w:t>senlik vardır.”</w:t>
      </w:r>
      <w:r>
        <w:rPr>
          <w:rStyle w:val="FootnoteReference"/>
          <w:rFonts w:ascii="Garamond" w:hAnsi="Garamond"/>
          <w:sz w:val="24"/>
        </w:rPr>
        <w:footnoteReference w:id="53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“Eğer konuşmada b</w:t>
      </w:r>
      <w:r>
        <w:rPr>
          <w:rFonts w:ascii="Garamond" w:hAnsi="Garamond" w:cs="Garamond"/>
          <w:sz w:val="24"/>
        </w:rPr>
        <w:t>e</w:t>
      </w:r>
      <w:r>
        <w:rPr>
          <w:rFonts w:ascii="Garamond" w:hAnsi="Garamond" w:cs="Garamond"/>
          <w:sz w:val="24"/>
        </w:rPr>
        <w:t>lagat varsa suskunlukta da sür</w:t>
      </w:r>
      <w:r>
        <w:rPr>
          <w:rFonts w:ascii="Garamond" w:hAnsi="Garamond" w:cs="Garamond"/>
          <w:sz w:val="24"/>
        </w:rPr>
        <w:t>ç</w:t>
      </w:r>
      <w:r>
        <w:rPr>
          <w:rFonts w:ascii="Garamond" w:hAnsi="Garamond" w:cs="Garamond"/>
          <w:sz w:val="24"/>
        </w:rPr>
        <w:t>melerden güvenlik vardır.”</w:t>
      </w:r>
      <w:r>
        <w:rPr>
          <w:rStyle w:val="FootnoteReference"/>
          <w:rFonts w:ascii="Garamond" w:hAnsi="Garamond"/>
          <w:sz w:val="24"/>
        </w:rPr>
        <w:footnoteReference w:id="53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“Hiç bir koruyucu </w:t>
      </w:r>
      <w:r>
        <w:rPr>
          <w:rFonts w:ascii="Garamond" w:hAnsi="Garamond" w:cs="Garamond"/>
          <w:sz w:val="24"/>
        </w:rPr>
        <w:lastRenderedPageBreak/>
        <w:t>suskunluktan daha iyi bir kor</w:t>
      </w:r>
      <w:r>
        <w:rPr>
          <w:rFonts w:ascii="Garamond" w:hAnsi="Garamond" w:cs="Garamond"/>
          <w:sz w:val="24"/>
        </w:rPr>
        <w:t>u</w:t>
      </w:r>
      <w:r>
        <w:rPr>
          <w:rFonts w:ascii="Garamond" w:hAnsi="Garamond" w:cs="Garamond"/>
          <w:sz w:val="24"/>
        </w:rPr>
        <w:t>yucu değildir.”</w:t>
      </w:r>
      <w:r>
        <w:rPr>
          <w:rStyle w:val="FootnoteReference"/>
          <w:rFonts w:ascii="Garamond" w:hAnsi="Garamond"/>
          <w:sz w:val="24"/>
        </w:rPr>
        <w:footnoteReference w:id="53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“Suskun olmaya çalış ki en küçük faydası salim ka</w:t>
      </w:r>
      <w:r>
        <w:rPr>
          <w:rFonts w:ascii="Garamond" w:hAnsi="Garamond" w:cs="Garamond"/>
          <w:sz w:val="24"/>
        </w:rPr>
        <w:t>l</w:t>
      </w:r>
      <w:r>
        <w:rPr>
          <w:rFonts w:ascii="Garamond" w:hAnsi="Garamond" w:cs="Garamond"/>
          <w:sz w:val="24"/>
        </w:rPr>
        <w:t>maktır.”</w:t>
      </w:r>
      <w:r>
        <w:rPr>
          <w:rStyle w:val="FootnoteReference"/>
          <w:rFonts w:ascii="Garamond" w:hAnsi="Garamond"/>
          <w:sz w:val="24"/>
        </w:rPr>
        <w:footnoteReference w:id="53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“Suskun olmaya çalış ta ki esenlikte kalasın.”</w:t>
      </w:r>
      <w:r>
        <w:rPr>
          <w:rStyle w:val="FootnoteReference"/>
          <w:rFonts w:ascii="Garamond" w:hAnsi="Garamond"/>
          <w:sz w:val="24"/>
        </w:rPr>
        <w:footnoteReference w:id="53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“Suskunluk</w:t>
      </w:r>
      <w:r w:rsidR="006425B2">
        <w:rPr>
          <w:rFonts w:ascii="Garamond" w:hAnsi="Garamond" w:cs="Garamond"/>
          <w:sz w:val="24"/>
        </w:rPr>
        <w:t>,</w:t>
      </w:r>
      <w:r>
        <w:rPr>
          <w:rFonts w:ascii="Garamond" w:hAnsi="Garamond" w:cs="Garamond"/>
          <w:sz w:val="24"/>
        </w:rPr>
        <w:t xml:space="preserve"> dolu bir hazinedir. Sabırlı insanın süs</w:t>
      </w:r>
      <w:r>
        <w:rPr>
          <w:rFonts w:ascii="Garamond" w:hAnsi="Garamond" w:cs="Garamond"/>
          <w:sz w:val="24"/>
        </w:rPr>
        <w:t>ü</w:t>
      </w:r>
      <w:r>
        <w:rPr>
          <w:rFonts w:ascii="Garamond" w:hAnsi="Garamond" w:cs="Garamond"/>
          <w:sz w:val="24"/>
        </w:rPr>
        <w:t>dür ve cahilin örtüsüdür.”</w:t>
      </w:r>
      <w:r>
        <w:rPr>
          <w:rStyle w:val="FootnoteReference"/>
          <w:rFonts w:ascii="Garamond" w:hAnsi="Garamond"/>
          <w:sz w:val="24"/>
        </w:rPr>
        <w:footnoteReference w:id="536"/>
      </w:r>
    </w:p>
    <w:p w:rsidR="008B5FBE" w:rsidRDefault="008B5FBE" w:rsidP="006425B2">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“Sürekli suskun olm</w:t>
      </w:r>
      <w:r>
        <w:rPr>
          <w:rFonts w:ascii="Garamond" w:hAnsi="Garamond" w:cs="Garamond"/>
          <w:sz w:val="24"/>
        </w:rPr>
        <w:t>a</w:t>
      </w:r>
      <w:r>
        <w:rPr>
          <w:rFonts w:ascii="Garamond" w:hAnsi="Garamond" w:cs="Garamond"/>
          <w:sz w:val="24"/>
        </w:rPr>
        <w:t>ya çalış ki işlerin yükselsin.”</w:t>
      </w:r>
      <w:r>
        <w:rPr>
          <w:rStyle w:val="FootnoteReference"/>
          <w:rFonts w:ascii="Garamond" w:hAnsi="Garamond"/>
          <w:sz w:val="24"/>
        </w:rPr>
        <w:footnoteReference w:id="53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“Suskunluk ilmin süsü</w:t>
      </w:r>
      <w:r w:rsidR="006425B2">
        <w:rPr>
          <w:rFonts w:ascii="Garamond" w:hAnsi="Garamond" w:cs="Garamond"/>
          <w:sz w:val="24"/>
        </w:rPr>
        <w:t>,</w:t>
      </w:r>
      <w:r>
        <w:rPr>
          <w:rFonts w:ascii="Garamond" w:hAnsi="Garamond" w:cs="Garamond"/>
          <w:sz w:val="24"/>
        </w:rPr>
        <w:t xml:space="preserve"> sabırlı olmanın nişanesidir.”</w:t>
      </w:r>
      <w:r>
        <w:rPr>
          <w:rStyle w:val="FootnoteReference"/>
          <w:rFonts w:ascii="Garamond" w:hAnsi="Garamond"/>
          <w:sz w:val="24"/>
        </w:rPr>
        <w:footnoteReference w:id="53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“Suskunluk sana vak</w:t>
      </w:r>
      <w:r>
        <w:rPr>
          <w:rFonts w:ascii="Garamond" w:hAnsi="Garamond" w:cs="Garamond"/>
          <w:sz w:val="24"/>
        </w:rPr>
        <w:t>a</w:t>
      </w:r>
      <w:r>
        <w:rPr>
          <w:rFonts w:ascii="Garamond" w:hAnsi="Garamond" w:cs="Garamond"/>
          <w:sz w:val="24"/>
        </w:rPr>
        <w:t>rı giydirir ve senden özür dileme zahmetini kaldırır.”</w:t>
      </w:r>
      <w:r>
        <w:rPr>
          <w:rStyle w:val="FootnoteReference"/>
          <w:rFonts w:ascii="Garamond" w:hAnsi="Garamond"/>
          <w:sz w:val="24"/>
        </w:rPr>
        <w:footnoteReference w:id="53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“Suskunluk düşünc</w:t>
      </w:r>
      <w:r>
        <w:rPr>
          <w:rFonts w:ascii="Garamond" w:hAnsi="Garamond" w:cs="Garamond"/>
          <w:sz w:val="24"/>
        </w:rPr>
        <w:t>e</w:t>
      </w:r>
      <w:r>
        <w:rPr>
          <w:rFonts w:ascii="Garamond" w:hAnsi="Garamond" w:cs="Garamond"/>
          <w:sz w:val="24"/>
        </w:rPr>
        <w:t>nin bahçesidir.”</w:t>
      </w:r>
      <w:r>
        <w:rPr>
          <w:rStyle w:val="FootnoteReference"/>
          <w:rFonts w:ascii="Garamond" w:hAnsi="Garamond"/>
          <w:sz w:val="24"/>
        </w:rPr>
        <w:footnoteReference w:id="54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“Suskun olmaya çalış ki düşüncen aydınlansın.”</w:t>
      </w:r>
      <w:r>
        <w:rPr>
          <w:rStyle w:val="FootnoteReference"/>
          <w:rFonts w:ascii="Garamond" w:hAnsi="Garamond"/>
          <w:sz w:val="24"/>
        </w:rPr>
        <w:footnoteReference w:id="54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C4582E">
        <w:rPr>
          <w:rFonts w:ascii="Garamond" w:hAnsi="Garamond" w:cs="Garamond"/>
          <w:sz w:val="24"/>
        </w:rPr>
        <w:t>“S</w:t>
      </w:r>
      <w:r>
        <w:rPr>
          <w:rFonts w:ascii="Garamond" w:hAnsi="Garamond" w:cs="Garamond"/>
          <w:sz w:val="24"/>
        </w:rPr>
        <w:t>uskunluğunu artır ki düşüncen artsın. Kalbin nurlansın ve insanlar senin eli</w:t>
      </w:r>
      <w:r>
        <w:rPr>
          <w:rFonts w:ascii="Garamond" w:hAnsi="Garamond" w:cs="Garamond"/>
          <w:sz w:val="24"/>
        </w:rPr>
        <w:t>n</w:t>
      </w:r>
      <w:r>
        <w:rPr>
          <w:rFonts w:ascii="Garamond" w:hAnsi="Garamond" w:cs="Garamond"/>
          <w:sz w:val="24"/>
        </w:rPr>
        <w:t>den güvenlikte olsun.”</w:t>
      </w:r>
      <w:r>
        <w:rPr>
          <w:rStyle w:val="FootnoteReference"/>
          <w:rFonts w:ascii="Garamond" w:hAnsi="Garamond"/>
          <w:sz w:val="24"/>
        </w:rPr>
        <w:footnoteReference w:id="54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Hasan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“Suskunluk bir çok yerde her ne kadar konuşmacı olsan da iyi bir arkadaştır.”</w:t>
      </w:r>
      <w:r>
        <w:rPr>
          <w:rStyle w:val="FootnoteReference"/>
          <w:rFonts w:ascii="Garamond" w:hAnsi="Garamond"/>
          <w:sz w:val="24"/>
        </w:rPr>
        <w:footnoteReference w:id="543"/>
      </w:r>
    </w:p>
    <w:p w:rsidR="008B5FBE" w:rsidRDefault="008B5FBE" w:rsidP="00C4582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“Mümini suskun g</w:t>
      </w:r>
      <w:r>
        <w:rPr>
          <w:rFonts w:ascii="Garamond" w:hAnsi="Garamond" w:cs="Garamond"/>
          <w:sz w:val="24"/>
        </w:rPr>
        <w:t>ö</w:t>
      </w:r>
      <w:r>
        <w:rPr>
          <w:rFonts w:ascii="Garamond" w:hAnsi="Garamond" w:cs="Garamond"/>
          <w:sz w:val="24"/>
        </w:rPr>
        <w:t xml:space="preserve">rürseniz ona yaklaşınız zira o hikmet ilka </w:t>
      </w:r>
      <w:r>
        <w:rPr>
          <w:rFonts w:ascii="Garamond" w:hAnsi="Garamond" w:cs="Garamond"/>
          <w:sz w:val="24"/>
        </w:rPr>
        <w:t>e</w:t>
      </w:r>
      <w:r>
        <w:rPr>
          <w:rFonts w:ascii="Garamond" w:hAnsi="Garamond" w:cs="Garamond"/>
          <w:sz w:val="24"/>
        </w:rPr>
        <w:t>der</w:t>
      </w:r>
      <w:r w:rsidR="004B02A6">
        <w:rPr>
          <w:rFonts w:ascii="Garamond" w:hAnsi="Garamond" w:cs="Garamond"/>
          <w:sz w:val="24"/>
        </w:rPr>
        <w:t xml:space="preserve"> (aşılar)</w:t>
      </w:r>
      <w:r>
        <w:rPr>
          <w:rFonts w:ascii="Garamond" w:hAnsi="Garamond" w:cs="Garamond"/>
          <w:sz w:val="24"/>
        </w:rPr>
        <w:t>.”</w:t>
      </w:r>
      <w:r>
        <w:rPr>
          <w:rStyle w:val="FootnoteReference"/>
          <w:rFonts w:ascii="Garamond" w:hAnsi="Garamond"/>
          <w:sz w:val="24"/>
        </w:rPr>
        <w:footnoteReference w:id="54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Kazım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“Akıl sahibinin kılav</w:t>
      </w:r>
      <w:r>
        <w:rPr>
          <w:rFonts w:ascii="Garamond" w:hAnsi="Garamond" w:cs="Garamond"/>
          <w:sz w:val="24"/>
        </w:rPr>
        <w:t>u</w:t>
      </w:r>
      <w:r>
        <w:rPr>
          <w:rFonts w:ascii="Garamond" w:hAnsi="Garamond" w:cs="Garamond"/>
          <w:sz w:val="24"/>
        </w:rPr>
        <w:t>zu düşünmektir. Düşünmenin kılavuzu ise suskunluktur.”</w:t>
      </w:r>
      <w:r>
        <w:rPr>
          <w:rStyle w:val="FootnoteReference"/>
          <w:rFonts w:ascii="Garamond" w:hAnsi="Garamond"/>
          <w:sz w:val="24"/>
        </w:rPr>
        <w:footnoteReference w:id="545"/>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243" w:name="_Toc529428567"/>
      <w:r>
        <w:rPr>
          <w:rFonts w:cs="Garamond"/>
          <w:szCs w:val="28"/>
        </w:rPr>
        <w:t>2327. Bölüm</w:t>
      </w:r>
      <w:bookmarkEnd w:id="243"/>
    </w:p>
    <w:p w:rsidR="008B5FBE" w:rsidRDefault="008B5FBE">
      <w:pPr>
        <w:pStyle w:val="Heading1"/>
        <w:spacing w:line="300" w:lineRule="atLeast"/>
        <w:ind w:firstLine="284"/>
        <w:rPr>
          <w:rFonts w:cs="Garamond"/>
          <w:szCs w:val="28"/>
        </w:rPr>
      </w:pPr>
      <w:bookmarkStart w:id="244" w:name="_Toc529428568"/>
      <w:r>
        <w:rPr>
          <w:rFonts w:cs="Garamond"/>
          <w:szCs w:val="28"/>
        </w:rPr>
        <w:t>Övülmüş Suskunluk</w:t>
      </w:r>
      <w:bookmarkEnd w:id="244"/>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“Şüphesiz suskunl</w:t>
      </w:r>
      <w:r>
        <w:rPr>
          <w:rFonts w:ascii="Garamond" w:hAnsi="Garamond" w:cs="Garamond"/>
          <w:sz w:val="24"/>
        </w:rPr>
        <w:t>u</w:t>
      </w:r>
      <w:r>
        <w:rPr>
          <w:rFonts w:ascii="Garamond" w:hAnsi="Garamond" w:cs="Garamond"/>
          <w:sz w:val="24"/>
        </w:rPr>
        <w:t>ğun adına cevap vermeye gücü yeten kimse müstahaktır. Aksi taktirde acizlik ona daha layı</w:t>
      </w:r>
      <w:r>
        <w:rPr>
          <w:rFonts w:ascii="Garamond" w:hAnsi="Garamond" w:cs="Garamond"/>
          <w:sz w:val="24"/>
        </w:rPr>
        <w:t>k</w:t>
      </w:r>
      <w:r>
        <w:rPr>
          <w:rFonts w:ascii="Garamond" w:hAnsi="Garamond" w:cs="Garamond"/>
          <w:sz w:val="24"/>
        </w:rPr>
        <w:t>tır.”</w:t>
      </w:r>
      <w:r>
        <w:rPr>
          <w:rStyle w:val="FootnoteReference"/>
          <w:rFonts w:ascii="Garamond" w:hAnsi="Garamond"/>
          <w:sz w:val="24"/>
        </w:rPr>
        <w:footnoteReference w:id="54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Rıza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“Acizlik üzere olm</w:t>
      </w:r>
      <w:r>
        <w:rPr>
          <w:rFonts w:ascii="Garamond" w:hAnsi="Garamond" w:cs="Garamond"/>
          <w:sz w:val="24"/>
        </w:rPr>
        <w:t>a</w:t>
      </w:r>
      <w:r>
        <w:rPr>
          <w:rFonts w:ascii="Garamond" w:hAnsi="Garamond" w:cs="Garamond"/>
          <w:sz w:val="24"/>
        </w:rPr>
        <w:t>yan suskunluk ne de güzeldir. Çok konuşan insanın sürçmeleri olur.”</w:t>
      </w:r>
      <w:r>
        <w:rPr>
          <w:rStyle w:val="FootnoteReference"/>
          <w:rFonts w:ascii="Garamond" w:hAnsi="Garamond"/>
          <w:sz w:val="24"/>
        </w:rPr>
        <w:footnoteReference w:id="54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4B02A6">
        <w:rPr>
          <w:rFonts w:ascii="Garamond" w:hAnsi="Garamond" w:cs="Garamond"/>
          <w:sz w:val="24"/>
        </w:rPr>
        <w:t xml:space="preserve">“Suskun ol </w:t>
      </w:r>
      <w:r>
        <w:rPr>
          <w:rFonts w:ascii="Garamond" w:hAnsi="Garamond" w:cs="Garamond"/>
          <w:sz w:val="24"/>
        </w:rPr>
        <w:t>ama aci</w:t>
      </w:r>
      <w:r>
        <w:rPr>
          <w:rFonts w:ascii="Garamond" w:hAnsi="Garamond" w:cs="Garamond"/>
          <w:sz w:val="24"/>
        </w:rPr>
        <w:t>z</w:t>
      </w:r>
      <w:r>
        <w:rPr>
          <w:rFonts w:ascii="Garamond" w:hAnsi="Garamond" w:cs="Garamond"/>
          <w:sz w:val="24"/>
        </w:rPr>
        <w:t>lik sebebiyle değil.”</w:t>
      </w:r>
      <w:r>
        <w:rPr>
          <w:rStyle w:val="FootnoteReference"/>
          <w:rFonts w:ascii="Garamond" w:hAnsi="Garamond"/>
          <w:sz w:val="24"/>
        </w:rPr>
        <w:footnoteReference w:id="54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“Hak üzere konuşmak acizlik ve suskunluktan daha iy</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54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“Konuşmak iki kötü haslet arasında yer almıştır: G</w:t>
      </w:r>
      <w:r>
        <w:rPr>
          <w:rFonts w:ascii="Garamond" w:hAnsi="Garamond" w:cs="Garamond"/>
          <w:sz w:val="24"/>
        </w:rPr>
        <w:t>e</w:t>
      </w:r>
      <w:r>
        <w:rPr>
          <w:rFonts w:ascii="Garamond" w:hAnsi="Garamond" w:cs="Garamond"/>
          <w:sz w:val="24"/>
        </w:rPr>
        <w:t>vezelik ve az konuşmak. Gev</w:t>
      </w:r>
      <w:r>
        <w:rPr>
          <w:rFonts w:ascii="Garamond" w:hAnsi="Garamond" w:cs="Garamond"/>
          <w:sz w:val="24"/>
        </w:rPr>
        <w:t>e</w:t>
      </w:r>
      <w:r>
        <w:rPr>
          <w:rFonts w:ascii="Garamond" w:hAnsi="Garamond" w:cs="Garamond"/>
          <w:sz w:val="24"/>
        </w:rPr>
        <w:t>zelik boş konuşmayla sonuçl</w:t>
      </w:r>
      <w:r>
        <w:rPr>
          <w:rFonts w:ascii="Garamond" w:hAnsi="Garamond" w:cs="Garamond"/>
          <w:sz w:val="24"/>
        </w:rPr>
        <w:t>a</w:t>
      </w:r>
      <w:r>
        <w:rPr>
          <w:rFonts w:ascii="Garamond" w:hAnsi="Garamond" w:cs="Garamond"/>
          <w:sz w:val="24"/>
        </w:rPr>
        <w:t xml:space="preserve">nır. Az konuşmak </w:t>
      </w:r>
      <w:r w:rsidR="004B02A6">
        <w:rPr>
          <w:rFonts w:ascii="Garamond" w:hAnsi="Garamond" w:cs="Garamond"/>
          <w:sz w:val="24"/>
        </w:rPr>
        <w:t xml:space="preserve">ise </w:t>
      </w:r>
      <w:r>
        <w:rPr>
          <w:rFonts w:ascii="Garamond" w:hAnsi="Garamond" w:cs="Garamond"/>
          <w:sz w:val="24"/>
        </w:rPr>
        <w:t xml:space="preserve">acizlik </w:t>
      </w:r>
      <w:r w:rsidR="004B02A6">
        <w:rPr>
          <w:rFonts w:ascii="Garamond" w:hAnsi="Garamond" w:cs="Garamond"/>
          <w:sz w:val="24"/>
        </w:rPr>
        <w:t>ve</w:t>
      </w:r>
      <w:r>
        <w:rPr>
          <w:rFonts w:ascii="Garamond" w:hAnsi="Garamond" w:cs="Garamond"/>
          <w:sz w:val="24"/>
        </w:rPr>
        <w:t>(istediğini beyandan) zayıflıkla n</w:t>
      </w:r>
      <w:r>
        <w:rPr>
          <w:rFonts w:ascii="Garamond" w:hAnsi="Garamond" w:cs="Garamond"/>
          <w:sz w:val="24"/>
        </w:rPr>
        <w:t>e</w:t>
      </w:r>
      <w:r>
        <w:rPr>
          <w:rFonts w:ascii="Garamond" w:hAnsi="Garamond" w:cs="Garamond"/>
          <w:sz w:val="24"/>
        </w:rPr>
        <w:t>ticelenir.”</w:t>
      </w:r>
      <w:r>
        <w:rPr>
          <w:rStyle w:val="FootnoteReference"/>
          <w:rFonts w:ascii="Garamond" w:hAnsi="Garamond"/>
          <w:sz w:val="24"/>
        </w:rPr>
        <w:footnoteReference w:id="55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“Bilmeden konuşma</w:t>
      </w:r>
      <w:r>
        <w:rPr>
          <w:rFonts w:ascii="Garamond" w:hAnsi="Garamond" w:cs="Garamond"/>
          <w:sz w:val="24"/>
        </w:rPr>
        <w:t>k</w:t>
      </w:r>
      <w:r>
        <w:rPr>
          <w:rFonts w:ascii="Garamond" w:hAnsi="Garamond" w:cs="Garamond"/>
          <w:sz w:val="24"/>
        </w:rPr>
        <w:t xml:space="preserve">ta hayır olmadığı gibi hikmeti </w:t>
      </w:r>
      <w:r w:rsidR="004B02A6">
        <w:rPr>
          <w:rFonts w:ascii="Garamond" w:hAnsi="Garamond" w:cs="Garamond"/>
          <w:sz w:val="24"/>
        </w:rPr>
        <w:t>söyleme hususunda</w:t>
      </w:r>
      <w:r>
        <w:rPr>
          <w:rFonts w:ascii="Garamond" w:hAnsi="Garamond" w:cs="Garamond"/>
          <w:sz w:val="24"/>
        </w:rPr>
        <w:t>ki suskunlu</w:t>
      </w:r>
      <w:r>
        <w:rPr>
          <w:rFonts w:ascii="Garamond" w:hAnsi="Garamond" w:cs="Garamond"/>
          <w:sz w:val="24"/>
        </w:rPr>
        <w:t>k</w:t>
      </w:r>
      <w:r>
        <w:rPr>
          <w:rFonts w:ascii="Garamond" w:hAnsi="Garamond" w:cs="Garamond"/>
          <w:sz w:val="24"/>
        </w:rPr>
        <w:t>ta da hayır yoktur. ”</w:t>
      </w:r>
      <w:r>
        <w:rPr>
          <w:rStyle w:val="FootnoteReference"/>
          <w:rFonts w:ascii="Garamond" w:hAnsi="Garamond"/>
          <w:sz w:val="24"/>
        </w:rPr>
        <w:footnoteReference w:id="551"/>
      </w:r>
    </w:p>
    <w:p w:rsidR="008B5FBE" w:rsidRDefault="008B5FBE" w:rsidP="00183359">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Ali (a.s) Peygamber'i nitelendirirken şöyle buyurmuştur: </w:t>
      </w:r>
      <w:r>
        <w:rPr>
          <w:rFonts w:ascii="Garamond" w:hAnsi="Garamond" w:cs="Garamond"/>
          <w:sz w:val="24"/>
        </w:rPr>
        <w:t xml:space="preserve">“Peygamber'in (s.a.a) sözü </w:t>
      </w:r>
      <w:r w:rsidR="00183359">
        <w:rPr>
          <w:rFonts w:ascii="Garamond" w:hAnsi="Garamond" w:cs="Garamond"/>
          <w:sz w:val="24"/>
        </w:rPr>
        <w:t xml:space="preserve">beyan </w:t>
      </w:r>
      <w:r>
        <w:rPr>
          <w:rFonts w:ascii="Garamond" w:hAnsi="Garamond" w:cs="Garamond"/>
          <w:sz w:val="24"/>
        </w:rPr>
        <w:t>ve suskunluğu dil idi.”</w:t>
      </w:r>
      <w:r>
        <w:rPr>
          <w:rStyle w:val="FootnoteReference"/>
          <w:rFonts w:ascii="Garamond" w:hAnsi="Garamond"/>
          <w:sz w:val="24"/>
        </w:rPr>
        <w:footnoteReference w:id="55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Ali (a.s) Ehl-i Beyt’i nitelendirirken şöyle buyurmuştur: </w:t>
      </w:r>
      <w:r>
        <w:rPr>
          <w:rFonts w:ascii="Garamond" w:hAnsi="Garamond" w:cs="Garamond"/>
          <w:sz w:val="24"/>
        </w:rPr>
        <w:lastRenderedPageBreak/>
        <w:t>“Onların hükümleri ilimlerini</w:t>
      </w:r>
      <w:r w:rsidR="00183359">
        <w:rPr>
          <w:rFonts w:ascii="Garamond" w:hAnsi="Garamond" w:cs="Garamond"/>
          <w:sz w:val="24"/>
        </w:rPr>
        <w:t xml:space="preserve"> suskunlukları konuşmalarını ve zahirleri batınlarını</w:t>
      </w:r>
      <w:r>
        <w:rPr>
          <w:rFonts w:ascii="Garamond" w:hAnsi="Garamond" w:cs="Garamond"/>
          <w:sz w:val="24"/>
        </w:rPr>
        <w:t xml:space="preserve"> anlatır. O</w:t>
      </w:r>
      <w:r>
        <w:rPr>
          <w:rFonts w:ascii="Garamond" w:hAnsi="Garamond" w:cs="Garamond"/>
          <w:sz w:val="24"/>
        </w:rPr>
        <w:t>n</w:t>
      </w:r>
      <w:r>
        <w:rPr>
          <w:rFonts w:ascii="Garamond" w:hAnsi="Garamond" w:cs="Garamond"/>
          <w:sz w:val="24"/>
        </w:rPr>
        <w:t>lar, dine muhalif olmazlar, dinde ayrılığa düşmezler. Din onların arasında doğru sö</w:t>
      </w:r>
      <w:r>
        <w:rPr>
          <w:rFonts w:ascii="Garamond" w:hAnsi="Garamond" w:cs="Garamond"/>
          <w:sz w:val="24"/>
        </w:rPr>
        <w:t>y</w:t>
      </w:r>
      <w:r>
        <w:rPr>
          <w:rFonts w:ascii="Garamond" w:hAnsi="Garamond" w:cs="Garamond"/>
          <w:sz w:val="24"/>
        </w:rPr>
        <w:t>leyen, sustuğu halde konuşan bir şahi</w:t>
      </w:r>
      <w:r>
        <w:rPr>
          <w:rFonts w:ascii="Garamond" w:hAnsi="Garamond" w:cs="Garamond"/>
          <w:sz w:val="24"/>
        </w:rPr>
        <w:t>t</w:t>
      </w:r>
      <w:r>
        <w:rPr>
          <w:rFonts w:ascii="Garamond" w:hAnsi="Garamond" w:cs="Garamond"/>
          <w:sz w:val="24"/>
        </w:rPr>
        <w:t>tir</w:t>
      </w:r>
      <w:r w:rsidR="0040313F">
        <w:rPr>
          <w:rFonts w:ascii="Garamond" w:hAnsi="Garamond" w:cs="Garamond"/>
          <w:sz w:val="24"/>
        </w:rPr>
        <w:t>.</w:t>
      </w:r>
      <w:r>
        <w:rPr>
          <w:rFonts w:ascii="Garamond" w:hAnsi="Garamond" w:cs="Garamond"/>
          <w:sz w:val="24"/>
        </w:rPr>
        <w:t>”</w:t>
      </w:r>
      <w:r>
        <w:rPr>
          <w:rStyle w:val="FootnoteReference"/>
          <w:rFonts w:ascii="Garamond" w:hAnsi="Garamond"/>
          <w:sz w:val="24"/>
        </w:rPr>
        <w:footnoteReference w:id="55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Ali (a.s) hakeza şöyle buyurmuştur: </w:t>
      </w:r>
      <w:r>
        <w:rPr>
          <w:rFonts w:ascii="Garamond" w:hAnsi="Garamond" w:cs="Garamond"/>
          <w:sz w:val="24"/>
        </w:rPr>
        <w:t>“Onlar, (Ehl-i Beyt) ilmin hayatı ve dirilişi, cehaletin ölümüdürler. Hilimleri, size ili</w:t>
      </w:r>
      <w:r>
        <w:rPr>
          <w:rFonts w:ascii="Garamond" w:hAnsi="Garamond" w:cs="Garamond"/>
          <w:sz w:val="24"/>
        </w:rPr>
        <w:t>m</w:t>
      </w:r>
      <w:r>
        <w:rPr>
          <w:rFonts w:ascii="Garamond" w:hAnsi="Garamond" w:cs="Garamond"/>
          <w:sz w:val="24"/>
        </w:rPr>
        <w:t>lerinden, zahirleri batınlarından ve sükutları konuşmalarındaki hikmetlerinden haber verir.”</w:t>
      </w:r>
      <w:r>
        <w:rPr>
          <w:rStyle w:val="FootnoteReference"/>
          <w:rFonts w:ascii="Garamond" w:hAnsi="Garamond"/>
          <w:sz w:val="24"/>
        </w:rPr>
        <w:footnoteReference w:id="55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“Kur’an </w:t>
      </w:r>
      <w:r w:rsidR="0040313F">
        <w:rPr>
          <w:rFonts w:ascii="Garamond" w:hAnsi="Garamond" w:cs="Garamond"/>
          <w:sz w:val="24"/>
        </w:rPr>
        <w:t>(</w:t>
      </w:r>
      <w:r>
        <w:rPr>
          <w:rFonts w:ascii="Garamond" w:hAnsi="Garamond" w:cs="Garamond"/>
          <w:sz w:val="24"/>
        </w:rPr>
        <w:t>iyi işlere</w:t>
      </w:r>
      <w:r w:rsidR="0040313F">
        <w:rPr>
          <w:rFonts w:ascii="Garamond" w:hAnsi="Garamond" w:cs="Garamond"/>
          <w:sz w:val="24"/>
        </w:rPr>
        <w:t xml:space="preserve">) </w:t>
      </w:r>
      <w:r>
        <w:rPr>
          <w:rFonts w:ascii="Garamond" w:hAnsi="Garamond" w:cs="Garamond"/>
          <w:sz w:val="24"/>
        </w:rPr>
        <w:t>em</w:t>
      </w:r>
      <w:r w:rsidR="0040313F">
        <w:rPr>
          <w:rFonts w:ascii="Garamond" w:hAnsi="Garamond" w:cs="Garamond"/>
          <w:sz w:val="24"/>
        </w:rPr>
        <w:t>redici</w:t>
      </w:r>
      <w:r>
        <w:rPr>
          <w:rFonts w:ascii="Garamond" w:hAnsi="Garamond" w:cs="Garamond"/>
          <w:sz w:val="24"/>
        </w:rPr>
        <w:t xml:space="preserve"> </w:t>
      </w:r>
      <w:r w:rsidR="0040313F">
        <w:rPr>
          <w:rFonts w:ascii="Garamond" w:hAnsi="Garamond" w:cs="Garamond"/>
          <w:sz w:val="24"/>
        </w:rPr>
        <w:t>(</w:t>
      </w:r>
      <w:r>
        <w:rPr>
          <w:rFonts w:ascii="Garamond" w:hAnsi="Garamond" w:cs="Garamond"/>
          <w:sz w:val="24"/>
        </w:rPr>
        <w:t>kötü işlerden</w:t>
      </w:r>
      <w:r w:rsidR="0040313F">
        <w:rPr>
          <w:rFonts w:ascii="Garamond" w:hAnsi="Garamond" w:cs="Garamond"/>
          <w:sz w:val="24"/>
        </w:rPr>
        <w:t>)</w:t>
      </w:r>
      <w:r>
        <w:rPr>
          <w:rFonts w:ascii="Garamond" w:hAnsi="Garamond" w:cs="Garamond"/>
          <w:sz w:val="24"/>
        </w:rPr>
        <w:t xml:space="preserve"> sakınd</w:t>
      </w:r>
      <w:r>
        <w:rPr>
          <w:rFonts w:ascii="Garamond" w:hAnsi="Garamond" w:cs="Garamond"/>
          <w:sz w:val="24"/>
        </w:rPr>
        <w:t>ı</w:t>
      </w:r>
      <w:r>
        <w:rPr>
          <w:rFonts w:ascii="Garamond" w:hAnsi="Garamond" w:cs="Garamond"/>
          <w:sz w:val="24"/>
        </w:rPr>
        <w:t>rıcıdır ve susan bir konuşmac</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555"/>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firstLine="284"/>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sz w:val="24"/>
        </w:rPr>
        <w:br w:type="page"/>
      </w:r>
    </w:p>
    <w:p w:rsidR="008B5FBE" w:rsidRDefault="008B5FBE">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304. Konu</w:t>
      </w:r>
    </w:p>
    <w:p w:rsidR="008B5FBE" w:rsidRDefault="008B5FBE">
      <w:pPr>
        <w:pStyle w:val="BodyTextIndent"/>
        <w:spacing w:before="0" w:line="300" w:lineRule="atLeast"/>
        <w:jc w:val="lowKashida"/>
        <w:rPr>
          <w:rFonts w:ascii="Garamond" w:hAnsi="Garamond" w:cs="Garamond"/>
          <w:sz w:val="72"/>
          <w:szCs w:val="72"/>
        </w:rPr>
      </w:pPr>
    </w:p>
    <w:p w:rsidR="008B5FBE" w:rsidRDefault="0040313F">
      <w:pPr>
        <w:pStyle w:val="BodyTextIndent"/>
        <w:spacing w:before="0" w:line="300" w:lineRule="atLeast"/>
        <w:rPr>
          <w:rFonts w:ascii="Garamond" w:hAnsi="Garamond" w:cs="Garamond"/>
          <w:szCs w:val="100"/>
        </w:rPr>
      </w:pPr>
      <w:r>
        <w:rPr>
          <w:rFonts w:ascii="Garamond" w:hAnsi="Garamond" w:cs="Garamond"/>
          <w:szCs w:val="100"/>
        </w:rPr>
        <w:t>es-Senaat</w:t>
      </w:r>
    </w:p>
    <w:p w:rsidR="008B5FBE" w:rsidRDefault="008B5FBE">
      <w:pPr>
        <w:pStyle w:val="BodyTextIndent"/>
        <w:spacing w:before="0" w:line="300" w:lineRule="atLeast"/>
        <w:rPr>
          <w:rFonts w:ascii="Garamond" w:hAnsi="Garamond" w:cs="Garamond"/>
          <w:sz w:val="90"/>
          <w:szCs w:val="90"/>
        </w:rPr>
      </w:pPr>
      <w:r>
        <w:rPr>
          <w:rFonts w:ascii="Garamond" w:hAnsi="Garamond" w:cs="Garamond"/>
          <w:sz w:val="90"/>
          <w:szCs w:val="90"/>
        </w:rPr>
        <w:t>Sanat</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el-Kafi, 5/113, Bab’us Senaat</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el-Kafi, 5/241. bölüm Ziman’us Senae</w:t>
      </w:r>
    </w:p>
    <w:p w:rsidR="008B5FBE" w:rsidRDefault="008B5FBE">
      <w:pPr>
        <w:spacing w:line="300" w:lineRule="atLeast"/>
        <w:ind w:firstLine="284"/>
        <w:jc w:val="lowKashida"/>
        <w:rPr>
          <w:rFonts w:ascii="Garamond" w:hAnsi="Garamond" w:cs="Garamond"/>
          <w:sz w:val="24"/>
        </w:rPr>
      </w:pPr>
    </w:p>
    <w:p w:rsidR="008B5FBE" w:rsidRDefault="00F1525F" w:rsidP="007F3D5B">
      <w:pPr>
        <w:rPr>
          <w:rFonts w:cs="Garamond"/>
          <w:sz w:val="24"/>
          <w:szCs w:val="24"/>
        </w:rPr>
      </w:pPr>
      <w:bookmarkStart w:id="245" w:name="_Toc529424651"/>
      <w:bookmarkStart w:id="246" w:name="_Toc529428569"/>
      <w:r>
        <w:rPr>
          <w:noProof/>
          <w:lang w:val="en-US" w:eastAsia="en-US"/>
        </w:rPr>
        <mc:AlternateContent>
          <mc:Choice Requires="wps">
            <w:drawing>
              <wp:anchor distT="0" distB="0" distL="114300" distR="114300" simplePos="0" relativeHeight="251645440"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3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C0082" id="Line 1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FEM5Ws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245"/>
      <w:bookmarkEnd w:id="246"/>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105. konu, el-Hirfe; el-Kesb, 3485. bölüm; en-Nebve (2), 3780, 3802. bölün</w:t>
      </w:r>
    </w:p>
    <w:p w:rsidR="008B5FBE" w:rsidRDefault="008B5FBE">
      <w:pPr>
        <w:pStyle w:val="Heading1"/>
        <w:spacing w:line="300" w:lineRule="atLeast"/>
        <w:ind w:firstLine="284"/>
        <w:rPr>
          <w:rFonts w:cs="Garamond"/>
          <w:szCs w:val="28"/>
        </w:r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8B5FBE" w:rsidRDefault="008B5FBE">
      <w:pPr>
        <w:pStyle w:val="Heading1"/>
        <w:spacing w:line="300" w:lineRule="atLeast"/>
        <w:ind w:firstLine="284"/>
        <w:rPr>
          <w:rFonts w:cs="Garamond"/>
          <w:szCs w:val="28"/>
        </w:rPr>
      </w:pPr>
      <w:r>
        <w:rPr>
          <w:rFonts w:cs="Garamond"/>
          <w:szCs w:val="28"/>
        </w:rPr>
        <w:lastRenderedPageBreak/>
        <w:br w:type="page"/>
      </w:r>
      <w:bookmarkStart w:id="247" w:name="_Toc529428570"/>
      <w:r>
        <w:rPr>
          <w:rFonts w:cs="Garamond"/>
          <w:szCs w:val="28"/>
        </w:rPr>
        <w:lastRenderedPageBreak/>
        <w:t>2328. Bölüm</w:t>
      </w:r>
      <w:bookmarkEnd w:id="247"/>
    </w:p>
    <w:p w:rsidR="008B5FBE" w:rsidRDefault="008B5FBE">
      <w:pPr>
        <w:pStyle w:val="Heading1"/>
        <w:spacing w:line="300" w:lineRule="atLeast"/>
        <w:ind w:firstLine="284"/>
        <w:rPr>
          <w:rFonts w:cs="Garamond"/>
          <w:szCs w:val="28"/>
        </w:rPr>
      </w:pPr>
      <w:bookmarkStart w:id="248" w:name="_Toc529428571"/>
      <w:r>
        <w:rPr>
          <w:rFonts w:cs="Garamond"/>
          <w:szCs w:val="28"/>
        </w:rPr>
        <w:t>Her Sanatçının İhtiy</w:t>
      </w:r>
      <w:r>
        <w:rPr>
          <w:rFonts w:cs="Garamond"/>
          <w:szCs w:val="28"/>
        </w:rPr>
        <w:t>a</w:t>
      </w:r>
      <w:r>
        <w:rPr>
          <w:rFonts w:cs="Garamond"/>
          <w:szCs w:val="28"/>
        </w:rPr>
        <w:t>cı</w:t>
      </w:r>
      <w:bookmarkEnd w:id="248"/>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sanatçı müşteri toplamak için şu üç haslete sahip olm</w:t>
      </w:r>
      <w:r w:rsidR="000459E4">
        <w:rPr>
          <w:rFonts w:ascii="Garamond" w:hAnsi="Garamond" w:cs="Garamond"/>
          <w:sz w:val="24"/>
        </w:rPr>
        <w:t>alıdır: İşinde usta olmal</w:t>
      </w:r>
      <w:r w:rsidR="000459E4">
        <w:rPr>
          <w:rFonts w:ascii="Garamond" w:hAnsi="Garamond" w:cs="Garamond"/>
          <w:sz w:val="24"/>
        </w:rPr>
        <w:t>ı</w:t>
      </w:r>
      <w:r w:rsidR="000459E4">
        <w:rPr>
          <w:rFonts w:ascii="Garamond" w:hAnsi="Garamond" w:cs="Garamond"/>
          <w:sz w:val="24"/>
        </w:rPr>
        <w:t>dır, i</w:t>
      </w:r>
      <w:r>
        <w:rPr>
          <w:rFonts w:ascii="Garamond" w:hAnsi="Garamond" w:cs="Garamond"/>
          <w:sz w:val="24"/>
        </w:rPr>
        <w:t>şinde emanete riayet etmel</w:t>
      </w:r>
      <w:r>
        <w:rPr>
          <w:rFonts w:ascii="Garamond" w:hAnsi="Garamond" w:cs="Garamond"/>
          <w:sz w:val="24"/>
        </w:rPr>
        <w:t>i</w:t>
      </w:r>
      <w:r>
        <w:rPr>
          <w:rFonts w:ascii="Garamond" w:hAnsi="Garamond" w:cs="Garamond"/>
          <w:sz w:val="24"/>
        </w:rPr>
        <w:t>dir ve kendisine bir iş sipariş v</w:t>
      </w:r>
      <w:r>
        <w:rPr>
          <w:rFonts w:ascii="Garamond" w:hAnsi="Garamond" w:cs="Garamond"/>
          <w:sz w:val="24"/>
        </w:rPr>
        <w:t>e</w:t>
      </w:r>
      <w:r>
        <w:rPr>
          <w:rFonts w:ascii="Garamond" w:hAnsi="Garamond" w:cs="Garamond"/>
          <w:sz w:val="24"/>
        </w:rPr>
        <w:t>ren kimsenin rızayetini elde etmel</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556"/>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249" w:name="_Toc529428572"/>
      <w:r>
        <w:rPr>
          <w:rFonts w:cs="Garamond"/>
          <w:szCs w:val="28"/>
        </w:rPr>
        <w:t>2329. Bölüm</w:t>
      </w:r>
      <w:bookmarkEnd w:id="249"/>
    </w:p>
    <w:p w:rsidR="008B5FBE" w:rsidRDefault="008B5FBE">
      <w:pPr>
        <w:pStyle w:val="Heading1"/>
        <w:spacing w:line="300" w:lineRule="atLeast"/>
        <w:ind w:firstLine="284"/>
        <w:rPr>
          <w:rFonts w:cs="Garamond"/>
          <w:szCs w:val="28"/>
        </w:rPr>
      </w:pPr>
      <w:bookmarkStart w:id="250" w:name="_Toc529428573"/>
      <w:r>
        <w:rPr>
          <w:rFonts w:cs="Garamond"/>
          <w:szCs w:val="28"/>
        </w:rPr>
        <w:t>Gece Sabaha Kadar Çalışmayı Kınama</w:t>
      </w:r>
      <w:bookmarkEnd w:id="250"/>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“Sanatçı kimse sabaha kadar çalışırsa elde ettiği gelir haramdır.”</w:t>
      </w:r>
      <w:r>
        <w:rPr>
          <w:rStyle w:val="FootnoteReference"/>
          <w:rFonts w:ascii="Garamond" w:hAnsi="Garamond"/>
          <w:sz w:val="24"/>
        </w:rPr>
        <w:footnoteReference w:id="557"/>
      </w:r>
    </w:p>
    <w:p w:rsidR="008B5FBE" w:rsidRDefault="000459E4">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w:t>
      </w:r>
      <w:r w:rsidR="008B5FBE">
        <w:rPr>
          <w:rFonts w:ascii="Garamond" w:hAnsi="Garamond" w:cs="Garamond"/>
          <w:i/>
          <w:iCs/>
          <w:sz w:val="24"/>
        </w:rPr>
        <w:t xml:space="preserve"> (a.s)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“Her kim gece boyu</w:t>
      </w:r>
      <w:r w:rsidR="008B5FBE">
        <w:rPr>
          <w:rFonts w:ascii="Garamond" w:hAnsi="Garamond" w:cs="Garamond"/>
          <w:sz w:val="24"/>
        </w:rPr>
        <w:t>n</w:t>
      </w:r>
      <w:r w:rsidR="008B5FBE">
        <w:rPr>
          <w:rFonts w:ascii="Garamond" w:hAnsi="Garamond" w:cs="Garamond"/>
          <w:sz w:val="24"/>
        </w:rPr>
        <w:t>ca çalışır ve gözün uykudan n</w:t>
      </w:r>
      <w:r w:rsidR="008B5FBE">
        <w:rPr>
          <w:rFonts w:ascii="Garamond" w:hAnsi="Garamond" w:cs="Garamond"/>
          <w:sz w:val="24"/>
        </w:rPr>
        <w:t>a</w:t>
      </w:r>
      <w:r w:rsidR="008B5FBE">
        <w:rPr>
          <w:rFonts w:ascii="Garamond" w:hAnsi="Garamond" w:cs="Garamond"/>
          <w:sz w:val="24"/>
        </w:rPr>
        <w:t>siplenme hakkını kendisine ve</w:t>
      </w:r>
      <w:r w:rsidR="008B5FBE">
        <w:rPr>
          <w:rFonts w:ascii="Garamond" w:hAnsi="Garamond" w:cs="Garamond"/>
          <w:sz w:val="24"/>
        </w:rPr>
        <w:t>r</w:t>
      </w:r>
      <w:r w:rsidR="008B5FBE">
        <w:rPr>
          <w:rFonts w:ascii="Garamond" w:hAnsi="Garamond" w:cs="Garamond"/>
          <w:sz w:val="24"/>
        </w:rPr>
        <w:t>mezse o geliri haramdır.”</w:t>
      </w:r>
      <w:r w:rsidR="008B5FBE">
        <w:rPr>
          <w:rStyle w:val="FootnoteReference"/>
          <w:rFonts w:ascii="Garamond" w:hAnsi="Garamond"/>
          <w:sz w:val="24"/>
        </w:rPr>
        <w:footnoteReference w:id="558"/>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firstLine="284"/>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sz w:val="24"/>
        </w:rPr>
        <w:br w:type="page"/>
      </w:r>
    </w:p>
    <w:p w:rsidR="008B5FBE" w:rsidRDefault="008B5FBE">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305. Konu</w:t>
      </w:r>
    </w:p>
    <w:p w:rsidR="008B5FBE" w:rsidRDefault="008B5FBE">
      <w:pPr>
        <w:pStyle w:val="BodyTextIndent"/>
        <w:spacing w:before="0" w:line="300" w:lineRule="atLeast"/>
        <w:jc w:val="lowKashida"/>
        <w:rPr>
          <w:rFonts w:ascii="Garamond" w:hAnsi="Garamond" w:cs="Garamond"/>
          <w:sz w:val="72"/>
          <w:szCs w:val="72"/>
        </w:rPr>
      </w:pPr>
    </w:p>
    <w:p w:rsidR="008B5FBE" w:rsidRDefault="008B5FBE">
      <w:pPr>
        <w:pStyle w:val="BodyTextIndent"/>
        <w:spacing w:before="0" w:line="300" w:lineRule="atLeast"/>
        <w:rPr>
          <w:rFonts w:ascii="Garamond" w:hAnsi="Garamond" w:cs="Garamond"/>
          <w:szCs w:val="100"/>
        </w:rPr>
      </w:pPr>
      <w:r>
        <w:rPr>
          <w:rFonts w:ascii="Garamond" w:hAnsi="Garamond" w:cs="Garamond"/>
          <w:szCs w:val="100"/>
        </w:rPr>
        <w:t>el-Musibet</w:t>
      </w:r>
    </w:p>
    <w:p w:rsidR="008B5FBE" w:rsidRDefault="008B5FBE">
      <w:pPr>
        <w:pStyle w:val="BodyTextIndent"/>
        <w:spacing w:before="0" w:line="300" w:lineRule="atLeast"/>
        <w:rPr>
          <w:rFonts w:ascii="Garamond" w:hAnsi="Garamond" w:cs="Garamond"/>
          <w:sz w:val="90"/>
          <w:szCs w:val="90"/>
        </w:rPr>
      </w:pPr>
      <w:r>
        <w:rPr>
          <w:rFonts w:ascii="Garamond" w:hAnsi="Garamond" w:cs="Garamond"/>
          <w:sz w:val="90"/>
          <w:szCs w:val="90"/>
        </w:rPr>
        <w:t>Musibet</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73/366, 138. bölüm, ile’l’ul Mesaib</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82/114, 17. bölüm; ecr’ul Mesaib</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82/125, 18. bölüm; et-Teezzi ve’s Sebr inde’l-Mesaib</w:t>
      </w:r>
    </w:p>
    <w:p w:rsidR="008B5FBE" w:rsidRPr="007F3D5B" w:rsidRDefault="008B5FBE" w:rsidP="007F3D5B"/>
    <w:p w:rsidR="008B5FBE" w:rsidRDefault="008B5FBE">
      <w:pPr>
        <w:spacing w:line="300" w:lineRule="atLeast"/>
        <w:ind w:firstLine="284"/>
        <w:jc w:val="lowKashida"/>
        <w:rPr>
          <w:rFonts w:ascii="Garamond" w:hAnsi="Garamond" w:cs="Garamond"/>
          <w:sz w:val="24"/>
        </w:rPr>
      </w:pPr>
    </w:p>
    <w:p w:rsidR="008B5FBE" w:rsidRDefault="00F1525F" w:rsidP="007F3D5B">
      <w:pPr>
        <w:rPr>
          <w:rFonts w:cs="Garamond"/>
          <w:sz w:val="24"/>
          <w:szCs w:val="24"/>
        </w:rPr>
      </w:pPr>
      <w:bookmarkStart w:id="251" w:name="_Toc529424656"/>
      <w:bookmarkStart w:id="252" w:name="_Toc529428574"/>
      <w:r>
        <w:rPr>
          <w:noProof/>
          <w:lang w:val="en-US" w:eastAsia="en-US"/>
        </w:rPr>
        <mc:AlternateContent>
          <mc:Choice Requires="wps">
            <w:drawing>
              <wp:anchor distT="0" distB="0" distL="114300" distR="114300" simplePos="0" relativeHeight="251646464"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3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B477E" id="Line 1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TDkNy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251"/>
      <w:bookmarkEnd w:id="252"/>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50. konu, el-Bela; 65. konu, el-Cez’; 190. konu, er-Rıza (1), 286; es-Sebr, 443. konu; el-Kaza (1), 253. konu; et-Te’ziye; el-Bela, 399. bölüm; ed-Dünya, 1223. bölüm</w:t>
      </w:r>
    </w:p>
    <w:p w:rsidR="008B5FBE" w:rsidRDefault="008B5FBE">
      <w:pPr>
        <w:pStyle w:val="Heading1"/>
        <w:spacing w:line="300" w:lineRule="atLeast"/>
        <w:ind w:firstLine="284"/>
        <w:rPr>
          <w:rFonts w:cs="Garamond"/>
          <w:szCs w:val="28"/>
        </w:r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8B5FBE" w:rsidRDefault="008B5FBE">
      <w:pPr>
        <w:pStyle w:val="Heading1"/>
        <w:spacing w:line="300" w:lineRule="atLeast"/>
        <w:ind w:firstLine="284"/>
        <w:rPr>
          <w:rFonts w:cs="Garamond"/>
          <w:szCs w:val="28"/>
        </w:rPr>
      </w:pPr>
      <w:r>
        <w:rPr>
          <w:rFonts w:cs="Garamond"/>
          <w:szCs w:val="28"/>
        </w:rPr>
        <w:lastRenderedPageBreak/>
        <w:br w:type="page"/>
      </w:r>
      <w:bookmarkStart w:id="253" w:name="_Toc529428575"/>
      <w:r>
        <w:rPr>
          <w:rFonts w:cs="Garamond"/>
          <w:szCs w:val="28"/>
        </w:rPr>
        <w:lastRenderedPageBreak/>
        <w:t>2330. Bölüm</w:t>
      </w:r>
      <w:bookmarkEnd w:id="253"/>
    </w:p>
    <w:p w:rsidR="008B5FBE" w:rsidRDefault="008B5FBE">
      <w:pPr>
        <w:pStyle w:val="Heading1"/>
        <w:spacing w:line="300" w:lineRule="atLeast"/>
        <w:ind w:firstLine="284"/>
        <w:rPr>
          <w:rFonts w:cs="Garamond"/>
          <w:szCs w:val="28"/>
        </w:rPr>
      </w:pPr>
      <w:bookmarkStart w:id="254" w:name="_Toc529428576"/>
      <w:r>
        <w:rPr>
          <w:rFonts w:cs="Garamond"/>
          <w:szCs w:val="28"/>
        </w:rPr>
        <w:t>Musibetlerin Bölüşt</w:t>
      </w:r>
      <w:r>
        <w:rPr>
          <w:rFonts w:cs="Garamond"/>
          <w:szCs w:val="28"/>
        </w:rPr>
        <w:t>ü</w:t>
      </w:r>
      <w:r>
        <w:rPr>
          <w:rFonts w:cs="Garamond"/>
          <w:szCs w:val="28"/>
        </w:rPr>
        <w:t>rülmesi</w:t>
      </w:r>
      <w:bookmarkEnd w:id="254"/>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“Musibetler insanlar arasında eşit şekilde bölüştürü</w:t>
      </w:r>
      <w:r>
        <w:rPr>
          <w:rFonts w:ascii="Garamond" w:hAnsi="Garamond" w:cs="Garamond"/>
          <w:sz w:val="24"/>
        </w:rPr>
        <w:t>l</w:t>
      </w:r>
      <w:r>
        <w:rPr>
          <w:rFonts w:ascii="Garamond" w:hAnsi="Garamond" w:cs="Garamond"/>
          <w:sz w:val="24"/>
        </w:rPr>
        <w:t>müştür.”</w:t>
      </w:r>
      <w:r>
        <w:rPr>
          <w:rStyle w:val="FootnoteReference"/>
          <w:rFonts w:ascii="Garamond" w:hAnsi="Garamond"/>
          <w:sz w:val="24"/>
        </w:rPr>
        <w:footnoteReference w:id="559"/>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255" w:name="_Toc529428577"/>
      <w:r>
        <w:rPr>
          <w:rFonts w:cs="Garamond"/>
          <w:szCs w:val="28"/>
        </w:rPr>
        <w:t>2331. Bölüm</w:t>
      </w:r>
      <w:bookmarkEnd w:id="255"/>
    </w:p>
    <w:p w:rsidR="008B5FBE" w:rsidRDefault="008B5FBE">
      <w:pPr>
        <w:pStyle w:val="Heading1"/>
        <w:spacing w:line="300" w:lineRule="atLeast"/>
        <w:ind w:firstLine="284"/>
        <w:rPr>
          <w:rFonts w:cs="Garamond"/>
          <w:szCs w:val="28"/>
        </w:rPr>
      </w:pPr>
      <w:bookmarkStart w:id="256" w:name="_Toc529428578"/>
      <w:r>
        <w:rPr>
          <w:rFonts w:cs="Garamond"/>
          <w:szCs w:val="28"/>
        </w:rPr>
        <w:t>Musibetlerin Ecri</w:t>
      </w:r>
      <w:bookmarkEnd w:id="256"/>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Hasan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“Musibetler ecrin </w:t>
      </w:r>
      <w:r>
        <w:rPr>
          <w:rFonts w:ascii="Garamond" w:hAnsi="Garamond" w:cs="Garamond"/>
          <w:sz w:val="24"/>
        </w:rPr>
        <w:t>a</w:t>
      </w:r>
      <w:r>
        <w:rPr>
          <w:rFonts w:ascii="Garamond" w:hAnsi="Garamond" w:cs="Garamond"/>
          <w:sz w:val="24"/>
        </w:rPr>
        <w:t>nahtarlarıdır.”</w:t>
      </w:r>
      <w:r>
        <w:rPr>
          <w:rStyle w:val="FootnoteReference"/>
          <w:rFonts w:ascii="Garamond" w:hAnsi="Garamond"/>
          <w:sz w:val="24"/>
        </w:rPr>
        <w:footnoteReference w:id="56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yanında evladının mateminden şikayette bul</w:t>
      </w:r>
      <w:r>
        <w:rPr>
          <w:rFonts w:ascii="Garamond" w:hAnsi="Garamond" w:cs="Garamond"/>
          <w:i/>
          <w:iCs/>
          <w:sz w:val="24"/>
        </w:rPr>
        <w:t>u</w:t>
      </w:r>
      <w:r>
        <w:rPr>
          <w:rFonts w:ascii="Garamond" w:hAnsi="Garamond" w:cs="Garamond"/>
          <w:i/>
          <w:iCs/>
          <w:sz w:val="24"/>
        </w:rPr>
        <w:t xml:space="preserve">nan birine şöyle buyurmuştur: </w:t>
      </w:r>
      <w:r>
        <w:rPr>
          <w:rFonts w:ascii="Garamond" w:hAnsi="Garamond" w:cs="Garamond"/>
          <w:sz w:val="24"/>
        </w:rPr>
        <w:t>“A</w:t>
      </w:r>
      <w:r>
        <w:rPr>
          <w:rFonts w:ascii="Garamond" w:hAnsi="Garamond" w:cs="Garamond"/>
          <w:sz w:val="24"/>
        </w:rPr>
        <w:t>l</w:t>
      </w:r>
      <w:r>
        <w:rPr>
          <w:rFonts w:ascii="Garamond" w:hAnsi="Garamond" w:cs="Garamond"/>
          <w:sz w:val="24"/>
        </w:rPr>
        <w:t>lah’ın kendisine ecir vermek için müminin mal ve evlatlarından en iyisini aldığını bilmiyor musun?”</w:t>
      </w:r>
      <w:r>
        <w:rPr>
          <w:rStyle w:val="FootnoteReference"/>
          <w:rFonts w:ascii="Garamond" w:hAnsi="Garamond"/>
          <w:sz w:val="24"/>
        </w:rPr>
        <w:footnoteReference w:id="561"/>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257" w:name="_Toc529428579"/>
      <w:r>
        <w:rPr>
          <w:rFonts w:cs="Garamond"/>
          <w:szCs w:val="28"/>
        </w:rPr>
        <w:t>2332. Bölüm</w:t>
      </w:r>
      <w:bookmarkEnd w:id="257"/>
    </w:p>
    <w:p w:rsidR="008B5FBE" w:rsidRDefault="008B5FBE">
      <w:pPr>
        <w:pStyle w:val="Heading1"/>
        <w:spacing w:line="300" w:lineRule="atLeast"/>
        <w:ind w:firstLine="284"/>
        <w:rPr>
          <w:rFonts w:cs="Garamond"/>
          <w:szCs w:val="28"/>
        </w:rPr>
      </w:pPr>
      <w:bookmarkStart w:id="258" w:name="_Toc529428580"/>
      <w:r>
        <w:rPr>
          <w:rFonts w:cs="Garamond"/>
          <w:szCs w:val="28"/>
        </w:rPr>
        <w:t>Musibetlerin En Şi</w:t>
      </w:r>
      <w:r>
        <w:rPr>
          <w:rFonts w:cs="Garamond"/>
          <w:szCs w:val="28"/>
        </w:rPr>
        <w:t>d</w:t>
      </w:r>
      <w:r>
        <w:rPr>
          <w:rFonts w:cs="Garamond"/>
          <w:szCs w:val="28"/>
        </w:rPr>
        <w:t>detlisi</w:t>
      </w:r>
      <w:bookmarkEnd w:id="258"/>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kendisine, “Musibetlerin en şiddetlisi nedir?” d</w:t>
      </w:r>
      <w:r>
        <w:rPr>
          <w:rFonts w:ascii="Garamond" w:hAnsi="Garamond" w:cs="Garamond"/>
          <w:i/>
          <w:iCs/>
          <w:sz w:val="24"/>
        </w:rPr>
        <w:t>i</w:t>
      </w:r>
      <w:r>
        <w:rPr>
          <w:rFonts w:ascii="Garamond" w:hAnsi="Garamond" w:cs="Garamond"/>
          <w:i/>
          <w:iCs/>
          <w:sz w:val="24"/>
        </w:rPr>
        <w:t xml:space="preserve">ye sorulunca şöyle buyurmuştur: </w:t>
      </w:r>
      <w:r>
        <w:rPr>
          <w:rFonts w:ascii="Garamond" w:hAnsi="Garamond" w:cs="Garamond"/>
          <w:sz w:val="24"/>
        </w:rPr>
        <w:t>“D</w:t>
      </w:r>
      <w:r>
        <w:rPr>
          <w:rFonts w:ascii="Garamond" w:hAnsi="Garamond" w:cs="Garamond"/>
          <w:sz w:val="24"/>
        </w:rPr>
        <w:t>i</w:t>
      </w:r>
      <w:r>
        <w:rPr>
          <w:rFonts w:ascii="Garamond" w:hAnsi="Garamond" w:cs="Garamond"/>
          <w:sz w:val="24"/>
        </w:rPr>
        <w:t>ni musibettir.”</w:t>
      </w:r>
      <w:r>
        <w:rPr>
          <w:rStyle w:val="FootnoteReference"/>
          <w:rFonts w:ascii="Garamond" w:hAnsi="Garamond"/>
          <w:sz w:val="24"/>
        </w:rPr>
        <w:footnoteReference w:id="562"/>
      </w:r>
    </w:p>
    <w:p w:rsidR="008B5FBE" w:rsidRDefault="008B5FBE" w:rsidP="001802B0">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“Akılsızlık gibi bir musibet, yakin azlığı gibi bir </w:t>
      </w:r>
      <w:r>
        <w:rPr>
          <w:rFonts w:ascii="Garamond" w:hAnsi="Garamond" w:cs="Garamond"/>
          <w:sz w:val="24"/>
        </w:rPr>
        <w:t>a</w:t>
      </w:r>
      <w:r>
        <w:rPr>
          <w:rFonts w:ascii="Garamond" w:hAnsi="Garamond" w:cs="Garamond"/>
          <w:sz w:val="24"/>
        </w:rPr>
        <w:t>kılsızlık, Allah’tan kor</w:t>
      </w:r>
      <w:r w:rsidR="00724E0B">
        <w:rPr>
          <w:rFonts w:ascii="Garamond" w:hAnsi="Garamond" w:cs="Garamond"/>
          <w:sz w:val="24"/>
        </w:rPr>
        <w:t>kmama</w:t>
      </w:r>
      <w:r w:rsidR="0003445B">
        <w:rPr>
          <w:rFonts w:ascii="Garamond" w:hAnsi="Garamond" w:cs="Garamond"/>
          <w:sz w:val="24"/>
        </w:rPr>
        <w:t>k gibi bir</w:t>
      </w:r>
      <w:r w:rsidR="00724E0B">
        <w:rPr>
          <w:rFonts w:ascii="Garamond" w:hAnsi="Garamond" w:cs="Garamond"/>
          <w:sz w:val="24"/>
        </w:rPr>
        <w:t xml:space="preserve"> yakın azlığı ve hüzün a</w:t>
      </w:r>
      <w:r w:rsidR="00724E0B">
        <w:rPr>
          <w:rFonts w:ascii="Garamond" w:hAnsi="Garamond" w:cs="Garamond"/>
          <w:sz w:val="24"/>
        </w:rPr>
        <w:t>z</w:t>
      </w:r>
      <w:r w:rsidR="00724E0B">
        <w:rPr>
          <w:rFonts w:ascii="Garamond" w:hAnsi="Garamond" w:cs="Garamond"/>
          <w:sz w:val="24"/>
        </w:rPr>
        <w:t>lığı gibi bir korku azlığı</w:t>
      </w:r>
      <w:r>
        <w:rPr>
          <w:rFonts w:ascii="Garamond" w:hAnsi="Garamond" w:cs="Garamond"/>
          <w:sz w:val="24"/>
        </w:rPr>
        <w:t xml:space="preserve"> ve gün</w:t>
      </w:r>
      <w:r>
        <w:rPr>
          <w:rFonts w:ascii="Garamond" w:hAnsi="Garamond" w:cs="Garamond"/>
          <w:sz w:val="24"/>
        </w:rPr>
        <w:t>a</w:t>
      </w:r>
      <w:r>
        <w:rPr>
          <w:rFonts w:ascii="Garamond" w:hAnsi="Garamond" w:cs="Garamond"/>
          <w:sz w:val="24"/>
        </w:rPr>
        <w:t>hını az görmenden ve içinde b</w:t>
      </w:r>
      <w:r>
        <w:rPr>
          <w:rFonts w:ascii="Garamond" w:hAnsi="Garamond" w:cs="Garamond"/>
          <w:sz w:val="24"/>
        </w:rPr>
        <w:t>u</w:t>
      </w:r>
      <w:r>
        <w:rPr>
          <w:rFonts w:ascii="Garamond" w:hAnsi="Garamond" w:cs="Garamond"/>
          <w:sz w:val="24"/>
        </w:rPr>
        <w:t>lunduğun halden hoşnut olma</w:t>
      </w:r>
      <w:r>
        <w:rPr>
          <w:rFonts w:ascii="Garamond" w:hAnsi="Garamond" w:cs="Garamond"/>
          <w:sz w:val="24"/>
        </w:rPr>
        <w:t>n</w:t>
      </w:r>
      <w:r>
        <w:rPr>
          <w:rFonts w:ascii="Garamond" w:hAnsi="Garamond" w:cs="Garamond"/>
          <w:sz w:val="24"/>
        </w:rPr>
        <w:t>dan daha büyük bir musibet yo</w:t>
      </w:r>
      <w:r>
        <w:rPr>
          <w:rFonts w:ascii="Garamond" w:hAnsi="Garamond" w:cs="Garamond"/>
          <w:sz w:val="24"/>
        </w:rPr>
        <w:t>k</w:t>
      </w:r>
      <w:r>
        <w:rPr>
          <w:rFonts w:ascii="Garamond" w:hAnsi="Garamond" w:cs="Garamond"/>
          <w:sz w:val="24"/>
        </w:rPr>
        <w:t>tur.”</w:t>
      </w:r>
      <w:r>
        <w:rPr>
          <w:rStyle w:val="FootnoteReference"/>
          <w:rFonts w:ascii="Garamond" w:hAnsi="Garamond"/>
          <w:sz w:val="24"/>
        </w:rPr>
        <w:footnoteReference w:id="56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büyük musibet ve mutsuzluk dünyaya bağlanma</w:t>
      </w:r>
      <w:r>
        <w:rPr>
          <w:rFonts w:ascii="Garamond" w:hAnsi="Garamond" w:cs="Garamond"/>
          <w:sz w:val="24"/>
        </w:rPr>
        <w:t>k</w:t>
      </w:r>
      <w:r>
        <w:rPr>
          <w:rFonts w:ascii="Garamond" w:hAnsi="Garamond" w:cs="Garamond"/>
          <w:sz w:val="24"/>
        </w:rPr>
        <w:t>tır.”</w:t>
      </w:r>
      <w:r>
        <w:rPr>
          <w:rStyle w:val="FootnoteReference"/>
          <w:rFonts w:ascii="Garamond" w:hAnsi="Garamond"/>
          <w:sz w:val="24"/>
        </w:rPr>
        <w:footnoteReference w:id="56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büyük musibet cahilliktir.”</w:t>
      </w:r>
      <w:r>
        <w:rPr>
          <w:rStyle w:val="FootnoteReference"/>
          <w:rFonts w:ascii="Garamond" w:hAnsi="Garamond"/>
          <w:sz w:val="24"/>
        </w:rPr>
        <w:footnoteReference w:id="56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“Musibetlerin en şi</w:t>
      </w:r>
      <w:r>
        <w:rPr>
          <w:rFonts w:ascii="Garamond" w:hAnsi="Garamond" w:cs="Garamond"/>
          <w:sz w:val="24"/>
        </w:rPr>
        <w:t>d</w:t>
      </w:r>
      <w:r>
        <w:rPr>
          <w:rFonts w:ascii="Garamond" w:hAnsi="Garamond" w:cs="Garamond"/>
          <w:sz w:val="24"/>
        </w:rPr>
        <w:t>detlisi cehaletin üstün gelişidir.”</w:t>
      </w:r>
      <w:r>
        <w:rPr>
          <w:rStyle w:val="FootnoteReference"/>
          <w:rFonts w:ascii="Garamond" w:hAnsi="Garamond"/>
          <w:sz w:val="24"/>
        </w:rPr>
        <w:footnoteReference w:id="56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“İyilerin en büyük musibeti kötülerle geçinmek z</w:t>
      </w:r>
      <w:r>
        <w:rPr>
          <w:rFonts w:ascii="Garamond" w:hAnsi="Garamond" w:cs="Garamond"/>
          <w:sz w:val="24"/>
        </w:rPr>
        <w:t>o</w:t>
      </w:r>
      <w:r>
        <w:rPr>
          <w:rFonts w:ascii="Garamond" w:hAnsi="Garamond" w:cs="Garamond"/>
          <w:sz w:val="24"/>
        </w:rPr>
        <w:t>runda kalışlarıdır.”</w:t>
      </w:r>
      <w:r>
        <w:rPr>
          <w:rStyle w:val="FootnoteReference"/>
          <w:rFonts w:ascii="Garamond" w:hAnsi="Garamond"/>
          <w:sz w:val="24"/>
        </w:rPr>
        <w:footnoteReference w:id="567"/>
      </w:r>
    </w:p>
    <w:p w:rsidR="008B5FBE" w:rsidRDefault="008B5FBE" w:rsidP="003A3361">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musibet esnasında şöyle buyur</w:t>
      </w:r>
      <w:r w:rsidR="001802B0">
        <w:rPr>
          <w:rFonts w:ascii="Garamond" w:hAnsi="Garamond" w:cs="Garamond"/>
          <w:i/>
          <w:iCs/>
          <w:sz w:val="24"/>
        </w:rPr>
        <w:t>urlardı</w:t>
      </w:r>
      <w:r>
        <w:rPr>
          <w:rFonts w:ascii="Garamond" w:hAnsi="Garamond" w:cs="Garamond"/>
          <w:i/>
          <w:iCs/>
          <w:sz w:val="24"/>
        </w:rPr>
        <w:t xml:space="preserve">: </w:t>
      </w:r>
      <w:r>
        <w:rPr>
          <w:rFonts w:ascii="Garamond" w:hAnsi="Garamond" w:cs="Garamond"/>
          <w:sz w:val="24"/>
        </w:rPr>
        <w:t>“M</w:t>
      </w:r>
      <w:r>
        <w:rPr>
          <w:rFonts w:ascii="Garamond" w:hAnsi="Garamond" w:cs="Garamond"/>
          <w:sz w:val="24"/>
        </w:rPr>
        <w:t>u</w:t>
      </w:r>
      <w:r>
        <w:rPr>
          <w:rFonts w:ascii="Garamond" w:hAnsi="Garamond" w:cs="Garamond"/>
          <w:sz w:val="24"/>
        </w:rPr>
        <w:t>sib</w:t>
      </w:r>
      <w:r w:rsidR="001802B0">
        <w:rPr>
          <w:rFonts w:ascii="Garamond" w:hAnsi="Garamond" w:cs="Garamond"/>
          <w:sz w:val="24"/>
        </w:rPr>
        <w:t>etim</w:t>
      </w:r>
      <w:r>
        <w:rPr>
          <w:rFonts w:ascii="Garamond" w:hAnsi="Garamond" w:cs="Garamond"/>
          <w:sz w:val="24"/>
        </w:rPr>
        <w:t>i dinimde karar kı</w:t>
      </w:r>
      <w:r>
        <w:rPr>
          <w:rFonts w:ascii="Garamond" w:hAnsi="Garamond" w:cs="Garamond"/>
          <w:sz w:val="24"/>
        </w:rPr>
        <w:t>l</w:t>
      </w:r>
      <w:r>
        <w:rPr>
          <w:rFonts w:ascii="Garamond" w:hAnsi="Garamond" w:cs="Garamond"/>
          <w:sz w:val="24"/>
        </w:rPr>
        <w:t>ma</w:t>
      </w:r>
      <w:r w:rsidR="001802B0">
        <w:rPr>
          <w:rFonts w:ascii="Garamond" w:hAnsi="Garamond" w:cs="Garamond"/>
          <w:sz w:val="24"/>
        </w:rPr>
        <w:t>yan Allah’a ham</w:t>
      </w:r>
      <w:r>
        <w:rPr>
          <w:rFonts w:ascii="Garamond" w:hAnsi="Garamond" w:cs="Garamond"/>
          <w:sz w:val="24"/>
        </w:rPr>
        <w:t>dolsun</w:t>
      </w:r>
      <w:r w:rsidR="001802B0">
        <w:rPr>
          <w:rFonts w:ascii="Garamond" w:hAnsi="Garamond" w:cs="Garamond"/>
          <w:sz w:val="24"/>
        </w:rPr>
        <w:t xml:space="preserve">.  </w:t>
      </w:r>
      <w:r w:rsidR="003A3361">
        <w:rPr>
          <w:rFonts w:ascii="Garamond" w:hAnsi="Garamond" w:cs="Garamond"/>
          <w:sz w:val="24"/>
        </w:rPr>
        <w:t>Ve yine A</w:t>
      </w:r>
      <w:r w:rsidR="003A3361">
        <w:rPr>
          <w:rFonts w:ascii="Garamond" w:hAnsi="Garamond" w:cs="Garamond"/>
          <w:sz w:val="24"/>
        </w:rPr>
        <w:t>l</w:t>
      </w:r>
      <w:r w:rsidR="003A3361">
        <w:rPr>
          <w:rFonts w:ascii="Garamond" w:hAnsi="Garamond" w:cs="Garamond"/>
          <w:sz w:val="24"/>
        </w:rPr>
        <w:t>lah’a hamdolsun d</w:t>
      </w:r>
      <w:r>
        <w:rPr>
          <w:rFonts w:ascii="Garamond" w:hAnsi="Garamond" w:cs="Garamond"/>
          <w:sz w:val="24"/>
        </w:rPr>
        <w:t>ileseydi mus</w:t>
      </w:r>
      <w:r>
        <w:rPr>
          <w:rFonts w:ascii="Garamond" w:hAnsi="Garamond" w:cs="Garamond"/>
          <w:sz w:val="24"/>
        </w:rPr>
        <w:t>i</w:t>
      </w:r>
      <w:r>
        <w:rPr>
          <w:rFonts w:ascii="Garamond" w:hAnsi="Garamond" w:cs="Garamond"/>
          <w:sz w:val="24"/>
        </w:rPr>
        <w:t xml:space="preserve">betimi varolandan daha büyük ve şiddetli kılardı. </w:t>
      </w:r>
      <w:r w:rsidR="003A3361">
        <w:rPr>
          <w:rFonts w:ascii="Garamond" w:hAnsi="Garamond" w:cs="Garamond"/>
          <w:sz w:val="24"/>
        </w:rPr>
        <w:lastRenderedPageBreak/>
        <w:t>Ve yine</w:t>
      </w:r>
      <w:r>
        <w:rPr>
          <w:rFonts w:ascii="Garamond" w:hAnsi="Garamond" w:cs="Garamond"/>
          <w:sz w:val="24"/>
        </w:rPr>
        <w:t xml:space="preserve"> olm</w:t>
      </w:r>
      <w:r>
        <w:rPr>
          <w:rFonts w:ascii="Garamond" w:hAnsi="Garamond" w:cs="Garamond"/>
          <w:sz w:val="24"/>
        </w:rPr>
        <w:t>a</w:t>
      </w:r>
      <w:r>
        <w:rPr>
          <w:rFonts w:ascii="Garamond" w:hAnsi="Garamond" w:cs="Garamond"/>
          <w:sz w:val="24"/>
        </w:rPr>
        <w:t>sını istediğinde olan iş sebebiyle A</w:t>
      </w:r>
      <w:r>
        <w:rPr>
          <w:rFonts w:ascii="Garamond" w:hAnsi="Garamond" w:cs="Garamond"/>
          <w:sz w:val="24"/>
        </w:rPr>
        <w:t>l</w:t>
      </w:r>
      <w:r w:rsidR="003A3361">
        <w:rPr>
          <w:rFonts w:ascii="Garamond" w:hAnsi="Garamond" w:cs="Garamond"/>
          <w:sz w:val="24"/>
        </w:rPr>
        <w:t>lah’a ham</w:t>
      </w:r>
      <w:r>
        <w:rPr>
          <w:rFonts w:ascii="Garamond" w:hAnsi="Garamond" w:cs="Garamond"/>
          <w:sz w:val="24"/>
        </w:rPr>
        <w:t>dolsun.”</w:t>
      </w:r>
      <w:r>
        <w:rPr>
          <w:rStyle w:val="FootnoteReference"/>
          <w:rFonts w:ascii="Garamond" w:hAnsi="Garamond"/>
          <w:sz w:val="24"/>
        </w:rPr>
        <w:footnoteReference w:id="568"/>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el-Bela, 414. Bölüm; el-Akl, 2791. Bölüm; ed-Din, 1305.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259" w:name="_Toc529428581"/>
      <w:r>
        <w:rPr>
          <w:rFonts w:cs="Garamond"/>
          <w:szCs w:val="28"/>
        </w:rPr>
        <w:t>2333. Bölüm</w:t>
      </w:r>
      <w:bookmarkEnd w:id="259"/>
    </w:p>
    <w:p w:rsidR="008B5FBE" w:rsidRDefault="008B5FBE">
      <w:pPr>
        <w:pStyle w:val="Heading1"/>
        <w:spacing w:line="300" w:lineRule="atLeast"/>
        <w:ind w:firstLine="284"/>
        <w:rPr>
          <w:rFonts w:cs="Garamond"/>
          <w:szCs w:val="28"/>
        </w:rPr>
      </w:pPr>
      <w:bookmarkStart w:id="260" w:name="_Toc529428582"/>
      <w:r>
        <w:rPr>
          <w:rFonts w:cs="Garamond"/>
          <w:szCs w:val="28"/>
        </w:rPr>
        <w:t>Büyük Musibet</w:t>
      </w:r>
      <w:bookmarkEnd w:id="260"/>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oğlunun ölümünden</w:t>
      </w:r>
      <w:r w:rsidR="003A3361">
        <w:rPr>
          <w:rFonts w:ascii="Garamond" w:hAnsi="Garamond" w:cs="Garamond"/>
          <w:i/>
          <w:iCs/>
          <w:sz w:val="24"/>
        </w:rPr>
        <w:t xml:space="preserve"> dolayı</w:t>
      </w:r>
      <w:r>
        <w:rPr>
          <w:rFonts w:ascii="Garamond" w:hAnsi="Garamond" w:cs="Garamond"/>
          <w:i/>
          <w:iCs/>
          <w:sz w:val="24"/>
        </w:rPr>
        <w:t xml:space="preserve"> tahammülsüzlük göst</w:t>
      </w:r>
      <w:r>
        <w:rPr>
          <w:rFonts w:ascii="Garamond" w:hAnsi="Garamond" w:cs="Garamond"/>
          <w:i/>
          <w:iCs/>
          <w:sz w:val="24"/>
        </w:rPr>
        <w:t>e</w:t>
      </w:r>
      <w:r>
        <w:rPr>
          <w:rFonts w:ascii="Garamond" w:hAnsi="Garamond" w:cs="Garamond"/>
          <w:i/>
          <w:iCs/>
          <w:sz w:val="24"/>
        </w:rPr>
        <w:t xml:space="preserve">ren birine şöyle buyurmuştur: </w:t>
      </w:r>
      <w:r>
        <w:rPr>
          <w:rFonts w:ascii="Garamond" w:hAnsi="Garamond" w:cs="Garamond"/>
          <w:sz w:val="24"/>
        </w:rPr>
        <w:t>“Ey Adam! Sen küçük musibete bile tahammülsüzlük gösteriyo</w:t>
      </w:r>
      <w:r>
        <w:rPr>
          <w:rFonts w:ascii="Garamond" w:hAnsi="Garamond" w:cs="Garamond"/>
          <w:sz w:val="24"/>
        </w:rPr>
        <w:t>r</w:t>
      </w:r>
      <w:r>
        <w:rPr>
          <w:rFonts w:ascii="Garamond" w:hAnsi="Garamond" w:cs="Garamond"/>
          <w:sz w:val="24"/>
        </w:rPr>
        <w:t>sun. Büyük musibetten ise gaflet ed</w:t>
      </w:r>
      <w:r>
        <w:rPr>
          <w:rFonts w:ascii="Garamond" w:hAnsi="Garamond" w:cs="Garamond"/>
          <w:sz w:val="24"/>
        </w:rPr>
        <w:t>i</w:t>
      </w:r>
      <w:r>
        <w:rPr>
          <w:rFonts w:ascii="Garamond" w:hAnsi="Garamond" w:cs="Garamond"/>
          <w:sz w:val="24"/>
        </w:rPr>
        <w:t xml:space="preserve">yorsun. Eğer oğlunun gittiği yere hazır olsaydın asla onun </w:t>
      </w:r>
      <w:r>
        <w:rPr>
          <w:rFonts w:ascii="Garamond" w:hAnsi="Garamond" w:cs="Garamond"/>
          <w:sz w:val="24"/>
        </w:rPr>
        <w:t>i</w:t>
      </w:r>
      <w:r>
        <w:rPr>
          <w:rFonts w:ascii="Garamond" w:hAnsi="Garamond" w:cs="Garamond"/>
          <w:sz w:val="24"/>
        </w:rPr>
        <w:t>çin tahammülsüzlük gösterme</w:t>
      </w:r>
      <w:r>
        <w:rPr>
          <w:rFonts w:ascii="Garamond" w:hAnsi="Garamond" w:cs="Garamond"/>
          <w:sz w:val="24"/>
        </w:rPr>
        <w:t>z</w:t>
      </w:r>
      <w:r>
        <w:rPr>
          <w:rFonts w:ascii="Garamond" w:hAnsi="Garamond" w:cs="Garamond"/>
          <w:sz w:val="24"/>
        </w:rPr>
        <w:t>din</w:t>
      </w:r>
      <w:r w:rsidR="00597CC9">
        <w:rPr>
          <w:rFonts w:ascii="Garamond" w:hAnsi="Garamond" w:cs="Garamond"/>
          <w:sz w:val="24"/>
        </w:rPr>
        <w:t xml:space="preserve">. O </w:t>
      </w:r>
      <w:r>
        <w:rPr>
          <w:rFonts w:ascii="Garamond" w:hAnsi="Garamond" w:cs="Garamond"/>
          <w:sz w:val="24"/>
        </w:rPr>
        <w:t>gün için hazır olmamanın mus</w:t>
      </w:r>
      <w:r>
        <w:rPr>
          <w:rFonts w:ascii="Garamond" w:hAnsi="Garamond" w:cs="Garamond"/>
          <w:sz w:val="24"/>
        </w:rPr>
        <w:t>i</w:t>
      </w:r>
      <w:r>
        <w:rPr>
          <w:rFonts w:ascii="Garamond" w:hAnsi="Garamond" w:cs="Garamond"/>
          <w:sz w:val="24"/>
        </w:rPr>
        <w:t>beti oğlunun musibetinden daha büyüktür.”</w:t>
      </w:r>
      <w:r>
        <w:rPr>
          <w:rStyle w:val="FootnoteReference"/>
          <w:rFonts w:ascii="Garamond" w:hAnsi="Garamond"/>
          <w:sz w:val="24"/>
        </w:rPr>
        <w:footnoteReference w:id="56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başsağlığı dilemenin anlamı hakkında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“Eğer bu ölünün öl</w:t>
      </w:r>
      <w:r>
        <w:rPr>
          <w:rFonts w:ascii="Garamond" w:hAnsi="Garamond" w:cs="Garamond"/>
          <w:sz w:val="24"/>
        </w:rPr>
        <w:t>ü</w:t>
      </w:r>
      <w:r>
        <w:rPr>
          <w:rFonts w:ascii="Garamond" w:hAnsi="Garamond" w:cs="Garamond"/>
          <w:sz w:val="24"/>
        </w:rPr>
        <w:t>mü seni Rabbine yakınlaştırmış veya günahından uzaklaştırmışsa bu musibet değildir. Senin için bir rahmet ve nimettir, ama eğer onun ölümü sana öğüt verm</w:t>
      </w:r>
      <w:r>
        <w:rPr>
          <w:rFonts w:ascii="Garamond" w:hAnsi="Garamond" w:cs="Garamond"/>
          <w:sz w:val="24"/>
        </w:rPr>
        <w:t>e</w:t>
      </w:r>
      <w:r>
        <w:rPr>
          <w:rFonts w:ascii="Garamond" w:hAnsi="Garamond" w:cs="Garamond"/>
          <w:sz w:val="24"/>
        </w:rPr>
        <w:t>miş, seni günahından uzakla</w:t>
      </w:r>
      <w:r>
        <w:rPr>
          <w:rFonts w:ascii="Garamond" w:hAnsi="Garamond" w:cs="Garamond"/>
          <w:sz w:val="24"/>
        </w:rPr>
        <w:t>ş</w:t>
      </w:r>
      <w:r>
        <w:rPr>
          <w:rFonts w:ascii="Garamond" w:hAnsi="Garamond" w:cs="Garamond"/>
          <w:sz w:val="24"/>
        </w:rPr>
        <w:t>tırmamış ve rabbine yakın kı</w:t>
      </w:r>
      <w:r>
        <w:rPr>
          <w:rFonts w:ascii="Garamond" w:hAnsi="Garamond" w:cs="Garamond"/>
          <w:sz w:val="24"/>
        </w:rPr>
        <w:t>l</w:t>
      </w:r>
      <w:r>
        <w:rPr>
          <w:rFonts w:ascii="Garamond" w:hAnsi="Garamond" w:cs="Garamond"/>
          <w:sz w:val="24"/>
        </w:rPr>
        <w:t xml:space="preserve">mamışsa senin </w:t>
      </w:r>
      <w:r>
        <w:rPr>
          <w:rFonts w:ascii="Garamond" w:hAnsi="Garamond" w:cs="Garamond"/>
          <w:sz w:val="24"/>
        </w:rPr>
        <w:lastRenderedPageBreak/>
        <w:t>taş kalpliliğinin musibeti, eğer Rabbini tanırsan ölünün ölüm musibetinden daha büyüktür.”</w:t>
      </w:r>
      <w:r>
        <w:rPr>
          <w:rStyle w:val="FootnoteReference"/>
          <w:rFonts w:ascii="Garamond" w:hAnsi="Garamond"/>
          <w:sz w:val="24"/>
        </w:rPr>
        <w:footnoteReference w:id="570"/>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261" w:name="_Toc529428583"/>
      <w:r>
        <w:rPr>
          <w:rFonts w:cs="Garamond"/>
          <w:szCs w:val="28"/>
        </w:rPr>
        <w:t>2334. Bölüm</w:t>
      </w:r>
      <w:bookmarkEnd w:id="261"/>
    </w:p>
    <w:p w:rsidR="008B5FBE" w:rsidRDefault="008B5FBE">
      <w:pPr>
        <w:pStyle w:val="Heading1"/>
        <w:spacing w:line="300" w:lineRule="atLeast"/>
        <w:ind w:firstLine="284"/>
        <w:rPr>
          <w:rFonts w:cs="Garamond"/>
          <w:szCs w:val="28"/>
        </w:rPr>
      </w:pPr>
      <w:bookmarkStart w:id="262" w:name="_Toc529428584"/>
      <w:r>
        <w:rPr>
          <w:rFonts w:cs="Garamond"/>
          <w:szCs w:val="28"/>
        </w:rPr>
        <w:t>Musibet Esnasında İstirca Etmek</w:t>
      </w:r>
      <w:r>
        <w:rPr>
          <w:rStyle w:val="FootnoteReference"/>
          <w:szCs w:val="28"/>
        </w:rPr>
        <w:footnoteReference w:id="571"/>
      </w:r>
      <w:bookmarkEnd w:id="262"/>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sz w:val="24"/>
        </w:rPr>
      </w:pPr>
      <w:r>
        <w:rPr>
          <w:rFonts w:ascii="Garamond" w:hAnsi="Garamond" w:cs="Garamond"/>
          <w:b/>
          <w:bCs/>
          <w:sz w:val="24"/>
          <w:u w:val="single"/>
        </w:rPr>
        <w:t xml:space="preserve">Kur’an: </w:t>
      </w:r>
    </w:p>
    <w:p w:rsidR="008B5FBE" w:rsidRDefault="008B5FBE">
      <w:pPr>
        <w:pStyle w:val="BodyTextIndent2"/>
        <w:spacing w:line="300" w:lineRule="atLeast"/>
        <w:rPr>
          <w:rFonts w:cs="Garamond"/>
          <w:i/>
          <w:iCs/>
          <w:szCs w:val="24"/>
        </w:rPr>
      </w:pPr>
      <w:r>
        <w:rPr>
          <w:rFonts w:cs="Garamond"/>
          <w:szCs w:val="24"/>
        </w:rPr>
        <w:t>“Muhakkak sizi biraz ko</w:t>
      </w:r>
      <w:r>
        <w:rPr>
          <w:rFonts w:cs="Garamond"/>
          <w:szCs w:val="24"/>
        </w:rPr>
        <w:t>r</w:t>
      </w:r>
      <w:r>
        <w:rPr>
          <w:rFonts w:cs="Garamond"/>
          <w:szCs w:val="24"/>
        </w:rPr>
        <w:t>ku, biraz açlık ve mallardan, canlardan, ürünlerden biraz eksiltmekle deneriz, sabr</w:t>
      </w:r>
      <w:r>
        <w:rPr>
          <w:rFonts w:cs="Garamond"/>
          <w:szCs w:val="24"/>
        </w:rPr>
        <w:t>e</w:t>
      </w:r>
      <w:r>
        <w:rPr>
          <w:rFonts w:cs="Garamond"/>
          <w:szCs w:val="24"/>
        </w:rPr>
        <w:t>denlere müjdele. On</w:t>
      </w:r>
      <w:r w:rsidR="00597CC9">
        <w:rPr>
          <w:rFonts w:cs="Garamond"/>
          <w:szCs w:val="24"/>
        </w:rPr>
        <w:t>l</w:t>
      </w:r>
      <w:r>
        <w:rPr>
          <w:rFonts w:cs="Garamond"/>
          <w:szCs w:val="24"/>
        </w:rPr>
        <w:t>a</w:t>
      </w:r>
      <w:r w:rsidR="00597CC9">
        <w:rPr>
          <w:rFonts w:cs="Garamond"/>
          <w:szCs w:val="24"/>
        </w:rPr>
        <w:t>ra</w:t>
      </w:r>
      <w:r>
        <w:rPr>
          <w:rFonts w:cs="Garamond"/>
          <w:szCs w:val="24"/>
        </w:rPr>
        <w:t xml:space="preserve"> bir musibet geldiğinde: “Biz A</w:t>
      </w:r>
      <w:r>
        <w:rPr>
          <w:rFonts w:cs="Garamond"/>
          <w:szCs w:val="24"/>
        </w:rPr>
        <w:t>l</w:t>
      </w:r>
      <w:r>
        <w:rPr>
          <w:rFonts w:cs="Garamond"/>
          <w:szCs w:val="24"/>
        </w:rPr>
        <w:t>lah'ınız ve elbette O’na dönec</w:t>
      </w:r>
      <w:r>
        <w:rPr>
          <w:rFonts w:cs="Garamond"/>
          <w:szCs w:val="24"/>
        </w:rPr>
        <w:t>e</w:t>
      </w:r>
      <w:r>
        <w:rPr>
          <w:rFonts w:cs="Garamond"/>
          <w:szCs w:val="24"/>
        </w:rPr>
        <w:t xml:space="preserve">ğiz” derler.” </w:t>
      </w:r>
      <w:r>
        <w:rPr>
          <w:rStyle w:val="FootnoteReference"/>
        </w:rPr>
        <w:footnoteReference w:id="572"/>
      </w:r>
    </w:p>
    <w:p w:rsidR="008B5FBE" w:rsidRDefault="008B5FBE" w:rsidP="00B276CA">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“Dünyada kendisine bir musibet ulaşan aniden hab</w:t>
      </w:r>
      <w:r>
        <w:rPr>
          <w:rFonts w:ascii="Garamond" w:hAnsi="Garamond" w:cs="Garamond"/>
          <w:sz w:val="24"/>
        </w:rPr>
        <w:t>e</w:t>
      </w:r>
      <w:r>
        <w:rPr>
          <w:rFonts w:ascii="Garamond" w:hAnsi="Garamond" w:cs="Garamond"/>
          <w:sz w:val="24"/>
        </w:rPr>
        <w:t>r</w:t>
      </w:r>
      <w:r w:rsidR="00B276CA">
        <w:rPr>
          <w:rFonts w:ascii="Garamond" w:hAnsi="Garamond" w:cs="Garamond"/>
          <w:sz w:val="24"/>
        </w:rPr>
        <w:t>ini</w:t>
      </w:r>
      <w:r>
        <w:rPr>
          <w:rFonts w:ascii="Garamond" w:hAnsi="Garamond" w:cs="Garamond"/>
          <w:sz w:val="24"/>
        </w:rPr>
        <w:t xml:space="preserve"> alan mümin istircada bul</w:t>
      </w:r>
      <w:r>
        <w:rPr>
          <w:rFonts w:ascii="Garamond" w:hAnsi="Garamond" w:cs="Garamond"/>
          <w:sz w:val="24"/>
        </w:rPr>
        <w:t>u</w:t>
      </w:r>
      <w:r>
        <w:rPr>
          <w:rFonts w:ascii="Garamond" w:hAnsi="Garamond" w:cs="Garamond"/>
          <w:sz w:val="24"/>
        </w:rPr>
        <w:t>nursa Allah kendisine ateşi farz kıldığı büyük günahlar dışında tüm geçmiş günahlarını bağı</w:t>
      </w:r>
      <w:r>
        <w:rPr>
          <w:rFonts w:ascii="Garamond" w:hAnsi="Garamond" w:cs="Garamond"/>
          <w:sz w:val="24"/>
        </w:rPr>
        <w:t>ş</w:t>
      </w:r>
      <w:r>
        <w:rPr>
          <w:rFonts w:ascii="Garamond" w:hAnsi="Garamond" w:cs="Garamond"/>
          <w:sz w:val="24"/>
        </w:rPr>
        <w:t>lar</w:t>
      </w:r>
      <w:r w:rsidR="00B276CA">
        <w:rPr>
          <w:rFonts w:ascii="Garamond" w:hAnsi="Garamond" w:cs="Garamond"/>
          <w:sz w:val="24"/>
        </w:rPr>
        <w:t>.</w:t>
      </w:r>
      <w:r>
        <w:rPr>
          <w:rFonts w:ascii="Garamond" w:hAnsi="Garamond" w:cs="Garamond"/>
          <w:sz w:val="24"/>
        </w:rPr>
        <w:t>”</w:t>
      </w:r>
      <w:r>
        <w:rPr>
          <w:rStyle w:val="FootnoteReference"/>
          <w:rFonts w:ascii="Garamond" w:hAnsi="Garamond"/>
          <w:sz w:val="24"/>
        </w:rPr>
        <w:footnoteReference w:id="57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 kime musibet </w:t>
      </w:r>
      <w:r>
        <w:rPr>
          <w:rFonts w:ascii="Garamond" w:hAnsi="Garamond" w:cs="Garamond"/>
          <w:sz w:val="24"/>
        </w:rPr>
        <w:t>a</w:t>
      </w:r>
      <w:r>
        <w:rPr>
          <w:rFonts w:ascii="Garamond" w:hAnsi="Garamond" w:cs="Garamond"/>
          <w:sz w:val="24"/>
        </w:rPr>
        <w:t>nında istircada bulunma ilham edilirse ona cennet farz olur.”</w:t>
      </w:r>
      <w:r>
        <w:rPr>
          <w:rStyle w:val="FootnoteReference"/>
          <w:rFonts w:ascii="Garamond" w:hAnsi="Garamond"/>
          <w:sz w:val="24"/>
        </w:rPr>
        <w:footnoteReference w:id="57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“Bir aileye musibet </w:t>
      </w:r>
      <w:r>
        <w:rPr>
          <w:rFonts w:ascii="Garamond" w:hAnsi="Garamond" w:cs="Garamond"/>
          <w:sz w:val="24"/>
        </w:rPr>
        <w:t>i</w:t>
      </w:r>
      <w:r>
        <w:rPr>
          <w:rFonts w:ascii="Garamond" w:hAnsi="Garamond" w:cs="Garamond"/>
          <w:sz w:val="24"/>
        </w:rPr>
        <w:t xml:space="preserve">ner ve tahammülsüzlük ederler bu esnada yanlarından biri geçer ve istircada bulunur. Böylece </w:t>
      </w:r>
      <w:r>
        <w:rPr>
          <w:rFonts w:ascii="Garamond" w:hAnsi="Garamond" w:cs="Garamond"/>
          <w:sz w:val="24"/>
        </w:rPr>
        <w:t>o</w:t>
      </w:r>
      <w:r>
        <w:rPr>
          <w:rFonts w:ascii="Garamond" w:hAnsi="Garamond" w:cs="Garamond"/>
          <w:sz w:val="24"/>
        </w:rPr>
        <w:t>radan geçenin ecri o musibet g</w:t>
      </w:r>
      <w:r>
        <w:rPr>
          <w:rFonts w:ascii="Garamond" w:hAnsi="Garamond" w:cs="Garamond"/>
          <w:sz w:val="24"/>
        </w:rPr>
        <w:t>ö</w:t>
      </w:r>
      <w:r>
        <w:rPr>
          <w:rFonts w:ascii="Garamond" w:hAnsi="Garamond" w:cs="Garamond"/>
          <w:sz w:val="24"/>
        </w:rPr>
        <w:t xml:space="preserve">renlerin ecrinden daha çok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575"/>
      </w:r>
    </w:p>
    <w:p w:rsidR="008B5FBE" w:rsidRDefault="008B5FBE" w:rsidP="00FB456D">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şu dört şeye sahip olursa Allah’ın büyük n</w:t>
      </w:r>
      <w:r>
        <w:rPr>
          <w:rFonts w:ascii="Garamond" w:hAnsi="Garamond" w:cs="Garamond"/>
          <w:sz w:val="24"/>
        </w:rPr>
        <w:t>u</w:t>
      </w:r>
      <w:r>
        <w:rPr>
          <w:rFonts w:ascii="Garamond" w:hAnsi="Garamond" w:cs="Garamond"/>
          <w:sz w:val="24"/>
        </w:rPr>
        <w:t>runda olur: Allah’tan b</w:t>
      </w:r>
      <w:r w:rsidR="00FB456D">
        <w:rPr>
          <w:rFonts w:ascii="Garamond" w:hAnsi="Garamond" w:cs="Garamond"/>
          <w:sz w:val="24"/>
        </w:rPr>
        <w:t>aşka i</w:t>
      </w:r>
      <w:r>
        <w:rPr>
          <w:rFonts w:ascii="Garamond" w:hAnsi="Garamond" w:cs="Garamond"/>
          <w:sz w:val="24"/>
        </w:rPr>
        <w:t>lah olmadığına ve benim Allah’ın peygamberi olduğuma şahadette bulunmak, bir musibete uğrayı</w:t>
      </w:r>
      <w:r>
        <w:rPr>
          <w:rFonts w:ascii="Garamond" w:hAnsi="Garamond" w:cs="Garamond"/>
          <w:sz w:val="24"/>
        </w:rPr>
        <w:t>n</w:t>
      </w:r>
      <w:r>
        <w:rPr>
          <w:rFonts w:ascii="Garamond" w:hAnsi="Garamond" w:cs="Garamond"/>
          <w:sz w:val="24"/>
        </w:rPr>
        <w:t xml:space="preserve">ca “inna lillah ve </w:t>
      </w:r>
      <w:r>
        <w:rPr>
          <w:rFonts w:ascii="Garamond" w:hAnsi="Garamond" w:cs="Garamond"/>
          <w:sz w:val="24"/>
        </w:rPr>
        <w:t>i</w:t>
      </w:r>
      <w:r>
        <w:rPr>
          <w:rFonts w:ascii="Garamond" w:hAnsi="Garamond" w:cs="Garamond"/>
          <w:sz w:val="24"/>
        </w:rPr>
        <w:t>nna ileyhi raciun</w:t>
      </w:r>
      <w:r w:rsidR="00FB456D">
        <w:rPr>
          <w:rFonts w:ascii="Garamond" w:hAnsi="Garamond" w:cs="Garamond"/>
          <w:sz w:val="24"/>
        </w:rPr>
        <w:t>.</w:t>
      </w:r>
      <w:r>
        <w:rPr>
          <w:rFonts w:ascii="Garamond" w:hAnsi="Garamond" w:cs="Garamond"/>
          <w:sz w:val="24"/>
        </w:rPr>
        <w:t xml:space="preserve">” (Şüphesiz biz Allah’tan geldik ve </w:t>
      </w:r>
      <w:r w:rsidR="00FB456D">
        <w:rPr>
          <w:rFonts w:ascii="Garamond" w:hAnsi="Garamond" w:cs="Garamond"/>
          <w:sz w:val="24"/>
        </w:rPr>
        <w:t>O</w:t>
      </w:r>
      <w:r>
        <w:rPr>
          <w:rFonts w:ascii="Garamond" w:hAnsi="Garamond" w:cs="Garamond"/>
          <w:sz w:val="24"/>
        </w:rPr>
        <w:t>’</w:t>
      </w:r>
      <w:r w:rsidR="00FB456D">
        <w:rPr>
          <w:rFonts w:ascii="Garamond" w:hAnsi="Garamond" w:cs="Garamond"/>
          <w:sz w:val="24"/>
        </w:rPr>
        <w:t>n</w:t>
      </w:r>
      <w:r>
        <w:rPr>
          <w:rFonts w:ascii="Garamond" w:hAnsi="Garamond" w:cs="Garamond"/>
          <w:sz w:val="24"/>
        </w:rPr>
        <w:t>a döneceğiz. ) d</w:t>
      </w:r>
      <w:r>
        <w:rPr>
          <w:rFonts w:ascii="Garamond" w:hAnsi="Garamond" w:cs="Garamond"/>
          <w:sz w:val="24"/>
        </w:rPr>
        <w:t>e</w:t>
      </w:r>
      <w:r>
        <w:rPr>
          <w:rFonts w:ascii="Garamond" w:hAnsi="Garamond" w:cs="Garamond"/>
          <w:sz w:val="24"/>
        </w:rPr>
        <w:t>mek, bir hayır yaptığında ise, “</w:t>
      </w:r>
      <w:r w:rsidR="00FB456D">
        <w:rPr>
          <w:rFonts w:ascii="Garamond" w:hAnsi="Garamond" w:cs="Garamond"/>
          <w:sz w:val="24"/>
        </w:rPr>
        <w:t>A</w:t>
      </w:r>
      <w:r>
        <w:rPr>
          <w:rFonts w:ascii="Garamond" w:hAnsi="Garamond" w:cs="Garamond"/>
          <w:sz w:val="24"/>
        </w:rPr>
        <w:t>lemlerin Rabbi olan Allah’a hamdolsun” demek ve bir günah işlediğinde ise, “Allah’tan mağf</w:t>
      </w:r>
      <w:r>
        <w:rPr>
          <w:rFonts w:ascii="Garamond" w:hAnsi="Garamond" w:cs="Garamond"/>
          <w:sz w:val="24"/>
        </w:rPr>
        <w:t>i</w:t>
      </w:r>
      <w:r>
        <w:rPr>
          <w:rFonts w:ascii="Garamond" w:hAnsi="Garamond" w:cs="Garamond"/>
          <w:sz w:val="24"/>
        </w:rPr>
        <w:t>ret dilerim ve ona tövbe ederim” demek. ”</w:t>
      </w:r>
      <w:r>
        <w:rPr>
          <w:rStyle w:val="FootnoteReference"/>
          <w:rFonts w:ascii="Garamond" w:hAnsi="Garamond"/>
          <w:sz w:val="24"/>
        </w:rPr>
        <w:footnoteReference w:id="576"/>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Vesail’uş Şia, 2/895, 73. Bölüm; 897, 74. Bölüm</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263" w:name="_Toc529428585"/>
      <w:r>
        <w:rPr>
          <w:rFonts w:cs="Garamond"/>
          <w:szCs w:val="28"/>
        </w:rPr>
        <w:t>2335. Bölüm</w:t>
      </w:r>
      <w:bookmarkEnd w:id="263"/>
    </w:p>
    <w:p w:rsidR="008B5FBE" w:rsidRDefault="008B5FBE">
      <w:pPr>
        <w:pStyle w:val="Heading1"/>
        <w:spacing w:line="300" w:lineRule="atLeast"/>
        <w:ind w:firstLine="284"/>
        <w:rPr>
          <w:rFonts w:cs="Garamond"/>
          <w:szCs w:val="28"/>
        </w:rPr>
      </w:pPr>
      <w:bookmarkStart w:id="264" w:name="_Toc529428586"/>
      <w:r>
        <w:rPr>
          <w:rFonts w:cs="Garamond"/>
          <w:szCs w:val="28"/>
        </w:rPr>
        <w:t>İstircada Bulunmanın Anlamı</w:t>
      </w:r>
      <w:bookmarkEnd w:id="264"/>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pPr>
        <w:spacing w:line="300" w:lineRule="atLeast"/>
        <w:ind w:firstLine="284"/>
        <w:jc w:val="lowKashida"/>
        <w:rPr>
          <w:rFonts w:ascii="Garamond" w:hAnsi="Garamond" w:cs="Garamond"/>
          <w:b/>
          <w:bCs/>
          <w:i/>
          <w:iCs/>
          <w:sz w:val="24"/>
        </w:rPr>
      </w:pPr>
      <w:r>
        <w:rPr>
          <w:rFonts w:ascii="Garamond" w:hAnsi="Garamond" w:cs="Garamond"/>
          <w:b/>
          <w:bCs/>
          <w:sz w:val="24"/>
        </w:rPr>
        <w:t>“On</w:t>
      </w:r>
      <w:r w:rsidR="00FB456D">
        <w:rPr>
          <w:rFonts w:ascii="Garamond" w:hAnsi="Garamond" w:cs="Garamond"/>
          <w:b/>
          <w:bCs/>
          <w:sz w:val="24"/>
        </w:rPr>
        <w:t>lar</w:t>
      </w:r>
      <w:r>
        <w:rPr>
          <w:rFonts w:ascii="Garamond" w:hAnsi="Garamond" w:cs="Garamond"/>
          <w:b/>
          <w:bCs/>
          <w:sz w:val="24"/>
        </w:rPr>
        <w:t>a bir musibet geld</w:t>
      </w:r>
      <w:r>
        <w:rPr>
          <w:rFonts w:ascii="Garamond" w:hAnsi="Garamond" w:cs="Garamond"/>
          <w:b/>
          <w:bCs/>
          <w:sz w:val="24"/>
        </w:rPr>
        <w:t>i</w:t>
      </w:r>
      <w:r>
        <w:rPr>
          <w:rFonts w:ascii="Garamond" w:hAnsi="Garamond" w:cs="Garamond"/>
          <w:b/>
          <w:bCs/>
          <w:sz w:val="24"/>
        </w:rPr>
        <w:t xml:space="preserve">ğinde: “Biz Allah'ınız ve </w:t>
      </w:r>
      <w:r>
        <w:rPr>
          <w:rFonts w:ascii="Garamond" w:hAnsi="Garamond" w:cs="Garamond"/>
          <w:b/>
          <w:bCs/>
          <w:sz w:val="24"/>
        </w:rPr>
        <w:lastRenderedPageBreak/>
        <w:t>e</w:t>
      </w:r>
      <w:r>
        <w:rPr>
          <w:rFonts w:ascii="Garamond" w:hAnsi="Garamond" w:cs="Garamond"/>
          <w:b/>
          <w:bCs/>
          <w:sz w:val="24"/>
        </w:rPr>
        <w:t>l</w:t>
      </w:r>
      <w:r>
        <w:rPr>
          <w:rFonts w:ascii="Garamond" w:hAnsi="Garamond" w:cs="Garamond"/>
          <w:b/>
          <w:bCs/>
          <w:sz w:val="24"/>
        </w:rPr>
        <w:t>bette O’na döneceğiz” de</w:t>
      </w:r>
      <w:r>
        <w:rPr>
          <w:rFonts w:ascii="Garamond" w:hAnsi="Garamond" w:cs="Garamond"/>
          <w:b/>
          <w:bCs/>
          <w:sz w:val="24"/>
        </w:rPr>
        <w:t>r</w:t>
      </w:r>
      <w:r>
        <w:rPr>
          <w:rFonts w:ascii="Garamond" w:hAnsi="Garamond" w:cs="Garamond"/>
          <w:b/>
          <w:bCs/>
          <w:sz w:val="24"/>
        </w:rPr>
        <w:t>ler.”</w:t>
      </w:r>
      <w:r>
        <w:rPr>
          <w:rStyle w:val="FootnoteReference"/>
          <w:rFonts w:ascii="Garamond" w:hAnsi="Garamond" w:cs="Garamond"/>
          <w:sz w:val="24"/>
        </w:rPr>
        <w:t xml:space="preserve"> </w:t>
      </w:r>
      <w:r>
        <w:rPr>
          <w:rStyle w:val="FootnoteReference"/>
          <w:rFonts w:ascii="Garamond" w:hAnsi="Garamond"/>
          <w:sz w:val="24"/>
        </w:rPr>
        <w:footnoteReference w:id="57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istircada b</w:t>
      </w:r>
      <w:r>
        <w:rPr>
          <w:rFonts w:ascii="Garamond" w:hAnsi="Garamond" w:cs="Garamond"/>
          <w:i/>
          <w:iCs/>
          <w:sz w:val="24"/>
        </w:rPr>
        <w:t>u</w:t>
      </w:r>
      <w:r>
        <w:rPr>
          <w:rFonts w:ascii="Garamond" w:hAnsi="Garamond" w:cs="Garamond"/>
          <w:i/>
          <w:iCs/>
          <w:sz w:val="24"/>
        </w:rPr>
        <w:t>lunan birini işitince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“Hepimiz Allah’tanız” dey</w:t>
      </w:r>
      <w:r>
        <w:rPr>
          <w:rFonts w:ascii="Garamond" w:hAnsi="Garamond" w:cs="Garamond"/>
          <w:sz w:val="24"/>
        </w:rPr>
        <w:t>i</w:t>
      </w:r>
      <w:r w:rsidR="009A1A4E">
        <w:rPr>
          <w:rFonts w:ascii="Garamond" w:hAnsi="Garamond" w:cs="Garamond"/>
          <w:sz w:val="24"/>
        </w:rPr>
        <w:t>şimiz Allah’ın saltanatını</w:t>
      </w:r>
      <w:r>
        <w:rPr>
          <w:rFonts w:ascii="Garamond" w:hAnsi="Garamond" w:cs="Garamond"/>
          <w:sz w:val="24"/>
        </w:rPr>
        <w:t xml:space="preserve"> ikrar edişimizdir. Ve “Hepimiz ona dönece</w:t>
      </w:r>
      <w:r w:rsidR="009A1A4E">
        <w:rPr>
          <w:rFonts w:ascii="Garamond" w:hAnsi="Garamond" w:cs="Garamond"/>
          <w:sz w:val="24"/>
        </w:rPr>
        <w:t>ğiz” d</w:t>
      </w:r>
      <w:r>
        <w:rPr>
          <w:rFonts w:ascii="Garamond" w:hAnsi="Garamond" w:cs="Garamond"/>
          <w:sz w:val="24"/>
        </w:rPr>
        <w:t>eyişimiz ise kend</w:t>
      </w:r>
      <w:r>
        <w:rPr>
          <w:rFonts w:ascii="Garamond" w:hAnsi="Garamond" w:cs="Garamond"/>
          <w:sz w:val="24"/>
        </w:rPr>
        <w:t>i</w:t>
      </w:r>
      <w:r>
        <w:rPr>
          <w:rFonts w:ascii="Garamond" w:hAnsi="Garamond" w:cs="Garamond"/>
          <w:sz w:val="24"/>
        </w:rPr>
        <w:t>mizin yok olacağını ikrar ediş</w:t>
      </w:r>
      <w:r>
        <w:rPr>
          <w:rFonts w:ascii="Garamond" w:hAnsi="Garamond" w:cs="Garamond"/>
          <w:sz w:val="24"/>
        </w:rPr>
        <w:t>i</w:t>
      </w:r>
      <w:r>
        <w:rPr>
          <w:rFonts w:ascii="Garamond" w:hAnsi="Garamond" w:cs="Garamond"/>
          <w:sz w:val="24"/>
        </w:rPr>
        <w:t>mizdir.”</w:t>
      </w:r>
      <w:r>
        <w:rPr>
          <w:rStyle w:val="FootnoteReference"/>
          <w:rFonts w:ascii="Garamond" w:hAnsi="Garamond"/>
          <w:sz w:val="24"/>
        </w:rPr>
        <w:footnoteReference w:id="578"/>
      </w:r>
    </w:p>
    <w:p w:rsidR="008B5FBE" w:rsidRDefault="008B5FBE" w:rsidP="00A62256">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kardeşinin yasında kendisi</w:t>
      </w:r>
      <w:r w:rsidR="009A1A4E">
        <w:rPr>
          <w:rFonts w:ascii="Garamond" w:hAnsi="Garamond" w:cs="Garamond"/>
          <w:i/>
          <w:iCs/>
          <w:sz w:val="24"/>
        </w:rPr>
        <w:t>ne baş sağ</w:t>
      </w:r>
      <w:r>
        <w:rPr>
          <w:rFonts w:ascii="Garamond" w:hAnsi="Garamond" w:cs="Garamond"/>
          <w:i/>
          <w:iCs/>
          <w:sz w:val="24"/>
        </w:rPr>
        <w:t xml:space="preserve">lığı dileyince istircada bulunan Eş’as bin Kays’a şöyle buyurmuştur: </w:t>
      </w:r>
      <w:r>
        <w:rPr>
          <w:rFonts w:ascii="Garamond" w:hAnsi="Garamond" w:cs="Garamond"/>
          <w:sz w:val="24"/>
        </w:rPr>
        <w:t>“Bunun tevil</w:t>
      </w:r>
      <w:r>
        <w:rPr>
          <w:rFonts w:ascii="Garamond" w:hAnsi="Garamond" w:cs="Garamond"/>
          <w:sz w:val="24"/>
        </w:rPr>
        <w:t>i</w:t>
      </w:r>
      <w:r>
        <w:rPr>
          <w:rFonts w:ascii="Garamond" w:hAnsi="Garamond" w:cs="Garamond"/>
          <w:sz w:val="24"/>
        </w:rPr>
        <w:t>nin ne olduğunu biliyor m</w:t>
      </w:r>
      <w:r>
        <w:rPr>
          <w:rFonts w:ascii="Garamond" w:hAnsi="Garamond" w:cs="Garamond"/>
          <w:sz w:val="24"/>
        </w:rPr>
        <w:t>u</w:t>
      </w:r>
      <w:r>
        <w:rPr>
          <w:rFonts w:ascii="Garamond" w:hAnsi="Garamond" w:cs="Garamond"/>
          <w:sz w:val="24"/>
        </w:rPr>
        <w:t>sun?</w:t>
      </w:r>
      <w:r w:rsidR="009A1A4E">
        <w:rPr>
          <w:rFonts w:ascii="Garamond" w:hAnsi="Garamond" w:cs="Garamond"/>
          <w:sz w:val="24"/>
        </w:rPr>
        <w:t>”</w:t>
      </w:r>
      <w:r w:rsidR="006B06CE">
        <w:rPr>
          <w:rFonts w:ascii="Garamond" w:hAnsi="Garamond" w:cs="Garamond"/>
          <w:sz w:val="24"/>
        </w:rPr>
        <w:t xml:space="preserve"> Eş’as, “Hayır sen</w:t>
      </w:r>
      <w:r>
        <w:rPr>
          <w:rFonts w:ascii="Garamond" w:hAnsi="Garamond" w:cs="Garamond"/>
          <w:sz w:val="24"/>
        </w:rPr>
        <w:t xml:space="preserve"> ilmin doru</w:t>
      </w:r>
      <w:r w:rsidR="006B06CE">
        <w:rPr>
          <w:rFonts w:ascii="Garamond" w:hAnsi="Garamond" w:cs="Garamond"/>
          <w:sz w:val="24"/>
        </w:rPr>
        <w:t>ğu ve zirvesisin” d</w:t>
      </w:r>
      <w:r>
        <w:rPr>
          <w:rFonts w:ascii="Garamond" w:hAnsi="Garamond" w:cs="Garamond"/>
          <w:sz w:val="24"/>
        </w:rPr>
        <w:t xml:space="preserve">eyince </w:t>
      </w:r>
      <w:r w:rsidR="006B06CE">
        <w:rPr>
          <w:rFonts w:ascii="Garamond" w:hAnsi="Garamond" w:cs="Garamond"/>
          <w:sz w:val="24"/>
        </w:rPr>
        <w:t>İ</w:t>
      </w:r>
      <w:r>
        <w:rPr>
          <w:rFonts w:ascii="Garamond" w:hAnsi="Garamond" w:cs="Garamond"/>
          <w:sz w:val="24"/>
        </w:rPr>
        <w:t xml:space="preserve">mam şöyle buruydu: </w:t>
      </w:r>
      <w:r w:rsidR="006B06CE">
        <w:rPr>
          <w:rFonts w:ascii="Garamond" w:hAnsi="Garamond" w:cs="Garamond"/>
          <w:sz w:val="24"/>
        </w:rPr>
        <w:t>“</w:t>
      </w:r>
      <w:r>
        <w:rPr>
          <w:rFonts w:ascii="Garamond" w:hAnsi="Garamond" w:cs="Garamond"/>
          <w:sz w:val="24"/>
        </w:rPr>
        <w:t>Biz A</w:t>
      </w:r>
      <w:r>
        <w:rPr>
          <w:rFonts w:ascii="Garamond" w:hAnsi="Garamond" w:cs="Garamond"/>
          <w:sz w:val="24"/>
        </w:rPr>
        <w:t>l</w:t>
      </w:r>
      <w:r>
        <w:rPr>
          <w:rFonts w:ascii="Garamond" w:hAnsi="Garamond" w:cs="Garamond"/>
          <w:sz w:val="24"/>
        </w:rPr>
        <w:t xml:space="preserve">lah’tanız deyişin Allah’ın </w:t>
      </w:r>
      <w:r w:rsidR="006B06CE">
        <w:rPr>
          <w:rFonts w:ascii="Garamond" w:hAnsi="Garamond" w:cs="Garamond"/>
          <w:sz w:val="24"/>
        </w:rPr>
        <w:t>saltan</w:t>
      </w:r>
      <w:r w:rsidR="006B06CE">
        <w:rPr>
          <w:rFonts w:ascii="Garamond" w:hAnsi="Garamond" w:cs="Garamond"/>
          <w:sz w:val="24"/>
        </w:rPr>
        <w:t>a</w:t>
      </w:r>
      <w:r w:rsidR="006B06CE">
        <w:rPr>
          <w:rFonts w:ascii="Garamond" w:hAnsi="Garamond" w:cs="Garamond"/>
          <w:sz w:val="24"/>
        </w:rPr>
        <w:t>tını</w:t>
      </w:r>
      <w:r>
        <w:rPr>
          <w:rFonts w:ascii="Garamond" w:hAnsi="Garamond" w:cs="Garamond"/>
          <w:sz w:val="24"/>
        </w:rPr>
        <w:t xml:space="preserve"> ikrar edişindir, “Hepimiz </w:t>
      </w:r>
      <w:r w:rsidR="00A62256">
        <w:rPr>
          <w:rFonts w:ascii="Garamond" w:hAnsi="Garamond" w:cs="Garamond"/>
          <w:sz w:val="24"/>
        </w:rPr>
        <w:t>O’na</w:t>
      </w:r>
      <w:r>
        <w:rPr>
          <w:rFonts w:ascii="Garamond" w:hAnsi="Garamond" w:cs="Garamond"/>
          <w:sz w:val="24"/>
        </w:rPr>
        <w:t xml:space="preserve"> dönece</w:t>
      </w:r>
      <w:r w:rsidR="00A62256">
        <w:rPr>
          <w:rFonts w:ascii="Garamond" w:hAnsi="Garamond" w:cs="Garamond"/>
          <w:sz w:val="24"/>
        </w:rPr>
        <w:t>ğiz</w:t>
      </w:r>
      <w:r>
        <w:rPr>
          <w:rFonts w:ascii="Garamond" w:hAnsi="Garamond" w:cs="Garamond"/>
          <w:sz w:val="24"/>
        </w:rPr>
        <w:t>” deyişin ise yok ol</w:t>
      </w:r>
      <w:r>
        <w:rPr>
          <w:rFonts w:ascii="Garamond" w:hAnsi="Garamond" w:cs="Garamond"/>
          <w:sz w:val="24"/>
        </w:rPr>
        <w:t>a</w:t>
      </w:r>
      <w:r>
        <w:rPr>
          <w:rFonts w:ascii="Garamond" w:hAnsi="Garamond" w:cs="Garamond"/>
          <w:sz w:val="24"/>
        </w:rPr>
        <w:t>cağını ikrar etmendir.”</w:t>
      </w:r>
      <w:r>
        <w:rPr>
          <w:rStyle w:val="FootnoteReference"/>
          <w:rFonts w:ascii="Garamond" w:hAnsi="Garamond"/>
          <w:sz w:val="24"/>
        </w:rPr>
        <w:footnoteReference w:id="579"/>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265" w:name="_Toc529428587"/>
      <w:r>
        <w:rPr>
          <w:rFonts w:cs="Garamond"/>
          <w:szCs w:val="28"/>
        </w:rPr>
        <w:t>2336. Bölüm</w:t>
      </w:r>
      <w:bookmarkEnd w:id="265"/>
    </w:p>
    <w:p w:rsidR="008B5FBE" w:rsidRDefault="008B5FBE" w:rsidP="00A62256">
      <w:pPr>
        <w:pStyle w:val="Heading1"/>
        <w:spacing w:line="300" w:lineRule="atLeast"/>
        <w:ind w:firstLine="284"/>
        <w:rPr>
          <w:rFonts w:cs="Garamond"/>
          <w:szCs w:val="28"/>
        </w:rPr>
      </w:pPr>
      <w:bookmarkStart w:id="266" w:name="_Toc529428588"/>
      <w:r>
        <w:rPr>
          <w:rFonts w:cs="Garamond"/>
          <w:szCs w:val="28"/>
        </w:rPr>
        <w:t>Evla</w:t>
      </w:r>
      <w:r w:rsidR="00A62256">
        <w:rPr>
          <w:rFonts w:cs="Garamond"/>
          <w:szCs w:val="28"/>
        </w:rPr>
        <w:t>t</w:t>
      </w:r>
      <w:r>
        <w:rPr>
          <w:rFonts w:cs="Garamond"/>
          <w:szCs w:val="28"/>
        </w:rPr>
        <w:t xml:space="preserve"> Mus</w:t>
      </w:r>
      <w:r>
        <w:rPr>
          <w:rFonts w:cs="Garamond"/>
          <w:szCs w:val="28"/>
        </w:rPr>
        <w:t>i</w:t>
      </w:r>
      <w:r>
        <w:rPr>
          <w:rFonts w:cs="Garamond"/>
          <w:szCs w:val="28"/>
        </w:rPr>
        <w:t>beti</w:t>
      </w:r>
      <w:bookmarkEnd w:id="266"/>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çocuğunun ölümünü şikayette bulunan bir kad</w:t>
      </w:r>
      <w:r>
        <w:rPr>
          <w:rFonts w:ascii="Garamond" w:hAnsi="Garamond" w:cs="Garamond"/>
          <w:i/>
          <w:iCs/>
          <w:sz w:val="24"/>
        </w:rPr>
        <w:t>ı</w:t>
      </w:r>
      <w:r>
        <w:rPr>
          <w:rFonts w:ascii="Garamond" w:hAnsi="Garamond" w:cs="Garamond"/>
          <w:i/>
          <w:iCs/>
          <w:sz w:val="24"/>
        </w:rPr>
        <w:t xml:space="preserve">na şöyle buyurmuştur: </w:t>
      </w:r>
      <w:r>
        <w:rPr>
          <w:rFonts w:ascii="Garamond" w:hAnsi="Garamond" w:cs="Garamond"/>
          <w:sz w:val="24"/>
        </w:rPr>
        <w:t>“Kaç çoc</w:t>
      </w:r>
      <w:r>
        <w:rPr>
          <w:rFonts w:ascii="Garamond" w:hAnsi="Garamond" w:cs="Garamond"/>
          <w:sz w:val="24"/>
        </w:rPr>
        <w:t>u</w:t>
      </w:r>
      <w:r w:rsidR="00A62256">
        <w:rPr>
          <w:rFonts w:ascii="Garamond" w:hAnsi="Garamond" w:cs="Garamond"/>
          <w:sz w:val="24"/>
        </w:rPr>
        <w:t>ğun ölmüştür?” O</w:t>
      </w:r>
      <w:r>
        <w:rPr>
          <w:rFonts w:ascii="Garamond" w:hAnsi="Garamond" w:cs="Garamond"/>
          <w:sz w:val="24"/>
        </w:rPr>
        <w:t xml:space="preserve">, “Üç tane” deyince şöyle buyurmuştur: “Sen ateş </w:t>
      </w:r>
      <w:r>
        <w:rPr>
          <w:rFonts w:ascii="Garamond" w:hAnsi="Garamond" w:cs="Garamond"/>
          <w:sz w:val="24"/>
        </w:rPr>
        <w:lastRenderedPageBreak/>
        <w:t>karşısında etrafına sağlam bir sur çekmişsin.”</w:t>
      </w:r>
      <w:r>
        <w:rPr>
          <w:rStyle w:val="FootnoteReference"/>
          <w:rFonts w:ascii="Garamond" w:hAnsi="Garamond"/>
          <w:sz w:val="24"/>
        </w:rPr>
        <w:footnoteReference w:id="58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üç çocuğ</w:t>
      </w:r>
      <w:r>
        <w:rPr>
          <w:rFonts w:ascii="Garamond" w:hAnsi="Garamond" w:cs="Garamond"/>
          <w:sz w:val="24"/>
        </w:rPr>
        <w:t>u</w:t>
      </w:r>
      <w:r>
        <w:rPr>
          <w:rFonts w:ascii="Garamond" w:hAnsi="Garamond" w:cs="Garamond"/>
          <w:sz w:val="24"/>
        </w:rPr>
        <w:t>nun yasına oturursa ve onların ölümünü Allah’ın hesabına y</w:t>
      </w:r>
      <w:r>
        <w:rPr>
          <w:rFonts w:ascii="Garamond" w:hAnsi="Garamond" w:cs="Garamond"/>
          <w:sz w:val="24"/>
        </w:rPr>
        <w:t>a</w:t>
      </w:r>
      <w:r>
        <w:rPr>
          <w:rFonts w:ascii="Garamond" w:hAnsi="Garamond" w:cs="Garamond"/>
          <w:sz w:val="24"/>
        </w:rPr>
        <w:t>zarsa cennet ona farz olur.”</w:t>
      </w:r>
      <w:r>
        <w:rPr>
          <w:rStyle w:val="FootnoteReference"/>
          <w:rFonts w:ascii="Garamond" w:hAnsi="Garamond"/>
          <w:sz w:val="24"/>
        </w:rPr>
        <w:footnoteReference w:id="581"/>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el-Bihar, 82/114, 17. B</w:t>
      </w:r>
      <w:r>
        <w:rPr>
          <w:rFonts w:ascii="Garamond" w:hAnsi="Garamond" w:cs="Garamond"/>
          <w:i/>
          <w:iCs/>
          <w:sz w:val="24"/>
        </w:rPr>
        <w:t>ö</w:t>
      </w:r>
      <w:r>
        <w:rPr>
          <w:rFonts w:ascii="Garamond" w:hAnsi="Garamond" w:cs="Garamond"/>
          <w:i/>
          <w:iCs/>
          <w:sz w:val="24"/>
        </w:rPr>
        <w:t xml:space="preserve">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267" w:name="_Toc529428589"/>
      <w:r>
        <w:rPr>
          <w:rFonts w:cs="Garamond"/>
          <w:szCs w:val="28"/>
        </w:rPr>
        <w:t>2337. Bölüm</w:t>
      </w:r>
      <w:bookmarkEnd w:id="267"/>
    </w:p>
    <w:p w:rsidR="008B5FBE" w:rsidRDefault="008B5FBE">
      <w:pPr>
        <w:pStyle w:val="Heading1"/>
        <w:spacing w:line="300" w:lineRule="atLeast"/>
        <w:ind w:firstLine="284"/>
        <w:rPr>
          <w:rFonts w:cs="Garamond"/>
          <w:szCs w:val="28"/>
        </w:rPr>
      </w:pPr>
      <w:bookmarkStart w:id="268" w:name="_Toc529428590"/>
      <w:r>
        <w:rPr>
          <w:rFonts w:cs="Garamond"/>
          <w:szCs w:val="28"/>
        </w:rPr>
        <w:t>Musibet Gören Kims</w:t>
      </w:r>
      <w:r>
        <w:rPr>
          <w:rFonts w:cs="Garamond"/>
          <w:szCs w:val="28"/>
        </w:rPr>
        <w:t>e</w:t>
      </w:r>
      <w:r>
        <w:rPr>
          <w:rFonts w:cs="Garamond"/>
          <w:szCs w:val="28"/>
        </w:rPr>
        <w:t>nin Takınması Gereken Adab</w:t>
      </w:r>
      <w:bookmarkEnd w:id="268"/>
    </w:p>
    <w:p w:rsidR="008B5FBE" w:rsidRDefault="008B5FBE">
      <w:pPr>
        <w:jc w:val="lowKashida"/>
        <w:rPr>
          <w:rFonts w:ascii="Garamond" w:hAnsi="Garamond" w:cs="Garamond"/>
          <w:sz w:val="24"/>
        </w:rPr>
      </w:pPr>
    </w:p>
    <w:p w:rsidR="008B5FBE" w:rsidRDefault="008B5FBE">
      <w:pPr>
        <w:spacing w:line="300" w:lineRule="atLeast"/>
        <w:ind w:firstLine="284"/>
        <w:jc w:val="lowKashida"/>
        <w:rPr>
          <w:rFonts w:ascii="Garamond" w:hAnsi="Garamond" w:cs="Garamond"/>
          <w:i/>
          <w:iCs/>
          <w:sz w:val="24"/>
        </w:rPr>
      </w:pPr>
    </w:p>
    <w:p w:rsidR="008B5FBE" w:rsidRDefault="008B5FBE" w:rsidP="009E1DCB">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Aişe şöyle demiştir: </w:t>
      </w:r>
      <w:r>
        <w:rPr>
          <w:rFonts w:ascii="Garamond" w:hAnsi="Garamond" w:cs="Garamond"/>
          <w:sz w:val="24"/>
        </w:rPr>
        <w:t>“İbr</w:t>
      </w:r>
      <w:r>
        <w:rPr>
          <w:rFonts w:ascii="Garamond" w:hAnsi="Garamond" w:cs="Garamond"/>
          <w:sz w:val="24"/>
        </w:rPr>
        <w:t>a</w:t>
      </w:r>
      <w:r>
        <w:rPr>
          <w:rFonts w:ascii="Garamond" w:hAnsi="Garamond" w:cs="Garamond"/>
          <w:sz w:val="24"/>
        </w:rPr>
        <w:t>him vefat edince Peygamber gözyaşları sakalına dökülü</w:t>
      </w:r>
      <w:r w:rsidR="009E1DCB">
        <w:rPr>
          <w:rFonts w:ascii="Garamond" w:hAnsi="Garamond" w:cs="Garamond"/>
          <w:sz w:val="24"/>
        </w:rPr>
        <w:t>nceye kadar ağladı.</w:t>
      </w:r>
      <w:r>
        <w:rPr>
          <w:rFonts w:ascii="Garamond" w:hAnsi="Garamond" w:cs="Garamond"/>
          <w:sz w:val="24"/>
        </w:rPr>
        <w:t xml:space="preserve"> kendisine, “Ey A</w:t>
      </w:r>
      <w:r>
        <w:rPr>
          <w:rFonts w:ascii="Garamond" w:hAnsi="Garamond" w:cs="Garamond"/>
          <w:sz w:val="24"/>
        </w:rPr>
        <w:t>l</w:t>
      </w:r>
      <w:r w:rsidR="009E1DCB">
        <w:rPr>
          <w:rFonts w:ascii="Garamond" w:hAnsi="Garamond" w:cs="Garamond"/>
          <w:sz w:val="24"/>
        </w:rPr>
        <w:t>lah’ın R</w:t>
      </w:r>
      <w:r>
        <w:rPr>
          <w:rFonts w:ascii="Garamond" w:hAnsi="Garamond" w:cs="Garamond"/>
          <w:sz w:val="24"/>
        </w:rPr>
        <w:t>esulü</w:t>
      </w:r>
      <w:r w:rsidR="009E1DCB">
        <w:rPr>
          <w:rFonts w:ascii="Garamond" w:hAnsi="Garamond" w:cs="Garamond"/>
          <w:sz w:val="24"/>
        </w:rPr>
        <w:t>!</w:t>
      </w:r>
      <w:r>
        <w:rPr>
          <w:rFonts w:ascii="Garamond" w:hAnsi="Garamond" w:cs="Garamond"/>
          <w:sz w:val="24"/>
        </w:rPr>
        <w:t xml:space="preserve"> </w:t>
      </w:r>
      <w:r w:rsidR="009E1DCB">
        <w:rPr>
          <w:rFonts w:ascii="Garamond" w:hAnsi="Garamond" w:cs="Garamond"/>
          <w:sz w:val="24"/>
        </w:rPr>
        <w:t>S</w:t>
      </w:r>
      <w:r>
        <w:rPr>
          <w:rFonts w:ascii="Garamond" w:hAnsi="Garamond" w:cs="Garamond"/>
          <w:sz w:val="24"/>
        </w:rPr>
        <w:t>iz ağlamaktan s</w:t>
      </w:r>
      <w:r>
        <w:rPr>
          <w:rFonts w:ascii="Garamond" w:hAnsi="Garamond" w:cs="Garamond"/>
          <w:sz w:val="24"/>
        </w:rPr>
        <w:t>a</w:t>
      </w:r>
      <w:r>
        <w:rPr>
          <w:rFonts w:ascii="Garamond" w:hAnsi="Garamond" w:cs="Garamond"/>
          <w:sz w:val="24"/>
        </w:rPr>
        <w:t>kındır</w:t>
      </w:r>
      <w:r>
        <w:rPr>
          <w:rFonts w:ascii="Garamond" w:hAnsi="Garamond" w:cs="Garamond"/>
          <w:sz w:val="24"/>
        </w:rPr>
        <w:t>ı</w:t>
      </w:r>
      <w:r>
        <w:rPr>
          <w:rFonts w:ascii="Garamond" w:hAnsi="Garamond" w:cs="Garamond"/>
          <w:sz w:val="24"/>
        </w:rPr>
        <w:t>yorsunuz ama siz</w:t>
      </w:r>
      <w:r w:rsidR="009E1DCB">
        <w:rPr>
          <w:rFonts w:ascii="Garamond" w:hAnsi="Garamond" w:cs="Garamond"/>
          <w:sz w:val="24"/>
        </w:rPr>
        <w:t xml:space="preserve"> ağlıyorsunuz?” diye sorulunca P</w:t>
      </w:r>
      <w:r>
        <w:rPr>
          <w:rFonts w:ascii="Garamond" w:hAnsi="Garamond" w:cs="Garamond"/>
          <w:sz w:val="24"/>
        </w:rPr>
        <w:t xml:space="preserve">eygamber şöyle buyurdu: </w:t>
      </w:r>
      <w:r w:rsidR="009E1DCB">
        <w:rPr>
          <w:rFonts w:ascii="Garamond" w:hAnsi="Garamond" w:cs="Garamond"/>
          <w:sz w:val="24"/>
        </w:rPr>
        <w:t>“B</w:t>
      </w:r>
      <w:r>
        <w:rPr>
          <w:rFonts w:ascii="Garamond" w:hAnsi="Garamond" w:cs="Garamond"/>
          <w:sz w:val="24"/>
        </w:rPr>
        <w:t>u ağlama değildir. Merhamettir. Her kim merh</w:t>
      </w:r>
      <w:r>
        <w:rPr>
          <w:rFonts w:ascii="Garamond" w:hAnsi="Garamond" w:cs="Garamond"/>
          <w:sz w:val="24"/>
        </w:rPr>
        <w:t>a</w:t>
      </w:r>
      <w:r>
        <w:rPr>
          <w:rFonts w:ascii="Garamond" w:hAnsi="Garamond" w:cs="Garamond"/>
          <w:sz w:val="24"/>
        </w:rPr>
        <w:t>met etmezse ona da merhamet edi</w:t>
      </w:r>
      <w:r>
        <w:rPr>
          <w:rFonts w:ascii="Garamond" w:hAnsi="Garamond" w:cs="Garamond"/>
          <w:sz w:val="24"/>
        </w:rPr>
        <w:t>l</w:t>
      </w:r>
      <w:r>
        <w:rPr>
          <w:rFonts w:ascii="Garamond" w:hAnsi="Garamond" w:cs="Garamond"/>
          <w:sz w:val="24"/>
        </w:rPr>
        <w:t>mez. ”</w:t>
      </w:r>
      <w:r>
        <w:rPr>
          <w:rStyle w:val="FootnoteReference"/>
          <w:rFonts w:ascii="Garamond" w:hAnsi="Garamond"/>
          <w:sz w:val="24"/>
        </w:rPr>
        <w:footnoteReference w:id="58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Cabir bin Abdullah şöyle diyor: </w:t>
      </w:r>
      <w:r w:rsidR="009E1DCB">
        <w:rPr>
          <w:rFonts w:ascii="Garamond" w:hAnsi="Garamond" w:cs="Garamond"/>
          <w:sz w:val="24"/>
        </w:rPr>
        <w:t>“Allah Resulü (s.a.a</w:t>
      </w:r>
      <w:r>
        <w:rPr>
          <w:rFonts w:ascii="Garamond" w:hAnsi="Garamond" w:cs="Garamond"/>
          <w:sz w:val="24"/>
        </w:rPr>
        <w:t xml:space="preserve">) Abdurrahman bin Avf’ın elinden tuttu ve can vermek üzere olan İbrahim’in yanına </w:t>
      </w:r>
      <w:r>
        <w:rPr>
          <w:rFonts w:ascii="Garamond" w:hAnsi="Garamond" w:cs="Garamond"/>
          <w:sz w:val="24"/>
        </w:rPr>
        <w:lastRenderedPageBreak/>
        <w:t>geldi</w:t>
      </w:r>
      <w:r w:rsidR="0084073F">
        <w:rPr>
          <w:rFonts w:ascii="Garamond" w:hAnsi="Garamond" w:cs="Garamond"/>
          <w:sz w:val="24"/>
        </w:rPr>
        <w:t>,</w:t>
      </w:r>
      <w:r>
        <w:rPr>
          <w:rFonts w:ascii="Garamond" w:hAnsi="Garamond" w:cs="Garamond"/>
          <w:sz w:val="24"/>
        </w:rPr>
        <w:t xml:space="preserve"> onu k</w:t>
      </w:r>
      <w:r>
        <w:rPr>
          <w:rFonts w:ascii="Garamond" w:hAnsi="Garamond" w:cs="Garamond"/>
          <w:sz w:val="24"/>
        </w:rPr>
        <w:t>u</w:t>
      </w:r>
      <w:r>
        <w:rPr>
          <w:rFonts w:ascii="Garamond" w:hAnsi="Garamond" w:cs="Garamond"/>
          <w:sz w:val="24"/>
        </w:rPr>
        <w:t>cağına aldı ve ona şöyle buyu</w:t>
      </w:r>
      <w:r>
        <w:rPr>
          <w:rFonts w:ascii="Garamond" w:hAnsi="Garamond" w:cs="Garamond"/>
          <w:sz w:val="24"/>
        </w:rPr>
        <w:t>r</w:t>
      </w:r>
      <w:r>
        <w:rPr>
          <w:rFonts w:ascii="Garamond" w:hAnsi="Garamond" w:cs="Garamond"/>
          <w:sz w:val="24"/>
        </w:rPr>
        <w:t xml:space="preserve">du: </w:t>
      </w:r>
      <w:r w:rsidR="0084073F">
        <w:rPr>
          <w:rFonts w:ascii="Garamond" w:hAnsi="Garamond" w:cs="Garamond"/>
          <w:sz w:val="24"/>
        </w:rPr>
        <w:t>“</w:t>
      </w:r>
      <w:r>
        <w:rPr>
          <w:rFonts w:ascii="Garamond" w:hAnsi="Garamond" w:cs="Garamond"/>
          <w:sz w:val="24"/>
        </w:rPr>
        <w:t>Aziz çocuğum</w:t>
      </w:r>
      <w:r w:rsidR="0084073F">
        <w:rPr>
          <w:rFonts w:ascii="Garamond" w:hAnsi="Garamond" w:cs="Garamond"/>
          <w:sz w:val="24"/>
        </w:rPr>
        <w:t>!</w:t>
      </w:r>
      <w:r>
        <w:rPr>
          <w:rFonts w:ascii="Garamond" w:hAnsi="Garamond" w:cs="Garamond"/>
          <w:sz w:val="24"/>
        </w:rPr>
        <w:t xml:space="preserve"> Allah’ın i</w:t>
      </w:r>
      <w:r>
        <w:rPr>
          <w:rFonts w:ascii="Garamond" w:hAnsi="Garamond" w:cs="Garamond"/>
          <w:sz w:val="24"/>
        </w:rPr>
        <w:t>s</w:t>
      </w:r>
      <w:r>
        <w:rPr>
          <w:rFonts w:ascii="Garamond" w:hAnsi="Garamond" w:cs="Garamond"/>
          <w:sz w:val="24"/>
        </w:rPr>
        <w:t>teği karşısında elimden hiçbir şey gelmez.” Gözlerinden yaş boşa</w:t>
      </w:r>
      <w:r>
        <w:rPr>
          <w:rFonts w:ascii="Garamond" w:hAnsi="Garamond" w:cs="Garamond"/>
          <w:sz w:val="24"/>
        </w:rPr>
        <w:t>l</w:t>
      </w:r>
      <w:r>
        <w:rPr>
          <w:rFonts w:ascii="Garamond" w:hAnsi="Garamond" w:cs="Garamond"/>
          <w:sz w:val="24"/>
        </w:rPr>
        <w:t xml:space="preserve">dı. Abdurrahman şöyle </w:t>
      </w:r>
      <w:r w:rsidR="000E46F9">
        <w:rPr>
          <w:rFonts w:ascii="Garamond" w:hAnsi="Garamond" w:cs="Garamond"/>
          <w:sz w:val="24"/>
        </w:rPr>
        <w:t>arze</w:t>
      </w:r>
      <w:r>
        <w:rPr>
          <w:rFonts w:ascii="Garamond" w:hAnsi="Garamond" w:cs="Garamond"/>
          <w:sz w:val="24"/>
        </w:rPr>
        <w:t xml:space="preserve">tti. </w:t>
      </w:r>
      <w:r w:rsidR="0084073F">
        <w:rPr>
          <w:rFonts w:ascii="Garamond" w:hAnsi="Garamond" w:cs="Garamond"/>
          <w:sz w:val="24"/>
        </w:rPr>
        <w:t>“</w:t>
      </w:r>
      <w:r>
        <w:rPr>
          <w:rFonts w:ascii="Garamond" w:hAnsi="Garamond" w:cs="Garamond"/>
          <w:sz w:val="24"/>
        </w:rPr>
        <w:t>Ey Allah’ın Resulü</w:t>
      </w:r>
      <w:r w:rsidR="0084073F">
        <w:rPr>
          <w:rFonts w:ascii="Garamond" w:hAnsi="Garamond" w:cs="Garamond"/>
          <w:sz w:val="24"/>
        </w:rPr>
        <w:t>!</w:t>
      </w:r>
      <w:r>
        <w:rPr>
          <w:rFonts w:ascii="Garamond" w:hAnsi="Garamond" w:cs="Garamond"/>
          <w:sz w:val="24"/>
        </w:rPr>
        <w:t xml:space="preserve"> Ağlıyor musunuz? Siz bizi ağlamaktan sakındırmadınız mı?</w:t>
      </w:r>
      <w:r w:rsidR="0084073F">
        <w:rPr>
          <w:rFonts w:ascii="Garamond" w:hAnsi="Garamond" w:cs="Garamond"/>
          <w:sz w:val="24"/>
        </w:rPr>
        <w:t>”</w:t>
      </w:r>
      <w:r>
        <w:rPr>
          <w:rFonts w:ascii="Garamond" w:hAnsi="Garamond" w:cs="Garamond"/>
          <w:sz w:val="24"/>
        </w:rPr>
        <w:t xml:space="preserve"> Peyga</w:t>
      </w:r>
      <w:r>
        <w:rPr>
          <w:rFonts w:ascii="Garamond" w:hAnsi="Garamond" w:cs="Garamond"/>
          <w:sz w:val="24"/>
        </w:rPr>
        <w:t>m</w:t>
      </w:r>
      <w:r>
        <w:rPr>
          <w:rFonts w:ascii="Garamond" w:hAnsi="Garamond" w:cs="Garamond"/>
          <w:sz w:val="24"/>
        </w:rPr>
        <w:t xml:space="preserve">ber şöyle buyurdu: </w:t>
      </w:r>
      <w:r w:rsidR="0084073F">
        <w:rPr>
          <w:rFonts w:ascii="Garamond" w:hAnsi="Garamond" w:cs="Garamond"/>
          <w:sz w:val="24"/>
        </w:rPr>
        <w:t>“</w:t>
      </w:r>
      <w:r>
        <w:rPr>
          <w:rFonts w:ascii="Garamond" w:hAnsi="Garamond" w:cs="Garamond"/>
          <w:sz w:val="24"/>
        </w:rPr>
        <w:t>Ben bağırıp çağırmaktan ve iki ahmakça ve çirkin sesten sakındırdım: Keyif halinde çıkan sesten, yani oyun e</w:t>
      </w:r>
      <w:r>
        <w:rPr>
          <w:rFonts w:ascii="Garamond" w:hAnsi="Garamond" w:cs="Garamond"/>
          <w:sz w:val="24"/>
        </w:rPr>
        <w:t>ğ</w:t>
      </w:r>
      <w:r>
        <w:rPr>
          <w:rFonts w:ascii="Garamond" w:hAnsi="Garamond" w:cs="Garamond"/>
          <w:sz w:val="24"/>
        </w:rPr>
        <w:t>lence ve şeytani nağmeden ve musibet anında yükselen sesten</w:t>
      </w:r>
      <w:r w:rsidR="004A240B">
        <w:rPr>
          <w:rFonts w:ascii="Garamond" w:hAnsi="Garamond" w:cs="Garamond"/>
          <w:sz w:val="24"/>
        </w:rPr>
        <w:t>, yüzünü tırmalamaktan, yaka</w:t>
      </w:r>
      <w:r w:rsidR="00FC253D">
        <w:rPr>
          <w:rFonts w:ascii="Garamond" w:hAnsi="Garamond" w:cs="Garamond"/>
          <w:sz w:val="24"/>
        </w:rPr>
        <w:t>yı</w:t>
      </w:r>
      <w:r>
        <w:rPr>
          <w:rFonts w:ascii="Garamond" w:hAnsi="Garamond" w:cs="Garamond"/>
          <w:sz w:val="24"/>
        </w:rPr>
        <w:t xml:space="preserve"> yırtmaktan ve şeytani feryattan</w:t>
      </w:r>
      <w:r w:rsidR="004A240B">
        <w:rPr>
          <w:rFonts w:ascii="Garamond" w:hAnsi="Garamond" w:cs="Garamond"/>
          <w:sz w:val="24"/>
        </w:rPr>
        <w:t>,</w:t>
      </w:r>
      <w:r>
        <w:rPr>
          <w:rFonts w:ascii="Garamond" w:hAnsi="Garamond" w:cs="Garamond"/>
          <w:sz w:val="24"/>
        </w:rPr>
        <w:t xml:space="preserve"> ama bu ağlamam rahmettir. Rahmet etmeyen kimseye ra</w:t>
      </w:r>
      <w:r>
        <w:rPr>
          <w:rFonts w:ascii="Garamond" w:hAnsi="Garamond" w:cs="Garamond"/>
          <w:sz w:val="24"/>
        </w:rPr>
        <w:t>h</w:t>
      </w:r>
      <w:r>
        <w:rPr>
          <w:rFonts w:ascii="Garamond" w:hAnsi="Garamond" w:cs="Garamond"/>
          <w:sz w:val="24"/>
        </w:rPr>
        <w:t>met edilmez. Eğer ölüm hak, boş çıkması imkansız bir vade</w:t>
      </w:r>
      <w:r w:rsidR="004A240B">
        <w:rPr>
          <w:rFonts w:ascii="Garamond" w:hAnsi="Garamond" w:cs="Garamond"/>
          <w:sz w:val="24"/>
        </w:rPr>
        <w:t>,</w:t>
      </w:r>
      <w:r>
        <w:rPr>
          <w:rFonts w:ascii="Garamond" w:hAnsi="Garamond" w:cs="Garamond"/>
          <w:sz w:val="24"/>
        </w:rPr>
        <w:t xml:space="preserve"> gidilmesi gereken ve geride k</w:t>
      </w:r>
      <w:r>
        <w:rPr>
          <w:rFonts w:ascii="Garamond" w:hAnsi="Garamond" w:cs="Garamond"/>
          <w:sz w:val="24"/>
        </w:rPr>
        <w:t>a</w:t>
      </w:r>
      <w:r>
        <w:rPr>
          <w:rFonts w:ascii="Garamond" w:hAnsi="Garamond" w:cs="Garamond"/>
          <w:sz w:val="24"/>
        </w:rPr>
        <w:t>lanlarımızın geçmişlere katılacağı Allah yolu, ilahi bir yol olmasa</w:t>
      </w:r>
      <w:r>
        <w:rPr>
          <w:rFonts w:ascii="Garamond" w:hAnsi="Garamond" w:cs="Garamond"/>
          <w:sz w:val="24"/>
        </w:rPr>
        <w:t>y</w:t>
      </w:r>
      <w:r>
        <w:rPr>
          <w:rFonts w:ascii="Garamond" w:hAnsi="Garamond" w:cs="Garamond"/>
          <w:sz w:val="24"/>
        </w:rPr>
        <w:t>dı şüphesiz senin için daha çok üzülürdük ve biz senin için ga</w:t>
      </w:r>
      <w:r>
        <w:rPr>
          <w:rFonts w:ascii="Garamond" w:hAnsi="Garamond" w:cs="Garamond"/>
          <w:sz w:val="24"/>
        </w:rPr>
        <w:t>m</w:t>
      </w:r>
      <w:r>
        <w:rPr>
          <w:rFonts w:ascii="Garamond" w:hAnsi="Garamond" w:cs="Garamond"/>
          <w:sz w:val="24"/>
        </w:rPr>
        <w:t>lıyız. Gözler ağlıyor</w:t>
      </w:r>
      <w:r w:rsidR="004A240B">
        <w:rPr>
          <w:rFonts w:ascii="Garamond" w:hAnsi="Garamond" w:cs="Garamond"/>
          <w:sz w:val="24"/>
        </w:rPr>
        <w:t>,</w:t>
      </w:r>
      <w:r>
        <w:rPr>
          <w:rFonts w:ascii="Garamond" w:hAnsi="Garamond" w:cs="Garamond"/>
          <w:sz w:val="24"/>
        </w:rPr>
        <w:t xml:space="preserve"> kalpler göz yaşı döküyor ama ben aziz ve celil olan Allah’ı hoşnutsuz kıl</w:t>
      </w:r>
      <w:r>
        <w:rPr>
          <w:rFonts w:ascii="Garamond" w:hAnsi="Garamond" w:cs="Garamond"/>
          <w:sz w:val="24"/>
        </w:rPr>
        <w:t>a</w:t>
      </w:r>
      <w:r w:rsidR="0034426B">
        <w:rPr>
          <w:rFonts w:ascii="Garamond" w:hAnsi="Garamond" w:cs="Garamond"/>
          <w:sz w:val="24"/>
        </w:rPr>
        <w:t>cak hiçbir şeyi dile getirmiyorum</w:t>
      </w:r>
      <w:r>
        <w:rPr>
          <w:rFonts w:ascii="Garamond" w:hAnsi="Garamond" w:cs="Garamond"/>
          <w:sz w:val="24"/>
        </w:rPr>
        <w:t>.”</w:t>
      </w:r>
      <w:r>
        <w:rPr>
          <w:rStyle w:val="FootnoteReference"/>
          <w:rFonts w:ascii="Garamond" w:hAnsi="Garamond"/>
          <w:sz w:val="24"/>
        </w:rPr>
        <w:footnoteReference w:id="583"/>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234. Bölüm; Vesail’uş Şia, 2/920, 87.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269" w:name="_Toc529428591"/>
      <w:r>
        <w:rPr>
          <w:rFonts w:cs="Garamond"/>
          <w:szCs w:val="28"/>
        </w:rPr>
        <w:lastRenderedPageBreak/>
        <w:t>2338. Bölüm</w:t>
      </w:r>
      <w:bookmarkEnd w:id="269"/>
    </w:p>
    <w:p w:rsidR="008B5FBE" w:rsidRDefault="008B5FBE" w:rsidP="0034426B">
      <w:pPr>
        <w:pStyle w:val="Heading1"/>
        <w:spacing w:line="300" w:lineRule="atLeast"/>
        <w:ind w:firstLine="284"/>
        <w:rPr>
          <w:rFonts w:cs="Garamond"/>
          <w:szCs w:val="28"/>
        </w:rPr>
      </w:pPr>
      <w:bookmarkStart w:id="270" w:name="_Toc529428592"/>
      <w:r>
        <w:rPr>
          <w:rFonts w:cs="Garamond"/>
          <w:szCs w:val="28"/>
        </w:rPr>
        <w:t xml:space="preserve">Musibetlerde Ehl-i Beyt’in (a.s) </w:t>
      </w:r>
      <w:bookmarkEnd w:id="270"/>
      <w:r w:rsidR="0034426B">
        <w:rPr>
          <w:rFonts w:cs="Garamond"/>
          <w:szCs w:val="28"/>
        </w:rPr>
        <w:t>Yöntemi</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Sadık’ın (a.s) Çocu</w:t>
      </w:r>
      <w:r>
        <w:rPr>
          <w:rFonts w:ascii="Garamond" w:hAnsi="Garamond" w:cs="Garamond"/>
          <w:i/>
          <w:iCs/>
          <w:sz w:val="24"/>
        </w:rPr>
        <w:t>k</w:t>
      </w:r>
      <w:r w:rsidR="0034426B">
        <w:rPr>
          <w:rFonts w:ascii="Garamond" w:hAnsi="Garamond" w:cs="Garamond"/>
          <w:i/>
          <w:iCs/>
          <w:sz w:val="24"/>
        </w:rPr>
        <w:t>larından biri gözünün önünde</w:t>
      </w:r>
      <w:r>
        <w:rPr>
          <w:rFonts w:ascii="Garamond" w:hAnsi="Garamond" w:cs="Garamond"/>
          <w:i/>
          <w:iCs/>
          <w:sz w:val="24"/>
        </w:rPr>
        <w:t xml:space="preserve"> y</w:t>
      </w:r>
      <w:r>
        <w:rPr>
          <w:rFonts w:ascii="Garamond" w:hAnsi="Garamond" w:cs="Garamond"/>
          <w:i/>
          <w:iCs/>
          <w:sz w:val="24"/>
        </w:rPr>
        <w:t>ü</w:t>
      </w:r>
      <w:r w:rsidR="0034426B">
        <w:rPr>
          <w:rFonts w:ascii="Garamond" w:hAnsi="Garamond" w:cs="Garamond"/>
          <w:i/>
          <w:iCs/>
          <w:sz w:val="24"/>
        </w:rPr>
        <w:t>rüyordu ki ani</w:t>
      </w:r>
      <w:r>
        <w:rPr>
          <w:rFonts w:ascii="Garamond" w:hAnsi="Garamond" w:cs="Garamond"/>
          <w:i/>
          <w:iCs/>
          <w:sz w:val="24"/>
        </w:rPr>
        <w:t xml:space="preserve">den boğazına bir şey takıldı ve öldü. İmam (a.s) ağladı ve şöyle buyurdu: </w:t>
      </w:r>
      <w:r>
        <w:rPr>
          <w:rFonts w:ascii="Garamond" w:hAnsi="Garamond" w:cs="Garamond"/>
          <w:sz w:val="24"/>
        </w:rPr>
        <w:t>“Allahım! Eğer a</w:t>
      </w:r>
      <w:r>
        <w:rPr>
          <w:rFonts w:ascii="Garamond" w:hAnsi="Garamond" w:cs="Garamond"/>
          <w:sz w:val="24"/>
        </w:rPr>
        <w:t>l</w:t>
      </w:r>
      <w:r w:rsidR="00FC253D">
        <w:rPr>
          <w:rFonts w:ascii="Garamond" w:hAnsi="Garamond" w:cs="Garamond"/>
          <w:sz w:val="24"/>
        </w:rPr>
        <w:t>san</w:t>
      </w:r>
      <w:r>
        <w:rPr>
          <w:rFonts w:ascii="Garamond" w:hAnsi="Garamond" w:cs="Garamond"/>
          <w:sz w:val="24"/>
        </w:rPr>
        <w:t xml:space="preserve"> veren sensin. Eğer hasta k</w:t>
      </w:r>
      <w:r>
        <w:rPr>
          <w:rFonts w:ascii="Garamond" w:hAnsi="Garamond" w:cs="Garamond"/>
          <w:sz w:val="24"/>
        </w:rPr>
        <w:t>ı</w:t>
      </w:r>
      <w:r>
        <w:rPr>
          <w:rFonts w:ascii="Garamond" w:hAnsi="Garamond" w:cs="Garamond"/>
          <w:sz w:val="24"/>
        </w:rPr>
        <w:t>larsan afiyet veren de sensin.” Daha sonra cesedi k</w:t>
      </w:r>
      <w:r>
        <w:rPr>
          <w:rFonts w:ascii="Garamond" w:hAnsi="Garamond" w:cs="Garamond"/>
          <w:sz w:val="24"/>
        </w:rPr>
        <w:t>a</w:t>
      </w:r>
      <w:r>
        <w:rPr>
          <w:rFonts w:ascii="Garamond" w:hAnsi="Garamond" w:cs="Garamond"/>
          <w:sz w:val="24"/>
        </w:rPr>
        <w:t>dınların yanına götürdü. Kadı</w:t>
      </w:r>
      <w:r>
        <w:rPr>
          <w:rFonts w:ascii="Garamond" w:hAnsi="Garamond" w:cs="Garamond"/>
          <w:sz w:val="24"/>
        </w:rPr>
        <w:t>n</w:t>
      </w:r>
      <w:r>
        <w:rPr>
          <w:rFonts w:ascii="Garamond" w:hAnsi="Garamond" w:cs="Garamond"/>
          <w:sz w:val="24"/>
        </w:rPr>
        <w:t>lar çocuğu görünce ağlamaya başladılar. İmam onlara and iç</w:t>
      </w:r>
      <w:r>
        <w:rPr>
          <w:rFonts w:ascii="Garamond" w:hAnsi="Garamond" w:cs="Garamond"/>
          <w:sz w:val="24"/>
        </w:rPr>
        <w:t>i</w:t>
      </w:r>
      <w:r>
        <w:rPr>
          <w:rFonts w:ascii="Garamond" w:hAnsi="Garamond" w:cs="Garamond"/>
          <w:sz w:val="24"/>
        </w:rPr>
        <w:t>rerek feryat etmemele</w:t>
      </w:r>
      <w:r w:rsidR="00681ABB">
        <w:rPr>
          <w:rFonts w:ascii="Garamond" w:hAnsi="Garamond" w:cs="Garamond"/>
          <w:sz w:val="24"/>
        </w:rPr>
        <w:t>rini istedi. Onu de</w:t>
      </w:r>
      <w:r w:rsidR="00681ABB">
        <w:rPr>
          <w:rFonts w:ascii="Garamond" w:hAnsi="Garamond" w:cs="Garamond"/>
          <w:sz w:val="24"/>
        </w:rPr>
        <w:t>f</w:t>
      </w:r>
      <w:r w:rsidR="00681ABB">
        <w:rPr>
          <w:rFonts w:ascii="Garamond" w:hAnsi="Garamond" w:cs="Garamond"/>
          <w:sz w:val="24"/>
        </w:rPr>
        <w:t>n</w:t>
      </w:r>
      <w:r>
        <w:rPr>
          <w:rFonts w:ascii="Garamond" w:hAnsi="Garamond" w:cs="Garamond"/>
          <w:sz w:val="24"/>
        </w:rPr>
        <w:t>etmek için dışarı çıkardı ve şö</w:t>
      </w:r>
      <w:r>
        <w:rPr>
          <w:rFonts w:ascii="Garamond" w:hAnsi="Garamond" w:cs="Garamond"/>
          <w:sz w:val="24"/>
        </w:rPr>
        <w:t>y</w:t>
      </w:r>
      <w:r>
        <w:rPr>
          <w:rFonts w:ascii="Garamond" w:hAnsi="Garamond" w:cs="Garamond"/>
          <w:sz w:val="24"/>
        </w:rPr>
        <w:t xml:space="preserve">le buyurdu: </w:t>
      </w:r>
      <w:r w:rsidR="00681ABB">
        <w:rPr>
          <w:rFonts w:ascii="Garamond" w:hAnsi="Garamond" w:cs="Garamond"/>
          <w:sz w:val="24"/>
        </w:rPr>
        <w:t>“</w:t>
      </w:r>
      <w:r>
        <w:rPr>
          <w:rFonts w:ascii="Garamond" w:hAnsi="Garamond" w:cs="Garamond"/>
          <w:sz w:val="24"/>
        </w:rPr>
        <w:t>Çocuklarımız öld</w:t>
      </w:r>
      <w:r>
        <w:rPr>
          <w:rFonts w:ascii="Garamond" w:hAnsi="Garamond" w:cs="Garamond"/>
          <w:sz w:val="24"/>
        </w:rPr>
        <w:t>ü</w:t>
      </w:r>
      <w:r>
        <w:rPr>
          <w:rFonts w:ascii="Garamond" w:hAnsi="Garamond" w:cs="Garamond"/>
          <w:sz w:val="24"/>
        </w:rPr>
        <w:t>ren Allah münezzehtir. Ama ona olan aşkımızdan başka hiçbir ş</w:t>
      </w:r>
      <w:r>
        <w:rPr>
          <w:rFonts w:ascii="Garamond" w:hAnsi="Garamond" w:cs="Garamond"/>
          <w:sz w:val="24"/>
        </w:rPr>
        <w:t>e</w:t>
      </w:r>
      <w:r>
        <w:rPr>
          <w:rFonts w:ascii="Garamond" w:hAnsi="Garamond" w:cs="Garamond"/>
          <w:sz w:val="24"/>
        </w:rPr>
        <w:t>yimiz artmaz.” Bedenini toprağa verdiğinde ise şöyle b</w:t>
      </w:r>
      <w:r>
        <w:rPr>
          <w:rFonts w:ascii="Garamond" w:hAnsi="Garamond" w:cs="Garamond"/>
          <w:sz w:val="24"/>
        </w:rPr>
        <w:t>u</w:t>
      </w:r>
      <w:r>
        <w:rPr>
          <w:rFonts w:ascii="Garamond" w:hAnsi="Garamond" w:cs="Garamond"/>
          <w:sz w:val="24"/>
        </w:rPr>
        <w:t>yurdu: “</w:t>
      </w:r>
      <w:r w:rsidR="00681ABB">
        <w:rPr>
          <w:rFonts w:ascii="Garamond" w:hAnsi="Garamond" w:cs="Garamond"/>
          <w:sz w:val="24"/>
        </w:rPr>
        <w:t>Ey e</w:t>
      </w:r>
      <w:r>
        <w:rPr>
          <w:rFonts w:ascii="Garamond" w:hAnsi="Garamond" w:cs="Garamond"/>
          <w:sz w:val="24"/>
        </w:rPr>
        <w:t>vladım Allah yerini geniş kı</w:t>
      </w:r>
      <w:r>
        <w:rPr>
          <w:rFonts w:ascii="Garamond" w:hAnsi="Garamond" w:cs="Garamond"/>
          <w:sz w:val="24"/>
        </w:rPr>
        <w:t>l</w:t>
      </w:r>
      <w:r>
        <w:rPr>
          <w:rFonts w:ascii="Garamond" w:hAnsi="Garamond" w:cs="Garamond"/>
          <w:sz w:val="24"/>
        </w:rPr>
        <w:t>sın ve seni peygamberle bir araya getirsin.”</w:t>
      </w:r>
      <w:r>
        <w:rPr>
          <w:rStyle w:val="FootnoteReference"/>
          <w:rFonts w:ascii="Garamond" w:hAnsi="Garamond"/>
          <w:sz w:val="24"/>
        </w:rPr>
        <w:footnoteReference w:id="584"/>
      </w:r>
    </w:p>
    <w:p w:rsidR="008B5FBE" w:rsidRDefault="008B5FBE" w:rsidP="00D22F53">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Muhammed bin Abdullah Kufi şöyle diyor: </w:t>
      </w:r>
      <w:r>
        <w:rPr>
          <w:rFonts w:ascii="Garamond" w:hAnsi="Garamond" w:cs="Garamond"/>
          <w:sz w:val="24"/>
        </w:rPr>
        <w:t>“İmam Sadık’ın (a.s) oğlu İsmail öl</w:t>
      </w:r>
      <w:r w:rsidR="00681ABB">
        <w:rPr>
          <w:rFonts w:ascii="Garamond" w:hAnsi="Garamond" w:cs="Garamond"/>
          <w:sz w:val="24"/>
        </w:rPr>
        <w:t>düğünde</w:t>
      </w:r>
      <w:r>
        <w:rPr>
          <w:rFonts w:ascii="Garamond" w:hAnsi="Garamond" w:cs="Garamond"/>
          <w:sz w:val="24"/>
        </w:rPr>
        <w:t xml:space="preserve"> </w:t>
      </w:r>
      <w:r>
        <w:rPr>
          <w:rFonts w:ascii="Garamond" w:hAnsi="Garamond" w:cs="Garamond"/>
          <w:sz w:val="24"/>
        </w:rPr>
        <w:t>İ</w:t>
      </w:r>
      <w:r>
        <w:rPr>
          <w:rFonts w:ascii="Garamond" w:hAnsi="Garamond" w:cs="Garamond"/>
          <w:sz w:val="24"/>
        </w:rPr>
        <w:t xml:space="preserve">mam çok </w:t>
      </w:r>
      <w:r w:rsidR="00D22F53">
        <w:rPr>
          <w:rFonts w:ascii="Garamond" w:hAnsi="Garamond" w:cs="Garamond"/>
          <w:sz w:val="24"/>
        </w:rPr>
        <w:t xml:space="preserve">şiddetli bir şekilde </w:t>
      </w:r>
      <w:r>
        <w:rPr>
          <w:rFonts w:ascii="Garamond" w:hAnsi="Garamond" w:cs="Garamond"/>
          <w:sz w:val="24"/>
        </w:rPr>
        <w:t>r</w:t>
      </w:r>
      <w:r>
        <w:rPr>
          <w:rFonts w:ascii="Garamond" w:hAnsi="Garamond" w:cs="Garamond"/>
          <w:sz w:val="24"/>
        </w:rPr>
        <w:t>a</w:t>
      </w:r>
      <w:r>
        <w:rPr>
          <w:rFonts w:ascii="Garamond" w:hAnsi="Garamond" w:cs="Garamond"/>
          <w:sz w:val="24"/>
        </w:rPr>
        <w:t xml:space="preserve">hatsız olmuştu. </w:t>
      </w:r>
      <w:r w:rsidR="00D22F53">
        <w:rPr>
          <w:rFonts w:ascii="Garamond" w:hAnsi="Garamond" w:cs="Garamond"/>
          <w:sz w:val="24"/>
        </w:rPr>
        <w:t>G</w:t>
      </w:r>
      <w:r>
        <w:rPr>
          <w:rFonts w:ascii="Garamond" w:hAnsi="Garamond" w:cs="Garamond"/>
          <w:sz w:val="24"/>
        </w:rPr>
        <w:t>özlerini kap</w:t>
      </w:r>
      <w:r>
        <w:rPr>
          <w:rFonts w:ascii="Garamond" w:hAnsi="Garamond" w:cs="Garamond"/>
          <w:sz w:val="24"/>
        </w:rPr>
        <w:t>a</w:t>
      </w:r>
      <w:r>
        <w:rPr>
          <w:rFonts w:ascii="Garamond" w:hAnsi="Garamond" w:cs="Garamond"/>
          <w:sz w:val="24"/>
        </w:rPr>
        <w:t xml:space="preserve">tınca </w:t>
      </w:r>
      <w:r w:rsidR="00D22F53">
        <w:rPr>
          <w:rFonts w:ascii="Garamond" w:hAnsi="Garamond" w:cs="Garamond"/>
          <w:sz w:val="24"/>
        </w:rPr>
        <w:t xml:space="preserve">İmam </w:t>
      </w:r>
      <w:r>
        <w:rPr>
          <w:rFonts w:ascii="Garamond" w:hAnsi="Garamond" w:cs="Garamond"/>
          <w:sz w:val="24"/>
        </w:rPr>
        <w:t>yıkanmış veya yeni bir elbise talep etti. Onu giydi, sonra d</w:t>
      </w:r>
      <w:r>
        <w:rPr>
          <w:rFonts w:ascii="Garamond" w:hAnsi="Garamond" w:cs="Garamond"/>
          <w:sz w:val="24"/>
        </w:rPr>
        <w:t>ı</w:t>
      </w:r>
      <w:r>
        <w:rPr>
          <w:rFonts w:ascii="Garamond" w:hAnsi="Garamond" w:cs="Garamond"/>
          <w:sz w:val="24"/>
        </w:rPr>
        <w:t xml:space="preserve">şarı çıktı, ilahi emir ve yasakları beyan etmeye koyuldu. Ashabından birisi şöyle </w:t>
      </w:r>
      <w:r w:rsidR="000E46F9">
        <w:rPr>
          <w:rFonts w:ascii="Garamond" w:hAnsi="Garamond" w:cs="Garamond"/>
          <w:sz w:val="24"/>
        </w:rPr>
        <w:lastRenderedPageBreak/>
        <w:t>arze</w:t>
      </w:r>
      <w:r>
        <w:rPr>
          <w:rFonts w:ascii="Garamond" w:hAnsi="Garamond" w:cs="Garamond"/>
          <w:sz w:val="24"/>
        </w:rPr>
        <w:t xml:space="preserve">tti: </w:t>
      </w:r>
      <w:r w:rsidR="00D22F53">
        <w:rPr>
          <w:rFonts w:ascii="Garamond" w:hAnsi="Garamond" w:cs="Garamond"/>
          <w:sz w:val="24"/>
        </w:rPr>
        <w:t>“</w:t>
      </w:r>
      <w:r>
        <w:rPr>
          <w:rFonts w:ascii="Garamond" w:hAnsi="Garamond" w:cs="Garamond"/>
          <w:sz w:val="24"/>
        </w:rPr>
        <w:t>Fe</w:t>
      </w:r>
      <w:r w:rsidR="00D22F53">
        <w:rPr>
          <w:rFonts w:ascii="Garamond" w:hAnsi="Garamond" w:cs="Garamond"/>
          <w:sz w:val="24"/>
        </w:rPr>
        <w:t>dan olayım!</w:t>
      </w:r>
      <w:r>
        <w:rPr>
          <w:rFonts w:ascii="Garamond" w:hAnsi="Garamond" w:cs="Garamond"/>
          <w:sz w:val="24"/>
        </w:rPr>
        <w:t xml:space="preserve"> </w:t>
      </w:r>
      <w:r w:rsidR="00D22F53">
        <w:rPr>
          <w:rFonts w:ascii="Garamond" w:hAnsi="Garamond" w:cs="Garamond"/>
          <w:sz w:val="24"/>
        </w:rPr>
        <w:t>S</w:t>
      </w:r>
      <w:r>
        <w:rPr>
          <w:rFonts w:ascii="Garamond" w:hAnsi="Garamond" w:cs="Garamond"/>
          <w:sz w:val="24"/>
        </w:rPr>
        <w:t>izin sıkıntılı o</w:t>
      </w:r>
      <w:r>
        <w:rPr>
          <w:rFonts w:ascii="Garamond" w:hAnsi="Garamond" w:cs="Garamond"/>
          <w:sz w:val="24"/>
        </w:rPr>
        <w:t>l</w:t>
      </w:r>
      <w:r>
        <w:rPr>
          <w:rFonts w:ascii="Garamond" w:hAnsi="Garamond" w:cs="Garamond"/>
          <w:sz w:val="24"/>
        </w:rPr>
        <w:t>duğunuzu görünce bir müddet sizden mahrum kalacağımızı zannettik.</w:t>
      </w:r>
      <w:r w:rsidR="00DC462B">
        <w:rPr>
          <w:rFonts w:ascii="Garamond" w:hAnsi="Garamond" w:cs="Garamond"/>
          <w:sz w:val="24"/>
        </w:rPr>
        <w:t>”</w:t>
      </w:r>
      <w:r>
        <w:rPr>
          <w:rFonts w:ascii="Garamond" w:hAnsi="Garamond" w:cs="Garamond"/>
          <w:sz w:val="24"/>
        </w:rPr>
        <w:t xml:space="preserve"> </w:t>
      </w:r>
      <w:r>
        <w:rPr>
          <w:rFonts w:ascii="Garamond" w:hAnsi="Garamond" w:cs="Garamond"/>
          <w:sz w:val="24"/>
        </w:rPr>
        <w:t>İ</w:t>
      </w:r>
      <w:r>
        <w:rPr>
          <w:rFonts w:ascii="Garamond" w:hAnsi="Garamond" w:cs="Garamond"/>
          <w:sz w:val="24"/>
        </w:rPr>
        <w:t xml:space="preserve">mam şöyle buyurdu: </w:t>
      </w:r>
      <w:r w:rsidR="00DC462B">
        <w:rPr>
          <w:rFonts w:ascii="Garamond" w:hAnsi="Garamond" w:cs="Garamond"/>
          <w:sz w:val="24"/>
        </w:rPr>
        <w:t>“</w:t>
      </w:r>
      <w:r>
        <w:rPr>
          <w:rFonts w:ascii="Garamond" w:hAnsi="Garamond" w:cs="Garamond"/>
          <w:sz w:val="24"/>
        </w:rPr>
        <w:t>Biz musibet inmedikçe sabırsı</w:t>
      </w:r>
      <w:r>
        <w:rPr>
          <w:rFonts w:ascii="Garamond" w:hAnsi="Garamond" w:cs="Garamond"/>
          <w:sz w:val="24"/>
        </w:rPr>
        <w:t>z</w:t>
      </w:r>
      <w:r w:rsidR="00DC462B">
        <w:rPr>
          <w:rFonts w:ascii="Garamond" w:hAnsi="Garamond" w:cs="Garamond"/>
          <w:sz w:val="24"/>
        </w:rPr>
        <w:t>lık gösteren</w:t>
      </w:r>
      <w:r>
        <w:rPr>
          <w:rFonts w:ascii="Garamond" w:hAnsi="Garamond" w:cs="Garamond"/>
          <w:sz w:val="24"/>
        </w:rPr>
        <w:t xml:space="preserve"> musibet geldiği</w:t>
      </w:r>
      <w:r>
        <w:rPr>
          <w:rFonts w:ascii="Garamond" w:hAnsi="Garamond" w:cs="Garamond"/>
          <w:sz w:val="24"/>
        </w:rPr>
        <w:t>n</w:t>
      </w:r>
      <w:r>
        <w:rPr>
          <w:rFonts w:ascii="Garamond" w:hAnsi="Garamond" w:cs="Garamond"/>
          <w:sz w:val="24"/>
        </w:rPr>
        <w:t xml:space="preserve">de </w:t>
      </w:r>
      <w:r w:rsidR="00DC462B">
        <w:rPr>
          <w:rFonts w:ascii="Garamond" w:hAnsi="Garamond" w:cs="Garamond"/>
          <w:sz w:val="24"/>
        </w:rPr>
        <w:t xml:space="preserve">ise </w:t>
      </w:r>
      <w:r>
        <w:rPr>
          <w:rFonts w:ascii="Garamond" w:hAnsi="Garamond" w:cs="Garamond"/>
          <w:sz w:val="24"/>
        </w:rPr>
        <w:t>sabr</w:t>
      </w:r>
      <w:r>
        <w:rPr>
          <w:rFonts w:ascii="Garamond" w:hAnsi="Garamond" w:cs="Garamond"/>
          <w:sz w:val="24"/>
        </w:rPr>
        <w:t>e</w:t>
      </w:r>
      <w:r w:rsidR="00DC462B">
        <w:rPr>
          <w:rFonts w:ascii="Garamond" w:hAnsi="Garamond" w:cs="Garamond"/>
          <w:sz w:val="24"/>
        </w:rPr>
        <w:t>den Ehl-i Beyt</w:t>
      </w:r>
      <w:r>
        <w:rPr>
          <w:rFonts w:ascii="Garamond" w:hAnsi="Garamond" w:cs="Garamond"/>
          <w:sz w:val="24"/>
        </w:rPr>
        <w:t>’</w:t>
      </w:r>
      <w:r w:rsidR="00DC462B">
        <w:rPr>
          <w:rFonts w:ascii="Garamond" w:hAnsi="Garamond" w:cs="Garamond"/>
          <w:sz w:val="24"/>
        </w:rPr>
        <w:t>i</w:t>
      </w:r>
      <w:r>
        <w:rPr>
          <w:rFonts w:ascii="Garamond" w:hAnsi="Garamond" w:cs="Garamond"/>
          <w:sz w:val="24"/>
        </w:rPr>
        <w:t>z.”</w:t>
      </w:r>
      <w:r>
        <w:rPr>
          <w:rStyle w:val="FootnoteReference"/>
          <w:rFonts w:ascii="Garamond" w:hAnsi="Garamond"/>
          <w:sz w:val="24"/>
        </w:rPr>
        <w:footnoteReference w:id="585"/>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Vesail’uş Şia, 2/918, 85.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271" w:name="_Toc529428593"/>
      <w:r>
        <w:rPr>
          <w:rFonts w:cs="Garamond"/>
          <w:szCs w:val="28"/>
        </w:rPr>
        <w:t>2339. Bölüm</w:t>
      </w:r>
      <w:bookmarkEnd w:id="271"/>
    </w:p>
    <w:p w:rsidR="008B5FBE" w:rsidRDefault="008B5FBE">
      <w:pPr>
        <w:pStyle w:val="Heading1"/>
        <w:spacing w:line="300" w:lineRule="atLeast"/>
        <w:ind w:firstLine="284"/>
        <w:rPr>
          <w:rFonts w:cs="Garamond"/>
          <w:szCs w:val="28"/>
        </w:rPr>
      </w:pPr>
      <w:bookmarkStart w:id="272" w:name="_Toc529428594"/>
      <w:r>
        <w:rPr>
          <w:rFonts w:cs="Garamond"/>
          <w:szCs w:val="28"/>
        </w:rPr>
        <w:t>Müminin Ölümüne Ağlamak</w:t>
      </w:r>
      <w:bookmarkEnd w:id="272"/>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Kazım (a.s) şöyle b</w:t>
      </w:r>
      <w:r>
        <w:rPr>
          <w:rFonts w:ascii="Garamond" w:hAnsi="Garamond" w:cs="Garamond"/>
          <w:i/>
          <w:iCs/>
          <w:sz w:val="24"/>
        </w:rPr>
        <w:t>u</w:t>
      </w:r>
      <w:r>
        <w:rPr>
          <w:rFonts w:ascii="Garamond" w:hAnsi="Garamond" w:cs="Garamond"/>
          <w:i/>
          <w:iCs/>
          <w:sz w:val="24"/>
        </w:rPr>
        <w:t xml:space="preserve">yurmuştur: </w:t>
      </w:r>
      <w:r w:rsidR="00DC462B">
        <w:rPr>
          <w:rFonts w:ascii="Garamond" w:hAnsi="Garamond" w:cs="Garamond"/>
          <w:sz w:val="24"/>
        </w:rPr>
        <w:t>“Mümin</w:t>
      </w:r>
      <w:r>
        <w:rPr>
          <w:rFonts w:ascii="Garamond" w:hAnsi="Garamond" w:cs="Garamond"/>
          <w:sz w:val="24"/>
        </w:rPr>
        <w:t xml:space="preserve"> vefat edi</w:t>
      </w:r>
      <w:r>
        <w:rPr>
          <w:rFonts w:ascii="Garamond" w:hAnsi="Garamond" w:cs="Garamond"/>
          <w:sz w:val="24"/>
        </w:rPr>
        <w:t>n</w:t>
      </w:r>
      <w:r>
        <w:rPr>
          <w:rFonts w:ascii="Garamond" w:hAnsi="Garamond" w:cs="Garamond"/>
          <w:sz w:val="24"/>
        </w:rPr>
        <w:t>ce melekler, içinde Allah’a ibadet ettiği yerler ve amellerinin yü</w:t>
      </w:r>
      <w:r>
        <w:rPr>
          <w:rFonts w:ascii="Garamond" w:hAnsi="Garamond" w:cs="Garamond"/>
          <w:sz w:val="24"/>
        </w:rPr>
        <w:t>k</w:t>
      </w:r>
      <w:r>
        <w:rPr>
          <w:rFonts w:ascii="Garamond" w:hAnsi="Garamond" w:cs="Garamond"/>
          <w:sz w:val="24"/>
        </w:rPr>
        <w:t>seldiği gök kapıları kendisi için ağlar.”</w:t>
      </w:r>
      <w:r>
        <w:rPr>
          <w:rStyle w:val="FootnoteReference"/>
          <w:rFonts w:ascii="Garamond" w:hAnsi="Garamond"/>
          <w:sz w:val="24"/>
        </w:rPr>
        <w:footnoteReference w:id="58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Ebu Hureyre şöyle diyor: </w:t>
      </w:r>
      <w:r>
        <w:rPr>
          <w:rFonts w:ascii="Garamond" w:hAnsi="Garamond" w:cs="Garamond"/>
          <w:sz w:val="24"/>
        </w:rPr>
        <w:t>“Allah Resulü</w:t>
      </w:r>
      <w:r w:rsidR="00DC462B">
        <w:rPr>
          <w:rFonts w:ascii="Garamond" w:hAnsi="Garamond" w:cs="Garamond"/>
          <w:sz w:val="24"/>
        </w:rPr>
        <w:t>’</w:t>
      </w:r>
      <w:r>
        <w:rPr>
          <w:rFonts w:ascii="Garamond" w:hAnsi="Garamond" w:cs="Garamond"/>
          <w:sz w:val="24"/>
        </w:rPr>
        <w:t>nün (s.a.a) ailesi</w:t>
      </w:r>
      <w:r>
        <w:rPr>
          <w:rFonts w:ascii="Garamond" w:hAnsi="Garamond" w:cs="Garamond"/>
          <w:sz w:val="24"/>
        </w:rPr>
        <w:t>n</w:t>
      </w:r>
      <w:r>
        <w:rPr>
          <w:rFonts w:ascii="Garamond" w:hAnsi="Garamond" w:cs="Garamond"/>
          <w:sz w:val="24"/>
        </w:rPr>
        <w:t>den biri vefat etti</w:t>
      </w:r>
      <w:r w:rsidR="00DC462B">
        <w:rPr>
          <w:rFonts w:ascii="Garamond" w:hAnsi="Garamond" w:cs="Garamond"/>
          <w:sz w:val="24"/>
        </w:rPr>
        <w:t>.</w:t>
      </w:r>
      <w:r>
        <w:rPr>
          <w:rFonts w:ascii="Garamond" w:hAnsi="Garamond" w:cs="Garamond"/>
          <w:sz w:val="24"/>
        </w:rPr>
        <w:t xml:space="preserve"> </w:t>
      </w:r>
      <w:r w:rsidR="00DC462B">
        <w:rPr>
          <w:rFonts w:ascii="Garamond" w:hAnsi="Garamond" w:cs="Garamond"/>
          <w:sz w:val="24"/>
        </w:rPr>
        <w:t>K</w:t>
      </w:r>
      <w:r>
        <w:rPr>
          <w:rFonts w:ascii="Garamond" w:hAnsi="Garamond" w:cs="Garamond"/>
          <w:sz w:val="24"/>
        </w:rPr>
        <w:t>adınlar to</w:t>
      </w:r>
      <w:r>
        <w:rPr>
          <w:rFonts w:ascii="Garamond" w:hAnsi="Garamond" w:cs="Garamond"/>
          <w:sz w:val="24"/>
        </w:rPr>
        <w:t>p</w:t>
      </w:r>
      <w:r>
        <w:rPr>
          <w:rFonts w:ascii="Garamond" w:hAnsi="Garamond" w:cs="Garamond"/>
          <w:sz w:val="24"/>
        </w:rPr>
        <w:t>lanıp ona ağladılar</w:t>
      </w:r>
      <w:r w:rsidR="00DC462B">
        <w:rPr>
          <w:rFonts w:ascii="Garamond" w:hAnsi="Garamond" w:cs="Garamond"/>
          <w:sz w:val="24"/>
        </w:rPr>
        <w:t>.</w:t>
      </w:r>
      <w:r>
        <w:rPr>
          <w:rFonts w:ascii="Garamond" w:hAnsi="Garamond" w:cs="Garamond"/>
          <w:sz w:val="24"/>
        </w:rPr>
        <w:t xml:space="preserve"> Ömer ayağa kalkarak onları ağlamaktan s</w:t>
      </w:r>
      <w:r>
        <w:rPr>
          <w:rFonts w:ascii="Garamond" w:hAnsi="Garamond" w:cs="Garamond"/>
          <w:sz w:val="24"/>
        </w:rPr>
        <w:t>a</w:t>
      </w:r>
      <w:r>
        <w:rPr>
          <w:rFonts w:ascii="Garamond" w:hAnsi="Garamond" w:cs="Garamond"/>
          <w:sz w:val="24"/>
        </w:rPr>
        <w:t>kındırdı ve onları dağıtmaya ba</w:t>
      </w:r>
      <w:r>
        <w:rPr>
          <w:rFonts w:ascii="Garamond" w:hAnsi="Garamond" w:cs="Garamond"/>
          <w:sz w:val="24"/>
        </w:rPr>
        <w:t>ş</w:t>
      </w:r>
      <w:r>
        <w:rPr>
          <w:rFonts w:ascii="Garamond" w:hAnsi="Garamond" w:cs="Garamond"/>
          <w:sz w:val="24"/>
        </w:rPr>
        <w:t>ladı. Allah Resulü (s.a.a) şöyle buyurdu: “Ey Ömer! Onları b</w:t>
      </w:r>
      <w:r>
        <w:rPr>
          <w:rFonts w:ascii="Garamond" w:hAnsi="Garamond" w:cs="Garamond"/>
          <w:sz w:val="24"/>
        </w:rPr>
        <w:t>ı</w:t>
      </w:r>
      <w:r>
        <w:rPr>
          <w:rFonts w:ascii="Garamond" w:hAnsi="Garamond" w:cs="Garamond"/>
          <w:sz w:val="24"/>
        </w:rPr>
        <w:t>rak</w:t>
      </w:r>
      <w:r w:rsidR="00F84F94">
        <w:rPr>
          <w:rFonts w:ascii="Garamond" w:hAnsi="Garamond" w:cs="Garamond"/>
          <w:sz w:val="24"/>
        </w:rPr>
        <w:t>;</w:t>
      </w:r>
      <w:r>
        <w:rPr>
          <w:rFonts w:ascii="Garamond" w:hAnsi="Garamond" w:cs="Garamond"/>
          <w:sz w:val="24"/>
        </w:rPr>
        <w:t xml:space="preserve"> zira gözler göz yaşı döküyor kalpler yaslıdır ve yasları daha yenidir.”</w:t>
      </w:r>
      <w:r>
        <w:rPr>
          <w:rStyle w:val="FootnoteReference"/>
          <w:rFonts w:ascii="Garamond" w:hAnsi="Garamond"/>
          <w:sz w:val="24"/>
        </w:rPr>
        <w:footnoteReference w:id="587"/>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2337. Bölüm; Vesail’uş Ş</w:t>
      </w:r>
      <w:r>
        <w:rPr>
          <w:rFonts w:ascii="Garamond" w:hAnsi="Garamond" w:cs="Garamond"/>
          <w:i/>
          <w:iCs/>
          <w:sz w:val="24"/>
        </w:rPr>
        <w:t>i</w:t>
      </w:r>
      <w:r>
        <w:rPr>
          <w:rFonts w:ascii="Garamond" w:hAnsi="Garamond" w:cs="Garamond"/>
          <w:i/>
          <w:iCs/>
          <w:sz w:val="24"/>
        </w:rPr>
        <w:t xml:space="preserve">a, 2/924, 88.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273" w:name="_Toc529428595"/>
      <w:r>
        <w:rPr>
          <w:rFonts w:cs="Garamond"/>
          <w:szCs w:val="28"/>
        </w:rPr>
        <w:t>2340. Bölüm</w:t>
      </w:r>
      <w:bookmarkEnd w:id="273"/>
    </w:p>
    <w:p w:rsidR="008B5FBE" w:rsidRDefault="008B5FBE" w:rsidP="00F84F94">
      <w:pPr>
        <w:pStyle w:val="Heading1"/>
        <w:spacing w:line="300" w:lineRule="atLeast"/>
        <w:ind w:firstLine="284"/>
        <w:rPr>
          <w:rFonts w:cs="Garamond"/>
          <w:szCs w:val="28"/>
        </w:rPr>
      </w:pPr>
      <w:bookmarkStart w:id="274" w:name="_Toc529428596"/>
      <w:r>
        <w:rPr>
          <w:rFonts w:cs="Garamond"/>
          <w:szCs w:val="28"/>
        </w:rPr>
        <w:t xml:space="preserve">Ölü İçin </w:t>
      </w:r>
      <w:r w:rsidR="00F84F94">
        <w:rPr>
          <w:rFonts w:cs="Garamond"/>
          <w:szCs w:val="28"/>
        </w:rPr>
        <w:t>Ağıt Yak</w:t>
      </w:r>
      <w:r>
        <w:rPr>
          <w:rFonts w:cs="Garamond"/>
          <w:szCs w:val="28"/>
        </w:rPr>
        <w:t>mak</w:t>
      </w:r>
      <w:bookmarkEnd w:id="274"/>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rsidP="00F84F94">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F84F94">
        <w:rPr>
          <w:rFonts w:ascii="Garamond" w:hAnsi="Garamond" w:cs="Garamond"/>
          <w:sz w:val="24"/>
        </w:rPr>
        <w:t xml:space="preserve">Ağıt yakmak </w:t>
      </w:r>
      <w:r>
        <w:rPr>
          <w:rFonts w:ascii="Garamond" w:hAnsi="Garamond" w:cs="Garamond"/>
          <w:sz w:val="24"/>
        </w:rPr>
        <w:t xml:space="preserve">cahiliye </w:t>
      </w:r>
      <w:r>
        <w:rPr>
          <w:rFonts w:ascii="Garamond" w:hAnsi="Garamond" w:cs="Garamond"/>
          <w:sz w:val="24"/>
        </w:rPr>
        <w:t>i</w:t>
      </w:r>
      <w:r>
        <w:rPr>
          <w:rFonts w:ascii="Garamond" w:hAnsi="Garamond" w:cs="Garamond"/>
          <w:sz w:val="24"/>
        </w:rPr>
        <w:t>şidir.”</w:t>
      </w:r>
      <w:r>
        <w:rPr>
          <w:rStyle w:val="FootnoteReference"/>
          <w:rFonts w:ascii="Garamond" w:hAnsi="Garamond"/>
          <w:sz w:val="24"/>
        </w:rPr>
        <w:footnoteReference w:id="588"/>
      </w:r>
    </w:p>
    <w:p w:rsidR="008B5FBE" w:rsidRDefault="008B5FBE" w:rsidP="00F84F94">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Ali (a.s)Ahvaz’daki kadısı Rufaa İbn-i Şeddad’a yazdığı mektubunda şöyle buyurmuştur: </w:t>
      </w:r>
      <w:r>
        <w:rPr>
          <w:rFonts w:ascii="Garamond" w:hAnsi="Garamond" w:cs="Garamond"/>
          <w:sz w:val="24"/>
        </w:rPr>
        <w:t>“S</w:t>
      </w:r>
      <w:r>
        <w:rPr>
          <w:rFonts w:ascii="Garamond" w:hAnsi="Garamond" w:cs="Garamond"/>
          <w:sz w:val="24"/>
        </w:rPr>
        <w:t>a</w:t>
      </w:r>
      <w:r>
        <w:rPr>
          <w:rFonts w:ascii="Garamond" w:hAnsi="Garamond" w:cs="Garamond"/>
          <w:sz w:val="24"/>
        </w:rPr>
        <w:t xml:space="preserve">kın kudretin altında olan şehirde ölüye </w:t>
      </w:r>
      <w:r w:rsidR="00F84F94">
        <w:rPr>
          <w:rFonts w:ascii="Garamond" w:hAnsi="Garamond" w:cs="Garamond"/>
          <w:sz w:val="24"/>
        </w:rPr>
        <w:t>ağıt yakılmasın.</w:t>
      </w:r>
      <w:r>
        <w:rPr>
          <w:rFonts w:ascii="Garamond" w:hAnsi="Garamond" w:cs="Garamond"/>
          <w:sz w:val="24"/>
        </w:rPr>
        <w:t>”</w:t>
      </w:r>
      <w:r>
        <w:rPr>
          <w:rStyle w:val="FootnoteReference"/>
          <w:rFonts w:ascii="Garamond" w:hAnsi="Garamond"/>
          <w:sz w:val="24"/>
        </w:rPr>
        <w:footnoteReference w:id="589"/>
      </w:r>
    </w:p>
    <w:p w:rsidR="008B5FBE" w:rsidRDefault="008B5FBE" w:rsidP="00F71C29">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Kazım (a.s) ölü için </w:t>
      </w:r>
      <w:r w:rsidR="00F71C29">
        <w:rPr>
          <w:rFonts w:ascii="Garamond" w:hAnsi="Garamond" w:cs="Garamond"/>
          <w:i/>
          <w:iCs/>
          <w:sz w:val="24"/>
        </w:rPr>
        <w:t>ağıt yakma</w:t>
      </w:r>
      <w:r>
        <w:rPr>
          <w:rFonts w:ascii="Garamond" w:hAnsi="Garamond" w:cs="Garamond"/>
          <w:i/>
          <w:iCs/>
          <w:sz w:val="24"/>
        </w:rPr>
        <w:t xml:space="preserve"> hakkında sorulunca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“Mekruhtur.”</w:t>
      </w:r>
      <w:r>
        <w:rPr>
          <w:rStyle w:val="FootnoteReference"/>
          <w:rFonts w:ascii="Garamond" w:hAnsi="Garamond"/>
          <w:sz w:val="24"/>
        </w:rPr>
        <w:footnoteReference w:id="59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Ali (a.s) Sıffın’deki ölülere ağlayan kadınların feryadını duyunca Harb bin Şurehbil Eş’şebami’ye şöyle buyurmuştur: </w:t>
      </w:r>
      <w:r>
        <w:rPr>
          <w:rFonts w:ascii="Garamond" w:hAnsi="Garamond" w:cs="Garamond"/>
          <w:sz w:val="24"/>
        </w:rPr>
        <w:t>“Kadınlarınız duyduğum bu fe</w:t>
      </w:r>
      <w:r>
        <w:rPr>
          <w:rFonts w:ascii="Garamond" w:hAnsi="Garamond" w:cs="Garamond"/>
          <w:sz w:val="24"/>
        </w:rPr>
        <w:t>r</w:t>
      </w:r>
      <w:r>
        <w:rPr>
          <w:rFonts w:ascii="Garamond" w:hAnsi="Garamond" w:cs="Garamond"/>
          <w:sz w:val="24"/>
        </w:rPr>
        <w:t>yatlarıyla sizlere galip mi gelmi</w:t>
      </w:r>
      <w:r>
        <w:rPr>
          <w:rFonts w:ascii="Garamond" w:hAnsi="Garamond" w:cs="Garamond"/>
          <w:sz w:val="24"/>
        </w:rPr>
        <w:t>ş</w:t>
      </w:r>
      <w:r>
        <w:rPr>
          <w:rFonts w:ascii="Garamond" w:hAnsi="Garamond" w:cs="Garamond"/>
          <w:sz w:val="24"/>
        </w:rPr>
        <w:t xml:space="preserve">tir? </w:t>
      </w:r>
      <w:r w:rsidR="00F71C29">
        <w:rPr>
          <w:rFonts w:ascii="Garamond" w:hAnsi="Garamond" w:cs="Garamond"/>
          <w:sz w:val="24"/>
        </w:rPr>
        <w:t>N</w:t>
      </w:r>
      <w:r>
        <w:rPr>
          <w:rFonts w:ascii="Garamond" w:hAnsi="Garamond" w:cs="Garamond"/>
          <w:sz w:val="24"/>
        </w:rPr>
        <w:t>eden onları bu feryatla</w:t>
      </w:r>
      <w:r>
        <w:rPr>
          <w:rFonts w:ascii="Garamond" w:hAnsi="Garamond" w:cs="Garamond"/>
          <w:sz w:val="24"/>
        </w:rPr>
        <w:t>r</w:t>
      </w:r>
      <w:r>
        <w:rPr>
          <w:rFonts w:ascii="Garamond" w:hAnsi="Garamond" w:cs="Garamond"/>
          <w:sz w:val="24"/>
        </w:rPr>
        <w:t>dan sakındırmıyorsunuz?”</w:t>
      </w:r>
      <w:r>
        <w:rPr>
          <w:rStyle w:val="FootnoteReference"/>
          <w:rFonts w:ascii="Garamond" w:hAnsi="Garamond"/>
          <w:sz w:val="24"/>
        </w:rPr>
        <w:footnoteReference w:id="591"/>
      </w:r>
    </w:p>
    <w:p w:rsidR="008B5FBE" w:rsidRDefault="008B5FBE" w:rsidP="00F71C29">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çocukl</w:t>
      </w:r>
      <w:r>
        <w:rPr>
          <w:rFonts w:ascii="Garamond" w:hAnsi="Garamond" w:cs="Garamond"/>
          <w:i/>
          <w:iCs/>
          <w:sz w:val="24"/>
        </w:rPr>
        <w:t>a</w:t>
      </w:r>
      <w:r w:rsidR="00F71C29">
        <w:rPr>
          <w:rFonts w:ascii="Garamond" w:hAnsi="Garamond" w:cs="Garamond"/>
          <w:i/>
          <w:iCs/>
          <w:sz w:val="24"/>
        </w:rPr>
        <w:t>rından biri ölünce ağladı. K</w:t>
      </w:r>
      <w:r>
        <w:rPr>
          <w:rFonts w:ascii="Garamond" w:hAnsi="Garamond" w:cs="Garamond"/>
          <w:i/>
          <w:iCs/>
          <w:sz w:val="24"/>
        </w:rPr>
        <w:t>endisine, “Siz bizleri ağlamaktan sakındır</w:t>
      </w:r>
      <w:r w:rsidR="00F71C29">
        <w:rPr>
          <w:rFonts w:ascii="Garamond" w:hAnsi="Garamond" w:cs="Garamond"/>
          <w:i/>
          <w:iCs/>
          <w:sz w:val="24"/>
        </w:rPr>
        <w:t>ıp</w:t>
      </w:r>
      <w:r>
        <w:rPr>
          <w:rFonts w:ascii="Garamond" w:hAnsi="Garamond" w:cs="Garamond"/>
          <w:i/>
          <w:iCs/>
          <w:sz w:val="24"/>
        </w:rPr>
        <w:t xml:space="preserve"> kendiniz mi ağlıyorsunuz?” diye sor</w:t>
      </w:r>
      <w:r>
        <w:rPr>
          <w:rFonts w:ascii="Garamond" w:hAnsi="Garamond" w:cs="Garamond"/>
          <w:i/>
          <w:iCs/>
          <w:sz w:val="24"/>
        </w:rPr>
        <w:t>u</w:t>
      </w:r>
      <w:r>
        <w:rPr>
          <w:rFonts w:ascii="Garamond" w:hAnsi="Garamond" w:cs="Garamond"/>
          <w:i/>
          <w:iCs/>
          <w:sz w:val="24"/>
        </w:rPr>
        <w:t xml:space="preserve">lunca şöyle buyurmuştur: </w:t>
      </w:r>
      <w:r>
        <w:rPr>
          <w:rFonts w:ascii="Garamond" w:hAnsi="Garamond" w:cs="Garamond"/>
          <w:sz w:val="24"/>
        </w:rPr>
        <w:t>“Ben sizl</w:t>
      </w:r>
      <w:r>
        <w:rPr>
          <w:rFonts w:ascii="Garamond" w:hAnsi="Garamond" w:cs="Garamond"/>
          <w:sz w:val="24"/>
        </w:rPr>
        <w:t>e</w:t>
      </w:r>
      <w:r>
        <w:rPr>
          <w:rFonts w:ascii="Garamond" w:hAnsi="Garamond" w:cs="Garamond"/>
          <w:sz w:val="24"/>
        </w:rPr>
        <w:t>ri ağlamaktan sakındırm</w:t>
      </w:r>
      <w:r>
        <w:rPr>
          <w:rFonts w:ascii="Garamond" w:hAnsi="Garamond" w:cs="Garamond"/>
          <w:sz w:val="24"/>
        </w:rPr>
        <w:t>a</w:t>
      </w:r>
      <w:r>
        <w:rPr>
          <w:rFonts w:ascii="Garamond" w:hAnsi="Garamond" w:cs="Garamond"/>
          <w:sz w:val="24"/>
        </w:rPr>
        <w:t xml:space="preserve">dım, </w:t>
      </w:r>
      <w:r>
        <w:rPr>
          <w:rFonts w:ascii="Garamond" w:hAnsi="Garamond" w:cs="Garamond"/>
          <w:sz w:val="24"/>
        </w:rPr>
        <w:lastRenderedPageBreak/>
        <w:t xml:space="preserve">sizleri </w:t>
      </w:r>
      <w:r w:rsidR="00D34694">
        <w:rPr>
          <w:rFonts w:ascii="Garamond" w:hAnsi="Garamond" w:cs="Garamond"/>
          <w:sz w:val="24"/>
        </w:rPr>
        <w:t xml:space="preserve">ağıt yakmaktan ve </w:t>
      </w:r>
      <w:r>
        <w:rPr>
          <w:rFonts w:ascii="Garamond" w:hAnsi="Garamond" w:cs="Garamond"/>
          <w:sz w:val="24"/>
        </w:rPr>
        <w:t>feryat etmekten sakındırdım.”</w:t>
      </w:r>
      <w:r>
        <w:rPr>
          <w:rStyle w:val="FootnoteReference"/>
          <w:rFonts w:ascii="Garamond" w:hAnsi="Garamond"/>
          <w:sz w:val="24"/>
        </w:rPr>
        <w:footnoteReference w:id="592"/>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Vesail’uş Şia, 2/892, 71. Bölüm; el-Bihar, 82/102</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275" w:name="_Toc529428597"/>
      <w:r>
        <w:rPr>
          <w:rFonts w:cs="Garamond"/>
          <w:szCs w:val="28"/>
        </w:rPr>
        <w:t>2341. Bölüm</w:t>
      </w:r>
      <w:bookmarkEnd w:id="275"/>
    </w:p>
    <w:p w:rsidR="008B5FBE" w:rsidRDefault="008B5FBE">
      <w:pPr>
        <w:pStyle w:val="Heading1"/>
        <w:spacing w:line="300" w:lineRule="atLeast"/>
        <w:ind w:firstLine="284"/>
        <w:rPr>
          <w:rFonts w:cs="Garamond"/>
          <w:szCs w:val="28"/>
        </w:rPr>
      </w:pPr>
      <w:bookmarkStart w:id="276" w:name="_Toc529428598"/>
      <w:r>
        <w:rPr>
          <w:rFonts w:cs="Garamond"/>
          <w:szCs w:val="28"/>
        </w:rPr>
        <w:t>Lanetlenmiş Sesler</w:t>
      </w:r>
      <w:bookmarkEnd w:id="276"/>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D34694" w:rsidP="00EB1D5D">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Allah R</w:t>
      </w:r>
      <w:r w:rsidR="008B5FBE">
        <w:rPr>
          <w:rFonts w:ascii="Garamond" w:hAnsi="Garamond" w:cs="Garamond"/>
          <w:i/>
          <w:iCs/>
          <w:sz w:val="24"/>
        </w:rPr>
        <w:t>es</w:t>
      </w:r>
      <w:r w:rsidR="008B5FBE">
        <w:rPr>
          <w:rFonts w:ascii="Garamond" w:hAnsi="Garamond" w:cs="Garamond"/>
          <w:i/>
          <w:iCs/>
          <w:sz w:val="24"/>
        </w:rPr>
        <w:t>u</w:t>
      </w:r>
      <w:r w:rsidR="008B5FBE">
        <w:rPr>
          <w:rFonts w:ascii="Garamond" w:hAnsi="Garamond" w:cs="Garamond"/>
          <w:i/>
          <w:iCs/>
          <w:sz w:val="24"/>
        </w:rPr>
        <w:t>lü</w:t>
      </w:r>
      <w:r>
        <w:rPr>
          <w:rFonts w:ascii="Garamond" w:hAnsi="Garamond" w:cs="Garamond"/>
          <w:i/>
          <w:iCs/>
          <w:sz w:val="24"/>
        </w:rPr>
        <w:t>’</w:t>
      </w:r>
      <w:r w:rsidR="008B5FBE">
        <w:rPr>
          <w:rFonts w:ascii="Garamond" w:hAnsi="Garamond" w:cs="Garamond"/>
          <w:i/>
          <w:iCs/>
          <w:sz w:val="24"/>
        </w:rPr>
        <w:t xml:space="preserve">nden </w:t>
      </w:r>
      <w:r>
        <w:rPr>
          <w:rFonts w:ascii="Garamond" w:hAnsi="Garamond" w:cs="Garamond"/>
          <w:i/>
          <w:iCs/>
          <w:sz w:val="24"/>
        </w:rPr>
        <w:t xml:space="preserve">(s.a.a) </w:t>
      </w:r>
      <w:r w:rsidR="008B5FBE">
        <w:rPr>
          <w:rFonts w:ascii="Garamond" w:hAnsi="Garamond" w:cs="Garamond"/>
          <w:i/>
          <w:iCs/>
          <w:sz w:val="24"/>
        </w:rPr>
        <w:t xml:space="preserve">şöyle buyurduğunu nakletmiştir: </w:t>
      </w:r>
      <w:r w:rsidR="008B5FBE">
        <w:rPr>
          <w:rFonts w:ascii="Garamond" w:hAnsi="Garamond" w:cs="Garamond"/>
          <w:sz w:val="24"/>
        </w:rPr>
        <w:t>“</w:t>
      </w:r>
      <w:r w:rsidR="008826BC">
        <w:rPr>
          <w:rFonts w:ascii="Garamond" w:hAnsi="Garamond" w:cs="Garamond"/>
          <w:sz w:val="24"/>
        </w:rPr>
        <w:t xml:space="preserve">Allah lanetlenmiş iki sesten nefret eder: </w:t>
      </w:r>
      <w:r w:rsidR="008B5FBE">
        <w:rPr>
          <w:rFonts w:ascii="Garamond" w:hAnsi="Garamond" w:cs="Garamond"/>
          <w:sz w:val="24"/>
        </w:rPr>
        <w:t>Musibet anında</w:t>
      </w:r>
      <w:r w:rsidR="008826BC">
        <w:rPr>
          <w:rFonts w:ascii="Garamond" w:hAnsi="Garamond" w:cs="Garamond"/>
          <w:sz w:val="24"/>
        </w:rPr>
        <w:t>ki</w:t>
      </w:r>
      <w:r w:rsidR="008B5FBE">
        <w:rPr>
          <w:rFonts w:ascii="Garamond" w:hAnsi="Garamond" w:cs="Garamond"/>
          <w:sz w:val="24"/>
        </w:rPr>
        <w:t xml:space="preserve"> feryat ve nimet anında </w:t>
      </w:r>
      <w:r w:rsidR="00EB1D5D">
        <w:rPr>
          <w:rFonts w:ascii="Garamond" w:hAnsi="Garamond" w:cs="Garamond"/>
          <w:sz w:val="24"/>
        </w:rPr>
        <w:t>çıkan ses</w:t>
      </w:r>
      <w:r w:rsidR="008B5FBE">
        <w:rPr>
          <w:rFonts w:ascii="Garamond" w:hAnsi="Garamond" w:cs="Garamond"/>
          <w:sz w:val="24"/>
        </w:rPr>
        <w:t>. Yani ağıt yakmak ve şarkı söylemek.”</w:t>
      </w:r>
      <w:r w:rsidR="008B5FBE">
        <w:rPr>
          <w:rStyle w:val="FootnoteReference"/>
          <w:rFonts w:ascii="Garamond" w:hAnsi="Garamond"/>
          <w:sz w:val="24"/>
        </w:rPr>
        <w:footnoteReference w:id="59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kime Allah bir nimet bağışlarsa ve o kimse bu nimet esnasında ney çalarsa n</w:t>
      </w:r>
      <w:r>
        <w:rPr>
          <w:rFonts w:ascii="Garamond" w:hAnsi="Garamond" w:cs="Garamond"/>
          <w:sz w:val="24"/>
        </w:rPr>
        <w:t>i</w:t>
      </w:r>
      <w:r>
        <w:rPr>
          <w:rFonts w:ascii="Garamond" w:hAnsi="Garamond" w:cs="Garamond"/>
          <w:sz w:val="24"/>
        </w:rPr>
        <w:t>mete küfranda bulunmuştur. Her kimde musibete uğrar ve o halde ağıt yakarsa o musibeti feci kılmıştır.”</w:t>
      </w:r>
      <w:r>
        <w:rPr>
          <w:rStyle w:val="FootnoteReference"/>
          <w:rFonts w:ascii="Garamond" w:hAnsi="Garamond"/>
          <w:sz w:val="24"/>
        </w:rPr>
        <w:footnoteReference w:id="594"/>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65. Konu, el-Cuz’; es-Sebr, 2180. Bölüm; Vesail’uş Şia, 2/915, 83. Bölüm, 916, 84.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277" w:name="_Toc529428599"/>
      <w:r>
        <w:rPr>
          <w:rFonts w:cs="Garamond"/>
          <w:szCs w:val="28"/>
        </w:rPr>
        <w:t>2342. Bölüm</w:t>
      </w:r>
      <w:bookmarkEnd w:id="277"/>
    </w:p>
    <w:p w:rsidR="008B5FBE" w:rsidRDefault="008B5FBE">
      <w:pPr>
        <w:pStyle w:val="Heading1"/>
        <w:spacing w:line="300" w:lineRule="atLeast"/>
        <w:ind w:firstLine="284"/>
        <w:rPr>
          <w:rFonts w:cs="Garamond"/>
          <w:szCs w:val="28"/>
        </w:rPr>
      </w:pPr>
      <w:bookmarkStart w:id="278" w:name="_Toc529428600"/>
      <w:r>
        <w:rPr>
          <w:rFonts w:cs="Garamond"/>
          <w:szCs w:val="28"/>
        </w:rPr>
        <w:t>Övülmüş Ağıt</w:t>
      </w:r>
      <w:bookmarkEnd w:id="278"/>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“Hüseyin Bin </w:t>
      </w:r>
      <w:r>
        <w:rPr>
          <w:rFonts w:ascii="Garamond" w:hAnsi="Garamond" w:cs="Garamond"/>
          <w:sz w:val="24"/>
        </w:rPr>
        <w:lastRenderedPageBreak/>
        <w:t>Ali’nin musibeti ortaya çıkınca bir yıl boyunca gece gündüz ve üç yıl boyunca da gündüzleri onun için ağıt yakıldı. Müsevver bin Muhrime, Ebu Hureyre ve Resulullah’ın ashabının büyükl</w:t>
      </w:r>
      <w:r>
        <w:rPr>
          <w:rFonts w:ascii="Garamond" w:hAnsi="Garamond" w:cs="Garamond"/>
          <w:sz w:val="24"/>
        </w:rPr>
        <w:t>e</w:t>
      </w:r>
      <w:r>
        <w:rPr>
          <w:rFonts w:ascii="Garamond" w:hAnsi="Garamond" w:cs="Garamond"/>
          <w:sz w:val="24"/>
        </w:rPr>
        <w:t>ri gizlice yüzleri örtülü bir şeki</w:t>
      </w:r>
      <w:r>
        <w:rPr>
          <w:rFonts w:ascii="Garamond" w:hAnsi="Garamond" w:cs="Garamond"/>
          <w:sz w:val="24"/>
        </w:rPr>
        <w:t>l</w:t>
      </w:r>
      <w:r>
        <w:rPr>
          <w:rFonts w:ascii="Garamond" w:hAnsi="Garamond" w:cs="Garamond"/>
          <w:sz w:val="24"/>
        </w:rPr>
        <w:t>de gelip yakılan ağıtları di</w:t>
      </w:r>
      <w:r>
        <w:rPr>
          <w:rFonts w:ascii="Garamond" w:hAnsi="Garamond" w:cs="Garamond"/>
          <w:sz w:val="24"/>
        </w:rPr>
        <w:t>n</w:t>
      </w:r>
      <w:r>
        <w:rPr>
          <w:rFonts w:ascii="Garamond" w:hAnsi="Garamond" w:cs="Garamond"/>
          <w:sz w:val="24"/>
        </w:rPr>
        <w:t>liyor ve ağlıyorlardı.”</w:t>
      </w:r>
      <w:r>
        <w:rPr>
          <w:rStyle w:val="FootnoteReference"/>
          <w:rFonts w:ascii="Garamond" w:hAnsi="Garamond"/>
          <w:sz w:val="24"/>
        </w:rPr>
        <w:footnoteReference w:id="59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ağıt y</w:t>
      </w:r>
      <w:r>
        <w:rPr>
          <w:rFonts w:ascii="Garamond" w:hAnsi="Garamond" w:cs="Garamond"/>
          <w:i/>
          <w:iCs/>
          <w:sz w:val="24"/>
        </w:rPr>
        <w:t>a</w:t>
      </w:r>
      <w:r>
        <w:rPr>
          <w:rFonts w:ascii="Garamond" w:hAnsi="Garamond" w:cs="Garamond"/>
          <w:i/>
          <w:iCs/>
          <w:sz w:val="24"/>
        </w:rPr>
        <w:t>kan kimsenin ecri hakkında sorulu</w:t>
      </w:r>
      <w:r>
        <w:rPr>
          <w:rFonts w:ascii="Garamond" w:hAnsi="Garamond" w:cs="Garamond"/>
          <w:i/>
          <w:iCs/>
          <w:sz w:val="24"/>
        </w:rPr>
        <w:t>n</w:t>
      </w:r>
      <w:r>
        <w:rPr>
          <w:rFonts w:ascii="Garamond" w:hAnsi="Garamond" w:cs="Garamond"/>
          <w:i/>
          <w:iCs/>
          <w:sz w:val="24"/>
        </w:rPr>
        <w:t xml:space="preserve">ca şöyle buyurmuştur: </w:t>
      </w:r>
      <w:r>
        <w:rPr>
          <w:rFonts w:ascii="Garamond" w:hAnsi="Garamond" w:cs="Garamond"/>
          <w:sz w:val="24"/>
        </w:rPr>
        <w:t>“Sakıncası yoktur Allah Resulü (s.a.a) için de ağıt yakıldı.”</w:t>
      </w:r>
      <w:r>
        <w:rPr>
          <w:rStyle w:val="FootnoteReference"/>
          <w:rFonts w:ascii="Garamond" w:hAnsi="Garamond"/>
          <w:sz w:val="24"/>
        </w:rPr>
        <w:footnoteReference w:id="59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w:t>
      </w:r>
      <w:r w:rsidR="008C4124">
        <w:rPr>
          <w:rFonts w:ascii="Garamond" w:hAnsi="Garamond" w:cs="Garamond"/>
          <w:i/>
          <w:iCs/>
          <w:sz w:val="24"/>
        </w:rPr>
        <w:t>akır (a.s) matem ve yaslarda</w:t>
      </w:r>
      <w:r>
        <w:rPr>
          <w:rFonts w:ascii="Garamond" w:hAnsi="Garamond" w:cs="Garamond"/>
          <w:i/>
          <w:iCs/>
          <w:sz w:val="24"/>
        </w:rPr>
        <w:t xml:space="preserve"> on yıl</w:t>
      </w:r>
      <w:r w:rsidR="008C4124">
        <w:rPr>
          <w:rFonts w:ascii="Garamond" w:hAnsi="Garamond" w:cs="Garamond"/>
          <w:i/>
          <w:iCs/>
          <w:sz w:val="24"/>
        </w:rPr>
        <w:t>a kadar</w:t>
      </w:r>
      <w:r>
        <w:rPr>
          <w:rFonts w:ascii="Garamond" w:hAnsi="Garamond" w:cs="Garamond"/>
          <w:i/>
          <w:iCs/>
          <w:sz w:val="24"/>
        </w:rPr>
        <w:t xml:space="preserve"> ağlamayı ta</w:t>
      </w:r>
      <w:r>
        <w:rPr>
          <w:rFonts w:ascii="Garamond" w:hAnsi="Garamond" w:cs="Garamond"/>
          <w:i/>
          <w:iCs/>
          <w:sz w:val="24"/>
        </w:rPr>
        <w:t>v</w:t>
      </w:r>
      <w:r>
        <w:rPr>
          <w:rFonts w:ascii="Garamond" w:hAnsi="Garamond" w:cs="Garamond"/>
          <w:i/>
          <w:iCs/>
          <w:sz w:val="24"/>
        </w:rPr>
        <w:t>siye e</w:t>
      </w:r>
      <w:r>
        <w:rPr>
          <w:rFonts w:ascii="Garamond" w:hAnsi="Garamond" w:cs="Garamond"/>
          <w:i/>
          <w:iCs/>
          <w:sz w:val="24"/>
        </w:rPr>
        <w:t>t</w:t>
      </w:r>
      <w:r>
        <w:rPr>
          <w:rFonts w:ascii="Garamond" w:hAnsi="Garamond" w:cs="Garamond"/>
          <w:i/>
          <w:iCs/>
          <w:sz w:val="24"/>
        </w:rPr>
        <w:t>ti.”</w:t>
      </w:r>
      <w:r>
        <w:rPr>
          <w:rStyle w:val="FootnoteReference"/>
          <w:rFonts w:ascii="Garamond" w:hAnsi="Garamond"/>
          <w:sz w:val="24"/>
        </w:rPr>
        <w:footnoteReference w:id="597"/>
      </w:r>
    </w:p>
    <w:p w:rsidR="008B5FBE" w:rsidRDefault="008B5FBE" w:rsidP="008C4124">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sz w:val="24"/>
        </w:rPr>
        <w:t>Allah Resulü (s.a.a) Uhud savaşından Medine’ye d</w:t>
      </w:r>
      <w:r>
        <w:rPr>
          <w:rFonts w:ascii="Garamond" w:hAnsi="Garamond" w:cs="Garamond"/>
          <w:sz w:val="24"/>
        </w:rPr>
        <w:t>ö</w:t>
      </w:r>
      <w:r>
        <w:rPr>
          <w:rFonts w:ascii="Garamond" w:hAnsi="Garamond" w:cs="Garamond"/>
          <w:sz w:val="24"/>
        </w:rPr>
        <w:t>nünce ehlin</w:t>
      </w:r>
      <w:r w:rsidR="008C4124">
        <w:rPr>
          <w:rFonts w:ascii="Garamond" w:hAnsi="Garamond" w:cs="Garamond"/>
          <w:sz w:val="24"/>
        </w:rPr>
        <w:t xml:space="preserve">den öldürülen her evin </w:t>
      </w:r>
      <w:r>
        <w:rPr>
          <w:rFonts w:ascii="Garamond" w:hAnsi="Garamond" w:cs="Garamond"/>
          <w:sz w:val="24"/>
        </w:rPr>
        <w:t>kapısından geçtiği</w:t>
      </w:r>
      <w:r>
        <w:rPr>
          <w:rFonts w:ascii="Garamond" w:hAnsi="Garamond" w:cs="Garamond"/>
          <w:sz w:val="24"/>
        </w:rPr>
        <w:t>n</w:t>
      </w:r>
      <w:r>
        <w:rPr>
          <w:rFonts w:ascii="Garamond" w:hAnsi="Garamond" w:cs="Garamond"/>
          <w:sz w:val="24"/>
        </w:rPr>
        <w:t>de bir ağıt sesi duy</w:t>
      </w:r>
      <w:r w:rsidR="008C4124">
        <w:rPr>
          <w:rFonts w:ascii="Garamond" w:hAnsi="Garamond" w:cs="Garamond"/>
          <w:sz w:val="24"/>
        </w:rPr>
        <w:t>uyor</w:t>
      </w:r>
      <w:r>
        <w:rPr>
          <w:rFonts w:ascii="Garamond" w:hAnsi="Garamond" w:cs="Garamond"/>
          <w:sz w:val="24"/>
        </w:rPr>
        <w:t>du</w:t>
      </w:r>
      <w:r w:rsidR="008C4124">
        <w:rPr>
          <w:rFonts w:ascii="Garamond" w:hAnsi="Garamond" w:cs="Garamond"/>
          <w:sz w:val="24"/>
        </w:rPr>
        <w:t>. A</w:t>
      </w:r>
      <w:r>
        <w:rPr>
          <w:rFonts w:ascii="Garamond" w:hAnsi="Garamond" w:cs="Garamond"/>
          <w:sz w:val="24"/>
        </w:rPr>
        <w:t>mc</w:t>
      </w:r>
      <w:r>
        <w:rPr>
          <w:rFonts w:ascii="Garamond" w:hAnsi="Garamond" w:cs="Garamond"/>
          <w:sz w:val="24"/>
        </w:rPr>
        <w:t>a</w:t>
      </w:r>
      <w:r>
        <w:rPr>
          <w:rFonts w:ascii="Garamond" w:hAnsi="Garamond" w:cs="Garamond"/>
          <w:sz w:val="24"/>
        </w:rPr>
        <w:t>sı Hamza’nın evinden ses duym</w:t>
      </w:r>
      <w:r>
        <w:rPr>
          <w:rFonts w:ascii="Garamond" w:hAnsi="Garamond" w:cs="Garamond"/>
          <w:sz w:val="24"/>
        </w:rPr>
        <w:t>a</w:t>
      </w:r>
      <w:r>
        <w:rPr>
          <w:rFonts w:ascii="Garamond" w:hAnsi="Garamond" w:cs="Garamond"/>
          <w:sz w:val="24"/>
        </w:rPr>
        <w:t xml:space="preserve">yınca şöyle buyurdu: </w:t>
      </w:r>
      <w:r w:rsidR="008C4124">
        <w:rPr>
          <w:rFonts w:ascii="Garamond" w:hAnsi="Garamond" w:cs="Garamond"/>
          <w:sz w:val="24"/>
        </w:rPr>
        <w:t>“</w:t>
      </w:r>
      <w:r>
        <w:rPr>
          <w:rFonts w:ascii="Garamond" w:hAnsi="Garamond" w:cs="Garamond"/>
          <w:sz w:val="24"/>
        </w:rPr>
        <w:t>Hamza’nın ağlayanları yoktur.” Medine halkı ondan sonra bir ölü için ağlam</w:t>
      </w:r>
      <w:r>
        <w:rPr>
          <w:rFonts w:ascii="Garamond" w:hAnsi="Garamond" w:cs="Garamond"/>
          <w:sz w:val="24"/>
        </w:rPr>
        <w:t>a</w:t>
      </w:r>
      <w:r>
        <w:rPr>
          <w:rFonts w:ascii="Garamond" w:hAnsi="Garamond" w:cs="Garamond"/>
          <w:sz w:val="24"/>
        </w:rPr>
        <w:t>dan önce Hamza için ağıt ya</w:t>
      </w:r>
      <w:r>
        <w:rPr>
          <w:rFonts w:ascii="Garamond" w:hAnsi="Garamond" w:cs="Garamond"/>
          <w:sz w:val="24"/>
        </w:rPr>
        <w:t>k</w:t>
      </w:r>
      <w:r>
        <w:rPr>
          <w:rFonts w:ascii="Garamond" w:hAnsi="Garamond" w:cs="Garamond"/>
          <w:sz w:val="24"/>
        </w:rPr>
        <w:t>maya ve ağlamaya yemin içt</w:t>
      </w:r>
      <w:r>
        <w:rPr>
          <w:rFonts w:ascii="Garamond" w:hAnsi="Garamond" w:cs="Garamond"/>
          <w:sz w:val="24"/>
        </w:rPr>
        <w:t>i</w:t>
      </w:r>
      <w:r>
        <w:rPr>
          <w:rFonts w:ascii="Garamond" w:hAnsi="Garamond" w:cs="Garamond"/>
          <w:sz w:val="24"/>
        </w:rPr>
        <w:t>ler.”</w:t>
      </w:r>
      <w:r>
        <w:rPr>
          <w:rStyle w:val="FootnoteReference"/>
          <w:rFonts w:ascii="Garamond" w:hAnsi="Garamond"/>
          <w:sz w:val="24"/>
        </w:rPr>
        <w:footnoteReference w:id="598"/>
      </w:r>
    </w:p>
    <w:p w:rsidR="008B5FBE" w:rsidRDefault="008C4124" w:rsidP="00D1496A">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sz w:val="24"/>
        </w:rPr>
        <w:t>Fatıma (a.s) b</w:t>
      </w:r>
      <w:r w:rsidR="008B5FBE">
        <w:rPr>
          <w:rFonts w:ascii="Garamond" w:hAnsi="Garamond" w:cs="Garamond"/>
          <w:sz w:val="24"/>
        </w:rPr>
        <w:t xml:space="preserve">abası için ağıt yaktı ve Resulullah </w:t>
      </w:r>
      <w:r>
        <w:rPr>
          <w:rFonts w:ascii="Garamond" w:hAnsi="Garamond" w:cs="Garamond"/>
          <w:sz w:val="24"/>
        </w:rPr>
        <w:t xml:space="preserve">(s.a.a) </w:t>
      </w:r>
      <w:r w:rsidR="008B5FBE">
        <w:rPr>
          <w:rFonts w:ascii="Garamond" w:hAnsi="Garamond" w:cs="Garamond"/>
          <w:sz w:val="24"/>
        </w:rPr>
        <w:t xml:space="preserve">de </w:t>
      </w:r>
      <w:r w:rsidR="008B5FBE">
        <w:rPr>
          <w:rFonts w:ascii="Garamond" w:hAnsi="Garamond" w:cs="Garamond"/>
          <w:sz w:val="24"/>
        </w:rPr>
        <w:lastRenderedPageBreak/>
        <w:t>Hamza için ağıt yakılmasını e</w:t>
      </w:r>
      <w:r w:rsidR="008B5FBE">
        <w:rPr>
          <w:rFonts w:ascii="Garamond" w:hAnsi="Garamond" w:cs="Garamond"/>
          <w:sz w:val="24"/>
        </w:rPr>
        <w:t>m</w:t>
      </w:r>
      <w:r w:rsidR="008B5FBE">
        <w:rPr>
          <w:rFonts w:ascii="Garamond" w:hAnsi="Garamond" w:cs="Garamond"/>
          <w:sz w:val="24"/>
        </w:rPr>
        <w:t xml:space="preserve">retti. </w:t>
      </w:r>
      <w:r w:rsidR="008B5FBE">
        <w:rPr>
          <w:rStyle w:val="FootnoteReference"/>
          <w:rFonts w:ascii="Garamond" w:hAnsi="Garamond"/>
          <w:sz w:val="24"/>
        </w:rPr>
        <w:footnoteReference w:id="599"/>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Vesail’uş Şia, 2/891, 70.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279" w:name="_Toc529428601"/>
      <w:r>
        <w:rPr>
          <w:rFonts w:cs="Garamond"/>
          <w:szCs w:val="28"/>
        </w:rPr>
        <w:t>2343. Bölüm</w:t>
      </w:r>
      <w:bookmarkEnd w:id="279"/>
    </w:p>
    <w:p w:rsidR="008B5FBE" w:rsidRDefault="008B5FBE">
      <w:pPr>
        <w:pStyle w:val="Heading1"/>
        <w:spacing w:line="300" w:lineRule="atLeast"/>
        <w:ind w:firstLine="284"/>
        <w:rPr>
          <w:rFonts w:cs="Garamond"/>
          <w:szCs w:val="28"/>
        </w:rPr>
      </w:pPr>
      <w:bookmarkStart w:id="280" w:name="_Toc529428602"/>
      <w:r>
        <w:rPr>
          <w:rFonts w:cs="Garamond"/>
          <w:szCs w:val="28"/>
        </w:rPr>
        <w:t>Musibeti Gizlemek</w:t>
      </w:r>
      <w:bookmarkEnd w:id="280"/>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“Musibetleri, hastalı</w:t>
      </w:r>
      <w:r>
        <w:rPr>
          <w:rFonts w:ascii="Garamond" w:hAnsi="Garamond" w:cs="Garamond"/>
          <w:sz w:val="24"/>
        </w:rPr>
        <w:t>k</w:t>
      </w:r>
      <w:r>
        <w:rPr>
          <w:rFonts w:ascii="Garamond" w:hAnsi="Garamond" w:cs="Garamond"/>
          <w:sz w:val="24"/>
        </w:rPr>
        <w:t>ları ve sadakayı gizlemek iyiliğin hazinelerindendir.”</w:t>
      </w:r>
      <w:r>
        <w:rPr>
          <w:rStyle w:val="FootnoteReference"/>
          <w:rFonts w:ascii="Garamond" w:hAnsi="Garamond"/>
          <w:sz w:val="24"/>
        </w:rPr>
        <w:footnoteReference w:id="60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“İyilik etmek, ameli gizlemek, zorluklar karşısında sabretmek ve musibetleri gizl</w:t>
      </w:r>
      <w:r>
        <w:rPr>
          <w:rFonts w:ascii="Garamond" w:hAnsi="Garamond" w:cs="Garamond"/>
          <w:sz w:val="24"/>
        </w:rPr>
        <w:t>e</w:t>
      </w:r>
      <w:r>
        <w:rPr>
          <w:rFonts w:ascii="Garamond" w:hAnsi="Garamond" w:cs="Garamond"/>
          <w:sz w:val="24"/>
        </w:rPr>
        <w:t>mek cennetin hazinelerinde</w:t>
      </w:r>
      <w:r>
        <w:rPr>
          <w:rFonts w:ascii="Garamond" w:hAnsi="Garamond" w:cs="Garamond"/>
          <w:sz w:val="24"/>
        </w:rPr>
        <w:t>n</w:t>
      </w:r>
      <w:r>
        <w:rPr>
          <w:rFonts w:ascii="Garamond" w:hAnsi="Garamond" w:cs="Garamond"/>
          <w:sz w:val="24"/>
        </w:rPr>
        <w:t>dir.”</w:t>
      </w:r>
      <w:r>
        <w:rPr>
          <w:rStyle w:val="FootnoteReference"/>
          <w:rFonts w:ascii="Garamond" w:hAnsi="Garamond"/>
          <w:sz w:val="24"/>
        </w:rPr>
        <w:footnoteReference w:id="601"/>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281" w:name="_Toc529428603"/>
      <w:r>
        <w:rPr>
          <w:rFonts w:cs="Garamond"/>
          <w:szCs w:val="28"/>
        </w:rPr>
        <w:t>2344. Bölüm</w:t>
      </w:r>
      <w:bookmarkEnd w:id="281"/>
    </w:p>
    <w:p w:rsidR="008B5FBE" w:rsidRDefault="008B5FBE">
      <w:pPr>
        <w:pStyle w:val="Heading1"/>
        <w:spacing w:line="300" w:lineRule="atLeast"/>
        <w:ind w:firstLine="284"/>
        <w:rPr>
          <w:rFonts w:cs="Garamond"/>
          <w:szCs w:val="28"/>
        </w:rPr>
      </w:pPr>
      <w:bookmarkStart w:id="282" w:name="_Toc529428604"/>
      <w:r>
        <w:rPr>
          <w:rFonts w:cs="Garamond"/>
          <w:szCs w:val="28"/>
        </w:rPr>
        <w:t>Musibeti Kolaylaştıran Şey</w:t>
      </w:r>
      <w:bookmarkEnd w:id="282"/>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rsidP="00D1496A">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“Ölümü, mezarlar</w:t>
      </w:r>
      <w:r>
        <w:rPr>
          <w:rFonts w:ascii="Garamond" w:hAnsi="Garamond" w:cs="Garamond"/>
          <w:sz w:val="24"/>
        </w:rPr>
        <w:t>ı</w:t>
      </w:r>
      <w:r>
        <w:rPr>
          <w:rFonts w:ascii="Garamond" w:hAnsi="Garamond" w:cs="Garamond"/>
          <w:sz w:val="24"/>
        </w:rPr>
        <w:t xml:space="preserve">nızdan çıkacağınız günü ve aziz ve celil </w:t>
      </w:r>
      <w:r w:rsidR="00D1496A">
        <w:rPr>
          <w:rFonts w:ascii="Garamond" w:hAnsi="Garamond" w:cs="Garamond"/>
          <w:sz w:val="24"/>
        </w:rPr>
        <w:t>olan Allah’ın karşısında duracağınızı</w:t>
      </w:r>
      <w:r>
        <w:rPr>
          <w:rFonts w:ascii="Garamond" w:hAnsi="Garamond" w:cs="Garamond"/>
          <w:sz w:val="24"/>
        </w:rPr>
        <w:t xml:space="preserve"> çok </w:t>
      </w:r>
      <w:r w:rsidR="00D1496A">
        <w:rPr>
          <w:rFonts w:ascii="Garamond" w:hAnsi="Garamond" w:cs="Garamond"/>
          <w:sz w:val="24"/>
        </w:rPr>
        <w:t>an</w:t>
      </w:r>
      <w:r>
        <w:rPr>
          <w:rFonts w:ascii="Garamond" w:hAnsi="Garamond" w:cs="Garamond"/>
          <w:sz w:val="24"/>
        </w:rPr>
        <w:t>ın ki mus</w:t>
      </w:r>
      <w:r>
        <w:rPr>
          <w:rFonts w:ascii="Garamond" w:hAnsi="Garamond" w:cs="Garamond"/>
          <w:sz w:val="24"/>
        </w:rPr>
        <w:t>i</w:t>
      </w:r>
      <w:r>
        <w:rPr>
          <w:rFonts w:ascii="Garamond" w:hAnsi="Garamond" w:cs="Garamond"/>
          <w:sz w:val="24"/>
        </w:rPr>
        <w:t>betler sizlere kolaylaşsın.”</w:t>
      </w:r>
      <w:r>
        <w:rPr>
          <w:rStyle w:val="FootnoteReference"/>
          <w:rFonts w:ascii="Garamond" w:hAnsi="Garamond"/>
          <w:sz w:val="24"/>
        </w:rPr>
        <w:footnoteReference w:id="60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“Herkim dünyada </w:t>
      </w:r>
      <w:r>
        <w:rPr>
          <w:rFonts w:ascii="Garamond" w:hAnsi="Garamond" w:cs="Garamond"/>
          <w:sz w:val="24"/>
        </w:rPr>
        <w:lastRenderedPageBreak/>
        <w:t>züht içinde yaşarsa musibetler ona kolay gelir.”</w:t>
      </w:r>
      <w:r>
        <w:rPr>
          <w:rStyle w:val="FootnoteReference"/>
          <w:rFonts w:ascii="Garamond" w:hAnsi="Garamond"/>
          <w:sz w:val="24"/>
        </w:rPr>
        <w:footnoteReference w:id="60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Seccad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dünyaya sırt çevirirse dünya musi</w:t>
      </w:r>
      <w:r w:rsidR="00B821A9">
        <w:rPr>
          <w:rFonts w:ascii="Garamond" w:hAnsi="Garamond" w:cs="Garamond"/>
          <w:sz w:val="24"/>
        </w:rPr>
        <w:t>betleri ona kolaylaşır</w:t>
      </w:r>
      <w:r>
        <w:rPr>
          <w:rFonts w:ascii="Garamond" w:hAnsi="Garamond" w:cs="Garamond"/>
          <w:sz w:val="24"/>
        </w:rPr>
        <w:t xml:space="preserve"> ve musibet</w:t>
      </w:r>
      <w:r w:rsidR="00B821A9">
        <w:rPr>
          <w:rFonts w:ascii="Garamond" w:hAnsi="Garamond" w:cs="Garamond"/>
          <w:sz w:val="24"/>
        </w:rPr>
        <w:t>lerden r</w:t>
      </w:r>
      <w:r w:rsidR="00B821A9">
        <w:rPr>
          <w:rFonts w:ascii="Garamond" w:hAnsi="Garamond" w:cs="Garamond"/>
          <w:sz w:val="24"/>
        </w:rPr>
        <w:t>a</w:t>
      </w:r>
      <w:r w:rsidR="00B821A9">
        <w:rPr>
          <w:rFonts w:ascii="Garamond" w:hAnsi="Garamond" w:cs="Garamond"/>
          <w:sz w:val="24"/>
        </w:rPr>
        <w:t>hatsız olmaz</w:t>
      </w:r>
      <w:r>
        <w:rPr>
          <w:rFonts w:ascii="Garamond" w:hAnsi="Garamond" w:cs="Garamond"/>
          <w:sz w:val="24"/>
        </w:rPr>
        <w:t>.”</w:t>
      </w:r>
      <w:r>
        <w:rPr>
          <w:rStyle w:val="FootnoteReference"/>
          <w:rFonts w:ascii="Garamond" w:hAnsi="Garamond"/>
          <w:sz w:val="24"/>
        </w:rPr>
        <w:footnoteReference w:id="60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Seccad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“Zavallı ademoğlu! Her gün üç musibetle karşı ka</w:t>
      </w:r>
      <w:r>
        <w:rPr>
          <w:rFonts w:ascii="Garamond" w:hAnsi="Garamond" w:cs="Garamond"/>
          <w:sz w:val="24"/>
        </w:rPr>
        <w:t>r</w:t>
      </w:r>
      <w:r>
        <w:rPr>
          <w:rFonts w:ascii="Garamond" w:hAnsi="Garamond" w:cs="Garamond"/>
          <w:sz w:val="24"/>
        </w:rPr>
        <w:t>şıyadır ve onlardan hiçbirinden i</w:t>
      </w:r>
      <w:r>
        <w:rPr>
          <w:rFonts w:ascii="Garamond" w:hAnsi="Garamond" w:cs="Garamond"/>
          <w:sz w:val="24"/>
        </w:rPr>
        <w:t>b</w:t>
      </w:r>
      <w:r>
        <w:rPr>
          <w:rFonts w:ascii="Garamond" w:hAnsi="Garamond" w:cs="Garamond"/>
          <w:sz w:val="24"/>
        </w:rPr>
        <w:t>ret almaz. Eğer ibret alsaydı, musibetler ve dünya işleri ona kolaylaşırdı. Birinci musibet ö</w:t>
      </w:r>
      <w:r>
        <w:rPr>
          <w:rFonts w:ascii="Garamond" w:hAnsi="Garamond" w:cs="Garamond"/>
          <w:sz w:val="24"/>
        </w:rPr>
        <w:t>m</w:t>
      </w:r>
      <w:r>
        <w:rPr>
          <w:rFonts w:ascii="Garamond" w:hAnsi="Garamond" w:cs="Garamond"/>
          <w:sz w:val="24"/>
        </w:rPr>
        <w:t>ründen bir günün azalmasıdır. Oysa malından ve varlığından bir şey azalırsa buna üzülür. O</w:t>
      </w:r>
      <w:r>
        <w:rPr>
          <w:rFonts w:ascii="Garamond" w:hAnsi="Garamond" w:cs="Garamond"/>
          <w:sz w:val="24"/>
        </w:rPr>
        <w:t>y</w:t>
      </w:r>
      <w:r>
        <w:rPr>
          <w:rFonts w:ascii="Garamond" w:hAnsi="Garamond" w:cs="Garamond"/>
          <w:sz w:val="24"/>
        </w:rPr>
        <w:t>sa dirhem telafi edilir. Ama g</w:t>
      </w:r>
      <w:r>
        <w:rPr>
          <w:rFonts w:ascii="Garamond" w:hAnsi="Garamond" w:cs="Garamond"/>
          <w:sz w:val="24"/>
        </w:rPr>
        <w:t>e</w:t>
      </w:r>
      <w:r>
        <w:rPr>
          <w:rFonts w:ascii="Garamond" w:hAnsi="Garamond" w:cs="Garamond"/>
          <w:sz w:val="24"/>
        </w:rPr>
        <w:t>çen ömür hiçbir şekilde geri dönmez. İkinci musibet ise rı</w:t>
      </w:r>
      <w:r>
        <w:rPr>
          <w:rFonts w:ascii="Garamond" w:hAnsi="Garamond" w:cs="Garamond"/>
          <w:sz w:val="24"/>
        </w:rPr>
        <w:t>z</w:t>
      </w:r>
      <w:r>
        <w:rPr>
          <w:rFonts w:ascii="Garamond" w:hAnsi="Garamond" w:cs="Garamond"/>
          <w:sz w:val="24"/>
        </w:rPr>
        <w:t>kını kamil bir şekilde elde etm</w:t>
      </w:r>
      <w:r>
        <w:rPr>
          <w:rFonts w:ascii="Garamond" w:hAnsi="Garamond" w:cs="Garamond"/>
          <w:sz w:val="24"/>
        </w:rPr>
        <w:t>e</w:t>
      </w:r>
      <w:r>
        <w:rPr>
          <w:rFonts w:ascii="Garamond" w:hAnsi="Garamond" w:cs="Garamond"/>
          <w:sz w:val="24"/>
        </w:rPr>
        <w:t>sidir. Eğer helal olursa ondan dolayı hesaba çekilir, eğer haram olursa ceza görür. Üçüncü m</w:t>
      </w:r>
      <w:r>
        <w:rPr>
          <w:rFonts w:ascii="Garamond" w:hAnsi="Garamond" w:cs="Garamond"/>
          <w:sz w:val="24"/>
        </w:rPr>
        <w:t>u</w:t>
      </w:r>
      <w:r>
        <w:rPr>
          <w:rFonts w:ascii="Garamond" w:hAnsi="Garamond" w:cs="Garamond"/>
          <w:sz w:val="24"/>
        </w:rPr>
        <w:t>sibet ise daha büyüktür.” Kend</w:t>
      </w:r>
      <w:r>
        <w:rPr>
          <w:rFonts w:ascii="Garamond" w:hAnsi="Garamond" w:cs="Garamond"/>
          <w:sz w:val="24"/>
        </w:rPr>
        <w:t>i</w:t>
      </w:r>
      <w:r>
        <w:rPr>
          <w:rFonts w:ascii="Garamond" w:hAnsi="Garamond" w:cs="Garamond"/>
          <w:sz w:val="24"/>
        </w:rPr>
        <w:t xml:space="preserve">sine, “o nedir?” diye </w:t>
      </w:r>
      <w:r w:rsidR="000E46F9">
        <w:rPr>
          <w:rFonts w:ascii="Garamond" w:hAnsi="Garamond" w:cs="Garamond"/>
          <w:sz w:val="24"/>
        </w:rPr>
        <w:t>arze</w:t>
      </w:r>
      <w:r>
        <w:rPr>
          <w:rFonts w:ascii="Garamond" w:hAnsi="Garamond" w:cs="Garamond"/>
          <w:sz w:val="24"/>
        </w:rPr>
        <w:t>dilince şöyle buyurmuştur: “Akşamına çattığı her gün ahirete bir merh</w:t>
      </w:r>
      <w:r>
        <w:rPr>
          <w:rFonts w:ascii="Garamond" w:hAnsi="Garamond" w:cs="Garamond"/>
          <w:sz w:val="24"/>
        </w:rPr>
        <w:t>a</w:t>
      </w:r>
      <w:r>
        <w:rPr>
          <w:rFonts w:ascii="Garamond" w:hAnsi="Garamond" w:cs="Garamond"/>
          <w:sz w:val="24"/>
        </w:rPr>
        <w:t>le yakınlaşır, ama cennete mi yoksa cehenneme mi yaklaştığını bilemez.”</w:t>
      </w:r>
      <w:r>
        <w:rPr>
          <w:rStyle w:val="FootnoteReference"/>
          <w:rFonts w:ascii="Garamond" w:hAnsi="Garamond"/>
          <w:sz w:val="24"/>
        </w:rPr>
        <w:footnoteReference w:id="60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 xml:space="preserve">İmam Sadık (a.s), musibet esnasında şöyle buyurmuştur: </w:t>
      </w:r>
      <w:r>
        <w:rPr>
          <w:rFonts w:ascii="Garamond" w:hAnsi="Garamond" w:cs="Garamond"/>
          <w:sz w:val="24"/>
        </w:rPr>
        <w:t>“M</w:t>
      </w:r>
      <w:r>
        <w:rPr>
          <w:rFonts w:ascii="Garamond" w:hAnsi="Garamond" w:cs="Garamond"/>
          <w:sz w:val="24"/>
        </w:rPr>
        <w:t>u</w:t>
      </w:r>
      <w:r>
        <w:rPr>
          <w:rFonts w:ascii="Garamond" w:hAnsi="Garamond" w:cs="Garamond"/>
          <w:sz w:val="24"/>
        </w:rPr>
        <w:t>sibetimi dinimde karar kılmayan Allah’a hamdolsun, Allah</w:t>
      </w:r>
      <w:r w:rsidR="00B821A9">
        <w:rPr>
          <w:rFonts w:ascii="Garamond" w:hAnsi="Garamond" w:cs="Garamond"/>
          <w:sz w:val="24"/>
        </w:rPr>
        <w:t>’a ham</w:t>
      </w:r>
      <w:r>
        <w:rPr>
          <w:rFonts w:ascii="Garamond" w:hAnsi="Garamond" w:cs="Garamond"/>
          <w:sz w:val="24"/>
        </w:rPr>
        <w:t>dolsun ki isteseydi musib</w:t>
      </w:r>
      <w:r>
        <w:rPr>
          <w:rFonts w:ascii="Garamond" w:hAnsi="Garamond" w:cs="Garamond"/>
          <w:sz w:val="24"/>
        </w:rPr>
        <w:t>e</w:t>
      </w:r>
      <w:r>
        <w:rPr>
          <w:rFonts w:ascii="Garamond" w:hAnsi="Garamond" w:cs="Garamond"/>
          <w:sz w:val="24"/>
        </w:rPr>
        <w:t>timi bundan daha büyük kılardı. Allah’a istediği için olan iş seb</w:t>
      </w:r>
      <w:r>
        <w:rPr>
          <w:rFonts w:ascii="Garamond" w:hAnsi="Garamond" w:cs="Garamond"/>
          <w:sz w:val="24"/>
        </w:rPr>
        <w:t>e</w:t>
      </w:r>
      <w:r>
        <w:rPr>
          <w:rFonts w:ascii="Garamond" w:hAnsi="Garamond" w:cs="Garamond"/>
          <w:sz w:val="24"/>
        </w:rPr>
        <w:t>bi</w:t>
      </w:r>
      <w:r>
        <w:rPr>
          <w:rFonts w:ascii="Garamond" w:hAnsi="Garamond" w:cs="Garamond"/>
          <w:sz w:val="24"/>
        </w:rPr>
        <w:t>y</w:t>
      </w:r>
      <w:r>
        <w:rPr>
          <w:rFonts w:ascii="Garamond" w:hAnsi="Garamond" w:cs="Garamond"/>
          <w:sz w:val="24"/>
        </w:rPr>
        <w:t>le hamdolsun.”</w:t>
      </w:r>
      <w:r>
        <w:rPr>
          <w:rStyle w:val="FootnoteReference"/>
          <w:rFonts w:ascii="Garamond" w:hAnsi="Garamond"/>
          <w:sz w:val="24"/>
        </w:rPr>
        <w:footnoteReference w:id="60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“Sana bir musibet ç</w:t>
      </w:r>
      <w:r>
        <w:rPr>
          <w:rFonts w:ascii="Garamond" w:hAnsi="Garamond" w:cs="Garamond"/>
          <w:sz w:val="24"/>
        </w:rPr>
        <w:t>a</w:t>
      </w:r>
      <w:r>
        <w:rPr>
          <w:rFonts w:ascii="Garamond" w:hAnsi="Garamond" w:cs="Garamond"/>
          <w:sz w:val="24"/>
        </w:rPr>
        <w:t>tınca Allah Resulü’nün (s.a.a) v</w:t>
      </w:r>
      <w:r>
        <w:rPr>
          <w:rFonts w:ascii="Garamond" w:hAnsi="Garamond" w:cs="Garamond"/>
          <w:sz w:val="24"/>
        </w:rPr>
        <w:t>e</w:t>
      </w:r>
      <w:r>
        <w:rPr>
          <w:rFonts w:ascii="Garamond" w:hAnsi="Garamond" w:cs="Garamond"/>
          <w:sz w:val="24"/>
        </w:rPr>
        <w:t>fat musibetini hatırla. Zira insa</w:t>
      </w:r>
      <w:r>
        <w:rPr>
          <w:rFonts w:ascii="Garamond" w:hAnsi="Garamond" w:cs="Garamond"/>
          <w:sz w:val="24"/>
        </w:rPr>
        <w:t>n</w:t>
      </w:r>
      <w:r>
        <w:rPr>
          <w:rFonts w:ascii="Garamond" w:hAnsi="Garamond" w:cs="Garamond"/>
          <w:sz w:val="24"/>
        </w:rPr>
        <w:t>lar Resulullah’ın (ölümü) gibi bir musibet görmemişlerdir ve asla böyle bir musibet de görmey</w:t>
      </w:r>
      <w:r>
        <w:rPr>
          <w:rFonts w:ascii="Garamond" w:hAnsi="Garamond" w:cs="Garamond"/>
          <w:sz w:val="24"/>
        </w:rPr>
        <w:t>e</w:t>
      </w:r>
      <w:r>
        <w:rPr>
          <w:rFonts w:ascii="Garamond" w:hAnsi="Garamond" w:cs="Garamond"/>
          <w:sz w:val="24"/>
        </w:rPr>
        <w:t>ceklerdir.”</w:t>
      </w:r>
      <w:r>
        <w:rPr>
          <w:rStyle w:val="FootnoteReference"/>
          <w:rFonts w:ascii="Garamond" w:hAnsi="Garamond"/>
          <w:sz w:val="24"/>
        </w:rPr>
        <w:footnoteReference w:id="60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“Herkime büyük bir musibet gelip çatarsa, benim v</w:t>
      </w:r>
      <w:r>
        <w:rPr>
          <w:rFonts w:ascii="Garamond" w:hAnsi="Garamond" w:cs="Garamond"/>
          <w:sz w:val="24"/>
        </w:rPr>
        <w:t>e</w:t>
      </w:r>
      <w:r>
        <w:rPr>
          <w:rFonts w:ascii="Garamond" w:hAnsi="Garamond" w:cs="Garamond"/>
          <w:sz w:val="24"/>
        </w:rPr>
        <w:t>fatımdan dolayı kendisine çatan musibeti hatırlasın. Bu taktirde musibeti kendisine kolay gelir.”</w:t>
      </w:r>
      <w:r>
        <w:rPr>
          <w:rStyle w:val="FootnoteReference"/>
          <w:rFonts w:ascii="Garamond" w:hAnsi="Garamond"/>
          <w:sz w:val="24"/>
        </w:rPr>
        <w:footnoteReference w:id="60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“Herkime bir musibet çatarsa, benim musibetimi hatı</w:t>
      </w:r>
      <w:r>
        <w:rPr>
          <w:rFonts w:ascii="Garamond" w:hAnsi="Garamond" w:cs="Garamond"/>
          <w:sz w:val="24"/>
        </w:rPr>
        <w:t>r</w:t>
      </w:r>
      <w:r>
        <w:rPr>
          <w:rFonts w:ascii="Garamond" w:hAnsi="Garamond" w:cs="Garamond"/>
          <w:sz w:val="24"/>
        </w:rPr>
        <w:t>lasın. Zira o en büyük musibe</w:t>
      </w:r>
      <w:r>
        <w:rPr>
          <w:rFonts w:ascii="Garamond" w:hAnsi="Garamond" w:cs="Garamond"/>
          <w:sz w:val="24"/>
        </w:rPr>
        <w:t>t</w:t>
      </w:r>
      <w:r>
        <w:rPr>
          <w:rFonts w:ascii="Garamond" w:hAnsi="Garamond" w:cs="Garamond"/>
          <w:sz w:val="24"/>
        </w:rPr>
        <w:t>tir.”</w:t>
      </w:r>
      <w:r>
        <w:rPr>
          <w:rStyle w:val="FootnoteReference"/>
          <w:rFonts w:ascii="Garamond" w:hAnsi="Garamond"/>
          <w:sz w:val="24"/>
        </w:rPr>
        <w:footnoteReference w:id="609"/>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Vesail’uş Şia, 2/911, 79. Bölüm; el-Kafi, 3/220, bab’ut teazzi</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283" w:name="_Toc529428605"/>
      <w:r>
        <w:rPr>
          <w:rFonts w:cs="Garamond"/>
          <w:szCs w:val="28"/>
        </w:rPr>
        <w:lastRenderedPageBreak/>
        <w:t>2345. Bölüm</w:t>
      </w:r>
      <w:bookmarkEnd w:id="283"/>
    </w:p>
    <w:p w:rsidR="008B5FBE" w:rsidRDefault="008B5FBE">
      <w:pPr>
        <w:pStyle w:val="Heading1"/>
        <w:spacing w:line="300" w:lineRule="atLeast"/>
        <w:ind w:firstLine="284"/>
        <w:rPr>
          <w:rFonts w:cs="Garamond"/>
          <w:szCs w:val="28"/>
        </w:rPr>
      </w:pPr>
      <w:bookmarkStart w:id="284" w:name="_Toc529428606"/>
      <w:r>
        <w:rPr>
          <w:rFonts w:cs="Garamond"/>
          <w:szCs w:val="28"/>
        </w:rPr>
        <w:t>Musibetleri Büyüten Şey</w:t>
      </w:r>
      <w:bookmarkEnd w:id="284"/>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küçük mus</w:t>
      </w:r>
      <w:r>
        <w:rPr>
          <w:rFonts w:ascii="Garamond" w:hAnsi="Garamond" w:cs="Garamond"/>
          <w:sz w:val="24"/>
        </w:rPr>
        <w:t>i</w:t>
      </w:r>
      <w:r>
        <w:rPr>
          <w:rFonts w:ascii="Garamond" w:hAnsi="Garamond" w:cs="Garamond"/>
          <w:sz w:val="24"/>
        </w:rPr>
        <w:t>betleri büyük sayarsa, Allah da onu büyük musibetle müptela kılar.”</w:t>
      </w:r>
      <w:r>
        <w:rPr>
          <w:rStyle w:val="FootnoteReference"/>
          <w:rFonts w:ascii="Garamond" w:hAnsi="Garamond"/>
          <w:sz w:val="24"/>
        </w:rPr>
        <w:footnoteReference w:id="61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“İstenilen şeyin değeri ne kadar fazla olursa, kaybetme musibeti de o kadar büyük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611"/>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285" w:name="_Toc529428607"/>
      <w:r>
        <w:rPr>
          <w:rFonts w:cs="Garamond"/>
          <w:szCs w:val="28"/>
        </w:rPr>
        <w:t>2346. Bölüm</w:t>
      </w:r>
      <w:bookmarkEnd w:id="285"/>
    </w:p>
    <w:p w:rsidR="008B5FBE" w:rsidRDefault="008B5FBE">
      <w:pPr>
        <w:pStyle w:val="Heading1"/>
        <w:spacing w:line="300" w:lineRule="atLeast"/>
        <w:ind w:firstLine="284"/>
        <w:rPr>
          <w:rFonts w:cs="Garamond"/>
          <w:szCs w:val="28"/>
        </w:rPr>
      </w:pPr>
      <w:bookmarkStart w:id="286" w:name="_Toc529428608"/>
      <w:r>
        <w:rPr>
          <w:rFonts w:cs="Garamond"/>
          <w:szCs w:val="28"/>
        </w:rPr>
        <w:t>Musibeti Unutmak</w:t>
      </w:r>
      <w:bookmarkEnd w:id="286"/>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“Allah-u Teala üç şe</w:t>
      </w:r>
      <w:r>
        <w:rPr>
          <w:rFonts w:ascii="Garamond" w:hAnsi="Garamond" w:cs="Garamond"/>
          <w:sz w:val="24"/>
        </w:rPr>
        <w:t>y</w:t>
      </w:r>
      <w:r w:rsidR="002B632E">
        <w:rPr>
          <w:rFonts w:ascii="Garamond" w:hAnsi="Garamond" w:cs="Garamond"/>
          <w:sz w:val="24"/>
        </w:rPr>
        <w:t>le kuluna lütfetmiştir:</w:t>
      </w:r>
      <w:r>
        <w:rPr>
          <w:rFonts w:ascii="Garamond" w:hAnsi="Garamond" w:cs="Garamond"/>
          <w:sz w:val="24"/>
        </w:rPr>
        <w:t xml:space="preserve"> Bed</w:t>
      </w:r>
      <w:r>
        <w:rPr>
          <w:rFonts w:ascii="Garamond" w:hAnsi="Garamond" w:cs="Garamond"/>
          <w:sz w:val="24"/>
        </w:rPr>
        <w:t>e</w:t>
      </w:r>
      <w:r>
        <w:rPr>
          <w:rFonts w:ascii="Garamond" w:hAnsi="Garamond" w:cs="Garamond"/>
          <w:sz w:val="24"/>
        </w:rPr>
        <w:t>nin ölümden sonra kokması ki eğer böyle olmasaydı hiçbir aziz, kendi azizini defnetmezdi. M</w:t>
      </w:r>
      <w:r>
        <w:rPr>
          <w:rFonts w:ascii="Garamond" w:hAnsi="Garamond" w:cs="Garamond"/>
          <w:sz w:val="24"/>
        </w:rPr>
        <w:t>u</w:t>
      </w:r>
      <w:r>
        <w:rPr>
          <w:rFonts w:ascii="Garamond" w:hAnsi="Garamond" w:cs="Garamond"/>
          <w:sz w:val="24"/>
        </w:rPr>
        <w:t>sibetten sonraki unutkanlık ki eğer böyle olmasaydı soy kesili</w:t>
      </w:r>
      <w:r>
        <w:rPr>
          <w:rFonts w:ascii="Garamond" w:hAnsi="Garamond" w:cs="Garamond"/>
          <w:sz w:val="24"/>
        </w:rPr>
        <w:t>r</w:t>
      </w:r>
      <w:r>
        <w:rPr>
          <w:rFonts w:ascii="Garamond" w:hAnsi="Garamond" w:cs="Garamond"/>
          <w:sz w:val="24"/>
        </w:rPr>
        <w:t xml:space="preserve">di ve </w:t>
      </w:r>
      <w:r w:rsidR="002B632E">
        <w:rPr>
          <w:rFonts w:ascii="Garamond" w:hAnsi="Garamond" w:cs="Garamond"/>
          <w:sz w:val="24"/>
        </w:rPr>
        <w:t xml:space="preserve">canlıların yediği </w:t>
      </w:r>
      <w:r>
        <w:rPr>
          <w:rFonts w:ascii="Garamond" w:hAnsi="Garamond" w:cs="Garamond"/>
          <w:sz w:val="24"/>
        </w:rPr>
        <w:t>bu tanenin (bu</w:t>
      </w:r>
      <w:r>
        <w:rPr>
          <w:rFonts w:ascii="Garamond" w:hAnsi="Garamond" w:cs="Garamond"/>
          <w:sz w:val="24"/>
        </w:rPr>
        <w:t>ğ</w:t>
      </w:r>
      <w:r>
        <w:rPr>
          <w:rFonts w:ascii="Garamond" w:hAnsi="Garamond" w:cs="Garamond"/>
          <w:sz w:val="24"/>
        </w:rPr>
        <w:t>day) kurtlanması ki eğer böyle olm</w:t>
      </w:r>
      <w:r>
        <w:rPr>
          <w:rFonts w:ascii="Garamond" w:hAnsi="Garamond" w:cs="Garamond"/>
          <w:sz w:val="24"/>
        </w:rPr>
        <w:t>a</w:t>
      </w:r>
      <w:r>
        <w:rPr>
          <w:rFonts w:ascii="Garamond" w:hAnsi="Garamond" w:cs="Garamond"/>
          <w:sz w:val="24"/>
        </w:rPr>
        <w:t>saydı, padişahlar altın ve gümüş biriktirdikleri gibi onu da biriktiri</w:t>
      </w:r>
      <w:r>
        <w:rPr>
          <w:rFonts w:ascii="Garamond" w:hAnsi="Garamond" w:cs="Garamond"/>
          <w:sz w:val="24"/>
        </w:rPr>
        <w:t>r</w:t>
      </w:r>
      <w:r>
        <w:rPr>
          <w:rFonts w:ascii="Garamond" w:hAnsi="Garamond" w:cs="Garamond"/>
          <w:sz w:val="24"/>
        </w:rPr>
        <w:t>lerdi.”</w:t>
      </w:r>
      <w:r>
        <w:rPr>
          <w:rStyle w:val="FootnoteReference"/>
          <w:rFonts w:ascii="Garamond" w:hAnsi="Garamond"/>
          <w:sz w:val="24"/>
        </w:rPr>
        <w:footnoteReference w:id="612"/>
      </w:r>
    </w:p>
    <w:p w:rsidR="008B5FBE" w:rsidRDefault="008B5FBE">
      <w:pPr>
        <w:spacing w:line="300" w:lineRule="atLeast"/>
        <w:jc w:val="lowKashida"/>
        <w:rPr>
          <w:rFonts w:ascii="Garamond" w:hAnsi="Garamond" w:cs="Garamond"/>
          <w:sz w:val="24"/>
        </w:rPr>
      </w:pPr>
      <w:r>
        <w:rPr>
          <w:rFonts w:ascii="Garamond" w:hAnsi="Garamond" w:cs="Garamond"/>
          <w:i/>
          <w:iCs/>
          <w:sz w:val="24"/>
        </w:rPr>
        <w:lastRenderedPageBreak/>
        <w:t xml:space="preserve">Başka bir rivayette şöyle yer almıştır: </w:t>
      </w:r>
      <w:r>
        <w:rPr>
          <w:rFonts w:ascii="Garamond" w:hAnsi="Garamond" w:cs="Garamond"/>
          <w:sz w:val="24"/>
        </w:rPr>
        <w:t>“Ve musibetten sonraki unu</w:t>
      </w:r>
      <w:r>
        <w:rPr>
          <w:rFonts w:ascii="Garamond" w:hAnsi="Garamond" w:cs="Garamond"/>
          <w:sz w:val="24"/>
        </w:rPr>
        <w:t>t</w:t>
      </w:r>
      <w:r>
        <w:rPr>
          <w:rFonts w:ascii="Garamond" w:hAnsi="Garamond" w:cs="Garamond"/>
          <w:sz w:val="24"/>
        </w:rPr>
        <w:t>kanlık ki eğer böyle olmasaydı hayat hiç kimseye tatlı gelme</w:t>
      </w:r>
      <w:r>
        <w:rPr>
          <w:rFonts w:ascii="Garamond" w:hAnsi="Garamond" w:cs="Garamond"/>
          <w:sz w:val="24"/>
        </w:rPr>
        <w:t>z</w:t>
      </w:r>
      <w:r>
        <w:rPr>
          <w:rFonts w:ascii="Garamond" w:hAnsi="Garamond" w:cs="Garamond"/>
          <w:sz w:val="24"/>
        </w:rPr>
        <w:t>di.”</w:t>
      </w:r>
      <w:r>
        <w:rPr>
          <w:rStyle w:val="FootnoteReference"/>
          <w:rFonts w:ascii="Garamond" w:hAnsi="Garamond"/>
          <w:sz w:val="24"/>
        </w:rPr>
        <w:footnoteReference w:id="61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“Birisi öldüğünde A</w:t>
      </w:r>
      <w:r>
        <w:rPr>
          <w:rFonts w:ascii="Garamond" w:hAnsi="Garamond" w:cs="Garamond"/>
          <w:sz w:val="24"/>
        </w:rPr>
        <w:t>l</w:t>
      </w:r>
      <w:r>
        <w:rPr>
          <w:rFonts w:ascii="Garamond" w:hAnsi="Garamond" w:cs="Garamond"/>
          <w:sz w:val="24"/>
        </w:rPr>
        <w:t>lah ailesinin en dertli ferdine bir melek gönderir. O melek kalbine el sürer, gam ve hüznünü gid</w:t>
      </w:r>
      <w:r>
        <w:rPr>
          <w:rFonts w:ascii="Garamond" w:hAnsi="Garamond" w:cs="Garamond"/>
          <w:sz w:val="24"/>
        </w:rPr>
        <w:t>e</w:t>
      </w:r>
      <w:r>
        <w:rPr>
          <w:rFonts w:ascii="Garamond" w:hAnsi="Garamond" w:cs="Garamond"/>
          <w:sz w:val="24"/>
        </w:rPr>
        <w:t>rir. Eğer böyle olmasaydı dünya asla bayındır olmazdı.”</w:t>
      </w:r>
      <w:r>
        <w:rPr>
          <w:rStyle w:val="FootnoteReference"/>
          <w:rFonts w:ascii="Garamond" w:hAnsi="Garamond"/>
          <w:sz w:val="24"/>
        </w:rPr>
        <w:footnoteReference w:id="614"/>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287" w:name="_Toc529428609"/>
      <w:r>
        <w:rPr>
          <w:rFonts w:cs="Garamond"/>
          <w:szCs w:val="28"/>
        </w:rPr>
        <w:t>2347. Bölüm</w:t>
      </w:r>
      <w:bookmarkEnd w:id="287"/>
    </w:p>
    <w:p w:rsidR="008B5FBE" w:rsidRDefault="008B5FBE">
      <w:pPr>
        <w:pStyle w:val="Heading1"/>
        <w:spacing w:line="300" w:lineRule="atLeast"/>
        <w:ind w:firstLine="284"/>
        <w:rPr>
          <w:rFonts w:cs="Garamond"/>
          <w:szCs w:val="28"/>
        </w:rPr>
      </w:pPr>
      <w:bookmarkStart w:id="288" w:name="_Toc529428610"/>
      <w:r>
        <w:rPr>
          <w:rFonts w:cs="Garamond"/>
          <w:szCs w:val="28"/>
        </w:rPr>
        <w:t>Başkalarının Musib</w:t>
      </w:r>
      <w:r>
        <w:rPr>
          <w:rFonts w:cs="Garamond"/>
          <w:szCs w:val="28"/>
        </w:rPr>
        <w:t>e</w:t>
      </w:r>
      <w:r>
        <w:rPr>
          <w:rFonts w:cs="Garamond"/>
          <w:szCs w:val="28"/>
        </w:rPr>
        <w:t>tine Sevinmek</w:t>
      </w:r>
      <w:bookmarkEnd w:id="288"/>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“Kardeşinin musib</w:t>
      </w:r>
      <w:r>
        <w:rPr>
          <w:rFonts w:ascii="Garamond" w:hAnsi="Garamond" w:cs="Garamond"/>
          <w:sz w:val="24"/>
        </w:rPr>
        <w:t>e</w:t>
      </w:r>
      <w:r>
        <w:rPr>
          <w:rFonts w:ascii="Garamond" w:hAnsi="Garamond" w:cs="Garamond"/>
          <w:sz w:val="24"/>
        </w:rPr>
        <w:t>tinde sevinç izharında bulu</w:t>
      </w:r>
      <w:r>
        <w:rPr>
          <w:rFonts w:ascii="Garamond" w:hAnsi="Garamond" w:cs="Garamond"/>
          <w:sz w:val="24"/>
        </w:rPr>
        <w:t>n</w:t>
      </w:r>
      <w:r>
        <w:rPr>
          <w:rFonts w:ascii="Garamond" w:hAnsi="Garamond" w:cs="Garamond"/>
          <w:sz w:val="24"/>
        </w:rPr>
        <w:t>ma ki Allah ona merhamet eder ve o musibeti sana doğru yöneltir.”</w:t>
      </w:r>
      <w:r>
        <w:rPr>
          <w:rStyle w:val="FootnoteReference"/>
          <w:rFonts w:ascii="Garamond" w:hAnsi="Garamond"/>
          <w:sz w:val="24"/>
        </w:rPr>
        <w:footnoteReference w:id="61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“Kardeşinin musibet</w:t>
      </w:r>
      <w:r>
        <w:rPr>
          <w:rFonts w:ascii="Garamond" w:hAnsi="Garamond" w:cs="Garamond"/>
          <w:sz w:val="24"/>
        </w:rPr>
        <w:t>i</w:t>
      </w:r>
      <w:r>
        <w:rPr>
          <w:rFonts w:ascii="Garamond" w:hAnsi="Garamond" w:cs="Garamond"/>
          <w:sz w:val="24"/>
        </w:rPr>
        <w:t>ne sevinme ki Allah ona me</w:t>
      </w:r>
      <w:r>
        <w:rPr>
          <w:rFonts w:ascii="Garamond" w:hAnsi="Garamond" w:cs="Garamond"/>
          <w:sz w:val="24"/>
        </w:rPr>
        <w:t>r</w:t>
      </w:r>
      <w:r>
        <w:rPr>
          <w:rFonts w:ascii="Garamond" w:hAnsi="Garamond" w:cs="Garamond"/>
          <w:sz w:val="24"/>
        </w:rPr>
        <w:t>hamet eder ve seni</w:t>
      </w:r>
      <w:r w:rsidR="00363C27">
        <w:rPr>
          <w:rFonts w:ascii="Garamond" w:hAnsi="Garamond" w:cs="Garamond"/>
          <w:sz w:val="24"/>
        </w:rPr>
        <w:t xml:space="preserve"> (o musibete)</w:t>
      </w:r>
      <w:r>
        <w:rPr>
          <w:rFonts w:ascii="Garamond" w:hAnsi="Garamond" w:cs="Garamond"/>
          <w:sz w:val="24"/>
        </w:rPr>
        <w:t xml:space="preserve"> müptela kılar.”</w:t>
      </w:r>
      <w:r>
        <w:rPr>
          <w:rStyle w:val="FootnoteReference"/>
          <w:rFonts w:ascii="Garamond" w:hAnsi="Garamond"/>
          <w:sz w:val="24"/>
        </w:rPr>
        <w:footnoteReference w:id="61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kardeşine ç</w:t>
      </w:r>
      <w:r>
        <w:rPr>
          <w:rFonts w:ascii="Garamond" w:hAnsi="Garamond" w:cs="Garamond"/>
          <w:sz w:val="24"/>
        </w:rPr>
        <w:t>a</w:t>
      </w:r>
      <w:r>
        <w:rPr>
          <w:rFonts w:ascii="Garamond" w:hAnsi="Garamond" w:cs="Garamond"/>
          <w:sz w:val="24"/>
        </w:rPr>
        <w:t xml:space="preserve">tan musibetten dolayı </w:t>
      </w:r>
      <w:r>
        <w:rPr>
          <w:rFonts w:ascii="Garamond" w:hAnsi="Garamond" w:cs="Garamond"/>
          <w:sz w:val="24"/>
        </w:rPr>
        <w:lastRenderedPageBreak/>
        <w:t>sevini</w:t>
      </w:r>
      <w:r>
        <w:rPr>
          <w:rFonts w:ascii="Garamond" w:hAnsi="Garamond" w:cs="Garamond"/>
          <w:sz w:val="24"/>
        </w:rPr>
        <w:t>r</w:t>
      </w:r>
      <w:r>
        <w:rPr>
          <w:rFonts w:ascii="Garamond" w:hAnsi="Garamond" w:cs="Garamond"/>
          <w:sz w:val="24"/>
        </w:rPr>
        <w:t>se o musibete müptela olmadıkça dünyadan gitmez.”</w:t>
      </w:r>
      <w:r>
        <w:rPr>
          <w:rStyle w:val="FootnoteReference"/>
          <w:rFonts w:ascii="Garamond" w:hAnsi="Garamond"/>
          <w:sz w:val="24"/>
        </w:rPr>
        <w:footnoteReference w:id="617"/>
      </w:r>
    </w:p>
    <w:p w:rsidR="008B5FBE" w:rsidRDefault="00363C27">
      <w:pPr>
        <w:spacing w:line="300" w:lineRule="atLeast"/>
        <w:ind w:firstLine="284"/>
        <w:jc w:val="lowKashida"/>
        <w:rPr>
          <w:rFonts w:ascii="Garamond" w:hAnsi="Garamond" w:cs="Garamond"/>
          <w:i/>
          <w:iCs/>
          <w:sz w:val="24"/>
        </w:rPr>
      </w:pPr>
      <w:r>
        <w:rPr>
          <w:rFonts w:ascii="Garamond" w:hAnsi="Garamond" w:cs="Garamond"/>
          <w:i/>
          <w:iCs/>
          <w:sz w:val="24"/>
        </w:rPr>
        <w:t>Bak. 381. Konu, et-Tayir</w:t>
      </w:r>
    </w:p>
    <w:p w:rsidR="008B5FBE" w:rsidRDefault="008B5FBE">
      <w:pPr>
        <w:spacing w:line="300" w:lineRule="atLeast"/>
        <w:ind w:firstLine="284"/>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sz w:val="24"/>
        </w:rPr>
        <w:br w:type="page"/>
      </w:r>
    </w:p>
    <w:p w:rsidR="008B5FBE" w:rsidRDefault="008B5FBE">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306. Konu</w:t>
      </w:r>
    </w:p>
    <w:p w:rsidR="008B5FBE" w:rsidRDefault="008B5FBE">
      <w:pPr>
        <w:pStyle w:val="BodyTextIndent"/>
        <w:spacing w:before="0" w:line="300" w:lineRule="atLeast"/>
        <w:jc w:val="lowKashida"/>
        <w:rPr>
          <w:rFonts w:ascii="Garamond" w:hAnsi="Garamond" w:cs="Garamond"/>
          <w:sz w:val="72"/>
          <w:szCs w:val="72"/>
        </w:rPr>
      </w:pPr>
    </w:p>
    <w:p w:rsidR="008B5FBE" w:rsidRDefault="00363C27">
      <w:pPr>
        <w:pStyle w:val="BodyTextIndent"/>
        <w:spacing w:before="0" w:line="300" w:lineRule="atLeast"/>
        <w:rPr>
          <w:rFonts w:ascii="Garamond" w:hAnsi="Garamond" w:cs="Garamond"/>
          <w:szCs w:val="100"/>
        </w:rPr>
      </w:pPr>
      <w:r>
        <w:rPr>
          <w:rFonts w:ascii="Garamond" w:hAnsi="Garamond" w:cs="Garamond"/>
          <w:szCs w:val="100"/>
        </w:rPr>
        <w:t>es-Sa</w:t>
      </w:r>
      <w:r w:rsidR="008B5FBE">
        <w:rPr>
          <w:rFonts w:ascii="Garamond" w:hAnsi="Garamond" w:cs="Garamond"/>
          <w:szCs w:val="100"/>
        </w:rPr>
        <w:t>vt</w:t>
      </w:r>
    </w:p>
    <w:p w:rsidR="008B5FBE" w:rsidRDefault="008B5FBE">
      <w:pPr>
        <w:pStyle w:val="BodyTextIndent"/>
        <w:spacing w:before="0" w:line="300" w:lineRule="atLeast"/>
        <w:rPr>
          <w:rFonts w:ascii="Garamond" w:hAnsi="Garamond" w:cs="Garamond"/>
          <w:sz w:val="90"/>
          <w:szCs w:val="90"/>
        </w:rPr>
      </w:pPr>
      <w:r>
        <w:rPr>
          <w:rFonts w:ascii="Garamond" w:hAnsi="Garamond" w:cs="Garamond"/>
          <w:sz w:val="90"/>
          <w:szCs w:val="90"/>
        </w:rPr>
        <w:t>Ses</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Kenz’ul Ummal, 3/569, Ref’es-Sevt fi Kelam</w:t>
      </w:r>
    </w:p>
    <w:p w:rsidR="008B5FBE" w:rsidRPr="007F3D5B" w:rsidRDefault="008B5FBE" w:rsidP="007F3D5B"/>
    <w:p w:rsidR="008B5FBE" w:rsidRDefault="008B5FBE">
      <w:pPr>
        <w:spacing w:line="300" w:lineRule="atLeast"/>
        <w:ind w:firstLine="284"/>
        <w:jc w:val="lowKashida"/>
        <w:rPr>
          <w:rFonts w:ascii="Garamond" w:hAnsi="Garamond" w:cs="Garamond"/>
          <w:sz w:val="24"/>
        </w:rPr>
      </w:pPr>
    </w:p>
    <w:p w:rsidR="008B5FBE" w:rsidRDefault="00F1525F" w:rsidP="007F3D5B">
      <w:pPr>
        <w:rPr>
          <w:rFonts w:cs="Garamond"/>
          <w:sz w:val="24"/>
          <w:szCs w:val="24"/>
        </w:rPr>
      </w:pPr>
      <w:bookmarkStart w:id="289" w:name="_Toc529424693"/>
      <w:bookmarkStart w:id="290" w:name="_Toc529428611"/>
      <w:r>
        <w:rPr>
          <w:noProof/>
          <w:lang w:val="en-US" w:eastAsia="en-US"/>
        </w:rPr>
        <mc:AlternateContent>
          <mc:Choice Requires="wps">
            <w:drawing>
              <wp:anchor distT="0" distB="0" distL="114300" distR="114300" simplePos="0" relativeHeight="251647488"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3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E0E0E" id="Line 2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OqRnA4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289"/>
      <w:bookmarkEnd w:id="290"/>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3306. bölüm, el-Kur’an; el-Musibet, 2241. bölüm</w:t>
      </w:r>
    </w:p>
    <w:p w:rsidR="008B5FBE" w:rsidRDefault="008B5FBE">
      <w:pPr>
        <w:pStyle w:val="Heading1"/>
        <w:spacing w:line="300" w:lineRule="atLeast"/>
        <w:ind w:firstLine="284"/>
        <w:rPr>
          <w:rFonts w:cs="Garamond"/>
          <w:szCs w:val="28"/>
        </w:r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8B5FBE" w:rsidRDefault="008B5FBE">
      <w:pPr>
        <w:pStyle w:val="Heading1"/>
        <w:spacing w:line="300" w:lineRule="atLeast"/>
        <w:ind w:firstLine="284"/>
        <w:rPr>
          <w:rFonts w:cs="Garamond"/>
          <w:szCs w:val="28"/>
        </w:rPr>
      </w:pPr>
      <w:r>
        <w:rPr>
          <w:rFonts w:cs="Garamond"/>
          <w:szCs w:val="28"/>
        </w:rPr>
        <w:lastRenderedPageBreak/>
        <w:br w:type="page"/>
      </w:r>
      <w:bookmarkStart w:id="291" w:name="_Toc529428612"/>
      <w:r>
        <w:rPr>
          <w:rFonts w:cs="Garamond"/>
          <w:szCs w:val="28"/>
        </w:rPr>
        <w:lastRenderedPageBreak/>
        <w:t>2348. Bölüm</w:t>
      </w:r>
      <w:bookmarkEnd w:id="291"/>
    </w:p>
    <w:p w:rsidR="008B5FBE" w:rsidRDefault="008B5FBE">
      <w:pPr>
        <w:pStyle w:val="Heading1"/>
        <w:spacing w:line="300" w:lineRule="atLeast"/>
        <w:ind w:firstLine="284"/>
        <w:rPr>
          <w:rFonts w:cs="Garamond"/>
          <w:szCs w:val="28"/>
        </w:rPr>
      </w:pPr>
      <w:bookmarkStart w:id="292" w:name="_Toc529428613"/>
      <w:r>
        <w:rPr>
          <w:rFonts w:cs="Garamond"/>
          <w:szCs w:val="28"/>
        </w:rPr>
        <w:t>Sesini Yükseltmekten Sakınmak</w:t>
      </w:r>
      <w:bookmarkEnd w:id="292"/>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“Yürüyüşünde tabii ol; s</w:t>
      </w:r>
      <w:r>
        <w:rPr>
          <w:rFonts w:ascii="Garamond" w:hAnsi="Garamond" w:cs="Garamond"/>
          <w:b/>
          <w:bCs/>
          <w:sz w:val="24"/>
        </w:rPr>
        <w:t>e</w:t>
      </w:r>
      <w:r>
        <w:rPr>
          <w:rFonts w:ascii="Garamond" w:hAnsi="Garamond" w:cs="Garamond"/>
          <w:b/>
          <w:bCs/>
          <w:sz w:val="24"/>
        </w:rPr>
        <w:t>sini kıs. Seslerin en çirkini şüphesiz merkeplerin ses</w:t>
      </w:r>
      <w:r>
        <w:rPr>
          <w:rFonts w:ascii="Garamond" w:hAnsi="Garamond" w:cs="Garamond"/>
          <w:b/>
          <w:bCs/>
          <w:sz w:val="24"/>
        </w:rPr>
        <w:t>i</w:t>
      </w:r>
      <w:r>
        <w:rPr>
          <w:rFonts w:ascii="Garamond" w:hAnsi="Garamond" w:cs="Garamond"/>
          <w:b/>
          <w:bCs/>
          <w:sz w:val="24"/>
        </w:rPr>
        <w:t xml:space="preserve">dir.” </w:t>
      </w:r>
      <w:r>
        <w:rPr>
          <w:rStyle w:val="FootnoteReference"/>
          <w:rFonts w:ascii="Garamond" w:hAnsi="Garamond"/>
          <w:b/>
          <w:bCs/>
          <w:sz w:val="24"/>
        </w:rPr>
        <w:footnoteReference w:id="618"/>
      </w:r>
    </w:p>
    <w:p w:rsidR="008B5FBE" w:rsidRDefault="008B5FBE">
      <w:pPr>
        <w:spacing w:line="300" w:lineRule="atLeast"/>
        <w:ind w:firstLine="284"/>
        <w:jc w:val="lowKashida"/>
        <w:rPr>
          <w:rFonts w:ascii="Garamond" w:hAnsi="Garamond" w:cs="Garamond"/>
          <w:i/>
          <w:iCs/>
          <w:sz w:val="24"/>
        </w:rPr>
      </w:pPr>
      <w:r>
        <w:rPr>
          <w:rFonts w:ascii="Garamond" w:hAnsi="Garamond" w:cs="Garamond"/>
          <w:b/>
          <w:bCs/>
          <w:sz w:val="24"/>
        </w:rPr>
        <w:t>“Ey iman edenler! Sesler</w:t>
      </w:r>
      <w:r>
        <w:rPr>
          <w:rFonts w:ascii="Garamond" w:hAnsi="Garamond" w:cs="Garamond"/>
          <w:b/>
          <w:bCs/>
          <w:sz w:val="24"/>
        </w:rPr>
        <w:t>i</w:t>
      </w:r>
      <w:r>
        <w:rPr>
          <w:rFonts w:ascii="Garamond" w:hAnsi="Garamond" w:cs="Garamond"/>
          <w:b/>
          <w:bCs/>
          <w:sz w:val="24"/>
        </w:rPr>
        <w:t>nizi, Peygamberin sesini ba</w:t>
      </w:r>
      <w:r>
        <w:rPr>
          <w:rFonts w:ascii="Garamond" w:hAnsi="Garamond" w:cs="Garamond"/>
          <w:b/>
          <w:bCs/>
          <w:sz w:val="24"/>
        </w:rPr>
        <w:t>s</w:t>
      </w:r>
      <w:r>
        <w:rPr>
          <w:rFonts w:ascii="Garamond" w:hAnsi="Garamond" w:cs="Garamond"/>
          <w:b/>
          <w:bCs/>
          <w:sz w:val="24"/>
        </w:rPr>
        <w:t>tıracak şekilde yükseltm</w:t>
      </w:r>
      <w:r>
        <w:rPr>
          <w:rFonts w:ascii="Garamond" w:hAnsi="Garamond" w:cs="Garamond"/>
          <w:b/>
          <w:bCs/>
          <w:sz w:val="24"/>
        </w:rPr>
        <w:t>e</w:t>
      </w:r>
      <w:r>
        <w:rPr>
          <w:rFonts w:ascii="Garamond" w:hAnsi="Garamond" w:cs="Garamond"/>
          <w:b/>
          <w:bCs/>
          <w:sz w:val="24"/>
        </w:rPr>
        <w:t>yin. Farkına varmadan, işledikl</w:t>
      </w:r>
      <w:r>
        <w:rPr>
          <w:rFonts w:ascii="Garamond" w:hAnsi="Garamond" w:cs="Garamond"/>
          <w:b/>
          <w:bCs/>
          <w:sz w:val="24"/>
        </w:rPr>
        <w:t>e</w:t>
      </w:r>
      <w:r>
        <w:rPr>
          <w:rFonts w:ascii="Garamond" w:hAnsi="Garamond" w:cs="Garamond"/>
          <w:b/>
          <w:bCs/>
          <w:sz w:val="24"/>
        </w:rPr>
        <w:t>rinizin boşa gitm</w:t>
      </w:r>
      <w:r>
        <w:rPr>
          <w:rFonts w:ascii="Garamond" w:hAnsi="Garamond" w:cs="Garamond"/>
          <w:b/>
          <w:bCs/>
          <w:sz w:val="24"/>
        </w:rPr>
        <w:t>e</w:t>
      </w:r>
      <w:r>
        <w:rPr>
          <w:rFonts w:ascii="Garamond" w:hAnsi="Garamond" w:cs="Garamond"/>
          <w:b/>
          <w:bCs/>
          <w:sz w:val="24"/>
        </w:rPr>
        <w:t>mesi için, Peygambere birbirinize b</w:t>
      </w:r>
      <w:r>
        <w:rPr>
          <w:rFonts w:ascii="Garamond" w:hAnsi="Garamond" w:cs="Garamond"/>
          <w:b/>
          <w:bCs/>
          <w:sz w:val="24"/>
        </w:rPr>
        <w:t>a</w:t>
      </w:r>
      <w:r>
        <w:rPr>
          <w:rFonts w:ascii="Garamond" w:hAnsi="Garamond" w:cs="Garamond"/>
          <w:b/>
          <w:bCs/>
          <w:sz w:val="24"/>
        </w:rPr>
        <w:t>ğırdığınız gibi yü</w:t>
      </w:r>
      <w:r>
        <w:rPr>
          <w:rFonts w:ascii="Garamond" w:hAnsi="Garamond" w:cs="Garamond"/>
          <w:b/>
          <w:bCs/>
          <w:sz w:val="24"/>
        </w:rPr>
        <w:t>k</w:t>
      </w:r>
      <w:r>
        <w:rPr>
          <w:rFonts w:ascii="Garamond" w:hAnsi="Garamond" w:cs="Garamond"/>
          <w:b/>
          <w:bCs/>
          <w:sz w:val="24"/>
        </w:rPr>
        <w:t>sek sesle bağırmayın. Seslerini Pe</w:t>
      </w:r>
      <w:r>
        <w:rPr>
          <w:rFonts w:ascii="Garamond" w:hAnsi="Garamond" w:cs="Garamond"/>
          <w:b/>
          <w:bCs/>
          <w:sz w:val="24"/>
        </w:rPr>
        <w:t>y</w:t>
      </w:r>
      <w:r>
        <w:rPr>
          <w:rFonts w:ascii="Garamond" w:hAnsi="Garamond" w:cs="Garamond"/>
          <w:b/>
          <w:bCs/>
          <w:sz w:val="24"/>
        </w:rPr>
        <w:t>gamberin yanında kısan ki</w:t>
      </w:r>
      <w:r>
        <w:rPr>
          <w:rFonts w:ascii="Garamond" w:hAnsi="Garamond" w:cs="Garamond"/>
          <w:b/>
          <w:bCs/>
          <w:sz w:val="24"/>
        </w:rPr>
        <w:t>m</w:t>
      </w:r>
      <w:r>
        <w:rPr>
          <w:rFonts w:ascii="Garamond" w:hAnsi="Garamond" w:cs="Garamond"/>
          <w:b/>
          <w:bCs/>
          <w:sz w:val="24"/>
        </w:rPr>
        <w:t>seler, Allah'ın gönüllerini ta</w:t>
      </w:r>
      <w:r>
        <w:rPr>
          <w:rFonts w:ascii="Garamond" w:hAnsi="Garamond" w:cs="Garamond"/>
          <w:b/>
          <w:bCs/>
          <w:sz w:val="24"/>
        </w:rPr>
        <w:t>k</w:t>
      </w:r>
      <w:r>
        <w:rPr>
          <w:rFonts w:ascii="Garamond" w:hAnsi="Garamond" w:cs="Garamond"/>
          <w:b/>
          <w:bCs/>
          <w:sz w:val="24"/>
        </w:rPr>
        <w:t xml:space="preserve">va ile sınadığı kimselerdir. Onlara mağfiret ve büyük ecir vardır.” </w:t>
      </w:r>
      <w:r>
        <w:rPr>
          <w:rStyle w:val="FootnoteReference"/>
          <w:rFonts w:ascii="Garamond" w:hAnsi="Garamond"/>
          <w:b/>
          <w:bCs/>
          <w:sz w:val="24"/>
        </w:rPr>
        <w:footnoteReference w:id="61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düşük sesi s</w:t>
      </w:r>
      <w:r>
        <w:rPr>
          <w:rFonts w:ascii="Garamond" w:hAnsi="Garamond" w:cs="Garamond"/>
          <w:sz w:val="24"/>
        </w:rPr>
        <w:t>e</w:t>
      </w:r>
      <w:r>
        <w:rPr>
          <w:rFonts w:ascii="Garamond" w:hAnsi="Garamond" w:cs="Garamond"/>
          <w:sz w:val="24"/>
        </w:rPr>
        <w:t>ver, yüksek sesten nefret eder.”</w:t>
      </w:r>
      <w:r>
        <w:rPr>
          <w:rStyle w:val="FootnoteReference"/>
          <w:rFonts w:ascii="Garamond" w:hAnsi="Garamond"/>
          <w:sz w:val="24"/>
        </w:rPr>
        <w:footnoteReference w:id="62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“Sesini kısmak, bakı</w:t>
      </w:r>
      <w:r>
        <w:rPr>
          <w:rFonts w:ascii="Garamond" w:hAnsi="Garamond" w:cs="Garamond"/>
          <w:sz w:val="24"/>
        </w:rPr>
        <w:t>ş</w:t>
      </w:r>
      <w:r>
        <w:rPr>
          <w:rFonts w:ascii="Garamond" w:hAnsi="Garamond" w:cs="Garamond"/>
          <w:sz w:val="24"/>
        </w:rPr>
        <w:t>larını önüne dikmek ve ılımlı yol yürümek imanın ve güzel di</w:t>
      </w:r>
      <w:r>
        <w:rPr>
          <w:rFonts w:ascii="Garamond" w:hAnsi="Garamond" w:cs="Garamond"/>
          <w:sz w:val="24"/>
        </w:rPr>
        <w:t>n</w:t>
      </w:r>
      <w:r>
        <w:rPr>
          <w:rFonts w:ascii="Garamond" w:hAnsi="Garamond" w:cs="Garamond"/>
          <w:sz w:val="24"/>
        </w:rPr>
        <w:t>darlığın nişanesidir.”</w:t>
      </w:r>
      <w:r>
        <w:rPr>
          <w:rStyle w:val="FootnoteReference"/>
          <w:rFonts w:ascii="Garamond" w:hAnsi="Garamond"/>
          <w:sz w:val="24"/>
        </w:rPr>
        <w:footnoteReference w:id="62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yüksek sesle konuşan kimseleri sevmez ve yavaş sesi sever.”</w:t>
      </w:r>
      <w:r>
        <w:rPr>
          <w:rStyle w:val="FootnoteReference"/>
          <w:rFonts w:ascii="Garamond" w:hAnsi="Garamond"/>
          <w:sz w:val="24"/>
        </w:rPr>
        <w:footnoteReference w:id="62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“Üç şey mürüvvette</w:t>
      </w:r>
      <w:r>
        <w:rPr>
          <w:rFonts w:ascii="Garamond" w:hAnsi="Garamond" w:cs="Garamond"/>
          <w:sz w:val="24"/>
        </w:rPr>
        <w:t>n</w:t>
      </w:r>
      <w:r w:rsidR="004C0794">
        <w:rPr>
          <w:rFonts w:ascii="Garamond" w:hAnsi="Garamond" w:cs="Garamond"/>
          <w:sz w:val="24"/>
        </w:rPr>
        <w:t>dir: “Bakışını önüne dikmek</w:t>
      </w:r>
      <w:r>
        <w:rPr>
          <w:rFonts w:ascii="Garamond" w:hAnsi="Garamond" w:cs="Garamond"/>
          <w:sz w:val="24"/>
        </w:rPr>
        <w:t>, s</w:t>
      </w:r>
      <w:r>
        <w:rPr>
          <w:rFonts w:ascii="Garamond" w:hAnsi="Garamond" w:cs="Garamond"/>
          <w:sz w:val="24"/>
        </w:rPr>
        <w:t>e</w:t>
      </w:r>
      <w:r w:rsidR="004C0794">
        <w:rPr>
          <w:rFonts w:ascii="Garamond" w:hAnsi="Garamond" w:cs="Garamond"/>
          <w:sz w:val="24"/>
        </w:rPr>
        <w:t>si</w:t>
      </w:r>
      <w:r>
        <w:rPr>
          <w:rFonts w:ascii="Garamond" w:hAnsi="Garamond" w:cs="Garamond"/>
          <w:sz w:val="24"/>
        </w:rPr>
        <w:t xml:space="preserve"> kısmak ve ılımlı yol yür</w:t>
      </w:r>
      <w:r>
        <w:rPr>
          <w:rFonts w:ascii="Garamond" w:hAnsi="Garamond" w:cs="Garamond"/>
          <w:sz w:val="24"/>
        </w:rPr>
        <w:t>ü</w:t>
      </w:r>
      <w:r>
        <w:rPr>
          <w:rFonts w:ascii="Garamond" w:hAnsi="Garamond" w:cs="Garamond"/>
          <w:sz w:val="24"/>
        </w:rPr>
        <w:t>mek.”</w:t>
      </w:r>
      <w:r>
        <w:rPr>
          <w:rStyle w:val="FootnoteReference"/>
          <w:rFonts w:ascii="Garamond" w:hAnsi="Garamond"/>
          <w:sz w:val="24"/>
        </w:rPr>
        <w:footnoteReference w:id="62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Hasan Basri şöyle diyor: </w:t>
      </w:r>
      <w:r>
        <w:rPr>
          <w:rFonts w:ascii="Garamond" w:hAnsi="Garamond" w:cs="Garamond"/>
          <w:sz w:val="24"/>
        </w:rPr>
        <w:t>“Peygamber (s.a.a) üç yerde yü</w:t>
      </w:r>
      <w:r>
        <w:rPr>
          <w:rFonts w:ascii="Garamond" w:hAnsi="Garamond" w:cs="Garamond"/>
          <w:sz w:val="24"/>
        </w:rPr>
        <w:t>k</w:t>
      </w:r>
      <w:r>
        <w:rPr>
          <w:rFonts w:ascii="Garamond" w:hAnsi="Garamond" w:cs="Garamond"/>
          <w:sz w:val="24"/>
        </w:rPr>
        <w:t>sek konuşmayı hoş görmemiştir: Cenazenin yanında, iki ordu ka</w:t>
      </w:r>
      <w:r>
        <w:rPr>
          <w:rFonts w:ascii="Garamond" w:hAnsi="Garamond" w:cs="Garamond"/>
          <w:sz w:val="24"/>
        </w:rPr>
        <w:t>r</w:t>
      </w:r>
      <w:r>
        <w:rPr>
          <w:rFonts w:ascii="Garamond" w:hAnsi="Garamond" w:cs="Garamond"/>
          <w:sz w:val="24"/>
        </w:rPr>
        <w:t>şılaştığında ve Kur’an okund</w:t>
      </w:r>
      <w:r>
        <w:rPr>
          <w:rFonts w:ascii="Garamond" w:hAnsi="Garamond" w:cs="Garamond"/>
          <w:sz w:val="24"/>
        </w:rPr>
        <w:t>u</w:t>
      </w:r>
      <w:r>
        <w:rPr>
          <w:rFonts w:ascii="Garamond" w:hAnsi="Garamond" w:cs="Garamond"/>
          <w:sz w:val="24"/>
        </w:rPr>
        <w:t>ğunda</w:t>
      </w:r>
      <w:r w:rsidR="004C0794">
        <w:rPr>
          <w:rFonts w:ascii="Garamond" w:hAnsi="Garamond" w:cs="Garamond"/>
          <w:sz w:val="24"/>
        </w:rPr>
        <w:t>.</w:t>
      </w:r>
      <w:r>
        <w:rPr>
          <w:rFonts w:ascii="Garamond" w:hAnsi="Garamond" w:cs="Garamond"/>
          <w:sz w:val="24"/>
        </w:rPr>
        <w:t>”</w:t>
      </w:r>
      <w:r>
        <w:rPr>
          <w:rStyle w:val="FootnoteReference"/>
          <w:rFonts w:ascii="Garamond" w:hAnsi="Garamond"/>
          <w:sz w:val="24"/>
        </w:rPr>
        <w:footnoteReference w:id="62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Resulullah (s.a.a), Ebuzer’e yaptığı tavsiyesinde şöyle buyurmuştur: </w:t>
      </w:r>
      <w:r>
        <w:rPr>
          <w:rFonts w:ascii="Garamond" w:hAnsi="Garamond" w:cs="Garamond"/>
          <w:sz w:val="24"/>
        </w:rPr>
        <w:t>“Ey Ebuzer! Cen</w:t>
      </w:r>
      <w:r>
        <w:rPr>
          <w:rFonts w:ascii="Garamond" w:hAnsi="Garamond" w:cs="Garamond"/>
          <w:sz w:val="24"/>
        </w:rPr>
        <w:t>a</w:t>
      </w:r>
      <w:r>
        <w:rPr>
          <w:rFonts w:ascii="Garamond" w:hAnsi="Garamond" w:cs="Garamond"/>
          <w:sz w:val="24"/>
        </w:rPr>
        <w:t>zeler nezdinde, savaş esnasında ve Kur’an okunduğunda sesini kıs.”</w:t>
      </w:r>
      <w:r>
        <w:rPr>
          <w:rStyle w:val="FootnoteReference"/>
          <w:rFonts w:ascii="Garamond" w:hAnsi="Garamond"/>
          <w:sz w:val="24"/>
        </w:rPr>
        <w:footnoteReference w:id="62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savaş esn</w:t>
      </w:r>
      <w:r>
        <w:rPr>
          <w:rFonts w:ascii="Garamond" w:hAnsi="Garamond" w:cs="Garamond"/>
          <w:i/>
          <w:iCs/>
          <w:sz w:val="24"/>
        </w:rPr>
        <w:t>a</w:t>
      </w:r>
      <w:r>
        <w:rPr>
          <w:rFonts w:ascii="Garamond" w:hAnsi="Garamond" w:cs="Garamond"/>
          <w:i/>
          <w:iCs/>
          <w:sz w:val="24"/>
        </w:rPr>
        <w:t xml:space="preserve">sında ashabına şöyle buyurmuştur: </w:t>
      </w:r>
      <w:r>
        <w:rPr>
          <w:rFonts w:ascii="Garamond" w:hAnsi="Garamond" w:cs="Garamond"/>
          <w:sz w:val="24"/>
        </w:rPr>
        <w:t>“Sesleri öldürün ki (kısın ki) bu iş gevşekliği daha çok ortadan kaldırır.”</w:t>
      </w:r>
      <w:r>
        <w:rPr>
          <w:rStyle w:val="FootnoteReference"/>
          <w:rFonts w:ascii="Garamond" w:hAnsi="Garamond"/>
          <w:sz w:val="24"/>
        </w:rPr>
        <w:footnoteReference w:id="626"/>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firstLine="284"/>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sz w:val="24"/>
        </w:rPr>
        <w:br w:type="page"/>
      </w:r>
    </w:p>
    <w:p w:rsidR="008B5FBE" w:rsidRDefault="008B5FBE">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307. Konu</w:t>
      </w:r>
    </w:p>
    <w:p w:rsidR="008B5FBE" w:rsidRDefault="008B5FBE">
      <w:pPr>
        <w:pStyle w:val="BodyTextIndent"/>
        <w:spacing w:before="0" w:line="300" w:lineRule="atLeast"/>
        <w:jc w:val="lowKashida"/>
        <w:rPr>
          <w:rFonts w:ascii="Garamond" w:hAnsi="Garamond" w:cs="Garamond"/>
          <w:sz w:val="72"/>
          <w:szCs w:val="72"/>
        </w:rPr>
      </w:pPr>
    </w:p>
    <w:p w:rsidR="008B5FBE" w:rsidRDefault="008B5FBE">
      <w:pPr>
        <w:pStyle w:val="BodyTextIndent"/>
        <w:spacing w:before="0" w:line="300" w:lineRule="atLeast"/>
        <w:rPr>
          <w:rFonts w:ascii="Garamond" w:hAnsi="Garamond" w:cs="Garamond"/>
          <w:szCs w:val="100"/>
        </w:rPr>
      </w:pPr>
      <w:r>
        <w:rPr>
          <w:rFonts w:ascii="Garamond" w:hAnsi="Garamond" w:cs="Garamond"/>
          <w:szCs w:val="100"/>
        </w:rPr>
        <w:t>es-Sufiyye</w:t>
      </w:r>
    </w:p>
    <w:p w:rsidR="008B5FBE" w:rsidRDefault="008B5FBE">
      <w:pPr>
        <w:pStyle w:val="BodyTextIndent"/>
        <w:spacing w:before="0" w:line="300" w:lineRule="atLeast"/>
        <w:rPr>
          <w:rFonts w:ascii="Garamond" w:hAnsi="Garamond" w:cs="Garamond"/>
          <w:sz w:val="90"/>
          <w:szCs w:val="90"/>
        </w:rPr>
      </w:pPr>
      <w:r>
        <w:rPr>
          <w:rFonts w:ascii="Garamond" w:hAnsi="Garamond" w:cs="Garamond"/>
          <w:sz w:val="90"/>
          <w:szCs w:val="90"/>
        </w:rPr>
        <w:t>Sufi</w:t>
      </w:r>
      <w:r w:rsidR="004C0794">
        <w:rPr>
          <w:rFonts w:ascii="Garamond" w:hAnsi="Garamond" w:cs="Garamond"/>
          <w:sz w:val="90"/>
          <w:szCs w:val="90"/>
        </w:rPr>
        <w:t>lik</w:t>
      </w:r>
      <w:r>
        <w:rPr>
          <w:rFonts w:ascii="Garamond" w:hAnsi="Garamond" w:cs="Garamond"/>
          <w:sz w:val="90"/>
          <w:szCs w:val="90"/>
        </w:rPr>
        <w:t>-Derviş</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Tuhef’ul Ukul, 348; İhticac İmam’us Sadık ale’s Sufiyye</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el-Kafi, 5/65, İhticac İmam Sadık ale’us Sufiyye</w:t>
      </w:r>
    </w:p>
    <w:p w:rsidR="008B5FBE" w:rsidRPr="007F3D5B" w:rsidRDefault="008B5FBE" w:rsidP="007F3D5B"/>
    <w:p w:rsidR="008B5FBE" w:rsidRDefault="008B5FBE">
      <w:pPr>
        <w:spacing w:line="300" w:lineRule="atLeast"/>
        <w:ind w:firstLine="284"/>
        <w:jc w:val="lowKashida"/>
        <w:rPr>
          <w:rFonts w:ascii="Garamond" w:hAnsi="Garamond" w:cs="Garamond"/>
          <w:sz w:val="24"/>
        </w:rPr>
      </w:pPr>
    </w:p>
    <w:p w:rsidR="008B5FBE" w:rsidRDefault="00F1525F" w:rsidP="007F3D5B">
      <w:pPr>
        <w:rPr>
          <w:rFonts w:cs="Garamond"/>
          <w:sz w:val="24"/>
          <w:szCs w:val="24"/>
        </w:rPr>
      </w:pPr>
      <w:bookmarkStart w:id="293" w:name="_Toc529424696"/>
      <w:bookmarkStart w:id="294" w:name="_Toc529428614"/>
      <w:r>
        <w:rPr>
          <w:noProof/>
          <w:lang w:val="en-US" w:eastAsia="en-US"/>
        </w:rPr>
        <mc:AlternateContent>
          <mc:Choice Requires="wps">
            <w:drawing>
              <wp:anchor distT="0" distB="0" distL="114300" distR="114300" simplePos="0" relativeHeight="251648512"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3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6F696" id="Line 2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Qq2dUi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293"/>
      <w:bookmarkEnd w:id="294"/>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470. konu, el-Libas</w:t>
      </w:r>
    </w:p>
    <w:p w:rsidR="008B5FBE" w:rsidRDefault="008B5FBE">
      <w:pPr>
        <w:pStyle w:val="Heading1"/>
        <w:spacing w:line="300" w:lineRule="atLeast"/>
        <w:ind w:firstLine="284"/>
        <w:rPr>
          <w:rFonts w:cs="Garamond"/>
          <w:szCs w:val="28"/>
        </w:r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8B5FBE" w:rsidRDefault="008B5FBE">
      <w:pPr>
        <w:pStyle w:val="Heading1"/>
        <w:spacing w:line="300" w:lineRule="atLeast"/>
        <w:ind w:firstLine="284"/>
        <w:rPr>
          <w:rFonts w:cs="Garamond"/>
          <w:szCs w:val="28"/>
        </w:rPr>
      </w:pPr>
      <w:r>
        <w:rPr>
          <w:rFonts w:cs="Garamond"/>
          <w:szCs w:val="28"/>
        </w:rPr>
        <w:lastRenderedPageBreak/>
        <w:br w:type="page"/>
      </w:r>
      <w:bookmarkStart w:id="295" w:name="_Toc529428615"/>
      <w:r>
        <w:rPr>
          <w:rFonts w:cs="Garamond"/>
          <w:szCs w:val="28"/>
        </w:rPr>
        <w:lastRenderedPageBreak/>
        <w:t>2349. Bölüm</w:t>
      </w:r>
      <w:bookmarkEnd w:id="295"/>
    </w:p>
    <w:p w:rsidR="008B5FBE" w:rsidRDefault="008B5FBE">
      <w:pPr>
        <w:pStyle w:val="Heading1"/>
        <w:spacing w:line="300" w:lineRule="atLeast"/>
        <w:ind w:firstLine="284"/>
        <w:rPr>
          <w:rFonts w:cs="Garamond"/>
          <w:szCs w:val="28"/>
        </w:rPr>
      </w:pPr>
      <w:bookmarkStart w:id="296" w:name="_Toc529428616"/>
      <w:r>
        <w:rPr>
          <w:rFonts w:cs="Garamond"/>
          <w:szCs w:val="28"/>
        </w:rPr>
        <w:t>Sufi-Derviş</w:t>
      </w:r>
      <w:bookmarkEnd w:id="296"/>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4C0794" w:rsidP="00713B4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 xml:space="preserve">“Ahir zamanda öyle </w:t>
      </w:r>
      <w:r w:rsidR="00713B4E">
        <w:rPr>
          <w:rFonts w:ascii="Garamond" w:hAnsi="Garamond" w:cs="Garamond"/>
          <w:sz w:val="24"/>
        </w:rPr>
        <w:t>bir topluluk gelecektir ki yazda ve kışta</w:t>
      </w:r>
      <w:r w:rsidR="008B5FBE">
        <w:rPr>
          <w:rFonts w:ascii="Garamond" w:hAnsi="Garamond" w:cs="Garamond"/>
          <w:sz w:val="24"/>
        </w:rPr>
        <w:t xml:space="preserve"> yün giyer</w:t>
      </w:r>
      <w:r w:rsidR="00713B4E">
        <w:rPr>
          <w:rFonts w:ascii="Garamond" w:hAnsi="Garamond" w:cs="Garamond"/>
          <w:sz w:val="24"/>
        </w:rPr>
        <w:t>cekler ve b</w:t>
      </w:r>
      <w:r w:rsidR="008B5FBE">
        <w:rPr>
          <w:rFonts w:ascii="Garamond" w:hAnsi="Garamond" w:cs="Garamond"/>
          <w:sz w:val="24"/>
        </w:rPr>
        <w:t>u i</w:t>
      </w:r>
      <w:r w:rsidR="008B5FBE">
        <w:rPr>
          <w:rFonts w:ascii="Garamond" w:hAnsi="Garamond" w:cs="Garamond"/>
          <w:sz w:val="24"/>
        </w:rPr>
        <w:t>ş</w:t>
      </w:r>
      <w:r w:rsidR="008B5FBE">
        <w:rPr>
          <w:rFonts w:ascii="Garamond" w:hAnsi="Garamond" w:cs="Garamond"/>
          <w:sz w:val="24"/>
        </w:rPr>
        <w:t>le başkalarından üstün oldu</w:t>
      </w:r>
      <w:r w:rsidR="00713B4E">
        <w:rPr>
          <w:rFonts w:ascii="Garamond" w:hAnsi="Garamond" w:cs="Garamond"/>
          <w:sz w:val="24"/>
        </w:rPr>
        <w:t>kl</w:t>
      </w:r>
      <w:r w:rsidR="00713B4E">
        <w:rPr>
          <w:rFonts w:ascii="Garamond" w:hAnsi="Garamond" w:cs="Garamond"/>
          <w:sz w:val="24"/>
        </w:rPr>
        <w:t>a</w:t>
      </w:r>
      <w:r w:rsidR="00713B4E">
        <w:rPr>
          <w:rFonts w:ascii="Garamond" w:hAnsi="Garamond" w:cs="Garamond"/>
          <w:sz w:val="24"/>
        </w:rPr>
        <w:t xml:space="preserve">rına </w:t>
      </w:r>
      <w:r w:rsidR="008B5FBE">
        <w:rPr>
          <w:rFonts w:ascii="Garamond" w:hAnsi="Garamond" w:cs="Garamond"/>
          <w:sz w:val="24"/>
        </w:rPr>
        <w:t>ina</w:t>
      </w:r>
      <w:r w:rsidR="00713B4E">
        <w:rPr>
          <w:rFonts w:ascii="Garamond" w:hAnsi="Garamond" w:cs="Garamond"/>
          <w:sz w:val="24"/>
        </w:rPr>
        <w:t>nacak</w:t>
      </w:r>
      <w:r w:rsidR="008B5FBE">
        <w:rPr>
          <w:rFonts w:ascii="Garamond" w:hAnsi="Garamond" w:cs="Garamond"/>
          <w:sz w:val="24"/>
        </w:rPr>
        <w:t>lar. Bunl</w:t>
      </w:r>
      <w:r w:rsidR="008B5FBE">
        <w:rPr>
          <w:rFonts w:ascii="Garamond" w:hAnsi="Garamond" w:cs="Garamond"/>
          <w:sz w:val="24"/>
        </w:rPr>
        <w:t>a</w:t>
      </w:r>
      <w:r w:rsidR="008B5FBE">
        <w:rPr>
          <w:rFonts w:ascii="Garamond" w:hAnsi="Garamond" w:cs="Garamond"/>
          <w:sz w:val="24"/>
        </w:rPr>
        <w:t>ra gökteki ve yerd</w:t>
      </w:r>
      <w:r w:rsidR="008B5FBE">
        <w:rPr>
          <w:rFonts w:ascii="Garamond" w:hAnsi="Garamond" w:cs="Garamond"/>
          <w:sz w:val="24"/>
        </w:rPr>
        <w:t>e</w:t>
      </w:r>
      <w:r w:rsidR="008B5FBE">
        <w:rPr>
          <w:rFonts w:ascii="Garamond" w:hAnsi="Garamond" w:cs="Garamond"/>
          <w:sz w:val="24"/>
        </w:rPr>
        <w:t>ki melekler lanet eder.”</w:t>
      </w:r>
      <w:r w:rsidR="008B5FBE">
        <w:rPr>
          <w:rStyle w:val="FootnoteReference"/>
          <w:rFonts w:ascii="Garamond" w:hAnsi="Garamond"/>
          <w:sz w:val="24"/>
        </w:rPr>
        <w:footnoteReference w:id="62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“Ahir zamanda öyle bir topluluk gelir ki camilere g</w:t>
      </w:r>
      <w:r>
        <w:rPr>
          <w:rFonts w:ascii="Garamond" w:hAnsi="Garamond" w:cs="Garamond"/>
          <w:sz w:val="24"/>
        </w:rPr>
        <w:t>e</w:t>
      </w:r>
      <w:r>
        <w:rPr>
          <w:rFonts w:ascii="Garamond" w:hAnsi="Garamond" w:cs="Garamond"/>
          <w:sz w:val="24"/>
        </w:rPr>
        <w:t>lir</w:t>
      </w:r>
      <w:r w:rsidR="00713B4E">
        <w:rPr>
          <w:rFonts w:ascii="Garamond" w:hAnsi="Garamond" w:cs="Garamond"/>
          <w:sz w:val="24"/>
        </w:rPr>
        <w:t>ler ve halka kurarlar.</w:t>
      </w:r>
      <w:r>
        <w:rPr>
          <w:rFonts w:ascii="Garamond" w:hAnsi="Garamond" w:cs="Garamond"/>
          <w:sz w:val="24"/>
        </w:rPr>
        <w:t xml:space="preserve"> </w:t>
      </w:r>
      <w:r w:rsidR="00713B4E">
        <w:rPr>
          <w:rFonts w:ascii="Garamond" w:hAnsi="Garamond" w:cs="Garamond"/>
          <w:sz w:val="24"/>
        </w:rPr>
        <w:t>Z</w:t>
      </w:r>
      <w:r>
        <w:rPr>
          <w:rFonts w:ascii="Garamond" w:hAnsi="Garamond" w:cs="Garamond"/>
          <w:sz w:val="24"/>
        </w:rPr>
        <w:t xml:space="preserve">ikirleri </w:t>
      </w:r>
      <w:r w:rsidR="00B102D6">
        <w:rPr>
          <w:rFonts w:ascii="Garamond" w:hAnsi="Garamond" w:cs="Garamond"/>
          <w:sz w:val="24"/>
        </w:rPr>
        <w:t xml:space="preserve">ise </w:t>
      </w:r>
      <w:r>
        <w:rPr>
          <w:rFonts w:ascii="Garamond" w:hAnsi="Garamond" w:cs="Garamond"/>
          <w:sz w:val="24"/>
        </w:rPr>
        <w:t>dünya ve dünya sevgisidir. Onlarla oturup kalkmayın. Zira Allah’ın o</w:t>
      </w:r>
      <w:r>
        <w:rPr>
          <w:rFonts w:ascii="Garamond" w:hAnsi="Garamond" w:cs="Garamond"/>
          <w:sz w:val="24"/>
        </w:rPr>
        <w:t>n</w:t>
      </w:r>
      <w:r>
        <w:rPr>
          <w:rFonts w:ascii="Garamond" w:hAnsi="Garamond" w:cs="Garamond"/>
          <w:sz w:val="24"/>
        </w:rPr>
        <w:t>lara ihtiyacı yoktur.”</w:t>
      </w:r>
      <w:r>
        <w:rPr>
          <w:rStyle w:val="FootnoteReference"/>
          <w:rFonts w:ascii="Garamond" w:hAnsi="Garamond"/>
          <w:sz w:val="24"/>
        </w:rPr>
        <w:footnoteReference w:id="628"/>
      </w:r>
    </w:p>
    <w:p w:rsidR="008B5FBE" w:rsidRDefault="00B102D6">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Resulullah (s.a.a) </w:t>
      </w:r>
      <w:r w:rsidR="008B5FBE">
        <w:rPr>
          <w:rFonts w:ascii="Garamond" w:hAnsi="Garamond" w:cs="Garamond"/>
          <w:i/>
          <w:iCs/>
          <w:sz w:val="24"/>
        </w:rPr>
        <w:t>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 xml:space="preserve">“Ahir zamanda öyle bir topluluk gelir ki camilerde halka halka otururlar, imamları </w:t>
      </w:r>
      <w:r>
        <w:rPr>
          <w:rFonts w:ascii="Garamond" w:hAnsi="Garamond" w:cs="Garamond"/>
          <w:sz w:val="24"/>
        </w:rPr>
        <w:t xml:space="preserve">da </w:t>
      </w:r>
      <w:r w:rsidR="008B5FBE">
        <w:rPr>
          <w:rFonts w:ascii="Garamond" w:hAnsi="Garamond" w:cs="Garamond"/>
          <w:sz w:val="24"/>
        </w:rPr>
        <w:t xml:space="preserve">dünyadır. O halde onlarla </w:t>
      </w:r>
      <w:r w:rsidR="008B5FBE">
        <w:rPr>
          <w:rFonts w:ascii="Garamond" w:hAnsi="Garamond" w:cs="Garamond"/>
          <w:sz w:val="24"/>
        </w:rPr>
        <w:t>o</w:t>
      </w:r>
      <w:r w:rsidR="008B5FBE">
        <w:rPr>
          <w:rFonts w:ascii="Garamond" w:hAnsi="Garamond" w:cs="Garamond"/>
          <w:sz w:val="24"/>
        </w:rPr>
        <w:t>turup kalkmayın.”</w:t>
      </w:r>
      <w:r w:rsidR="008B5FBE">
        <w:rPr>
          <w:rStyle w:val="FootnoteReference"/>
          <w:rFonts w:ascii="Garamond" w:hAnsi="Garamond"/>
          <w:sz w:val="24"/>
        </w:rPr>
        <w:footnoteReference w:id="629"/>
      </w:r>
    </w:p>
    <w:p w:rsidR="008B5FBE" w:rsidRDefault="00B102D6">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M</w:t>
      </w:r>
      <w:r w:rsidR="008B5FBE">
        <w:rPr>
          <w:rFonts w:ascii="Garamond" w:hAnsi="Garamond" w:cs="Garamond"/>
          <w:i/>
          <w:iCs/>
          <w:sz w:val="24"/>
        </w:rPr>
        <w:t xml:space="preserve">es’ade b. Sadaka şöyle diyor: </w:t>
      </w:r>
      <w:r>
        <w:rPr>
          <w:rFonts w:ascii="Garamond" w:hAnsi="Garamond" w:cs="Garamond"/>
          <w:sz w:val="24"/>
        </w:rPr>
        <w:t>“Sufyan-i Sev</w:t>
      </w:r>
      <w:r w:rsidR="008B5FBE">
        <w:rPr>
          <w:rFonts w:ascii="Garamond" w:hAnsi="Garamond" w:cs="Garamond"/>
          <w:sz w:val="24"/>
        </w:rPr>
        <w:t>ri İmam S</w:t>
      </w:r>
      <w:r w:rsidR="008B5FBE">
        <w:rPr>
          <w:rFonts w:ascii="Garamond" w:hAnsi="Garamond" w:cs="Garamond"/>
          <w:sz w:val="24"/>
        </w:rPr>
        <w:t>a</w:t>
      </w:r>
      <w:r w:rsidR="008B5FBE">
        <w:rPr>
          <w:rFonts w:ascii="Garamond" w:hAnsi="Garamond" w:cs="Garamond"/>
          <w:sz w:val="24"/>
        </w:rPr>
        <w:t>dık’ın (a.s) yanına vardı. İmam’ın yu</w:t>
      </w:r>
      <w:r>
        <w:rPr>
          <w:rFonts w:ascii="Garamond" w:hAnsi="Garamond" w:cs="Garamond"/>
          <w:sz w:val="24"/>
        </w:rPr>
        <w:t>murtanın</w:t>
      </w:r>
      <w:r w:rsidR="008B5FBE">
        <w:rPr>
          <w:rFonts w:ascii="Garamond" w:hAnsi="Garamond" w:cs="Garamond"/>
          <w:sz w:val="24"/>
        </w:rPr>
        <w:t xml:space="preserve"> zar</w:t>
      </w:r>
      <w:r>
        <w:rPr>
          <w:rFonts w:ascii="Garamond" w:hAnsi="Garamond" w:cs="Garamond"/>
          <w:sz w:val="24"/>
        </w:rPr>
        <w:t>ı</w:t>
      </w:r>
      <w:r w:rsidR="008B5FBE">
        <w:rPr>
          <w:rFonts w:ascii="Garamond" w:hAnsi="Garamond" w:cs="Garamond"/>
          <w:sz w:val="24"/>
        </w:rPr>
        <w:t xml:space="preserve"> gibi beyaz bir elbise giydiğini gördü ve şö</w:t>
      </w:r>
      <w:r w:rsidR="008B5FBE">
        <w:rPr>
          <w:rFonts w:ascii="Garamond" w:hAnsi="Garamond" w:cs="Garamond"/>
          <w:sz w:val="24"/>
        </w:rPr>
        <w:t>y</w:t>
      </w:r>
      <w:r w:rsidR="008B5FBE">
        <w:rPr>
          <w:rFonts w:ascii="Garamond" w:hAnsi="Garamond" w:cs="Garamond"/>
          <w:sz w:val="24"/>
        </w:rPr>
        <w:t xml:space="preserve">le </w:t>
      </w:r>
      <w:r w:rsidR="000E46F9">
        <w:rPr>
          <w:rFonts w:ascii="Garamond" w:hAnsi="Garamond" w:cs="Garamond"/>
          <w:sz w:val="24"/>
        </w:rPr>
        <w:t>arze</w:t>
      </w:r>
      <w:r w:rsidR="008B5FBE">
        <w:rPr>
          <w:rFonts w:ascii="Garamond" w:hAnsi="Garamond" w:cs="Garamond"/>
          <w:sz w:val="24"/>
        </w:rPr>
        <w:t>tti: “Bu tür bir elbise size uygun değildir.” İmam şöyle b</w:t>
      </w:r>
      <w:r w:rsidR="008B5FBE">
        <w:rPr>
          <w:rFonts w:ascii="Garamond" w:hAnsi="Garamond" w:cs="Garamond"/>
          <w:sz w:val="24"/>
        </w:rPr>
        <w:t>u</w:t>
      </w:r>
      <w:r w:rsidR="008B5FBE">
        <w:rPr>
          <w:rFonts w:ascii="Garamond" w:hAnsi="Garamond" w:cs="Garamond"/>
          <w:sz w:val="24"/>
        </w:rPr>
        <w:t>yurdu: “Dinle ve sana söyledi</w:t>
      </w:r>
      <w:r w:rsidR="008B5FBE">
        <w:rPr>
          <w:rFonts w:ascii="Garamond" w:hAnsi="Garamond" w:cs="Garamond"/>
          <w:sz w:val="24"/>
        </w:rPr>
        <w:t>k</w:t>
      </w:r>
      <w:r w:rsidR="008B5FBE">
        <w:rPr>
          <w:rFonts w:ascii="Garamond" w:hAnsi="Garamond" w:cs="Garamond"/>
          <w:sz w:val="24"/>
        </w:rPr>
        <w:t xml:space="preserve">lerimi iyi belle ki bu </w:t>
      </w:r>
      <w:r w:rsidR="008B5FBE">
        <w:rPr>
          <w:rFonts w:ascii="Garamond" w:hAnsi="Garamond" w:cs="Garamond"/>
          <w:sz w:val="24"/>
        </w:rPr>
        <w:lastRenderedPageBreak/>
        <w:t>sözüm sü</w:t>
      </w:r>
      <w:r w:rsidR="008B5FBE">
        <w:rPr>
          <w:rFonts w:ascii="Garamond" w:hAnsi="Garamond" w:cs="Garamond"/>
          <w:sz w:val="24"/>
        </w:rPr>
        <w:t>n</w:t>
      </w:r>
      <w:r w:rsidR="008B5FBE">
        <w:rPr>
          <w:rFonts w:ascii="Garamond" w:hAnsi="Garamond" w:cs="Garamond"/>
          <w:sz w:val="24"/>
        </w:rPr>
        <w:t>net ve hak üzere öldüğün ve b</w:t>
      </w:r>
      <w:r w:rsidR="008B5FBE">
        <w:rPr>
          <w:rFonts w:ascii="Garamond" w:hAnsi="Garamond" w:cs="Garamond"/>
          <w:sz w:val="24"/>
        </w:rPr>
        <w:t>i</w:t>
      </w:r>
      <w:r w:rsidR="008B5FBE">
        <w:rPr>
          <w:rFonts w:ascii="Garamond" w:hAnsi="Garamond" w:cs="Garamond"/>
          <w:sz w:val="24"/>
        </w:rPr>
        <w:t>dat üzere can vermediğin takti</w:t>
      </w:r>
      <w:r w:rsidR="008B5FBE">
        <w:rPr>
          <w:rFonts w:ascii="Garamond" w:hAnsi="Garamond" w:cs="Garamond"/>
          <w:sz w:val="24"/>
        </w:rPr>
        <w:t>r</w:t>
      </w:r>
      <w:r w:rsidR="008B5FBE">
        <w:rPr>
          <w:rFonts w:ascii="Garamond" w:hAnsi="Garamond" w:cs="Garamond"/>
          <w:sz w:val="24"/>
        </w:rPr>
        <w:t xml:space="preserve">de dünya ve ahiretin için daha </w:t>
      </w:r>
      <w:r w:rsidR="008B5FBE">
        <w:rPr>
          <w:rFonts w:ascii="Garamond" w:hAnsi="Garamond" w:cs="Garamond"/>
          <w:sz w:val="24"/>
        </w:rPr>
        <w:t>i</w:t>
      </w:r>
      <w:r w:rsidR="008B5FBE">
        <w:rPr>
          <w:rFonts w:ascii="Garamond" w:hAnsi="Garamond" w:cs="Garamond"/>
          <w:sz w:val="24"/>
        </w:rPr>
        <w:t>yidir. Sana haber veriyorum ki Resulullah darlık ve kıtlık zam</w:t>
      </w:r>
      <w:r w:rsidR="008B5FBE">
        <w:rPr>
          <w:rFonts w:ascii="Garamond" w:hAnsi="Garamond" w:cs="Garamond"/>
          <w:sz w:val="24"/>
        </w:rPr>
        <w:t>a</w:t>
      </w:r>
      <w:r w:rsidR="008B5FBE">
        <w:rPr>
          <w:rFonts w:ascii="Garamond" w:hAnsi="Garamond" w:cs="Garamond"/>
          <w:sz w:val="24"/>
        </w:rPr>
        <w:t>nında yaşıyordu. Ama dünya y</w:t>
      </w:r>
      <w:r w:rsidR="008B5FBE">
        <w:rPr>
          <w:rFonts w:ascii="Garamond" w:hAnsi="Garamond" w:cs="Garamond"/>
          <w:sz w:val="24"/>
        </w:rPr>
        <w:t>ö</w:t>
      </w:r>
      <w:r w:rsidR="008B5FBE">
        <w:rPr>
          <w:rFonts w:ascii="Garamond" w:hAnsi="Garamond" w:cs="Garamond"/>
          <w:sz w:val="24"/>
        </w:rPr>
        <w:t>nelince i</w:t>
      </w:r>
      <w:r w:rsidR="008B5FBE">
        <w:rPr>
          <w:rFonts w:ascii="Garamond" w:hAnsi="Garamond" w:cs="Garamond"/>
          <w:sz w:val="24"/>
        </w:rPr>
        <w:t>n</w:t>
      </w:r>
      <w:r w:rsidR="008B5FBE">
        <w:rPr>
          <w:rFonts w:ascii="Garamond" w:hAnsi="Garamond" w:cs="Garamond"/>
          <w:sz w:val="24"/>
        </w:rPr>
        <w:t>sanlardan ona en layık olanı iy</w:t>
      </w:r>
      <w:r w:rsidR="008B5FBE">
        <w:rPr>
          <w:rFonts w:ascii="Garamond" w:hAnsi="Garamond" w:cs="Garamond"/>
          <w:sz w:val="24"/>
        </w:rPr>
        <w:t>i</w:t>
      </w:r>
      <w:r w:rsidR="006668D6">
        <w:rPr>
          <w:rFonts w:ascii="Garamond" w:hAnsi="Garamond" w:cs="Garamond"/>
          <w:sz w:val="24"/>
        </w:rPr>
        <w:t>lerdir, kötüler değil!</w:t>
      </w:r>
      <w:r w:rsidR="008B5FBE">
        <w:rPr>
          <w:rFonts w:ascii="Garamond" w:hAnsi="Garamond" w:cs="Garamond"/>
          <w:sz w:val="24"/>
        </w:rPr>
        <w:t xml:space="preserve"> Müminlerdir münafıklar değil! Müslümanla</w:t>
      </w:r>
      <w:r w:rsidR="008B5FBE">
        <w:rPr>
          <w:rFonts w:ascii="Garamond" w:hAnsi="Garamond" w:cs="Garamond"/>
          <w:sz w:val="24"/>
        </w:rPr>
        <w:t>r</w:t>
      </w:r>
      <w:r w:rsidR="006668D6">
        <w:rPr>
          <w:rFonts w:ascii="Garamond" w:hAnsi="Garamond" w:cs="Garamond"/>
          <w:sz w:val="24"/>
        </w:rPr>
        <w:t>dır, kafirler değil! Ey Sev</w:t>
      </w:r>
      <w:r w:rsidR="008B5FBE">
        <w:rPr>
          <w:rFonts w:ascii="Garamond" w:hAnsi="Garamond" w:cs="Garamond"/>
          <w:sz w:val="24"/>
        </w:rPr>
        <w:t>ri! Senin kınadığın şeye gelince, A</w:t>
      </w:r>
      <w:r w:rsidR="008B5FBE">
        <w:rPr>
          <w:rFonts w:ascii="Garamond" w:hAnsi="Garamond" w:cs="Garamond"/>
          <w:sz w:val="24"/>
        </w:rPr>
        <w:t>l</w:t>
      </w:r>
      <w:r w:rsidR="008B5FBE">
        <w:rPr>
          <w:rFonts w:ascii="Garamond" w:hAnsi="Garamond" w:cs="Garamond"/>
          <w:sz w:val="24"/>
        </w:rPr>
        <w:t>lah’a yemin olsun ki aklettiğim zamandan beri A</w:t>
      </w:r>
      <w:r w:rsidR="008B5FBE">
        <w:rPr>
          <w:rFonts w:ascii="Garamond" w:hAnsi="Garamond" w:cs="Garamond"/>
          <w:sz w:val="24"/>
        </w:rPr>
        <w:t>l</w:t>
      </w:r>
      <w:r w:rsidR="008B5FBE">
        <w:rPr>
          <w:rFonts w:ascii="Garamond" w:hAnsi="Garamond" w:cs="Garamond"/>
          <w:sz w:val="24"/>
        </w:rPr>
        <w:t>lah’ın malımda bir hakkı olduğu ve eda etmemi emrettiği hiçbir hususta eda e</w:t>
      </w:r>
      <w:r w:rsidR="008B5FBE">
        <w:rPr>
          <w:rFonts w:ascii="Garamond" w:hAnsi="Garamond" w:cs="Garamond"/>
          <w:sz w:val="24"/>
        </w:rPr>
        <w:t>t</w:t>
      </w:r>
      <w:r w:rsidR="008B5FBE">
        <w:rPr>
          <w:rFonts w:ascii="Garamond" w:hAnsi="Garamond" w:cs="Garamond"/>
          <w:sz w:val="24"/>
        </w:rPr>
        <w:t>mediğim hiç bir gün ve gece g</w:t>
      </w:r>
      <w:r w:rsidR="008B5FBE">
        <w:rPr>
          <w:rFonts w:ascii="Garamond" w:hAnsi="Garamond" w:cs="Garamond"/>
          <w:sz w:val="24"/>
        </w:rPr>
        <w:t>e</w:t>
      </w:r>
      <w:r w:rsidR="008B5FBE">
        <w:rPr>
          <w:rFonts w:ascii="Garamond" w:hAnsi="Garamond" w:cs="Garamond"/>
          <w:sz w:val="24"/>
        </w:rPr>
        <w:t>çirmedim.”</w:t>
      </w:r>
      <w:r w:rsidR="008B5FBE">
        <w:rPr>
          <w:rStyle w:val="FootnoteReference"/>
          <w:rFonts w:ascii="Garamond" w:hAnsi="Garamond"/>
          <w:sz w:val="24"/>
        </w:rPr>
        <w:footnoteReference w:id="630"/>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firstLine="284"/>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sz w:val="24"/>
        </w:rPr>
        <w:br w:type="page"/>
      </w:r>
    </w:p>
    <w:p w:rsidR="008B5FBE" w:rsidRDefault="008B5FBE">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308. Konu</w:t>
      </w:r>
    </w:p>
    <w:p w:rsidR="008B5FBE" w:rsidRDefault="008B5FBE">
      <w:pPr>
        <w:pStyle w:val="BodyTextIndent"/>
        <w:spacing w:before="0" w:line="300" w:lineRule="atLeast"/>
        <w:jc w:val="lowKashida"/>
        <w:rPr>
          <w:rFonts w:ascii="Garamond" w:hAnsi="Garamond" w:cs="Garamond"/>
          <w:sz w:val="72"/>
          <w:szCs w:val="72"/>
        </w:rPr>
      </w:pPr>
    </w:p>
    <w:p w:rsidR="008B5FBE" w:rsidRDefault="000E46F9">
      <w:pPr>
        <w:pStyle w:val="BodyTextIndent"/>
        <w:spacing w:before="0" w:line="300" w:lineRule="atLeast"/>
        <w:rPr>
          <w:rFonts w:ascii="Garamond" w:hAnsi="Garamond" w:cs="Garamond"/>
          <w:szCs w:val="100"/>
        </w:rPr>
      </w:pPr>
      <w:r>
        <w:rPr>
          <w:rFonts w:ascii="Garamond" w:hAnsi="Garamond" w:cs="Garamond"/>
          <w:szCs w:val="100"/>
        </w:rPr>
        <w:t>es-Sa</w:t>
      </w:r>
      <w:r w:rsidR="008B5FBE">
        <w:rPr>
          <w:rFonts w:ascii="Garamond" w:hAnsi="Garamond" w:cs="Garamond"/>
          <w:szCs w:val="100"/>
        </w:rPr>
        <w:t>vm</w:t>
      </w:r>
    </w:p>
    <w:p w:rsidR="008B5FBE" w:rsidRDefault="008B5FBE">
      <w:pPr>
        <w:pStyle w:val="BodyTextIndent"/>
        <w:spacing w:before="0" w:line="300" w:lineRule="atLeast"/>
        <w:rPr>
          <w:rFonts w:ascii="Garamond" w:hAnsi="Garamond" w:cs="Garamond"/>
          <w:sz w:val="90"/>
          <w:szCs w:val="90"/>
        </w:rPr>
      </w:pPr>
      <w:r>
        <w:rPr>
          <w:rFonts w:ascii="Garamond" w:hAnsi="Garamond" w:cs="Garamond"/>
          <w:sz w:val="90"/>
          <w:szCs w:val="90"/>
        </w:rPr>
        <w:t>Oruç</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96/246; Vesail’uş Şia, 7, Kitab’us Sevm</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Kenz’ul Ummal, 7/81, 8/442-669; es-Sevm</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el-Kafi, 4/83; el-Fakih, 2/77; Vucuh’us Sevm</w:t>
      </w:r>
    </w:p>
    <w:p w:rsidR="008B5FBE" w:rsidRPr="007F3D5B" w:rsidRDefault="008B5FBE" w:rsidP="007F3D5B"/>
    <w:p w:rsidR="008B5FBE" w:rsidRDefault="008B5FBE">
      <w:pPr>
        <w:spacing w:line="300" w:lineRule="atLeast"/>
        <w:ind w:firstLine="284"/>
        <w:jc w:val="lowKashida"/>
        <w:rPr>
          <w:rFonts w:ascii="Garamond" w:hAnsi="Garamond" w:cs="Garamond"/>
          <w:sz w:val="24"/>
        </w:rPr>
      </w:pPr>
    </w:p>
    <w:p w:rsidR="008B5FBE" w:rsidRDefault="00F1525F" w:rsidP="007F3D5B">
      <w:pPr>
        <w:rPr>
          <w:rFonts w:cs="Garamond"/>
          <w:sz w:val="24"/>
          <w:szCs w:val="24"/>
        </w:rPr>
      </w:pPr>
      <w:bookmarkStart w:id="297" w:name="_Toc529424699"/>
      <w:bookmarkStart w:id="298" w:name="_Toc529428617"/>
      <w:r>
        <w:rPr>
          <w:noProof/>
          <w:lang w:val="en-US" w:eastAsia="en-US"/>
        </w:rPr>
        <mc:AlternateContent>
          <mc:Choice Requires="wps">
            <w:drawing>
              <wp:anchor distT="0" distB="0" distL="114300" distR="114300" simplePos="0" relativeHeight="251649536"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3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A4A10" id="Line 2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M/fSPA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297"/>
      <w:bookmarkEnd w:id="298"/>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194. konu, er-Remezan; ez-Zekat, 1588, 1589. bölüm et-Teyyib, 2434. b</w:t>
      </w:r>
      <w:r>
        <w:rPr>
          <w:rFonts w:ascii="Garamond" w:hAnsi="Garamond" w:cs="Garamond"/>
          <w:i/>
          <w:iCs/>
          <w:sz w:val="24"/>
        </w:rPr>
        <w:t>ö</w:t>
      </w:r>
      <w:r>
        <w:rPr>
          <w:rFonts w:ascii="Garamond" w:hAnsi="Garamond" w:cs="Garamond"/>
          <w:i/>
          <w:iCs/>
          <w:sz w:val="24"/>
        </w:rPr>
        <w:t>lüm; el-Hadis, 11335, 11336; el-Valid ve’l-Veled, 4211. bölüm</w:t>
      </w:r>
    </w:p>
    <w:p w:rsidR="008B5FBE" w:rsidRDefault="008B5FBE">
      <w:pPr>
        <w:pStyle w:val="Heading1"/>
        <w:spacing w:line="300" w:lineRule="atLeast"/>
        <w:ind w:firstLine="284"/>
        <w:jc w:val="left"/>
        <w:rPr>
          <w:rFonts w:cs="Garamond"/>
          <w:szCs w:val="28"/>
        </w:r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8B5FBE" w:rsidRDefault="008B5FBE">
      <w:pPr>
        <w:pStyle w:val="Heading1"/>
        <w:spacing w:line="300" w:lineRule="atLeast"/>
        <w:ind w:firstLine="284"/>
        <w:rPr>
          <w:rFonts w:cs="Garamond"/>
          <w:szCs w:val="28"/>
        </w:rPr>
      </w:pPr>
      <w:r>
        <w:rPr>
          <w:rFonts w:cs="Garamond"/>
          <w:szCs w:val="28"/>
        </w:rPr>
        <w:lastRenderedPageBreak/>
        <w:br w:type="page"/>
      </w:r>
      <w:bookmarkStart w:id="299" w:name="_Toc529428618"/>
      <w:r>
        <w:rPr>
          <w:rFonts w:cs="Garamond"/>
          <w:szCs w:val="28"/>
        </w:rPr>
        <w:lastRenderedPageBreak/>
        <w:t>2350. Bölüm</w:t>
      </w:r>
      <w:bookmarkEnd w:id="299"/>
    </w:p>
    <w:p w:rsidR="008B5FBE" w:rsidRDefault="008B5FBE">
      <w:pPr>
        <w:pStyle w:val="Heading1"/>
        <w:spacing w:line="300" w:lineRule="atLeast"/>
        <w:ind w:firstLine="284"/>
        <w:rPr>
          <w:rFonts w:cs="Garamond"/>
          <w:szCs w:val="28"/>
        </w:rPr>
      </w:pPr>
      <w:bookmarkStart w:id="300" w:name="_Toc529428619"/>
      <w:r>
        <w:rPr>
          <w:rFonts w:cs="Garamond"/>
          <w:szCs w:val="28"/>
        </w:rPr>
        <w:t>Orucun Farz Oluşu</w:t>
      </w:r>
      <w:bookmarkEnd w:id="300"/>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pPr>
        <w:pStyle w:val="BodyText2"/>
        <w:spacing w:line="300" w:lineRule="atLeast"/>
        <w:ind w:firstLine="284"/>
        <w:jc w:val="lowKashida"/>
        <w:rPr>
          <w:rFonts w:ascii="Garamond" w:hAnsi="Garamond" w:cs="Garamond"/>
          <w:sz w:val="24"/>
        </w:rPr>
      </w:pPr>
      <w:r>
        <w:rPr>
          <w:rFonts w:ascii="Garamond" w:hAnsi="Garamond" w:cs="Garamond"/>
          <w:sz w:val="24"/>
        </w:rPr>
        <w:t>“Ey iman edenler! Oruç, sizden öncekilere farz kılı</w:t>
      </w:r>
      <w:r>
        <w:rPr>
          <w:rFonts w:ascii="Garamond" w:hAnsi="Garamond" w:cs="Garamond"/>
          <w:sz w:val="24"/>
        </w:rPr>
        <w:t>n</w:t>
      </w:r>
      <w:r>
        <w:rPr>
          <w:rFonts w:ascii="Garamond" w:hAnsi="Garamond" w:cs="Garamond"/>
          <w:sz w:val="24"/>
        </w:rPr>
        <w:t xml:space="preserve">dığı gibi, takva sahibi olasınız diye, size </w:t>
      </w:r>
      <w:r w:rsidR="000E46F9">
        <w:rPr>
          <w:rFonts w:ascii="Garamond" w:hAnsi="Garamond" w:cs="Garamond"/>
          <w:sz w:val="24"/>
        </w:rPr>
        <w:t xml:space="preserve">de </w:t>
      </w:r>
      <w:r>
        <w:rPr>
          <w:rFonts w:ascii="Garamond" w:hAnsi="Garamond" w:cs="Garamond"/>
          <w:sz w:val="24"/>
        </w:rPr>
        <w:t xml:space="preserve">farz kılındı.” </w:t>
      </w:r>
      <w:r>
        <w:rPr>
          <w:rStyle w:val="FootnoteReference"/>
          <w:rFonts w:ascii="Garamond" w:hAnsi="Garamond"/>
          <w:sz w:val="24"/>
        </w:rPr>
        <w:footnoteReference w:id="631"/>
      </w:r>
    </w:p>
    <w:p w:rsidR="008B5FBE" w:rsidRDefault="008B5FBE" w:rsidP="001D15D3">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“Allah bizden önceki ümmetlerden hiçbirine Ramazan ayı orucunu farz kılmamıştır.” (Ravi şöyle diyor: )“Ben şöyle </w:t>
      </w:r>
      <w:r w:rsidR="000E46F9">
        <w:rPr>
          <w:rFonts w:ascii="Garamond" w:hAnsi="Garamond" w:cs="Garamond"/>
          <w:sz w:val="24"/>
        </w:rPr>
        <w:t>arze</w:t>
      </w:r>
      <w:r>
        <w:rPr>
          <w:rFonts w:ascii="Garamond" w:hAnsi="Garamond" w:cs="Garamond"/>
          <w:sz w:val="24"/>
        </w:rPr>
        <w:t>ttim: “Aziz ve celil olan A</w:t>
      </w:r>
      <w:r>
        <w:rPr>
          <w:rFonts w:ascii="Garamond" w:hAnsi="Garamond" w:cs="Garamond"/>
          <w:sz w:val="24"/>
        </w:rPr>
        <w:t>l</w:t>
      </w:r>
      <w:r>
        <w:rPr>
          <w:rFonts w:ascii="Garamond" w:hAnsi="Garamond" w:cs="Garamond"/>
          <w:sz w:val="24"/>
        </w:rPr>
        <w:t>lah şöyle buyurmuştur: “</w:t>
      </w:r>
      <w:r>
        <w:rPr>
          <w:rFonts w:ascii="Garamond" w:hAnsi="Garamond" w:cs="Garamond"/>
          <w:b/>
          <w:bCs/>
          <w:sz w:val="24"/>
        </w:rPr>
        <w:t xml:space="preserve">Ey </w:t>
      </w:r>
      <w:r>
        <w:rPr>
          <w:rFonts w:ascii="Garamond" w:hAnsi="Garamond" w:cs="Garamond"/>
          <w:b/>
          <w:bCs/>
          <w:sz w:val="24"/>
        </w:rPr>
        <w:t>İ</w:t>
      </w:r>
      <w:r w:rsidR="001D15D3">
        <w:rPr>
          <w:rFonts w:ascii="Garamond" w:hAnsi="Garamond" w:cs="Garamond"/>
          <w:b/>
          <w:bCs/>
          <w:sz w:val="24"/>
        </w:rPr>
        <w:t>man edenler. . . s</w:t>
      </w:r>
      <w:r>
        <w:rPr>
          <w:rFonts w:ascii="Garamond" w:hAnsi="Garamond" w:cs="Garamond"/>
          <w:b/>
          <w:bCs/>
          <w:sz w:val="24"/>
        </w:rPr>
        <w:t>izden önc</w:t>
      </w:r>
      <w:r>
        <w:rPr>
          <w:rFonts w:ascii="Garamond" w:hAnsi="Garamond" w:cs="Garamond"/>
          <w:b/>
          <w:bCs/>
          <w:sz w:val="24"/>
        </w:rPr>
        <w:t>e</w:t>
      </w:r>
      <w:r>
        <w:rPr>
          <w:rFonts w:ascii="Garamond" w:hAnsi="Garamond" w:cs="Garamond"/>
          <w:b/>
          <w:bCs/>
          <w:sz w:val="24"/>
        </w:rPr>
        <w:t>kilere de farz kılındı</w:t>
      </w:r>
      <w:r w:rsidR="001D15D3">
        <w:rPr>
          <w:rFonts w:ascii="Garamond" w:hAnsi="Garamond" w:cs="Garamond"/>
          <w:b/>
          <w:bCs/>
          <w:sz w:val="24"/>
        </w:rPr>
        <w:t>ğı gibi</w:t>
      </w:r>
      <w:r>
        <w:rPr>
          <w:rFonts w:ascii="Garamond" w:hAnsi="Garamond" w:cs="Garamond"/>
          <w:b/>
          <w:bCs/>
          <w:sz w:val="24"/>
        </w:rPr>
        <w:t>.”</w:t>
      </w:r>
      <w:r>
        <w:rPr>
          <w:rFonts w:ascii="Garamond" w:hAnsi="Garamond" w:cs="Garamond"/>
          <w:sz w:val="24"/>
        </w:rPr>
        <w:t xml:space="preserve"> İmam şöyle buyurdu: “Allah Ramazan ayı orucunu sadece Peygamberlere farz kılmıştı, ümmetlere değil! Ama onun v</w:t>
      </w:r>
      <w:r>
        <w:rPr>
          <w:rFonts w:ascii="Garamond" w:hAnsi="Garamond" w:cs="Garamond"/>
          <w:sz w:val="24"/>
        </w:rPr>
        <w:t>e</w:t>
      </w:r>
      <w:r>
        <w:rPr>
          <w:rFonts w:ascii="Garamond" w:hAnsi="Garamond" w:cs="Garamond"/>
          <w:sz w:val="24"/>
        </w:rPr>
        <w:t>silesiyle bu ümmete  üstünlük verdi ve Ramazan ayı orucunu Resulullah’a (s.a.a) ve ümmetine farz kıldı.</w:t>
      </w:r>
      <w:r w:rsidR="001D15D3">
        <w:rPr>
          <w:rFonts w:ascii="Garamond" w:hAnsi="Garamond" w:cs="Garamond"/>
          <w:sz w:val="24"/>
        </w:rPr>
        <w:t>”</w:t>
      </w:r>
      <w:r>
        <w:rPr>
          <w:rStyle w:val="FootnoteReference"/>
          <w:rFonts w:ascii="Garamond" w:hAnsi="Garamond"/>
          <w:sz w:val="24"/>
        </w:rPr>
        <w:footnoteReference w:id="632"/>
      </w:r>
      <w:r>
        <w:rPr>
          <w:rFonts w:ascii="Garamond" w:hAnsi="Garamond" w:cs="Garamond"/>
          <w:sz w:val="24"/>
        </w:rPr>
        <w:t xml:space="preserve"> </w:t>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w:t>
      </w:r>
      <w:r w:rsidR="001D15D3">
        <w:rPr>
          <w:rFonts w:ascii="Garamond" w:hAnsi="Garamond" w:cs="Garamond"/>
          <w:i/>
          <w:iCs/>
          <w:sz w:val="24"/>
        </w:rPr>
        <w:t>Zeyn’ul-Abidin</w:t>
      </w:r>
      <w:r>
        <w:rPr>
          <w:rFonts w:ascii="Garamond" w:hAnsi="Garamond" w:cs="Garamond"/>
          <w:i/>
          <w:iCs/>
          <w:sz w:val="24"/>
        </w:rPr>
        <w:t xml:space="preserve"> (a.s), Ramazan ayına veda duasında şöyle buyurmuştur: </w:t>
      </w:r>
      <w:r>
        <w:rPr>
          <w:rFonts w:ascii="Garamond" w:hAnsi="Garamond" w:cs="Garamond"/>
          <w:sz w:val="24"/>
        </w:rPr>
        <w:t>“Bu ay vesil</w:t>
      </w:r>
      <w:r>
        <w:rPr>
          <w:rFonts w:ascii="Garamond" w:hAnsi="Garamond" w:cs="Garamond"/>
          <w:sz w:val="24"/>
        </w:rPr>
        <w:t>e</w:t>
      </w:r>
      <w:r>
        <w:rPr>
          <w:rFonts w:ascii="Garamond" w:hAnsi="Garamond" w:cs="Garamond"/>
          <w:sz w:val="24"/>
        </w:rPr>
        <w:t>siyle bizleri diğer ümmetlere tercih e</w:t>
      </w:r>
      <w:r>
        <w:rPr>
          <w:rFonts w:ascii="Garamond" w:hAnsi="Garamond" w:cs="Garamond"/>
          <w:sz w:val="24"/>
        </w:rPr>
        <w:t>t</w:t>
      </w:r>
      <w:r>
        <w:rPr>
          <w:rFonts w:ascii="Garamond" w:hAnsi="Garamond" w:cs="Garamond"/>
          <w:sz w:val="24"/>
        </w:rPr>
        <w:t>tin ve faziletine diğer dinlerin t</w:t>
      </w:r>
      <w:r>
        <w:rPr>
          <w:rFonts w:ascii="Garamond" w:hAnsi="Garamond" w:cs="Garamond"/>
          <w:sz w:val="24"/>
        </w:rPr>
        <w:t>a</w:t>
      </w:r>
      <w:r>
        <w:rPr>
          <w:rFonts w:ascii="Garamond" w:hAnsi="Garamond" w:cs="Garamond"/>
          <w:sz w:val="24"/>
        </w:rPr>
        <w:t>kipçilerini değil bizleri se</w:t>
      </w:r>
      <w:r>
        <w:rPr>
          <w:rFonts w:ascii="Garamond" w:hAnsi="Garamond" w:cs="Garamond"/>
          <w:sz w:val="24"/>
        </w:rPr>
        <w:t>ç</w:t>
      </w:r>
      <w:r>
        <w:rPr>
          <w:rFonts w:ascii="Garamond" w:hAnsi="Garamond" w:cs="Garamond"/>
          <w:sz w:val="24"/>
        </w:rPr>
        <w:t>tin. Böylece senin emrinle R</w:t>
      </w:r>
      <w:r>
        <w:rPr>
          <w:rFonts w:ascii="Garamond" w:hAnsi="Garamond" w:cs="Garamond"/>
          <w:sz w:val="24"/>
        </w:rPr>
        <w:t>a</w:t>
      </w:r>
      <w:r>
        <w:rPr>
          <w:rFonts w:ascii="Garamond" w:hAnsi="Garamond" w:cs="Garamond"/>
          <w:sz w:val="24"/>
        </w:rPr>
        <w:t xml:space="preserve">mazan </w:t>
      </w:r>
      <w:r>
        <w:rPr>
          <w:rFonts w:ascii="Garamond" w:hAnsi="Garamond" w:cs="Garamond"/>
          <w:sz w:val="24"/>
        </w:rPr>
        <w:lastRenderedPageBreak/>
        <w:t>günlerinde oruç tuttuk ve senin yardımınla gecelerini ib</w:t>
      </w:r>
      <w:r>
        <w:rPr>
          <w:rFonts w:ascii="Garamond" w:hAnsi="Garamond" w:cs="Garamond"/>
          <w:sz w:val="24"/>
        </w:rPr>
        <w:t>a</w:t>
      </w:r>
      <w:r>
        <w:rPr>
          <w:rFonts w:ascii="Garamond" w:hAnsi="Garamond" w:cs="Garamond"/>
          <w:sz w:val="24"/>
        </w:rPr>
        <w:t>detle geçirdik.”</w:t>
      </w:r>
      <w:r>
        <w:rPr>
          <w:rStyle w:val="FootnoteReference"/>
          <w:rFonts w:ascii="Garamond" w:hAnsi="Garamond" w:cs="Garamond"/>
          <w:sz w:val="24"/>
        </w:rPr>
        <w:t xml:space="preserve"> </w:t>
      </w:r>
      <w:r>
        <w:rPr>
          <w:rStyle w:val="FootnoteReference"/>
          <w:rFonts w:ascii="Garamond" w:hAnsi="Garamond"/>
          <w:sz w:val="24"/>
        </w:rPr>
        <w:footnoteReference w:id="633"/>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Vesail’uş Şia, 7/268, 6.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301" w:name="_Toc529428620"/>
      <w:r>
        <w:rPr>
          <w:rFonts w:cs="Garamond"/>
          <w:szCs w:val="28"/>
        </w:rPr>
        <w:t>2351. Bölüm</w:t>
      </w:r>
      <w:bookmarkEnd w:id="301"/>
    </w:p>
    <w:p w:rsidR="008B5FBE" w:rsidRDefault="008B5FBE">
      <w:pPr>
        <w:pStyle w:val="Heading1"/>
        <w:spacing w:line="300" w:lineRule="atLeast"/>
        <w:ind w:firstLine="284"/>
        <w:rPr>
          <w:rFonts w:cs="Garamond"/>
          <w:szCs w:val="28"/>
        </w:rPr>
      </w:pPr>
      <w:bookmarkStart w:id="302" w:name="_Toc529428621"/>
      <w:r>
        <w:rPr>
          <w:rFonts w:cs="Garamond"/>
          <w:szCs w:val="28"/>
        </w:rPr>
        <w:t>Orucun Fazileti</w:t>
      </w:r>
      <w:bookmarkEnd w:id="302"/>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rsidP="006A4F75">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Tebarek ve Teala şöyle buyurmuştur: “Oruç ben</w:t>
      </w:r>
      <w:r w:rsidR="006A4F75">
        <w:rPr>
          <w:rFonts w:ascii="Garamond" w:hAnsi="Garamond" w:cs="Garamond"/>
          <w:sz w:val="24"/>
        </w:rPr>
        <w:t>im içindir</w:t>
      </w:r>
      <w:r>
        <w:rPr>
          <w:rFonts w:ascii="Garamond" w:hAnsi="Garamond" w:cs="Garamond"/>
          <w:sz w:val="24"/>
        </w:rPr>
        <w:t xml:space="preserve"> ve sevabını ben ver</w:t>
      </w:r>
      <w:r>
        <w:rPr>
          <w:rFonts w:ascii="Garamond" w:hAnsi="Garamond" w:cs="Garamond"/>
          <w:sz w:val="24"/>
        </w:rPr>
        <w:t>e</w:t>
      </w:r>
      <w:r>
        <w:rPr>
          <w:rFonts w:ascii="Garamond" w:hAnsi="Garamond" w:cs="Garamond"/>
          <w:sz w:val="24"/>
        </w:rPr>
        <w:t>ceğim.”</w:t>
      </w:r>
      <w:r>
        <w:rPr>
          <w:rStyle w:val="FootnoteReference"/>
          <w:rFonts w:ascii="Garamond" w:hAnsi="Garamond" w:cs="Garamond"/>
          <w:sz w:val="24"/>
        </w:rPr>
        <w:t xml:space="preserve"> </w:t>
      </w:r>
      <w:r>
        <w:rPr>
          <w:rStyle w:val="FootnoteReference"/>
          <w:rFonts w:ascii="Garamond" w:hAnsi="Garamond"/>
          <w:sz w:val="24"/>
        </w:rPr>
        <w:footnoteReference w:id="63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Tebarek ve Teala şöyle buyurmuştur: “</w:t>
      </w:r>
      <w:r>
        <w:rPr>
          <w:rFonts w:ascii="Garamond" w:hAnsi="Garamond" w:cs="Garamond"/>
          <w:sz w:val="24"/>
        </w:rPr>
        <w:t>A</w:t>
      </w:r>
      <w:r>
        <w:rPr>
          <w:rFonts w:ascii="Garamond" w:hAnsi="Garamond" w:cs="Garamond"/>
          <w:sz w:val="24"/>
        </w:rPr>
        <w:t>demoğlunun oruç dışında yaptığı her iş onun içindir, ama oruç benim içindir ve sevabını ben vereceğim.”</w:t>
      </w:r>
      <w:r>
        <w:rPr>
          <w:rStyle w:val="FootnoteReference"/>
          <w:rFonts w:ascii="Garamond" w:hAnsi="Garamond"/>
          <w:sz w:val="24"/>
        </w:rPr>
        <w:footnoteReference w:id="635"/>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303" w:name="_Toc529428622"/>
      <w:r>
        <w:rPr>
          <w:rFonts w:cs="Garamond"/>
          <w:szCs w:val="28"/>
        </w:rPr>
        <w:t>2352. Bölüm</w:t>
      </w:r>
      <w:bookmarkEnd w:id="303"/>
    </w:p>
    <w:p w:rsidR="008B5FBE" w:rsidRDefault="008B5FBE">
      <w:pPr>
        <w:pStyle w:val="Heading1"/>
        <w:spacing w:line="300" w:lineRule="atLeast"/>
        <w:ind w:firstLine="284"/>
        <w:rPr>
          <w:rFonts w:cs="Garamond"/>
          <w:szCs w:val="28"/>
        </w:rPr>
      </w:pPr>
      <w:bookmarkStart w:id="304" w:name="_Toc529428623"/>
      <w:r>
        <w:rPr>
          <w:rFonts w:cs="Garamond"/>
          <w:szCs w:val="28"/>
        </w:rPr>
        <w:t>Orucun Farz Kılınış</w:t>
      </w:r>
      <w:r>
        <w:rPr>
          <w:rFonts w:cs="Garamond"/>
          <w:szCs w:val="28"/>
        </w:rPr>
        <w:t>ı</w:t>
      </w:r>
      <w:r>
        <w:rPr>
          <w:rFonts w:cs="Garamond"/>
          <w:szCs w:val="28"/>
        </w:rPr>
        <w:t>nın Hikmeti</w:t>
      </w:r>
      <w:bookmarkEnd w:id="304"/>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“Oruç tutmanın seb</w:t>
      </w:r>
      <w:r>
        <w:rPr>
          <w:rFonts w:ascii="Garamond" w:hAnsi="Garamond" w:cs="Garamond"/>
          <w:sz w:val="24"/>
        </w:rPr>
        <w:t>e</w:t>
      </w:r>
      <w:r>
        <w:rPr>
          <w:rFonts w:ascii="Garamond" w:hAnsi="Garamond" w:cs="Garamond"/>
          <w:sz w:val="24"/>
        </w:rPr>
        <w:t>bi şudur ki oruç sebebiyle zengin v</w:t>
      </w:r>
      <w:r w:rsidR="006A4F75">
        <w:rPr>
          <w:rFonts w:ascii="Garamond" w:hAnsi="Garamond" w:cs="Garamond"/>
          <w:sz w:val="24"/>
        </w:rPr>
        <w:t>e fakir eşit olurlar. Zira zengin</w:t>
      </w:r>
      <w:r>
        <w:rPr>
          <w:rFonts w:ascii="Garamond" w:hAnsi="Garamond" w:cs="Garamond"/>
          <w:sz w:val="24"/>
        </w:rPr>
        <w:t xml:space="preserve"> açlığın sıkıntısını bilmez ki fakire merhamet etsin. Zira zengin i</w:t>
      </w:r>
      <w:r>
        <w:rPr>
          <w:rFonts w:ascii="Garamond" w:hAnsi="Garamond" w:cs="Garamond"/>
          <w:sz w:val="24"/>
        </w:rPr>
        <w:t>n</w:t>
      </w:r>
      <w:r>
        <w:rPr>
          <w:rFonts w:ascii="Garamond" w:hAnsi="Garamond" w:cs="Garamond"/>
          <w:sz w:val="24"/>
        </w:rPr>
        <w:t>san bir şe</w:t>
      </w:r>
      <w:r w:rsidR="006A4F75">
        <w:rPr>
          <w:rFonts w:ascii="Garamond" w:hAnsi="Garamond" w:cs="Garamond"/>
          <w:sz w:val="24"/>
        </w:rPr>
        <w:t xml:space="preserve">y istediğinde </w:t>
      </w:r>
      <w:r w:rsidR="006A4F75">
        <w:rPr>
          <w:rFonts w:ascii="Garamond" w:hAnsi="Garamond" w:cs="Garamond"/>
          <w:sz w:val="24"/>
        </w:rPr>
        <w:lastRenderedPageBreak/>
        <w:t>onu temin edebilme gücüne sahiptir</w:t>
      </w:r>
      <w:r>
        <w:rPr>
          <w:rFonts w:ascii="Garamond" w:hAnsi="Garamond" w:cs="Garamond"/>
          <w:sz w:val="24"/>
        </w:rPr>
        <w:t xml:space="preserve">. Bu yüzden </w:t>
      </w:r>
      <w:r>
        <w:rPr>
          <w:rFonts w:ascii="Garamond" w:hAnsi="Garamond" w:cs="Garamond"/>
          <w:sz w:val="24"/>
        </w:rPr>
        <w:t>a</w:t>
      </w:r>
      <w:r>
        <w:rPr>
          <w:rFonts w:ascii="Garamond" w:hAnsi="Garamond" w:cs="Garamond"/>
          <w:sz w:val="24"/>
        </w:rPr>
        <w:t>ziz ve celil olan Allah istedi ki yaratıkları arasında eşi</w:t>
      </w:r>
      <w:r>
        <w:rPr>
          <w:rFonts w:ascii="Garamond" w:hAnsi="Garamond" w:cs="Garamond"/>
          <w:sz w:val="24"/>
        </w:rPr>
        <w:t>t</w:t>
      </w:r>
      <w:r w:rsidR="00787D55">
        <w:rPr>
          <w:rFonts w:ascii="Garamond" w:hAnsi="Garamond" w:cs="Garamond"/>
          <w:sz w:val="24"/>
        </w:rPr>
        <w:t>lik icad</w:t>
      </w:r>
      <w:r>
        <w:rPr>
          <w:rFonts w:ascii="Garamond" w:hAnsi="Garamond" w:cs="Garamond"/>
          <w:sz w:val="24"/>
        </w:rPr>
        <w:t>olsun ve açlık zorluğunu ve s</w:t>
      </w:r>
      <w:r>
        <w:rPr>
          <w:rFonts w:ascii="Garamond" w:hAnsi="Garamond" w:cs="Garamond"/>
          <w:sz w:val="24"/>
        </w:rPr>
        <w:t>ı</w:t>
      </w:r>
      <w:r>
        <w:rPr>
          <w:rFonts w:ascii="Garamond" w:hAnsi="Garamond" w:cs="Garamond"/>
          <w:sz w:val="24"/>
        </w:rPr>
        <w:t>kıntısını zengin de tatsın ki zayıflara acısın ve aç kimseye merhamet e</w:t>
      </w:r>
      <w:r>
        <w:rPr>
          <w:rFonts w:ascii="Garamond" w:hAnsi="Garamond" w:cs="Garamond"/>
          <w:sz w:val="24"/>
        </w:rPr>
        <w:t>t</w:t>
      </w:r>
      <w:r>
        <w:rPr>
          <w:rFonts w:ascii="Garamond" w:hAnsi="Garamond" w:cs="Garamond"/>
          <w:sz w:val="24"/>
        </w:rPr>
        <w:t>sin.”</w:t>
      </w:r>
      <w:r>
        <w:rPr>
          <w:rStyle w:val="FootnoteReference"/>
          <w:rFonts w:ascii="Garamond" w:hAnsi="Garamond" w:cs="Garamond"/>
          <w:sz w:val="24"/>
        </w:rPr>
        <w:t xml:space="preserve"> </w:t>
      </w:r>
      <w:r>
        <w:rPr>
          <w:rStyle w:val="FootnoteReference"/>
          <w:rFonts w:ascii="Garamond" w:hAnsi="Garamond"/>
          <w:sz w:val="24"/>
        </w:rPr>
        <w:footnoteReference w:id="63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Rıza (a.s), orucun farz kılınışı hakkında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“Ta ki insanlar açlığın v</w:t>
      </w:r>
      <w:r w:rsidR="00787D55">
        <w:rPr>
          <w:rFonts w:ascii="Garamond" w:hAnsi="Garamond" w:cs="Garamond"/>
          <w:sz w:val="24"/>
        </w:rPr>
        <w:t>e susuzluğun sıkıntısını tatsın ve ahiretteki muhtaçlıkları</w:t>
      </w:r>
      <w:r>
        <w:rPr>
          <w:rFonts w:ascii="Garamond" w:hAnsi="Garamond" w:cs="Garamond"/>
          <w:sz w:val="24"/>
        </w:rPr>
        <w:t>nı anl</w:t>
      </w:r>
      <w:r>
        <w:rPr>
          <w:rFonts w:ascii="Garamond" w:hAnsi="Garamond" w:cs="Garamond"/>
          <w:sz w:val="24"/>
        </w:rPr>
        <w:t>a</w:t>
      </w:r>
      <w:r>
        <w:rPr>
          <w:rFonts w:ascii="Garamond" w:hAnsi="Garamond" w:cs="Garamond"/>
          <w:sz w:val="24"/>
        </w:rPr>
        <w:t>sın</w:t>
      </w:r>
      <w:r w:rsidR="00787D55">
        <w:rPr>
          <w:rFonts w:ascii="Garamond" w:hAnsi="Garamond" w:cs="Garamond"/>
          <w:sz w:val="24"/>
        </w:rPr>
        <w:t>lar. O</w:t>
      </w:r>
      <w:r>
        <w:rPr>
          <w:rFonts w:ascii="Garamond" w:hAnsi="Garamond" w:cs="Garamond"/>
          <w:sz w:val="24"/>
        </w:rPr>
        <w:t>ruç tutan kimse kend</w:t>
      </w:r>
      <w:r>
        <w:rPr>
          <w:rFonts w:ascii="Garamond" w:hAnsi="Garamond" w:cs="Garamond"/>
          <w:sz w:val="24"/>
        </w:rPr>
        <w:t>i</w:t>
      </w:r>
      <w:r>
        <w:rPr>
          <w:rFonts w:ascii="Garamond" w:hAnsi="Garamond" w:cs="Garamond"/>
          <w:sz w:val="24"/>
        </w:rPr>
        <w:t>sine çatan açlık ve susuzluk s</w:t>
      </w:r>
      <w:r>
        <w:rPr>
          <w:rFonts w:ascii="Garamond" w:hAnsi="Garamond" w:cs="Garamond"/>
          <w:sz w:val="24"/>
        </w:rPr>
        <w:t>e</w:t>
      </w:r>
      <w:r>
        <w:rPr>
          <w:rFonts w:ascii="Garamond" w:hAnsi="Garamond" w:cs="Garamond"/>
          <w:sz w:val="24"/>
        </w:rPr>
        <w:t>bebiyle huşu içinde, zelil</w:t>
      </w:r>
      <w:r w:rsidR="00787D55">
        <w:rPr>
          <w:rFonts w:ascii="Garamond" w:hAnsi="Garamond" w:cs="Garamond"/>
          <w:sz w:val="24"/>
        </w:rPr>
        <w:t>,</w:t>
      </w:r>
      <w:r>
        <w:rPr>
          <w:rFonts w:ascii="Garamond" w:hAnsi="Garamond" w:cs="Garamond"/>
          <w:sz w:val="24"/>
        </w:rPr>
        <w:t xml:space="preserve"> mütevazi, ecirli, A</w:t>
      </w:r>
      <w:r>
        <w:rPr>
          <w:rFonts w:ascii="Garamond" w:hAnsi="Garamond" w:cs="Garamond"/>
          <w:sz w:val="24"/>
        </w:rPr>
        <w:t>l</w:t>
      </w:r>
      <w:r>
        <w:rPr>
          <w:rFonts w:ascii="Garamond" w:hAnsi="Garamond" w:cs="Garamond"/>
          <w:sz w:val="24"/>
        </w:rPr>
        <w:t>lah’ın rıza ve sevabını taleb eden, arif ve sabı</w:t>
      </w:r>
      <w:r>
        <w:rPr>
          <w:rFonts w:ascii="Garamond" w:hAnsi="Garamond" w:cs="Garamond"/>
          <w:sz w:val="24"/>
        </w:rPr>
        <w:t>r</w:t>
      </w:r>
      <w:r>
        <w:rPr>
          <w:rFonts w:ascii="Garamond" w:hAnsi="Garamond" w:cs="Garamond"/>
          <w:sz w:val="24"/>
        </w:rPr>
        <w:t>lı olsun ve böylece sevaba hak kazansın. Ayrıca oruç şehvetle</w:t>
      </w:r>
      <w:r>
        <w:rPr>
          <w:rFonts w:ascii="Garamond" w:hAnsi="Garamond" w:cs="Garamond"/>
          <w:sz w:val="24"/>
        </w:rPr>
        <w:t>r</w:t>
      </w:r>
      <w:r>
        <w:rPr>
          <w:rFonts w:ascii="Garamond" w:hAnsi="Garamond" w:cs="Garamond"/>
          <w:sz w:val="24"/>
        </w:rPr>
        <w:t>den sakınmaya sebep olur. H</w:t>
      </w:r>
      <w:r>
        <w:rPr>
          <w:rFonts w:ascii="Garamond" w:hAnsi="Garamond" w:cs="Garamond"/>
          <w:sz w:val="24"/>
        </w:rPr>
        <w:t>a</w:t>
      </w:r>
      <w:r>
        <w:rPr>
          <w:rFonts w:ascii="Garamond" w:hAnsi="Garamond" w:cs="Garamond"/>
          <w:sz w:val="24"/>
        </w:rPr>
        <w:t>keza oruç dünyada onlara öğüt versin, onları tekliflerini yapm</w:t>
      </w:r>
      <w:r>
        <w:rPr>
          <w:rFonts w:ascii="Garamond" w:hAnsi="Garamond" w:cs="Garamond"/>
          <w:sz w:val="24"/>
        </w:rPr>
        <w:t>a</w:t>
      </w:r>
      <w:r>
        <w:rPr>
          <w:rFonts w:ascii="Garamond" w:hAnsi="Garamond" w:cs="Garamond"/>
          <w:sz w:val="24"/>
        </w:rPr>
        <w:t>da ram ve tecrübeli kılsın ve ecre ulaşmada onlara kılavuzluk etsin, yoksulların ve fakirlerin düny</w:t>
      </w:r>
      <w:r>
        <w:rPr>
          <w:rFonts w:ascii="Garamond" w:hAnsi="Garamond" w:cs="Garamond"/>
          <w:sz w:val="24"/>
        </w:rPr>
        <w:t>a</w:t>
      </w:r>
      <w:r>
        <w:rPr>
          <w:rFonts w:ascii="Garamond" w:hAnsi="Garamond" w:cs="Garamond"/>
          <w:sz w:val="24"/>
        </w:rPr>
        <w:t>dan çektiği açlık ve sıkıntının zorluk miktarını anlasın ve net</w:t>
      </w:r>
      <w:r>
        <w:rPr>
          <w:rFonts w:ascii="Garamond" w:hAnsi="Garamond" w:cs="Garamond"/>
          <w:sz w:val="24"/>
        </w:rPr>
        <w:t>i</w:t>
      </w:r>
      <w:r>
        <w:rPr>
          <w:rFonts w:ascii="Garamond" w:hAnsi="Garamond" w:cs="Garamond"/>
          <w:sz w:val="24"/>
        </w:rPr>
        <w:t>cede Allah’ın varlı</w:t>
      </w:r>
      <w:r>
        <w:rPr>
          <w:rFonts w:ascii="Garamond" w:hAnsi="Garamond" w:cs="Garamond"/>
          <w:sz w:val="24"/>
        </w:rPr>
        <w:t>k</w:t>
      </w:r>
      <w:r>
        <w:rPr>
          <w:rFonts w:ascii="Garamond" w:hAnsi="Garamond" w:cs="Garamond"/>
          <w:sz w:val="24"/>
        </w:rPr>
        <w:t>larına farz kıldığı hakları kendilerine öd</w:t>
      </w:r>
      <w:r>
        <w:rPr>
          <w:rFonts w:ascii="Garamond" w:hAnsi="Garamond" w:cs="Garamond"/>
          <w:sz w:val="24"/>
        </w:rPr>
        <w:t>e</w:t>
      </w:r>
      <w:r>
        <w:rPr>
          <w:rFonts w:ascii="Garamond" w:hAnsi="Garamond" w:cs="Garamond"/>
          <w:sz w:val="24"/>
        </w:rPr>
        <w:t>sin.”</w:t>
      </w:r>
      <w:r>
        <w:rPr>
          <w:rStyle w:val="FootnoteReference"/>
          <w:rFonts w:ascii="Garamond" w:hAnsi="Garamond" w:cs="Garamond"/>
          <w:sz w:val="24"/>
        </w:rPr>
        <w:t xml:space="preserve"> </w:t>
      </w:r>
      <w:r>
        <w:rPr>
          <w:rStyle w:val="FootnoteReference"/>
          <w:rFonts w:ascii="Garamond" w:hAnsi="Garamond"/>
          <w:sz w:val="24"/>
        </w:rPr>
        <w:footnoteReference w:id="63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Fatımat’üz-Zehra (a.s) şöyle buyurmuştur: </w:t>
      </w:r>
      <w:r>
        <w:rPr>
          <w:rFonts w:ascii="Garamond" w:hAnsi="Garamond" w:cs="Garamond"/>
          <w:sz w:val="24"/>
        </w:rPr>
        <w:t xml:space="preserve">“Allah orucu ihlası </w:t>
      </w:r>
      <w:r>
        <w:rPr>
          <w:rFonts w:ascii="Garamond" w:hAnsi="Garamond" w:cs="Garamond"/>
          <w:sz w:val="24"/>
        </w:rPr>
        <w:lastRenderedPageBreak/>
        <w:t>güçlendirmek için farz kılmıştır.”</w:t>
      </w:r>
      <w:r>
        <w:rPr>
          <w:rStyle w:val="FootnoteReference"/>
          <w:rFonts w:ascii="Garamond" w:hAnsi="Garamond" w:cs="Garamond"/>
          <w:sz w:val="24"/>
        </w:rPr>
        <w:t xml:space="preserve"> </w:t>
      </w:r>
      <w:r>
        <w:rPr>
          <w:rStyle w:val="FootnoteReference"/>
          <w:rFonts w:ascii="Garamond" w:hAnsi="Garamond"/>
          <w:sz w:val="24"/>
        </w:rPr>
        <w:footnoteReference w:id="63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Askeri (a.s), orucun farz kılınış sebebi hakkında sorulu</w:t>
      </w:r>
      <w:r>
        <w:rPr>
          <w:rFonts w:ascii="Garamond" w:hAnsi="Garamond" w:cs="Garamond"/>
          <w:i/>
          <w:iCs/>
          <w:sz w:val="24"/>
        </w:rPr>
        <w:t>n</w:t>
      </w:r>
      <w:r>
        <w:rPr>
          <w:rFonts w:ascii="Garamond" w:hAnsi="Garamond" w:cs="Garamond"/>
          <w:i/>
          <w:iCs/>
          <w:sz w:val="24"/>
        </w:rPr>
        <w:t xml:space="preserve">ca şöyle buyurmuştur: </w:t>
      </w:r>
      <w:r>
        <w:rPr>
          <w:rFonts w:ascii="Garamond" w:hAnsi="Garamond" w:cs="Garamond"/>
          <w:sz w:val="24"/>
        </w:rPr>
        <w:t>“Ta ki zengin kimse açlığı tatsın ve neticede muhtaç insana yardım etsin.”</w:t>
      </w:r>
      <w:r>
        <w:rPr>
          <w:rStyle w:val="FootnoteReference"/>
          <w:rFonts w:ascii="Garamond" w:hAnsi="Garamond" w:cs="Garamond"/>
          <w:sz w:val="24"/>
        </w:rPr>
        <w:t xml:space="preserve"> </w:t>
      </w:r>
      <w:r>
        <w:rPr>
          <w:rStyle w:val="FootnoteReference"/>
          <w:rFonts w:ascii="Garamond" w:hAnsi="Garamond"/>
          <w:sz w:val="24"/>
        </w:rPr>
        <w:footnoteReference w:id="63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Hüseyin (a.s), hak</w:t>
      </w:r>
      <w:r>
        <w:rPr>
          <w:rFonts w:ascii="Garamond" w:hAnsi="Garamond" w:cs="Garamond"/>
          <w:i/>
          <w:iCs/>
          <w:sz w:val="24"/>
        </w:rPr>
        <w:t>e</w:t>
      </w:r>
      <w:r>
        <w:rPr>
          <w:rFonts w:ascii="Garamond" w:hAnsi="Garamond" w:cs="Garamond"/>
          <w:i/>
          <w:iCs/>
          <w:sz w:val="24"/>
        </w:rPr>
        <w:t xml:space="preserve">za bu konuda şöyle buyurmuştur: </w:t>
      </w:r>
      <w:r>
        <w:rPr>
          <w:rFonts w:ascii="Garamond" w:hAnsi="Garamond" w:cs="Garamond"/>
          <w:sz w:val="24"/>
        </w:rPr>
        <w:t>“Ta ki zengin kimse açlığın s</w:t>
      </w:r>
      <w:r>
        <w:rPr>
          <w:rFonts w:ascii="Garamond" w:hAnsi="Garamond" w:cs="Garamond"/>
          <w:sz w:val="24"/>
        </w:rPr>
        <w:t>ı</w:t>
      </w:r>
      <w:r>
        <w:rPr>
          <w:rFonts w:ascii="Garamond" w:hAnsi="Garamond" w:cs="Garamond"/>
          <w:sz w:val="24"/>
        </w:rPr>
        <w:t>kıntısını tatsın ve neticede fakir insanlara yardımcı olsun ve b</w:t>
      </w:r>
      <w:r>
        <w:rPr>
          <w:rFonts w:ascii="Garamond" w:hAnsi="Garamond" w:cs="Garamond"/>
          <w:sz w:val="24"/>
        </w:rPr>
        <w:t>a</w:t>
      </w:r>
      <w:r>
        <w:rPr>
          <w:rFonts w:ascii="Garamond" w:hAnsi="Garamond" w:cs="Garamond"/>
          <w:sz w:val="24"/>
        </w:rPr>
        <w:t>ğışta bulunsun.”</w:t>
      </w:r>
      <w:r>
        <w:rPr>
          <w:rStyle w:val="FootnoteReference"/>
          <w:rFonts w:ascii="Garamond" w:hAnsi="Garamond" w:cs="Garamond"/>
          <w:sz w:val="24"/>
        </w:rPr>
        <w:t xml:space="preserve"> </w:t>
      </w:r>
      <w:r>
        <w:rPr>
          <w:rStyle w:val="FootnoteReference"/>
          <w:rFonts w:ascii="Garamond" w:hAnsi="Garamond"/>
          <w:sz w:val="24"/>
        </w:rPr>
        <w:footnoteReference w:id="64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“Oruç ve hac kalplerin teskinidir (huzurudur)”</w:t>
      </w:r>
      <w:r>
        <w:rPr>
          <w:rStyle w:val="FootnoteReference"/>
          <w:rFonts w:ascii="Garamond" w:hAnsi="Garamond" w:cs="Garamond"/>
          <w:sz w:val="24"/>
        </w:rPr>
        <w:t xml:space="preserve"> </w:t>
      </w:r>
      <w:r>
        <w:rPr>
          <w:rStyle w:val="FootnoteReference"/>
          <w:rFonts w:ascii="Garamond" w:hAnsi="Garamond"/>
          <w:sz w:val="24"/>
        </w:rPr>
        <w:footnoteReference w:id="64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“Oruç tutunuz. Zira oruç damarları keser (şehveti </w:t>
      </w:r>
      <w:r>
        <w:rPr>
          <w:rFonts w:ascii="Garamond" w:hAnsi="Garamond" w:cs="Garamond"/>
          <w:sz w:val="24"/>
        </w:rPr>
        <w:t>a</w:t>
      </w:r>
      <w:r>
        <w:rPr>
          <w:rFonts w:ascii="Garamond" w:hAnsi="Garamond" w:cs="Garamond"/>
          <w:sz w:val="24"/>
        </w:rPr>
        <w:t>zaltır) ve nimet sarhoşluğu</w:t>
      </w:r>
      <w:r w:rsidR="00A83822">
        <w:rPr>
          <w:rFonts w:ascii="Garamond" w:hAnsi="Garamond" w:cs="Garamond"/>
          <w:sz w:val="24"/>
        </w:rPr>
        <w:t>nu</w:t>
      </w:r>
      <w:r>
        <w:rPr>
          <w:rFonts w:ascii="Garamond" w:hAnsi="Garamond" w:cs="Garamond"/>
          <w:sz w:val="24"/>
        </w:rPr>
        <w:t xml:space="preserve"> gid</w:t>
      </w:r>
      <w:r>
        <w:rPr>
          <w:rFonts w:ascii="Garamond" w:hAnsi="Garamond" w:cs="Garamond"/>
          <w:sz w:val="24"/>
        </w:rPr>
        <w:t>e</w:t>
      </w:r>
      <w:r>
        <w:rPr>
          <w:rFonts w:ascii="Garamond" w:hAnsi="Garamond" w:cs="Garamond"/>
          <w:sz w:val="24"/>
        </w:rPr>
        <w:t>rir.”</w:t>
      </w:r>
      <w:r>
        <w:rPr>
          <w:rStyle w:val="FootnoteReference"/>
          <w:rFonts w:ascii="Garamond" w:hAnsi="Garamond" w:cs="Garamond"/>
          <w:sz w:val="24"/>
        </w:rPr>
        <w:t xml:space="preserve"> </w:t>
      </w:r>
      <w:r>
        <w:rPr>
          <w:rStyle w:val="FootnoteReference"/>
          <w:rFonts w:ascii="Garamond" w:hAnsi="Garamond"/>
          <w:sz w:val="24"/>
        </w:rPr>
        <w:footnoteReference w:id="642"/>
      </w:r>
    </w:p>
    <w:p w:rsidR="008B5FBE" w:rsidRDefault="00787D55">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“Oruç bağırsağı ince</w:t>
      </w:r>
      <w:r w:rsidR="008B5FBE">
        <w:rPr>
          <w:rFonts w:ascii="Garamond" w:hAnsi="Garamond" w:cs="Garamond"/>
          <w:sz w:val="24"/>
        </w:rPr>
        <w:t>l</w:t>
      </w:r>
      <w:r w:rsidR="008B5FBE">
        <w:rPr>
          <w:rFonts w:ascii="Garamond" w:hAnsi="Garamond" w:cs="Garamond"/>
          <w:sz w:val="24"/>
        </w:rPr>
        <w:t>tir, eti döker ve cehennemin y</w:t>
      </w:r>
      <w:r w:rsidR="008B5FBE">
        <w:rPr>
          <w:rFonts w:ascii="Garamond" w:hAnsi="Garamond" w:cs="Garamond"/>
          <w:sz w:val="24"/>
        </w:rPr>
        <w:t>a</w:t>
      </w:r>
      <w:r w:rsidR="008B5FBE">
        <w:rPr>
          <w:rFonts w:ascii="Garamond" w:hAnsi="Garamond" w:cs="Garamond"/>
          <w:sz w:val="24"/>
        </w:rPr>
        <w:t>kıcı sıcaklığını uzaklaştırır.”</w:t>
      </w:r>
      <w:r w:rsidR="008B5FBE">
        <w:rPr>
          <w:rStyle w:val="FootnoteReference"/>
          <w:rFonts w:ascii="Garamond" w:hAnsi="Garamond" w:cs="Garamond"/>
          <w:sz w:val="24"/>
        </w:rPr>
        <w:t xml:space="preserve"> </w:t>
      </w:r>
      <w:r w:rsidR="008B5FBE">
        <w:rPr>
          <w:rStyle w:val="FootnoteReference"/>
          <w:rFonts w:ascii="Garamond" w:hAnsi="Garamond"/>
          <w:sz w:val="24"/>
        </w:rPr>
        <w:footnoteReference w:id="64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“Allah orucu </w:t>
      </w:r>
      <w:r>
        <w:rPr>
          <w:rFonts w:ascii="Garamond" w:hAnsi="Garamond" w:cs="Garamond"/>
          <w:sz w:val="24"/>
        </w:rPr>
        <w:lastRenderedPageBreak/>
        <w:t>kullar</w:t>
      </w:r>
      <w:r>
        <w:rPr>
          <w:rFonts w:ascii="Garamond" w:hAnsi="Garamond" w:cs="Garamond"/>
          <w:sz w:val="24"/>
        </w:rPr>
        <w:t>ı</w:t>
      </w:r>
      <w:r>
        <w:rPr>
          <w:rFonts w:ascii="Garamond" w:hAnsi="Garamond" w:cs="Garamond"/>
          <w:sz w:val="24"/>
        </w:rPr>
        <w:t>nın ihlasını denemek için farz kılmıştır.”</w:t>
      </w:r>
      <w:r>
        <w:rPr>
          <w:rStyle w:val="FootnoteReference"/>
          <w:rFonts w:ascii="Garamond" w:hAnsi="Garamond" w:cs="Garamond"/>
          <w:sz w:val="24"/>
        </w:rPr>
        <w:t xml:space="preserve"> </w:t>
      </w:r>
      <w:r>
        <w:rPr>
          <w:rStyle w:val="FootnoteReference"/>
          <w:rFonts w:ascii="Garamond" w:hAnsi="Garamond"/>
          <w:sz w:val="24"/>
        </w:rPr>
        <w:footnoteReference w:id="64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mümin kullar</w:t>
      </w:r>
      <w:r>
        <w:rPr>
          <w:rFonts w:ascii="Garamond" w:hAnsi="Garamond" w:cs="Garamond"/>
          <w:sz w:val="24"/>
        </w:rPr>
        <w:t>ı</w:t>
      </w:r>
      <w:r>
        <w:rPr>
          <w:rFonts w:ascii="Garamond" w:hAnsi="Garamond" w:cs="Garamond"/>
          <w:sz w:val="24"/>
        </w:rPr>
        <w:t>nı namazlar, zekatlar, farz gü</w:t>
      </w:r>
      <w:r>
        <w:rPr>
          <w:rFonts w:ascii="Garamond" w:hAnsi="Garamond" w:cs="Garamond"/>
          <w:sz w:val="24"/>
        </w:rPr>
        <w:t>n</w:t>
      </w:r>
      <w:r w:rsidR="00A83822">
        <w:rPr>
          <w:rFonts w:ascii="Garamond" w:hAnsi="Garamond" w:cs="Garamond"/>
          <w:sz w:val="24"/>
        </w:rPr>
        <w:t>lerde (R</w:t>
      </w:r>
      <w:r>
        <w:rPr>
          <w:rFonts w:ascii="Garamond" w:hAnsi="Garamond" w:cs="Garamond"/>
          <w:sz w:val="24"/>
        </w:rPr>
        <w:t>amazanda) oruç tutm</w:t>
      </w:r>
      <w:r>
        <w:rPr>
          <w:rFonts w:ascii="Garamond" w:hAnsi="Garamond" w:cs="Garamond"/>
          <w:sz w:val="24"/>
        </w:rPr>
        <w:t>a</w:t>
      </w:r>
      <w:r>
        <w:rPr>
          <w:rFonts w:ascii="Garamond" w:hAnsi="Garamond" w:cs="Garamond"/>
          <w:sz w:val="24"/>
        </w:rPr>
        <w:t>daki ciddiyet</w:t>
      </w:r>
      <w:r w:rsidR="00A83822">
        <w:rPr>
          <w:rFonts w:ascii="Garamond" w:hAnsi="Garamond" w:cs="Garamond"/>
          <w:sz w:val="24"/>
        </w:rPr>
        <w:t>leri</w:t>
      </w:r>
      <w:r>
        <w:rPr>
          <w:rFonts w:ascii="Garamond" w:hAnsi="Garamond" w:cs="Garamond"/>
          <w:sz w:val="24"/>
        </w:rPr>
        <w:t xml:space="preserve"> vesilesiyle o</w:t>
      </w:r>
      <w:r>
        <w:rPr>
          <w:rFonts w:ascii="Garamond" w:hAnsi="Garamond" w:cs="Garamond"/>
          <w:sz w:val="24"/>
        </w:rPr>
        <w:t>r</w:t>
      </w:r>
      <w:r>
        <w:rPr>
          <w:rFonts w:ascii="Garamond" w:hAnsi="Garamond" w:cs="Garamond"/>
          <w:sz w:val="24"/>
        </w:rPr>
        <w:t>ganlarının teskini, gözlerinin h</w:t>
      </w:r>
      <w:r>
        <w:rPr>
          <w:rFonts w:ascii="Garamond" w:hAnsi="Garamond" w:cs="Garamond"/>
          <w:sz w:val="24"/>
        </w:rPr>
        <w:t>u</w:t>
      </w:r>
      <w:r>
        <w:rPr>
          <w:rFonts w:ascii="Garamond" w:hAnsi="Garamond" w:cs="Garamond"/>
          <w:sz w:val="24"/>
        </w:rPr>
        <w:t>şusu, canlarının tevazusu ve kalplerinin huzusu için kor</w:t>
      </w:r>
      <w:r>
        <w:rPr>
          <w:rFonts w:ascii="Garamond" w:hAnsi="Garamond" w:cs="Garamond"/>
          <w:sz w:val="24"/>
        </w:rPr>
        <w:t>u</w:t>
      </w:r>
      <w:r>
        <w:rPr>
          <w:rFonts w:ascii="Garamond" w:hAnsi="Garamond" w:cs="Garamond"/>
          <w:sz w:val="24"/>
        </w:rPr>
        <w:t>maktadır.”</w:t>
      </w:r>
      <w:r>
        <w:rPr>
          <w:rStyle w:val="FootnoteReference"/>
          <w:rFonts w:ascii="Garamond" w:hAnsi="Garamond" w:cs="Garamond"/>
          <w:sz w:val="24"/>
        </w:rPr>
        <w:t xml:space="preserve"> </w:t>
      </w:r>
      <w:r>
        <w:rPr>
          <w:rStyle w:val="FootnoteReference"/>
          <w:rFonts w:ascii="Garamond" w:hAnsi="Garamond"/>
          <w:sz w:val="24"/>
        </w:rPr>
        <w:footnoteReference w:id="645"/>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Vesail’uş Şia, 7/2, 1. B</w:t>
      </w:r>
      <w:r>
        <w:rPr>
          <w:rFonts w:ascii="Garamond" w:hAnsi="Garamond" w:cs="Garamond"/>
          <w:i/>
          <w:iCs/>
          <w:sz w:val="24"/>
        </w:rPr>
        <w:t>ö</w:t>
      </w:r>
      <w:r>
        <w:rPr>
          <w:rFonts w:ascii="Garamond" w:hAnsi="Garamond" w:cs="Garamond"/>
          <w:i/>
          <w:iCs/>
          <w:sz w:val="24"/>
        </w:rPr>
        <w:t>lüm</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305" w:name="_Toc529428624"/>
      <w:r>
        <w:rPr>
          <w:rFonts w:cs="Garamond"/>
          <w:szCs w:val="28"/>
        </w:rPr>
        <w:t>2353. Bölüm</w:t>
      </w:r>
      <w:bookmarkEnd w:id="305"/>
    </w:p>
    <w:p w:rsidR="008B5FBE" w:rsidRDefault="008B5FBE">
      <w:pPr>
        <w:pStyle w:val="Heading1"/>
        <w:spacing w:line="300" w:lineRule="atLeast"/>
        <w:ind w:firstLine="284"/>
        <w:rPr>
          <w:rFonts w:cs="Garamond"/>
          <w:szCs w:val="28"/>
        </w:rPr>
      </w:pPr>
      <w:bookmarkStart w:id="306" w:name="_Toc529428625"/>
      <w:r>
        <w:rPr>
          <w:rFonts w:cs="Garamond"/>
          <w:szCs w:val="28"/>
        </w:rPr>
        <w:t>Oruç Kalkandır</w:t>
      </w:r>
      <w:bookmarkEnd w:id="306"/>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“Oruç tut, zira oruç ateş karşısında bir kalkandır. </w:t>
      </w:r>
      <w:r>
        <w:rPr>
          <w:rFonts w:ascii="Garamond" w:hAnsi="Garamond" w:cs="Garamond"/>
          <w:sz w:val="24"/>
        </w:rPr>
        <w:t>Ö</w:t>
      </w:r>
      <w:r>
        <w:rPr>
          <w:rFonts w:ascii="Garamond" w:hAnsi="Garamond" w:cs="Garamond"/>
          <w:sz w:val="24"/>
        </w:rPr>
        <w:t>lüm anında karnının aç olmasına güç yetirebilirsen öyle yap.”</w:t>
      </w:r>
      <w:r>
        <w:rPr>
          <w:rStyle w:val="FootnoteReference"/>
          <w:rFonts w:ascii="Garamond" w:hAnsi="Garamond" w:cs="Garamond"/>
          <w:sz w:val="24"/>
        </w:rPr>
        <w:t xml:space="preserve"> </w:t>
      </w:r>
      <w:r>
        <w:rPr>
          <w:rStyle w:val="FootnoteReference"/>
          <w:rFonts w:ascii="Garamond" w:hAnsi="Garamond"/>
          <w:sz w:val="24"/>
        </w:rPr>
        <w:footnoteReference w:id="64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“Oruç ateş karşısında bir kalkandır.”</w:t>
      </w:r>
      <w:r>
        <w:rPr>
          <w:rStyle w:val="FootnoteReference"/>
          <w:rFonts w:ascii="Garamond" w:hAnsi="Garamond" w:cs="Garamond"/>
          <w:sz w:val="24"/>
        </w:rPr>
        <w:t xml:space="preserve"> </w:t>
      </w:r>
      <w:r>
        <w:rPr>
          <w:rStyle w:val="FootnoteReference"/>
          <w:rFonts w:ascii="Garamond" w:hAnsi="Garamond"/>
          <w:sz w:val="24"/>
        </w:rPr>
        <w:footnoteReference w:id="64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“Oruç parçalamamak şartıyla bir kalkandır.”</w:t>
      </w:r>
      <w:r>
        <w:rPr>
          <w:rStyle w:val="FootnoteReference"/>
          <w:rFonts w:ascii="Garamond" w:hAnsi="Garamond" w:cs="Garamond"/>
          <w:sz w:val="24"/>
        </w:rPr>
        <w:t xml:space="preserve"> </w:t>
      </w:r>
      <w:r>
        <w:rPr>
          <w:rStyle w:val="FootnoteReference"/>
          <w:rFonts w:ascii="Garamond" w:hAnsi="Garamond"/>
          <w:sz w:val="24"/>
        </w:rPr>
        <w:footnoteReference w:id="648"/>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307" w:name="_Toc529428626"/>
      <w:r>
        <w:rPr>
          <w:rFonts w:cs="Garamond"/>
          <w:szCs w:val="28"/>
        </w:rPr>
        <w:lastRenderedPageBreak/>
        <w:t>2354. Bölüm</w:t>
      </w:r>
      <w:bookmarkEnd w:id="307"/>
    </w:p>
    <w:p w:rsidR="008B5FBE" w:rsidRDefault="008B5FBE">
      <w:pPr>
        <w:pStyle w:val="Heading1"/>
        <w:spacing w:line="300" w:lineRule="atLeast"/>
        <w:ind w:firstLine="284"/>
        <w:rPr>
          <w:rFonts w:cs="Garamond"/>
          <w:szCs w:val="28"/>
        </w:rPr>
      </w:pPr>
      <w:bookmarkStart w:id="308" w:name="_Toc529428627"/>
      <w:r>
        <w:rPr>
          <w:rFonts w:cs="Garamond"/>
          <w:szCs w:val="28"/>
        </w:rPr>
        <w:t>Oruç Bedenin Zekat</w:t>
      </w:r>
      <w:r>
        <w:rPr>
          <w:rFonts w:cs="Garamond"/>
          <w:szCs w:val="28"/>
        </w:rPr>
        <w:t>ı</w:t>
      </w:r>
      <w:r>
        <w:rPr>
          <w:rFonts w:cs="Garamond"/>
          <w:szCs w:val="28"/>
        </w:rPr>
        <w:t>dır</w:t>
      </w:r>
      <w:bookmarkEnd w:id="308"/>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 şeyin bir zekatı vardır. Bedenlerin zekatı da </w:t>
      </w:r>
      <w:r>
        <w:rPr>
          <w:rFonts w:ascii="Garamond" w:hAnsi="Garamond" w:cs="Garamond"/>
          <w:sz w:val="24"/>
        </w:rPr>
        <w:t>o</w:t>
      </w:r>
      <w:r>
        <w:rPr>
          <w:rFonts w:ascii="Garamond" w:hAnsi="Garamond" w:cs="Garamond"/>
          <w:sz w:val="24"/>
        </w:rPr>
        <w:t>ruçtur.”</w:t>
      </w:r>
      <w:r>
        <w:rPr>
          <w:rStyle w:val="FootnoteReference"/>
          <w:rFonts w:ascii="Garamond" w:hAnsi="Garamond" w:cs="Garamond"/>
          <w:sz w:val="24"/>
        </w:rPr>
        <w:t xml:space="preserve"> </w:t>
      </w:r>
      <w:r>
        <w:rPr>
          <w:rStyle w:val="FootnoteReference"/>
          <w:rFonts w:ascii="Garamond" w:hAnsi="Garamond"/>
          <w:sz w:val="24"/>
        </w:rPr>
        <w:footnoteReference w:id="64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Kazım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şeyin bir zekatı vardır. Bedenin zekatı ise müstahap oruçtur.”</w:t>
      </w:r>
      <w:r>
        <w:rPr>
          <w:rStyle w:val="FootnoteReference"/>
          <w:rFonts w:ascii="Garamond" w:hAnsi="Garamond" w:cs="Garamond"/>
          <w:sz w:val="24"/>
        </w:rPr>
        <w:t xml:space="preserve"> </w:t>
      </w:r>
      <w:r>
        <w:rPr>
          <w:rStyle w:val="FootnoteReference"/>
          <w:rFonts w:ascii="Garamond" w:hAnsi="Garamond"/>
          <w:sz w:val="24"/>
        </w:rPr>
        <w:footnoteReference w:id="65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“Oruç tutunuz ki s</w:t>
      </w:r>
      <w:r>
        <w:rPr>
          <w:rFonts w:ascii="Garamond" w:hAnsi="Garamond" w:cs="Garamond"/>
          <w:sz w:val="24"/>
        </w:rPr>
        <w:t>a</w:t>
      </w:r>
      <w:r>
        <w:rPr>
          <w:rFonts w:ascii="Garamond" w:hAnsi="Garamond" w:cs="Garamond"/>
          <w:sz w:val="24"/>
        </w:rPr>
        <w:t>lim kalasınız.”</w:t>
      </w:r>
      <w:r>
        <w:rPr>
          <w:rStyle w:val="FootnoteReference"/>
          <w:rFonts w:ascii="Garamond" w:hAnsi="Garamond" w:cs="Garamond"/>
          <w:sz w:val="24"/>
        </w:rPr>
        <w:t xml:space="preserve"> </w:t>
      </w:r>
      <w:r>
        <w:rPr>
          <w:rStyle w:val="FootnoteReference"/>
          <w:rFonts w:ascii="Garamond" w:hAnsi="Garamond"/>
          <w:sz w:val="24"/>
        </w:rPr>
        <w:footnoteReference w:id="65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“Oruç iki sıhhatten b</w:t>
      </w:r>
      <w:r>
        <w:rPr>
          <w:rFonts w:ascii="Garamond" w:hAnsi="Garamond" w:cs="Garamond"/>
          <w:sz w:val="24"/>
        </w:rPr>
        <w:t>i</w:t>
      </w:r>
      <w:r>
        <w:rPr>
          <w:rFonts w:ascii="Garamond" w:hAnsi="Garamond" w:cs="Garamond"/>
          <w:sz w:val="24"/>
        </w:rPr>
        <w:t>ridir.”</w:t>
      </w:r>
      <w:r>
        <w:rPr>
          <w:rStyle w:val="FootnoteReference"/>
          <w:rFonts w:ascii="Garamond" w:hAnsi="Garamond" w:cs="Garamond"/>
          <w:sz w:val="24"/>
        </w:rPr>
        <w:t xml:space="preserve"> </w:t>
      </w:r>
      <w:r>
        <w:rPr>
          <w:rStyle w:val="FootnoteReference"/>
          <w:rFonts w:ascii="Garamond" w:hAnsi="Garamond"/>
          <w:sz w:val="24"/>
        </w:rPr>
        <w:footnoteReference w:id="652"/>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288. Konu, es-Sıhhe; ez-Zekat, 1588. Bölüm</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309" w:name="_Toc529428628"/>
      <w:r>
        <w:rPr>
          <w:rFonts w:cs="Garamond"/>
          <w:szCs w:val="28"/>
        </w:rPr>
        <w:t>2355. Bölüm</w:t>
      </w:r>
      <w:bookmarkEnd w:id="309"/>
    </w:p>
    <w:p w:rsidR="008B5FBE" w:rsidRDefault="008B5FBE">
      <w:pPr>
        <w:pStyle w:val="Heading1"/>
        <w:spacing w:line="300" w:lineRule="atLeast"/>
        <w:ind w:firstLine="284"/>
        <w:rPr>
          <w:rFonts w:cs="Garamond"/>
          <w:szCs w:val="28"/>
        </w:rPr>
      </w:pPr>
      <w:bookmarkStart w:id="310" w:name="_Toc529428629"/>
      <w:r>
        <w:rPr>
          <w:rFonts w:cs="Garamond"/>
          <w:szCs w:val="28"/>
        </w:rPr>
        <w:t>Oruçlu Kimsenin Faz</w:t>
      </w:r>
      <w:r>
        <w:rPr>
          <w:rFonts w:cs="Garamond"/>
          <w:szCs w:val="28"/>
        </w:rPr>
        <w:t>i</w:t>
      </w:r>
      <w:r>
        <w:rPr>
          <w:rFonts w:cs="Garamond"/>
          <w:szCs w:val="28"/>
        </w:rPr>
        <w:t>leti</w:t>
      </w:r>
      <w:bookmarkEnd w:id="310"/>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“Oruçlu kimsenin u</w:t>
      </w:r>
      <w:r>
        <w:rPr>
          <w:rFonts w:ascii="Garamond" w:hAnsi="Garamond" w:cs="Garamond"/>
          <w:sz w:val="24"/>
        </w:rPr>
        <w:t>y</w:t>
      </w:r>
      <w:r w:rsidR="00A83822">
        <w:rPr>
          <w:rFonts w:ascii="Garamond" w:hAnsi="Garamond" w:cs="Garamond"/>
          <w:sz w:val="24"/>
        </w:rPr>
        <w:t>kusu ibadet ve</w:t>
      </w:r>
      <w:r>
        <w:rPr>
          <w:rFonts w:ascii="Garamond" w:hAnsi="Garamond" w:cs="Garamond"/>
          <w:sz w:val="24"/>
        </w:rPr>
        <w:t xml:space="preserve"> suskunluğu tesbih</w:t>
      </w:r>
      <w:r w:rsidR="00A83822">
        <w:rPr>
          <w:rFonts w:ascii="Garamond" w:hAnsi="Garamond" w:cs="Garamond"/>
          <w:sz w:val="24"/>
        </w:rPr>
        <w:t>tir.</w:t>
      </w:r>
      <w:r>
        <w:rPr>
          <w:rFonts w:ascii="Garamond" w:hAnsi="Garamond" w:cs="Garamond"/>
          <w:sz w:val="24"/>
        </w:rPr>
        <w:t xml:space="preserve"> </w:t>
      </w:r>
      <w:r w:rsidR="00A83822">
        <w:rPr>
          <w:rFonts w:ascii="Garamond" w:hAnsi="Garamond" w:cs="Garamond"/>
          <w:sz w:val="24"/>
        </w:rPr>
        <w:t>D</w:t>
      </w:r>
      <w:r>
        <w:rPr>
          <w:rFonts w:ascii="Garamond" w:hAnsi="Garamond" w:cs="Garamond"/>
          <w:sz w:val="24"/>
        </w:rPr>
        <w:t>uası</w:t>
      </w:r>
      <w:r w:rsidR="00A83822">
        <w:rPr>
          <w:rFonts w:ascii="Garamond" w:hAnsi="Garamond" w:cs="Garamond"/>
          <w:sz w:val="24"/>
        </w:rPr>
        <w:t xml:space="preserve"> makbul ve</w:t>
      </w:r>
      <w:r>
        <w:rPr>
          <w:rFonts w:ascii="Garamond" w:hAnsi="Garamond" w:cs="Garamond"/>
          <w:sz w:val="24"/>
        </w:rPr>
        <w:t xml:space="preserve"> ameli kat kattır. İftar anında oruçlu </w:t>
      </w:r>
      <w:r>
        <w:rPr>
          <w:rFonts w:ascii="Garamond" w:hAnsi="Garamond" w:cs="Garamond"/>
          <w:sz w:val="24"/>
        </w:rPr>
        <w:lastRenderedPageBreak/>
        <w:t>kimsenin duası Allah’ın derg</w:t>
      </w:r>
      <w:r>
        <w:rPr>
          <w:rFonts w:ascii="Garamond" w:hAnsi="Garamond" w:cs="Garamond"/>
          <w:sz w:val="24"/>
        </w:rPr>
        <w:t>a</w:t>
      </w:r>
      <w:r>
        <w:rPr>
          <w:rFonts w:ascii="Garamond" w:hAnsi="Garamond" w:cs="Garamond"/>
          <w:sz w:val="24"/>
        </w:rPr>
        <w:t>hından reddedilmez.”</w:t>
      </w:r>
      <w:r>
        <w:rPr>
          <w:rStyle w:val="FootnoteReference"/>
          <w:rFonts w:ascii="Garamond" w:hAnsi="Garamond" w:cs="Garamond"/>
          <w:sz w:val="24"/>
        </w:rPr>
        <w:t xml:space="preserve"> </w:t>
      </w:r>
      <w:r>
        <w:rPr>
          <w:rStyle w:val="FootnoteReference"/>
          <w:rFonts w:ascii="Garamond" w:hAnsi="Garamond"/>
          <w:sz w:val="24"/>
        </w:rPr>
        <w:footnoteReference w:id="65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“Oruçlu kimsenin u</w:t>
      </w:r>
      <w:r>
        <w:rPr>
          <w:rFonts w:ascii="Garamond" w:hAnsi="Garamond" w:cs="Garamond"/>
          <w:sz w:val="24"/>
        </w:rPr>
        <w:t>y</w:t>
      </w:r>
      <w:r w:rsidR="00D33F92">
        <w:rPr>
          <w:rFonts w:ascii="Garamond" w:hAnsi="Garamond" w:cs="Garamond"/>
          <w:sz w:val="24"/>
        </w:rPr>
        <w:t>kusu ibadet ve</w:t>
      </w:r>
      <w:r>
        <w:rPr>
          <w:rFonts w:ascii="Garamond" w:hAnsi="Garamond" w:cs="Garamond"/>
          <w:sz w:val="24"/>
        </w:rPr>
        <w:t xml:space="preserve"> sükutu tesbih</w:t>
      </w:r>
      <w:r w:rsidR="00D33F92">
        <w:rPr>
          <w:rFonts w:ascii="Garamond" w:hAnsi="Garamond" w:cs="Garamond"/>
          <w:sz w:val="24"/>
        </w:rPr>
        <w:t>tir</w:t>
      </w:r>
      <w:r>
        <w:rPr>
          <w:rFonts w:ascii="Garamond" w:hAnsi="Garamond" w:cs="Garamond"/>
          <w:sz w:val="24"/>
        </w:rPr>
        <w:t>, ameli makbul ve duası müstecaptır.”</w:t>
      </w:r>
      <w:r>
        <w:rPr>
          <w:rStyle w:val="FootnoteReference"/>
          <w:rFonts w:ascii="Garamond" w:hAnsi="Garamond" w:cs="Garamond"/>
          <w:sz w:val="24"/>
        </w:rPr>
        <w:t xml:space="preserve"> </w:t>
      </w:r>
      <w:r>
        <w:rPr>
          <w:rStyle w:val="FootnoteReference"/>
          <w:rFonts w:ascii="Garamond" w:hAnsi="Garamond"/>
          <w:sz w:val="24"/>
        </w:rPr>
        <w:footnoteReference w:id="654"/>
      </w:r>
    </w:p>
    <w:p w:rsidR="008B5FBE" w:rsidRDefault="008B5FBE" w:rsidP="00D33F92">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“Oruç tutan kimse y</w:t>
      </w:r>
      <w:r>
        <w:rPr>
          <w:rFonts w:ascii="Garamond" w:hAnsi="Garamond" w:cs="Garamond"/>
          <w:sz w:val="24"/>
        </w:rPr>
        <w:t>a</w:t>
      </w:r>
      <w:r>
        <w:rPr>
          <w:rFonts w:ascii="Garamond" w:hAnsi="Garamond" w:cs="Garamond"/>
          <w:sz w:val="24"/>
        </w:rPr>
        <w:t>tağında uyusa dahi Mü</w:t>
      </w:r>
      <w:r>
        <w:rPr>
          <w:rFonts w:ascii="Garamond" w:hAnsi="Garamond" w:cs="Garamond"/>
          <w:sz w:val="24"/>
        </w:rPr>
        <w:t>s</w:t>
      </w:r>
      <w:r>
        <w:rPr>
          <w:rFonts w:ascii="Garamond" w:hAnsi="Garamond" w:cs="Garamond"/>
          <w:sz w:val="24"/>
        </w:rPr>
        <w:t>lüman</w:t>
      </w:r>
      <w:r w:rsidR="006E4765">
        <w:rPr>
          <w:rFonts w:ascii="Garamond" w:hAnsi="Garamond" w:cs="Garamond"/>
          <w:sz w:val="24"/>
        </w:rPr>
        <w:t>ın</w:t>
      </w:r>
      <w:r>
        <w:rPr>
          <w:rFonts w:ascii="Garamond" w:hAnsi="Garamond" w:cs="Garamond"/>
          <w:sz w:val="24"/>
        </w:rPr>
        <w:t xml:space="preserve"> gıybetini yapmadıkça Allah’a </w:t>
      </w:r>
      <w:r>
        <w:rPr>
          <w:rFonts w:ascii="Garamond" w:hAnsi="Garamond" w:cs="Garamond"/>
          <w:sz w:val="24"/>
        </w:rPr>
        <w:t>i</w:t>
      </w:r>
      <w:r>
        <w:rPr>
          <w:rFonts w:ascii="Garamond" w:hAnsi="Garamond" w:cs="Garamond"/>
          <w:sz w:val="24"/>
        </w:rPr>
        <w:t>badet halindedir.”</w:t>
      </w:r>
      <w:r>
        <w:rPr>
          <w:rStyle w:val="FootnoteReference"/>
          <w:rFonts w:ascii="Garamond" w:hAnsi="Garamond" w:cs="Garamond"/>
          <w:sz w:val="24"/>
        </w:rPr>
        <w:t xml:space="preserve"> </w:t>
      </w:r>
      <w:r>
        <w:rPr>
          <w:rStyle w:val="FootnoteReference"/>
          <w:rFonts w:ascii="Garamond" w:hAnsi="Garamond"/>
          <w:sz w:val="24"/>
        </w:rPr>
        <w:footnoteReference w:id="65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“Oruçlu kimsenin u</w:t>
      </w:r>
      <w:r>
        <w:rPr>
          <w:rFonts w:ascii="Garamond" w:hAnsi="Garamond" w:cs="Garamond"/>
          <w:sz w:val="24"/>
        </w:rPr>
        <w:t>y</w:t>
      </w:r>
      <w:r>
        <w:rPr>
          <w:rFonts w:ascii="Garamond" w:hAnsi="Garamond" w:cs="Garamond"/>
          <w:sz w:val="24"/>
        </w:rPr>
        <w:t>kusu ibadet, nefes alması ise tesbihtir.”</w:t>
      </w:r>
      <w:r>
        <w:rPr>
          <w:rStyle w:val="FootnoteReference"/>
          <w:rFonts w:ascii="Garamond" w:hAnsi="Garamond" w:cs="Garamond"/>
          <w:sz w:val="24"/>
        </w:rPr>
        <w:t xml:space="preserve"> </w:t>
      </w:r>
      <w:r>
        <w:rPr>
          <w:rStyle w:val="FootnoteReference"/>
          <w:rFonts w:ascii="Garamond" w:hAnsi="Garamond"/>
          <w:sz w:val="24"/>
        </w:rPr>
        <w:footnoteReference w:id="656"/>
      </w:r>
    </w:p>
    <w:p w:rsidR="008B5FBE" w:rsidRDefault="006E4765">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Pr>
          <w:rFonts w:ascii="Garamond" w:hAnsi="Garamond" w:cs="Garamond"/>
          <w:sz w:val="24"/>
        </w:rPr>
        <w:t>“Cenn</w:t>
      </w:r>
      <w:r w:rsidR="008B5FBE">
        <w:rPr>
          <w:rFonts w:ascii="Garamond" w:hAnsi="Garamond" w:cs="Garamond"/>
          <w:sz w:val="24"/>
        </w:rPr>
        <w:t xml:space="preserve">etin Reyyan </w:t>
      </w:r>
      <w:r w:rsidR="008B5FBE">
        <w:rPr>
          <w:rFonts w:ascii="Garamond" w:hAnsi="Garamond" w:cs="Garamond"/>
          <w:sz w:val="24"/>
        </w:rPr>
        <w:t>a</w:t>
      </w:r>
      <w:r w:rsidR="008B5FBE">
        <w:rPr>
          <w:rFonts w:ascii="Garamond" w:hAnsi="Garamond" w:cs="Garamond"/>
          <w:sz w:val="24"/>
        </w:rPr>
        <w:t>dında bir kapısı vardır ki oradan sadece oruçlu kimseler g</w:t>
      </w:r>
      <w:r w:rsidR="008B5FBE">
        <w:rPr>
          <w:rFonts w:ascii="Garamond" w:hAnsi="Garamond" w:cs="Garamond"/>
          <w:sz w:val="24"/>
        </w:rPr>
        <w:t>e</w:t>
      </w:r>
      <w:r w:rsidR="008B5FBE">
        <w:rPr>
          <w:rFonts w:ascii="Garamond" w:hAnsi="Garamond" w:cs="Garamond"/>
          <w:sz w:val="24"/>
        </w:rPr>
        <w:t>çer.”</w:t>
      </w:r>
      <w:r w:rsidR="008B5FBE">
        <w:rPr>
          <w:rStyle w:val="FootnoteReference"/>
          <w:rFonts w:ascii="Garamond" w:hAnsi="Garamond" w:cs="Garamond"/>
          <w:sz w:val="24"/>
        </w:rPr>
        <w:t xml:space="preserve"> </w:t>
      </w:r>
      <w:r w:rsidR="008B5FBE">
        <w:rPr>
          <w:rStyle w:val="FootnoteReference"/>
          <w:rFonts w:ascii="Garamond" w:hAnsi="Garamond"/>
          <w:sz w:val="24"/>
        </w:rPr>
        <w:footnoteReference w:id="657"/>
      </w:r>
      <w:r w:rsidR="008B5FBE">
        <w:rPr>
          <w:rFonts w:ascii="Garamond" w:hAnsi="Garamond" w:cs="Garamond"/>
          <w:sz w:val="24"/>
        </w:rPr>
        <w:t xml:space="preserve"> </w:t>
      </w:r>
      <w:r w:rsidR="008B5FBE">
        <w:rPr>
          <w:rFonts w:ascii="Garamond" w:hAnsi="Garamond" w:cs="Garamond"/>
          <w:i/>
          <w:iCs/>
          <w:sz w:val="24"/>
        </w:rPr>
        <w:t>Başka bir rivayette ise şöyle yer almı</w:t>
      </w:r>
      <w:r w:rsidR="008B5FBE">
        <w:rPr>
          <w:rFonts w:ascii="Garamond" w:hAnsi="Garamond" w:cs="Garamond"/>
          <w:i/>
          <w:iCs/>
          <w:sz w:val="24"/>
        </w:rPr>
        <w:t>ş</w:t>
      </w:r>
      <w:r w:rsidR="008B5FBE">
        <w:rPr>
          <w:rFonts w:ascii="Garamond" w:hAnsi="Garamond" w:cs="Garamond"/>
          <w:i/>
          <w:iCs/>
          <w:sz w:val="24"/>
        </w:rPr>
        <w:t xml:space="preserve">tır: </w:t>
      </w:r>
      <w:r w:rsidR="008B5FBE">
        <w:rPr>
          <w:rFonts w:ascii="Garamond" w:hAnsi="Garamond" w:cs="Garamond"/>
          <w:sz w:val="24"/>
        </w:rPr>
        <w:t>“Onlardan sonuncusu içeri girince kapı kapanır.”</w:t>
      </w:r>
      <w:r w:rsidR="008B5FBE">
        <w:rPr>
          <w:rStyle w:val="FootnoteReference"/>
          <w:rFonts w:ascii="Garamond" w:hAnsi="Garamond"/>
          <w:sz w:val="24"/>
        </w:rPr>
        <w:footnoteReference w:id="658"/>
      </w:r>
    </w:p>
    <w:p w:rsidR="008B5FBE" w:rsidRDefault="006E4765" w:rsidP="008C428C">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Pr="008C428C">
        <w:rPr>
          <w:rFonts w:ascii="Garamond" w:hAnsi="Garamond" w:cs="Garamond"/>
          <w:sz w:val="24"/>
        </w:rPr>
        <w:t>“Y</w:t>
      </w:r>
      <w:r w:rsidR="008B5FBE" w:rsidRPr="008C428C">
        <w:rPr>
          <w:rFonts w:ascii="Garamond" w:hAnsi="Garamond" w:cs="Garamond"/>
          <w:sz w:val="24"/>
        </w:rPr>
        <w:t>emek yemekle me</w:t>
      </w:r>
      <w:r w:rsidR="008B5FBE" w:rsidRPr="008C428C">
        <w:rPr>
          <w:rFonts w:ascii="Garamond" w:hAnsi="Garamond" w:cs="Garamond"/>
          <w:sz w:val="24"/>
        </w:rPr>
        <w:t>ş</w:t>
      </w:r>
      <w:r w:rsidR="008B5FBE" w:rsidRPr="008C428C">
        <w:rPr>
          <w:rFonts w:ascii="Garamond" w:hAnsi="Garamond" w:cs="Garamond"/>
          <w:sz w:val="24"/>
        </w:rPr>
        <w:t>gul o</w:t>
      </w:r>
      <w:r w:rsidR="008C428C" w:rsidRPr="008C428C">
        <w:rPr>
          <w:rFonts w:ascii="Garamond" w:hAnsi="Garamond" w:cs="Garamond"/>
          <w:sz w:val="24"/>
        </w:rPr>
        <w:t xml:space="preserve">lan kimselerin yanından </w:t>
      </w:r>
      <w:r w:rsidR="008C428C" w:rsidRPr="008C428C">
        <w:rPr>
          <w:rFonts w:ascii="Garamond" w:hAnsi="Garamond" w:cs="Garamond"/>
          <w:sz w:val="24"/>
        </w:rPr>
        <w:t>o</w:t>
      </w:r>
      <w:r w:rsidR="008C428C" w:rsidRPr="008C428C">
        <w:rPr>
          <w:rFonts w:ascii="Garamond" w:hAnsi="Garamond" w:cs="Garamond"/>
          <w:sz w:val="24"/>
        </w:rPr>
        <w:t>ruçlu</w:t>
      </w:r>
      <w:r w:rsidR="008B5FBE" w:rsidRPr="008C428C">
        <w:rPr>
          <w:rFonts w:ascii="Garamond" w:hAnsi="Garamond" w:cs="Garamond"/>
          <w:sz w:val="24"/>
        </w:rPr>
        <w:t xml:space="preserve"> ki</w:t>
      </w:r>
      <w:r w:rsidR="008B5FBE" w:rsidRPr="008C428C">
        <w:rPr>
          <w:rFonts w:ascii="Garamond" w:hAnsi="Garamond" w:cs="Garamond"/>
          <w:sz w:val="24"/>
        </w:rPr>
        <w:t>m</w:t>
      </w:r>
      <w:r w:rsidR="008B5FBE" w:rsidRPr="008C428C">
        <w:rPr>
          <w:rFonts w:ascii="Garamond" w:hAnsi="Garamond" w:cs="Garamond"/>
          <w:sz w:val="24"/>
        </w:rPr>
        <w:t xml:space="preserve">se yanından geçince </w:t>
      </w:r>
      <w:r w:rsidR="008C428C">
        <w:rPr>
          <w:rFonts w:ascii="Garamond" w:hAnsi="Garamond" w:cs="Garamond"/>
          <w:i/>
          <w:iCs/>
          <w:sz w:val="24"/>
        </w:rPr>
        <w:t xml:space="preserve"> </w:t>
      </w:r>
      <w:r w:rsidR="008B5FBE">
        <w:rPr>
          <w:rFonts w:ascii="Garamond" w:hAnsi="Garamond" w:cs="Garamond"/>
          <w:sz w:val="24"/>
        </w:rPr>
        <w:t>“Endamı tesbih eder, mele</w:t>
      </w:r>
      <w:r w:rsidR="008B5FBE">
        <w:rPr>
          <w:rFonts w:ascii="Garamond" w:hAnsi="Garamond" w:cs="Garamond"/>
          <w:sz w:val="24"/>
        </w:rPr>
        <w:t>k</w:t>
      </w:r>
      <w:r w:rsidR="008B5FBE">
        <w:rPr>
          <w:rFonts w:ascii="Garamond" w:hAnsi="Garamond" w:cs="Garamond"/>
          <w:sz w:val="24"/>
        </w:rPr>
        <w:t xml:space="preserve">ler </w:t>
      </w:r>
      <w:r w:rsidR="008B5FBE">
        <w:rPr>
          <w:rFonts w:ascii="Garamond" w:hAnsi="Garamond" w:cs="Garamond"/>
          <w:sz w:val="24"/>
        </w:rPr>
        <w:lastRenderedPageBreak/>
        <w:t>ona selam gönderir</w:t>
      </w:r>
      <w:r w:rsidR="008C428C">
        <w:rPr>
          <w:rFonts w:ascii="Garamond" w:hAnsi="Garamond" w:cs="Garamond"/>
          <w:sz w:val="24"/>
        </w:rPr>
        <w:t>,</w:t>
      </w:r>
      <w:r w:rsidR="008B5FBE">
        <w:rPr>
          <w:rFonts w:ascii="Garamond" w:hAnsi="Garamond" w:cs="Garamond"/>
          <w:sz w:val="24"/>
        </w:rPr>
        <w:t xml:space="preserve"> melekl</w:t>
      </w:r>
      <w:r w:rsidR="008B5FBE">
        <w:rPr>
          <w:rFonts w:ascii="Garamond" w:hAnsi="Garamond" w:cs="Garamond"/>
          <w:sz w:val="24"/>
        </w:rPr>
        <w:t>e</w:t>
      </w:r>
      <w:r w:rsidR="008B5FBE">
        <w:rPr>
          <w:rFonts w:ascii="Garamond" w:hAnsi="Garamond" w:cs="Garamond"/>
          <w:sz w:val="24"/>
        </w:rPr>
        <w:t>rin selamı mağfiret dil</w:t>
      </w:r>
      <w:r w:rsidR="008B5FBE">
        <w:rPr>
          <w:rFonts w:ascii="Garamond" w:hAnsi="Garamond" w:cs="Garamond"/>
          <w:sz w:val="24"/>
        </w:rPr>
        <w:t>e</w:t>
      </w:r>
      <w:r w:rsidR="008B5FBE">
        <w:rPr>
          <w:rFonts w:ascii="Garamond" w:hAnsi="Garamond" w:cs="Garamond"/>
          <w:sz w:val="24"/>
        </w:rPr>
        <w:t>mektir.”</w:t>
      </w:r>
      <w:r w:rsidR="008B5FBE">
        <w:rPr>
          <w:rStyle w:val="FootnoteReference"/>
          <w:rFonts w:ascii="Garamond" w:hAnsi="Garamond" w:cs="Garamond"/>
          <w:sz w:val="24"/>
        </w:rPr>
        <w:t xml:space="preserve"> </w:t>
      </w:r>
      <w:r w:rsidR="008B5FBE">
        <w:rPr>
          <w:rStyle w:val="FootnoteReference"/>
          <w:rFonts w:ascii="Garamond" w:hAnsi="Garamond"/>
          <w:sz w:val="24"/>
        </w:rPr>
        <w:footnoteReference w:id="659"/>
      </w:r>
      <w:r w:rsidR="008B5FBE">
        <w:rPr>
          <w:rFonts w:ascii="Garamond" w:hAnsi="Garamond" w:cs="Garamond"/>
          <w:sz w:val="24"/>
        </w:rPr>
        <w:t xml:space="preserve"> </w:t>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“Herkimi</w:t>
      </w:r>
      <w:r w:rsidR="007A7198">
        <w:rPr>
          <w:rFonts w:ascii="Garamond" w:hAnsi="Garamond" w:cs="Garamond"/>
          <w:sz w:val="24"/>
        </w:rPr>
        <w:t>,</w:t>
      </w:r>
      <w:r>
        <w:rPr>
          <w:rFonts w:ascii="Garamond" w:hAnsi="Garamond" w:cs="Garamond"/>
          <w:sz w:val="24"/>
        </w:rPr>
        <w:t xml:space="preserve"> orucu arzu ettiği yemeği yemekten</w:t>
      </w:r>
      <w:r w:rsidR="007A7198">
        <w:rPr>
          <w:rFonts w:ascii="Garamond" w:hAnsi="Garamond" w:cs="Garamond"/>
          <w:sz w:val="24"/>
        </w:rPr>
        <w:t xml:space="preserve"> kendisini sakındırırsa</w:t>
      </w:r>
      <w:r>
        <w:rPr>
          <w:rFonts w:ascii="Garamond" w:hAnsi="Garamond" w:cs="Garamond"/>
          <w:sz w:val="24"/>
        </w:rPr>
        <w:t xml:space="preserve"> onu cennet yemekl</w:t>
      </w:r>
      <w:r>
        <w:rPr>
          <w:rFonts w:ascii="Garamond" w:hAnsi="Garamond" w:cs="Garamond"/>
          <w:sz w:val="24"/>
        </w:rPr>
        <w:t>e</w:t>
      </w:r>
      <w:r>
        <w:rPr>
          <w:rFonts w:ascii="Garamond" w:hAnsi="Garamond" w:cs="Garamond"/>
          <w:sz w:val="24"/>
        </w:rPr>
        <w:t>rinden doyurması ve cennet ş</w:t>
      </w:r>
      <w:r>
        <w:rPr>
          <w:rFonts w:ascii="Garamond" w:hAnsi="Garamond" w:cs="Garamond"/>
          <w:sz w:val="24"/>
        </w:rPr>
        <w:t>a</w:t>
      </w:r>
      <w:r>
        <w:rPr>
          <w:rFonts w:ascii="Garamond" w:hAnsi="Garamond" w:cs="Garamond"/>
          <w:sz w:val="24"/>
        </w:rPr>
        <w:t>rabından susuzluğunu g</w:t>
      </w:r>
      <w:r>
        <w:rPr>
          <w:rFonts w:ascii="Garamond" w:hAnsi="Garamond" w:cs="Garamond"/>
          <w:sz w:val="24"/>
        </w:rPr>
        <w:t>i</w:t>
      </w:r>
      <w:r>
        <w:rPr>
          <w:rFonts w:ascii="Garamond" w:hAnsi="Garamond" w:cs="Garamond"/>
          <w:sz w:val="24"/>
        </w:rPr>
        <w:t>dermesi Allah’a bir haktır.”</w:t>
      </w:r>
      <w:r>
        <w:rPr>
          <w:rStyle w:val="FootnoteReference"/>
          <w:rFonts w:ascii="Garamond" w:hAnsi="Garamond"/>
          <w:sz w:val="24"/>
        </w:rPr>
        <w:footnoteReference w:id="66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“Oruçlu kimse iki s</w:t>
      </w:r>
      <w:r>
        <w:rPr>
          <w:rFonts w:ascii="Garamond" w:hAnsi="Garamond" w:cs="Garamond"/>
          <w:sz w:val="24"/>
        </w:rPr>
        <w:t>e</w:t>
      </w:r>
      <w:r>
        <w:rPr>
          <w:rFonts w:ascii="Garamond" w:hAnsi="Garamond" w:cs="Garamond"/>
          <w:sz w:val="24"/>
        </w:rPr>
        <w:t xml:space="preserve">vinç içindedir: Orucu açma </w:t>
      </w:r>
      <w:r>
        <w:rPr>
          <w:rFonts w:ascii="Garamond" w:hAnsi="Garamond" w:cs="Garamond"/>
          <w:sz w:val="24"/>
        </w:rPr>
        <w:t>a</w:t>
      </w:r>
      <w:r>
        <w:rPr>
          <w:rFonts w:ascii="Garamond" w:hAnsi="Garamond" w:cs="Garamond"/>
          <w:sz w:val="24"/>
        </w:rPr>
        <w:t>nında</w:t>
      </w:r>
      <w:r w:rsidR="007A7198">
        <w:rPr>
          <w:rFonts w:ascii="Garamond" w:hAnsi="Garamond" w:cs="Garamond"/>
          <w:sz w:val="24"/>
        </w:rPr>
        <w:t>ki</w:t>
      </w:r>
      <w:r>
        <w:rPr>
          <w:rFonts w:ascii="Garamond" w:hAnsi="Garamond" w:cs="Garamond"/>
          <w:sz w:val="24"/>
        </w:rPr>
        <w:t xml:space="preserve"> sevinç ve rabbiyle görü</w:t>
      </w:r>
      <w:r>
        <w:rPr>
          <w:rFonts w:ascii="Garamond" w:hAnsi="Garamond" w:cs="Garamond"/>
          <w:sz w:val="24"/>
        </w:rPr>
        <w:t>ş</w:t>
      </w:r>
      <w:r>
        <w:rPr>
          <w:rFonts w:ascii="Garamond" w:hAnsi="Garamond" w:cs="Garamond"/>
          <w:sz w:val="24"/>
        </w:rPr>
        <w:t>tüğü anda</w:t>
      </w:r>
      <w:r w:rsidR="00D815AB">
        <w:rPr>
          <w:rFonts w:ascii="Garamond" w:hAnsi="Garamond" w:cs="Garamond"/>
          <w:sz w:val="24"/>
        </w:rPr>
        <w:t>ki</w:t>
      </w:r>
      <w:r>
        <w:rPr>
          <w:rFonts w:ascii="Garamond" w:hAnsi="Garamond" w:cs="Garamond"/>
          <w:sz w:val="24"/>
        </w:rPr>
        <w:t xml:space="preserve"> sevinç</w:t>
      </w:r>
      <w:r w:rsidR="007A7198">
        <w:rPr>
          <w:rFonts w:ascii="Garamond" w:hAnsi="Garamond" w:cs="Garamond"/>
          <w:sz w:val="24"/>
        </w:rPr>
        <w:t>.</w:t>
      </w:r>
      <w:r>
        <w:rPr>
          <w:rFonts w:ascii="Garamond" w:hAnsi="Garamond" w:cs="Garamond"/>
          <w:sz w:val="24"/>
        </w:rPr>
        <w:t>”</w:t>
      </w:r>
      <w:r>
        <w:rPr>
          <w:rStyle w:val="FootnoteReference"/>
          <w:rFonts w:ascii="Garamond" w:hAnsi="Garamond" w:cs="Garamond"/>
          <w:sz w:val="24"/>
        </w:rPr>
        <w:t xml:space="preserve"> </w:t>
      </w:r>
      <w:r>
        <w:rPr>
          <w:rStyle w:val="FootnoteReference"/>
          <w:rFonts w:ascii="Garamond" w:hAnsi="Garamond"/>
          <w:sz w:val="24"/>
        </w:rPr>
        <w:footnoteReference w:id="66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oruçlu bir kimseye iftar verirse onun sevabı gibi bir sevap elde eder.”</w:t>
      </w:r>
      <w:r>
        <w:rPr>
          <w:rStyle w:val="FootnoteReference"/>
          <w:rFonts w:ascii="Garamond" w:hAnsi="Garamond" w:cs="Garamond"/>
          <w:sz w:val="24"/>
        </w:rPr>
        <w:t xml:space="preserve"> </w:t>
      </w:r>
      <w:r>
        <w:rPr>
          <w:rStyle w:val="FootnoteReference"/>
          <w:rFonts w:ascii="Garamond" w:hAnsi="Garamond"/>
          <w:sz w:val="24"/>
        </w:rPr>
        <w:footnoteReference w:id="662"/>
      </w:r>
    </w:p>
    <w:p w:rsidR="008B5FBE" w:rsidRDefault="00D815AB">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iftar </w:t>
      </w:r>
      <w:r w:rsidR="008B5FBE">
        <w:rPr>
          <w:rFonts w:ascii="Garamond" w:hAnsi="Garamond" w:cs="Garamond"/>
          <w:i/>
          <w:iCs/>
          <w:sz w:val="24"/>
        </w:rPr>
        <w:t>e</w:t>
      </w:r>
      <w:r w:rsidR="008B5FBE">
        <w:rPr>
          <w:rFonts w:ascii="Garamond" w:hAnsi="Garamond" w:cs="Garamond"/>
          <w:i/>
          <w:iCs/>
          <w:sz w:val="24"/>
        </w:rPr>
        <w:t xml:space="preserve">dince Allah’a şöyle </w:t>
      </w:r>
      <w:r w:rsidR="000E46F9">
        <w:rPr>
          <w:rFonts w:ascii="Garamond" w:hAnsi="Garamond" w:cs="Garamond"/>
          <w:i/>
          <w:iCs/>
          <w:sz w:val="24"/>
        </w:rPr>
        <w:t>arze</w:t>
      </w:r>
      <w:r>
        <w:rPr>
          <w:rFonts w:ascii="Garamond" w:hAnsi="Garamond" w:cs="Garamond"/>
          <w:i/>
          <w:iCs/>
          <w:sz w:val="24"/>
        </w:rPr>
        <w:t>derdi</w:t>
      </w:r>
      <w:r w:rsidR="008B5FBE">
        <w:rPr>
          <w:rFonts w:ascii="Garamond" w:hAnsi="Garamond" w:cs="Garamond"/>
          <w:i/>
          <w:iCs/>
          <w:sz w:val="24"/>
        </w:rPr>
        <w:t xml:space="preserve">: </w:t>
      </w:r>
      <w:r w:rsidR="008B5FBE">
        <w:rPr>
          <w:rFonts w:ascii="Garamond" w:hAnsi="Garamond" w:cs="Garamond"/>
          <w:sz w:val="24"/>
        </w:rPr>
        <w:t>“A</w:t>
      </w:r>
      <w:r w:rsidR="008B5FBE">
        <w:rPr>
          <w:rFonts w:ascii="Garamond" w:hAnsi="Garamond" w:cs="Garamond"/>
          <w:sz w:val="24"/>
        </w:rPr>
        <w:t>l</w:t>
      </w:r>
      <w:r w:rsidR="008B5FBE">
        <w:rPr>
          <w:rFonts w:ascii="Garamond" w:hAnsi="Garamond" w:cs="Garamond"/>
          <w:sz w:val="24"/>
        </w:rPr>
        <w:t>lah’ım! Senin için oruç tuttum ve rızkınla iftar ettim. O halde onu bizden kabul et. Susuzluk gitti, damarlar sevindi ve ecir baki ka</w:t>
      </w:r>
      <w:r w:rsidR="008B5FBE">
        <w:rPr>
          <w:rFonts w:ascii="Garamond" w:hAnsi="Garamond" w:cs="Garamond"/>
          <w:sz w:val="24"/>
        </w:rPr>
        <w:t>l</w:t>
      </w:r>
      <w:r w:rsidR="008B5FBE">
        <w:rPr>
          <w:rFonts w:ascii="Garamond" w:hAnsi="Garamond" w:cs="Garamond"/>
          <w:sz w:val="24"/>
        </w:rPr>
        <w:t>dı.”</w:t>
      </w:r>
      <w:r w:rsidR="008B5FBE">
        <w:rPr>
          <w:rStyle w:val="FootnoteReference"/>
          <w:rFonts w:ascii="Garamond" w:hAnsi="Garamond" w:cs="Garamond"/>
          <w:sz w:val="24"/>
        </w:rPr>
        <w:t xml:space="preserve"> </w:t>
      </w:r>
      <w:r w:rsidR="008B5FBE">
        <w:rPr>
          <w:rStyle w:val="FootnoteReference"/>
          <w:rFonts w:ascii="Garamond" w:hAnsi="Garamond"/>
          <w:sz w:val="24"/>
        </w:rPr>
        <w:footnoteReference w:id="663"/>
      </w:r>
      <w:r w:rsidR="008B5FBE">
        <w:rPr>
          <w:rStyle w:val="FootnoteReference"/>
          <w:rFonts w:ascii="Garamond" w:hAnsi="Garamond" w:cs="Garamond"/>
          <w:sz w:val="24"/>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311" w:name="_Toc529428630"/>
      <w:r>
        <w:rPr>
          <w:rFonts w:cs="Garamond"/>
          <w:szCs w:val="28"/>
        </w:rPr>
        <w:t>2356. Bölüm</w:t>
      </w:r>
      <w:bookmarkEnd w:id="311"/>
    </w:p>
    <w:p w:rsidR="008B5FBE" w:rsidRDefault="008B5FBE">
      <w:pPr>
        <w:pStyle w:val="Heading1"/>
        <w:spacing w:line="300" w:lineRule="atLeast"/>
        <w:ind w:firstLine="284"/>
        <w:rPr>
          <w:rFonts w:cs="Garamond"/>
          <w:szCs w:val="28"/>
        </w:rPr>
      </w:pPr>
      <w:bookmarkStart w:id="312" w:name="_Toc529428631"/>
      <w:r>
        <w:rPr>
          <w:rFonts w:cs="Garamond"/>
          <w:szCs w:val="28"/>
        </w:rPr>
        <w:t>Faydasız Oruç</w:t>
      </w:r>
      <w:bookmarkEnd w:id="312"/>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“Nice oruç tutan ki</w:t>
      </w:r>
      <w:r>
        <w:rPr>
          <w:rFonts w:ascii="Garamond" w:hAnsi="Garamond" w:cs="Garamond"/>
          <w:sz w:val="24"/>
        </w:rPr>
        <w:t>m</w:t>
      </w:r>
      <w:r>
        <w:rPr>
          <w:rFonts w:ascii="Garamond" w:hAnsi="Garamond" w:cs="Garamond"/>
          <w:sz w:val="24"/>
        </w:rPr>
        <w:t xml:space="preserve">senin oruçtan nasibi açlık ve </w:t>
      </w:r>
      <w:r>
        <w:rPr>
          <w:rFonts w:ascii="Garamond" w:hAnsi="Garamond" w:cs="Garamond"/>
          <w:sz w:val="24"/>
        </w:rPr>
        <w:lastRenderedPageBreak/>
        <w:t>s</w:t>
      </w:r>
      <w:r>
        <w:rPr>
          <w:rFonts w:ascii="Garamond" w:hAnsi="Garamond" w:cs="Garamond"/>
          <w:sz w:val="24"/>
        </w:rPr>
        <w:t>u</w:t>
      </w:r>
      <w:r>
        <w:rPr>
          <w:rFonts w:ascii="Garamond" w:hAnsi="Garamond" w:cs="Garamond"/>
          <w:sz w:val="24"/>
        </w:rPr>
        <w:t>suzluktur. Nice gece ibadete ka</w:t>
      </w:r>
      <w:r>
        <w:rPr>
          <w:rFonts w:ascii="Garamond" w:hAnsi="Garamond" w:cs="Garamond"/>
          <w:sz w:val="24"/>
        </w:rPr>
        <w:t>l</w:t>
      </w:r>
      <w:r>
        <w:rPr>
          <w:rFonts w:ascii="Garamond" w:hAnsi="Garamond" w:cs="Garamond"/>
          <w:sz w:val="24"/>
        </w:rPr>
        <w:t>kan kimsenin kalkmaktan nasibi sadece uykusuzluktur.”</w:t>
      </w:r>
      <w:r>
        <w:rPr>
          <w:rStyle w:val="FootnoteReference"/>
          <w:rFonts w:ascii="Garamond" w:hAnsi="Garamond"/>
          <w:sz w:val="24"/>
        </w:rPr>
        <w:footnoteReference w:id="664"/>
      </w:r>
    </w:p>
    <w:p w:rsidR="008B5FBE" w:rsidRDefault="008B5FBE" w:rsidP="00C20E5C">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“Oruç, insan</w:t>
      </w:r>
      <w:r w:rsidR="00C20E5C">
        <w:rPr>
          <w:rFonts w:ascii="Garamond" w:hAnsi="Garamond" w:cs="Garamond"/>
          <w:sz w:val="24"/>
        </w:rPr>
        <w:t>ın</w:t>
      </w:r>
      <w:r>
        <w:rPr>
          <w:rFonts w:ascii="Garamond" w:hAnsi="Garamond" w:cs="Garamond"/>
          <w:sz w:val="24"/>
        </w:rPr>
        <w:t xml:space="preserve"> yeme</w:t>
      </w:r>
      <w:r>
        <w:rPr>
          <w:rFonts w:ascii="Garamond" w:hAnsi="Garamond" w:cs="Garamond"/>
          <w:sz w:val="24"/>
        </w:rPr>
        <w:t>k</w:t>
      </w:r>
      <w:r>
        <w:rPr>
          <w:rFonts w:ascii="Garamond" w:hAnsi="Garamond" w:cs="Garamond"/>
          <w:sz w:val="24"/>
        </w:rPr>
        <w:t xml:space="preserve">ten ve içmekten sakındığı gibi haramlardan </w:t>
      </w:r>
      <w:r w:rsidR="00C20E5C">
        <w:rPr>
          <w:rFonts w:ascii="Garamond" w:hAnsi="Garamond" w:cs="Garamond"/>
          <w:sz w:val="24"/>
        </w:rPr>
        <w:t>sakınmasıdır</w:t>
      </w:r>
      <w:r>
        <w:rPr>
          <w:rFonts w:ascii="Garamond" w:hAnsi="Garamond" w:cs="Garamond"/>
          <w:sz w:val="24"/>
        </w:rPr>
        <w:t>.”</w:t>
      </w:r>
      <w:r>
        <w:rPr>
          <w:rStyle w:val="FootnoteReference"/>
          <w:rFonts w:ascii="Garamond" w:hAnsi="Garamond"/>
          <w:sz w:val="24"/>
        </w:rPr>
        <w:footnoteReference w:id="66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“Nice oruç tutan ki</w:t>
      </w:r>
      <w:r>
        <w:rPr>
          <w:rFonts w:ascii="Garamond" w:hAnsi="Garamond" w:cs="Garamond"/>
          <w:sz w:val="24"/>
        </w:rPr>
        <w:t>m</w:t>
      </w:r>
      <w:r>
        <w:rPr>
          <w:rFonts w:ascii="Garamond" w:hAnsi="Garamond" w:cs="Garamond"/>
          <w:sz w:val="24"/>
        </w:rPr>
        <w:t>senin, oruçtan elde ettiği ancak açlık ve susuzluktur. Nice gece namazı kılan kimsenin gece n</w:t>
      </w:r>
      <w:r>
        <w:rPr>
          <w:rFonts w:ascii="Garamond" w:hAnsi="Garamond" w:cs="Garamond"/>
          <w:sz w:val="24"/>
        </w:rPr>
        <w:t>a</w:t>
      </w:r>
      <w:r w:rsidR="00C20E5C">
        <w:rPr>
          <w:rFonts w:ascii="Garamond" w:hAnsi="Garamond" w:cs="Garamond"/>
          <w:sz w:val="24"/>
        </w:rPr>
        <w:t>mazından elde ettiği</w:t>
      </w:r>
      <w:r>
        <w:rPr>
          <w:rFonts w:ascii="Garamond" w:hAnsi="Garamond" w:cs="Garamond"/>
          <w:sz w:val="24"/>
        </w:rPr>
        <w:t xml:space="preserve"> ancak uyk</w:t>
      </w:r>
      <w:r>
        <w:rPr>
          <w:rFonts w:ascii="Garamond" w:hAnsi="Garamond" w:cs="Garamond"/>
          <w:sz w:val="24"/>
        </w:rPr>
        <w:t>u</w:t>
      </w:r>
      <w:r>
        <w:rPr>
          <w:rFonts w:ascii="Garamond" w:hAnsi="Garamond" w:cs="Garamond"/>
          <w:sz w:val="24"/>
        </w:rPr>
        <w:t>suzluk ve yorgunluktur. Akıllıl</w:t>
      </w:r>
      <w:r>
        <w:rPr>
          <w:rFonts w:ascii="Garamond" w:hAnsi="Garamond" w:cs="Garamond"/>
          <w:sz w:val="24"/>
        </w:rPr>
        <w:t>a</w:t>
      </w:r>
      <w:r>
        <w:rPr>
          <w:rFonts w:ascii="Garamond" w:hAnsi="Garamond" w:cs="Garamond"/>
          <w:sz w:val="24"/>
        </w:rPr>
        <w:t>rın uykusu ve iftarları ne güze</w:t>
      </w:r>
      <w:r>
        <w:rPr>
          <w:rFonts w:ascii="Garamond" w:hAnsi="Garamond" w:cs="Garamond"/>
          <w:sz w:val="24"/>
        </w:rPr>
        <w:t>l</w:t>
      </w:r>
      <w:r>
        <w:rPr>
          <w:rFonts w:ascii="Garamond" w:hAnsi="Garamond" w:cs="Garamond"/>
          <w:sz w:val="24"/>
        </w:rPr>
        <w:t>dir!”</w:t>
      </w:r>
      <w:r>
        <w:rPr>
          <w:rStyle w:val="FootnoteReference"/>
          <w:rFonts w:ascii="Garamond" w:hAnsi="Garamond"/>
          <w:sz w:val="24"/>
        </w:rPr>
        <w:footnoteReference w:id="666"/>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313" w:name="_Toc529428632"/>
      <w:r>
        <w:rPr>
          <w:rFonts w:cs="Garamond"/>
          <w:szCs w:val="28"/>
        </w:rPr>
        <w:t>2357. Bölüm</w:t>
      </w:r>
      <w:bookmarkEnd w:id="313"/>
    </w:p>
    <w:p w:rsidR="008B5FBE" w:rsidRDefault="008B5FBE">
      <w:pPr>
        <w:pStyle w:val="Heading1"/>
        <w:spacing w:line="300" w:lineRule="atLeast"/>
        <w:ind w:firstLine="284"/>
        <w:rPr>
          <w:rFonts w:cs="Garamond"/>
          <w:szCs w:val="28"/>
        </w:rPr>
      </w:pPr>
      <w:bookmarkStart w:id="314" w:name="_Toc529428633"/>
      <w:r>
        <w:rPr>
          <w:rFonts w:cs="Garamond"/>
          <w:szCs w:val="28"/>
        </w:rPr>
        <w:t>Müstehap Oruç Tu</w:t>
      </w:r>
      <w:r>
        <w:rPr>
          <w:rFonts w:cs="Garamond"/>
          <w:szCs w:val="28"/>
        </w:rPr>
        <w:t>t</w:t>
      </w:r>
      <w:r>
        <w:rPr>
          <w:rFonts w:cs="Garamond"/>
          <w:szCs w:val="28"/>
        </w:rPr>
        <w:t>maya Teşvik</w:t>
      </w:r>
      <w:bookmarkEnd w:id="314"/>
      <w:r>
        <w:rPr>
          <w:rFonts w:cs="Garamond"/>
          <w:szCs w:val="28"/>
        </w:rPr>
        <w:t xml:space="preserve"> </w:t>
      </w:r>
    </w:p>
    <w:p w:rsidR="008B5FBE" w:rsidRDefault="008B5FBE">
      <w:pPr>
        <w:spacing w:line="300" w:lineRule="atLeast"/>
        <w:jc w:val="lowKashida"/>
        <w:rPr>
          <w:rFonts w:ascii="Garamond" w:hAnsi="Garamond" w:cs="Garamond"/>
          <w:i/>
          <w:iCs/>
          <w:sz w:val="24"/>
        </w:rPr>
      </w:pPr>
    </w:p>
    <w:p w:rsidR="008B5FBE" w:rsidRDefault="008B5FBE" w:rsidP="00E0782D">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bir gün ist</w:t>
      </w:r>
      <w:r>
        <w:rPr>
          <w:rFonts w:ascii="Garamond" w:hAnsi="Garamond" w:cs="Garamond"/>
          <w:sz w:val="24"/>
        </w:rPr>
        <w:t>e</w:t>
      </w:r>
      <w:r>
        <w:rPr>
          <w:rFonts w:ascii="Garamond" w:hAnsi="Garamond" w:cs="Garamond"/>
          <w:sz w:val="24"/>
        </w:rPr>
        <w:t>yerek (müstehap) oruç t</w:t>
      </w:r>
      <w:r>
        <w:rPr>
          <w:rFonts w:ascii="Garamond" w:hAnsi="Garamond" w:cs="Garamond"/>
          <w:sz w:val="24"/>
        </w:rPr>
        <w:t>u</w:t>
      </w:r>
      <w:r>
        <w:rPr>
          <w:rFonts w:ascii="Garamond" w:hAnsi="Garamond" w:cs="Garamond"/>
          <w:sz w:val="24"/>
        </w:rPr>
        <w:t>tarsa, eğer kendisine yeryüzü d</w:t>
      </w:r>
      <w:r>
        <w:rPr>
          <w:rFonts w:ascii="Garamond" w:hAnsi="Garamond" w:cs="Garamond"/>
          <w:sz w:val="24"/>
        </w:rPr>
        <w:t>o</w:t>
      </w:r>
      <w:r>
        <w:rPr>
          <w:rFonts w:ascii="Garamond" w:hAnsi="Garamond" w:cs="Garamond"/>
          <w:sz w:val="24"/>
        </w:rPr>
        <w:t>lu altın da verilse ecrini kamil olarak e</w:t>
      </w:r>
      <w:r>
        <w:rPr>
          <w:rFonts w:ascii="Garamond" w:hAnsi="Garamond" w:cs="Garamond"/>
          <w:sz w:val="24"/>
        </w:rPr>
        <w:t>l</w:t>
      </w:r>
      <w:r>
        <w:rPr>
          <w:rFonts w:ascii="Garamond" w:hAnsi="Garamond" w:cs="Garamond"/>
          <w:sz w:val="24"/>
        </w:rPr>
        <w:t>de etmiş olmaz. Kamil ecrini s</w:t>
      </w:r>
      <w:r>
        <w:rPr>
          <w:rFonts w:ascii="Garamond" w:hAnsi="Garamond" w:cs="Garamond"/>
          <w:sz w:val="24"/>
        </w:rPr>
        <w:t>a</w:t>
      </w:r>
      <w:r>
        <w:rPr>
          <w:rFonts w:ascii="Garamond" w:hAnsi="Garamond" w:cs="Garamond"/>
          <w:sz w:val="24"/>
        </w:rPr>
        <w:t>dece hesap günü (kıyamette) e</w:t>
      </w:r>
      <w:r>
        <w:rPr>
          <w:rFonts w:ascii="Garamond" w:hAnsi="Garamond" w:cs="Garamond"/>
          <w:sz w:val="24"/>
        </w:rPr>
        <w:t>l</w:t>
      </w:r>
      <w:r>
        <w:rPr>
          <w:rFonts w:ascii="Garamond" w:hAnsi="Garamond" w:cs="Garamond"/>
          <w:sz w:val="24"/>
        </w:rPr>
        <w:t>de eder.”</w:t>
      </w:r>
      <w:r>
        <w:rPr>
          <w:rStyle w:val="FootnoteReference"/>
          <w:rFonts w:ascii="Garamond" w:hAnsi="Garamond"/>
          <w:sz w:val="24"/>
        </w:rPr>
        <w:footnoteReference w:id="66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Allah’tan s</w:t>
      </w:r>
      <w:r>
        <w:rPr>
          <w:rFonts w:ascii="Garamond" w:hAnsi="Garamond" w:cs="Garamond"/>
          <w:sz w:val="24"/>
        </w:rPr>
        <w:t>e</w:t>
      </w:r>
      <w:r>
        <w:rPr>
          <w:rFonts w:ascii="Garamond" w:hAnsi="Garamond" w:cs="Garamond"/>
          <w:sz w:val="24"/>
        </w:rPr>
        <w:t xml:space="preserve">vap almak için isteyerek bir </w:t>
      </w:r>
      <w:r>
        <w:rPr>
          <w:rFonts w:ascii="Garamond" w:hAnsi="Garamond" w:cs="Garamond"/>
          <w:sz w:val="24"/>
        </w:rPr>
        <w:lastRenderedPageBreak/>
        <w:t>gün oruç tutarsa bağışlanması farz olur.”</w:t>
      </w:r>
      <w:r>
        <w:rPr>
          <w:rStyle w:val="FootnoteReference"/>
          <w:rFonts w:ascii="Garamond" w:hAnsi="Garamond"/>
          <w:sz w:val="24"/>
        </w:rPr>
        <w:footnoteReference w:id="66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Kazım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Tebarek ve Teala farz namazı müstahap namazla kamil kıldı ve farz or</w:t>
      </w:r>
      <w:r>
        <w:rPr>
          <w:rFonts w:ascii="Garamond" w:hAnsi="Garamond" w:cs="Garamond"/>
          <w:sz w:val="24"/>
        </w:rPr>
        <w:t>u</w:t>
      </w:r>
      <w:r>
        <w:rPr>
          <w:rFonts w:ascii="Garamond" w:hAnsi="Garamond" w:cs="Garamond"/>
          <w:sz w:val="24"/>
        </w:rPr>
        <w:t xml:space="preserve">cu </w:t>
      </w:r>
      <w:r w:rsidR="00C0138C">
        <w:rPr>
          <w:rFonts w:ascii="Garamond" w:hAnsi="Garamond" w:cs="Garamond"/>
          <w:sz w:val="24"/>
        </w:rPr>
        <w:t xml:space="preserve">da </w:t>
      </w:r>
      <w:r>
        <w:rPr>
          <w:rFonts w:ascii="Garamond" w:hAnsi="Garamond" w:cs="Garamond"/>
          <w:sz w:val="24"/>
        </w:rPr>
        <w:t>müstahap oruçla kemale erdirdi.”</w:t>
      </w:r>
      <w:r>
        <w:rPr>
          <w:rStyle w:val="FootnoteReference"/>
          <w:rFonts w:ascii="Garamond" w:hAnsi="Garamond"/>
          <w:sz w:val="24"/>
        </w:rPr>
        <w:footnoteReference w:id="66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“Tembellikten uzak durunuz. Zira rabbiniz merh</w:t>
      </w:r>
      <w:r>
        <w:rPr>
          <w:rFonts w:ascii="Garamond" w:hAnsi="Garamond" w:cs="Garamond"/>
          <w:sz w:val="24"/>
        </w:rPr>
        <w:t>a</w:t>
      </w:r>
      <w:r>
        <w:rPr>
          <w:rFonts w:ascii="Garamond" w:hAnsi="Garamond" w:cs="Garamond"/>
          <w:sz w:val="24"/>
        </w:rPr>
        <w:t xml:space="preserve">metlidir ve az </w:t>
      </w:r>
      <w:r w:rsidR="00C0138C">
        <w:rPr>
          <w:rFonts w:ascii="Garamond" w:hAnsi="Garamond" w:cs="Garamond"/>
          <w:sz w:val="24"/>
        </w:rPr>
        <w:t>işinizi dahi taktir eder. İnsan…</w:t>
      </w:r>
      <w:r>
        <w:rPr>
          <w:rFonts w:ascii="Garamond" w:hAnsi="Garamond" w:cs="Garamond"/>
          <w:sz w:val="24"/>
        </w:rPr>
        <w:t xml:space="preserve"> Allah-u Teala’nın rızayetini elde etmek için istey</w:t>
      </w:r>
      <w:r>
        <w:rPr>
          <w:rFonts w:ascii="Garamond" w:hAnsi="Garamond" w:cs="Garamond"/>
          <w:sz w:val="24"/>
        </w:rPr>
        <w:t>e</w:t>
      </w:r>
      <w:r>
        <w:rPr>
          <w:rFonts w:ascii="Garamond" w:hAnsi="Garamond" w:cs="Garamond"/>
          <w:sz w:val="24"/>
        </w:rPr>
        <w:t>rek oruç tutar ve Allah bu s</w:t>
      </w:r>
      <w:r>
        <w:rPr>
          <w:rFonts w:ascii="Garamond" w:hAnsi="Garamond" w:cs="Garamond"/>
          <w:sz w:val="24"/>
        </w:rPr>
        <w:t>e</w:t>
      </w:r>
      <w:r>
        <w:rPr>
          <w:rFonts w:ascii="Garamond" w:hAnsi="Garamond" w:cs="Garamond"/>
          <w:sz w:val="24"/>
        </w:rPr>
        <w:t>beple onu cennete koyar.”</w:t>
      </w:r>
      <w:r>
        <w:rPr>
          <w:rStyle w:val="FootnoteReference"/>
          <w:rFonts w:ascii="Garamond" w:hAnsi="Garamond"/>
          <w:sz w:val="24"/>
        </w:rPr>
        <w:footnoteReference w:id="67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“İnsan ilahi sevaba </w:t>
      </w:r>
      <w:r>
        <w:rPr>
          <w:rFonts w:ascii="Garamond" w:hAnsi="Garamond" w:cs="Garamond"/>
          <w:sz w:val="24"/>
        </w:rPr>
        <w:t>e</w:t>
      </w:r>
      <w:r>
        <w:rPr>
          <w:rFonts w:ascii="Garamond" w:hAnsi="Garamond" w:cs="Garamond"/>
          <w:sz w:val="24"/>
        </w:rPr>
        <w:t xml:space="preserve">rişmek için bir gün isteyerek </w:t>
      </w:r>
      <w:r>
        <w:rPr>
          <w:rFonts w:ascii="Garamond" w:hAnsi="Garamond" w:cs="Garamond"/>
          <w:sz w:val="24"/>
        </w:rPr>
        <w:t>o</w:t>
      </w:r>
      <w:r>
        <w:rPr>
          <w:rFonts w:ascii="Garamond" w:hAnsi="Garamond" w:cs="Garamond"/>
          <w:sz w:val="24"/>
        </w:rPr>
        <w:t>ruç tutar ve Allah bu sebeple onu cennete koyar.”</w:t>
      </w:r>
      <w:r>
        <w:rPr>
          <w:rStyle w:val="FootnoteReference"/>
          <w:rFonts w:ascii="Garamond" w:hAnsi="Garamond"/>
          <w:sz w:val="24"/>
        </w:rPr>
        <w:footnoteReference w:id="671"/>
      </w:r>
    </w:p>
    <w:p w:rsidR="008B5FBE" w:rsidRDefault="00C0138C">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w:t>
      </w:r>
      <w:r w:rsidR="008B5FBE">
        <w:rPr>
          <w:rFonts w:ascii="Garamond" w:hAnsi="Garamond" w:cs="Garamond"/>
          <w:i/>
          <w:iCs/>
          <w:sz w:val="24"/>
        </w:rPr>
        <w:t xml:space="preserve"> (a.s)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“Allah kuldan Ram</w:t>
      </w:r>
      <w:r w:rsidR="008B5FBE">
        <w:rPr>
          <w:rFonts w:ascii="Garamond" w:hAnsi="Garamond" w:cs="Garamond"/>
          <w:sz w:val="24"/>
        </w:rPr>
        <w:t>a</w:t>
      </w:r>
      <w:r w:rsidR="008B5FBE">
        <w:rPr>
          <w:rFonts w:ascii="Garamond" w:hAnsi="Garamond" w:cs="Garamond"/>
          <w:sz w:val="24"/>
        </w:rPr>
        <w:t>zan ayı orucu dışında hiçbir or</w:t>
      </w:r>
      <w:r w:rsidR="008B5FBE">
        <w:rPr>
          <w:rFonts w:ascii="Garamond" w:hAnsi="Garamond" w:cs="Garamond"/>
          <w:sz w:val="24"/>
        </w:rPr>
        <w:t>u</w:t>
      </w:r>
      <w:r w:rsidR="008B5FBE">
        <w:rPr>
          <w:rFonts w:ascii="Garamond" w:hAnsi="Garamond" w:cs="Garamond"/>
          <w:sz w:val="24"/>
        </w:rPr>
        <w:t>cun h</w:t>
      </w:r>
      <w:r w:rsidR="008B5FBE">
        <w:rPr>
          <w:rFonts w:ascii="Garamond" w:hAnsi="Garamond" w:cs="Garamond"/>
          <w:sz w:val="24"/>
        </w:rPr>
        <w:t>e</w:t>
      </w:r>
      <w:r w:rsidR="008B5FBE">
        <w:rPr>
          <w:rFonts w:ascii="Garamond" w:hAnsi="Garamond" w:cs="Garamond"/>
          <w:sz w:val="24"/>
        </w:rPr>
        <w:t>sabını sormaz.”</w:t>
      </w:r>
      <w:r w:rsidR="008B5FBE">
        <w:rPr>
          <w:rStyle w:val="FootnoteReference"/>
          <w:rFonts w:ascii="Garamond" w:hAnsi="Garamond"/>
          <w:sz w:val="24"/>
        </w:rPr>
        <w:footnoteReference w:id="672"/>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315" w:name="_Toc529428634"/>
      <w:r>
        <w:rPr>
          <w:rFonts w:cs="Garamond"/>
          <w:szCs w:val="28"/>
        </w:rPr>
        <w:t>2358. Bölüm</w:t>
      </w:r>
      <w:bookmarkEnd w:id="315"/>
    </w:p>
    <w:p w:rsidR="008B5FBE" w:rsidRDefault="008B5FBE">
      <w:pPr>
        <w:pStyle w:val="Heading1"/>
        <w:spacing w:line="300" w:lineRule="atLeast"/>
        <w:ind w:firstLine="284"/>
        <w:rPr>
          <w:rFonts w:cs="Garamond"/>
          <w:szCs w:val="28"/>
        </w:rPr>
      </w:pPr>
      <w:bookmarkStart w:id="316" w:name="_Toc529428635"/>
      <w:r>
        <w:rPr>
          <w:rFonts w:cs="Garamond"/>
          <w:szCs w:val="28"/>
        </w:rPr>
        <w:t>Kalbin Orucu</w:t>
      </w:r>
      <w:bookmarkEnd w:id="316"/>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rsidP="00C0138C">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“Kalbin günahları d</w:t>
      </w:r>
      <w:r>
        <w:rPr>
          <w:rFonts w:ascii="Garamond" w:hAnsi="Garamond" w:cs="Garamond"/>
          <w:sz w:val="24"/>
        </w:rPr>
        <w:t>ü</w:t>
      </w:r>
      <w:r>
        <w:rPr>
          <w:rFonts w:ascii="Garamond" w:hAnsi="Garamond" w:cs="Garamond"/>
          <w:sz w:val="24"/>
        </w:rPr>
        <w:t xml:space="preserve">şünmekten oruç tutması  </w:t>
      </w:r>
      <w:r>
        <w:rPr>
          <w:rFonts w:ascii="Garamond" w:hAnsi="Garamond" w:cs="Garamond"/>
          <w:sz w:val="24"/>
        </w:rPr>
        <w:lastRenderedPageBreak/>
        <w:t>mid</w:t>
      </w:r>
      <w:r>
        <w:rPr>
          <w:rFonts w:ascii="Garamond" w:hAnsi="Garamond" w:cs="Garamond"/>
          <w:sz w:val="24"/>
        </w:rPr>
        <w:t>e</w:t>
      </w:r>
      <w:r>
        <w:rPr>
          <w:rFonts w:ascii="Garamond" w:hAnsi="Garamond" w:cs="Garamond"/>
          <w:sz w:val="24"/>
        </w:rPr>
        <w:t>sinin yemekten oruçlu olması</w:t>
      </w:r>
      <w:r>
        <w:rPr>
          <w:rFonts w:ascii="Garamond" w:hAnsi="Garamond" w:cs="Garamond"/>
          <w:sz w:val="24"/>
        </w:rPr>
        <w:t>n</w:t>
      </w:r>
      <w:r>
        <w:rPr>
          <w:rFonts w:ascii="Garamond" w:hAnsi="Garamond" w:cs="Garamond"/>
          <w:sz w:val="24"/>
        </w:rPr>
        <w:t>dan daha üstündür.”</w:t>
      </w:r>
      <w:r>
        <w:rPr>
          <w:rStyle w:val="FootnoteReference"/>
          <w:rFonts w:ascii="Garamond" w:hAnsi="Garamond"/>
          <w:sz w:val="24"/>
        </w:rPr>
        <w:footnoteReference w:id="67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“Kalbin oruçlu olması, dilin oruçlu olmasından ve dilin oruçlu olması karnın oruçlu o</w:t>
      </w:r>
      <w:r>
        <w:rPr>
          <w:rFonts w:ascii="Garamond" w:hAnsi="Garamond" w:cs="Garamond"/>
          <w:sz w:val="24"/>
        </w:rPr>
        <w:t>l</w:t>
      </w:r>
      <w:r>
        <w:rPr>
          <w:rFonts w:ascii="Garamond" w:hAnsi="Garamond" w:cs="Garamond"/>
          <w:sz w:val="24"/>
        </w:rPr>
        <w:t>masından daha iyidir.”</w:t>
      </w:r>
      <w:r>
        <w:rPr>
          <w:rStyle w:val="FootnoteReference"/>
          <w:rFonts w:ascii="Garamond" w:hAnsi="Garamond"/>
          <w:sz w:val="24"/>
        </w:rPr>
        <w:footnoteReference w:id="674"/>
      </w:r>
    </w:p>
    <w:p w:rsidR="008B5FBE" w:rsidRDefault="008B5FBE" w:rsidP="00C0138C">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“Nefsin </w:t>
      </w:r>
      <w:r w:rsidR="00C0138C">
        <w:rPr>
          <w:rFonts w:ascii="Garamond" w:hAnsi="Garamond" w:cs="Garamond"/>
          <w:sz w:val="24"/>
        </w:rPr>
        <w:t xml:space="preserve">dünya </w:t>
      </w:r>
      <w:r>
        <w:rPr>
          <w:rFonts w:ascii="Garamond" w:hAnsi="Garamond" w:cs="Garamond"/>
          <w:sz w:val="24"/>
        </w:rPr>
        <w:t>lezze</w:t>
      </w:r>
      <w:r>
        <w:rPr>
          <w:rFonts w:ascii="Garamond" w:hAnsi="Garamond" w:cs="Garamond"/>
          <w:sz w:val="24"/>
        </w:rPr>
        <w:t>t</w:t>
      </w:r>
      <w:r>
        <w:rPr>
          <w:rFonts w:ascii="Garamond" w:hAnsi="Garamond" w:cs="Garamond"/>
          <w:sz w:val="24"/>
        </w:rPr>
        <w:t>ler</w:t>
      </w:r>
      <w:r w:rsidR="00C0138C">
        <w:rPr>
          <w:rFonts w:ascii="Garamond" w:hAnsi="Garamond" w:cs="Garamond"/>
          <w:sz w:val="24"/>
        </w:rPr>
        <w:t>in</w:t>
      </w:r>
      <w:r>
        <w:rPr>
          <w:rFonts w:ascii="Garamond" w:hAnsi="Garamond" w:cs="Garamond"/>
          <w:sz w:val="24"/>
        </w:rPr>
        <w:t>den oruç tutması  en faydalı oru</w:t>
      </w:r>
      <w:r>
        <w:rPr>
          <w:rFonts w:ascii="Garamond" w:hAnsi="Garamond" w:cs="Garamond"/>
          <w:sz w:val="24"/>
        </w:rPr>
        <w:t>ç</w:t>
      </w:r>
      <w:r>
        <w:rPr>
          <w:rFonts w:ascii="Garamond" w:hAnsi="Garamond" w:cs="Garamond"/>
          <w:sz w:val="24"/>
        </w:rPr>
        <w:t>tur.”</w:t>
      </w:r>
      <w:r>
        <w:rPr>
          <w:rStyle w:val="FootnoteReference"/>
          <w:rFonts w:ascii="Garamond" w:hAnsi="Garamond"/>
          <w:sz w:val="24"/>
        </w:rPr>
        <w:footnoteReference w:id="67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“Bedenin orucu irade ve ihtiyar ile yemeklerden imsak etmek, azaptan korkmak, sevap ve ecre rağbet etmektir. Nefsin oruç tutması beş duyu organının diğer günahlardan korunması ve kalbin tüm kötülük sebepleri</w:t>
      </w:r>
      <w:r>
        <w:rPr>
          <w:rFonts w:ascii="Garamond" w:hAnsi="Garamond" w:cs="Garamond"/>
          <w:sz w:val="24"/>
        </w:rPr>
        <w:t>n</w:t>
      </w:r>
      <w:r>
        <w:rPr>
          <w:rFonts w:ascii="Garamond" w:hAnsi="Garamond" w:cs="Garamond"/>
          <w:sz w:val="24"/>
        </w:rPr>
        <w:t>den boş olmasıdır.”</w:t>
      </w:r>
      <w:r>
        <w:rPr>
          <w:rStyle w:val="FootnoteReference"/>
          <w:rFonts w:ascii="Garamond" w:hAnsi="Garamond"/>
          <w:sz w:val="24"/>
        </w:rPr>
        <w:footnoteReference w:id="676"/>
      </w:r>
    </w:p>
    <w:p w:rsidR="008B5FBE" w:rsidRDefault="009E3750">
      <w:pPr>
        <w:spacing w:line="300" w:lineRule="atLeast"/>
        <w:ind w:firstLine="284"/>
        <w:jc w:val="lowKashida"/>
        <w:rPr>
          <w:rFonts w:ascii="Garamond" w:hAnsi="Garamond" w:cs="Garamond"/>
          <w:i/>
          <w:iCs/>
          <w:sz w:val="24"/>
        </w:rPr>
      </w:pPr>
      <w:r>
        <w:rPr>
          <w:rFonts w:ascii="Garamond" w:hAnsi="Garamond" w:cs="Garamond"/>
          <w:i/>
          <w:iCs/>
          <w:sz w:val="24"/>
        </w:rPr>
        <w:t>bak. Es-Sa</w:t>
      </w:r>
      <w:r w:rsidR="008B5FBE">
        <w:rPr>
          <w:rFonts w:ascii="Garamond" w:hAnsi="Garamond" w:cs="Garamond"/>
          <w:i/>
          <w:iCs/>
          <w:sz w:val="24"/>
        </w:rPr>
        <w:t xml:space="preserve">br, 2173.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317" w:name="_Toc529428636"/>
      <w:r>
        <w:rPr>
          <w:rFonts w:cs="Garamond"/>
          <w:szCs w:val="28"/>
        </w:rPr>
        <w:t>2359. Bölüm</w:t>
      </w:r>
      <w:bookmarkEnd w:id="317"/>
    </w:p>
    <w:p w:rsidR="008B5FBE" w:rsidRDefault="008B5FBE">
      <w:pPr>
        <w:pStyle w:val="Heading1"/>
        <w:spacing w:line="300" w:lineRule="atLeast"/>
        <w:ind w:firstLine="284"/>
        <w:rPr>
          <w:rFonts w:cs="Garamond"/>
          <w:szCs w:val="28"/>
        </w:rPr>
      </w:pPr>
      <w:bookmarkStart w:id="318" w:name="_Toc529428637"/>
      <w:r>
        <w:rPr>
          <w:rFonts w:cs="Garamond"/>
          <w:szCs w:val="28"/>
        </w:rPr>
        <w:t>Orucun Adabı</w:t>
      </w:r>
      <w:bookmarkEnd w:id="318"/>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“Oruç insanın yeme</w:t>
      </w:r>
      <w:r>
        <w:rPr>
          <w:rFonts w:ascii="Garamond" w:hAnsi="Garamond" w:cs="Garamond"/>
          <w:sz w:val="24"/>
        </w:rPr>
        <w:t>k</w:t>
      </w:r>
      <w:r>
        <w:rPr>
          <w:rFonts w:ascii="Garamond" w:hAnsi="Garamond" w:cs="Garamond"/>
          <w:sz w:val="24"/>
        </w:rPr>
        <w:t>ten ve içmekten sakındığı gibi haramlardan sakınmasıdır.”</w:t>
      </w:r>
      <w:r>
        <w:rPr>
          <w:rStyle w:val="FootnoteReference"/>
          <w:rFonts w:ascii="Garamond" w:hAnsi="Garamond"/>
          <w:sz w:val="24"/>
        </w:rPr>
        <w:footnoteReference w:id="67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Fatımat’üz-Zehra (a.s) şöyle buyurmuştur: </w:t>
      </w:r>
      <w:r>
        <w:rPr>
          <w:rFonts w:ascii="Garamond" w:hAnsi="Garamond" w:cs="Garamond"/>
          <w:sz w:val="24"/>
        </w:rPr>
        <w:t xml:space="preserve">“Eğer oruçlu kimse </w:t>
      </w:r>
      <w:r>
        <w:rPr>
          <w:rFonts w:ascii="Garamond" w:hAnsi="Garamond" w:cs="Garamond"/>
          <w:sz w:val="24"/>
        </w:rPr>
        <w:lastRenderedPageBreak/>
        <w:t>kulağını, gözünü ve organlarını korumazsa orucu ne işe yarar.”</w:t>
      </w:r>
      <w:r>
        <w:rPr>
          <w:rStyle w:val="FootnoteReference"/>
          <w:rFonts w:ascii="Garamond" w:hAnsi="Garamond"/>
          <w:sz w:val="24"/>
        </w:rPr>
        <w:footnoteReference w:id="678"/>
      </w:r>
    </w:p>
    <w:p w:rsidR="008B5FBE" w:rsidRDefault="008B5FBE" w:rsidP="009E3750">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Resulullah (s.a.a), Cabir b. Abdullah’a şöyle buyurmuştur: </w:t>
      </w:r>
      <w:r w:rsidR="009E3750">
        <w:rPr>
          <w:rFonts w:ascii="Garamond" w:hAnsi="Garamond" w:cs="Garamond"/>
          <w:sz w:val="24"/>
        </w:rPr>
        <w:t>“Ey Cabir! Bu Ramazan ayının</w:t>
      </w:r>
      <w:r>
        <w:rPr>
          <w:rFonts w:ascii="Garamond" w:hAnsi="Garamond" w:cs="Garamond"/>
          <w:sz w:val="24"/>
        </w:rPr>
        <w:t xml:space="preserve"> gü</w:t>
      </w:r>
      <w:r>
        <w:rPr>
          <w:rFonts w:ascii="Garamond" w:hAnsi="Garamond" w:cs="Garamond"/>
          <w:sz w:val="24"/>
        </w:rPr>
        <w:t>n</w:t>
      </w:r>
      <w:r>
        <w:rPr>
          <w:rFonts w:ascii="Garamond" w:hAnsi="Garamond" w:cs="Garamond"/>
          <w:sz w:val="24"/>
        </w:rPr>
        <w:t>düzünde oruç tutar, g</w:t>
      </w:r>
      <w:r>
        <w:rPr>
          <w:rFonts w:ascii="Garamond" w:hAnsi="Garamond" w:cs="Garamond"/>
          <w:sz w:val="24"/>
        </w:rPr>
        <w:t>e</w:t>
      </w:r>
      <w:r>
        <w:rPr>
          <w:rFonts w:ascii="Garamond" w:hAnsi="Garamond" w:cs="Garamond"/>
          <w:sz w:val="24"/>
        </w:rPr>
        <w:t>cesinin bir bölümünü ibadetle geçi</w:t>
      </w:r>
      <w:r w:rsidR="009E3750">
        <w:rPr>
          <w:rFonts w:ascii="Garamond" w:hAnsi="Garamond" w:cs="Garamond"/>
          <w:sz w:val="24"/>
        </w:rPr>
        <w:t xml:space="preserve">rir, karnını ve namusunu </w:t>
      </w:r>
      <w:r>
        <w:rPr>
          <w:rFonts w:ascii="Garamond" w:hAnsi="Garamond" w:cs="Garamond"/>
          <w:sz w:val="24"/>
        </w:rPr>
        <w:t>temiz t</w:t>
      </w:r>
      <w:r>
        <w:rPr>
          <w:rFonts w:ascii="Garamond" w:hAnsi="Garamond" w:cs="Garamond"/>
          <w:sz w:val="24"/>
        </w:rPr>
        <w:t>u</w:t>
      </w:r>
      <w:r>
        <w:rPr>
          <w:rFonts w:ascii="Garamond" w:hAnsi="Garamond" w:cs="Garamond"/>
          <w:sz w:val="24"/>
        </w:rPr>
        <w:t>tar, dilini korursa şüphesiz ki bu aydan çıkınca günahl</w:t>
      </w:r>
      <w:r>
        <w:rPr>
          <w:rFonts w:ascii="Garamond" w:hAnsi="Garamond" w:cs="Garamond"/>
          <w:sz w:val="24"/>
        </w:rPr>
        <w:t>a</w:t>
      </w:r>
      <w:r>
        <w:rPr>
          <w:rFonts w:ascii="Garamond" w:hAnsi="Garamond" w:cs="Garamond"/>
          <w:sz w:val="24"/>
        </w:rPr>
        <w:t xml:space="preserve">rından da çıkmış olur.” Cabir şöyle </w:t>
      </w:r>
      <w:r w:rsidR="000E46F9">
        <w:rPr>
          <w:rFonts w:ascii="Garamond" w:hAnsi="Garamond" w:cs="Garamond"/>
          <w:sz w:val="24"/>
        </w:rPr>
        <w:t>arze</w:t>
      </w:r>
      <w:r>
        <w:rPr>
          <w:rFonts w:ascii="Garamond" w:hAnsi="Garamond" w:cs="Garamond"/>
          <w:sz w:val="24"/>
        </w:rPr>
        <w:t>tti: “Ey Allah’ın Resulü! Bu hadis ne kadar da güzeldir!” A</w:t>
      </w:r>
      <w:r>
        <w:rPr>
          <w:rFonts w:ascii="Garamond" w:hAnsi="Garamond" w:cs="Garamond"/>
          <w:sz w:val="24"/>
        </w:rPr>
        <w:t>l</w:t>
      </w:r>
      <w:r>
        <w:rPr>
          <w:rFonts w:ascii="Garamond" w:hAnsi="Garamond" w:cs="Garamond"/>
          <w:sz w:val="24"/>
        </w:rPr>
        <w:t>lah Resulü şöyle buyu</w:t>
      </w:r>
      <w:r>
        <w:rPr>
          <w:rFonts w:ascii="Garamond" w:hAnsi="Garamond" w:cs="Garamond"/>
          <w:sz w:val="24"/>
        </w:rPr>
        <w:t>r</w:t>
      </w:r>
      <w:r>
        <w:rPr>
          <w:rFonts w:ascii="Garamond" w:hAnsi="Garamond" w:cs="Garamond"/>
          <w:sz w:val="24"/>
        </w:rPr>
        <w:t>du: “Ey Cabir! Bu şartlara riayet etmek ne kadar da zo</w:t>
      </w:r>
      <w:r>
        <w:rPr>
          <w:rFonts w:ascii="Garamond" w:hAnsi="Garamond" w:cs="Garamond"/>
          <w:sz w:val="24"/>
        </w:rPr>
        <w:t>r</w:t>
      </w:r>
      <w:r>
        <w:rPr>
          <w:rFonts w:ascii="Garamond" w:hAnsi="Garamond" w:cs="Garamond"/>
          <w:sz w:val="24"/>
        </w:rPr>
        <w:t>dur!”</w:t>
      </w:r>
      <w:r>
        <w:rPr>
          <w:rStyle w:val="FootnoteReference"/>
          <w:rFonts w:ascii="Garamond" w:hAnsi="Garamond"/>
          <w:sz w:val="24"/>
        </w:rPr>
        <w:footnoteReference w:id="679"/>
      </w:r>
    </w:p>
    <w:p w:rsidR="008B5FBE" w:rsidRDefault="008B5FBE" w:rsidP="00133F7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“Oruç tuttuğunda k</w:t>
      </w:r>
      <w:r>
        <w:rPr>
          <w:rFonts w:ascii="Garamond" w:hAnsi="Garamond" w:cs="Garamond"/>
          <w:sz w:val="24"/>
        </w:rPr>
        <w:t>u</w:t>
      </w:r>
      <w:r w:rsidR="00133F77">
        <w:rPr>
          <w:rFonts w:ascii="Garamond" w:hAnsi="Garamond" w:cs="Garamond"/>
          <w:sz w:val="24"/>
        </w:rPr>
        <w:t>lağına</w:t>
      </w:r>
      <w:r>
        <w:rPr>
          <w:rFonts w:ascii="Garamond" w:hAnsi="Garamond" w:cs="Garamond"/>
          <w:sz w:val="24"/>
        </w:rPr>
        <w:t xml:space="preserve"> ve gözü</w:t>
      </w:r>
      <w:r w:rsidR="00133F77">
        <w:rPr>
          <w:rFonts w:ascii="Garamond" w:hAnsi="Garamond" w:cs="Garamond"/>
          <w:sz w:val="24"/>
        </w:rPr>
        <w:t>ne</w:t>
      </w:r>
      <w:r>
        <w:rPr>
          <w:rFonts w:ascii="Garamond" w:hAnsi="Garamond" w:cs="Garamond"/>
          <w:sz w:val="24"/>
        </w:rPr>
        <w:t xml:space="preserve"> de </w:t>
      </w:r>
      <w:r w:rsidR="00133F77">
        <w:rPr>
          <w:rFonts w:ascii="Garamond" w:hAnsi="Garamond" w:cs="Garamond"/>
          <w:sz w:val="24"/>
        </w:rPr>
        <w:t>(</w:t>
      </w:r>
      <w:r>
        <w:rPr>
          <w:rFonts w:ascii="Garamond" w:hAnsi="Garamond" w:cs="Garamond"/>
          <w:sz w:val="24"/>
        </w:rPr>
        <w:t>haramla</w:t>
      </w:r>
      <w:r>
        <w:rPr>
          <w:rFonts w:ascii="Garamond" w:hAnsi="Garamond" w:cs="Garamond"/>
          <w:sz w:val="24"/>
        </w:rPr>
        <w:t>r</w:t>
      </w:r>
      <w:r>
        <w:rPr>
          <w:rFonts w:ascii="Garamond" w:hAnsi="Garamond" w:cs="Garamond"/>
          <w:sz w:val="24"/>
        </w:rPr>
        <w:t>dan</w:t>
      </w:r>
      <w:r w:rsidR="00133F77">
        <w:rPr>
          <w:rFonts w:ascii="Garamond" w:hAnsi="Garamond" w:cs="Garamond"/>
          <w:sz w:val="24"/>
        </w:rPr>
        <w:t>)</w:t>
      </w:r>
      <w:r>
        <w:rPr>
          <w:rFonts w:ascii="Garamond" w:hAnsi="Garamond" w:cs="Garamond"/>
          <w:sz w:val="24"/>
        </w:rPr>
        <w:t xml:space="preserve"> </w:t>
      </w:r>
      <w:r w:rsidR="00133F77">
        <w:rPr>
          <w:rFonts w:ascii="Garamond" w:hAnsi="Garamond" w:cs="Garamond"/>
          <w:sz w:val="24"/>
        </w:rPr>
        <w:t>oruç tuttur</w:t>
      </w:r>
      <w:r>
        <w:rPr>
          <w:rFonts w:ascii="Garamond" w:hAnsi="Garamond" w:cs="Garamond"/>
          <w:sz w:val="24"/>
        </w:rPr>
        <w:t>. Tüm organlar</w:t>
      </w:r>
      <w:r>
        <w:rPr>
          <w:rFonts w:ascii="Garamond" w:hAnsi="Garamond" w:cs="Garamond"/>
          <w:sz w:val="24"/>
        </w:rPr>
        <w:t>ı</w:t>
      </w:r>
      <w:r>
        <w:rPr>
          <w:rFonts w:ascii="Garamond" w:hAnsi="Garamond" w:cs="Garamond"/>
          <w:sz w:val="24"/>
        </w:rPr>
        <w:t>nı ve endamını çirkinlikten, çok konuşmaktan ve hizmetçine ez</w:t>
      </w:r>
      <w:r>
        <w:rPr>
          <w:rFonts w:ascii="Garamond" w:hAnsi="Garamond" w:cs="Garamond"/>
          <w:sz w:val="24"/>
        </w:rPr>
        <w:t>i</w:t>
      </w:r>
      <w:r>
        <w:rPr>
          <w:rFonts w:ascii="Garamond" w:hAnsi="Garamond" w:cs="Garamond"/>
          <w:sz w:val="24"/>
        </w:rPr>
        <w:t>yet etmekten alıkoy. Sende oruç t</w:t>
      </w:r>
      <w:r>
        <w:rPr>
          <w:rFonts w:ascii="Garamond" w:hAnsi="Garamond" w:cs="Garamond"/>
          <w:sz w:val="24"/>
        </w:rPr>
        <w:t>u</w:t>
      </w:r>
      <w:r>
        <w:rPr>
          <w:rFonts w:ascii="Garamond" w:hAnsi="Garamond" w:cs="Garamond"/>
          <w:sz w:val="24"/>
        </w:rPr>
        <w:t>tan kimsenin vakarı olmalı ve gücün yettiğince Allah’ın zikri dışında suskun kalmalısın. Oru</w:t>
      </w:r>
      <w:r>
        <w:rPr>
          <w:rFonts w:ascii="Garamond" w:hAnsi="Garamond" w:cs="Garamond"/>
          <w:sz w:val="24"/>
        </w:rPr>
        <w:t>ç</w:t>
      </w:r>
      <w:r>
        <w:rPr>
          <w:rFonts w:ascii="Garamond" w:hAnsi="Garamond" w:cs="Garamond"/>
          <w:sz w:val="24"/>
        </w:rPr>
        <w:t>lu olduğun gün ile oruçlu olm</w:t>
      </w:r>
      <w:r>
        <w:rPr>
          <w:rFonts w:ascii="Garamond" w:hAnsi="Garamond" w:cs="Garamond"/>
          <w:sz w:val="24"/>
        </w:rPr>
        <w:t>a</w:t>
      </w:r>
      <w:r>
        <w:rPr>
          <w:rFonts w:ascii="Garamond" w:hAnsi="Garamond" w:cs="Garamond"/>
          <w:sz w:val="24"/>
        </w:rPr>
        <w:t>dığın gün eşit olmamalıdır. Ci</w:t>
      </w:r>
      <w:r>
        <w:rPr>
          <w:rFonts w:ascii="Garamond" w:hAnsi="Garamond" w:cs="Garamond"/>
          <w:sz w:val="24"/>
        </w:rPr>
        <w:t>n</w:t>
      </w:r>
      <w:r>
        <w:rPr>
          <w:rFonts w:ascii="Garamond" w:hAnsi="Garamond" w:cs="Garamond"/>
          <w:sz w:val="24"/>
        </w:rPr>
        <w:t>sel ili</w:t>
      </w:r>
      <w:r>
        <w:rPr>
          <w:rFonts w:ascii="Garamond" w:hAnsi="Garamond" w:cs="Garamond"/>
          <w:sz w:val="24"/>
        </w:rPr>
        <w:t>ş</w:t>
      </w:r>
      <w:r>
        <w:rPr>
          <w:rFonts w:ascii="Garamond" w:hAnsi="Garamond" w:cs="Garamond"/>
          <w:sz w:val="24"/>
        </w:rPr>
        <w:t>ki kurmaktan, öpmekten ve ka</w:t>
      </w:r>
      <w:r>
        <w:rPr>
          <w:rFonts w:ascii="Garamond" w:hAnsi="Garamond" w:cs="Garamond"/>
          <w:sz w:val="24"/>
        </w:rPr>
        <w:t>h</w:t>
      </w:r>
      <w:r w:rsidR="00133F77">
        <w:rPr>
          <w:rFonts w:ascii="Garamond" w:hAnsi="Garamond" w:cs="Garamond"/>
          <w:sz w:val="24"/>
        </w:rPr>
        <w:t>kaha atmaktan</w:t>
      </w:r>
      <w:r>
        <w:rPr>
          <w:rFonts w:ascii="Garamond" w:hAnsi="Garamond" w:cs="Garamond"/>
          <w:sz w:val="24"/>
        </w:rPr>
        <w:t xml:space="preserve"> uzak dur. Zira Allah bu işlerden nefret </w:t>
      </w:r>
      <w:r>
        <w:rPr>
          <w:rFonts w:ascii="Garamond" w:hAnsi="Garamond" w:cs="Garamond"/>
          <w:sz w:val="24"/>
        </w:rPr>
        <w:t>e</w:t>
      </w:r>
      <w:r>
        <w:rPr>
          <w:rFonts w:ascii="Garamond" w:hAnsi="Garamond" w:cs="Garamond"/>
          <w:sz w:val="24"/>
        </w:rPr>
        <w:t>der.”</w:t>
      </w:r>
      <w:r>
        <w:rPr>
          <w:rStyle w:val="FootnoteReference"/>
          <w:rFonts w:ascii="Garamond" w:hAnsi="Garamond"/>
          <w:sz w:val="24"/>
        </w:rPr>
        <w:footnoteReference w:id="68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 xml:space="preserve">Resulullah (s.a.a), oruçlu haliyle cariyesine söven kadına şöyle buyurmuştur: </w:t>
      </w:r>
      <w:r>
        <w:rPr>
          <w:rFonts w:ascii="Garamond" w:hAnsi="Garamond" w:cs="Garamond"/>
          <w:sz w:val="24"/>
        </w:rPr>
        <w:t>“Nasıl oruçlusun ki cariyene sövüyorsun. Oruç s</w:t>
      </w:r>
      <w:r>
        <w:rPr>
          <w:rFonts w:ascii="Garamond" w:hAnsi="Garamond" w:cs="Garamond"/>
          <w:sz w:val="24"/>
        </w:rPr>
        <w:t>a</w:t>
      </w:r>
      <w:r>
        <w:rPr>
          <w:rFonts w:ascii="Garamond" w:hAnsi="Garamond" w:cs="Garamond"/>
          <w:sz w:val="24"/>
        </w:rPr>
        <w:t>dece yemekten ve içmekten s</w:t>
      </w:r>
      <w:r>
        <w:rPr>
          <w:rFonts w:ascii="Garamond" w:hAnsi="Garamond" w:cs="Garamond"/>
          <w:sz w:val="24"/>
        </w:rPr>
        <w:t>a</w:t>
      </w:r>
      <w:r>
        <w:rPr>
          <w:rFonts w:ascii="Garamond" w:hAnsi="Garamond" w:cs="Garamond"/>
          <w:sz w:val="24"/>
        </w:rPr>
        <w:t>kınmak değildir. Allah orucu bu i</w:t>
      </w:r>
      <w:r w:rsidR="00AB022A">
        <w:rPr>
          <w:rFonts w:ascii="Garamond" w:hAnsi="Garamond" w:cs="Garamond"/>
          <w:sz w:val="24"/>
        </w:rPr>
        <w:t>kisinin yanı sıra, orucu etkisiz</w:t>
      </w:r>
      <w:r>
        <w:rPr>
          <w:rFonts w:ascii="Garamond" w:hAnsi="Garamond" w:cs="Garamond"/>
          <w:sz w:val="24"/>
        </w:rPr>
        <w:t xml:space="preserve"> kılan çirkin iş ve sözlere engel olsun diye taktir etmiştir. Ne y</w:t>
      </w:r>
      <w:r>
        <w:rPr>
          <w:rFonts w:ascii="Garamond" w:hAnsi="Garamond" w:cs="Garamond"/>
          <w:sz w:val="24"/>
        </w:rPr>
        <w:t>a</w:t>
      </w:r>
      <w:r>
        <w:rPr>
          <w:rFonts w:ascii="Garamond" w:hAnsi="Garamond" w:cs="Garamond"/>
          <w:sz w:val="24"/>
        </w:rPr>
        <w:t>zık ki oruç tutanlar çok azdır ve a</w:t>
      </w:r>
      <w:r>
        <w:rPr>
          <w:rFonts w:ascii="Garamond" w:hAnsi="Garamond" w:cs="Garamond"/>
          <w:sz w:val="24"/>
        </w:rPr>
        <w:t>ç</w:t>
      </w:r>
      <w:r>
        <w:rPr>
          <w:rFonts w:ascii="Garamond" w:hAnsi="Garamond" w:cs="Garamond"/>
          <w:sz w:val="24"/>
        </w:rPr>
        <w:t>lık çekenler ise çoktur.”</w:t>
      </w:r>
      <w:r>
        <w:rPr>
          <w:rStyle w:val="FootnoteReference"/>
          <w:rFonts w:ascii="Garamond" w:hAnsi="Garamond"/>
          <w:sz w:val="24"/>
        </w:rPr>
        <w:footnoteReference w:id="681"/>
      </w:r>
    </w:p>
    <w:p w:rsidR="008B5FBE" w:rsidRDefault="008B5FBE" w:rsidP="00AB022A">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“Aziz ve celil olan A</w:t>
      </w:r>
      <w:r>
        <w:rPr>
          <w:rFonts w:ascii="Garamond" w:hAnsi="Garamond" w:cs="Garamond"/>
          <w:sz w:val="24"/>
        </w:rPr>
        <w:t>l</w:t>
      </w:r>
      <w:r>
        <w:rPr>
          <w:rFonts w:ascii="Garamond" w:hAnsi="Garamond" w:cs="Garamond"/>
          <w:sz w:val="24"/>
        </w:rPr>
        <w:t>lah şöyle buyurmuştur: “Her kim endamını ve organlarını h</w:t>
      </w:r>
      <w:r>
        <w:rPr>
          <w:rFonts w:ascii="Garamond" w:hAnsi="Garamond" w:cs="Garamond"/>
          <w:sz w:val="24"/>
        </w:rPr>
        <w:t>a</w:t>
      </w:r>
      <w:r>
        <w:rPr>
          <w:rFonts w:ascii="Garamond" w:hAnsi="Garamond" w:cs="Garamond"/>
          <w:sz w:val="24"/>
        </w:rPr>
        <w:t>ramlarımdan oruçlu tutmazsa benim için yemekten ve içme</w:t>
      </w:r>
      <w:r>
        <w:rPr>
          <w:rFonts w:ascii="Garamond" w:hAnsi="Garamond" w:cs="Garamond"/>
          <w:sz w:val="24"/>
        </w:rPr>
        <w:t>k</w:t>
      </w:r>
      <w:r>
        <w:rPr>
          <w:rFonts w:ascii="Garamond" w:hAnsi="Garamond" w:cs="Garamond"/>
          <w:sz w:val="24"/>
        </w:rPr>
        <w:t>ten sakınmas</w:t>
      </w:r>
      <w:r>
        <w:rPr>
          <w:rFonts w:ascii="Garamond" w:hAnsi="Garamond" w:cs="Garamond"/>
          <w:sz w:val="24"/>
        </w:rPr>
        <w:t>ı</w:t>
      </w:r>
      <w:r>
        <w:rPr>
          <w:rFonts w:ascii="Garamond" w:hAnsi="Garamond" w:cs="Garamond"/>
          <w:sz w:val="24"/>
        </w:rPr>
        <w:t>na ne ihtiyacım var.”</w:t>
      </w:r>
      <w:r>
        <w:rPr>
          <w:rStyle w:val="FootnoteReference"/>
          <w:rFonts w:ascii="Garamond" w:hAnsi="Garamond"/>
          <w:sz w:val="24"/>
        </w:rPr>
        <w:footnoteReference w:id="68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Muhammed b. Müslim şöyle diyor: </w:t>
      </w:r>
      <w:r>
        <w:rPr>
          <w:rFonts w:ascii="Garamond" w:hAnsi="Garamond" w:cs="Garamond"/>
          <w:sz w:val="24"/>
        </w:rPr>
        <w:t>“İmam Sadık (a.s) şöyle buyurmuştur: “Oruç tuttuğunda kulağın, gözün, saçın ve derin de oruç tutmalıdır.” İmam başka organları da saydı ve şöyle b</w:t>
      </w:r>
      <w:r>
        <w:rPr>
          <w:rFonts w:ascii="Garamond" w:hAnsi="Garamond" w:cs="Garamond"/>
          <w:sz w:val="24"/>
        </w:rPr>
        <w:t>u</w:t>
      </w:r>
      <w:r>
        <w:rPr>
          <w:rFonts w:ascii="Garamond" w:hAnsi="Garamond" w:cs="Garamond"/>
          <w:sz w:val="24"/>
        </w:rPr>
        <w:t>yurdu: “Oruçlu olduğun gün ile oruçlu olmadığın gün eşit olm</w:t>
      </w:r>
      <w:r>
        <w:rPr>
          <w:rFonts w:ascii="Garamond" w:hAnsi="Garamond" w:cs="Garamond"/>
          <w:sz w:val="24"/>
        </w:rPr>
        <w:t>a</w:t>
      </w:r>
      <w:r>
        <w:rPr>
          <w:rFonts w:ascii="Garamond" w:hAnsi="Garamond" w:cs="Garamond"/>
          <w:sz w:val="24"/>
        </w:rPr>
        <w:t>sın.”</w:t>
      </w:r>
      <w:r>
        <w:rPr>
          <w:rStyle w:val="FootnoteReference"/>
          <w:rFonts w:ascii="Garamond" w:hAnsi="Garamond"/>
          <w:sz w:val="24"/>
        </w:rPr>
        <w:footnoteReference w:id="683"/>
      </w:r>
    </w:p>
    <w:p w:rsidR="008B5FBE" w:rsidRDefault="008B5FBE" w:rsidP="007F4BE3">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Seccad (a.s), Ram</w:t>
      </w:r>
      <w:r>
        <w:rPr>
          <w:rFonts w:ascii="Garamond" w:hAnsi="Garamond" w:cs="Garamond"/>
          <w:i/>
          <w:iCs/>
          <w:sz w:val="24"/>
        </w:rPr>
        <w:t>a</w:t>
      </w:r>
      <w:r>
        <w:rPr>
          <w:rFonts w:ascii="Garamond" w:hAnsi="Garamond" w:cs="Garamond"/>
          <w:i/>
          <w:iCs/>
          <w:sz w:val="24"/>
        </w:rPr>
        <w:t xml:space="preserve">zan ayı geldiğinde yaptığı </w:t>
      </w:r>
      <w:r w:rsidR="007F4BE3">
        <w:rPr>
          <w:rFonts w:ascii="Garamond" w:hAnsi="Garamond" w:cs="Garamond"/>
          <w:i/>
          <w:iCs/>
          <w:sz w:val="24"/>
        </w:rPr>
        <w:t xml:space="preserve">duasında </w:t>
      </w:r>
      <w:r>
        <w:rPr>
          <w:rFonts w:ascii="Garamond" w:hAnsi="Garamond" w:cs="Garamond"/>
          <w:i/>
          <w:iCs/>
          <w:sz w:val="24"/>
        </w:rPr>
        <w:t>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“Uzuvlarımızı günahlardan koruyup seni ho</w:t>
      </w:r>
      <w:r>
        <w:rPr>
          <w:rFonts w:ascii="Garamond" w:hAnsi="Garamond" w:cs="Garamond"/>
          <w:sz w:val="24"/>
        </w:rPr>
        <w:t>ş</w:t>
      </w:r>
      <w:r>
        <w:rPr>
          <w:rFonts w:ascii="Garamond" w:hAnsi="Garamond" w:cs="Garamond"/>
          <w:sz w:val="24"/>
        </w:rPr>
        <w:t xml:space="preserve">nut eden </w:t>
      </w:r>
      <w:r w:rsidR="007F4BE3">
        <w:rPr>
          <w:rFonts w:ascii="Garamond" w:hAnsi="Garamond" w:cs="Garamond"/>
          <w:sz w:val="24"/>
        </w:rPr>
        <w:t>işleri</w:t>
      </w:r>
      <w:r>
        <w:rPr>
          <w:rFonts w:ascii="Garamond" w:hAnsi="Garamond" w:cs="Garamond"/>
          <w:sz w:val="24"/>
        </w:rPr>
        <w:t xml:space="preserve"> </w:t>
      </w:r>
      <w:r>
        <w:rPr>
          <w:rFonts w:ascii="Garamond" w:hAnsi="Garamond" w:cs="Garamond"/>
          <w:sz w:val="24"/>
        </w:rPr>
        <w:lastRenderedPageBreak/>
        <w:t>işleterek bizi bu ayda oruç tutmaya muvaffak et. Öyle olsun ki, kulaklarımızla boş şeyler dinlemeyelim; gözlerimizi eğlenceye dikmeyelim, e</w:t>
      </w:r>
      <w:r>
        <w:rPr>
          <w:rFonts w:ascii="Garamond" w:hAnsi="Garamond" w:cs="Garamond"/>
          <w:sz w:val="24"/>
        </w:rPr>
        <w:t>l</w:t>
      </w:r>
      <w:r>
        <w:rPr>
          <w:rFonts w:ascii="Garamond" w:hAnsi="Garamond" w:cs="Garamond"/>
          <w:sz w:val="24"/>
        </w:rPr>
        <w:t>lerimizi sakıncalı bir şeye uza</w:t>
      </w:r>
      <w:r>
        <w:rPr>
          <w:rFonts w:ascii="Garamond" w:hAnsi="Garamond" w:cs="Garamond"/>
          <w:sz w:val="24"/>
        </w:rPr>
        <w:t>t</w:t>
      </w:r>
      <w:r>
        <w:rPr>
          <w:rFonts w:ascii="Garamond" w:hAnsi="Garamond" w:cs="Garamond"/>
          <w:sz w:val="24"/>
        </w:rPr>
        <w:t>mayalım; ayaklarımızı harama açtırmay</w:t>
      </w:r>
      <w:r>
        <w:rPr>
          <w:rFonts w:ascii="Garamond" w:hAnsi="Garamond" w:cs="Garamond"/>
          <w:sz w:val="24"/>
        </w:rPr>
        <w:t>a</w:t>
      </w:r>
      <w:r>
        <w:rPr>
          <w:rFonts w:ascii="Garamond" w:hAnsi="Garamond" w:cs="Garamond"/>
          <w:sz w:val="24"/>
        </w:rPr>
        <w:t>lım; karnımıza helal</w:t>
      </w:r>
      <w:r w:rsidR="007F4BE3">
        <w:rPr>
          <w:rFonts w:ascii="Garamond" w:hAnsi="Garamond" w:cs="Garamond"/>
          <w:sz w:val="24"/>
        </w:rPr>
        <w:t>lerinden</w:t>
      </w:r>
      <w:r>
        <w:rPr>
          <w:rFonts w:ascii="Garamond" w:hAnsi="Garamond" w:cs="Garamond"/>
          <w:sz w:val="24"/>
        </w:rPr>
        <w:t xml:space="preserve"> ba</w:t>
      </w:r>
      <w:r>
        <w:rPr>
          <w:rFonts w:ascii="Garamond" w:hAnsi="Garamond" w:cs="Garamond"/>
          <w:sz w:val="24"/>
        </w:rPr>
        <w:t>ş</w:t>
      </w:r>
      <w:r>
        <w:rPr>
          <w:rFonts w:ascii="Garamond" w:hAnsi="Garamond" w:cs="Garamond"/>
          <w:sz w:val="24"/>
        </w:rPr>
        <w:t>kası girmesin; dilimiz senin açı</w:t>
      </w:r>
      <w:r>
        <w:rPr>
          <w:rFonts w:ascii="Garamond" w:hAnsi="Garamond" w:cs="Garamond"/>
          <w:sz w:val="24"/>
        </w:rPr>
        <w:t>k</w:t>
      </w:r>
      <w:r>
        <w:rPr>
          <w:rFonts w:ascii="Garamond" w:hAnsi="Garamond" w:cs="Garamond"/>
          <w:sz w:val="24"/>
        </w:rPr>
        <w:t>ladığından başkasını konuşm</w:t>
      </w:r>
      <w:r>
        <w:rPr>
          <w:rFonts w:ascii="Garamond" w:hAnsi="Garamond" w:cs="Garamond"/>
          <w:sz w:val="24"/>
        </w:rPr>
        <w:t>a</w:t>
      </w:r>
      <w:r>
        <w:rPr>
          <w:rFonts w:ascii="Garamond" w:hAnsi="Garamond" w:cs="Garamond"/>
          <w:sz w:val="24"/>
        </w:rPr>
        <w:t>sın; bizi sevabına ya</w:t>
      </w:r>
      <w:r>
        <w:rPr>
          <w:rFonts w:ascii="Garamond" w:hAnsi="Garamond" w:cs="Garamond"/>
          <w:sz w:val="24"/>
        </w:rPr>
        <w:t>k</w:t>
      </w:r>
      <w:r>
        <w:rPr>
          <w:rFonts w:ascii="Garamond" w:hAnsi="Garamond" w:cs="Garamond"/>
          <w:sz w:val="24"/>
        </w:rPr>
        <w:t>laştıracak amelden başkası için zahmete düşmeyelim; azabından koruy</w:t>
      </w:r>
      <w:r>
        <w:rPr>
          <w:rFonts w:ascii="Garamond" w:hAnsi="Garamond" w:cs="Garamond"/>
          <w:sz w:val="24"/>
        </w:rPr>
        <w:t>a</w:t>
      </w:r>
      <w:r>
        <w:rPr>
          <w:rFonts w:ascii="Garamond" w:hAnsi="Garamond" w:cs="Garamond"/>
          <w:sz w:val="24"/>
        </w:rPr>
        <w:t>cak amelden başkasını yerine g</w:t>
      </w:r>
      <w:r>
        <w:rPr>
          <w:rFonts w:ascii="Garamond" w:hAnsi="Garamond" w:cs="Garamond"/>
          <w:sz w:val="24"/>
        </w:rPr>
        <w:t>e</w:t>
      </w:r>
      <w:r>
        <w:rPr>
          <w:rFonts w:ascii="Garamond" w:hAnsi="Garamond" w:cs="Garamond"/>
          <w:sz w:val="24"/>
        </w:rPr>
        <w:t>tirmeyelim.”</w:t>
      </w:r>
      <w:r>
        <w:rPr>
          <w:rStyle w:val="FootnoteReference"/>
          <w:rFonts w:ascii="Garamond" w:hAnsi="Garamond"/>
          <w:sz w:val="24"/>
        </w:rPr>
        <w:footnoteReference w:id="684"/>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Vesail’uş Şia, 7/116, 11.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319" w:name="_Toc529428638"/>
      <w:r>
        <w:rPr>
          <w:rFonts w:cs="Garamond"/>
          <w:szCs w:val="28"/>
        </w:rPr>
        <w:t>2360. Bölüm</w:t>
      </w:r>
      <w:bookmarkEnd w:id="319"/>
    </w:p>
    <w:p w:rsidR="008B5FBE" w:rsidRDefault="008B5FBE">
      <w:pPr>
        <w:pStyle w:val="Heading1"/>
        <w:spacing w:line="300" w:lineRule="atLeast"/>
        <w:ind w:firstLine="284"/>
        <w:rPr>
          <w:rFonts w:cs="Garamond"/>
          <w:szCs w:val="28"/>
        </w:rPr>
      </w:pPr>
      <w:bookmarkStart w:id="320" w:name="_Toc529428639"/>
      <w:r>
        <w:rPr>
          <w:rFonts w:cs="Garamond"/>
          <w:szCs w:val="28"/>
        </w:rPr>
        <w:t>Sıcak Havada Oruç Tutmanın Fazileti</w:t>
      </w:r>
      <w:bookmarkEnd w:id="320"/>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üstün cihad sıcak havada oruç tutmaktır.”</w:t>
      </w:r>
      <w:r>
        <w:rPr>
          <w:rStyle w:val="FootnoteReference"/>
          <w:rFonts w:ascii="Garamond" w:hAnsi="Garamond"/>
          <w:sz w:val="24"/>
        </w:rPr>
        <w:footnoteReference w:id="68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“Sıcak havada oruç tutmak cihattır.”</w:t>
      </w:r>
      <w:r>
        <w:rPr>
          <w:rStyle w:val="FootnoteReference"/>
          <w:rFonts w:ascii="Garamond" w:hAnsi="Garamond"/>
          <w:sz w:val="24"/>
        </w:rPr>
        <w:footnoteReference w:id="68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 kim sıcak bir günde aziz ve celil olan Allah </w:t>
      </w:r>
      <w:r>
        <w:rPr>
          <w:rFonts w:ascii="Garamond" w:hAnsi="Garamond" w:cs="Garamond"/>
          <w:sz w:val="24"/>
        </w:rPr>
        <w:t>i</w:t>
      </w:r>
      <w:r>
        <w:rPr>
          <w:rFonts w:ascii="Garamond" w:hAnsi="Garamond" w:cs="Garamond"/>
          <w:sz w:val="24"/>
        </w:rPr>
        <w:t xml:space="preserve">çin oruç tutarsa, aziz ve celil </w:t>
      </w:r>
      <w:r>
        <w:rPr>
          <w:rFonts w:ascii="Garamond" w:hAnsi="Garamond" w:cs="Garamond"/>
          <w:sz w:val="24"/>
        </w:rPr>
        <w:lastRenderedPageBreak/>
        <w:t>o</w:t>
      </w:r>
      <w:r>
        <w:rPr>
          <w:rFonts w:ascii="Garamond" w:hAnsi="Garamond" w:cs="Garamond"/>
          <w:sz w:val="24"/>
        </w:rPr>
        <w:t>lan Allah yüzünü okşasın ve müjdelesin diye kendisine bin melek tayin eder. İftar edince de aziz ve celil olan Allah şöyle b</w:t>
      </w:r>
      <w:r>
        <w:rPr>
          <w:rFonts w:ascii="Garamond" w:hAnsi="Garamond" w:cs="Garamond"/>
          <w:sz w:val="24"/>
        </w:rPr>
        <w:t>u</w:t>
      </w:r>
      <w:r>
        <w:rPr>
          <w:rFonts w:ascii="Garamond" w:hAnsi="Garamond" w:cs="Garamond"/>
          <w:sz w:val="24"/>
        </w:rPr>
        <w:t>yurur: “Senin kokun ve ruhun ne de güzeldir. Ey meleklerim! Şahit olunuz ki ben onu bağışl</w:t>
      </w:r>
      <w:r>
        <w:rPr>
          <w:rFonts w:ascii="Garamond" w:hAnsi="Garamond" w:cs="Garamond"/>
          <w:sz w:val="24"/>
        </w:rPr>
        <w:t>a</w:t>
      </w:r>
      <w:r>
        <w:rPr>
          <w:rFonts w:ascii="Garamond" w:hAnsi="Garamond" w:cs="Garamond"/>
          <w:sz w:val="24"/>
        </w:rPr>
        <w:t>dım.”</w:t>
      </w:r>
      <w:r>
        <w:rPr>
          <w:rStyle w:val="FootnoteReference"/>
          <w:rFonts w:ascii="Garamond" w:hAnsi="Garamond"/>
          <w:sz w:val="24"/>
        </w:rPr>
        <w:footnoteReference w:id="68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için açlık ve s</w:t>
      </w:r>
      <w:r>
        <w:rPr>
          <w:rFonts w:ascii="Garamond" w:hAnsi="Garamond" w:cs="Garamond"/>
          <w:sz w:val="24"/>
        </w:rPr>
        <w:t>u</w:t>
      </w:r>
      <w:r>
        <w:rPr>
          <w:rFonts w:ascii="Garamond" w:hAnsi="Garamond" w:cs="Garamond"/>
          <w:sz w:val="24"/>
        </w:rPr>
        <w:t>suzluk çeken kimseye ne mu</w:t>
      </w:r>
      <w:r>
        <w:rPr>
          <w:rFonts w:ascii="Garamond" w:hAnsi="Garamond" w:cs="Garamond"/>
          <w:sz w:val="24"/>
        </w:rPr>
        <w:t>t</w:t>
      </w:r>
      <w:r>
        <w:rPr>
          <w:rFonts w:ascii="Garamond" w:hAnsi="Garamond" w:cs="Garamond"/>
          <w:sz w:val="24"/>
        </w:rPr>
        <w:t>lu.”</w:t>
      </w:r>
      <w:r>
        <w:rPr>
          <w:rStyle w:val="FootnoteReference"/>
          <w:rFonts w:ascii="Garamond" w:hAnsi="Garamond"/>
          <w:sz w:val="24"/>
        </w:rPr>
        <w:footnoteReference w:id="688"/>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Vesail’uş Şia, 7/299, 3.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321" w:name="_Toc529428640"/>
      <w:r>
        <w:rPr>
          <w:rFonts w:cs="Garamond"/>
          <w:szCs w:val="28"/>
        </w:rPr>
        <w:t>2361. Bölüm</w:t>
      </w:r>
      <w:bookmarkEnd w:id="321"/>
    </w:p>
    <w:p w:rsidR="008B5FBE" w:rsidRDefault="008B5FBE">
      <w:pPr>
        <w:pStyle w:val="Heading1"/>
        <w:spacing w:line="300" w:lineRule="atLeast"/>
        <w:ind w:firstLine="284"/>
        <w:rPr>
          <w:rFonts w:cs="Garamond"/>
          <w:szCs w:val="28"/>
        </w:rPr>
      </w:pPr>
      <w:bookmarkStart w:id="322" w:name="_Toc529428641"/>
      <w:r>
        <w:rPr>
          <w:rFonts w:cs="Garamond"/>
          <w:szCs w:val="28"/>
        </w:rPr>
        <w:t>Kışın Oruç Tutmanın Fazileti</w:t>
      </w:r>
      <w:bookmarkEnd w:id="322"/>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“Rüzgarın getirdiği ganimet kış orucudur.”</w:t>
      </w:r>
      <w:r>
        <w:rPr>
          <w:rStyle w:val="FootnoteReference"/>
          <w:rFonts w:ascii="Garamond" w:hAnsi="Garamond"/>
          <w:sz w:val="24"/>
        </w:rPr>
        <w:footnoteReference w:id="68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“Kış orucu rüzgarın getirdiği bir ganimettir.”</w:t>
      </w:r>
      <w:r>
        <w:rPr>
          <w:rStyle w:val="FootnoteReference"/>
          <w:rFonts w:ascii="Garamond" w:hAnsi="Garamond"/>
          <w:sz w:val="24"/>
        </w:rPr>
        <w:footnoteReference w:id="69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“Kış müminin bahar</w:t>
      </w:r>
      <w:r>
        <w:rPr>
          <w:rFonts w:ascii="Garamond" w:hAnsi="Garamond" w:cs="Garamond"/>
          <w:sz w:val="24"/>
        </w:rPr>
        <w:t>ı</w:t>
      </w:r>
      <w:r>
        <w:rPr>
          <w:rFonts w:ascii="Garamond" w:hAnsi="Garamond" w:cs="Garamond"/>
          <w:sz w:val="24"/>
        </w:rPr>
        <w:t>dır. Geceleri uzundur, mümin ibadet için gece yarısı ondan yardım alır. Gündüzleri de kıs</w:t>
      </w:r>
      <w:r>
        <w:rPr>
          <w:rFonts w:ascii="Garamond" w:hAnsi="Garamond" w:cs="Garamond"/>
          <w:sz w:val="24"/>
        </w:rPr>
        <w:t>a</w:t>
      </w:r>
      <w:r>
        <w:rPr>
          <w:rFonts w:ascii="Garamond" w:hAnsi="Garamond" w:cs="Garamond"/>
          <w:sz w:val="24"/>
        </w:rPr>
        <w:t>dır, oruç tutmak için ondan ya</w:t>
      </w:r>
      <w:r>
        <w:rPr>
          <w:rFonts w:ascii="Garamond" w:hAnsi="Garamond" w:cs="Garamond"/>
          <w:sz w:val="24"/>
        </w:rPr>
        <w:t>r</w:t>
      </w:r>
      <w:r>
        <w:rPr>
          <w:rFonts w:ascii="Garamond" w:hAnsi="Garamond" w:cs="Garamond"/>
          <w:sz w:val="24"/>
        </w:rPr>
        <w:t>dım alır.”</w:t>
      </w:r>
      <w:r>
        <w:rPr>
          <w:rStyle w:val="FootnoteReference"/>
          <w:rFonts w:ascii="Garamond" w:hAnsi="Garamond"/>
          <w:sz w:val="24"/>
        </w:rPr>
        <w:footnoteReference w:id="691"/>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lastRenderedPageBreak/>
        <w:t xml:space="preserve">bak. Vesail’uş Şia, 7/302, 6.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323" w:name="_Toc529428642"/>
      <w:r>
        <w:rPr>
          <w:rFonts w:cs="Garamond"/>
          <w:szCs w:val="28"/>
        </w:rPr>
        <w:t>2362. Bölüm</w:t>
      </w:r>
      <w:bookmarkEnd w:id="323"/>
    </w:p>
    <w:p w:rsidR="008B5FBE" w:rsidRDefault="008B5FBE">
      <w:pPr>
        <w:pStyle w:val="Heading1"/>
        <w:spacing w:line="300" w:lineRule="atLeast"/>
        <w:ind w:firstLine="284"/>
        <w:rPr>
          <w:rFonts w:cs="Garamond"/>
          <w:szCs w:val="28"/>
        </w:rPr>
      </w:pPr>
      <w:bookmarkStart w:id="324" w:name="_Toc529428643"/>
      <w:r>
        <w:rPr>
          <w:rFonts w:cs="Garamond"/>
          <w:szCs w:val="28"/>
        </w:rPr>
        <w:t xml:space="preserve">Her Ayda Üç Gün </w:t>
      </w:r>
      <w:r>
        <w:rPr>
          <w:rFonts w:cs="Garamond"/>
          <w:szCs w:val="28"/>
        </w:rPr>
        <w:t>O</w:t>
      </w:r>
      <w:r>
        <w:rPr>
          <w:rFonts w:cs="Garamond"/>
          <w:szCs w:val="28"/>
        </w:rPr>
        <w:t>ruç Tutmaya Teşvik</w:t>
      </w:r>
      <w:bookmarkEnd w:id="324"/>
    </w:p>
    <w:p w:rsidR="008B5FBE" w:rsidRDefault="008B5FBE" w:rsidP="007F3D5B">
      <w:pPr>
        <w:rPr>
          <w:sz w:val="24"/>
          <w:szCs w:val="24"/>
        </w:rPr>
      </w:pPr>
      <w:r>
        <w:t xml:space="preserve"> </w:t>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ay üç gün oruç tutmak, ayın ortasındaki Ça</w:t>
      </w:r>
      <w:r>
        <w:rPr>
          <w:rFonts w:ascii="Garamond" w:hAnsi="Garamond" w:cs="Garamond"/>
          <w:sz w:val="24"/>
        </w:rPr>
        <w:t>r</w:t>
      </w:r>
      <w:r>
        <w:rPr>
          <w:rFonts w:ascii="Garamond" w:hAnsi="Garamond" w:cs="Garamond"/>
          <w:sz w:val="24"/>
        </w:rPr>
        <w:t>şamba günü, ilk Perşem</w:t>
      </w:r>
      <w:r w:rsidR="00FC0872">
        <w:rPr>
          <w:rFonts w:ascii="Garamond" w:hAnsi="Garamond" w:cs="Garamond"/>
          <w:sz w:val="24"/>
        </w:rPr>
        <w:t>be günü ve</w:t>
      </w:r>
      <w:r>
        <w:rPr>
          <w:rFonts w:ascii="Garamond" w:hAnsi="Garamond" w:cs="Garamond"/>
          <w:sz w:val="24"/>
        </w:rPr>
        <w:t xml:space="preserve"> son </w:t>
      </w:r>
      <w:r w:rsidR="00FC0872">
        <w:rPr>
          <w:rFonts w:ascii="Garamond" w:hAnsi="Garamond" w:cs="Garamond"/>
          <w:sz w:val="24"/>
        </w:rPr>
        <w:t>Perşembe günü</w:t>
      </w:r>
      <w:r>
        <w:rPr>
          <w:rFonts w:ascii="Garamond" w:hAnsi="Garamond" w:cs="Garamond"/>
          <w:sz w:val="24"/>
        </w:rPr>
        <w:t xml:space="preserve"> Şaban </w:t>
      </w:r>
      <w:r>
        <w:rPr>
          <w:rFonts w:ascii="Garamond" w:hAnsi="Garamond" w:cs="Garamond"/>
          <w:sz w:val="24"/>
        </w:rPr>
        <w:t>a</w:t>
      </w:r>
      <w:r>
        <w:rPr>
          <w:rFonts w:ascii="Garamond" w:hAnsi="Garamond" w:cs="Garamond"/>
          <w:sz w:val="24"/>
        </w:rPr>
        <w:t>yının orucu, göğsün vesveseler</w:t>
      </w:r>
      <w:r>
        <w:rPr>
          <w:rFonts w:ascii="Garamond" w:hAnsi="Garamond" w:cs="Garamond"/>
          <w:sz w:val="24"/>
        </w:rPr>
        <w:t>i</w:t>
      </w:r>
      <w:r>
        <w:rPr>
          <w:rFonts w:ascii="Garamond" w:hAnsi="Garamond" w:cs="Garamond"/>
          <w:sz w:val="24"/>
        </w:rPr>
        <w:t>ni ve kalbin ızdıraplarını ort</w:t>
      </w:r>
      <w:r>
        <w:rPr>
          <w:rFonts w:ascii="Garamond" w:hAnsi="Garamond" w:cs="Garamond"/>
          <w:sz w:val="24"/>
        </w:rPr>
        <w:t>a</w:t>
      </w:r>
      <w:r>
        <w:rPr>
          <w:rFonts w:ascii="Garamond" w:hAnsi="Garamond" w:cs="Garamond"/>
          <w:sz w:val="24"/>
        </w:rPr>
        <w:t>dan ka</w:t>
      </w:r>
      <w:r>
        <w:rPr>
          <w:rFonts w:ascii="Garamond" w:hAnsi="Garamond" w:cs="Garamond"/>
          <w:sz w:val="24"/>
        </w:rPr>
        <w:t>l</w:t>
      </w:r>
      <w:r>
        <w:rPr>
          <w:rFonts w:ascii="Garamond" w:hAnsi="Garamond" w:cs="Garamond"/>
          <w:sz w:val="24"/>
        </w:rPr>
        <w:t>dırır.”</w:t>
      </w:r>
      <w:r>
        <w:rPr>
          <w:rStyle w:val="FootnoteReference"/>
          <w:rFonts w:ascii="Garamond" w:hAnsi="Garamond"/>
          <w:sz w:val="24"/>
        </w:rPr>
        <w:footnoteReference w:id="69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her ay</w:t>
      </w:r>
      <w:r w:rsidR="00FC0872">
        <w:rPr>
          <w:rFonts w:ascii="Garamond" w:hAnsi="Garamond" w:cs="Garamond"/>
          <w:sz w:val="24"/>
        </w:rPr>
        <w:t xml:space="preserve"> üç gün oruç tutarsa, tüm ömründe</w:t>
      </w:r>
      <w:r>
        <w:rPr>
          <w:rFonts w:ascii="Garamond" w:hAnsi="Garamond" w:cs="Garamond"/>
          <w:sz w:val="24"/>
        </w:rPr>
        <w:t xml:space="preserve"> oruç tutmuş gibidir. Zira aziz ve celil olan Allah şöyle buyurmu</w:t>
      </w:r>
      <w:r>
        <w:rPr>
          <w:rFonts w:ascii="Garamond" w:hAnsi="Garamond" w:cs="Garamond"/>
          <w:sz w:val="24"/>
        </w:rPr>
        <w:t>ş</w:t>
      </w:r>
      <w:r>
        <w:rPr>
          <w:rFonts w:ascii="Garamond" w:hAnsi="Garamond" w:cs="Garamond"/>
          <w:sz w:val="24"/>
        </w:rPr>
        <w:t>tur: “</w:t>
      </w:r>
      <w:r>
        <w:rPr>
          <w:rFonts w:ascii="Garamond" w:hAnsi="Garamond" w:cs="Garamond"/>
          <w:b/>
          <w:bCs/>
          <w:sz w:val="24"/>
        </w:rPr>
        <w:t>Herkim iyilik ederse, kend</w:t>
      </w:r>
      <w:r>
        <w:rPr>
          <w:rFonts w:ascii="Garamond" w:hAnsi="Garamond" w:cs="Garamond"/>
          <w:b/>
          <w:bCs/>
          <w:sz w:val="24"/>
        </w:rPr>
        <w:t>i</w:t>
      </w:r>
      <w:r>
        <w:rPr>
          <w:rFonts w:ascii="Garamond" w:hAnsi="Garamond" w:cs="Garamond"/>
          <w:b/>
          <w:bCs/>
          <w:sz w:val="24"/>
        </w:rPr>
        <w:t>sine on katı vardır.”</w:t>
      </w:r>
      <w:r>
        <w:rPr>
          <w:rStyle w:val="FootnoteReference"/>
          <w:rFonts w:ascii="Garamond" w:hAnsi="Garamond"/>
          <w:sz w:val="24"/>
        </w:rPr>
        <w:footnoteReference w:id="693"/>
      </w:r>
    </w:p>
    <w:p w:rsidR="008B5FBE" w:rsidRDefault="008B5FBE" w:rsidP="00866E3A">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ay üç gün oruç tutmak ve Ramazan</w:t>
      </w:r>
      <w:r w:rsidR="00866E3A">
        <w:rPr>
          <w:rFonts w:ascii="Garamond" w:hAnsi="Garamond" w:cs="Garamond"/>
          <w:sz w:val="24"/>
        </w:rPr>
        <w:t xml:space="preserve"> ayından </w:t>
      </w:r>
      <w:r>
        <w:rPr>
          <w:rFonts w:ascii="Garamond" w:hAnsi="Garamond" w:cs="Garamond"/>
          <w:sz w:val="24"/>
        </w:rPr>
        <w:t>Rama</w:t>
      </w:r>
      <w:r w:rsidR="00866E3A">
        <w:rPr>
          <w:rFonts w:ascii="Garamond" w:hAnsi="Garamond" w:cs="Garamond"/>
          <w:sz w:val="24"/>
        </w:rPr>
        <w:t>zan ayına kadar</w:t>
      </w:r>
      <w:r>
        <w:rPr>
          <w:rFonts w:ascii="Garamond" w:hAnsi="Garamond" w:cs="Garamond"/>
          <w:sz w:val="24"/>
        </w:rPr>
        <w:t xml:space="preserve"> oruç tu</w:t>
      </w:r>
      <w:r>
        <w:rPr>
          <w:rFonts w:ascii="Garamond" w:hAnsi="Garamond" w:cs="Garamond"/>
          <w:sz w:val="24"/>
        </w:rPr>
        <w:t>t</w:t>
      </w:r>
      <w:r>
        <w:rPr>
          <w:rFonts w:ascii="Garamond" w:hAnsi="Garamond" w:cs="Garamond"/>
          <w:sz w:val="24"/>
        </w:rPr>
        <w:t>mak bir ömrün oruç ve iftarı s</w:t>
      </w:r>
      <w:r>
        <w:rPr>
          <w:rFonts w:ascii="Garamond" w:hAnsi="Garamond" w:cs="Garamond"/>
          <w:sz w:val="24"/>
        </w:rPr>
        <w:t>a</w:t>
      </w:r>
      <w:r>
        <w:rPr>
          <w:rFonts w:ascii="Garamond" w:hAnsi="Garamond" w:cs="Garamond"/>
          <w:sz w:val="24"/>
        </w:rPr>
        <w:t>yılmakt</w:t>
      </w:r>
      <w:r>
        <w:rPr>
          <w:rFonts w:ascii="Garamond" w:hAnsi="Garamond" w:cs="Garamond"/>
          <w:sz w:val="24"/>
        </w:rPr>
        <w:t>a</w:t>
      </w:r>
      <w:r>
        <w:rPr>
          <w:rFonts w:ascii="Garamond" w:hAnsi="Garamond" w:cs="Garamond"/>
          <w:sz w:val="24"/>
        </w:rPr>
        <w:t>dır.”</w:t>
      </w:r>
      <w:r>
        <w:rPr>
          <w:rStyle w:val="FootnoteReference"/>
          <w:rFonts w:ascii="Garamond" w:hAnsi="Garamond"/>
          <w:sz w:val="24"/>
        </w:rPr>
        <w:footnoteReference w:id="69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göğsünden birçok vesveselerin gitmesini i</w:t>
      </w:r>
      <w:r>
        <w:rPr>
          <w:rFonts w:ascii="Garamond" w:hAnsi="Garamond" w:cs="Garamond"/>
          <w:sz w:val="24"/>
        </w:rPr>
        <w:t>s</w:t>
      </w:r>
      <w:r w:rsidR="00866E3A">
        <w:rPr>
          <w:rFonts w:ascii="Garamond" w:hAnsi="Garamond" w:cs="Garamond"/>
          <w:sz w:val="24"/>
        </w:rPr>
        <w:t>terse sabır ayında (R</w:t>
      </w:r>
      <w:r>
        <w:rPr>
          <w:rFonts w:ascii="Garamond" w:hAnsi="Garamond" w:cs="Garamond"/>
          <w:sz w:val="24"/>
        </w:rPr>
        <w:t xml:space="preserve">amazan </w:t>
      </w:r>
      <w:r>
        <w:rPr>
          <w:rFonts w:ascii="Garamond" w:hAnsi="Garamond" w:cs="Garamond"/>
          <w:sz w:val="24"/>
        </w:rPr>
        <w:lastRenderedPageBreak/>
        <w:t>a</w:t>
      </w:r>
      <w:r>
        <w:rPr>
          <w:rFonts w:ascii="Garamond" w:hAnsi="Garamond" w:cs="Garamond"/>
          <w:sz w:val="24"/>
        </w:rPr>
        <w:t>yında) ve her ay üç gün oruç tu</w:t>
      </w:r>
      <w:r>
        <w:rPr>
          <w:rFonts w:ascii="Garamond" w:hAnsi="Garamond" w:cs="Garamond"/>
          <w:sz w:val="24"/>
        </w:rPr>
        <w:t>t</w:t>
      </w:r>
      <w:r>
        <w:rPr>
          <w:rFonts w:ascii="Garamond" w:hAnsi="Garamond" w:cs="Garamond"/>
          <w:sz w:val="24"/>
        </w:rPr>
        <w:t>sun.”</w:t>
      </w:r>
      <w:r>
        <w:rPr>
          <w:rStyle w:val="FootnoteReference"/>
          <w:rFonts w:ascii="Garamond" w:hAnsi="Garamond"/>
          <w:sz w:val="24"/>
        </w:rPr>
        <w:footnoteReference w:id="695"/>
      </w:r>
    </w:p>
    <w:p w:rsidR="008B5FBE" w:rsidRDefault="008B5FBE" w:rsidP="00866E3A">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866E3A">
        <w:rPr>
          <w:rFonts w:ascii="Garamond" w:hAnsi="Garamond" w:cs="Garamond"/>
          <w:sz w:val="24"/>
        </w:rPr>
        <w:t xml:space="preserve">“Sabır </w:t>
      </w:r>
      <w:r>
        <w:rPr>
          <w:rFonts w:ascii="Garamond" w:hAnsi="Garamond" w:cs="Garamond"/>
          <w:sz w:val="24"/>
        </w:rPr>
        <w:t xml:space="preserve"> ayının </w:t>
      </w:r>
      <w:r w:rsidR="00866E3A">
        <w:rPr>
          <w:rFonts w:ascii="Garamond" w:hAnsi="Garamond" w:cs="Garamond"/>
          <w:sz w:val="24"/>
        </w:rPr>
        <w:t>(Ram</w:t>
      </w:r>
      <w:r w:rsidR="00866E3A">
        <w:rPr>
          <w:rFonts w:ascii="Garamond" w:hAnsi="Garamond" w:cs="Garamond"/>
          <w:sz w:val="24"/>
        </w:rPr>
        <w:t>a</w:t>
      </w:r>
      <w:r w:rsidR="00866E3A">
        <w:rPr>
          <w:rFonts w:ascii="Garamond" w:hAnsi="Garamond" w:cs="Garamond"/>
          <w:sz w:val="24"/>
        </w:rPr>
        <w:t xml:space="preserve">zan) </w:t>
      </w:r>
      <w:r>
        <w:rPr>
          <w:rFonts w:ascii="Garamond" w:hAnsi="Garamond" w:cs="Garamond"/>
          <w:sz w:val="24"/>
        </w:rPr>
        <w:t xml:space="preserve">orucu ve her ay üç gün </w:t>
      </w:r>
      <w:r>
        <w:rPr>
          <w:rFonts w:ascii="Garamond" w:hAnsi="Garamond" w:cs="Garamond"/>
          <w:sz w:val="24"/>
        </w:rPr>
        <w:t>o</w:t>
      </w:r>
      <w:r>
        <w:rPr>
          <w:rFonts w:ascii="Garamond" w:hAnsi="Garamond" w:cs="Garamond"/>
          <w:sz w:val="24"/>
        </w:rPr>
        <w:t>ruç tutmak göğsün vesveselerini ortadan kald</w:t>
      </w:r>
      <w:r>
        <w:rPr>
          <w:rFonts w:ascii="Garamond" w:hAnsi="Garamond" w:cs="Garamond"/>
          <w:sz w:val="24"/>
        </w:rPr>
        <w:t>ı</w:t>
      </w:r>
      <w:r>
        <w:rPr>
          <w:rFonts w:ascii="Garamond" w:hAnsi="Garamond" w:cs="Garamond"/>
          <w:sz w:val="24"/>
        </w:rPr>
        <w:t>rır.”</w:t>
      </w:r>
      <w:r>
        <w:rPr>
          <w:rStyle w:val="FootnoteReference"/>
          <w:rFonts w:ascii="Garamond" w:hAnsi="Garamond"/>
          <w:sz w:val="24"/>
        </w:rPr>
        <w:footnoteReference w:id="696"/>
      </w:r>
    </w:p>
    <w:p w:rsidR="008B5FBE" w:rsidRDefault="008B5FBE" w:rsidP="008F5F30">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Resulü (s.a.a) bi’setinin başlangıcında öyle bi</w:t>
      </w:r>
      <w:r w:rsidR="00B165F3">
        <w:rPr>
          <w:rFonts w:ascii="Garamond" w:hAnsi="Garamond" w:cs="Garamond"/>
          <w:sz w:val="24"/>
        </w:rPr>
        <w:t>r oruç tutuyordu ki hakkında, “A</w:t>
      </w:r>
      <w:r>
        <w:rPr>
          <w:rFonts w:ascii="Garamond" w:hAnsi="Garamond" w:cs="Garamond"/>
          <w:sz w:val="24"/>
        </w:rPr>
        <w:t>r</w:t>
      </w:r>
      <w:r>
        <w:rPr>
          <w:rFonts w:ascii="Garamond" w:hAnsi="Garamond" w:cs="Garamond"/>
          <w:sz w:val="24"/>
        </w:rPr>
        <w:t xml:space="preserve">tık orucu </w:t>
      </w:r>
      <w:r w:rsidR="00B165F3">
        <w:rPr>
          <w:rFonts w:ascii="Garamond" w:hAnsi="Garamond" w:cs="Garamond"/>
          <w:sz w:val="24"/>
        </w:rPr>
        <w:t>terke</w:t>
      </w:r>
      <w:r>
        <w:rPr>
          <w:rFonts w:ascii="Garamond" w:hAnsi="Garamond" w:cs="Garamond"/>
          <w:sz w:val="24"/>
        </w:rPr>
        <w:t>tmeyecek” diyorlardı. Ama bir müddet so</w:t>
      </w:r>
      <w:r>
        <w:rPr>
          <w:rFonts w:ascii="Garamond" w:hAnsi="Garamond" w:cs="Garamond"/>
          <w:sz w:val="24"/>
        </w:rPr>
        <w:t>n</w:t>
      </w:r>
      <w:r>
        <w:rPr>
          <w:rFonts w:ascii="Garamond" w:hAnsi="Garamond" w:cs="Garamond"/>
          <w:sz w:val="24"/>
        </w:rPr>
        <w:t>ra orucu</w:t>
      </w:r>
      <w:r w:rsidR="00B165F3">
        <w:rPr>
          <w:rFonts w:ascii="Garamond" w:hAnsi="Garamond" w:cs="Garamond"/>
          <w:sz w:val="24"/>
        </w:rPr>
        <w:t xml:space="preserve"> öyle bir</w:t>
      </w:r>
      <w:r>
        <w:rPr>
          <w:rFonts w:ascii="Garamond" w:hAnsi="Garamond" w:cs="Garamond"/>
          <w:sz w:val="24"/>
        </w:rPr>
        <w:t xml:space="preserve"> </w:t>
      </w:r>
      <w:r w:rsidR="00B165F3">
        <w:rPr>
          <w:rFonts w:ascii="Garamond" w:hAnsi="Garamond" w:cs="Garamond"/>
          <w:sz w:val="24"/>
        </w:rPr>
        <w:t>terke</w:t>
      </w:r>
      <w:r>
        <w:rPr>
          <w:rFonts w:ascii="Garamond" w:hAnsi="Garamond" w:cs="Garamond"/>
          <w:sz w:val="24"/>
        </w:rPr>
        <w:t>diyor</w:t>
      </w:r>
      <w:r w:rsidR="008C409A">
        <w:rPr>
          <w:rFonts w:ascii="Garamond" w:hAnsi="Garamond" w:cs="Garamond"/>
          <w:sz w:val="24"/>
        </w:rPr>
        <w:t>du</w:t>
      </w:r>
      <w:r>
        <w:rPr>
          <w:rFonts w:ascii="Garamond" w:hAnsi="Garamond" w:cs="Garamond"/>
          <w:sz w:val="24"/>
        </w:rPr>
        <w:t xml:space="preserve"> ki artık oruç tutmayacak</w:t>
      </w:r>
      <w:r w:rsidR="008C409A">
        <w:rPr>
          <w:rFonts w:ascii="Garamond" w:hAnsi="Garamond" w:cs="Garamond"/>
          <w:sz w:val="24"/>
        </w:rPr>
        <w:t>”</w:t>
      </w:r>
      <w:r>
        <w:rPr>
          <w:rFonts w:ascii="Garamond" w:hAnsi="Garamond" w:cs="Garamond"/>
          <w:sz w:val="24"/>
        </w:rPr>
        <w:t xml:space="preserve"> diyorlardı. Bir müddet sonra g</w:t>
      </w:r>
      <w:r>
        <w:rPr>
          <w:rFonts w:ascii="Garamond" w:hAnsi="Garamond" w:cs="Garamond"/>
          <w:sz w:val="24"/>
        </w:rPr>
        <w:t>ü</w:t>
      </w:r>
      <w:r>
        <w:rPr>
          <w:rFonts w:ascii="Garamond" w:hAnsi="Garamond" w:cs="Garamond"/>
          <w:sz w:val="24"/>
        </w:rPr>
        <w:t>naşırı oruç tutmaya başladı ve bu sünnet Davud’un (a.s) orucudur. Bir müddet sonra bunu da bıra</w:t>
      </w:r>
      <w:r>
        <w:rPr>
          <w:rFonts w:ascii="Garamond" w:hAnsi="Garamond" w:cs="Garamond"/>
          <w:sz w:val="24"/>
        </w:rPr>
        <w:t>k</w:t>
      </w:r>
      <w:r>
        <w:rPr>
          <w:rFonts w:ascii="Garamond" w:hAnsi="Garamond" w:cs="Garamond"/>
          <w:sz w:val="24"/>
        </w:rPr>
        <w:t xml:space="preserve">tı ve her ayın ilk üç gününde </w:t>
      </w:r>
      <w:r>
        <w:rPr>
          <w:rFonts w:ascii="Garamond" w:hAnsi="Garamond" w:cs="Garamond"/>
          <w:sz w:val="24"/>
        </w:rPr>
        <w:t>o</w:t>
      </w:r>
      <w:r>
        <w:rPr>
          <w:rFonts w:ascii="Garamond" w:hAnsi="Garamond" w:cs="Garamond"/>
          <w:sz w:val="24"/>
        </w:rPr>
        <w:t>ruç tu</w:t>
      </w:r>
      <w:r>
        <w:rPr>
          <w:rFonts w:ascii="Garamond" w:hAnsi="Garamond" w:cs="Garamond"/>
          <w:sz w:val="24"/>
        </w:rPr>
        <w:t>t</w:t>
      </w:r>
      <w:r>
        <w:rPr>
          <w:rFonts w:ascii="Garamond" w:hAnsi="Garamond" w:cs="Garamond"/>
          <w:sz w:val="24"/>
        </w:rPr>
        <w:t xml:space="preserve">tu. Sonra bu metottan da el çekti ve on günde bir oruç tutmaya başladı. İlk Perşembe </w:t>
      </w:r>
      <w:r w:rsidR="008F5F30">
        <w:rPr>
          <w:rFonts w:ascii="Garamond" w:hAnsi="Garamond" w:cs="Garamond"/>
          <w:sz w:val="24"/>
        </w:rPr>
        <w:t xml:space="preserve">ve son Perşembe günü </w:t>
      </w:r>
      <w:r>
        <w:rPr>
          <w:rFonts w:ascii="Garamond" w:hAnsi="Garamond" w:cs="Garamond"/>
          <w:sz w:val="24"/>
        </w:rPr>
        <w:t>ve ayın o</w:t>
      </w:r>
      <w:r>
        <w:rPr>
          <w:rFonts w:ascii="Garamond" w:hAnsi="Garamond" w:cs="Garamond"/>
          <w:sz w:val="24"/>
        </w:rPr>
        <w:t>r</w:t>
      </w:r>
      <w:r>
        <w:rPr>
          <w:rFonts w:ascii="Garamond" w:hAnsi="Garamond" w:cs="Garamond"/>
          <w:sz w:val="24"/>
        </w:rPr>
        <w:t>tasındaki Çarşamba günü ve dünyadan göçünceye kadar bu sünnet üz</w:t>
      </w:r>
      <w:r>
        <w:rPr>
          <w:rFonts w:ascii="Garamond" w:hAnsi="Garamond" w:cs="Garamond"/>
          <w:sz w:val="24"/>
        </w:rPr>
        <w:t>e</w:t>
      </w:r>
      <w:r>
        <w:rPr>
          <w:rFonts w:ascii="Garamond" w:hAnsi="Garamond" w:cs="Garamond"/>
          <w:sz w:val="24"/>
        </w:rPr>
        <w:t>re amel etti.”</w:t>
      </w:r>
      <w:r>
        <w:rPr>
          <w:rStyle w:val="FootnoteReference"/>
          <w:rFonts w:ascii="Garamond" w:hAnsi="Garamond"/>
          <w:sz w:val="24"/>
        </w:rPr>
        <w:footnoteReference w:id="697"/>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Vesail’uş Şia, 7/303, 7. Bölüm; el-Ka</w:t>
      </w:r>
      <w:r w:rsidR="008F5F30">
        <w:rPr>
          <w:rFonts w:ascii="Garamond" w:hAnsi="Garamond" w:cs="Garamond"/>
          <w:i/>
          <w:iCs/>
          <w:sz w:val="24"/>
        </w:rPr>
        <w:t>fi, 4/89, Sevm-i Resulillah Bölümü</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325" w:name="_Toc529428644"/>
      <w:r>
        <w:rPr>
          <w:rFonts w:cs="Garamond"/>
          <w:szCs w:val="28"/>
        </w:rPr>
        <w:lastRenderedPageBreak/>
        <w:t>2363. Bölüm</w:t>
      </w:r>
      <w:bookmarkEnd w:id="325"/>
    </w:p>
    <w:p w:rsidR="008B5FBE" w:rsidRDefault="008B5FBE">
      <w:pPr>
        <w:pStyle w:val="Heading1"/>
        <w:spacing w:line="300" w:lineRule="atLeast"/>
        <w:ind w:firstLine="284"/>
        <w:rPr>
          <w:rFonts w:cs="Garamond"/>
          <w:szCs w:val="28"/>
        </w:rPr>
      </w:pPr>
      <w:bookmarkStart w:id="326" w:name="_Toc529428645"/>
      <w:r>
        <w:rPr>
          <w:rFonts w:cs="Garamond"/>
          <w:szCs w:val="28"/>
        </w:rPr>
        <w:t>Orucun Mirası</w:t>
      </w:r>
      <w:bookmarkEnd w:id="326"/>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rsidP="00BF0D8B">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Mirac hadisinde şöyle yer almıştır: </w:t>
      </w:r>
      <w:r>
        <w:rPr>
          <w:rFonts w:ascii="Garamond" w:hAnsi="Garamond" w:cs="Garamond"/>
          <w:sz w:val="24"/>
        </w:rPr>
        <w:t xml:space="preserve">“Peygamber (s.a.a) şöyle </w:t>
      </w:r>
      <w:r w:rsidR="000E46F9">
        <w:rPr>
          <w:rFonts w:ascii="Garamond" w:hAnsi="Garamond" w:cs="Garamond"/>
          <w:sz w:val="24"/>
        </w:rPr>
        <w:t>arze</w:t>
      </w:r>
      <w:r>
        <w:rPr>
          <w:rFonts w:ascii="Garamond" w:hAnsi="Garamond" w:cs="Garamond"/>
          <w:sz w:val="24"/>
        </w:rPr>
        <w:t>tti: “Ey Rabbim! Orucun mirası nedir?” Allah şöyle b</w:t>
      </w:r>
      <w:r>
        <w:rPr>
          <w:rFonts w:ascii="Garamond" w:hAnsi="Garamond" w:cs="Garamond"/>
          <w:sz w:val="24"/>
        </w:rPr>
        <w:t>u</w:t>
      </w:r>
      <w:r>
        <w:rPr>
          <w:rFonts w:ascii="Garamond" w:hAnsi="Garamond" w:cs="Garamond"/>
          <w:sz w:val="24"/>
        </w:rPr>
        <w:t>yurdu: “Oruç hikmet</w:t>
      </w:r>
      <w:r w:rsidR="008F5F30">
        <w:rPr>
          <w:rFonts w:ascii="Garamond" w:hAnsi="Garamond" w:cs="Garamond"/>
          <w:sz w:val="24"/>
        </w:rPr>
        <w:t>i</w:t>
      </w:r>
      <w:r>
        <w:rPr>
          <w:rFonts w:ascii="Garamond" w:hAnsi="Garamond" w:cs="Garamond"/>
          <w:sz w:val="24"/>
        </w:rPr>
        <w:t>, hikmet marifet</w:t>
      </w:r>
      <w:r w:rsidR="008F5F30">
        <w:rPr>
          <w:rFonts w:ascii="Garamond" w:hAnsi="Garamond" w:cs="Garamond"/>
          <w:sz w:val="24"/>
        </w:rPr>
        <w:t>i</w:t>
      </w:r>
      <w:r>
        <w:rPr>
          <w:rFonts w:ascii="Garamond" w:hAnsi="Garamond" w:cs="Garamond"/>
          <w:sz w:val="24"/>
        </w:rPr>
        <w:t xml:space="preserve"> ve marifet ise yakin</w:t>
      </w:r>
      <w:r w:rsidR="008F5F30">
        <w:rPr>
          <w:rFonts w:ascii="Garamond" w:hAnsi="Garamond" w:cs="Garamond"/>
          <w:sz w:val="24"/>
        </w:rPr>
        <w:t>i</w:t>
      </w:r>
      <w:r>
        <w:rPr>
          <w:rFonts w:ascii="Garamond" w:hAnsi="Garamond" w:cs="Garamond"/>
          <w:sz w:val="24"/>
        </w:rPr>
        <w:t xml:space="preserve"> m</w:t>
      </w:r>
      <w:r>
        <w:rPr>
          <w:rFonts w:ascii="Garamond" w:hAnsi="Garamond" w:cs="Garamond"/>
          <w:sz w:val="24"/>
        </w:rPr>
        <w:t>i</w:t>
      </w:r>
      <w:r>
        <w:rPr>
          <w:rFonts w:ascii="Garamond" w:hAnsi="Garamond" w:cs="Garamond"/>
          <w:sz w:val="24"/>
        </w:rPr>
        <w:t>ras bırakır. Kul yakine ulaşınca da artık gece veya gündüzünü nasıl geçireceğini, zorluk yoksa kolaylık içinde</w:t>
      </w:r>
      <w:r w:rsidR="00BF0D8B">
        <w:rPr>
          <w:rFonts w:ascii="Garamond" w:hAnsi="Garamond" w:cs="Garamond"/>
          <w:sz w:val="24"/>
        </w:rPr>
        <w:t>mi</w:t>
      </w:r>
      <w:r>
        <w:rPr>
          <w:rFonts w:ascii="Garamond" w:hAnsi="Garamond" w:cs="Garamond"/>
          <w:sz w:val="24"/>
        </w:rPr>
        <w:t xml:space="preserve"> olacağını önemsemez.”</w:t>
      </w:r>
      <w:r>
        <w:rPr>
          <w:rStyle w:val="FootnoteReference"/>
          <w:rFonts w:ascii="Garamond" w:hAnsi="Garamond"/>
          <w:sz w:val="24"/>
        </w:rPr>
        <w:footnoteReference w:id="698"/>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el-Hikmet, 923. Bölüm </w:t>
      </w:r>
    </w:p>
    <w:p w:rsidR="008B5FBE" w:rsidRDefault="008B5FBE">
      <w:pPr>
        <w:spacing w:line="300" w:lineRule="atLeast"/>
        <w:ind w:firstLine="284"/>
        <w:jc w:val="lowKashida"/>
        <w:rPr>
          <w:rFonts w:ascii="Garamond" w:hAnsi="Garamond" w:cs="Garamond"/>
          <w:i/>
          <w:iCs/>
          <w:sz w:val="24"/>
        </w:rPr>
      </w:pPr>
    </w:p>
    <w:p w:rsidR="008B5FBE" w:rsidRDefault="008B5FBE">
      <w:pPr>
        <w:jc w:val="lowKashida"/>
        <w:rPr>
          <w:rFonts w:ascii="Garamond" w:hAnsi="Garamond" w:cs="Garamond"/>
          <w:sz w:val="24"/>
        </w:rPr>
      </w:pPr>
      <w:r>
        <w:rPr>
          <w:rFonts w:ascii="Garamond" w:hAnsi="Garamond" w:cs="Garamond"/>
          <w:sz w:val="24"/>
        </w:rPr>
        <w:br w:type="page"/>
      </w:r>
    </w:p>
    <w:p w:rsidR="008B5FBE" w:rsidRDefault="008B5FBE">
      <w:pPr>
        <w:jc w:val="lowKashida"/>
        <w:rPr>
          <w:rFonts w:ascii="Garamond" w:hAnsi="Garamond" w:cs="Garamond"/>
          <w:sz w:val="24"/>
        </w:rPr>
      </w:pPr>
    </w:p>
    <w:p w:rsidR="008B5FBE" w:rsidRDefault="008B5FBE">
      <w:pPr>
        <w:jc w:val="lowKashida"/>
        <w:rPr>
          <w:rFonts w:ascii="Garamond" w:hAnsi="Garamond" w:cs="Garamond"/>
          <w:sz w:val="24"/>
        </w:rPr>
      </w:pPr>
    </w:p>
    <w:p w:rsidR="008B5FBE" w:rsidRDefault="008B5FBE">
      <w:pPr>
        <w:ind w:firstLine="284"/>
        <w:rPr>
          <w:rFonts w:ascii="Garamond" w:hAnsi="Garamond" w:cs="Garamond"/>
          <w:b/>
          <w:bCs/>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p>
    <w:p w:rsidR="008B5FBE" w:rsidRDefault="008B5FBE" w:rsidP="007F3D5B">
      <w:r>
        <w:lastRenderedPageBreak/>
        <w:t>Zad Harfi</w:t>
      </w:r>
    </w:p>
    <w:p w:rsidR="008B5FBE" w:rsidRDefault="008B5FBE">
      <w:pPr>
        <w:ind w:firstLine="284"/>
        <w:rPr>
          <w:rFonts w:ascii="Garamond" w:hAnsi="Garamond" w:cs="Garamond"/>
          <w:b/>
          <w:bCs/>
          <w:sz w:val="24"/>
        </w:rPr>
      </w:pPr>
    </w:p>
    <w:p w:rsidR="008B5FBE" w:rsidRDefault="008B5FBE">
      <w:pPr>
        <w:ind w:firstLine="284"/>
        <w:rPr>
          <w:rFonts w:ascii="Garamond" w:hAnsi="Garamond" w:cs="Garamond"/>
          <w:b/>
          <w:bCs/>
          <w:sz w:val="24"/>
        </w:rPr>
      </w:pPr>
      <w:r>
        <w:rPr>
          <w:rFonts w:ascii="Garamond" w:hAnsi="Garamond" w:cs="Garamond"/>
          <w:b/>
          <w:bCs/>
          <w:sz w:val="24"/>
        </w:rPr>
        <w:t xml:space="preserve">Konular: </w:t>
      </w:r>
    </w:p>
    <w:p w:rsidR="008B5FBE" w:rsidRDefault="008B5FBE">
      <w:pPr>
        <w:ind w:firstLine="284"/>
        <w:jc w:val="lowKashida"/>
        <w:rPr>
          <w:rFonts w:ascii="Garamond" w:hAnsi="Garamond" w:cs="Garamond"/>
          <w:sz w:val="24"/>
        </w:rPr>
      </w:pPr>
    </w:p>
    <w:p w:rsidR="008B5FBE" w:rsidRDefault="008B5FBE">
      <w:pPr>
        <w:numPr>
          <w:ilvl w:val="0"/>
          <w:numId w:val="20"/>
        </w:numPr>
        <w:tabs>
          <w:tab w:val="clear" w:pos="1004"/>
        </w:tabs>
        <w:jc w:val="lowKashida"/>
        <w:rPr>
          <w:rFonts w:ascii="Garamond" w:hAnsi="Garamond" w:cs="Garamond"/>
          <w:sz w:val="24"/>
        </w:rPr>
      </w:pPr>
      <w:r>
        <w:rPr>
          <w:rFonts w:ascii="Garamond" w:hAnsi="Garamond" w:cs="Garamond"/>
          <w:sz w:val="24"/>
        </w:rPr>
        <w:t>ez-Zihk (Gülmek)</w:t>
      </w:r>
    </w:p>
    <w:p w:rsidR="008B5FBE" w:rsidRDefault="008B5FBE">
      <w:pPr>
        <w:numPr>
          <w:ilvl w:val="0"/>
          <w:numId w:val="20"/>
        </w:numPr>
        <w:tabs>
          <w:tab w:val="clear" w:pos="1004"/>
        </w:tabs>
        <w:jc w:val="lowKashida"/>
        <w:rPr>
          <w:rFonts w:ascii="Garamond" w:hAnsi="Garamond" w:cs="Garamond"/>
          <w:sz w:val="24"/>
        </w:rPr>
      </w:pPr>
      <w:r>
        <w:rPr>
          <w:rFonts w:ascii="Garamond" w:hAnsi="Garamond" w:cs="Garamond"/>
          <w:sz w:val="24"/>
        </w:rPr>
        <w:t>ez-Zerb (Vurmak)</w:t>
      </w:r>
    </w:p>
    <w:p w:rsidR="008B5FBE" w:rsidRDefault="008B5FBE">
      <w:pPr>
        <w:numPr>
          <w:ilvl w:val="0"/>
          <w:numId w:val="20"/>
        </w:numPr>
        <w:tabs>
          <w:tab w:val="clear" w:pos="1004"/>
        </w:tabs>
        <w:jc w:val="lowKashida"/>
        <w:rPr>
          <w:rFonts w:ascii="Garamond" w:hAnsi="Garamond" w:cs="Garamond"/>
          <w:sz w:val="24"/>
        </w:rPr>
      </w:pPr>
      <w:r>
        <w:rPr>
          <w:rFonts w:ascii="Garamond" w:hAnsi="Garamond" w:cs="Garamond"/>
          <w:sz w:val="24"/>
        </w:rPr>
        <w:t>ez-Zerer (Zarar)</w:t>
      </w:r>
    </w:p>
    <w:p w:rsidR="008B5FBE" w:rsidRDefault="008B5FBE">
      <w:pPr>
        <w:numPr>
          <w:ilvl w:val="0"/>
          <w:numId w:val="20"/>
        </w:numPr>
        <w:tabs>
          <w:tab w:val="clear" w:pos="1004"/>
        </w:tabs>
        <w:jc w:val="lowKashida"/>
        <w:rPr>
          <w:rFonts w:ascii="Garamond" w:hAnsi="Garamond" w:cs="Garamond"/>
          <w:sz w:val="24"/>
        </w:rPr>
      </w:pPr>
      <w:r>
        <w:rPr>
          <w:rFonts w:ascii="Garamond" w:hAnsi="Garamond" w:cs="Garamond"/>
          <w:sz w:val="24"/>
        </w:rPr>
        <w:t>el-İzdirar (Mecburiyet)</w:t>
      </w:r>
    </w:p>
    <w:p w:rsidR="008B5FBE" w:rsidRDefault="008B5FBE">
      <w:pPr>
        <w:numPr>
          <w:ilvl w:val="0"/>
          <w:numId w:val="20"/>
        </w:numPr>
        <w:tabs>
          <w:tab w:val="clear" w:pos="1004"/>
        </w:tabs>
        <w:jc w:val="lowKashida"/>
        <w:rPr>
          <w:rFonts w:ascii="Garamond" w:hAnsi="Garamond" w:cs="Garamond"/>
          <w:sz w:val="24"/>
        </w:rPr>
      </w:pPr>
      <w:r>
        <w:rPr>
          <w:rFonts w:ascii="Garamond" w:hAnsi="Garamond" w:cs="Garamond"/>
          <w:sz w:val="24"/>
        </w:rPr>
        <w:t>el-Mustaz’af (Mustazaf)</w:t>
      </w:r>
    </w:p>
    <w:p w:rsidR="008B5FBE" w:rsidRDefault="008B5FBE">
      <w:pPr>
        <w:numPr>
          <w:ilvl w:val="0"/>
          <w:numId w:val="20"/>
        </w:numPr>
        <w:tabs>
          <w:tab w:val="clear" w:pos="1004"/>
        </w:tabs>
        <w:jc w:val="lowKashida"/>
        <w:rPr>
          <w:rFonts w:ascii="Garamond" w:hAnsi="Garamond" w:cs="Garamond"/>
          <w:sz w:val="24"/>
        </w:rPr>
      </w:pPr>
      <w:r>
        <w:rPr>
          <w:rFonts w:ascii="Garamond" w:hAnsi="Garamond" w:cs="Garamond"/>
          <w:sz w:val="24"/>
        </w:rPr>
        <w:t>ez-Delalet (Dalalet-Sapıklık)</w:t>
      </w:r>
    </w:p>
    <w:p w:rsidR="008B5FBE" w:rsidRDefault="008B5FBE">
      <w:pPr>
        <w:numPr>
          <w:ilvl w:val="0"/>
          <w:numId w:val="20"/>
        </w:numPr>
        <w:tabs>
          <w:tab w:val="clear" w:pos="1004"/>
        </w:tabs>
        <w:jc w:val="lowKashida"/>
        <w:rPr>
          <w:rFonts w:ascii="Garamond" w:hAnsi="Garamond" w:cs="Garamond"/>
          <w:sz w:val="24"/>
        </w:rPr>
      </w:pPr>
      <w:r>
        <w:rPr>
          <w:rFonts w:ascii="Garamond" w:hAnsi="Garamond" w:cs="Garamond"/>
          <w:sz w:val="24"/>
        </w:rPr>
        <w:t>ez-Ziman (Kefalet-Garanti)</w:t>
      </w:r>
    </w:p>
    <w:p w:rsidR="008B5FBE" w:rsidRDefault="008B5FBE">
      <w:pPr>
        <w:numPr>
          <w:ilvl w:val="0"/>
          <w:numId w:val="20"/>
        </w:numPr>
        <w:tabs>
          <w:tab w:val="clear" w:pos="1004"/>
        </w:tabs>
        <w:jc w:val="lowKashida"/>
        <w:rPr>
          <w:rFonts w:ascii="Garamond" w:hAnsi="Garamond" w:cs="Garamond"/>
          <w:sz w:val="24"/>
        </w:rPr>
      </w:pPr>
      <w:r>
        <w:rPr>
          <w:rFonts w:ascii="Garamond" w:hAnsi="Garamond" w:cs="Garamond"/>
          <w:sz w:val="24"/>
        </w:rPr>
        <w:t>ez-Ziyafet (Ziyafet)</w:t>
      </w:r>
    </w:p>
    <w:p w:rsidR="008B5FBE" w:rsidRPr="007F3D5B" w:rsidRDefault="008B5FBE" w:rsidP="007F3D5B"/>
    <w:p w:rsidR="008B5FBE" w:rsidRDefault="008B5FBE">
      <w:pPr>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8B5FBE" w:rsidRDefault="008B5FBE">
      <w:pPr>
        <w:spacing w:line="300" w:lineRule="atLeast"/>
        <w:ind w:firstLine="284"/>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sz w:val="24"/>
        </w:rPr>
        <w:lastRenderedPageBreak/>
        <w:br w:type="page"/>
      </w:r>
    </w:p>
    <w:p w:rsidR="008B5FBE" w:rsidRDefault="008B5FBE">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309. Konu</w:t>
      </w:r>
    </w:p>
    <w:p w:rsidR="008B5FBE" w:rsidRDefault="008B5FBE">
      <w:pPr>
        <w:pStyle w:val="BodyTextIndent"/>
        <w:spacing w:before="0" w:line="300" w:lineRule="atLeast"/>
        <w:jc w:val="lowKashida"/>
        <w:rPr>
          <w:rFonts w:ascii="Garamond" w:hAnsi="Garamond" w:cs="Garamond"/>
          <w:sz w:val="72"/>
          <w:szCs w:val="72"/>
        </w:rPr>
      </w:pPr>
    </w:p>
    <w:p w:rsidR="008B5FBE" w:rsidRDefault="008B5FBE">
      <w:pPr>
        <w:pStyle w:val="BodyTextIndent"/>
        <w:spacing w:before="0" w:line="300" w:lineRule="atLeast"/>
        <w:rPr>
          <w:rFonts w:ascii="Garamond" w:hAnsi="Garamond" w:cs="Garamond"/>
          <w:szCs w:val="100"/>
        </w:rPr>
      </w:pPr>
      <w:r>
        <w:rPr>
          <w:rFonts w:ascii="Garamond" w:hAnsi="Garamond" w:cs="Garamond"/>
          <w:szCs w:val="100"/>
        </w:rPr>
        <w:t>ez-Zihk</w:t>
      </w:r>
    </w:p>
    <w:p w:rsidR="008B5FBE" w:rsidRDefault="008B5FBE">
      <w:pPr>
        <w:pStyle w:val="BodyTextIndent"/>
        <w:spacing w:before="0" w:line="300" w:lineRule="atLeast"/>
        <w:rPr>
          <w:rFonts w:ascii="Garamond" w:hAnsi="Garamond" w:cs="Garamond"/>
          <w:sz w:val="90"/>
          <w:szCs w:val="90"/>
        </w:rPr>
      </w:pPr>
      <w:r>
        <w:rPr>
          <w:rFonts w:ascii="Garamond" w:hAnsi="Garamond" w:cs="Garamond"/>
          <w:sz w:val="90"/>
          <w:szCs w:val="90"/>
        </w:rPr>
        <w:t>Gülmek</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76/58, 106. bölüm, ez-Zihk</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Kenz’ul Ummal, 3/488, ez-Zihk</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Vesail’uş Şia, 8/477-484, el-Mizac ve’z Zihk</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16/294, 10. bölüm; fi zikri mizahehu ve zihkuhu</w:t>
      </w:r>
    </w:p>
    <w:p w:rsidR="008B5FBE" w:rsidRPr="007F3D5B" w:rsidRDefault="008B5FBE" w:rsidP="007F3D5B"/>
    <w:p w:rsidR="008B5FBE" w:rsidRDefault="008B5FBE">
      <w:pPr>
        <w:spacing w:line="300" w:lineRule="atLeast"/>
        <w:ind w:firstLine="284"/>
        <w:jc w:val="lowKashida"/>
        <w:rPr>
          <w:rFonts w:ascii="Garamond" w:hAnsi="Garamond" w:cs="Garamond"/>
          <w:sz w:val="24"/>
        </w:rPr>
      </w:pPr>
    </w:p>
    <w:p w:rsidR="008B5FBE" w:rsidRDefault="00F1525F" w:rsidP="007F3D5B">
      <w:pPr>
        <w:rPr>
          <w:rFonts w:cs="Garamond"/>
          <w:sz w:val="24"/>
          <w:szCs w:val="24"/>
        </w:rPr>
      </w:pPr>
      <w:bookmarkStart w:id="327" w:name="_Toc529424728"/>
      <w:bookmarkStart w:id="328" w:name="_Toc529428646"/>
      <w:r>
        <w:rPr>
          <w:noProof/>
          <w:lang w:val="en-US" w:eastAsia="en-US"/>
        </w:rPr>
        <mc:AlternateContent>
          <mc:Choice Requires="wps">
            <w:drawing>
              <wp:anchor distT="0" distB="0" distL="114300" distR="114300" simplePos="0" relativeHeight="251650560"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3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E1D74" id="Line 2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GfjSaw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327"/>
      <w:bookmarkEnd w:id="328"/>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410. konu, el-Ferah; 489. konu, el-Mizah; el-Mevt, 2728. bölüm</w:t>
      </w:r>
    </w:p>
    <w:p w:rsidR="008B5FBE" w:rsidRDefault="008B5FBE">
      <w:pPr>
        <w:pStyle w:val="Heading1"/>
        <w:spacing w:line="300" w:lineRule="atLeast"/>
        <w:ind w:firstLine="284"/>
        <w:rPr>
          <w:rFonts w:cs="Garamond"/>
          <w:szCs w:val="28"/>
        </w:r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8B5FBE" w:rsidRDefault="008B5FBE">
      <w:pPr>
        <w:pStyle w:val="Heading1"/>
        <w:spacing w:line="300" w:lineRule="atLeast"/>
        <w:ind w:firstLine="284"/>
        <w:rPr>
          <w:rFonts w:cs="Garamond"/>
          <w:szCs w:val="28"/>
        </w:rPr>
      </w:pPr>
      <w:r>
        <w:rPr>
          <w:rFonts w:cs="Garamond"/>
          <w:szCs w:val="28"/>
        </w:rPr>
        <w:lastRenderedPageBreak/>
        <w:br w:type="page"/>
      </w:r>
      <w:bookmarkStart w:id="329" w:name="_Toc529428647"/>
      <w:r>
        <w:rPr>
          <w:rFonts w:cs="Garamond"/>
          <w:szCs w:val="28"/>
        </w:rPr>
        <w:lastRenderedPageBreak/>
        <w:t>2364. Bölüm</w:t>
      </w:r>
      <w:bookmarkEnd w:id="329"/>
    </w:p>
    <w:p w:rsidR="008B5FBE" w:rsidRDefault="008B5FBE">
      <w:pPr>
        <w:pStyle w:val="Heading1"/>
        <w:spacing w:line="300" w:lineRule="atLeast"/>
        <w:ind w:firstLine="284"/>
        <w:rPr>
          <w:rFonts w:cs="Garamond"/>
          <w:szCs w:val="28"/>
        </w:rPr>
      </w:pPr>
      <w:bookmarkStart w:id="330" w:name="_Toc529428648"/>
      <w:r>
        <w:rPr>
          <w:rFonts w:cs="Garamond"/>
          <w:szCs w:val="28"/>
        </w:rPr>
        <w:t>Gülmek ve Tebessüm</w:t>
      </w:r>
      <w:bookmarkEnd w:id="330"/>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pPr>
        <w:spacing w:line="300" w:lineRule="atLeast"/>
        <w:ind w:firstLine="284"/>
        <w:jc w:val="lowKashida"/>
        <w:rPr>
          <w:rFonts w:ascii="Garamond" w:hAnsi="Garamond" w:cs="Garamond"/>
          <w:b/>
          <w:bCs/>
          <w:i/>
          <w:iCs/>
          <w:sz w:val="24"/>
        </w:rPr>
      </w:pPr>
      <w:r>
        <w:rPr>
          <w:rFonts w:ascii="Garamond" w:hAnsi="Garamond" w:cs="Garamond"/>
          <w:b/>
          <w:bCs/>
          <w:sz w:val="24"/>
        </w:rPr>
        <w:t>“Süleyman, onun sözüne hafifçe güldü ve: “Rabbim! Bana ve ana babama verdiğin nimete şükürde, hoşnut ol</w:t>
      </w:r>
      <w:r>
        <w:rPr>
          <w:rFonts w:ascii="Garamond" w:hAnsi="Garamond" w:cs="Garamond"/>
          <w:b/>
          <w:bCs/>
          <w:sz w:val="24"/>
        </w:rPr>
        <w:t>a</w:t>
      </w:r>
      <w:r>
        <w:rPr>
          <w:rFonts w:ascii="Garamond" w:hAnsi="Garamond" w:cs="Garamond"/>
          <w:b/>
          <w:bCs/>
          <w:sz w:val="24"/>
        </w:rPr>
        <w:t>cağın işi yapmakta beni m</w:t>
      </w:r>
      <w:r>
        <w:rPr>
          <w:rFonts w:ascii="Garamond" w:hAnsi="Garamond" w:cs="Garamond"/>
          <w:b/>
          <w:bCs/>
          <w:sz w:val="24"/>
        </w:rPr>
        <w:t>u</w:t>
      </w:r>
      <w:r>
        <w:rPr>
          <w:rFonts w:ascii="Garamond" w:hAnsi="Garamond" w:cs="Garamond"/>
          <w:b/>
          <w:bCs/>
          <w:sz w:val="24"/>
        </w:rPr>
        <w:t xml:space="preserve">vaffak kıl. Rahmetinle, beni iyi kullarının arasına koy” dedi.” </w:t>
      </w:r>
      <w:r>
        <w:rPr>
          <w:rStyle w:val="FootnoteReference"/>
          <w:rFonts w:ascii="Garamond" w:hAnsi="Garamond"/>
          <w:b/>
          <w:bCs/>
          <w:sz w:val="24"/>
        </w:rPr>
        <w:footnoteReference w:id="699"/>
      </w:r>
    </w:p>
    <w:p w:rsidR="008B5FBE" w:rsidRDefault="008B5FBE" w:rsidP="00B90EE5">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“Peygamberin gülmesi tebessümdü. Bir gün sohbet </w:t>
      </w:r>
      <w:r>
        <w:rPr>
          <w:rFonts w:ascii="Garamond" w:hAnsi="Garamond" w:cs="Garamond"/>
          <w:sz w:val="24"/>
        </w:rPr>
        <w:t>e</w:t>
      </w:r>
      <w:r>
        <w:rPr>
          <w:rFonts w:ascii="Garamond" w:hAnsi="Garamond" w:cs="Garamond"/>
          <w:sz w:val="24"/>
        </w:rPr>
        <w:t xml:space="preserve">den ve kahkaha ile gülen ensarın yanından geçti ve şöyle buyurdu: Ey sizler! </w:t>
      </w:r>
      <w:r w:rsidR="00B90EE5">
        <w:rPr>
          <w:rFonts w:ascii="Garamond" w:hAnsi="Garamond" w:cs="Garamond"/>
          <w:sz w:val="24"/>
        </w:rPr>
        <w:t>A</w:t>
      </w:r>
      <w:r>
        <w:rPr>
          <w:rFonts w:ascii="Garamond" w:hAnsi="Garamond" w:cs="Garamond"/>
          <w:sz w:val="24"/>
        </w:rPr>
        <w:t>rzusu kendisini ka</w:t>
      </w:r>
      <w:r>
        <w:rPr>
          <w:rFonts w:ascii="Garamond" w:hAnsi="Garamond" w:cs="Garamond"/>
          <w:sz w:val="24"/>
        </w:rPr>
        <w:t>n</w:t>
      </w:r>
      <w:r>
        <w:rPr>
          <w:rFonts w:ascii="Garamond" w:hAnsi="Garamond" w:cs="Garamond"/>
          <w:sz w:val="24"/>
        </w:rPr>
        <w:t>dıran ve ha</w:t>
      </w:r>
      <w:r w:rsidR="00B90EE5">
        <w:rPr>
          <w:rFonts w:ascii="Garamond" w:hAnsi="Garamond" w:cs="Garamond"/>
          <w:sz w:val="24"/>
        </w:rPr>
        <w:t>yır iş</w:t>
      </w:r>
      <w:r>
        <w:rPr>
          <w:rFonts w:ascii="Garamond" w:hAnsi="Garamond" w:cs="Garamond"/>
          <w:sz w:val="24"/>
        </w:rPr>
        <w:t xml:space="preserve">inde </w:t>
      </w:r>
      <w:r w:rsidR="00B90EE5">
        <w:rPr>
          <w:rFonts w:ascii="Garamond" w:hAnsi="Garamond" w:cs="Garamond"/>
          <w:sz w:val="24"/>
        </w:rPr>
        <w:t>ameli ke</w:t>
      </w:r>
      <w:r w:rsidR="00B90EE5">
        <w:rPr>
          <w:rFonts w:ascii="Garamond" w:hAnsi="Garamond" w:cs="Garamond"/>
          <w:sz w:val="24"/>
        </w:rPr>
        <w:t>n</w:t>
      </w:r>
      <w:r w:rsidR="00B90EE5">
        <w:rPr>
          <w:rFonts w:ascii="Garamond" w:hAnsi="Garamond" w:cs="Garamond"/>
          <w:sz w:val="24"/>
        </w:rPr>
        <w:t xml:space="preserve">disine </w:t>
      </w:r>
      <w:r>
        <w:rPr>
          <w:rFonts w:ascii="Garamond" w:hAnsi="Garamond" w:cs="Garamond"/>
          <w:sz w:val="24"/>
        </w:rPr>
        <w:t>ihmalkar</w:t>
      </w:r>
      <w:r w:rsidR="00B90EE5">
        <w:rPr>
          <w:rFonts w:ascii="Garamond" w:hAnsi="Garamond" w:cs="Garamond"/>
          <w:sz w:val="24"/>
        </w:rPr>
        <w:t>lık ettiren</w:t>
      </w:r>
      <w:r>
        <w:rPr>
          <w:rFonts w:ascii="Garamond" w:hAnsi="Garamond" w:cs="Garamond"/>
          <w:sz w:val="24"/>
        </w:rPr>
        <w:t xml:space="preserve"> si</w:t>
      </w:r>
      <w:r>
        <w:rPr>
          <w:rFonts w:ascii="Garamond" w:hAnsi="Garamond" w:cs="Garamond"/>
          <w:sz w:val="24"/>
        </w:rPr>
        <w:t>z</w:t>
      </w:r>
      <w:r>
        <w:rPr>
          <w:rFonts w:ascii="Garamond" w:hAnsi="Garamond" w:cs="Garamond"/>
          <w:sz w:val="24"/>
        </w:rPr>
        <w:t>den her biriniz mezarlığa başvursun</w:t>
      </w:r>
      <w:r w:rsidR="00B90EE5">
        <w:rPr>
          <w:rFonts w:ascii="Garamond" w:hAnsi="Garamond" w:cs="Garamond"/>
          <w:sz w:val="24"/>
        </w:rPr>
        <w:t>,</w:t>
      </w:r>
      <w:r>
        <w:rPr>
          <w:rFonts w:ascii="Garamond" w:hAnsi="Garamond" w:cs="Garamond"/>
          <w:sz w:val="24"/>
        </w:rPr>
        <w:t xml:space="preserve"> öl</w:t>
      </w:r>
      <w:r>
        <w:rPr>
          <w:rFonts w:ascii="Garamond" w:hAnsi="Garamond" w:cs="Garamond"/>
          <w:sz w:val="24"/>
        </w:rPr>
        <w:t>ü</w:t>
      </w:r>
      <w:r>
        <w:rPr>
          <w:rFonts w:ascii="Garamond" w:hAnsi="Garamond" w:cs="Garamond"/>
          <w:sz w:val="24"/>
        </w:rPr>
        <w:t>lerin dirilişinden ibret alsın ve ölümü hatırlasın ki ölümü hatı</w:t>
      </w:r>
      <w:r>
        <w:rPr>
          <w:rFonts w:ascii="Garamond" w:hAnsi="Garamond" w:cs="Garamond"/>
          <w:sz w:val="24"/>
        </w:rPr>
        <w:t>r</w:t>
      </w:r>
      <w:r>
        <w:rPr>
          <w:rFonts w:ascii="Garamond" w:hAnsi="Garamond" w:cs="Garamond"/>
          <w:sz w:val="24"/>
        </w:rPr>
        <w:t>lamak le</w:t>
      </w:r>
      <w:r>
        <w:rPr>
          <w:rFonts w:ascii="Garamond" w:hAnsi="Garamond" w:cs="Garamond"/>
          <w:sz w:val="24"/>
        </w:rPr>
        <w:t>z</w:t>
      </w:r>
      <w:r>
        <w:rPr>
          <w:rFonts w:ascii="Garamond" w:hAnsi="Garamond" w:cs="Garamond"/>
          <w:sz w:val="24"/>
        </w:rPr>
        <w:t>zetleri yerle bir eder.”</w:t>
      </w:r>
      <w:r>
        <w:rPr>
          <w:rStyle w:val="FootnoteReference"/>
          <w:rFonts w:ascii="Garamond" w:hAnsi="Garamond"/>
          <w:sz w:val="24"/>
        </w:rPr>
        <w:footnoteReference w:id="700"/>
      </w:r>
    </w:p>
    <w:p w:rsidR="008B5FBE" w:rsidRDefault="00B90EE5">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Hasan (a.s) dayısı Hind’d</w:t>
      </w:r>
      <w:r w:rsidR="008B5FBE">
        <w:rPr>
          <w:rFonts w:ascii="Garamond" w:hAnsi="Garamond" w:cs="Garamond"/>
          <w:i/>
          <w:iCs/>
          <w:sz w:val="24"/>
        </w:rPr>
        <w:t xml:space="preserve">en naklen şöyle buyurmuştur: </w:t>
      </w:r>
      <w:r w:rsidR="008B5FBE">
        <w:rPr>
          <w:rFonts w:ascii="Garamond" w:hAnsi="Garamond" w:cs="Garamond"/>
          <w:sz w:val="24"/>
        </w:rPr>
        <w:t>“Peygamber(s.a.a) sevinince gö</w:t>
      </w:r>
      <w:r w:rsidR="008B5FBE">
        <w:rPr>
          <w:rFonts w:ascii="Garamond" w:hAnsi="Garamond" w:cs="Garamond"/>
          <w:sz w:val="24"/>
        </w:rPr>
        <w:t>z</w:t>
      </w:r>
      <w:r w:rsidR="008B5FBE">
        <w:rPr>
          <w:rFonts w:ascii="Garamond" w:hAnsi="Garamond" w:cs="Garamond"/>
          <w:sz w:val="24"/>
        </w:rPr>
        <w:t>lerini aşağıya salıyordu</w:t>
      </w:r>
      <w:r w:rsidR="0034431F">
        <w:rPr>
          <w:rFonts w:ascii="Garamond" w:hAnsi="Garamond" w:cs="Garamond"/>
          <w:sz w:val="24"/>
        </w:rPr>
        <w:t>,</w:t>
      </w:r>
      <w:r w:rsidR="008B5FBE">
        <w:rPr>
          <w:rFonts w:ascii="Garamond" w:hAnsi="Garamond" w:cs="Garamond"/>
          <w:sz w:val="24"/>
        </w:rPr>
        <w:t xml:space="preserve"> gülmesi gene</w:t>
      </w:r>
      <w:r w:rsidR="008B5FBE">
        <w:rPr>
          <w:rFonts w:ascii="Garamond" w:hAnsi="Garamond" w:cs="Garamond"/>
          <w:sz w:val="24"/>
        </w:rPr>
        <w:t>l</w:t>
      </w:r>
      <w:r w:rsidR="008B5FBE">
        <w:rPr>
          <w:rFonts w:ascii="Garamond" w:hAnsi="Garamond" w:cs="Garamond"/>
          <w:sz w:val="24"/>
        </w:rPr>
        <w:t>likle tebessümdü. Öyle ki dişleri dolu taneleri gibi gözük</w:t>
      </w:r>
      <w:r w:rsidR="008B5FBE">
        <w:rPr>
          <w:rFonts w:ascii="Garamond" w:hAnsi="Garamond" w:cs="Garamond"/>
          <w:sz w:val="24"/>
        </w:rPr>
        <w:t>ü</w:t>
      </w:r>
      <w:r w:rsidR="008B5FBE">
        <w:rPr>
          <w:rFonts w:ascii="Garamond" w:hAnsi="Garamond" w:cs="Garamond"/>
          <w:sz w:val="24"/>
        </w:rPr>
        <w:t>yo</w:t>
      </w:r>
      <w:r w:rsidR="008B5FBE">
        <w:rPr>
          <w:rFonts w:ascii="Garamond" w:hAnsi="Garamond" w:cs="Garamond"/>
          <w:sz w:val="24"/>
        </w:rPr>
        <w:t>r</w:t>
      </w:r>
      <w:r w:rsidR="008B5FBE">
        <w:rPr>
          <w:rFonts w:ascii="Garamond" w:hAnsi="Garamond" w:cs="Garamond"/>
          <w:sz w:val="24"/>
        </w:rPr>
        <w:t>du.”</w:t>
      </w:r>
      <w:r w:rsidR="008B5FBE">
        <w:rPr>
          <w:rStyle w:val="FootnoteReference"/>
          <w:rFonts w:ascii="Garamond" w:hAnsi="Garamond"/>
          <w:sz w:val="24"/>
        </w:rPr>
        <w:footnoteReference w:id="70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 xml:space="preserve">İmam Ali (a.s) müminlerin niteliği hakkında şöyle buyurmuştur: </w:t>
      </w:r>
      <w:r>
        <w:rPr>
          <w:rFonts w:ascii="Garamond" w:hAnsi="Garamond" w:cs="Garamond"/>
          <w:sz w:val="24"/>
        </w:rPr>
        <w:t>“Mümin gülünce gülme sesi k</w:t>
      </w:r>
      <w:r>
        <w:rPr>
          <w:rFonts w:ascii="Garamond" w:hAnsi="Garamond" w:cs="Garamond"/>
          <w:sz w:val="24"/>
        </w:rPr>
        <w:t>u</w:t>
      </w:r>
      <w:r>
        <w:rPr>
          <w:rFonts w:ascii="Garamond" w:hAnsi="Garamond" w:cs="Garamond"/>
          <w:sz w:val="24"/>
        </w:rPr>
        <w:t>lağından öteye geçmez.”</w:t>
      </w:r>
      <w:r>
        <w:rPr>
          <w:rStyle w:val="FootnoteReference"/>
          <w:rFonts w:ascii="Garamond" w:hAnsi="Garamond"/>
          <w:sz w:val="24"/>
        </w:rPr>
        <w:footnoteReference w:id="70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“Kahkaha atmak şe</w:t>
      </w:r>
      <w:r>
        <w:rPr>
          <w:rFonts w:ascii="Garamond" w:hAnsi="Garamond" w:cs="Garamond"/>
          <w:sz w:val="24"/>
        </w:rPr>
        <w:t>y</w:t>
      </w:r>
      <w:r w:rsidR="0034431F">
        <w:rPr>
          <w:rFonts w:ascii="Garamond" w:hAnsi="Garamond" w:cs="Garamond"/>
          <w:sz w:val="24"/>
        </w:rPr>
        <w:t>tandandır</w:t>
      </w:r>
      <w:r>
        <w:rPr>
          <w:rFonts w:ascii="Garamond" w:hAnsi="Garamond" w:cs="Garamond"/>
          <w:sz w:val="24"/>
        </w:rPr>
        <w:t>.”</w:t>
      </w:r>
      <w:r>
        <w:rPr>
          <w:rStyle w:val="FootnoteReference"/>
          <w:rFonts w:ascii="Garamond" w:hAnsi="Garamond"/>
          <w:sz w:val="24"/>
        </w:rPr>
        <w:footnoteReference w:id="70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“Kahkaha atınca a</w:t>
      </w:r>
      <w:r>
        <w:rPr>
          <w:rFonts w:ascii="Garamond" w:hAnsi="Garamond" w:cs="Garamond"/>
          <w:sz w:val="24"/>
        </w:rPr>
        <w:t>r</w:t>
      </w:r>
      <w:r>
        <w:rPr>
          <w:rFonts w:ascii="Garamond" w:hAnsi="Garamond" w:cs="Garamond"/>
          <w:sz w:val="24"/>
        </w:rPr>
        <w:t>dı</w:t>
      </w:r>
      <w:r w:rsidR="0034431F">
        <w:rPr>
          <w:rFonts w:ascii="Garamond" w:hAnsi="Garamond" w:cs="Garamond"/>
          <w:sz w:val="24"/>
        </w:rPr>
        <w:t>ndan hemen şöyle de: Allahım’! B</w:t>
      </w:r>
      <w:r>
        <w:rPr>
          <w:rFonts w:ascii="Garamond" w:hAnsi="Garamond" w:cs="Garamond"/>
          <w:sz w:val="24"/>
        </w:rPr>
        <w:t>ana gazap etme.”</w:t>
      </w:r>
      <w:r>
        <w:rPr>
          <w:rStyle w:val="FootnoteReference"/>
          <w:rFonts w:ascii="Garamond" w:hAnsi="Garamond"/>
          <w:sz w:val="24"/>
        </w:rPr>
        <w:footnoteReference w:id="70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güzel gülme t</w:t>
      </w:r>
      <w:r>
        <w:rPr>
          <w:rFonts w:ascii="Garamond" w:hAnsi="Garamond" w:cs="Garamond"/>
          <w:sz w:val="24"/>
        </w:rPr>
        <w:t>e</w:t>
      </w:r>
      <w:r>
        <w:rPr>
          <w:rFonts w:ascii="Garamond" w:hAnsi="Garamond" w:cs="Garamond"/>
          <w:sz w:val="24"/>
        </w:rPr>
        <w:t>bessümdür.”</w:t>
      </w:r>
      <w:r>
        <w:rPr>
          <w:rStyle w:val="FootnoteReference"/>
          <w:rFonts w:ascii="Garamond" w:hAnsi="Garamond"/>
          <w:sz w:val="24"/>
        </w:rPr>
        <w:footnoteReference w:id="70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sidR="0034431F">
        <w:rPr>
          <w:rFonts w:ascii="Garamond" w:hAnsi="Garamond" w:cs="Garamond"/>
          <w:sz w:val="24"/>
        </w:rPr>
        <w:t>“M</w:t>
      </w:r>
      <w:r>
        <w:rPr>
          <w:rFonts w:ascii="Garamond" w:hAnsi="Garamond" w:cs="Garamond"/>
          <w:sz w:val="24"/>
        </w:rPr>
        <w:t>üminin gülmesi t</w:t>
      </w:r>
      <w:r>
        <w:rPr>
          <w:rFonts w:ascii="Garamond" w:hAnsi="Garamond" w:cs="Garamond"/>
          <w:sz w:val="24"/>
        </w:rPr>
        <w:t>e</w:t>
      </w:r>
      <w:r>
        <w:rPr>
          <w:rFonts w:ascii="Garamond" w:hAnsi="Garamond" w:cs="Garamond"/>
          <w:sz w:val="24"/>
        </w:rPr>
        <w:t>bessümdür.”</w:t>
      </w:r>
      <w:r>
        <w:rPr>
          <w:rStyle w:val="FootnoteReference"/>
          <w:rFonts w:ascii="Garamond" w:hAnsi="Garamond"/>
          <w:sz w:val="24"/>
        </w:rPr>
        <w:footnoteReference w:id="70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Ebu Derda şöyle diyor: </w:t>
      </w:r>
      <w:r w:rsidR="0034431F">
        <w:rPr>
          <w:rFonts w:ascii="Garamond" w:hAnsi="Garamond" w:cs="Garamond"/>
          <w:sz w:val="24"/>
        </w:rPr>
        <w:t>“Resulullah (s.a.</w:t>
      </w:r>
      <w:r>
        <w:rPr>
          <w:rFonts w:ascii="Garamond" w:hAnsi="Garamond" w:cs="Garamond"/>
          <w:sz w:val="24"/>
        </w:rPr>
        <w:t>a) bir söz konu</w:t>
      </w:r>
      <w:r>
        <w:rPr>
          <w:rFonts w:ascii="Garamond" w:hAnsi="Garamond" w:cs="Garamond"/>
          <w:sz w:val="24"/>
        </w:rPr>
        <w:t>ş</w:t>
      </w:r>
      <w:r>
        <w:rPr>
          <w:rFonts w:ascii="Garamond" w:hAnsi="Garamond" w:cs="Garamond"/>
          <w:sz w:val="24"/>
        </w:rPr>
        <w:t>tuğunda, konuşmasında tebe</w:t>
      </w:r>
      <w:r>
        <w:rPr>
          <w:rFonts w:ascii="Garamond" w:hAnsi="Garamond" w:cs="Garamond"/>
          <w:sz w:val="24"/>
        </w:rPr>
        <w:t>s</w:t>
      </w:r>
      <w:r>
        <w:rPr>
          <w:rFonts w:ascii="Garamond" w:hAnsi="Garamond" w:cs="Garamond"/>
          <w:sz w:val="24"/>
        </w:rPr>
        <w:t>süm ederdi.”</w:t>
      </w:r>
      <w:r>
        <w:rPr>
          <w:rStyle w:val="FootnoteReference"/>
          <w:rFonts w:ascii="Garamond" w:hAnsi="Garamond"/>
          <w:sz w:val="24"/>
        </w:rPr>
        <w:footnoteReference w:id="70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kardeşinin yüzüne tebessüm ederse o t</w:t>
      </w:r>
      <w:r>
        <w:rPr>
          <w:rFonts w:ascii="Garamond" w:hAnsi="Garamond" w:cs="Garamond"/>
          <w:sz w:val="24"/>
        </w:rPr>
        <w:t>e</w:t>
      </w:r>
      <w:r>
        <w:rPr>
          <w:rFonts w:ascii="Garamond" w:hAnsi="Garamond" w:cs="Garamond"/>
          <w:sz w:val="24"/>
        </w:rPr>
        <w:t>bessüm kendisi için iyilik olur.”</w:t>
      </w:r>
      <w:r>
        <w:rPr>
          <w:rStyle w:val="FootnoteReference"/>
          <w:rFonts w:ascii="Garamond" w:hAnsi="Garamond"/>
          <w:sz w:val="24"/>
        </w:rPr>
        <w:footnoteReference w:id="70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“İnsanın kardeşinin yüzüne tebessüm etmesi iyiliktir. </w:t>
      </w:r>
      <w:r>
        <w:rPr>
          <w:rFonts w:ascii="Garamond" w:hAnsi="Garamond" w:cs="Garamond"/>
          <w:sz w:val="24"/>
        </w:rPr>
        <w:lastRenderedPageBreak/>
        <w:t>Bedeninden bir diken alması da iyiliktir.”</w:t>
      </w:r>
      <w:r>
        <w:rPr>
          <w:rStyle w:val="FootnoteReference"/>
          <w:rFonts w:ascii="Garamond" w:hAnsi="Garamond"/>
          <w:sz w:val="24"/>
        </w:rPr>
        <w:footnoteReference w:id="709"/>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331" w:name="_Toc529428649"/>
      <w:r>
        <w:rPr>
          <w:rFonts w:cs="Garamond"/>
          <w:szCs w:val="28"/>
        </w:rPr>
        <w:t>2365. Bölüm</w:t>
      </w:r>
      <w:bookmarkEnd w:id="331"/>
    </w:p>
    <w:p w:rsidR="008B5FBE" w:rsidRDefault="008B5FBE">
      <w:pPr>
        <w:pStyle w:val="Heading1"/>
        <w:spacing w:line="300" w:lineRule="atLeast"/>
        <w:ind w:firstLine="284"/>
        <w:rPr>
          <w:rFonts w:cs="Garamond"/>
          <w:szCs w:val="28"/>
        </w:rPr>
      </w:pPr>
      <w:bookmarkStart w:id="332" w:name="_Toc529428650"/>
      <w:r>
        <w:rPr>
          <w:rFonts w:cs="Garamond"/>
          <w:szCs w:val="28"/>
        </w:rPr>
        <w:t>Çok Gülmeyi Kınamak</w:t>
      </w:r>
      <w:bookmarkEnd w:id="332"/>
    </w:p>
    <w:p w:rsidR="008B5FBE" w:rsidRDefault="008B5FBE">
      <w:pPr>
        <w:jc w:val="lowKashida"/>
        <w:rPr>
          <w:rFonts w:ascii="Garamond" w:hAnsi="Garamond" w:cs="Garamond"/>
          <w:sz w:val="24"/>
        </w:rPr>
      </w:pP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pPr>
        <w:pStyle w:val="BodyTextIndent2"/>
        <w:spacing w:line="300" w:lineRule="atLeast"/>
        <w:rPr>
          <w:rFonts w:cs="Garamond"/>
          <w:szCs w:val="24"/>
        </w:rPr>
      </w:pPr>
      <w:r>
        <w:rPr>
          <w:rFonts w:cs="Garamond"/>
          <w:szCs w:val="24"/>
        </w:rPr>
        <w:t>“Yaptıklarının cezası ol</w:t>
      </w:r>
      <w:r>
        <w:rPr>
          <w:rFonts w:cs="Garamond"/>
          <w:szCs w:val="24"/>
        </w:rPr>
        <w:t>a</w:t>
      </w:r>
      <w:r>
        <w:rPr>
          <w:rFonts w:cs="Garamond"/>
          <w:szCs w:val="24"/>
        </w:rPr>
        <w:t>rak, bundan böyle az gülsü</w:t>
      </w:r>
      <w:r>
        <w:rPr>
          <w:rFonts w:cs="Garamond"/>
          <w:szCs w:val="24"/>
        </w:rPr>
        <w:t>n</w:t>
      </w:r>
      <w:r>
        <w:rPr>
          <w:rFonts w:cs="Garamond"/>
          <w:szCs w:val="24"/>
        </w:rPr>
        <w:t xml:space="preserve">ler, çok ağlasınlar.” </w:t>
      </w:r>
      <w:r>
        <w:rPr>
          <w:rStyle w:val="FootnoteReference"/>
        </w:rPr>
        <w:footnoteReference w:id="71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Hz. Davud (a.s) Süle</w:t>
      </w:r>
      <w:r>
        <w:rPr>
          <w:rFonts w:ascii="Garamond" w:hAnsi="Garamond" w:cs="Garamond"/>
          <w:i/>
          <w:iCs/>
          <w:sz w:val="24"/>
        </w:rPr>
        <w:t>y</w:t>
      </w:r>
      <w:r>
        <w:rPr>
          <w:rFonts w:ascii="Garamond" w:hAnsi="Garamond" w:cs="Garamond"/>
          <w:i/>
          <w:iCs/>
          <w:sz w:val="24"/>
        </w:rPr>
        <w:t xml:space="preserve">man’a (a.s) şöyle buyurmuştur: </w:t>
      </w:r>
      <w:r>
        <w:rPr>
          <w:rFonts w:ascii="Garamond" w:hAnsi="Garamond" w:cs="Garamond"/>
          <w:sz w:val="24"/>
        </w:rPr>
        <w:t>“</w:t>
      </w:r>
      <w:r>
        <w:rPr>
          <w:rFonts w:ascii="Garamond" w:hAnsi="Garamond" w:cs="Garamond"/>
          <w:sz w:val="24"/>
        </w:rPr>
        <w:t>O</w:t>
      </w:r>
      <w:r>
        <w:rPr>
          <w:rFonts w:ascii="Garamond" w:hAnsi="Garamond" w:cs="Garamond"/>
          <w:sz w:val="24"/>
        </w:rPr>
        <w:t>ğulcağızım</w:t>
      </w:r>
      <w:r w:rsidR="0034431F">
        <w:rPr>
          <w:rFonts w:ascii="Garamond" w:hAnsi="Garamond" w:cs="Garamond"/>
          <w:sz w:val="24"/>
        </w:rPr>
        <w:t>!</w:t>
      </w:r>
      <w:r>
        <w:rPr>
          <w:rFonts w:ascii="Garamond" w:hAnsi="Garamond" w:cs="Garamond"/>
          <w:sz w:val="24"/>
        </w:rPr>
        <w:t xml:space="preserve"> </w:t>
      </w:r>
      <w:r w:rsidR="0034431F">
        <w:rPr>
          <w:rFonts w:ascii="Garamond" w:hAnsi="Garamond" w:cs="Garamond"/>
          <w:sz w:val="24"/>
        </w:rPr>
        <w:t>Ç</w:t>
      </w:r>
      <w:r>
        <w:rPr>
          <w:rFonts w:ascii="Garamond" w:hAnsi="Garamond" w:cs="Garamond"/>
          <w:sz w:val="24"/>
        </w:rPr>
        <w:t>ok gülmekten s</w:t>
      </w:r>
      <w:r>
        <w:rPr>
          <w:rFonts w:ascii="Garamond" w:hAnsi="Garamond" w:cs="Garamond"/>
          <w:sz w:val="24"/>
        </w:rPr>
        <w:t>a</w:t>
      </w:r>
      <w:r>
        <w:rPr>
          <w:rFonts w:ascii="Garamond" w:hAnsi="Garamond" w:cs="Garamond"/>
          <w:sz w:val="24"/>
        </w:rPr>
        <w:t>kın. Çünkü çok gülmek kulu k</w:t>
      </w:r>
      <w:r>
        <w:rPr>
          <w:rFonts w:ascii="Garamond" w:hAnsi="Garamond" w:cs="Garamond"/>
          <w:sz w:val="24"/>
        </w:rPr>
        <w:t>ı</w:t>
      </w:r>
      <w:r>
        <w:rPr>
          <w:rFonts w:ascii="Garamond" w:hAnsi="Garamond" w:cs="Garamond"/>
          <w:sz w:val="24"/>
        </w:rPr>
        <w:t>yamet günü hakir (fakir ve mu</w:t>
      </w:r>
      <w:r>
        <w:rPr>
          <w:rFonts w:ascii="Garamond" w:hAnsi="Garamond" w:cs="Garamond"/>
          <w:sz w:val="24"/>
        </w:rPr>
        <w:t>h</w:t>
      </w:r>
      <w:r>
        <w:rPr>
          <w:rFonts w:ascii="Garamond" w:hAnsi="Garamond" w:cs="Garamond"/>
          <w:sz w:val="24"/>
        </w:rPr>
        <w:t>taç) k</w:t>
      </w:r>
      <w:r>
        <w:rPr>
          <w:rFonts w:ascii="Garamond" w:hAnsi="Garamond" w:cs="Garamond"/>
          <w:sz w:val="24"/>
        </w:rPr>
        <w:t>ı</w:t>
      </w:r>
      <w:r>
        <w:rPr>
          <w:rFonts w:ascii="Garamond" w:hAnsi="Garamond" w:cs="Garamond"/>
          <w:sz w:val="24"/>
        </w:rPr>
        <w:t>lar.”</w:t>
      </w:r>
      <w:r>
        <w:rPr>
          <w:rStyle w:val="FootnoteReference"/>
          <w:rFonts w:ascii="Garamond" w:hAnsi="Garamond"/>
          <w:sz w:val="24"/>
        </w:rPr>
        <w:footnoteReference w:id="71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“Çok gülmekten sakın ki çok gülmek kalbi öldürür.”</w:t>
      </w:r>
      <w:r>
        <w:rPr>
          <w:rStyle w:val="FootnoteReference"/>
          <w:rFonts w:ascii="Garamond" w:hAnsi="Garamond"/>
          <w:sz w:val="24"/>
        </w:rPr>
        <w:footnoteReference w:id="71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“Çok gülmek imanı mahveder.”</w:t>
      </w:r>
      <w:r>
        <w:rPr>
          <w:rStyle w:val="FootnoteReference"/>
          <w:rFonts w:ascii="Garamond" w:hAnsi="Garamond"/>
          <w:sz w:val="24"/>
        </w:rPr>
        <w:footnoteReference w:id="71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w:t>
      </w:r>
      <w:r w:rsidR="003B554C">
        <w:rPr>
          <w:rFonts w:ascii="Garamond" w:hAnsi="Garamond" w:cs="Garamond"/>
          <w:sz w:val="24"/>
        </w:rPr>
        <w:t>im çok gülerse heybeti</w:t>
      </w:r>
      <w:r>
        <w:rPr>
          <w:rFonts w:ascii="Garamond" w:hAnsi="Garamond" w:cs="Garamond"/>
          <w:sz w:val="24"/>
        </w:rPr>
        <w:t xml:space="preserve"> ortadan ka</w:t>
      </w:r>
      <w:r>
        <w:rPr>
          <w:rFonts w:ascii="Garamond" w:hAnsi="Garamond" w:cs="Garamond"/>
          <w:sz w:val="24"/>
        </w:rPr>
        <w:t>l</w:t>
      </w:r>
      <w:r>
        <w:rPr>
          <w:rFonts w:ascii="Garamond" w:hAnsi="Garamond" w:cs="Garamond"/>
          <w:sz w:val="24"/>
        </w:rPr>
        <w:t>kar.”</w:t>
      </w:r>
      <w:r>
        <w:rPr>
          <w:rStyle w:val="FootnoteReference"/>
          <w:rFonts w:ascii="Garamond" w:hAnsi="Garamond"/>
          <w:sz w:val="24"/>
        </w:rPr>
        <w:footnoteReference w:id="71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çok gülerse kalbi ölür.”</w:t>
      </w:r>
      <w:r>
        <w:rPr>
          <w:rStyle w:val="FootnoteReference"/>
          <w:rFonts w:ascii="Garamond" w:hAnsi="Garamond"/>
          <w:sz w:val="24"/>
        </w:rPr>
        <w:footnoteReference w:id="71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“Çok gülmek arkadaşı ürkütür ve reisi ayıplı kılar.”</w:t>
      </w:r>
      <w:r>
        <w:rPr>
          <w:rStyle w:val="FootnoteReference"/>
          <w:rFonts w:ascii="Garamond" w:hAnsi="Garamond"/>
          <w:sz w:val="24"/>
        </w:rPr>
        <w:footnoteReference w:id="71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“İnsanın çok gülmesi vakarını ortadan kaldırır.”</w:t>
      </w:r>
      <w:r>
        <w:rPr>
          <w:rStyle w:val="FootnoteReference"/>
          <w:rFonts w:ascii="Garamond" w:hAnsi="Garamond"/>
          <w:sz w:val="24"/>
        </w:rPr>
        <w:footnoteReference w:id="71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“Nice kimseler boş y</w:t>
      </w:r>
      <w:r>
        <w:rPr>
          <w:rFonts w:ascii="Garamond" w:hAnsi="Garamond" w:cs="Garamond"/>
          <w:sz w:val="24"/>
        </w:rPr>
        <w:t>e</w:t>
      </w:r>
      <w:r>
        <w:rPr>
          <w:rFonts w:ascii="Garamond" w:hAnsi="Garamond" w:cs="Garamond"/>
          <w:sz w:val="24"/>
        </w:rPr>
        <w:t>re çok güler</w:t>
      </w:r>
      <w:r w:rsidR="003B554C">
        <w:rPr>
          <w:rFonts w:ascii="Garamond" w:hAnsi="Garamond" w:cs="Garamond"/>
          <w:sz w:val="24"/>
        </w:rPr>
        <w:t>ler</w:t>
      </w:r>
      <w:r>
        <w:rPr>
          <w:rFonts w:ascii="Garamond" w:hAnsi="Garamond" w:cs="Garamond"/>
          <w:sz w:val="24"/>
        </w:rPr>
        <w:t xml:space="preserve"> ve kıyamet günü çok ağlarlar. Nice kimseler de günahlarına çok ağlar</w:t>
      </w:r>
      <w:r w:rsidR="003B554C">
        <w:rPr>
          <w:rFonts w:ascii="Garamond" w:hAnsi="Garamond" w:cs="Garamond"/>
          <w:sz w:val="24"/>
        </w:rPr>
        <w:t>lar</w:t>
      </w:r>
      <w:r>
        <w:rPr>
          <w:rFonts w:ascii="Garamond" w:hAnsi="Garamond" w:cs="Garamond"/>
          <w:sz w:val="24"/>
        </w:rPr>
        <w:t xml:space="preserve"> ve ko</w:t>
      </w:r>
      <w:r>
        <w:rPr>
          <w:rFonts w:ascii="Garamond" w:hAnsi="Garamond" w:cs="Garamond"/>
          <w:sz w:val="24"/>
        </w:rPr>
        <w:t>r</w:t>
      </w:r>
      <w:r>
        <w:rPr>
          <w:rFonts w:ascii="Garamond" w:hAnsi="Garamond" w:cs="Garamond"/>
          <w:sz w:val="24"/>
        </w:rPr>
        <w:t>karlar ama kıyamet günü cenne</w:t>
      </w:r>
      <w:r>
        <w:rPr>
          <w:rFonts w:ascii="Garamond" w:hAnsi="Garamond" w:cs="Garamond"/>
          <w:sz w:val="24"/>
        </w:rPr>
        <w:t>t</w:t>
      </w:r>
      <w:r>
        <w:rPr>
          <w:rFonts w:ascii="Garamond" w:hAnsi="Garamond" w:cs="Garamond"/>
          <w:sz w:val="24"/>
        </w:rPr>
        <w:t>te çok sevinir</w:t>
      </w:r>
      <w:r w:rsidR="003B554C">
        <w:rPr>
          <w:rFonts w:ascii="Garamond" w:hAnsi="Garamond" w:cs="Garamond"/>
          <w:sz w:val="24"/>
        </w:rPr>
        <w:t>ler</w:t>
      </w:r>
      <w:r>
        <w:rPr>
          <w:rFonts w:ascii="Garamond" w:hAnsi="Garamond" w:cs="Garamond"/>
          <w:sz w:val="24"/>
        </w:rPr>
        <w:t xml:space="preserve"> ve gülerler.”</w:t>
      </w:r>
      <w:r>
        <w:rPr>
          <w:rStyle w:val="FootnoteReference"/>
          <w:rFonts w:ascii="Garamond" w:hAnsi="Garamond"/>
          <w:sz w:val="24"/>
        </w:rPr>
        <w:footnoteReference w:id="71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“Eğer benim bildiğim şeyleri siz de bilseydiniz kesinli</w:t>
      </w:r>
      <w:r>
        <w:rPr>
          <w:rFonts w:ascii="Garamond" w:hAnsi="Garamond" w:cs="Garamond"/>
          <w:sz w:val="24"/>
        </w:rPr>
        <w:t>k</w:t>
      </w:r>
      <w:r>
        <w:rPr>
          <w:rFonts w:ascii="Garamond" w:hAnsi="Garamond" w:cs="Garamond"/>
          <w:sz w:val="24"/>
        </w:rPr>
        <w:t>le çok ağlar ve az gülerdiniz.”</w:t>
      </w:r>
      <w:r>
        <w:rPr>
          <w:rStyle w:val="FootnoteReference"/>
          <w:rFonts w:ascii="Garamond" w:hAnsi="Garamond"/>
          <w:sz w:val="24"/>
        </w:rPr>
        <w:footnoteReference w:id="719"/>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Vesail’uş Şia, 8/480, 83.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333" w:name="_Toc529428651"/>
      <w:r>
        <w:rPr>
          <w:rFonts w:cs="Garamond"/>
          <w:szCs w:val="28"/>
        </w:rPr>
        <w:t>2366. Bölüm</w:t>
      </w:r>
      <w:bookmarkEnd w:id="333"/>
    </w:p>
    <w:p w:rsidR="008B5FBE" w:rsidRDefault="008B5FBE">
      <w:pPr>
        <w:pStyle w:val="Heading1"/>
        <w:spacing w:line="300" w:lineRule="atLeast"/>
        <w:ind w:firstLine="284"/>
        <w:rPr>
          <w:rFonts w:cs="Garamond"/>
          <w:szCs w:val="28"/>
        </w:rPr>
      </w:pPr>
      <w:bookmarkStart w:id="334" w:name="_Toc529428652"/>
      <w:r>
        <w:rPr>
          <w:rFonts w:cs="Garamond"/>
          <w:szCs w:val="28"/>
        </w:rPr>
        <w:t>Gülmesine Şaşılması Gereken Kimse</w:t>
      </w:r>
      <w:bookmarkEnd w:id="334"/>
    </w:p>
    <w:p w:rsidR="008B5FBE" w:rsidRDefault="008B5FBE">
      <w:pPr>
        <w:jc w:val="lowKashida"/>
        <w:rPr>
          <w:rFonts w:ascii="Garamond" w:hAnsi="Garamond" w:cs="Garamond"/>
          <w:sz w:val="24"/>
        </w:rPr>
      </w:pP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M</w:t>
      </w:r>
      <w:r>
        <w:rPr>
          <w:rFonts w:ascii="Garamond" w:hAnsi="Garamond" w:cs="Garamond"/>
          <w:i/>
          <w:iCs/>
          <w:sz w:val="24"/>
        </w:rPr>
        <w:t>u</w:t>
      </w:r>
      <w:r>
        <w:rPr>
          <w:rFonts w:ascii="Garamond" w:hAnsi="Garamond" w:cs="Garamond"/>
          <w:i/>
          <w:iCs/>
          <w:sz w:val="24"/>
        </w:rPr>
        <w:t>sa’nın suhufundan naklen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“Ölüme yakin ettiği </w:t>
      </w:r>
      <w:r>
        <w:rPr>
          <w:rFonts w:ascii="Garamond" w:hAnsi="Garamond" w:cs="Garamond"/>
          <w:sz w:val="24"/>
        </w:rPr>
        <w:lastRenderedPageBreak/>
        <w:t>halde neden sevindiğine ve cehennem ateşine yakin eden kimsenin n</w:t>
      </w:r>
      <w:r>
        <w:rPr>
          <w:rFonts w:ascii="Garamond" w:hAnsi="Garamond" w:cs="Garamond"/>
          <w:sz w:val="24"/>
        </w:rPr>
        <w:t>e</w:t>
      </w:r>
      <w:r>
        <w:rPr>
          <w:rFonts w:ascii="Garamond" w:hAnsi="Garamond" w:cs="Garamond"/>
          <w:sz w:val="24"/>
        </w:rPr>
        <w:t>den güldüğüne şaşarım. ”</w:t>
      </w:r>
      <w:r>
        <w:rPr>
          <w:rStyle w:val="FootnoteReference"/>
          <w:rFonts w:ascii="Garamond" w:hAnsi="Garamond"/>
          <w:sz w:val="24"/>
        </w:rPr>
        <w:footnoteReference w:id="72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Mirac hadisinde şöyle yer almıştır: </w:t>
      </w:r>
      <w:r>
        <w:rPr>
          <w:rFonts w:ascii="Garamond" w:hAnsi="Garamond" w:cs="Garamond"/>
          <w:sz w:val="24"/>
        </w:rPr>
        <w:t xml:space="preserve">“Benim kendisinden </w:t>
      </w:r>
      <w:r w:rsidR="00995D6D">
        <w:rPr>
          <w:rFonts w:ascii="Garamond" w:hAnsi="Garamond" w:cs="Garamond"/>
          <w:sz w:val="24"/>
        </w:rPr>
        <w:t>hoşnut olup olmadığım</w:t>
      </w:r>
      <w:r>
        <w:rPr>
          <w:rFonts w:ascii="Garamond" w:hAnsi="Garamond" w:cs="Garamond"/>
          <w:sz w:val="24"/>
        </w:rPr>
        <w:t>ı bilm</w:t>
      </w:r>
      <w:r>
        <w:rPr>
          <w:rFonts w:ascii="Garamond" w:hAnsi="Garamond" w:cs="Garamond"/>
          <w:sz w:val="24"/>
        </w:rPr>
        <w:t>e</w:t>
      </w:r>
      <w:r>
        <w:rPr>
          <w:rFonts w:ascii="Garamond" w:hAnsi="Garamond" w:cs="Garamond"/>
          <w:sz w:val="24"/>
        </w:rPr>
        <w:t>diği halde gülen kuluma şaş</w:t>
      </w:r>
      <w:r>
        <w:rPr>
          <w:rFonts w:ascii="Garamond" w:hAnsi="Garamond" w:cs="Garamond"/>
          <w:sz w:val="24"/>
        </w:rPr>
        <w:t>a</w:t>
      </w:r>
      <w:r>
        <w:rPr>
          <w:rFonts w:ascii="Garamond" w:hAnsi="Garamond" w:cs="Garamond"/>
          <w:sz w:val="24"/>
        </w:rPr>
        <w:t>rım.”</w:t>
      </w:r>
      <w:r>
        <w:rPr>
          <w:rStyle w:val="FootnoteReference"/>
          <w:rFonts w:ascii="Garamond" w:hAnsi="Garamond"/>
          <w:sz w:val="24"/>
        </w:rPr>
        <w:footnoteReference w:id="721"/>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335" w:name="_Toc529428653"/>
      <w:r>
        <w:rPr>
          <w:rFonts w:cs="Garamond"/>
          <w:szCs w:val="28"/>
        </w:rPr>
        <w:t>2367. Bölüm</w:t>
      </w:r>
      <w:bookmarkEnd w:id="335"/>
    </w:p>
    <w:p w:rsidR="008B5FBE" w:rsidRDefault="008B5FBE">
      <w:pPr>
        <w:pStyle w:val="Heading1"/>
        <w:spacing w:line="300" w:lineRule="atLeast"/>
        <w:ind w:firstLine="284"/>
        <w:rPr>
          <w:rFonts w:cs="Garamond"/>
          <w:szCs w:val="28"/>
        </w:rPr>
      </w:pPr>
      <w:bookmarkStart w:id="336" w:name="_Toc529428654"/>
      <w:r>
        <w:rPr>
          <w:rFonts w:cs="Garamond"/>
          <w:szCs w:val="28"/>
        </w:rPr>
        <w:t>Yersiz Gülme</w:t>
      </w:r>
      <w:bookmarkEnd w:id="336"/>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“Aziz ve celil olan A</w:t>
      </w:r>
      <w:r>
        <w:rPr>
          <w:rFonts w:ascii="Garamond" w:hAnsi="Garamond" w:cs="Garamond"/>
          <w:sz w:val="24"/>
        </w:rPr>
        <w:t>l</w:t>
      </w:r>
      <w:r>
        <w:rPr>
          <w:rFonts w:ascii="Garamond" w:hAnsi="Garamond" w:cs="Garamond"/>
          <w:sz w:val="24"/>
        </w:rPr>
        <w:t xml:space="preserve">lah üç şeyden nefret eder: Gece sabahlamadığı halde gündüz </w:t>
      </w:r>
      <w:r>
        <w:rPr>
          <w:rFonts w:ascii="Garamond" w:hAnsi="Garamond" w:cs="Garamond"/>
          <w:sz w:val="24"/>
        </w:rPr>
        <w:t>u</w:t>
      </w:r>
      <w:r>
        <w:rPr>
          <w:rFonts w:ascii="Garamond" w:hAnsi="Garamond" w:cs="Garamond"/>
          <w:sz w:val="24"/>
        </w:rPr>
        <w:t>yumak</w:t>
      </w:r>
      <w:r w:rsidR="00995D6D">
        <w:rPr>
          <w:rFonts w:ascii="Garamond" w:hAnsi="Garamond" w:cs="Garamond"/>
          <w:sz w:val="24"/>
        </w:rPr>
        <w:t>tan</w:t>
      </w:r>
      <w:r>
        <w:rPr>
          <w:rFonts w:ascii="Garamond" w:hAnsi="Garamond" w:cs="Garamond"/>
          <w:sz w:val="24"/>
        </w:rPr>
        <w:t>, şaşırmaksızın gü</w:t>
      </w:r>
      <w:r>
        <w:rPr>
          <w:rFonts w:ascii="Garamond" w:hAnsi="Garamond" w:cs="Garamond"/>
          <w:sz w:val="24"/>
        </w:rPr>
        <w:t>l</w:t>
      </w:r>
      <w:r>
        <w:rPr>
          <w:rFonts w:ascii="Garamond" w:hAnsi="Garamond" w:cs="Garamond"/>
          <w:sz w:val="24"/>
        </w:rPr>
        <w:t>mek</w:t>
      </w:r>
      <w:r w:rsidR="00995D6D">
        <w:rPr>
          <w:rFonts w:ascii="Garamond" w:hAnsi="Garamond" w:cs="Garamond"/>
          <w:sz w:val="24"/>
        </w:rPr>
        <w:t>ten</w:t>
      </w:r>
      <w:r>
        <w:rPr>
          <w:rFonts w:ascii="Garamond" w:hAnsi="Garamond" w:cs="Garamond"/>
          <w:sz w:val="24"/>
        </w:rPr>
        <w:t xml:space="preserve"> ve tok olduğu halde y</w:t>
      </w:r>
      <w:r>
        <w:rPr>
          <w:rFonts w:ascii="Garamond" w:hAnsi="Garamond" w:cs="Garamond"/>
          <w:sz w:val="24"/>
        </w:rPr>
        <w:t>e</w:t>
      </w:r>
      <w:r>
        <w:rPr>
          <w:rFonts w:ascii="Garamond" w:hAnsi="Garamond" w:cs="Garamond"/>
          <w:sz w:val="24"/>
        </w:rPr>
        <w:t>mek yeme</w:t>
      </w:r>
      <w:r>
        <w:rPr>
          <w:rFonts w:ascii="Garamond" w:hAnsi="Garamond" w:cs="Garamond"/>
          <w:sz w:val="24"/>
        </w:rPr>
        <w:t>k</w:t>
      </w:r>
      <w:r w:rsidR="00995D6D">
        <w:rPr>
          <w:rFonts w:ascii="Garamond" w:hAnsi="Garamond" w:cs="Garamond"/>
          <w:sz w:val="24"/>
        </w:rPr>
        <w:t>ten</w:t>
      </w:r>
      <w:r>
        <w:rPr>
          <w:rFonts w:ascii="Garamond" w:hAnsi="Garamond" w:cs="Garamond"/>
          <w:sz w:val="24"/>
        </w:rPr>
        <w:t>.”</w:t>
      </w:r>
      <w:r>
        <w:rPr>
          <w:rStyle w:val="FootnoteReference"/>
          <w:rFonts w:ascii="Garamond" w:hAnsi="Garamond"/>
          <w:sz w:val="24"/>
        </w:rPr>
        <w:footnoteReference w:id="72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Askeri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“Şaşkınlıktan olmayan gü</w:t>
      </w:r>
      <w:r w:rsidR="00995D6D">
        <w:rPr>
          <w:rFonts w:ascii="Garamond" w:hAnsi="Garamond" w:cs="Garamond"/>
          <w:sz w:val="24"/>
        </w:rPr>
        <w:t>lme</w:t>
      </w:r>
      <w:r>
        <w:rPr>
          <w:rFonts w:ascii="Garamond" w:hAnsi="Garamond" w:cs="Garamond"/>
          <w:sz w:val="24"/>
        </w:rPr>
        <w:t xml:space="preserve"> cehaletin göstergesidir.”</w:t>
      </w:r>
      <w:r>
        <w:rPr>
          <w:rStyle w:val="FootnoteReference"/>
          <w:rFonts w:ascii="Garamond" w:hAnsi="Garamond"/>
          <w:sz w:val="24"/>
        </w:rPr>
        <w:footnoteReference w:id="72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Kazım (a.s) Hişam’a yaptığı öğüdünde şöyle buyurmuştur: </w:t>
      </w:r>
      <w:r>
        <w:rPr>
          <w:rFonts w:ascii="Garamond" w:hAnsi="Garamond" w:cs="Garamond"/>
          <w:sz w:val="24"/>
        </w:rPr>
        <w:t>“Aziz ve celil olan Allah şaşı</w:t>
      </w:r>
      <w:r>
        <w:rPr>
          <w:rFonts w:ascii="Garamond" w:hAnsi="Garamond" w:cs="Garamond"/>
          <w:sz w:val="24"/>
        </w:rPr>
        <w:t>r</w:t>
      </w:r>
      <w:r>
        <w:rPr>
          <w:rFonts w:ascii="Garamond" w:hAnsi="Garamond" w:cs="Garamond"/>
          <w:sz w:val="24"/>
        </w:rPr>
        <w:t>maksızın bir işe çok gülen ve hedefsiz yol yürüyen kimseden nefret eder.”</w:t>
      </w:r>
      <w:r>
        <w:rPr>
          <w:rStyle w:val="FootnoteReference"/>
          <w:rFonts w:ascii="Garamond" w:hAnsi="Garamond"/>
          <w:sz w:val="24"/>
        </w:rPr>
        <w:footnoteReference w:id="72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“İnsanın </w:t>
      </w:r>
      <w:r>
        <w:rPr>
          <w:rFonts w:ascii="Garamond" w:hAnsi="Garamond" w:cs="Garamond"/>
          <w:sz w:val="24"/>
        </w:rPr>
        <w:lastRenderedPageBreak/>
        <w:t>şaşırmaksızın gülmesi cehaleti için yeterlidir.”</w:t>
      </w:r>
      <w:r>
        <w:rPr>
          <w:rStyle w:val="FootnoteReference"/>
          <w:rFonts w:ascii="Garamond" w:hAnsi="Garamond"/>
          <w:sz w:val="24"/>
        </w:rPr>
        <w:footnoteReference w:id="725"/>
      </w:r>
    </w:p>
    <w:p w:rsidR="008B5FBE" w:rsidRDefault="008B5FBE" w:rsidP="0070433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Resulullah (s.a.a) Ebu Zer’e yaptığı tavsiyesinde şöyle buyurmuştur: </w:t>
      </w:r>
      <w:r>
        <w:rPr>
          <w:rFonts w:ascii="Garamond" w:hAnsi="Garamond" w:cs="Garamond"/>
          <w:sz w:val="24"/>
        </w:rPr>
        <w:t xml:space="preserve">“Bil ki sizler arasında iki haslet vardır: Şaşırmaksızın gülmek ve sabahlamaksızın </w:t>
      </w:r>
      <w:r w:rsidR="0070433E">
        <w:rPr>
          <w:rFonts w:ascii="Garamond" w:hAnsi="Garamond" w:cs="Garamond"/>
          <w:sz w:val="24"/>
        </w:rPr>
        <w:t>tembellik e</w:t>
      </w:r>
      <w:r w:rsidR="0070433E">
        <w:rPr>
          <w:rFonts w:ascii="Garamond" w:hAnsi="Garamond" w:cs="Garamond"/>
          <w:sz w:val="24"/>
        </w:rPr>
        <w:t>t</w:t>
      </w:r>
      <w:r w:rsidR="0070433E">
        <w:rPr>
          <w:rFonts w:ascii="Garamond" w:hAnsi="Garamond" w:cs="Garamond"/>
          <w:sz w:val="24"/>
        </w:rPr>
        <w:t>mek.</w:t>
      </w:r>
      <w:r>
        <w:rPr>
          <w:rFonts w:ascii="Garamond" w:hAnsi="Garamond" w:cs="Garamond"/>
          <w:sz w:val="24"/>
        </w:rPr>
        <w:t>”</w:t>
      </w:r>
      <w:r>
        <w:rPr>
          <w:rStyle w:val="FootnoteReference"/>
          <w:rFonts w:ascii="Garamond" w:hAnsi="Garamond"/>
          <w:sz w:val="24"/>
        </w:rPr>
        <w:footnoteReference w:id="726"/>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Vesail’uş Şia, 8/479, 82.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337" w:name="_Toc529428655"/>
      <w:r>
        <w:rPr>
          <w:rFonts w:cs="Garamond"/>
          <w:szCs w:val="28"/>
        </w:rPr>
        <w:t>2368. Bölüm</w:t>
      </w:r>
      <w:bookmarkEnd w:id="337"/>
    </w:p>
    <w:p w:rsidR="008B5FBE" w:rsidRDefault="008B5FBE">
      <w:pPr>
        <w:pStyle w:val="Heading1"/>
        <w:spacing w:line="300" w:lineRule="atLeast"/>
        <w:ind w:firstLine="284"/>
        <w:rPr>
          <w:rFonts w:cs="Garamond"/>
          <w:szCs w:val="28"/>
        </w:rPr>
      </w:pPr>
      <w:bookmarkStart w:id="338" w:name="_Toc529428656"/>
      <w:r>
        <w:rPr>
          <w:rFonts w:cs="Garamond"/>
          <w:szCs w:val="28"/>
        </w:rPr>
        <w:t>Komik Söz</w:t>
      </w:r>
      <w:bookmarkEnd w:id="338"/>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sz w:val="24"/>
        </w:rPr>
      </w:pPr>
      <w:r>
        <w:rPr>
          <w:rFonts w:ascii="Garamond" w:hAnsi="Garamond" w:cs="Garamond"/>
          <w:b/>
          <w:bCs/>
          <w:sz w:val="24"/>
          <w:u w:val="single"/>
        </w:rPr>
        <w:t xml:space="preserve">Kur’an: </w:t>
      </w:r>
    </w:p>
    <w:p w:rsidR="008B5FBE" w:rsidRDefault="008B5FBE">
      <w:pPr>
        <w:pStyle w:val="BodyTextIndent2"/>
        <w:spacing w:line="300" w:lineRule="atLeast"/>
        <w:rPr>
          <w:rFonts w:cs="Garamond"/>
          <w:i/>
          <w:iCs/>
          <w:szCs w:val="24"/>
        </w:rPr>
      </w:pPr>
      <w:r>
        <w:rPr>
          <w:rFonts w:cs="Garamond"/>
          <w:szCs w:val="24"/>
        </w:rPr>
        <w:t>“Onlara mucizelerimizi getirdiği zaman, bunlara g</w:t>
      </w:r>
      <w:r>
        <w:rPr>
          <w:rFonts w:cs="Garamond"/>
          <w:szCs w:val="24"/>
        </w:rPr>
        <w:t>ü</w:t>
      </w:r>
      <w:r>
        <w:rPr>
          <w:rFonts w:cs="Garamond"/>
          <w:szCs w:val="24"/>
        </w:rPr>
        <w:t xml:space="preserve">lüvermişlerdi.” </w:t>
      </w:r>
      <w:r>
        <w:rPr>
          <w:rStyle w:val="FootnoteReference"/>
        </w:rPr>
        <w:footnoteReference w:id="72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“Komik sözlerden ba</w:t>
      </w:r>
      <w:r w:rsidR="00995D6D">
        <w:rPr>
          <w:rFonts w:ascii="Garamond" w:hAnsi="Garamond" w:cs="Garamond"/>
          <w:sz w:val="24"/>
        </w:rPr>
        <w:t>ş</w:t>
      </w:r>
      <w:r>
        <w:rPr>
          <w:rFonts w:ascii="Garamond" w:hAnsi="Garamond" w:cs="Garamond"/>
          <w:sz w:val="24"/>
        </w:rPr>
        <w:t>k</w:t>
      </w:r>
      <w:r w:rsidR="00995D6D">
        <w:rPr>
          <w:rFonts w:ascii="Garamond" w:hAnsi="Garamond" w:cs="Garamond"/>
          <w:sz w:val="24"/>
        </w:rPr>
        <w:t>a</w:t>
      </w:r>
      <w:r>
        <w:rPr>
          <w:rFonts w:ascii="Garamond" w:hAnsi="Garamond" w:cs="Garamond"/>
          <w:sz w:val="24"/>
        </w:rPr>
        <w:t>sından nakletmek şekli</w:t>
      </w:r>
      <w:r>
        <w:rPr>
          <w:rFonts w:ascii="Garamond" w:hAnsi="Garamond" w:cs="Garamond"/>
          <w:sz w:val="24"/>
        </w:rPr>
        <w:t>n</w:t>
      </w:r>
      <w:r>
        <w:rPr>
          <w:rFonts w:ascii="Garamond" w:hAnsi="Garamond" w:cs="Garamond"/>
          <w:sz w:val="24"/>
        </w:rPr>
        <w:t>de de olsa sakın.”</w:t>
      </w:r>
      <w:r>
        <w:rPr>
          <w:rStyle w:val="FootnoteReference"/>
          <w:rFonts w:ascii="Garamond" w:hAnsi="Garamond"/>
          <w:sz w:val="24"/>
        </w:rPr>
        <w:footnoteReference w:id="72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Resulullah (s.a.a) Ebu Zer’e yaptığı öğüdünde şöyle buyurmuştur: </w:t>
      </w:r>
      <w:r>
        <w:rPr>
          <w:rFonts w:ascii="Garamond" w:hAnsi="Garamond" w:cs="Garamond"/>
          <w:sz w:val="24"/>
        </w:rPr>
        <w:t>“İnsan bazen bir toplulukta o</w:t>
      </w:r>
      <w:r>
        <w:rPr>
          <w:rFonts w:ascii="Garamond" w:hAnsi="Garamond" w:cs="Garamond"/>
          <w:sz w:val="24"/>
        </w:rPr>
        <w:t>n</w:t>
      </w:r>
      <w:r>
        <w:rPr>
          <w:rFonts w:ascii="Garamond" w:hAnsi="Garamond" w:cs="Garamond"/>
          <w:sz w:val="24"/>
        </w:rPr>
        <w:t>ları güldürmek için konuşur ve bu sebeple mesabesi gökle yer kadar olan bir cehenneme yuva</w:t>
      </w:r>
      <w:r>
        <w:rPr>
          <w:rFonts w:ascii="Garamond" w:hAnsi="Garamond" w:cs="Garamond"/>
          <w:sz w:val="24"/>
        </w:rPr>
        <w:t>r</w:t>
      </w:r>
      <w:r>
        <w:rPr>
          <w:rFonts w:ascii="Garamond" w:hAnsi="Garamond" w:cs="Garamond"/>
          <w:sz w:val="24"/>
        </w:rPr>
        <w:t>lanır.”</w:t>
      </w:r>
      <w:r>
        <w:rPr>
          <w:rStyle w:val="FootnoteReference"/>
          <w:rFonts w:ascii="Garamond" w:hAnsi="Garamond"/>
          <w:sz w:val="24"/>
        </w:rPr>
        <w:footnoteReference w:id="729"/>
      </w:r>
    </w:p>
    <w:p w:rsidR="008B5FBE" w:rsidRDefault="008B5FBE" w:rsidP="0070433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 xml:space="preserve">Resulullah (s.a.a) </w:t>
      </w:r>
      <w:r w:rsidR="0070433E">
        <w:rPr>
          <w:rFonts w:ascii="Garamond" w:hAnsi="Garamond" w:cs="Garamond"/>
          <w:i/>
          <w:iCs/>
          <w:sz w:val="24"/>
        </w:rPr>
        <w:t xml:space="preserve">hakeza </w:t>
      </w:r>
      <w:r>
        <w:rPr>
          <w:rFonts w:ascii="Garamond" w:hAnsi="Garamond" w:cs="Garamond"/>
          <w:i/>
          <w:iCs/>
          <w:sz w:val="24"/>
        </w:rPr>
        <w:t xml:space="preserve">şöyle buyurmuştur: </w:t>
      </w:r>
      <w:r>
        <w:rPr>
          <w:rFonts w:ascii="Garamond" w:hAnsi="Garamond" w:cs="Garamond"/>
          <w:sz w:val="24"/>
        </w:rPr>
        <w:t>“İnsanla</w:t>
      </w:r>
      <w:r w:rsidR="0070433E">
        <w:rPr>
          <w:rFonts w:ascii="Garamond" w:hAnsi="Garamond" w:cs="Garamond"/>
          <w:sz w:val="24"/>
        </w:rPr>
        <w:t>rı</w:t>
      </w:r>
      <w:r>
        <w:rPr>
          <w:rFonts w:ascii="Garamond" w:hAnsi="Garamond" w:cs="Garamond"/>
          <w:sz w:val="24"/>
        </w:rPr>
        <w:t xml:space="preserve"> gü</w:t>
      </w:r>
      <w:r>
        <w:rPr>
          <w:rFonts w:ascii="Garamond" w:hAnsi="Garamond" w:cs="Garamond"/>
          <w:sz w:val="24"/>
        </w:rPr>
        <w:t>l</w:t>
      </w:r>
      <w:r>
        <w:rPr>
          <w:rFonts w:ascii="Garamond" w:hAnsi="Garamond" w:cs="Garamond"/>
          <w:sz w:val="24"/>
        </w:rPr>
        <w:t>dü</w:t>
      </w:r>
      <w:r>
        <w:rPr>
          <w:rFonts w:ascii="Garamond" w:hAnsi="Garamond" w:cs="Garamond"/>
          <w:sz w:val="24"/>
        </w:rPr>
        <w:t>r</w:t>
      </w:r>
      <w:r>
        <w:rPr>
          <w:rFonts w:ascii="Garamond" w:hAnsi="Garamond" w:cs="Garamond"/>
          <w:sz w:val="24"/>
        </w:rPr>
        <w:t>mek için yalan söz söyleyen kimseye eyvah</w:t>
      </w:r>
      <w:r w:rsidR="001B0A9F">
        <w:rPr>
          <w:rFonts w:ascii="Garamond" w:hAnsi="Garamond" w:cs="Garamond"/>
          <w:sz w:val="24"/>
        </w:rPr>
        <w:t>lar olsun,</w:t>
      </w:r>
      <w:r>
        <w:rPr>
          <w:rFonts w:ascii="Garamond" w:hAnsi="Garamond" w:cs="Garamond"/>
          <w:sz w:val="24"/>
        </w:rPr>
        <w:t xml:space="preserve"> eyva</w:t>
      </w:r>
      <w:r>
        <w:rPr>
          <w:rFonts w:ascii="Garamond" w:hAnsi="Garamond" w:cs="Garamond"/>
          <w:sz w:val="24"/>
        </w:rPr>
        <w:t>h</w:t>
      </w:r>
      <w:r>
        <w:rPr>
          <w:rFonts w:ascii="Garamond" w:hAnsi="Garamond" w:cs="Garamond"/>
          <w:sz w:val="24"/>
        </w:rPr>
        <w:t>lar olsun, eyvahlar olsun</w:t>
      </w:r>
      <w:r w:rsidR="001B0A9F">
        <w:rPr>
          <w:rFonts w:ascii="Garamond" w:hAnsi="Garamond" w:cs="Garamond"/>
          <w:sz w:val="24"/>
        </w:rPr>
        <w:t>, eyvahlar olsun</w:t>
      </w:r>
      <w:r>
        <w:rPr>
          <w:rFonts w:ascii="Garamond" w:hAnsi="Garamond" w:cs="Garamond"/>
          <w:sz w:val="24"/>
        </w:rPr>
        <w:t>.”</w:t>
      </w:r>
      <w:r>
        <w:rPr>
          <w:rStyle w:val="FootnoteReference"/>
          <w:rFonts w:ascii="Garamond" w:hAnsi="Garamond"/>
          <w:sz w:val="24"/>
        </w:rPr>
        <w:footnoteReference w:id="73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“Medine’de sözleriyle insanları güldüren, boşta gezen bir kimse vardı. Bir gün şöyle dedi: </w:t>
      </w:r>
      <w:r w:rsidR="001B0A9F">
        <w:rPr>
          <w:rFonts w:ascii="Garamond" w:hAnsi="Garamond" w:cs="Garamond"/>
          <w:sz w:val="24"/>
        </w:rPr>
        <w:t>“</w:t>
      </w:r>
      <w:r>
        <w:rPr>
          <w:rFonts w:ascii="Garamond" w:hAnsi="Garamond" w:cs="Garamond"/>
          <w:sz w:val="24"/>
        </w:rPr>
        <w:t>Canım ağzıma geldi de şu adamı</w:t>
      </w:r>
      <w:r w:rsidR="001B0A9F">
        <w:rPr>
          <w:rFonts w:ascii="Garamond" w:hAnsi="Garamond" w:cs="Garamond"/>
          <w:sz w:val="24"/>
        </w:rPr>
        <w:t xml:space="preserve"> yani</w:t>
      </w:r>
      <w:r>
        <w:rPr>
          <w:rFonts w:ascii="Garamond" w:hAnsi="Garamond" w:cs="Garamond"/>
          <w:sz w:val="24"/>
        </w:rPr>
        <w:t xml:space="preserve"> Ali bin Hüseyin’i (a.s) güldüremedim.</w:t>
      </w:r>
      <w:r w:rsidR="001B0A9F">
        <w:rPr>
          <w:rFonts w:ascii="Garamond" w:hAnsi="Garamond" w:cs="Garamond"/>
          <w:sz w:val="24"/>
        </w:rPr>
        <w:t>”</w:t>
      </w:r>
      <w:r>
        <w:rPr>
          <w:rFonts w:ascii="Garamond" w:hAnsi="Garamond" w:cs="Garamond"/>
          <w:sz w:val="24"/>
        </w:rPr>
        <w:t xml:space="preserve"> İmam S</w:t>
      </w:r>
      <w:r>
        <w:rPr>
          <w:rFonts w:ascii="Garamond" w:hAnsi="Garamond" w:cs="Garamond"/>
          <w:sz w:val="24"/>
        </w:rPr>
        <w:t>a</w:t>
      </w:r>
      <w:r>
        <w:rPr>
          <w:rFonts w:ascii="Garamond" w:hAnsi="Garamond" w:cs="Garamond"/>
          <w:sz w:val="24"/>
        </w:rPr>
        <w:t xml:space="preserve">dık (a.s) şöyle buyurdu: </w:t>
      </w:r>
      <w:r w:rsidR="001B0A9F">
        <w:rPr>
          <w:rFonts w:ascii="Garamond" w:hAnsi="Garamond" w:cs="Garamond"/>
          <w:sz w:val="24"/>
        </w:rPr>
        <w:t>“</w:t>
      </w:r>
      <w:r>
        <w:rPr>
          <w:rFonts w:ascii="Garamond" w:hAnsi="Garamond" w:cs="Garamond"/>
          <w:sz w:val="24"/>
        </w:rPr>
        <w:t>Ali bin Hüseyi</w:t>
      </w:r>
      <w:r w:rsidR="001B0A9F">
        <w:rPr>
          <w:rFonts w:ascii="Garamond" w:hAnsi="Garamond" w:cs="Garamond"/>
          <w:sz w:val="24"/>
        </w:rPr>
        <w:t>n (a.s) kölelerinden ikis</w:t>
      </w:r>
      <w:r>
        <w:rPr>
          <w:rFonts w:ascii="Garamond" w:hAnsi="Garamond" w:cs="Garamond"/>
          <w:sz w:val="24"/>
        </w:rPr>
        <w:t>i</w:t>
      </w:r>
      <w:r>
        <w:rPr>
          <w:rFonts w:ascii="Garamond" w:hAnsi="Garamond" w:cs="Garamond"/>
          <w:sz w:val="24"/>
        </w:rPr>
        <w:t>y</w:t>
      </w:r>
      <w:r>
        <w:rPr>
          <w:rFonts w:ascii="Garamond" w:hAnsi="Garamond" w:cs="Garamond"/>
          <w:sz w:val="24"/>
        </w:rPr>
        <w:t>le bir gün oradan geçiyordu ki bu şahıs geldi ve İmam’ın (a.s) om</w:t>
      </w:r>
      <w:r w:rsidR="006416ED">
        <w:rPr>
          <w:rFonts w:ascii="Garamond" w:hAnsi="Garamond" w:cs="Garamond"/>
          <w:sz w:val="24"/>
        </w:rPr>
        <w:t>uzundan abasını</w:t>
      </w:r>
      <w:r>
        <w:rPr>
          <w:rFonts w:ascii="Garamond" w:hAnsi="Garamond" w:cs="Garamond"/>
          <w:sz w:val="24"/>
        </w:rPr>
        <w:t xml:space="preserve"> çekti ve ka</w:t>
      </w:r>
      <w:r>
        <w:rPr>
          <w:rFonts w:ascii="Garamond" w:hAnsi="Garamond" w:cs="Garamond"/>
          <w:sz w:val="24"/>
        </w:rPr>
        <w:t>ç</w:t>
      </w:r>
      <w:r>
        <w:rPr>
          <w:rFonts w:ascii="Garamond" w:hAnsi="Garamond" w:cs="Garamond"/>
          <w:sz w:val="24"/>
        </w:rPr>
        <w:t>tı. Ali bin Hüseyin (a.s) ona t</w:t>
      </w:r>
      <w:r>
        <w:rPr>
          <w:rFonts w:ascii="Garamond" w:hAnsi="Garamond" w:cs="Garamond"/>
          <w:sz w:val="24"/>
        </w:rPr>
        <w:t>e</w:t>
      </w:r>
      <w:r>
        <w:rPr>
          <w:rFonts w:ascii="Garamond" w:hAnsi="Garamond" w:cs="Garamond"/>
          <w:sz w:val="24"/>
        </w:rPr>
        <w:t xml:space="preserve">veccüh etmedi ve köleleri </w:t>
      </w:r>
      <w:r>
        <w:rPr>
          <w:rFonts w:ascii="Garamond" w:hAnsi="Garamond" w:cs="Garamond"/>
          <w:sz w:val="24"/>
        </w:rPr>
        <w:t>o</w:t>
      </w:r>
      <w:r>
        <w:rPr>
          <w:rFonts w:ascii="Garamond" w:hAnsi="Garamond" w:cs="Garamond"/>
          <w:sz w:val="24"/>
        </w:rPr>
        <w:t xml:space="preserve">nun ardından koştular ve </w:t>
      </w:r>
      <w:r>
        <w:rPr>
          <w:rFonts w:ascii="Garamond" w:hAnsi="Garamond" w:cs="Garamond"/>
          <w:sz w:val="24"/>
        </w:rPr>
        <w:t>İ</w:t>
      </w:r>
      <w:r>
        <w:rPr>
          <w:rFonts w:ascii="Garamond" w:hAnsi="Garamond" w:cs="Garamond"/>
          <w:sz w:val="24"/>
        </w:rPr>
        <w:t>mam’ın abasını ondan aldılar ve getirip İmam’ın (a.s) om</w:t>
      </w:r>
      <w:r w:rsidR="006416ED">
        <w:rPr>
          <w:rFonts w:ascii="Garamond" w:hAnsi="Garamond" w:cs="Garamond"/>
          <w:sz w:val="24"/>
        </w:rPr>
        <w:t>u</w:t>
      </w:r>
      <w:r>
        <w:rPr>
          <w:rFonts w:ascii="Garamond" w:hAnsi="Garamond" w:cs="Garamond"/>
          <w:sz w:val="24"/>
        </w:rPr>
        <w:t>zuna a</w:t>
      </w:r>
      <w:r>
        <w:rPr>
          <w:rFonts w:ascii="Garamond" w:hAnsi="Garamond" w:cs="Garamond"/>
          <w:sz w:val="24"/>
        </w:rPr>
        <w:t>t</w:t>
      </w:r>
      <w:r w:rsidR="006416ED">
        <w:rPr>
          <w:rFonts w:ascii="Garamond" w:hAnsi="Garamond" w:cs="Garamond"/>
          <w:sz w:val="24"/>
        </w:rPr>
        <w:t>tı</w:t>
      </w:r>
      <w:r>
        <w:rPr>
          <w:rFonts w:ascii="Garamond" w:hAnsi="Garamond" w:cs="Garamond"/>
          <w:sz w:val="24"/>
        </w:rPr>
        <w:t xml:space="preserve">lar. İmam şöyle buyurdu: “Bu adam kimdir?” Onlar şöyle </w:t>
      </w:r>
      <w:r w:rsidR="000E46F9">
        <w:rPr>
          <w:rFonts w:ascii="Garamond" w:hAnsi="Garamond" w:cs="Garamond"/>
          <w:sz w:val="24"/>
        </w:rPr>
        <w:t>arze</w:t>
      </w:r>
      <w:r>
        <w:rPr>
          <w:rFonts w:ascii="Garamond" w:hAnsi="Garamond" w:cs="Garamond"/>
          <w:sz w:val="24"/>
        </w:rPr>
        <w:t>ttiler: “Medine halkını gü</w:t>
      </w:r>
      <w:r>
        <w:rPr>
          <w:rFonts w:ascii="Garamond" w:hAnsi="Garamond" w:cs="Garamond"/>
          <w:sz w:val="24"/>
        </w:rPr>
        <w:t>l</w:t>
      </w:r>
      <w:r>
        <w:rPr>
          <w:rFonts w:ascii="Garamond" w:hAnsi="Garamond" w:cs="Garamond"/>
          <w:sz w:val="24"/>
        </w:rPr>
        <w:t>düren ve boşta gezen biridir.” İmam şöyle buyurdu: “Ona şö</w:t>
      </w:r>
      <w:r>
        <w:rPr>
          <w:rFonts w:ascii="Garamond" w:hAnsi="Garamond" w:cs="Garamond"/>
          <w:sz w:val="24"/>
        </w:rPr>
        <w:t>y</w:t>
      </w:r>
      <w:r>
        <w:rPr>
          <w:rFonts w:ascii="Garamond" w:hAnsi="Garamond" w:cs="Garamond"/>
          <w:sz w:val="24"/>
        </w:rPr>
        <w:t>le deyiniz: Allah’ın öyle bir günü vardır ki boşta gezenler o gün zarar ede</w:t>
      </w:r>
      <w:r>
        <w:rPr>
          <w:rFonts w:ascii="Garamond" w:hAnsi="Garamond" w:cs="Garamond"/>
          <w:sz w:val="24"/>
        </w:rPr>
        <w:t>r</w:t>
      </w:r>
      <w:r>
        <w:rPr>
          <w:rFonts w:ascii="Garamond" w:hAnsi="Garamond" w:cs="Garamond"/>
          <w:sz w:val="24"/>
        </w:rPr>
        <w:t>ler.”</w:t>
      </w:r>
      <w:r>
        <w:rPr>
          <w:rStyle w:val="FootnoteReference"/>
          <w:rFonts w:ascii="Garamond" w:hAnsi="Garamond"/>
          <w:sz w:val="24"/>
        </w:rPr>
        <w:footnoteReference w:id="73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“Tatlılıklar, komik h</w:t>
      </w:r>
      <w:r>
        <w:rPr>
          <w:rFonts w:ascii="Garamond" w:hAnsi="Garamond" w:cs="Garamond"/>
          <w:sz w:val="24"/>
        </w:rPr>
        <w:t>i</w:t>
      </w:r>
      <w:r>
        <w:rPr>
          <w:rFonts w:ascii="Garamond" w:hAnsi="Garamond" w:cs="Garamond"/>
          <w:sz w:val="24"/>
        </w:rPr>
        <w:t xml:space="preserve">kayeler, boş konuşmalar ve </w:t>
      </w:r>
      <w:r>
        <w:rPr>
          <w:rFonts w:ascii="Garamond" w:hAnsi="Garamond" w:cs="Garamond"/>
          <w:sz w:val="24"/>
        </w:rPr>
        <w:lastRenderedPageBreak/>
        <w:t>g</w:t>
      </w:r>
      <w:r>
        <w:rPr>
          <w:rFonts w:ascii="Garamond" w:hAnsi="Garamond" w:cs="Garamond"/>
          <w:sz w:val="24"/>
        </w:rPr>
        <w:t>e</w:t>
      </w:r>
      <w:r>
        <w:rPr>
          <w:rFonts w:ascii="Garamond" w:hAnsi="Garamond" w:cs="Garamond"/>
          <w:sz w:val="24"/>
        </w:rPr>
        <w:t>vezelikler karşısında vakarınızı koruyunuz.”</w:t>
      </w:r>
      <w:r>
        <w:rPr>
          <w:rStyle w:val="FootnoteReference"/>
          <w:rFonts w:ascii="Garamond" w:hAnsi="Garamond"/>
          <w:sz w:val="24"/>
        </w:rPr>
        <w:footnoteReference w:id="732"/>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339" w:name="_Toc529428657"/>
      <w:r>
        <w:rPr>
          <w:rFonts w:cs="Garamond"/>
          <w:szCs w:val="28"/>
        </w:rPr>
        <w:t>2369. Bölüm</w:t>
      </w:r>
      <w:bookmarkEnd w:id="339"/>
    </w:p>
    <w:p w:rsidR="008B5FBE" w:rsidRDefault="008B5FBE">
      <w:pPr>
        <w:pStyle w:val="Heading1"/>
        <w:spacing w:line="300" w:lineRule="atLeast"/>
        <w:ind w:firstLine="284"/>
        <w:rPr>
          <w:rFonts w:cs="Garamond"/>
          <w:szCs w:val="28"/>
        </w:rPr>
      </w:pPr>
      <w:r>
        <w:rPr>
          <w:rFonts w:cs="Garamond"/>
          <w:szCs w:val="28"/>
        </w:rPr>
        <w:t xml:space="preserve"> </w:t>
      </w:r>
      <w:r w:rsidR="006416ED">
        <w:rPr>
          <w:rFonts w:cs="Garamond"/>
          <w:szCs w:val="28"/>
        </w:rPr>
        <w:t>(Çeşitli)</w:t>
      </w:r>
    </w:p>
    <w:p w:rsidR="008B5FBE" w:rsidRDefault="008B5FBE">
      <w:pPr>
        <w:spacing w:line="300" w:lineRule="atLeast"/>
        <w:ind w:firstLine="284"/>
        <w:jc w:val="lowKashida"/>
        <w:rPr>
          <w:rFonts w:ascii="Garamond" w:hAnsi="Garamond" w:cs="Garamond"/>
          <w:i/>
          <w:iCs/>
          <w:sz w:val="24"/>
        </w:rPr>
      </w:pPr>
    </w:p>
    <w:p w:rsidR="008B5FBE" w:rsidRDefault="008B5FBE" w:rsidP="002F58C6">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Rıza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“İsa (a.s) hem ağlıyor ve hem de gülüyo</w:t>
      </w:r>
      <w:r w:rsidR="006416ED">
        <w:rPr>
          <w:rFonts w:ascii="Garamond" w:hAnsi="Garamond" w:cs="Garamond"/>
          <w:sz w:val="24"/>
        </w:rPr>
        <w:t>rdu. Yahya (a.s) ağlıyor ve</w:t>
      </w:r>
      <w:r>
        <w:rPr>
          <w:rFonts w:ascii="Garamond" w:hAnsi="Garamond" w:cs="Garamond"/>
          <w:sz w:val="24"/>
        </w:rPr>
        <w:t xml:space="preserve"> gülmüyordu. </w:t>
      </w:r>
      <w:r>
        <w:rPr>
          <w:rFonts w:ascii="Garamond" w:hAnsi="Garamond" w:cs="Garamond"/>
          <w:sz w:val="24"/>
        </w:rPr>
        <w:t>İ</w:t>
      </w:r>
      <w:r>
        <w:rPr>
          <w:rFonts w:ascii="Garamond" w:hAnsi="Garamond" w:cs="Garamond"/>
          <w:sz w:val="24"/>
        </w:rPr>
        <w:t xml:space="preserve">sa’nın </w:t>
      </w:r>
      <w:r w:rsidR="002F58C6">
        <w:rPr>
          <w:rFonts w:ascii="Garamond" w:hAnsi="Garamond" w:cs="Garamond"/>
          <w:sz w:val="24"/>
        </w:rPr>
        <w:t>(a.s) yaptığı</w:t>
      </w:r>
      <w:r>
        <w:rPr>
          <w:rFonts w:ascii="Garamond" w:hAnsi="Garamond" w:cs="Garamond"/>
          <w:sz w:val="24"/>
        </w:rPr>
        <w:t xml:space="preserve"> daha iyiydi.”</w:t>
      </w:r>
      <w:r>
        <w:rPr>
          <w:rStyle w:val="FootnoteReference"/>
          <w:rFonts w:ascii="Garamond" w:hAnsi="Garamond"/>
          <w:sz w:val="24"/>
        </w:rPr>
        <w:footnoteReference w:id="73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Seccad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bir defa g</w:t>
      </w:r>
      <w:r>
        <w:rPr>
          <w:rFonts w:ascii="Garamond" w:hAnsi="Garamond" w:cs="Garamond"/>
          <w:sz w:val="24"/>
        </w:rPr>
        <w:t>ü</w:t>
      </w:r>
      <w:r>
        <w:rPr>
          <w:rFonts w:ascii="Garamond" w:hAnsi="Garamond" w:cs="Garamond"/>
          <w:sz w:val="24"/>
        </w:rPr>
        <w:t>lerse ilminin bir miktarı aklından uçar.”</w:t>
      </w:r>
      <w:r>
        <w:rPr>
          <w:rStyle w:val="FootnoteReference"/>
          <w:rFonts w:ascii="Garamond" w:hAnsi="Garamond"/>
          <w:sz w:val="24"/>
        </w:rPr>
        <w:footnoteReference w:id="73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Cebrail (a.s) kendisine Mikail’in neden gülmediğini soran Peygambere (s.a.a) şöyle buyurmuştur: </w:t>
      </w:r>
      <w:r>
        <w:rPr>
          <w:rFonts w:ascii="Garamond" w:hAnsi="Garamond" w:cs="Garamond"/>
          <w:sz w:val="24"/>
        </w:rPr>
        <w:t>“Cehennem ateşi yaratıldığı günden beri Mikail (a.s) asla gülmemiştir.”</w:t>
      </w:r>
      <w:r>
        <w:rPr>
          <w:rStyle w:val="FootnoteReference"/>
          <w:rFonts w:ascii="Garamond" w:hAnsi="Garamond"/>
          <w:sz w:val="24"/>
        </w:rPr>
        <w:footnoteReference w:id="73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“Dünyada züht içinde yaşayanların zahiri gülse de kal</w:t>
      </w:r>
      <w:r>
        <w:rPr>
          <w:rFonts w:ascii="Garamond" w:hAnsi="Garamond" w:cs="Garamond"/>
          <w:sz w:val="24"/>
        </w:rPr>
        <w:t>p</w:t>
      </w:r>
      <w:r>
        <w:rPr>
          <w:rFonts w:ascii="Garamond" w:hAnsi="Garamond" w:cs="Garamond"/>
          <w:sz w:val="24"/>
        </w:rPr>
        <w:t>leri ağlar, zahiri sevinçli olsa da hüzünleri şiddetli ve çok olur.”</w:t>
      </w:r>
      <w:r>
        <w:rPr>
          <w:rStyle w:val="FootnoteReference"/>
          <w:rFonts w:ascii="Garamond" w:hAnsi="Garamond"/>
          <w:sz w:val="24"/>
        </w:rPr>
        <w:footnoteReference w:id="736"/>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firstLine="284"/>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sz w:val="24"/>
        </w:rPr>
        <w:br w:type="page"/>
      </w:r>
    </w:p>
    <w:p w:rsidR="008B5FBE" w:rsidRDefault="008B5FBE">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310. Konu</w:t>
      </w:r>
    </w:p>
    <w:p w:rsidR="008B5FBE" w:rsidRDefault="008B5FBE">
      <w:pPr>
        <w:pStyle w:val="BodyTextIndent"/>
        <w:spacing w:before="0" w:line="300" w:lineRule="atLeast"/>
        <w:jc w:val="lowKashida"/>
        <w:rPr>
          <w:rFonts w:ascii="Garamond" w:hAnsi="Garamond" w:cs="Garamond"/>
          <w:sz w:val="72"/>
          <w:szCs w:val="72"/>
        </w:rPr>
      </w:pPr>
    </w:p>
    <w:p w:rsidR="008B5FBE" w:rsidRDefault="002F58C6">
      <w:pPr>
        <w:pStyle w:val="BodyTextIndent"/>
        <w:spacing w:before="0" w:line="300" w:lineRule="atLeast"/>
        <w:rPr>
          <w:rFonts w:ascii="Garamond" w:hAnsi="Garamond" w:cs="Garamond"/>
          <w:szCs w:val="100"/>
        </w:rPr>
      </w:pPr>
      <w:r>
        <w:rPr>
          <w:rFonts w:ascii="Garamond" w:hAnsi="Garamond" w:cs="Garamond"/>
          <w:szCs w:val="100"/>
        </w:rPr>
        <w:t>ez-Za</w:t>
      </w:r>
      <w:r w:rsidR="008B5FBE">
        <w:rPr>
          <w:rFonts w:ascii="Garamond" w:hAnsi="Garamond" w:cs="Garamond"/>
          <w:szCs w:val="100"/>
        </w:rPr>
        <w:t>rb</w:t>
      </w:r>
    </w:p>
    <w:p w:rsidR="008B5FBE" w:rsidRDefault="008B5FBE">
      <w:pPr>
        <w:pStyle w:val="BodyTextIndent"/>
        <w:spacing w:before="0" w:line="300" w:lineRule="atLeast"/>
        <w:rPr>
          <w:rFonts w:ascii="Garamond" w:hAnsi="Garamond" w:cs="Garamond"/>
          <w:sz w:val="90"/>
          <w:szCs w:val="90"/>
        </w:rPr>
      </w:pPr>
      <w:r>
        <w:rPr>
          <w:rFonts w:ascii="Garamond" w:hAnsi="Garamond" w:cs="Garamond"/>
          <w:sz w:val="90"/>
          <w:szCs w:val="90"/>
        </w:rPr>
        <w:t>Vurmak</w:t>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jc w:val="lowKashida"/>
        <w:rPr>
          <w:rFonts w:ascii="Garamond" w:hAnsi="Garamond" w:cs="Garamond"/>
          <w:i/>
          <w:iCs/>
          <w:sz w:val="24"/>
        </w:rPr>
      </w:pPr>
    </w:p>
    <w:p w:rsidR="008B5FBE" w:rsidRPr="007F3D5B" w:rsidRDefault="008B5FBE" w:rsidP="007F3D5B"/>
    <w:p w:rsidR="008B5FBE" w:rsidRDefault="008B5FBE">
      <w:pPr>
        <w:spacing w:line="300" w:lineRule="atLeast"/>
        <w:ind w:firstLine="284"/>
        <w:jc w:val="lowKashida"/>
        <w:rPr>
          <w:rFonts w:ascii="Garamond" w:hAnsi="Garamond" w:cs="Garamond"/>
          <w:sz w:val="24"/>
        </w:rPr>
      </w:pPr>
    </w:p>
    <w:p w:rsidR="008B5FBE" w:rsidRDefault="00F1525F" w:rsidP="007F3D5B">
      <w:pPr>
        <w:rPr>
          <w:rFonts w:cs="Garamond"/>
          <w:sz w:val="24"/>
          <w:szCs w:val="24"/>
        </w:rPr>
      </w:pPr>
      <w:bookmarkStart w:id="340" w:name="_Toc529424740"/>
      <w:bookmarkStart w:id="341" w:name="_Toc529428658"/>
      <w:r>
        <w:rPr>
          <w:noProof/>
          <w:lang w:val="en-US" w:eastAsia="en-US"/>
        </w:rPr>
        <mc:AlternateContent>
          <mc:Choice Requires="wps">
            <w:drawing>
              <wp:anchor distT="0" distB="0" distL="114300" distR="114300" simplePos="0" relativeHeight="251651584"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3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570C1" id="Line 2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mlKgIAAG0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Atl6aU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340"/>
      <w:bookmarkEnd w:id="341"/>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340. konu, el-Azap; el-Hudud, 751, 743. bölüm; el-Hayvan, 982. bölüm; ez-Zulüm, 2449. bölüm</w:t>
      </w:r>
    </w:p>
    <w:p w:rsidR="008B5FBE" w:rsidRDefault="008B5FBE">
      <w:pPr>
        <w:pStyle w:val="Heading1"/>
        <w:spacing w:line="300" w:lineRule="atLeast"/>
        <w:ind w:firstLine="284"/>
        <w:rPr>
          <w:rFonts w:cs="Garamond"/>
          <w:szCs w:val="28"/>
        </w:r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8B5FBE" w:rsidRDefault="008B5FBE">
      <w:pPr>
        <w:pStyle w:val="Heading1"/>
        <w:spacing w:line="300" w:lineRule="atLeast"/>
        <w:ind w:firstLine="284"/>
        <w:rPr>
          <w:rFonts w:cs="Garamond"/>
          <w:szCs w:val="28"/>
        </w:rPr>
      </w:pPr>
      <w:r>
        <w:rPr>
          <w:rFonts w:cs="Garamond"/>
          <w:szCs w:val="28"/>
        </w:rPr>
        <w:lastRenderedPageBreak/>
        <w:br w:type="page"/>
      </w:r>
      <w:bookmarkStart w:id="342" w:name="_Toc529428659"/>
      <w:r>
        <w:rPr>
          <w:rFonts w:cs="Garamond"/>
          <w:szCs w:val="28"/>
        </w:rPr>
        <w:lastRenderedPageBreak/>
        <w:t>2370. Bölüm</w:t>
      </w:r>
      <w:bookmarkEnd w:id="342"/>
    </w:p>
    <w:p w:rsidR="008B5FBE" w:rsidRDefault="002F58C6">
      <w:pPr>
        <w:pStyle w:val="Heading1"/>
        <w:spacing w:line="300" w:lineRule="atLeast"/>
        <w:ind w:firstLine="284"/>
        <w:rPr>
          <w:rFonts w:cs="Garamond"/>
          <w:szCs w:val="28"/>
        </w:rPr>
      </w:pPr>
      <w:r>
        <w:rPr>
          <w:rFonts w:cs="Garamond"/>
          <w:szCs w:val="28"/>
        </w:rPr>
        <w:t>Vurmak</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“Eğer hizmetçin A</w:t>
      </w:r>
      <w:r>
        <w:rPr>
          <w:rFonts w:ascii="Garamond" w:hAnsi="Garamond" w:cs="Garamond"/>
          <w:sz w:val="24"/>
        </w:rPr>
        <w:t>l</w:t>
      </w:r>
      <w:r>
        <w:rPr>
          <w:rFonts w:ascii="Garamond" w:hAnsi="Garamond" w:cs="Garamond"/>
          <w:sz w:val="24"/>
        </w:rPr>
        <w:t>lah’a isyan ederse onu döv ve eğer sana isyan ederse onu b</w:t>
      </w:r>
      <w:r>
        <w:rPr>
          <w:rFonts w:ascii="Garamond" w:hAnsi="Garamond" w:cs="Garamond"/>
          <w:sz w:val="24"/>
        </w:rPr>
        <w:t>a</w:t>
      </w:r>
      <w:r>
        <w:rPr>
          <w:rFonts w:ascii="Garamond" w:hAnsi="Garamond" w:cs="Garamond"/>
          <w:sz w:val="24"/>
        </w:rPr>
        <w:t>ğışla.”</w:t>
      </w:r>
      <w:r>
        <w:rPr>
          <w:rStyle w:val="FootnoteReference"/>
          <w:rFonts w:ascii="Garamond" w:hAnsi="Garamond"/>
          <w:sz w:val="24"/>
        </w:rPr>
        <w:footnoteReference w:id="73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“Aziz ve celil olan A</w:t>
      </w:r>
      <w:r>
        <w:rPr>
          <w:rFonts w:ascii="Garamond" w:hAnsi="Garamond" w:cs="Garamond"/>
          <w:sz w:val="24"/>
        </w:rPr>
        <w:t>l</w:t>
      </w:r>
      <w:r>
        <w:rPr>
          <w:rFonts w:ascii="Garamond" w:hAnsi="Garamond" w:cs="Garamond"/>
          <w:sz w:val="24"/>
        </w:rPr>
        <w:t>lah karşısında insanların en i</w:t>
      </w:r>
      <w:r>
        <w:rPr>
          <w:rFonts w:ascii="Garamond" w:hAnsi="Garamond" w:cs="Garamond"/>
          <w:sz w:val="24"/>
        </w:rPr>
        <w:t>s</w:t>
      </w:r>
      <w:r>
        <w:rPr>
          <w:rFonts w:ascii="Garamond" w:hAnsi="Garamond" w:cs="Garamond"/>
          <w:sz w:val="24"/>
        </w:rPr>
        <w:t>yankarı katili olmayanı öldüren ve kendisini vurmayanı döven kimsedir.”</w:t>
      </w:r>
      <w:r>
        <w:rPr>
          <w:rStyle w:val="FootnoteReference"/>
          <w:rFonts w:ascii="Garamond" w:hAnsi="Garamond"/>
          <w:sz w:val="24"/>
        </w:rPr>
        <w:footnoteReference w:id="73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“Allah’ın laneti katili olmayanı öldüren, ya da kendis</w:t>
      </w:r>
      <w:r>
        <w:rPr>
          <w:rFonts w:ascii="Garamond" w:hAnsi="Garamond" w:cs="Garamond"/>
          <w:sz w:val="24"/>
        </w:rPr>
        <w:t>i</w:t>
      </w:r>
      <w:r>
        <w:rPr>
          <w:rFonts w:ascii="Garamond" w:hAnsi="Garamond" w:cs="Garamond"/>
          <w:sz w:val="24"/>
        </w:rPr>
        <w:t>ni dövmeyen kimseyi dövenin üzerine olsun.”</w:t>
      </w:r>
      <w:r>
        <w:rPr>
          <w:rStyle w:val="FootnoteReference"/>
          <w:rFonts w:ascii="Garamond" w:hAnsi="Garamond"/>
          <w:sz w:val="24"/>
        </w:rPr>
        <w:footnoteReference w:id="73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“Eğer birisi birisine </w:t>
      </w:r>
      <w:r w:rsidR="002F58C6">
        <w:rPr>
          <w:rFonts w:ascii="Garamond" w:hAnsi="Garamond" w:cs="Garamond"/>
          <w:sz w:val="24"/>
        </w:rPr>
        <w:t xml:space="preserve">haksız yere </w:t>
      </w:r>
      <w:r>
        <w:rPr>
          <w:rFonts w:ascii="Garamond" w:hAnsi="Garamond" w:cs="Garamond"/>
          <w:sz w:val="24"/>
        </w:rPr>
        <w:t>kırbaç vurursa Allah da ona ate</w:t>
      </w:r>
      <w:r>
        <w:rPr>
          <w:rFonts w:ascii="Garamond" w:hAnsi="Garamond" w:cs="Garamond"/>
          <w:sz w:val="24"/>
        </w:rPr>
        <w:t>ş</w:t>
      </w:r>
      <w:r>
        <w:rPr>
          <w:rFonts w:ascii="Garamond" w:hAnsi="Garamond" w:cs="Garamond"/>
          <w:sz w:val="24"/>
        </w:rPr>
        <w:t>ten bir kırbaç vurur. ”</w:t>
      </w:r>
      <w:r>
        <w:rPr>
          <w:rStyle w:val="FootnoteReference"/>
          <w:rFonts w:ascii="Garamond" w:hAnsi="Garamond"/>
          <w:sz w:val="24"/>
        </w:rPr>
        <w:footnoteReference w:id="74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bir şahsın yanağına veya yüzüne tokat v</w:t>
      </w:r>
      <w:r>
        <w:rPr>
          <w:rFonts w:ascii="Garamond" w:hAnsi="Garamond" w:cs="Garamond"/>
          <w:sz w:val="24"/>
        </w:rPr>
        <w:t>u</w:t>
      </w:r>
      <w:r>
        <w:rPr>
          <w:rFonts w:ascii="Garamond" w:hAnsi="Garamond" w:cs="Garamond"/>
          <w:sz w:val="24"/>
        </w:rPr>
        <w:t>rursa Allah kıyamet günü kemi</w:t>
      </w:r>
      <w:r>
        <w:rPr>
          <w:rFonts w:ascii="Garamond" w:hAnsi="Garamond" w:cs="Garamond"/>
          <w:sz w:val="24"/>
        </w:rPr>
        <w:t>k</w:t>
      </w:r>
      <w:r>
        <w:rPr>
          <w:rFonts w:ascii="Garamond" w:hAnsi="Garamond" w:cs="Garamond"/>
          <w:sz w:val="24"/>
        </w:rPr>
        <w:t>lerini un ufak eder ve tövbe e</w:t>
      </w:r>
      <w:r>
        <w:rPr>
          <w:rFonts w:ascii="Garamond" w:hAnsi="Garamond" w:cs="Garamond"/>
          <w:sz w:val="24"/>
        </w:rPr>
        <w:t>t</w:t>
      </w:r>
      <w:r>
        <w:rPr>
          <w:rFonts w:ascii="Garamond" w:hAnsi="Garamond" w:cs="Garamond"/>
          <w:sz w:val="24"/>
        </w:rPr>
        <w:t>medikçe cehenneme girinceye kadar elleri bağlı haşrolur.”</w:t>
      </w:r>
      <w:r>
        <w:rPr>
          <w:rStyle w:val="FootnoteReference"/>
          <w:rFonts w:ascii="Garamond" w:hAnsi="Garamond"/>
          <w:sz w:val="24"/>
        </w:rPr>
        <w:footnoteReference w:id="74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indinde yaratı</w:t>
      </w:r>
      <w:r>
        <w:rPr>
          <w:rFonts w:ascii="Garamond" w:hAnsi="Garamond" w:cs="Garamond"/>
          <w:sz w:val="24"/>
        </w:rPr>
        <w:t>k</w:t>
      </w:r>
      <w:r>
        <w:rPr>
          <w:rFonts w:ascii="Garamond" w:hAnsi="Garamond" w:cs="Garamond"/>
          <w:sz w:val="24"/>
        </w:rPr>
        <w:t>ların en nefret edileni bir Mü</w:t>
      </w:r>
      <w:r>
        <w:rPr>
          <w:rFonts w:ascii="Garamond" w:hAnsi="Garamond" w:cs="Garamond"/>
          <w:sz w:val="24"/>
        </w:rPr>
        <w:t>s</w:t>
      </w:r>
      <w:r>
        <w:rPr>
          <w:rFonts w:ascii="Garamond" w:hAnsi="Garamond" w:cs="Garamond"/>
          <w:sz w:val="24"/>
        </w:rPr>
        <w:t>lüman’ın sırtını haksız yere yar</w:t>
      </w:r>
      <w:r>
        <w:rPr>
          <w:rFonts w:ascii="Garamond" w:hAnsi="Garamond" w:cs="Garamond"/>
          <w:sz w:val="24"/>
        </w:rPr>
        <w:t>a</w:t>
      </w:r>
      <w:r>
        <w:rPr>
          <w:rFonts w:ascii="Garamond" w:hAnsi="Garamond" w:cs="Garamond"/>
          <w:sz w:val="24"/>
        </w:rPr>
        <w:t>layan, ke</w:t>
      </w:r>
      <w:r w:rsidR="002F58C6">
        <w:rPr>
          <w:rFonts w:ascii="Garamond" w:hAnsi="Garamond" w:cs="Garamond"/>
          <w:sz w:val="24"/>
        </w:rPr>
        <w:t>ndisine vurmayan birine</w:t>
      </w:r>
      <w:r>
        <w:rPr>
          <w:rFonts w:ascii="Garamond" w:hAnsi="Garamond" w:cs="Garamond"/>
          <w:sz w:val="24"/>
        </w:rPr>
        <w:t xml:space="preserve"> haksız yere vuran veya kendisini öldürmeyen kimseyi öldüren kimsedir.”</w:t>
      </w:r>
      <w:r>
        <w:rPr>
          <w:rStyle w:val="FootnoteReference"/>
          <w:rFonts w:ascii="Garamond" w:hAnsi="Garamond"/>
          <w:sz w:val="24"/>
        </w:rPr>
        <w:footnoteReference w:id="74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vergi m</w:t>
      </w:r>
      <w:r>
        <w:rPr>
          <w:rFonts w:ascii="Garamond" w:hAnsi="Garamond" w:cs="Garamond"/>
          <w:i/>
          <w:iCs/>
          <w:sz w:val="24"/>
        </w:rPr>
        <w:t>e</w:t>
      </w:r>
      <w:r>
        <w:rPr>
          <w:rFonts w:ascii="Garamond" w:hAnsi="Garamond" w:cs="Garamond"/>
          <w:i/>
          <w:iCs/>
          <w:sz w:val="24"/>
        </w:rPr>
        <w:t xml:space="preserve">murlarına yazdığı mektubunda şöyle buyurmuştur: </w:t>
      </w:r>
      <w:r>
        <w:rPr>
          <w:rFonts w:ascii="Garamond" w:hAnsi="Garamond" w:cs="Garamond"/>
          <w:sz w:val="24"/>
        </w:rPr>
        <w:t>“Sakın birine bir dirhem için kırbaç vurmayın.”</w:t>
      </w:r>
      <w:r>
        <w:rPr>
          <w:rStyle w:val="FootnoteReference"/>
          <w:rFonts w:ascii="Garamond" w:hAnsi="Garamond"/>
          <w:sz w:val="24"/>
        </w:rPr>
        <w:footnoteReference w:id="74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“Akıllı kimse terbiye ile yola gelir. Ama (cahil) ha</w:t>
      </w:r>
      <w:r>
        <w:rPr>
          <w:rFonts w:ascii="Garamond" w:hAnsi="Garamond" w:cs="Garamond"/>
          <w:sz w:val="24"/>
        </w:rPr>
        <w:t>y</w:t>
      </w:r>
      <w:r>
        <w:rPr>
          <w:rFonts w:ascii="Garamond" w:hAnsi="Garamond" w:cs="Garamond"/>
          <w:sz w:val="24"/>
        </w:rPr>
        <w:t>vanlar sadece kırbaç darbesiyle yola gelir. ”</w:t>
      </w:r>
      <w:r>
        <w:rPr>
          <w:rStyle w:val="FootnoteReference"/>
          <w:rFonts w:ascii="Garamond" w:hAnsi="Garamond"/>
          <w:sz w:val="24"/>
        </w:rPr>
        <w:footnoteReference w:id="744"/>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Vesail’uş Şia, 19/11, 4. Bölüm; es-Salah, 1852. Bölüm</w:t>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firstLine="284"/>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sz w:val="24"/>
        </w:rPr>
        <w:br w:type="page"/>
      </w:r>
    </w:p>
    <w:p w:rsidR="008B5FBE" w:rsidRDefault="008B5FBE">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311. Konu</w:t>
      </w:r>
    </w:p>
    <w:p w:rsidR="008B5FBE" w:rsidRDefault="008B5FBE">
      <w:pPr>
        <w:pStyle w:val="BodyTextIndent"/>
        <w:spacing w:before="0" w:line="300" w:lineRule="atLeast"/>
        <w:jc w:val="lowKashida"/>
        <w:rPr>
          <w:rFonts w:ascii="Garamond" w:hAnsi="Garamond" w:cs="Garamond"/>
          <w:sz w:val="72"/>
          <w:szCs w:val="72"/>
        </w:rPr>
      </w:pPr>
    </w:p>
    <w:p w:rsidR="008B5FBE" w:rsidRDefault="002F58C6">
      <w:pPr>
        <w:pStyle w:val="BodyTextIndent"/>
        <w:spacing w:before="0" w:line="300" w:lineRule="atLeast"/>
        <w:rPr>
          <w:rFonts w:ascii="Garamond" w:hAnsi="Garamond" w:cs="Garamond"/>
          <w:szCs w:val="100"/>
        </w:rPr>
      </w:pPr>
      <w:r>
        <w:rPr>
          <w:rFonts w:ascii="Garamond" w:hAnsi="Garamond" w:cs="Garamond"/>
          <w:szCs w:val="100"/>
        </w:rPr>
        <w:t>ez-Zara</w:t>
      </w:r>
      <w:r w:rsidR="008B5FBE">
        <w:rPr>
          <w:rFonts w:ascii="Garamond" w:hAnsi="Garamond" w:cs="Garamond"/>
          <w:szCs w:val="100"/>
        </w:rPr>
        <w:t>r</w:t>
      </w:r>
    </w:p>
    <w:p w:rsidR="008B5FBE" w:rsidRDefault="008B5FBE">
      <w:pPr>
        <w:pStyle w:val="BodyTextIndent"/>
        <w:spacing w:before="0" w:line="300" w:lineRule="atLeast"/>
        <w:rPr>
          <w:rFonts w:ascii="Garamond" w:hAnsi="Garamond" w:cs="Garamond"/>
          <w:sz w:val="90"/>
          <w:szCs w:val="90"/>
        </w:rPr>
      </w:pPr>
      <w:r>
        <w:rPr>
          <w:rFonts w:ascii="Garamond" w:hAnsi="Garamond" w:cs="Garamond"/>
          <w:sz w:val="90"/>
          <w:szCs w:val="90"/>
        </w:rPr>
        <w:t>Zarar</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 xml:space="preserve">Vesail’uş Şia, 17/340, 12. bölüm; Edem-u Cevaz-u İzrar bi’l-Müslim </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el-Kafi, 5/292, Bab’uz-Zirer</w:t>
      </w:r>
    </w:p>
    <w:p w:rsidR="008B5FBE" w:rsidRDefault="008B5FBE">
      <w:pPr>
        <w:spacing w:line="300" w:lineRule="atLeast"/>
        <w:jc w:val="lowKashida"/>
        <w:rPr>
          <w:rFonts w:ascii="Garamond" w:hAnsi="Garamond" w:cs="Garamond"/>
          <w:i/>
          <w:iCs/>
          <w:sz w:val="24"/>
        </w:rPr>
      </w:pPr>
    </w:p>
    <w:p w:rsidR="008B5FBE" w:rsidRPr="007F3D5B" w:rsidRDefault="008B5FBE" w:rsidP="007F3D5B"/>
    <w:p w:rsidR="008B5FBE" w:rsidRDefault="008B5FBE">
      <w:pPr>
        <w:spacing w:line="300" w:lineRule="atLeast"/>
        <w:ind w:firstLine="284"/>
        <w:jc w:val="lowKashida"/>
        <w:rPr>
          <w:rFonts w:ascii="Garamond" w:hAnsi="Garamond" w:cs="Garamond"/>
          <w:sz w:val="24"/>
        </w:rPr>
      </w:pPr>
    </w:p>
    <w:p w:rsidR="008B5FBE" w:rsidRDefault="00F1525F" w:rsidP="007F3D5B">
      <w:pPr>
        <w:rPr>
          <w:rFonts w:cs="Garamond"/>
          <w:sz w:val="24"/>
          <w:szCs w:val="24"/>
        </w:rPr>
      </w:pPr>
      <w:bookmarkStart w:id="343" w:name="_Toc529424743"/>
      <w:bookmarkStart w:id="344" w:name="_Toc529428661"/>
      <w:r>
        <w:rPr>
          <w:noProof/>
          <w:lang w:val="en-US" w:eastAsia="en-US"/>
        </w:rPr>
        <mc:AlternateContent>
          <mc:Choice Requires="wps">
            <w:drawing>
              <wp:anchor distT="0" distB="0" distL="114300" distR="114300" simplePos="0" relativeHeight="251652608"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E8390" id="Line 2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o1no+S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343"/>
      <w:bookmarkEnd w:id="344"/>
    </w:p>
    <w:p w:rsidR="008B5FBE" w:rsidRDefault="008B5FBE">
      <w:pPr>
        <w:spacing w:line="300" w:lineRule="atLeast"/>
        <w:jc w:val="lowKashida"/>
        <w:rPr>
          <w:rFonts w:ascii="Garamond" w:hAnsi="Garamond" w:cs="Garamond"/>
          <w:i/>
          <w:iCs/>
          <w:sz w:val="24"/>
        </w:rPr>
      </w:pPr>
    </w:p>
    <w:p w:rsidR="008B5FBE" w:rsidRDefault="008B5FBE">
      <w:pPr>
        <w:pStyle w:val="Heading1"/>
        <w:spacing w:line="300" w:lineRule="atLeast"/>
        <w:ind w:firstLine="284"/>
        <w:rPr>
          <w:rFonts w:cs="Garamond"/>
          <w:szCs w:val="28"/>
        </w:r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8B5FBE" w:rsidRDefault="008B5FBE">
      <w:pPr>
        <w:pStyle w:val="Heading1"/>
        <w:spacing w:line="300" w:lineRule="atLeast"/>
        <w:ind w:firstLine="284"/>
        <w:rPr>
          <w:rFonts w:cs="Garamond"/>
          <w:szCs w:val="28"/>
        </w:rPr>
      </w:pPr>
      <w:r>
        <w:rPr>
          <w:rFonts w:cs="Garamond"/>
          <w:szCs w:val="28"/>
        </w:rPr>
        <w:lastRenderedPageBreak/>
        <w:br w:type="page"/>
      </w:r>
      <w:bookmarkStart w:id="345" w:name="_Toc529428662"/>
      <w:r>
        <w:rPr>
          <w:rFonts w:cs="Garamond"/>
          <w:szCs w:val="28"/>
        </w:rPr>
        <w:lastRenderedPageBreak/>
        <w:t>2371. Bölüm</w:t>
      </w:r>
      <w:bookmarkEnd w:id="345"/>
    </w:p>
    <w:p w:rsidR="008B5FBE" w:rsidRDefault="008B5FBE">
      <w:pPr>
        <w:pStyle w:val="Heading1"/>
        <w:spacing w:line="300" w:lineRule="atLeast"/>
        <w:ind w:firstLine="284"/>
        <w:rPr>
          <w:rFonts w:cs="Garamond"/>
          <w:szCs w:val="28"/>
        </w:rPr>
      </w:pPr>
      <w:bookmarkStart w:id="346" w:name="_Toc529428663"/>
      <w:r>
        <w:rPr>
          <w:rFonts w:cs="Garamond"/>
          <w:szCs w:val="28"/>
        </w:rPr>
        <w:t>İslam’da Zarar Görme veya Zarar Verme Yoktur (1)</w:t>
      </w:r>
      <w:bookmarkEnd w:id="346"/>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“Ne zarar görme va</w:t>
      </w:r>
      <w:r>
        <w:rPr>
          <w:rFonts w:ascii="Garamond" w:hAnsi="Garamond" w:cs="Garamond"/>
          <w:sz w:val="24"/>
        </w:rPr>
        <w:t>r</w:t>
      </w:r>
      <w:r>
        <w:rPr>
          <w:rFonts w:ascii="Garamond" w:hAnsi="Garamond" w:cs="Garamond"/>
          <w:sz w:val="24"/>
        </w:rPr>
        <w:t>dır ve ne de zarar verme.”</w:t>
      </w:r>
      <w:r>
        <w:rPr>
          <w:rStyle w:val="FootnoteReference"/>
          <w:rFonts w:ascii="Garamond" w:hAnsi="Garamond"/>
          <w:sz w:val="24"/>
        </w:rPr>
        <w:footnoteReference w:id="74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“Ne zarar görme va</w:t>
      </w:r>
      <w:r>
        <w:rPr>
          <w:rFonts w:ascii="Garamond" w:hAnsi="Garamond" w:cs="Garamond"/>
          <w:sz w:val="24"/>
        </w:rPr>
        <w:t>r</w:t>
      </w:r>
      <w:r>
        <w:rPr>
          <w:rFonts w:ascii="Garamond" w:hAnsi="Garamond" w:cs="Garamond"/>
          <w:sz w:val="24"/>
        </w:rPr>
        <w:t>dır ve ne de zarar verme. Başk</w:t>
      </w:r>
      <w:r>
        <w:rPr>
          <w:rFonts w:ascii="Garamond" w:hAnsi="Garamond" w:cs="Garamond"/>
          <w:sz w:val="24"/>
        </w:rPr>
        <w:t>a</w:t>
      </w:r>
      <w:r>
        <w:rPr>
          <w:rFonts w:ascii="Garamond" w:hAnsi="Garamond" w:cs="Garamond"/>
          <w:sz w:val="24"/>
        </w:rPr>
        <w:t xml:space="preserve">sına zarar veren kimseye Allah </w:t>
      </w:r>
      <w:r w:rsidR="0034651A">
        <w:rPr>
          <w:rFonts w:ascii="Garamond" w:hAnsi="Garamond" w:cs="Garamond"/>
          <w:sz w:val="24"/>
        </w:rPr>
        <w:t>da zarar verir.</w:t>
      </w:r>
      <w:r>
        <w:rPr>
          <w:rFonts w:ascii="Garamond" w:hAnsi="Garamond" w:cs="Garamond"/>
          <w:sz w:val="24"/>
        </w:rPr>
        <w:t xml:space="preserve"> </w:t>
      </w:r>
      <w:r w:rsidR="0034651A">
        <w:rPr>
          <w:rFonts w:ascii="Garamond" w:hAnsi="Garamond" w:cs="Garamond"/>
          <w:sz w:val="24"/>
        </w:rPr>
        <w:t>B</w:t>
      </w:r>
      <w:r>
        <w:rPr>
          <w:rFonts w:ascii="Garamond" w:hAnsi="Garamond" w:cs="Garamond"/>
          <w:sz w:val="24"/>
        </w:rPr>
        <w:t>aşkasını meşa</w:t>
      </w:r>
      <w:r>
        <w:rPr>
          <w:rFonts w:ascii="Garamond" w:hAnsi="Garamond" w:cs="Garamond"/>
          <w:sz w:val="24"/>
        </w:rPr>
        <w:t>k</w:t>
      </w:r>
      <w:r>
        <w:rPr>
          <w:rFonts w:ascii="Garamond" w:hAnsi="Garamond" w:cs="Garamond"/>
          <w:sz w:val="24"/>
        </w:rPr>
        <w:t>kate düşüren kimseyi Allah da m</w:t>
      </w:r>
      <w:r>
        <w:rPr>
          <w:rFonts w:ascii="Garamond" w:hAnsi="Garamond" w:cs="Garamond"/>
          <w:sz w:val="24"/>
        </w:rPr>
        <w:t>e</w:t>
      </w:r>
      <w:r>
        <w:rPr>
          <w:rFonts w:ascii="Garamond" w:hAnsi="Garamond" w:cs="Garamond"/>
          <w:sz w:val="24"/>
        </w:rPr>
        <w:t>şakkate düşürür.”</w:t>
      </w:r>
      <w:r>
        <w:rPr>
          <w:rStyle w:val="FootnoteReference"/>
          <w:rFonts w:ascii="Garamond" w:hAnsi="Garamond"/>
          <w:sz w:val="24"/>
        </w:rPr>
        <w:footnoteReference w:id="74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34651A">
        <w:rPr>
          <w:rFonts w:ascii="Garamond" w:hAnsi="Garamond" w:cs="Garamond"/>
          <w:sz w:val="24"/>
        </w:rPr>
        <w:t>“Ne zarar</w:t>
      </w:r>
      <w:r>
        <w:rPr>
          <w:rFonts w:ascii="Garamond" w:hAnsi="Garamond" w:cs="Garamond"/>
          <w:sz w:val="24"/>
        </w:rPr>
        <w:t xml:space="preserve"> va</w:t>
      </w:r>
      <w:r>
        <w:rPr>
          <w:rFonts w:ascii="Garamond" w:hAnsi="Garamond" w:cs="Garamond"/>
          <w:sz w:val="24"/>
        </w:rPr>
        <w:t>r</w:t>
      </w:r>
      <w:r w:rsidR="0034651A">
        <w:rPr>
          <w:rFonts w:ascii="Garamond" w:hAnsi="Garamond" w:cs="Garamond"/>
          <w:sz w:val="24"/>
        </w:rPr>
        <w:t>dır ve ne de zarar ve</w:t>
      </w:r>
      <w:r>
        <w:rPr>
          <w:rFonts w:ascii="Garamond" w:hAnsi="Garamond" w:cs="Garamond"/>
          <w:sz w:val="24"/>
        </w:rPr>
        <w:t>rme. İnsan sop</w:t>
      </w:r>
      <w:r>
        <w:rPr>
          <w:rFonts w:ascii="Garamond" w:hAnsi="Garamond" w:cs="Garamond"/>
          <w:sz w:val="24"/>
        </w:rPr>
        <w:t>a</w:t>
      </w:r>
      <w:r>
        <w:rPr>
          <w:rFonts w:ascii="Garamond" w:hAnsi="Garamond" w:cs="Garamond"/>
          <w:sz w:val="24"/>
        </w:rPr>
        <w:t>sını komşusunun duvarı üzeri</w:t>
      </w:r>
      <w:r>
        <w:rPr>
          <w:rFonts w:ascii="Garamond" w:hAnsi="Garamond" w:cs="Garamond"/>
          <w:sz w:val="24"/>
        </w:rPr>
        <w:t>n</w:t>
      </w:r>
      <w:r>
        <w:rPr>
          <w:rFonts w:ascii="Garamond" w:hAnsi="Garamond" w:cs="Garamond"/>
          <w:sz w:val="24"/>
        </w:rPr>
        <w:t>de koyabilir. Düz ve yum</w:t>
      </w:r>
      <w:r>
        <w:rPr>
          <w:rFonts w:ascii="Garamond" w:hAnsi="Garamond" w:cs="Garamond"/>
          <w:sz w:val="24"/>
        </w:rPr>
        <w:t>u</w:t>
      </w:r>
      <w:r w:rsidR="0034651A">
        <w:rPr>
          <w:rFonts w:ascii="Garamond" w:hAnsi="Garamond" w:cs="Garamond"/>
          <w:sz w:val="24"/>
        </w:rPr>
        <w:t xml:space="preserve">şak yolun </w:t>
      </w:r>
      <w:r>
        <w:rPr>
          <w:rFonts w:ascii="Garamond" w:hAnsi="Garamond" w:cs="Garamond"/>
          <w:sz w:val="24"/>
        </w:rPr>
        <w:t>sınırı yedi zira’</w:t>
      </w:r>
      <w:r w:rsidR="0034651A">
        <w:rPr>
          <w:rFonts w:ascii="Garamond" w:hAnsi="Garamond" w:cs="Garamond"/>
          <w:sz w:val="24"/>
        </w:rPr>
        <w:t>dır</w:t>
      </w:r>
      <w:r>
        <w:rPr>
          <w:rFonts w:ascii="Garamond" w:hAnsi="Garamond" w:cs="Garamond"/>
          <w:sz w:val="24"/>
        </w:rPr>
        <w:t xml:space="preserve"> (parmak uçl</w:t>
      </w:r>
      <w:r>
        <w:rPr>
          <w:rFonts w:ascii="Garamond" w:hAnsi="Garamond" w:cs="Garamond"/>
          <w:sz w:val="24"/>
        </w:rPr>
        <w:t>a</w:t>
      </w:r>
      <w:r>
        <w:rPr>
          <w:rFonts w:ascii="Garamond" w:hAnsi="Garamond" w:cs="Garamond"/>
          <w:sz w:val="24"/>
        </w:rPr>
        <w:t>rından dirseğe kadar bir zira’ s</w:t>
      </w:r>
      <w:r>
        <w:rPr>
          <w:rFonts w:ascii="Garamond" w:hAnsi="Garamond" w:cs="Garamond"/>
          <w:sz w:val="24"/>
        </w:rPr>
        <w:t>a</w:t>
      </w:r>
      <w:r>
        <w:rPr>
          <w:rFonts w:ascii="Garamond" w:hAnsi="Garamond" w:cs="Garamond"/>
          <w:sz w:val="24"/>
        </w:rPr>
        <w:t>yılmaktadır. )”</w:t>
      </w:r>
      <w:r>
        <w:rPr>
          <w:rStyle w:val="FootnoteReference"/>
          <w:rFonts w:ascii="Garamond" w:hAnsi="Garamond"/>
          <w:sz w:val="24"/>
        </w:rPr>
        <w:footnoteReference w:id="74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“Müslümanlara sığ</w:t>
      </w:r>
      <w:r>
        <w:rPr>
          <w:rFonts w:ascii="Garamond" w:hAnsi="Garamond" w:cs="Garamond"/>
          <w:sz w:val="24"/>
        </w:rPr>
        <w:t>ı</w:t>
      </w:r>
      <w:r>
        <w:rPr>
          <w:rFonts w:ascii="Garamond" w:hAnsi="Garamond" w:cs="Garamond"/>
          <w:sz w:val="24"/>
        </w:rPr>
        <w:t>nan kimse zarar vermedikçe ve kötü niyeti olmadıkça Müsl</w:t>
      </w:r>
      <w:r>
        <w:rPr>
          <w:rFonts w:ascii="Garamond" w:hAnsi="Garamond" w:cs="Garamond"/>
          <w:sz w:val="24"/>
        </w:rPr>
        <w:t>ü</w:t>
      </w:r>
      <w:r>
        <w:rPr>
          <w:rFonts w:ascii="Garamond" w:hAnsi="Garamond" w:cs="Garamond"/>
          <w:sz w:val="24"/>
        </w:rPr>
        <w:t>manlar mesabesindedir.”</w:t>
      </w:r>
      <w:r>
        <w:rPr>
          <w:rStyle w:val="FootnoteReference"/>
          <w:rFonts w:ascii="Garamond" w:hAnsi="Garamond"/>
          <w:sz w:val="24"/>
        </w:rPr>
        <w:footnoteReference w:id="74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“İslam’da zarar görme veya başkalarına zarar verme y</w:t>
      </w:r>
      <w:r>
        <w:rPr>
          <w:rFonts w:ascii="Garamond" w:hAnsi="Garamond" w:cs="Garamond"/>
          <w:sz w:val="24"/>
        </w:rPr>
        <w:t>a</w:t>
      </w:r>
      <w:r>
        <w:rPr>
          <w:rFonts w:ascii="Garamond" w:hAnsi="Garamond" w:cs="Garamond"/>
          <w:sz w:val="24"/>
        </w:rPr>
        <w:t xml:space="preserve">saktır. Zira İslam </w:t>
      </w:r>
      <w:r>
        <w:rPr>
          <w:rFonts w:ascii="Garamond" w:hAnsi="Garamond" w:cs="Garamond"/>
          <w:sz w:val="24"/>
        </w:rPr>
        <w:lastRenderedPageBreak/>
        <w:t>Müslümanın hayrını artırır ve ona bir kötül</w:t>
      </w:r>
      <w:r>
        <w:rPr>
          <w:rFonts w:ascii="Garamond" w:hAnsi="Garamond" w:cs="Garamond"/>
          <w:sz w:val="24"/>
        </w:rPr>
        <w:t>ü</w:t>
      </w:r>
      <w:r>
        <w:rPr>
          <w:rFonts w:ascii="Garamond" w:hAnsi="Garamond" w:cs="Garamond"/>
          <w:sz w:val="24"/>
        </w:rPr>
        <w:t>ğünü artırmaz.”</w:t>
      </w:r>
      <w:r>
        <w:rPr>
          <w:rStyle w:val="FootnoteReference"/>
          <w:rFonts w:ascii="Garamond" w:hAnsi="Garamond"/>
          <w:sz w:val="24"/>
        </w:rPr>
        <w:footnoteReference w:id="74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“Semure bin Cündeb’in Ensar’dan birinin bahçesinde bir hurma ağacı va</w:t>
      </w:r>
      <w:r>
        <w:rPr>
          <w:rFonts w:ascii="Garamond" w:hAnsi="Garamond" w:cs="Garamond"/>
          <w:sz w:val="24"/>
        </w:rPr>
        <w:t>r</w:t>
      </w:r>
      <w:r>
        <w:rPr>
          <w:rFonts w:ascii="Garamond" w:hAnsi="Garamond" w:cs="Garamond"/>
          <w:sz w:val="24"/>
        </w:rPr>
        <w:t>dı. Ensar’dan olan o şahsın evi de bağın kenarındaydı. Semure izin almadan bağa giriyordu. Ensar’dan olan o şahıs Semure ile konuştu ve bağa girdiği z</w:t>
      </w:r>
      <w:r>
        <w:rPr>
          <w:rFonts w:ascii="Garamond" w:hAnsi="Garamond" w:cs="Garamond"/>
          <w:sz w:val="24"/>
        </w:rPr>
        <w:t>a</w:t>
      </w:r>
      <w:r>
        <w:rPr>
          <w:rFonts w:ascii="Garamond" w:hAnsi="Garamond" w:cs="Garamond"/>
          <w:sz w:val="24"/>
        </w:rPr>
        <w:t>man izin almasını istedi ama o kabul etmedi. Ensar’dan olan şahıs Resulullah’ın (s.a.a) huz</w:t>
      </w:r>
      <w:r>
        <w:rPr>
          <w:rFonts w:ascii="Garamond" w:hAnsi="Garamond" w:cs="Garamond"/>
          <w:sz w:val="24"/>
        </w:rPr>
        <w:t>u</w:t>
      </w:r>
      <w:r>
        <w:rPr>
          <w:rFonts w:ascii="Garamond" w:hAnsi="Garamond" w:cs="Garamond"/>
          <w:sz w:val="24"/>
        </w:rPr>
        <w:t>runa vardı ve olayı kendisine a</w:t>
      </w:r>
      <w:r>
        <w:rPr>
          <w:rFonts w:ascii="Garamond" w:hAnsi="Garamond" w:cs="Garamond"/>
          <w:sz w:val="24"/>
        </w:rPr>
        <w:t>n</w:t>
      </w:r>
      <w:r>
        <w:rPr>
          <w:rFonts w:ascii="Garamond" w:hAnsi="Garamond" w:cs="Garamond"/>
          <w:sz w:val="24"/>
        </w:rPr>
        <w:t>lat</w:t>
      </w:r>
      <w:r>
        <w:rPr>
          <w:rFonts w:ascii="Garamond" w:hAnsi="Garamond" w:cs="Garamond"/>
          <w:sz w:val="24"/>
        </w:rPr>
        <w:t>a</w:t>
      </w:r>
      <w:r>
        <w:rPr>
          <w:rFonts w:ascii="Garamond" w:hAnsi="Garamond" w:cs="Garamond"/>
          <w:sz w:val="24"/>
        </w:rPr>
        <w:t>rak onu şikayet etti. Resulullah (s.a.a) Semure’yi ç</w:t>
      </w:r>
      <w:r>
        <w:rPr>
          <w:rFonts w:ascii="Garamond" w:hAnsi="Garamond" w:cs="Garamond"/>
          <w:sz w:val="24"/>
        </w:rPr>
        <w:t>a</w:t>
      </w:r>
      <w:r>
        <w:rPr>
          <w:rFonts w:ascii="Garamond" w:hAnsi="Garamond" w:cs="Garamond"/>
          <w:sz w:val="24"/>
        </w:rPr>
        <w:t>ğırttı. Ensardan olan şahsın s</w:t>
      </w:r>
      <w:r>
        <w:rPr>
          <w:rFonts w:ascii="Garamond" w:hAnsi="Garamond" w:cs="Garamond"/>
          <w:sz w:val="24"/>
        </w:rPr>
        <w:t>ö</w:t>
      </w:r>
      <w:r>
        <w:rPr>
          <w:rFonts w:ascii="Garamond" w:hAnsi="Garamond" w:cs="Garamond"/>
          <w:sz w:val="24"/>
        </w:rPr>
        <w:t>zünü ve şikayetini kendisine bi</w:t>
      </w:r>
      <w:r>
        <w:rPr>
          <w:rFonts w:ascii="Garamond" w:hAnsi="Garamond" w:cs="Garamond"/>
          <w:sz w:val="24"/>
        </w:rPr>
        <w:t>l</w:t>
      </w:r>
      <w:r>
        <w:rPr>
          <w:rFonts w:ascii="Garamond" w:hAnsi="Garamond" w:cs="Garamond"/>
          <w:sz w:val="24"/>
        </w:rPr>
        <w:t>dirdi ve şöyle buyurdu: “Bağa girmek i</w:t>
      </w:r>
      <w:r>
        <w:rPr>
          <w:rFonts w:ascii="Garamond" w:hAnsi="Garamond" w:cs="Garamond"/>
          <w:sz w:val="24"/>
        </w:rPr>
        <w:t>s</w:t>
      </w:r>
      <w:r>
        <w:rPr>
          <w:rFonts w:ascii="Garamond" w:hAnsi="Garamond" w:cs="Garamond"/>
          <w:sz w:val="24"/>
        </w:rPr>
        <w:t>tediğin zaman izin al.” Ama Semure bunu kabul etm</w:t>
      </w:r>
      <w:r>
        <w:rPr>
          <w:rFonts w:ascii="Garamond" w:hAnsi="Garamond" w:cs="Garamond"/>
          <w:sz w:val="24"/>
        </w:rPr>
        <w:t>e</w:t>
      </w:r>
      <w:r>
        <w:rPr>
          <w:rFonts w:ascii="Garamond" w:hAnsi="Garamond" w:cs="Garamond"/>
          <w:sz w:val="24"/>
        </w:rPr>
        <w:t>di. Resulullah (s.a.a) ondan ağ</w:t>
      </w:r>
      <w:r>
        <w:rPr>
          <w:rFonts w:ascii="Garamond" w:hAnsi="Garamond" w:cs="Garamond"/>
          <w:sz w:val="24"/>
        </w:rPr>
        <w:t>a</w:t>
      </w:r>
      <w:r>
        <w:rPr>
          <w:rFonts w:ascii="Garamond" w:hAnsi="Garamond" w:cs="Garamond"/>
          <w:sz w:val="24"/>
        </w:rPr>
        <w:t>cını satmasını istedi ve o sürekli ol</w:t>
      </w:r>
      <w:r>
        <w:rPr>
          <w:rFonts w:ascii="Garamond" w:hAnsi="Garamond" w:cs="Garamond"/>
          <w:sz w:val="24"/>
        </w:rPr>
        <w:t>a</w:t>
      </w:r>
      <w:r>
        <w:rPr>
          <w:rFonts w:ascii="Garamond" w:hAnsi="Garamond" w:cs="Garamond"/>
          <w:sz w:val="24"/>
        </w:rPr>
        <w:t>rak ağacının kıymetini artırdı. Semure sonunda ağacı satma</w:t>
      </w:r>
      <w:r>
        <w:rPr>
          <w:rFonts w:ascii="Garamond" w:hAnsi="Garamond" w:cs="Garamond"/>
          <w:sz w:val="24"/>
        </w:rPr>
        <w:t>k</w:t>
      </w:r>
      <w:r>
        <w:rPr>
          <w:rFonts w:ascii="Garamond" w:hAnsi="Garamond" w:cs="Garamond"/>
          <w:sz w:val="24"/>
        </w:rPr>
        <w:t>tan da vazgeçti. Resulullah (s.a.a) ona şöyle buyurdu: “Bu hurma ağacına karşılık sana cennette bir hurma ağacı vereyim</w:t>
      </w:r>
      <w:r w:rsidR="00A4106B">
        <w:rPr>
          <w:rFonts w:ascii="Garamond" w:hAnsi="Garamond" w:cs="Garamond"/>
          <w:sz w:val="24"/>
        </w:rPr>
        <w:t>.</w:t>
      </w:r>
      <w:r>
        <w:rPr>
          <w:rFonts w:ascii="Garamond" w:hAnsi="Garamond" w:cs="Garamond"/>
          <w:sz w:val="24"/>
        </w:rPr>
        <w:t xml:space="preserve">” Semure yine kabul etmedi. Bu esnada Resulullah Ensardan olan şahsa şöyle buyurdu: “Git ve onun hurma ağacını kökünden sök ve </w:t>
      </w:r>
      <w:r>
        <w:rPr>
          <w:rFonts w:ascii="Garamond" w:hAnsi="Garamond" w:cs="Garamond"/>
          <w:sz w:val="24"/>
        </w:rPr>
        <w:lastRenderedPageBreak/>
        <w:t>önüne at</w:t>
      </w:r>
      <w:r w:rsidR="00A4106B">
        <w:rPr>
          <w:rFonts w:ascii="Garamond" w:hAnsi="Garamond" w:cs="Garamond"/>
          <w:sz w:val="24"/>
        </w:rPr>
        <w:t>.</w:t>
      </w:r>
      <w:r>
        <w:rPr>
          <w:rFonts w:ascii="Garamond" w:hAnsi="Garamond" w:cs="Garamond"/>
          <w:sz w:val="24"/>
        </w:rPr>
        <w:t xml:space="preserve"> </w:t>
      </w:r>
      <w:r w:rsidR="00A4106B">
        <w:rPr>
          <w:rFonts w:ascii="Garamond" w:hAnsi="Garamond" w:cs="Garamond"/>
          <w:sz w:val="24"/>
        </w:rPr>
        <w:t>Z</w:t>
      </w:r>
      <w:r>
        <w:rPr>
          <w:rFonts w:ascii="Garamond" w:hAnsi="Garamond" w:cs="Garamond"/>
          <w:sz w:val="24"/>
        </w:rPr>
        <w:t>ira İslam’da zarar görme ve zarar verme yoktur.”</w:t>
      </w:r>
      <w:r>
        <w:rPr>
          <w:rStyle w:val="FootnoteReference"/>
          <w:rFonts w:ascii="Garamond" w:hAnsi="Garamond"/>
          <w:sz w:val="24"/>
        </w:rPr>
        <w:footnoteReference w:id="750"/>
      </w:r>
    </w:p>
    <w:p w:rsidR="008B5FBE" w:rsidRDefault="008B5FBE" w:rsidP="00923801">
      <w:pPr>
        <w:spacing w:line="300" w:lineRule="atLeast"/>
        <w:jc w:val="lowKashida"/>
        <w:rPr>
          <w:rFonts w:ascii="Garamond" w:hAnsi="Garamond" w:cs="Garamond"/>
          <w:i/>
          <w:iCs/>
          <w:sz w:val="24"/>
        </w:rPr>
      </w:pPr>
      <w:r>
        <w:rPr>
          <w:rFonts w:ascii="Garamond" w:hAnsi="Garamond" w:cs="Garamond"/>
          <w:i/>
          <w:iCs/>
          <w:sz w:val="24"/>
        </w:rPr>
        <w:t>Başka bir nakil de ise şöyle yer almı</w:t>
      </w:r>
      <w:r>
        <w:rPr>
          <w:rFonts w:ascii="Garamond" w:hAnsi="Garamond" w:cs="Garamond"/>
          <w:i/>
          <w:iCs/>
          <w:sz w:val="24"/>
        </w:rPr>
        <w:t>ş</w:t>
      </w:r>
      <w:r>
        <w:rPr>
          <w:rFonts w:ascii="Garamond" w:hAnsi="Garamond" w:cs="Garamond"/>
          <w:i/>
          <w:iCs/>
          <w:sz w:val="24"/>
        </w:rPr>
        <w:t xml:space="preserve">tır: </w:t>
      </w:r>
      <w:r>
        <w:rPr>
          <w:rFonts w:ascii="Garamond" w:hAnsi="Garamond" w:cs="Garamond"/>
          <w:sz w:val="24"/>
        </w:rPr>
        <w:t xml:space="preserve">Resulullah (s.a.a) Semure’ye şöyle buyurdu: </w:t>
      </w:r>
      <w:r w:rsidR="009172CC">
        <w:rPr>
          <w:rFonts w:ascii="Garamond" w:hAnsi="Garamond" w:cs="Garamond"/>
          <w:sz w:val="24"/>
        </w:rPr>
        <w:t>“</w:t>
      </w:r>
      <w:r>
        <w:rPr>
          <w:rFonts w:ascii="Garamond" w:hAnsi="Garamond" w:cs="Garamond"/>
          <w:sz w:val="24"/>
        </w:rPr>
        <w:t>Bu ağaçtan va</w:t>
      </w:r>
      <w:r>
        <w:rPr>
          <w:rFonts w:ascii="Garamond" w:hAnsi="Garamond" w:cs="Garamond"/>
          <w:sz w:val="24"/>
        </w:rPr>
        <w:t>z</w:t>
      </w:r>
      <w:r>
        <w:rPr>
          <w:rFonts w:ascii="Garamond" w:hAnsi="Garamond" w:cs="Garamond"/>
          <w:sz w:val="24"/>
        </w:rPr>
        <w:t xml:space="preserve">geç. Ben sana falan yerde sana hurma </w:t>
      </w:r>
      <w:r w:rsidR="009172CC">
        <w:rPr>
          <w:rFonts w:ascii="Garamond" w:hAnsi="Garamond" w:cs="Garamond"/>
          <w:sz w:val="24"/>
        </w:rPr>
        <w:t>ağacı vereceğim.” Semure ise, “H</w:t>
      </w:r>
      <w:r>
        <w:rPr>
          <w:rFonts w:ascii="Garamond" w:hAnsi="Garamond" w:cs="Garamond"/>
          <w:sz w:val="24"/>
        </w:rPr>
        <w:t>ayır” dedi. Peygamber (s.a.a) şöyle buyurdu: “Sana iki hu</w:t>
      </w:r>
      <w:r w:rsidR="009172CC">
        <w:rPr>
          <w:rFonts w:ascii="Garamond" w:hAnsi="Garamond" w:cs="Garamond"/>
          <w:sz w:val="24"/>
        </w:rPr>
        <w:t>rma ağacı vereceğim.” Semure, “İ</w:t>
      </w:r>
      <w:r>
        <w:rPr>
          <w:rFonts w:ascii="Garamond" w:hAnsi="Garamond" w:cs="Garamond"/>
          <w:sz w:val="24"/>
        </w:rPr>
        <w:t>stemiyorum” dedi. Peygamber (s.a.a) s</w:t>
      </w:r>
      <w:r>
        <w:rPr>
          <w:rFonts w:ascii="Garamond" w:hAnsi="Garamond" w:cs="Garamond"/>
          <w:sz w:val="24"/>
        </w:rPr>
        <w:t>ü</w:t>
      </w:r>
      <w:r>
        <w:rPr>
          <w:rFonts w:ascii="Garamond" w:hAnsi="Garamond" w:cs="Garamond"/>
          <w:sz w:val="24"/>
        </w:rPr>
        <w:t>rekli olarak ağaçların sayısını artırdı ve ağa</w:t>
      </w:r>
      <w:r>
        <w:rPr>
          <w:rFonts w:ascii="Garamond" w:hAnsi="Garamond" w:cs="Garamond"/>
          <w:sz w:val="24"/>
        </w:rPr>
        <w:t>ç</w:t>
      </w:r>
      <w:r>
        <w:rPr>
          <w:rFonts w:ascii="Garamond" w:hAnsi="Garamond" w:cs="Garamond"/>
          <w:sz w:val="24"/>
        </w:rPr>
        <w:t>lar onu buldu ama Semure s</w:t>
      </w:r>
      <w:r>
        <w:rPr>
          <w:rFonts w:ascii="Garamond" w:hAnsi="Garamond" w:cs="Garamond"/>
          <w:sz w:val="24"/>
        </w:rPr>
        <w:t>ü</w:t>
      </w:r>
      <w:r w:rsidR="009172CC">
        <w:rPr>
          <w:rFonts w:ascii="Garamond" w:hAnsi="Garamond" w:cs="Garamond"/>
          <w:sz w:val="24"/>
        </w:rPr>
        <w:t>rekli “Hayır”, “H</w:t>
      </w:r>
      <w:r>
        <w:rPr>
          <w:rFonts w:ascii="Garamond" w:hAnsi="Garamond" w:cs="Garamond"/>
          <w:sz w:val="24"/>
        </w:rPr>
        <w:t>ayır” diyordu. Peygamber (s.a.a) şöyle buyurdu: “Sana falan yerde on hurma ağ</w:t>
      </w:r>
      <w:r>
        <w:rPr>
          <w:rFonts w:ascii="Garamond" w:hAnsi="Garamond" w:cs="Garamond"/>
          <w:sz w:val="24"/>
        </w:rPr>
        <w:t>a</w:t>
      </w:r>
      <w:r>
        <w:rPr>
          <w:rFonts w:ascii="Garamond" w:hAnsi="Garamond" w:cs="Garamond"/>
          <w:sz w:val="24"/>
        </w:rPr>
        <w:t>cı vereceğim.” Semure yine k</w:t>
      </w:r>
      <w:r>
        <w:rPr>
          <w:rFonts w:ascii="Garamond" w:hAnsi="Garamond" w:cs="Garamond"/>
          <w:sz w:val="24"/>
        </w:rPr>
        <w:t>a</w:t>
      </w:r>
      <w:r>
        <w:rPr>
          <w:rFonts w:ascii="Garamond" w:hAnsi="Garamond" w:cs="Garamond"/>
          <w:sz w:val="24"/>
        </w:rPr>
        <w:t>bul etmedi. Peygamber (s.a.a) şöyle buyurdu: “Sen bu ağaçtan vazgeç ben sana ce</w:t>
      </w:r>
      <w:r>
        <w:rPr>
          <w:rFonts w:ascii="Garamond" w:hAnsi="Garamond" w:cs="Garamond"/>
          <w:sz w:val="24"/>
        </w:rPr>
        <w:t>n</w:t>
      </w:r>
      <w:r>
        <w:rPr>
          <w:rFonts w:ascii="Garamond" w:hAnsi="Garamond" w:cs="Garamond"/>
          <w:sz w:val="24"/>
        </w:rPr>
        <w:t>nette h</w:t>
      </w:r>
      <w:r w:rsidR="009172CC">
        <w:rPr>
          <w:rFonts w:ascii="Garamond" w:hAnsi="Garamond" w:cs="Garamond"/>
          <w:sz w:val="24"/>
        </w:rPr>
        <w:t>urma ağacı vereceğim. Semure, “İ</w:t>
      </w:r>
      <w:r>
        <w:rPr>
          <w:rFonts w:ascii="Garamond" w:hAnsi="Garamond" w:cs="Garamond"/>
          <w:sz w:val="24"/>
        </w:rPr>
        <w:t>st</w:t>
      </w:r>
      <w:r>
        <w:rPr>
          <w:rFonts w:ascii="Garamond" w:hAnsi="Garamond" w:cs="Garamond"/>
          <w:sz w:val="24"/>
        </w:rPr>
        <w:t>e</w:t>
      </w:r>
      <w:r>
        <w:rPr>
          <w:rFonts w:ascii="Garamond" w:hAnsi="Garamond" w:cs="Garamond"/>
          <w:sz w:val="24"/>
        </w:rPr>
        <w:t>miyorum” dedi. Resulullah (s.a.</w:t>
      </w:r>
      <w:r w:rsidR="009172CC">
        <w:rPr>
          <w:rFonts w:ascii="Garamond" w:hAnsi="Garamond" w:cs="Garamond"/>
          <w:sz w:val="24"/>
        </w:rPr>
        <w:t>a) şöyle buyurdu: “S</w:t>
      </w:r>
      <w:r>
        <w:rPr>
          <w:rFonts w:ascii="Garamond" w:hAnsi="Garamond" w:cs="Garamond"/>
          <w:sz w:val="24"/>
        </w:rPr>
        <w:t>en zara</w:t>
      </w:r>
      <w:r>
        <w:rPr>
          <w:rFonts w:ascii="Garamond" w:hAnsi="Garamond" w:cs="Garamond"/>
          <w:sz w:val="24"/>
        </w:rPr>
        <w:t>r</w:t>
      </w:r>
      <w:r w:rsidR="00923801">
        <w:rPr>
          <w:rFonts w:ascii="Garamond" w:hAnsi="Garamond" w:cs="Garamond"/>
          <w:sz w:val="24"/>
        </w:rPr>
        <w:t xml:space="preserve">lı bir insansın. Oysa mümine </w:t>
      </w:r>
      <w:r>
        <w:rPr>
          <w:rFonts w:ascii="Garamond" w:hAnsi="Garamond" w:cs="Garamond"/>
          <w:sz w:val="24"/>
        </w:rPr>
        <w:t>z</w:t>
      </w:r>
      <w:r>
        <w:rPr>
          <w:rFonts w:ascii="Garamond" w:hAnsi="Garamond" w:cs="Garamond"/>
          <w:sz w:val="24"/>
        </w:rPr>
        <w:t>a</w:t>
      </w:r>
      <w:r w:rsidR="00923801">
        <w:rPr>
          <w:rFonts w:ascii="Garamond" w:hAnsi="Garamond" w:cs="Garamond"/>
          <w:sz w:val="24"/>
        </w:rPr>
        <w:t>rar ve ziyan vermek yoktur</w:t>
      </w:r>
      <w:r>
        <w:rPr>
          <w:rFonts w:ascii="Garamond" w:hAnsi="Garamond" w:cs="Garamond"/>
          <w:sz w:val="24"/>
        </w:rPr>
        <w:t>.” Ardından Resulullah (s.a.a) o hurma ağacının kökten kesilm</w:t>
      </w:r>
      <w:r>
        <w:rPr>
          <w:rFonts w:ascii="Garamond" w:hAnsi="Garamond" w:cs="Garamond"/>
          <w:sz w:val="24"/>
        </w:rPr>
        <w:t>e</w:t>
      </w:r>
      <w:r>
        <w:rPr>
          <w:rFonts w:ascii="Garamond" w:hAnsi="Garamond" w:cs="Garamond"/>
          <w:sz w:val="24"/>
        </w:rPr>
        <w:t>sini ve önüne atılmasını e</w:t>
      </w:r>
      <w:r>
        <w:rPr>
          <w:rFonts w:ascii="Garamond" w:hAnsi="Garamond" w:cs="Garamond"/>
          <w:sz w:val="24"/>
        </w:rPr>
        <w:t>m</w:t>
      </w:r>
      <w:r>
        <w:rPr>
          <w:rFonts w:ascii="Garamond" w:hAnsi="Garamond" w:cs="Garamond"/>
          <w:sz w:val="24"/>
        </w:rPr>
        <w:t>retti ve Resulullah (s.a.a) Semure’ye şöyle buyurdu: “Şimdi git ve onu i</w:t>
      </w:r>
      <w:r>
        <w:rPr>
          <w:rFonts w:ascii="Garamond" w:hAnsi="Garamond" w:cs="Garamond"/>
          <w:sz w:val="24"/>
        </w:rPr>
        <w:t>s</w:t>
      </w:r>
      <w:r>
        <w:rPr>
          <w:rFonts w:ascii="Garamond" w:hAnsi="Garamond" w:cs="Garamond"/>
          <w:sz w:val="24"/>
        </w:rPr>
        <w:t>tediğin yere dik.”</w:t>
      </w:r>
      <w:r>
        <w:rPr>
          <w:rStyle w:val="FootnoteReference"/>
          <w:rFonts w:ascii="Garamond" w:hAnsi="Garamond"/>
          <w:sz w:val="24"/>
        </w:rPr>
        <w:footnoteReference w:id="751"/>
      </w:r>
    </w:p>
    <w:p w:rsidR="008B5FBE" w:rsidRDefault="008B5FBE" w:rsidP="00D63E76">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Sadık (a.s) kendis</w:t>
      </w:r>
      <w:r>
        <w:rPr>
          <w:rFonts w:ascii="Garamond" w:hAnsi="Garamond" w:cs="Garamond"/>
          <w:i/>
          <w:iCs/>
          <w:sz w:val="24"/>
        </w:rPr>
        <w:t>i</w:t>
      </w:r>
      <w:r>
        <w:rPr>
          <w:rFonts w:ascii="Garamond" w:hAnsi="Garamond" w:cs="Garamond"/>
          <w:i/>
          <w:iCs/>
          <w:sz w:val="24"/>
        </w:rPr>
        <w:t>ne, “Adamın biri dağa gitmiş</w:t>
      </w:r>
      <w:r w:rsidR="00923801">
        <w:rPr>
          <w:rFonts w:ascii="Garamond" w:hAnsi="Garamond" w:cs="Garamond"/>
          <w:i/>
          <w:iCs/>
          <w:sz w:val="24"/>
        </w:rPr>
        <w:t>,</w:t>
      </w:r>
      <w:r>
        <w:rPr>
          <w:rFonts w:ascii="Garamond" w:hAnsi="Garamond" w:cs="Garamond"/>
          <w:i/>
          <w:iCs/>
          <w:sz w:val="24"/>
        </w:rPr>
        <w:t xml:space="preserve"> bir k</w:t>
      </w:r>
      <w:r>
        <w:rPr>
          <w:rFonts w:ascii="Garamond" w:hAnsi="Garamond" w:cs="Garamond"/>
          <w:i/>
          <w:iCs/>
          <w:sz w:val="24"/>
        </w:rPr>
        <w:t>u</w:t>
      </w:r>
      <w:r>
        <w:rPr>
          <w:rFonts w:ascii="Garamond" w:hAnsi="Garamond" w:cs="Garamond"/>
          <w:i/>
          <w:iCs/>
          <w:sz w:val="24"/>
        </w:rPr>
        <w:t>yu kazmış</w:t>
      </w:r>
      <w:r w:rsidR="00923801">
        <w:rPr>
          <w:rFonts w:ascii="Garamond" w:hAnsi="Garamond" w:cs="Garamond"/>
          <w:i/>
          <w:iCs/>
          <w:sz w:val="24"/>
        </w:rPr>
        <w:t>,</w:t>
      </w:r>
      <w:r>
        <w:rPr>
          <w:rFonts w:ascii="Garamond" w:hAnsi="Garamond" w:cs="Garamond"/>
          <w:i/>
          <w:iCs/>
          <w:sz w:val="24"/>
        </w:rPr>
        <w:t xml:space="preserve"> o su vasıtasıyla başkası tar</w:t>
      </w:r>
      <w:r>
        <w:rPr>
          <w:rFonts w:ascii="Garamond" w:hAnsi="Garamond" w:cs="Garamond"/>
          <w:i/>
          <w:iCs/>
          <w:sz w:val="24"/>
        </w:rPr>
        <w:t>a</w:t>
      </w:r>
      <w:r>
        <w:rPr>
          <w:rFonts w:ascii="Garamond" w:hAnsi="Garamond" w:cs="Garamond"/>
          <w:i/>
          <w:iCs/>
          <w:sz w:val="24"/>
        </w:rPr>
        <w:t>fından önceden kazılan kuyunun suyu azalmıştır</w:t>
      </w:r>
      <w:r w:rsidR="00923801">
        <w:rPr>
          <w:rFonts w:ascii="Garamond" w:hAnsi="Garamond" w:cs="Garamond"/>
          <w:i/>
          <w:iCs/>
          <w:sz w:val="24"/>
        </w:rPr>
        <w:t>,</w:t>
      </w:r>
      <w:r>
        <w:rPr>
          <w:rFonts w:ascii="Garamond" w:hAnsi="Garamond" w:cs="Garamond"/>
          <w:i/>
          <w:iCs/>
          <w:sz w:val="24"/>
        </w:rPr>
        <w:t xml:space="preserve"> onların teklifi nedir?” diye sorulunca şöyle buyurmuştur: </w:t>
      </w:r>
      <w:r>
        <w:rPr>
          <w:rFonts w:ascii="Garamond" w:hAnsi="Garamond" w:cs="Garamond"/>
          <w:sz w:val="24"/>
        </w:rPr>
        <w:t>“Her gece sırayla bir kuyunun su mi</w:t>
      </w:r>
      <w:r>
        <w:rPr>
          <w:rFonts w:ascii="Garamond" w:hAnsi="Garamond" w:cs="Garamond"/>
          <w:sz w:val="24"/>
        </w:rPr>
        <w:t>k</w:t>
      </w:r>
      <w:r>
        <w:rPr>
          <w:rFonts w:ascii="Garamond" w:hAnsi="Garamond" w:cs="Garamond"/>
          <w:sz w:val="24"/>
        </w:rPr>
        <w:t>tarını belirler ve böylece hangi suyun diğerine zarar verdiğini bilmiş olurlar. Eğer ikinci kuy</w:t>
      </w:r>
      <w:r>
        <w:rPr>
          <w:rFonts w:ascii="Garamond" w:hAnsi="Garamond" w:cs="Garamond"/>
          <w:sz w:val="24"/>
        </w:rPr>
        <w:t>u</w:t>
      </w:r>
      <w:r>
        <w:rPr>
          <w:rFonts w:ascii="Garamond" w:hAnsi="Garamond" w:cs="Garamond"/>
          <w:sz w:val="24"/>
        </w:rPr>
        <w:t>nun birincisine zarar verdiği belli olursa onu) doldururlar.”</w:t>
      </w:r>
      <w:r>
        <w:rPr>
          <w:rStyle w:val="FootnoteReference"/>
          <w:rFonts w:ascii="Garamond" w:hAnsi="Garamond"/>
          <w:sz w:val="24"/>
        </w:rPr>
        <w:footnoteReference w:id="75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Resulü (s.a.a) arsa ve ev ortakları için şuf’a (öncelik hakkı) hükmün</w:t>
      </w:r>
      <w:r w:rsidR="00D63E76">
        <w:rPr>
          <w:rFonts w:ascii="Garamond" w:hAnsi="Garamond" w:cs="Garamond"/>
          <w:sz w:val="24"/>
        </w:rPr>
        <w:t>ü vermiş ve şöyle buyurmuştur: “Z</w:t>
      </w:r>
      <w:r>
        <w:rPr>
          <w:rFonts w:ascii="Garamond" w:hAnsi="Garamond" w:cs="Garamond"/>
          <w:sz w:val="24"/>
        </w:rPr>
        <w:t>arar gö</w:t>
      </w:r>
      <w:r>
        <w:rPr>
          <w:rFonts w:ascii="Garamond" w:hAnsi="Garamond" w:cs="Garamond"/>
          <w:sz w:val="24"/>
        </w:rPr>
        <w:t>r</w:t>
      </w:r>
      <w:r>
        <w:rPr>
          <w:rFonts w:ascii="Garamond" w:hAnsi="Garamond" w:cs="Garamond"/>
          <w:sz w:val="24"/>
        </w:rPr>
        <w:t>me ve zarar verme yoktur.” Ve şöyle buyurmuştur: “Sınırlar ve hudut çizgileri belli ise artık şuf’a (öncelik hakkı) ortadan kalkar.”</w:t>
      </w:r>
      <w:r>
        <w:rPr>
          <w:rStyle w:val="FootnoteReference"/>
          <w:rFonts w:ascii="Garamond" w:hAnsi="Garamond"/>
          <w:sz w:val="24"/>
        </w:rPr>
        <w:footnoteReference w:id="753"/>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Vesail’uş Şia, 17/315</w:t>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firstLine="284"/>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sz w:val="24"/>
        </w:rPr>
        <w:br w:type="page"/>
      </w:r>
    </w:p>
    <w:p w:rsidR="008B5FBE" w:rsidRDefault="008B5FBE">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312. Konu</w:t>
      </w:r>
    </w:p>
    <w:p w:rsidR="008B5FBE" w:rsidRDefault="008B5FBE">
      <w:pPr>
        <w:pStyle w:val="BodyTextIndent"/>
        <w:spacing w:before="0" w:line="300" w:lineRule="atLeast"/>
        <w:jc w:val="lowKashida"/>
        <w:rPr>
          <w:rFonts w:ascii="Garamond" w:hAnsi="Garamond" w:cs="Garamond"/>
          <w:sz w:val="72"/>
          <w:szCs w:val="72"/>
        </w:rPr>
      </w:pPr>
    </w:p>
    <w:p w:rsidR="008B5FBE" w:rsidRDefault="008B5FBE">
      <w:pPr>
        <w:pStyle w:val="BodyTextIndent"/>
        <w:spacing w:before="0" w:line="300" w:lineRule="atLeast"/>
        <w:rPr>
          <w:rFonts w:ascii="Garamond" w:hAnsi="Garamond" w:cs="Garamond"/>
          <w:szCs w:val="100"/>
        </w:rPr>
      </w:pPr>
      <w:r>
        <w:rPr>
          <w:rFonts w:ascii="Garamond" w:hAnsi="Garamond" w:cs="Garamond"/>
          <w:szCs w:val="100"/>
        </w:rPr>
        <w:t>el-İztirar</w:t>
      </w:r>
    </w:p>
    <w:p w:rsidR="008B5FBE" w:rsidRDefault="008B5FBE">
      <w:pPr>
        <w:pStyle w:val="BodyTextIndent"/>
        <w:spacing w:before="0" w:line="300" w:lineRule="atLeast"/>
        <w:rPr>
          <w:rFonts w:ascii="Garamond" w:hAnsi="Garamond" w:cs="Garamond"/>
          <w:sz w:val="90"/>
          <w:szCs w:val="90"/>
        </w:rPr>
      </w:pPr>
      <w:r>
        <w:rPr>
          <w:rFonts w:ascii="Garamond" w:hAnsi="Garamond" w:cs="Garamond"/>
          <w:sz w:val="90"/>
          <w:szCs w:val="90"/>
        </w:rPr>
        <w:t>Mecburiyet</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62/779, 52. bölüm; et-Tedavi bi’l-Haram</w:t>
      </w:r>
    </w:p>
    <w:p w:rsidR="008B5FBE" w:rsidRDefault="008B5FBE">
      <w:pPr>
        <w:spacing w:line="300" w:lineRule="atLeast"/>
        <w:ind w:firstLine="284"/>
        <w:jc w:val="lowKashida"/>
        <w:rPr>
          <w:rFonts w:ascii="Garamond" w:hAnsi="Garamond" w:cs="Garamond"/>
          <w:sz w:val="24"/>
        </w:rPr>
      </w:pPr>
    </w:p>
    <w:p w:rsidR="008B5FBE" w:rsidRDefault="00F1525F" w:rsidP="007F3D5B">
      <w:pPr>
        <w:rPr>
          <w:rFonts w:cs="Garamond"/>
          <w:sz w:val="24"/>
          <w:szCs w:val="24"/>
        </w:rPr>
      </w:pPr>
      <w:bookmarkStart w:id="347" w:name="_Toc529424746"/>
      <w:bookmarkStart w:id="348" w:name="_Toc529428664"/>
      <w:r>
        <w:rPr>
          <w:noProof/>
          <w:lang w:val="en-US" w:eastAsia="en-US"/>
        </w:rPr>
        <mc:AlternateContent>
          <mc:Choice Requires="wps">
            <w:drawing>
              <wp:anchor distT="0" distB="0" distL="114300" distR="114300" simplePos="0" relativeHeight="251653632"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6337D" id="Line 2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yr6eVi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347"/>
      <w:bookmarkEnd w:id="348"/>
    </w:p>
    <w:p w:rsidR="008B5FBE" w:rsidRDefault="008B5FBE" w:rsidP="007F3D5B">
      <w:p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r>
        <w:t xml:space="preserve"> </w:t>
      </w:r>
    </w:p>
    <w:p w:rsidR="008B5FBE" w:rsidRDefault="008B5FBE">
      <w:pPr>
        <w:pStyle w:val="Heading1"/>
        <w:spacing w:line="300" w:lineRule="atLeast"/>
        <w:ind w:firstLine="284"/>
        <w:rPr>
          <w:rFonts w:cs="Garamond"/>
          <w:szCs w:val="28"/>
        </w:rPr>
      </w:pPr>
      <w:r>
        <w:rPr>
          <w:rFonts w:cs="Garamond"/>
          <w:szCs w:val="28"/>
        </w:rPr>
        <w:lastRenderedPageBreak/>
        <w:br w:type="page"/>
      </w:r>
      <w:bookmarkStart w:id="349" w:name="_Toc529428665"/>
      <w:r>
        <w:rPr>
          <w:rFonts w:cs="Garamond"/>
          <w:szCs w:val="28"/>
        </w:rPr>
        <w:lastRenderedPageBreak/>
        <w:t>2372. Bölüm</w:t>
      </w:r>
      <w:bookmarkEnd w:id="349"/>
    </w:p>
    <w:p w:rsidR="008B5FBE" w:rsidRDefault="008B5FBE">
      <w:pPr>
        <w:pStyle w:val="Heading1"/>
        <w:spacing w:line="300" w:lineRule="atLeast"/>
        <w:ind w:firstLine="284"/>
        <w:rPr>
          <w:rFonts w:cs="Garamond"/>
          <w:szCs w:val="28"/>
        </w:rPr>
      </w:pPr>
      <w:bookmarkStart w:id="350" w:name="_Toc529428666"/>
      <w:r>
        <w:rPr>
          <w:rFonts w:cs="Garamond"/>
          <w:szCs w:val="28"/>
        </w:rPr>
        <w:t>Mecburiyet-Çaresizlik</w:t>
      </w:r>
      <w:bookmarkEnd w:id="350"/>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D63E76" w:rsidRDefault="008B5FBE">
      <w:pPr>
        <w:pStyle w:val="BodyTextIndent2"/>
        <w:spacing w:line="300" w:lineRule="atLeast"/>
        <w:rPr>
          <w:rFonts w:cs="Garamond"/>
          <w:szCs w:val="24"/>
        </w:rPr>
      </w:pPr>
      <w:r>
        <w:rPr>
          <w:rFonts w:cs="Garamond"/>
          <w:szCs w:val="24"/>
        </w:rPr>
        <w:t>“Şüphesiz size ölü hayvan etini, kanı, domuz etini, A</w:t>
      </w:r>
      <w:r>
        <w:rPr>
          <w:rFonts w:cs="Garamond"/>
          <w:szCs w:val="24"/>
        </w:rPr>
        <w:t>l</w:t>
      </w:r>
      <w:r>
        <w:rPr>
          <w:rFonts w:cs="Garamond"/>
          <w:szCs w:val="24"/>
        </w:rPr>
        <w:t>lah'tan başkası için kesilen hayvanı haram kılmıştır; f</w:t>
      </w:r>
      <w:r>
        <w:rPr>
          <w:rFonts w:cs="Garamond"/>
          <w:szCs w:val="24"/>
        </w:rPr>
        <w:t>a</w:t>
      </w:r>
      <w:r>
        <w:rPr>
          <w:rFonts w:cs="Garamond"/>
          <w:szCs w:val="24"/>
        </w:rPr>
        <w:t>kat, darda kalana, başkasının payına el uzatmamak ve zar</w:t>
      </w:r>
      <w:r>
        <w:rPr>
          <w:rFonts w:cs="Garamond"/>
          <w:szCs w:val="24"/>
        </w:rPr>
        <w:t>u</w:t>
      </w:r>
      <w:r>
        <w:rPr>
          <w:rFonts w:cs="Garamond"/>
          <w:szCs w:val="24"/>
        </w:rPr>
        <w:t xml:space="preserve">ret miktarını aşmamak üzere günah sayılmaz. Çünkü Allah bağışlayandır, merhamet </w:t>
      </w:r>
      <w:r>
        <w:rPr>
          <w:rFonts w:cs="Garamond"/>
          <w:szCs w:val="24"/>
        </w:rPr>
        <w:t>e</w:t>
      </w:r>
      <w:r>
        <w:rPr>
          <w:rFonts w:cs="Garamond"/>
          <w:szCs w:val="24"/>
        </w:rPr>
        <w:t>dendir.”</w:t>
      </w:r>
      <w:r>
        <w:rPr>
          <w:rStyle w:val="FootnoteReference"/>
        </w:rPr>
        <w:footnoteReference w:id="754"/>
      </w:r>
    </w:p>
    <w:p w:rsidR="008B5FBE" w:rsidRDefault="00D63E76">
      <w:pPr>
        <w:pStyle w:val="BodyTextIndent2"/>
        <w:spacing w:line="300" w:lineRule="atLeast"/>
        <w:rPr>
          <w:rFonts w:cs="Garamond"/>
          <w:i/>
          <w:iCs/>
          <w:szCs w:val="24"/>
        </w:rPr>
      </w:pPr>
      <w:r>
        <w:rPr>
          <w:rFonts w:cs="Garamond"/>
          <w:b w:val="0"/>
          <w:bCs w:val="0"/>
          <w:i/>
          <w:iCs/>
          <w:szCs w:val="24"/>
        </w:rPr>
        <w:t>Bak. Maide, 3, En’am, 119, 145, Nahl, 115</w:t>
      </w:r>
      <w:r w:rsidR="008B5FBE">
        <w:rPr>
          <w:rFonts w:cs="Garamond"/>
          <w:szCs w:val="24"/>
        </w:rPr>
        <w:t xml:space="preserve"> </w:t>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“Kulun mecburi old</w:t>
      </w:r>
      <w:r>
        <w:rPr>
          <w:rFonts w:ascii="Garamond" w:hAnsi="Garamond" w:cs="Garamond"/>
          <w:sz w:val="24"/>
        </w:rPr>
        <w:t>u</w:t>
      </w:r>
      <w:r>
        <w:rPr>
          <w:rFonts w:ascii="Garamond" w:hAnsi="Garamond" w:cs="Garamond"/>
          <w:sz w:val="24"/>
        </w:rPr>
        <w:t>ğu şeyi Allah kendisine helal kılmış ve mübah saymıştır.”</w:t>
      </w:r>
      <w:r>
        <w:rPr>
          <w:rStyle w:val="FootnoteReference"/>
          <w:rFonts w:ascii="Garamond" w:hAnsi="Garamond"/>
          <w:sz w:val="24"/>
        </w:rPr>
        <w:footnoteReference w:id="75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sidR="000D4CB4">
        <w:rPr>
          <w:rFonts w:ascii="Garamond" w:hAnsi="Garamond" w:cs="Garamond"/>
          <w:sz w:val="24"/>
        </w:rPr>
        <w:t>“İnsanoğlunun</w:t>
      </w:r>
      <w:r>
        <w:rPr>
          <w:rFonts w:ascii="Garamond" w:hAnsi="Garamond" w:cs="Garamond"/>
          <w:sz w:val="24"/>
        </w:rPr>
        <w:t xml:space="preserve"> me</w:t>
      </w:r>
      <w:r>
        <w:rPr>
          <w:rFonts w:ascii="Garamond" w:hAnsi="Garamond" w:cs="Garamond"/>
          <w:sz w:val="24"/>
        </w:rPr>
        <w:t>c</w:t>
      </w:r>
      <w:r>
        <w:rPr>
          <w:rFonts w:ascii="Garamond" w:hAnsi="Garamond" w:cs="Garamond"/>
          <w:sz w:val="24"/>
        </w:rPr>
        <w:t>buri olduğu her şeyi Allah ke</w:t>
      </w:r>
      <w:r>
        <w:rPr>
          <w:rFonts w:ascii="Garamond" w:hAnsi="Garamond" w:cs="Garamond"/>
          <w:sz w:val="24"/>
        </w:rPr>
        <w:t>n</w:t>
      </w:r>
      <w:r>
        <w:rPr>
          <w:rFonts w:ascii="Garamond" w:hAnsi="Garamond" w:cs="Garamond"/>
          <w:sz w:val="24"/>
        </w:rPr>
        <w:t xml:space="preserve">disi </w:t>
      </w:r>
      <w:r>
        <w:rPr>
          <w:rFonts w:ascii="Garamond" w:hAnsi="Garamond" w:cs="Garamond"/>
          <w:sz w:val="24"/>
        </w:rPr>
        <w:t>i</w:t>
      </w:r>
      <w:r>
        <w:rPr>
          <w:rFonts w:ascii="Garamond" w:hAnsi="Garamond" w:cs="Garamond"/>
          <w:sz w:val="24"/>
        </w:rPr>
        <w:t>çin helal kılmıştır.”</w:t>
      </w:r>
      <w:r>
        <w:rPr>
          <w:rStyle w:val="FootnoteReference"/>
          <w:rFonts w:ascii="Garamond" w:hAnsi="Garamond"/>
          <w:sz w:val="24"/>
        </w:rPr>
        <w:footnoteReference w:id="75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ölü eti</w:t>
      </w:r>
      <w:r w:rsidR="000D4CB4">
        <w:rPr>
          <w:rFonts w:ascii="Garamond" w:hAnsi="Garamond" w:cs="Garamond"/>
          <w:sz w:val="24"/>
        </w:rPr>
        <w:t>,</w:t>
      </w:r>
      <w:r>
        <w:rPr>
          <w:rFonts w:ascii="Garamond" w:hAnsi="Garamond" w:cs="Garamond"/>
          <w:sz w:val="24"/>
        </w:rPr>
        <w:t xml:space="preserve"> kan ve domuz eti yemeye mecbur olur ve ölünceye kadar onlardan bir şey yemezse kafirdir.”</w:t>
      </w:r>
      <w:r>
        <w:rPr>
          <w:rStyle w:val="FootnoteReference"/>
          <w:rFonts w:ascii="Garamond" w:hAnsi="Garamond"/>
          <w:sz w:val="24"/>
        </w:rPr>
        <w:footnoteReference w:id="757"/>
      </w:r>
    </w:p>
    <w:p w:rsidR="008B5FBE" w:rsidRDefault="008B5FBE" w:rsidP="00716F1C">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ölü eti</w:t>
      </w:r>
      <w:r w:rsidR="000D4CB4">
        <w:rPr>
          <w:rFonts w:ascii="Garamond" w:hAnsi="Garamond" w:cs="Garamond"/>
          <w:i/>
          <w:iCs/>
          <w:sz w:val="24"/>
        </w:rPr>
        <w:t>,</w:t>
      </w:r>
      <w:r>
        <w:rPr>
          <w:rFonts w:ascii="Garamond" w:hAnsi="Garamond" w:cs="Garamond"/>
          <w:i/>
          <w:iCs/>
          <w:sz w:val="24"/>
        </w:rPr>
        <w:t xml:space="preserve"> kan ve domuz etinin haram </w:t>
      </w:r>
      <w:r>
        <w:rPr>
          <w:rFonts w:ascii="Garamond" w:hAnsi="Garamond" w:cs="Garamond"/>
          <w:i/>
          <w:iCs/>
          <w:sz w:val="24"/>
        </w:rPr>
        <w:lastRenderedPageBreak/>
        <w:t>kılınış</w:t>
      </w:r>
      <w:r>
        <w:rPr>
          <w:rFonts w:ascii="Garamond" w:hAnsi="Garamond" w:cs="Garamond"/>
          <w:i/>
          <w:iCs/>
          <w:sz w:val="24"/>
        </w:rPr>
        <w:t>ı</w:t>
      </w:r>
      <w:r>
        <w:rPr>
          <w:rFonts w:ascii="Garamond" w:hAnsi="Garamond" w:cs="Garamond"/>
          <w:i/>
          <w:iCs/>
          <w:sz w:val="24"/>
        </w:rPr>
        <w:t>nın sebebini beyan ederek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“Allah-u Teala’nın b</w:t>
      </w:r>
      <w:r w:rsidR="000D4CB4">
        <w:rPr>
          <w:rFonts w:ascii="Garamond" w:hAnsi="Garamond" w:cs="Garamond"/>
          <w:sz w:val="24"/>
        </w:rPr>
        <w:t>unları kullarına haram kılması</w:t>
      </w:r>
      <w:r>
        <w:rPr>
          <w:rFonts w:ascii="Garamond" w:hAnsi="Garamond" w:cs="Garamond"/>
          <w:sz w:val="24"/>
        </w:rPr>
        <w:t xml:space="preserve"> ve bunlar dı</w:t>
      </w:r>
      <w:r w:rsidR="000D4CB4">
        <w:rPr>
          <w:rFonts w:ascii="Garamond" w:hAnsi="Garamond" w:cs="Garamond"/>
          <w:sz w:val="24"/>
        </w:rPr>
        <w:t>şındaki her şeyi helal sayması</w:t>
      </w:r>
      <w:r>
        <w:rPr>
          <w:rFonts w:ascii="Garamond" w:hAnsi="Garamond" w:cs="Garamond"/>
          <w:sz w:val="24"/>
        </w:rPr>
        <w:t xml:space="preserve"> kendil</w:t>
      </w:r>
      <w:r>
        <w:rPr>
          <w:rFonts w:ascii="Garamond" w:hAnsi="Garamond" w:cs="Garamond"/>
          <w:sz w:val="24"/>
        </w:rPr>
        <w:t>e</w:t>
      </w:r>
      <w:r>
        <w:rPr>
          <w:rFonts w:ascii="Garamond" w:hAnsi="Garamond" w:cs="Garamond"/>
          <w:sz w:val="24"/>
        </w:rPr>
        <w:t>rine helal kıldığı şeylere rağbetinin ve haram kı</w:t>
      </w:r>
      <w:r>
        <w:rPr>
          <w:rFonts w:ascii="Garamond" w:hAnsi="Garamond" w:cs="Garamond"/>
          <w:sz w:val="24"/>
        </w:rPr>
        <w:t>l</w:t>
      </w:r>
      <w:r>
        <w:rPr>
          <w:rFonts w:ascii="Garamond" w:hAnsi="Garamond" w:cs="Garamond"/>
          <w:sz w:val="24"/>
        </w:rPr>
        <w:t>d</w:t>
      </w:r>
      <w:r w:rsidR="000D4CB4">
        <w:rPr>
          <w:rFonts w:ascii="Garamond" w:hAnsi="Garamond" w:cs="Garamond"/>
          <w:sz w:val="24"/>
        </w:rPr>
        <w:t>ığı</w:t>
      </w:r>
      <w:r>
        <w:rPr>
          <w:rFonts w:ascii="Garamond" w:hAnsi="Garamond" w:cs="Garamond"/>
          <w:sz w:val="24"/>
        </w:rPr>
        <w:t xml:space="preserve"> şeylere ise bir rağbetsizliğ</w:t>
      </w:r>
      <w:r>
        <w:rPr>
          <w:rFonts w:ascii="Garamond" w:hAnsi="Garamond" w:cs="Garamond"/>
          <w:sz w:val="24"/>
        </w:rPr>
        <w:t>i</w:t>
      </w:r>
      <w:r w:rsidR="00716F1C">
        <w:rPr>
          <w:rFonts w:ascii="Garamond" w:hAnsi="Garamond" w:cs="Garamond"/>
          <w:sz w:val="24"/>
        </w:rPr>
        <w:t>nin olması</w:t>
      </w:r>
      <w:r>
        <w:rPr>
          <w:rFonts w:ascii="Garamond" w:hAnsi="Garamond" w:cs="Garamond"/>
          <w:sz w:val="24"/>
        </w:rPr>
        <w:t xml:space="preserve"> sebebiyle değildir. Aksine Allah-u Teala insanları yarattı ve hangi şeylerin beden</w:t>
      </w:r>
      <w:r>
        <w:rPr>
          <w:rFonts w:ascii="Garamond" w:hAnsi="Garamond" w:cs="Garamond"/>
          <w:sz w:val="24"/>
        </w:rPr>
        <w:t>i</w:t>
      </w:r>
      <w:r>
        <w:rPr>
          <w:rFonts w:ascii="Garamond" w:hAnsi="Garamond" w:cs="Garamond"/>
          <w:sz w:val="24"/>
        </w:rPr>
        <w:t xml:space="preserve">ne </w:t>
      </w:r>
      <w:r w:rsidR="00716F1C">
        <w:rPr>
          <w:rFonts w:ascii="Garamond" w:hAnsi="Garamond" w:cs="Garamond"/>
          <w:sz w:val="24"/>
        </w:rPr>
        <w:t>ve sağlığına faydalı</w:t>
      </w:r>
      <w:r>
        <w:rPr>
          <w:rFonts w:ascii="Garamond" w:hAnsi="Garamond" w:cs="Garamond"/>
          <w:sz w:val="24"/>
        </w:rPr>
        <w:t xml:space="preserve"> olduğunu bilmektedir. Ve böylece o ş</w:t>
      </w:r>
      <w:r>
        <w:rPr>
          <w:rFonts w:ascii="Garamond" w:hAnsi="Garamond" w:cs="Garamond"/>
          <w:sz w:val="24"/>
        </w:rPr>
        <w:t>e</w:t>
      </w:r>
      <w:r>
        <w:rPr>
          <w:rFonts w:ascii="Garamond" w:hAnsi="Garamond" w:cs="Garamond"/>
          <w:sz w:val="24"/>
        </w:rPr>
        <w:t>yi kendilerine helal ve mübah kı</w:t>
      </w:r>
      <w:r>
        <w:rPr>
          <w:rFonts w:ascii="Garamond" w:hAnsi="Garamond" w:cs="Garamond"/>
          <w:sz w:val="24"/>
        </w:rPr>
        <w:t>l</w:t>
      </w:r>
      <w:r>
        <w:rPr>
          <w:rFonts w:ascii="Garamond" w:hAnsi="Garamond" w:cs="Garamond"/>
          <w:sz w:val="24"/>
        </w:rPr>
        <w:t>mıştır. Ve aynı şekilde kendiler</w:t>
      </w:r>
      <w:r>
        <w:rPr>
          <w:rFonts w:ascii="Garamond" w:hAnsi="Garamond" w:cs="Garamond"/>
          <w:sz w:val="24"/>
        </w:rPr>
        <w:t>i</w:t>
      </w:r>
      <w:r>
        <w:rPr>
          <w:rFonts w:ascii="Garamond" w:hAnsi="Garamond" w:cs="Garamond"/>
          <w:sz w:val="24"/>
        </w:rPr>
        <w:t>ne nelerin zararlı olduğunu bi</w:t>
      </w:r>
      <w:r>
        <w:rPr>
          <w:rFonts w:ascii="Garamond" w:hAnsi="Garamond" w:cs="Garamond"/>
          <w:sz w:val="24"/>
        </w:rPr>
        <w:t>l</w:t>
      </w:r>
      <w:r>
        <w:rPr>
          <w:rFonts w:ascii="Garamond" w:hAnsi="Garamond" w:cs="Garamond"/>
          <w:sz w:val="24"/>
        </w:rPr>
        <w:t>diği için onları o şeyden sakı</w:t>
      </w:r>
      <w:r>
        <w:rPr>
          <w:rFonts w:ascii="Garamond" w:hAnsi="Garamond" w:cs="Garamond"/>
          <w:sz w:val="24"/>
        </w:rPr>
        <w:t>n</w:t>
      </w:r>
      <w:r>
        <w:rPr>
          <w:rFonts w:ascii="Garamond" w:hAnsi="Garamond" w:cs="Garamond"/>
          <w:sz w:val="24"/>
        </w:rPr>
        <w:t>dırmış ve kendile</w:t>
      </w:r>
      <w:r w:rsidR="00716F1C">
        <w:rPr>
          <w:rFonts w:ascii="Garamond" w:hAnsi="Garamond" w:cs="Garamond"/>
          <w:sz w:val="24"/>
        </w:rPr>
        <w:t>rin</w:t>
      </w:r>
      <w:r>
        <w:rPr>
          <w:rFonts w:ascii="Garamond" w:hAnsi="Garamond" w:cs="Garamond"/>
          <w:sz w:val="24"/>
        </w:rPr>
        <w:t>e h</w:t>
      </w:r>
      <w:r>
        <w:rPr>
          <w:rFonts w:ascii="Garamond" w:hAnsi="Garamond" w:cs="Garamond"/>
          <w:sz w:val="24"/>
        </w:rPr>
        <w:t>a</w:t>
      </w:r>
      <w:r>
        <w:rPr>
          <w:rFonts w:ascii="Garamond" w:hAnsi="Garamond" w:cs="Garamond"/>
          <w:sz w:val="24"/>
        </w:rPr>
        <w:t>ram kılmıştır. Ama b</w:t>
      </w:r>
      <w:r w:rsidR="00716F1C">
        <w:rPr>
          <w:rFonts w:ascii="Garamond" w:hAnsi="Garamond" w:cs="Garamond"/>
          <w:sz w:val="24"/>
        </w:rPr>
        <w:t>u haram şeyleri de insan mecbur</w:t>
      </w:r>
      <w:r>
        <w:rPr>
          <w:rFonts w:ascii="Garamond" w:hAnsi="Garamond" w:cs="Garamond"/>
          <w:sz w:val="24"/>
        </w:rPr>
        <w:t xml:space="preserve"> olduğunda, h</w:t>
      </w:r>
      <w:r>
        <w:rPr>
          <w:rFonts w:ascii="Garamond" w:hAnsi="Garamond" w:cs="Garamond"/>
          <w:sz w:val="24"/>
        </w:rPr>
        <w:t>a</w:t>
      </w:r>
      <w:r>
        <w:rPr>
          <w:rFonts w:ascii="Garamond" w:hAnsi="Garamond" w:cs="Garamond"/>
          <w:sz w:val="24"/>
        </w:rPr>
        <w:t>yatı ve sağlığı bu şeylerin istif</w:t>
      </w:r>
      <w:r>
        <w:rPr>
          <w:rFonts w:ascii="Garamond" w:hAnsi="Garamond" w:cs="Garamond"/>
          <w:sz w:val="24"/>
        </w:rPr>
        <w:t>a</w:t>
      </w:r>
      <w:r>
        <w:rPr>
          <w:rFonts w:ascii="Garamond" w:hAnsi="Garamond" w:cs="Garamond"/>
          <w:sz w:val="24"/>
        </w:rPr>
        <w:t>de</w:t>
      </w:r>
      <w:r w:rsidR="00B95F0D">
        <w:rPr>
          <w:rFonts w:ascii="Garamond" w:hAnsi="Garamond" w:cs="Garamond"/>
          <w:sz w:val="24"/>
        </w:rPr>
        <w:t>si</w:t>
      </w:r>
      <w:r>
        <w:rPr>
          <w:rFonts w:ascii="Garamond" w:hAnsi="Garamond" w:cs="Garamond"/>
          <w:sz w:val="24"/>
        </w:rPr>
        <w:t>nin ipoteğinde olduğu</w:t>
      </w:r>
      <w:r>
        <w:rPr>
          <w:rFonts w:ascii="Garamond" w:hAnsi="Garamond" w:cs="Garamond"/>
          <w:sz w:val="24"/>
        </w:rPr>
        <w:t>n</w:t>
      </w:r>
      <w:r>
        <w:rPr>
          <w:rFonts w:ascii="Garamond" w:hAnsi="Garamond" w:cs="Garamond"/>
          <w:sz w:val="24"/>
        </w:rPr>
        <w:t>da ona helal kılmış ve fazla değil, ihtiyacı miktarınca onlardan ist</w:t>
      </w:r>
      <w:r>
        <w:rPr>
          <w:rFonts w:ascii="Garamond" w:hAnsi="Garamond" w:cs="Garamond"/>
          <w:sz w:val="24"/>
        </w:rPr>
        <w:t>i</w:t>
      </w:r>
      <w:r>
        <w:rPr>
          <w:rFonts w:ascii="Garamond" w:hAnsi="Garamond" w:cs="Garamond"/>
          <w:sz w:val="24"/>
        </w:rPr>
        <w:t>fade etmesini emretmi</w:t>
      </w:r>
      <w:r>
        <w:rPr>
          <w:rFonts w:ascii="Garamond" w:hAnsi="Garamond" w:cs="Garamond"/>
          <w:sz w:val="24"/>
        </w:rPr>
        <w:t>ş</w:t>
      </w:r>
      <w:r>
        <w:rPr>
          <w:rFonts w:ascii="Garamond" w:hAnsi="Garamond" w:cs="Garamond"/>
          <w:sz w:val="24"/>
        </w:rPr>
        <w:t>tir.”</w:t>
      </w:r>
      <w:r>
        <w:rPr>
          <w:rStyle w:val="FootnoteReference"/>
          <w:rFonts w:ascii="Garamond" w:hAnsi="Garamond"/>
          <w:sz w:val="24"/>
        </w:rPr>
        <w:footnoteReference w:id="758"/>
      </w:r>
    </w:p>
    <w:p w:rsidR="008B5FBE" w:rsidRDefault="008B5FBE" w:rsidP="003F1DF0">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sz w:val="24"/>
        </w:rPr>
        <w:t>Kadının biri Ömer’in yanına geldi ve şöyle dedi: “Ey müminlerin Emiri</w:t>
      </w:r>
      <w:r w:rsidR="00B95F0D">
        <w:rPr>
          <w:rFonts w:ascii="Garamond" w:hAnsi="Garamond" w:cs="Garamond"/>
          <w:sz w:val="24"/>
        </w:rPr>
        <w:t>!</w:t>
      </w:r>
      <w:r>
        <w:rPr>
          <w:rFonts w:ascii="Garamond" w:hAnsi="Garamond" w:cs="Garamond"/>
          <w:sz w:val="24"/>
        </w:rPr>
        <w:t xml:space="preserve"> </w:t>
      </w:r>
      <w:r w:rsidR="00B95F0D">
        <w:rPr>
          <w:rFonts w:ascii="Garamond" w:hAnsi="Garamond" w:cs="Garamond"/>
          <w:sz w:val="24"/>
        </w:rPr>
        <w:t>B</w:t>
      </w:r>
      <w:r>
        <w:rPr>
          <w:rFonts w:ascii="Garamond" w:hAnsi="Garamond" w:cs="Garamond"/>
          <w:sz w:val="24"/>
        </w:rPr>
        <w:t>en zina e</w:t>
      </w:r>
      <w:r>
        <w:rPr>
          <w:rFonts w:ascii="Garamond" w:hAnsi="Garamond" w:cs="Garamond"/>
          <w:sz w:val="24"/>
        </w:rPr>
        <w:t>t</w:t>
      </w:r>
      <w:r>
        <w:rPr>
          <w:rFonts w:ascii="Garamond" w:hAnsi="Garamond" w:cs="Garamond"/>
          <w:sz w:val="24"/>
        </w:rPr>
        <w:t xml:space="preserve">tim. Aziz ve celil olan Allah’ın haddini bana uygula.” Ömer </w:t>
      </w:r>
      <w:r>
        <w:rPr>
          <w:rFonts w:ascii="Garamond" w:hAnsi="Garamond" w:cs="Garamond"/>
          <w:sz w:val="24"/>
        </w:rPr>
        <w:t>o</w:t>
      </w:r>
      <w:r>
        <w:rPr>
          <w:rFonts w:ascii="Garamond" w:hAnsi="Garamond" w:cs="Garamond"/>
          <w:sz w:val="24"/>
        </w:rPr>
        <w:t>nun taşlanmasını emretti. O a</w:t>
      </w:r>
      <w:r>
        <w:rPr>
          <w:rFonts w:ascii="Garamond" w:hAnsi="Garamond" w:cs="Garamond"/>
          <w:sz w:val="24"/>
        </w:rPr>
        <w:t>n</w:t>
      </w:r>
      <w:r>
        <w:rPr>
          <w:rFonts w:ascii="Garamond" w:hAnsi="Garamond" w:cs="Garamond"/>
          <w:sz w:val="24"/>
        </w:rPr>
        <w:t>da orada hazır bulunan Mümi</w:t>
      </w:r>
      <w:r>
        <w:rPr>
          <w:rFonts w:ascii="Garamond" w:hAnsi="Garamond" w:cs="Garamond"/>
          <w:sz w:val="24"/>
        </w:rPr>
        <w:t>n</w:t>
      </w:r>
      <w:r>
        <w:rPr>
          <w:rFonts w:ascii="Garamond" w:hAnsi="Garamond" w:cs="Garamond"/>
          <w:sz w:val="24"/>
        </w:rPr>
        <w:t>lerin Emiri Ali (a.s) Ömer’e şö</w:t>
      </w:r>
      <w:r>
        <w:rPr>
          <w:rFonts w:ascii="Garamond" w:hAnsi="Garamond" w:cs="Garamond"/>
          <w:sz w:val="24"/>
        </w:rPr>
        <w:t>y</w:t>
      </w:r>
      <w:r>
        <w:rPr>
          <w:rFonts w:ascii="Garamond" w:hAnsi="Garamond" w:cs="Garamond"/>
          <w:sz w:val="24"/>
        </w:rPr>
        <w:t xml:space="preserve">le dedi: “Ona nasıl zina ettiğini sor.” Ömer kadına </w:t>
      </w:r>
      <w:r>
        <w:rPr>
          <w:rFonts w:ascii="Garamond" w:hAnsi="Garamond" w:cs="Garamond"/>
          <w:sz w:val="24"/>
        </w:rPr>
        <w:lastRenderedPageBreak/>
        <w:t>sordu ve k</w:t>
      </w:r>
      <w:r>
        <w:rPr>
          <w:rFonts w:ascii="Garamond" w:hAnsi="Garamond" w:cs="Garamond"/>
          <w:sz w:val="24"/>
        </w:rPr>
        <w:t>a</w:t>
      </w:r>
      <w:r>
        <w:rPr>
          <w:rFonts w:ascii="Garamond" w:hAnsi="Garamond" w:cs="Garamond"/>
          <w:sz w:val="24"/>
        </w:rPr>
        <w:t>dın da şöyle dedi: “Bir çölde</w:t>
      </w:r>
      <w:r>
        <w:rPr>
          <w:rFonts w:ascii="Garamond" w:hAnsi="Garamond" w:cs="Garamond"/>
          <w:sz w:val="24"/>
        </w:rPr>
        <w:t>y</w:t>
      </w:r>
      <w:r>
        <w:rPr>
          <w:rFonts w:ascii="Garamond" w:hAnsi="Garamond" w:cs="Garamond"/>
          <w:sz w:val="24"/>
        </w:rPr>
        <w:t xml:space="preserve">dim ve çok susamıştım, </w:t>
      </w:r>
      <w:r>
        <w:rPr>
          <w:rFonts w:ascii="Garamond" w:hAnsi="Garamond" w:cs="Garamond"/>
          <w:sz w:val="24"/>
        </w:rPr>
        <w:t>u</w:t>
      </w:r>
      <w:r>
        <w:rPr>
          <w:rFonts w:ascii="Garamond" w:hAnsi="Garamond" w:cs="Garamond"/>
          <w:sz w:val="24"/>
        </w:rPr>
        <w:t>zakta kurulu bir çadır gördüm, oraya gittim ve o çadırda Bedevi bir Arab’ı gördüm, ondan su ist</w:t>
      </w:r>
      <w:r>
        <w:rPr>
          <w:rFonts w:ascii="Garamond" w:hAnsi="Garamond" w:cs="Garamond"/>
          <w:sz w:val="24"/>
        </w:rPr>
        <w:t>e</w:t>
      </w:r>
      <w:r w:rsidR="00B95F0D">
        <w:rPr>
          <w:rFonts w:ascii="Garamond" w:hAnsi="Garamond" w:cs="Garamond"/>
          <w:sz w:val="24"/>
        </w:rPr>
        <w:t>dim ama o benimle yatmak</w:t>
      </w:r>
      <w:r>
        <w:rPr>
          <w:rFonts w:ascii="Garamond" w:hAnsi="Garamond" w:cs="Garamond"/>
          <w:sz w:val="24"/>
        </w:rPr>
        <w:t xml:space="preserve"> şa</w:t>
      </w:r>
      <w:r>
        <w:rPr>
          <w:rFonts w:ascii="Garamond" w:hAnsi="Garamond" w:cs="Garamond"/>
          <w:sz w:val="24"/>
        </w:rPr>
        <w:t>r</w:t>
      </w:r>
      <w:r>
        <w:rPr>
          <w:rFonts w:ascii="Garamond" w:hAnsi="Garamond" w:cs="Garamond"/>
          <w:sz w:val="24"/>
        </w:rPr>
        <w:t>tıyla su vereceğini söyledi. Ben ka</w:t>
      </w:r>
      <w:r>
        <w:rPr>
          <w:rFonts w:ascii="Garamond" w:hAnsi="Garamond" w:cs="Garamond"/>
          <w:sz w:val="24"/>
        </w:rPr>
        <w:t>ç</w:t>
      </w:r>
      <w:r>
        <w:rPr>
          <w:rFonts w:ascii="Garamond" w:hAnsi="Garamond" w:cs="Garamond"/>
          <w:sz w:val="24"/>
        </w:rPr>
        <w:t>tım ama o kadar s</w:t>
      </w:r>
      <w:r w:rsidR="00B95F0D">
        <w:rPr>
          <w:rFonts w:ascii="Garamond" w:hAnsi="Garamond" w:cs="Garamond"/>
          <w:sz w:val="24"/>
        </w:rPr>
        <w:t>usamıştım ki gözlerim karardı</w:t>
      </w:r>
      <w:r>
        <w:rPr>
          <w:rFonts w:ascii="Garamond" w:hAnsi="Garamond" w:cs="Garamond"/>
          <w:sz w:val="24"/>
        </w:rPr>
        <w:t xml:space="preserve">, dilim </w:t>
      </w:r>
      <w:r w:rsidR="0031656A">
        <w:rPr>
          <w:rFonts w:ascii="Garamond" w:hAnsi="Garamond" w:cs="Garamond"/>
          <w:sz w:val="24"/>
        </w:rPr>
        <w:t>dam</w:t>
      </w:r>
      <w:r w:rsidR="0031656A">
        <w:rPr>
          <w:rFonts w:ascii="Garamond" w:hAnsi="Garamond" w:cs="Garamond"/>
          <w:sz w:val="24"/>
        </w:rPr>
        <w:t>a</w:t>
      </w:r>
      <w:r w:rsidR="0031656A">
        <w:rPr>
          <w:rFonts w:ascii="Garamond" w:hAnsi="Garamond" w:cs="Garamond"/>
          <w:sz w:val="24"/>
        </w:rPr>
        <w:t>ğım kurudu.</w:t>
      </w:r>
      <w:r>
        <w:rPr>
          <w:rFonts w:ascii="Garamond" w:hAnsi="Garamond" w:cs="Garamond"/>
          <w:sz w:val="24"/>
        </w:rPr>
        <w:t xml:space="preserve"> Çok susayınca y</w:t>
      </w:r>
      <w:r>
        <w:rPr>
          <w:rFonts w:ascii="Garamond" w:hAnsi="Garamond" w:cs="Garamond"/>
          <w:sz w:val="24"/>
        </w:rPr>
        <w:t>e</w:t>
      </w:r>
      <w:r>
        <w:rPr>
          <w:rFonts w:ascii="Garamond" w:hAnsi="Garamond" w:cs="Garamond"/>
          <w:sz w:val="24"/>
        </w:rPr>
        <w:t>niden adamın yanına geldim ve o bana su verdi ve benimle zina etti.” Ali (a.s) şöyle buyu</w:t>
      </w:r>
      <w:r>
        <w:rPr>
          <w:rFonts w:ascii="Garamond" w:hAnsi="Garamond" w:cs="Garamond"/>
          <w:sz w:val="24"/>
        </w:rPr>
        <w:t>r</w:t>
      </w:r>
      <w:r>
        <w:rPr>
          <w:rFonts w:ascii="Garamond" w:hAnsi="Garamond" w:cs="Garamond"/>
          <w:sz w:val="24"/>
        </w:rPr>
        <w:t>du. “Bu kadın aziz ve celil olan A</w:t>
      </w:r>
      <w:r>
        <w:rPr>
          <w:rFonts w:ascii="Garamond" w:hAnsi="Garamond" w:cs="Garamond"/>
          <w:sz w:val="24"/>
        </w:rPr>
        <w:t>l</w:t>
      </w:r>
      <w:r>
        <w:rPr>
          <w:rFonts w:ascii="Garamond" w:hAnsi="Garamond" w:cs="Garamond"/>
          <w:sz w:val="24"/>
        </w:rPr>
        <w:t>lah’ın şu s</w:t>
      </w:r>
      <w:r>
        <w:rPr>
          <w:rFonts w:ascii="Garamond" w:hAnsi="Garamond" w:cs="Garamond"/>
          <w:sz w:val="24"/>
        </w:rPr>
        <w:t>ö</w:t>
      </w:r>
      <w:r>
        <w:rPr>
          <w:rFonts w:ascii="Garamond" w:hAnsi="Garamond" w:cs="Garamond"/>
          <w:sz w:val="24"/>
        </w:rPr>
        <w:t xml:space="preserve">züne şamildir: </w:t>
      </w:r>
      <w:r>
        <w:rPr>
          <w:rFonts w:ascii="Garamond" w:hAnsi="Garamond" w:cs="Garamond"/>
          <w:b/>
          <w:bCs/>
          <w:sz w:val="24"/>
        </w:rPr>
        <w:t>“</w:t>
      </w:r>
      <w:r w:rsidR="0031656A">
        <w:rPr>
          <w:rFonts w:ascii="Garamond" w:hAnsi="Garamond" w:cs="Garamond"/>
          <w:b/>
          <w:bCs/>
          <w:sz w:val="24"/>
        </w:rPr>
        <w:t>…darda kalanın, başkasının payına el uzatmamak ve zar</w:t>
      </w:r>
      <w:r w:rsidR="0031656A">
        <w:rPr>
          <w:rFonts w:ascii="Garamond" w:hAnsi="Garamond" w:cs="Garamond"/>
          <w:b/>
          <w:bCs/>
          <w:sz w:val="24"/>
        </w:rPr>
        <w:t>u</w:t>
      </w:r>
      <w:r w:rsidR="0031656A">
        <w:rPr>
          <w:rFonts w:ascii="Garamond" w:hAnsi="Garamond" w:cs="Garamond"/>
          <w:b/>
          <w:bCs/>
          <w:sz w:val="24"/>
        </w:rPr>
        <w:t>ret miktarını aşmamak üzere günah sayılmaz.</w:t>
      </w:r>
      <w:r>
        <w:rPr>
          <w:rFonts w:ascii="Garamond" w:hAnsi="Garamond" w:cs="Garamond"/>
          <w:b/>
          <w:bCs/>
          <w:sz w:val="24"/>
        </w:rPr>
        <w:t>”</w:t>
      </w:r>
      <w:r>
        <w:rPr>
          <w:rFonts w:ascii="Garamond" w:hAnsi="Garamond" w:cs="Garamond"/>
          <w:sz w:val="24"/>
        </w:rPr>
        <w:t xml:space="preserve"> Bu kadın ne</w:t>
      </w:r>
      <w:r w:rsidR="003F1DF0">
        <w:rPr>
          <w:rFonts w:ascii="Garamond" w:hAnsi="Garamond" w:cs="Garamond"/>
          <w:sz w:val="24"/>
        </w:rPr>
        <w:t xml:space="preserve"> başkasının payına el uzatmış ve ne de zaruret miktarını aşmıştır.</w:t>
      </w:r>
      <w:r>
        <w:rPr>
          <w:rFonts w:ascii="Garamond" w:hAnsi="Garamond" w:cs="Garamond"/>
          <w:sz w:val="24"/>
        </w:rPr>
        <w:t xml:space="preserve"> O halde onu se</w:t>
      </w:r>
      <w:r>
        <w:rPr>
          <w:rFonts w:ascii="Garamond" w:hAnsi="Garamond" w:cs="Garamond"/>
          <w:sz w:val="24"/>
        </w:rPr>
        <w:t>r</w:t>
      </w:r>
      <w:r>
        <w:rPr>
          <w:rFonts w:ascii="Garamond" w:hAnsi="Garamond" w:cs="Garamond"/>
          <w:sz w:val="24"/>
        </w:rPr>
        <w:t>best bırak.” Bu esnada Ömer şöyle buyurdu: “Eğer Ali olm</w:t>
      </w:r>
      <w:r>
        <w:rPr>
          <w:rFonts w:ascii="Garamond" w:hAnsi="Garamond" w:cs="Garamond"/>
          <w:sz w:val="24"/>
        </w:rPr>
        <w:t>a</w:t>
      </w:r>
      <w:r>
        <w:rPr>
          <w:rFonts w:ascii="Garamond" w:hAnsi="Garamond" w:cs="Garamond"/>
          <w:sz w:val="24"/>
        </w:rPr>
        <w:t>saydı Ömer helak olmu</w:t>
      </w:r>
      <w:r>
        <w:rPr>
          <w:rFonts w:ascii="Garamond" w:hAnsi="Garamond" w:cs="Garamond"/>
          <w:sz w:val="24"/>
        </w:rPr>
        <w:t>ş</w:t>
      </w:r>
      <w:r>
        <w:rPr>
          <w:rFonts w:ascii="Garamond" w:hAnsi="Garamond" w:cs="Garamond"/>
          <w:sz w:val="24"/>
        </w:rPr>
        <w:t>tu.”</w:t>
      </w:r>
      <w:r>
        <w:rPr>
          <w:rStyle w:val="FootnoteReference"/>
          <w:rFonts w:ascii="Garamond" w:hAnsi="Garamond"/>
          <w:sz w:val="24"/>
        </w:rPr>
        <w:footnoteReference w:id="759"/>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firstLine="284"/>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sz w:val="24"/>
        </w:rPr>
        <w:br w:type="page"/>
      </w:r>
    </w:p>
    <w:p w:rsidR="008B5FBE" w:rsidRDefault="008B5FBE">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313. Konu</w:t>
      </w:r>
    </w:p>
    <w:p w:rsidR="008B5FBE" w:rsidRDefault="008B5FBE">
      <w:pPr>
        <w:pStyle w:val="BodyTextIndent"/>
        <w:spacing w:before="0" w:line="300" w:lineRule="atLeast"/>
        <w:jc w:val="lowKashida"/>
        <w:rPr>
          <w:rFonts w:ascii="Garamond" w:hAnsi="Garamond" w:cs="Garamond"/>
          <w:sz w:val="72"/>
          <w:szCs w:val="72"/>
        </w:rPr>
      </w:pPr>
    </w:p>
    <w:p w:rsidR="008B5FBE" w:rsidRDefault="008B5FBE">
      <w:pPr>
        <w:pStyle w:val="BodyTextIndent"/>
        <w:spacing w:before="0" w:line="300" w:lineRule="atLeast"/>
        <w:rPr>
          <w:rFonts w:ascii="Garamond" w:hAnsi="Garamond" w:cs="Garamond"/>
          <w:szCs w:val="100"/>
        </w:rPr>
      </w:pPr>
      <w:r>
        <w:rPr>
          <w:rFonts w:ascii="Garamond" w:hAnsi="Garamond" w:cs="Garamond"/>
          <w:szCs w:val="100"/>
        </w:rPr>
        <w:t>el-Mustaz’af</w:t>
      </w:r>
    </w:p>
    <w:p w:rsidR="008B5FBE" w:rsidRDefault="008B5FBE">
      <w:pPr>
        <w:pStyle w:val="BodyTextIndent"/>
        <w:spacing w:before="0" w:line="300" w:lineRule="atLeast"/>
        <w:rPr>
          <w:rFonts w:ascii="Garamond" w:hAnsi="Garamond" w:cs="Garamond"/>
          <w:sz w:val="90"/>
          <w:szCs w:val="90"/>
        </w:rPr>
      </w:pPr>
      <w:r>
        <w:rPr>
          <w:rFonts w:ascii="Garamond" w:hAnsi="Garamond" w:cs="Garamond"/>
          <w:sz w:val="90"/>
          <w:szCs w:val="90"/>
        </w:rPr>
        <w:t>Mustazaf</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72/157, 102. bölüm; Bab’ul Mü</w:t>
      </w:r>
      <w:r w:rsidR="00612D03">
        <w:rPr>
          <w:rFonts w:ascii="Garamond" w:hAnsi="Garamond" w:cs="Garamond"/>
          <w:i/>
          <w:iCs/>
          <w:sz w:val="24"/>
        </w:rPr>
        <w:t>stazafin ve’l-Mürcevn</w:t>
      </w:r>
      <w:r w:rsidR="003F1DF0">
        <w:rPr>
          <w:rFonts w:ascii="Garamond" w:hAnsi="Garamond" w:cs="Garamond"/>
          <w:i/>
          <w:iCs/>
          <w:sz w:val="24"/>
        </w:rPr>
        <w:t xml:space="preserve"> liemrillah</w:t>
      </w:r>
    </w:p>
    <w:p w:rsidR="008B5FBE" w:rsidRDefault="008B5FBE">
      <w:pPr>
        <w:spacing w:line="300" w:lineRule="atLeast"/>
        <w:ind w:firstLine="284"/>
        <w:jc w:val="lowKashida"/>
        <w:rPr>
          <w:rFonts w:ascii="Garamond" w:hAnsi="Garamond" w:cs="Garamond"/>
          <w:sz w:val="24"/>
        </w:rPr>
      </w:pPr>
    </w:p>
    <w:p w:rsidR="008B5FBE" w:rsidRDefault="00F1525F" w:rsidP="007F3D5B">
      <w:pPr>
        <w:rPr>
          <w:rFonts w:cs="Garamond"/>
          <w:sz w:val="24"/>
          <w:szCs w:val="24"/>
        </w:rPr>
      </w:pPr>
      <w:bookmarkStart w:id="351" w:name="_Toc529424749"/>
      <w:bookmarkStart w:id="352" w:name="_Toc529428667"/>
      <w:r>
        <w:rPr>
          <w:noProof/>
          <w:lang w:val="en-US" w:eastAsia="en-US"/>
        </w:rPr>
        <mc:AlternateContent>
          <mc:Choice Requires="wps">
            <w:drawing>
              <wp:anchor distT="0" distB="0" distL="114300" distR="114300" simplePos="0" relativeHeight="251654656"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9BABB" id="Line 2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YoKfCi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351"/>
      <w:bookmarkEnd w:id="352"/>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8B5FBE" w:rsidRDefault="00612D03">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el-Ce</w:t>
      </w:r>
      <w:r w:rsidR="008B5FBE">
        <w:rPr>
          <w:rFonts w:ascii="Garamond" w:hAnsi="Garamond" w:cs="Garamond"/>
          <w:i/>
          <w:iCs/>
          <w:sz w:val="24"/>
        </w:rPr>
        <w:t>nnet, 562. bölüm; el-Muhabbet (1), 652. bölüm</w:t>
      </w:r>
    </w:p>
    <w:p w:rsidR="008B5FBE" w:rsidRDefault="008B5FBE">
      <w:pPr>
        <w:pStyle w:val="Heading1"/>
        <w:spacing w:line="300" w:lineRule="atLeast"/>
        <w:ind w:firstLine="284"/>
        <w:rPr>
          <w:rFonts w:cs="Garamond"/>
          <w:szCs w:val="28"/>
        </w:r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8B5FBE" w:rsidRDefault="008B5FBE">
      <w:pPr>
        <w:pStyle w:val="Heading1"/>
        <w:spacing w:line="300" w:lineRule="atLeast"/>
        <w:ind w:firstLine="284"/>
        <w:rPr>
          <w:rFonts w:cs="Garamond"/>
          <w:szCs w:val="28"/>
        </w:rPr>
      </w:pPr>
      <w:r>
        <w:rPr>
          <w:rFonts w:cs="Garamond"/>
          <w:szCs w:val="28"/>
        </w:rPr>
        <w:lastRenderedPageBreak/>
        <w:br w:type="page"/>
      </w:r>
      <w:bookmarkStart w:id="353" w:name="_Toc529428668"/>
      <w:r>
        <w:rPr>
          <w:rFonts w:cs="Garamond"/>
          <w:szCs w:val="28"/>
        </w:rPr>
        <w:lastRenderedPageBreak/>
        <w:t>2373. Bölüm</w:t>
      </w:r>
      <w:bookmarkEnd w:id="353"/>
    </w:p>
    <w:p w:rsidR="008B5FBE" w:rsidRDefault="008B5FBE">
      <w:pPr>
        <w:pStyle w:val="Heading1"/>
        <w:spacing w:line="300" w:lineRule="atLeast"/>
        <w:ind w:firstLine="284"/>
        <w:rPr>
          <w:rFonts w:cs="Garamond"/>
          <w:szCs w:val="28"/>
        </w:rPr>
      </w:pPr>
      <w:bookmarkStart w:id="354" w:name="_Toc529428669"/>
      <w:r>
        <w:rPr>
          <w:rFonts w:cs="Garamond"/>
          <w:szCs w:val="28"/>
        </w:rPr>
        <w:t>Mustaz’afların Fazileti</w:t>
      </w:r>
      <w:bookmarkEnd w:id="354"/>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“Sizlere cennet ehlinin padişahlarını haber verm</w:t>
      </w:r>
      <w:r>
        <w:rPr>
          <w:rFonts w:ascii="Garamond" w:hAnsi="Garamond" w:cs="Garamond"/>
          <w:sz w:val="24"/>
        </w:rPr>
        <w:t>e</w:t>
      </w:r>
      <w:r>
        <w:rPr>
          <w:rFonts w:ascii="Garamond" w:hAnsi="Garamond" w:cs="Garamond"/>
          <w:sz w:val="24"/>
        </w:rPr>
        <w:t>yeyim mi? Şüphesiz her zayıf mustaz’aftır.”</w:t>
      </w:r>
      <w:r>
        <w:rPr>
          <w:rStyle w:val="FootnoteReference"/>
          <w:rFonts w:ascii="Garamond" w:hAnsi="Garamond"/>
          <w:sz w:val="24"/>
        </w:rPr>
        <w:footnoteReference w:id="76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“Sizlere Allah’ın en kötü kullarını haber vermeyeyim mi? Kaba ve kibirli kimse</w:t>
      </w:r>
      <w:r w:rsidR="00612D03">
        <w:rPr>
          <w:rFonts w:ascii="Garamond" w:hAnsi="Garamond" w:cs="Garamond"/>
          <w:sz w:val="24"/>
        </w:rPr>
        <w:t>ler</w:t>
      </w:r>
      <w:r>
        <w:rPr>
          <w:rFonts w:ascii="Garamond" w:hAnsi="Garamond" w:cs="Garamond"/>
          <w:sz w:val="24"/>
        </w:rPr>
        <w:t>dir. Hakeza sizlere Allah’ın en iyi kullarını haber vermeyeyim mi? Zayıf ve mustaz’af olan</w:t>
      </w:r>
      <w:r w:rsidR="00612D03">
        <w:rPr>
          <w:rFonts w:ascii="Garamond" w:hAnsi="Garamond" w:cs="Garamond"/>
          <w:sz w:val="24"/>
        </w:rPr>
        <w:t>lar</w:t>
      </w:r>
      <w:r>
        <w:rPr>
          <w:rFonts w:ascii="Garamond" w:hAnsi="Garamond" w:cs="Garamond"/>
          <w:sz w:val="24"/>
        </w:rPr>
        <w:t>dır.”</w:t>
      </w:r>
      <w:r>
        <w:rPr>
          <w:rStyle w:val="FootnoteReference"/>
          <w:rFonts w:ascii="Garamond" w:hAnsi="Garamond"/>
          <w:sz w:val="24"/>
        </w:rPr>
        <w:footnoteReference w:id="76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Peygambe</w:t>
      </w:r>
      <w:r>
        <w:rPr>
          <w:rFonts w:ascii="Garamond" w:hAnsi="Garamond" w:cs="Garamond"/>
          <w:i/>
          <w:iCs/>
          <w:sz w:val="24"/>
        </w:rPr>
        <w:t>r</w:t>
      </w:r>
      <w:r>
        <w:rPr>
          <w:rFonts w:ascii="Garamond" w:hAnsi="Garamond" w:cs="Garamond"/>
          <w:i/>
          <w:iCs/>
          <w:sz w:val="24"/>
        </w:rPr>
        <w:t>lerin sıfatı hakkında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“Onlar, mustazaf bir topl</w:t>
      </w:r>
      <w:r>
        <w:rPr>
          <w:rFonts w:ascii="Garamond" w:hAnsi="Garamond" w:cs="Garamond"/>
          <w:sz w:val="24"/>
        </w:rPr>
        <w:t>u</w:t>
      </w:r>
      <w:r>
        <w:rPr>
          <w:rFonts w:ascii="Garamond" w:hAnsi="Garamond" w:cs="Garamond"/>
          <w:sz w:val="24"/>
        </w:rPr>
        <w:t>luktu. Allah onları açlıkla denedi, meşakkatlere, korkulara uğrat</w:t>
      </w:r>
      <w:r>
        <w:rPr>
          <w:rFonts w:ascii="Garamond" w:hAnsi="Garamond" w:cs="Garamond"/>
          <w:sz w:val="24"/>
        </w:rPr>
        <w:t>a</w:t>
      </w:r>
      <w:r>
        <w:rPr>
          <w:rFonts w:ascii="Garamond" w:hAnsi="Garamond" w:cs="Garamond"/>
          <w:sz w:val="24"/>
        </w:rPr>
        <w:t>rak imtihan etti. Onları zorlu</w:t>
      </w:r>
      <w:r>
        <w:rPr>
          <w:rFonts w:ascii="Garamond" w:hAnsi="Garamond" w:cs="Garamond"/>
          <w:sz w:val="24"/>
        </w:rPr>
        <w:t>k</w:t>
      </w:r>
      <w:r>
        <w:rPr>
          <w:rFonts w:ascii="Garamond" w:hAnsi="Garamond" w:cs="Garamond"/>
          <w:sz w:val="24"/>
        </w:rPr>
        <w:t>larla</w:t>
      </w:r>
      <w:r w:rsidR="00612D03">
        <w:rPr>
          <w:rFonts w:ascii="Garamond" w:hAnsi="Garamond" w:cs="Garamond"/>
          <w:sz w:val="24"/>
        </w:rPr>
        <w:t xml:space="preserve"> halis kıldı. Mal ve evlat</w:t>
      </w:r>
      <w:r>
        <w:rPr>
          <w:rFonts w:ascii="Garamond" w:hAnsi="Garamond" w:cs="Garamond"/>
          <w:sz w:val="24"/>
        </w:rPr>
        <w:t xml:space="preserve"> s</w:t>
      </w:r>
      <w:r>
        <w:rPr>
          <w:rFonts w:ascii="Garamond" w:hAnsi="Garamond" w:cs="Garamond"/>
          <w:sz w:val="24"/>
        </w:rPr>
        <w:t>a</w:t>
      </w:r>
      <w:r>
        <w:rPr>
          <w:rFonts w:ascii="Garamond" w:hAnsi="Garamond" w:cs="Garamond"/>
          <w:sz w:val="24"/>
        </w:rPr>
        <w:t>hibi olmayı, Allah'ın gazab veya r</w:t>
      </w:r>
      <w:r>
        <w:rPr>
          <w:rFonts w:ascii="Garamond" w:hAnsi="Garamond" w:cs="Garamond"/>
          <w:sz w:val="24"/>
        </w:rPr>
        <w:t>ı</w:t>
      </w:r>
      <w:r>
        <w:rPr>
          <w:rFonts w:ascii="Garamond" w:hAnsi="Garamond" w:cs="Garamond"/>
          <w:sz w:val="24"/>
        </w:rPr>
        <w:t xml:space="preserve">zasına ölçü saymayın. Zira bu kudret ve zenginliğin imtihan </w:t>
      </w:r>
      <w:r>
        <w:rPr>
          <w:rFonts w:ascii="Garamond" w:hAnsi="Garamond" w:cs="Garamond"/>
          <w:sz w:val="24"/>
        </w:rPr>
        <w:t>i</w:t>
      </w:r>
      <w:r w:rsidR="00612D03">
        <w:rPr>
          <w:rFonts w:ascii="Garamond" w:hAnsi="Garamond" w:cs="Garamond"/>
          <w:sz w:val="24"/>
        </w:rPr>
        <w:t>çin verildiğini bilmemektendir</w:t>
      </w:r>
      <w:r>
        <w:rPr>
          <w:rFonts w:ascii="Garamond" w:hAnsi="Garamond" w:cs="Garamond"/>
          <w:sz w:val="24"/>
        </w:rPr>
        <w:t xml:space="preserve">. Allah, </w:t>
      </w:r>
      <w:r>
        <w:rPr>
          <w:rFonts w:ascii="Garamond" w:hAnsi="Garamond" w:cs="Garamond"/>
          <w:b/>
          <w:bCs/>
          <w:sz w:val="24"/>
        </w:rPr>
        <w:t>“Kendilerine mal ve oğullar vermekle onlara iyilik etmekte acele ettiğimizi mi sanıyorlar; hayır onlar şu</w:t>
      </w:r>
      <w:r>
        <w:rPr>
          <w:rFonts w:ascii="Garamond" w:hAnsi="Garamond" w:cs="Garamond"/>
          <w:b/>
          <w:bCs/>
          <w:sz w:val="24"/>
        </w:rPr>
        <w:t>u</w:t>
      </w:r>
      <w:r>
        <w:rPr>
          <w:rFonts w:ascii="Garamond" w:hAnsi="Garamond" w:cs="Garamond"/>
          <w:b/>
          <w:bCs/>
          <w:sz w:val="24"/>
        </w:rPr>
        <w:t>runda de</w:t>
      </w:r>
      <w:r w:rsidR="00612D03">
        <w:rPr>
          <w:rFonts w:ascii="Garamond" w:hAnsi="Garamond" w:cs="Garamond"/>
          <w:b/>
          <w:bCs/>
          <w:sz w:val="24"/>
        </w:rPr>
        <w:t>ğiller</w:t>
      </w:r>
      <w:r>
        <w:rPr>
          <w:rFonts w:ascii="Garamond" w:hAnsi="Garamond" w:cs="Garamond"/>
          <w:b/>
          <w:bCs/>
          <w:sz w:val="24"/>
        </w:rPr>
        <w:t>”</w:t>
      </w:r>
      <w:r>
        <w:rPr>
          <w:rFonts w:ascii="Garamond" w:hAnsi="Garamond" w:cs="Garamond"/>
          <w:sz w:val="24"/>
        </w:rPr>
        <w:t xml:space="preserve"> buyurmuştur. Allah, büyüklenen </w:t>
      </w:r>
      <w:r>
        <w:rPr>
          <w:rFonts w:ascii="Garamond" w:hAnsi="Garamond" w:cs="Garamond"/>
          <w:sz w:val="24"/>
        </w:rPr>
        <w:lastRenderedPageBreak/>
        <w:t>kullarını, o</w:t>
      </w:r>
      <w:r>
        <w:rPr>
          <w:rFonts w:ascii="Garamond" w:hAnsi="Garamond" w:cs="Garamond"/>
          <w:sz w:val="24"/>
        </w:rPr>
        <w:t>n</w:t>
      </w:r>
      <w:r>
        <w:rPr>
          <w:rFonts w:ascii="Garamond" w:hAnsi="Garamond" w:cs="Garamond"/>
          <w:sz w:val="24"/>
        </w:rPr>
        <w:t>ların gözlerinde zayıf olan dos</w:t>
      </w:r>
      <w:r>
        <w:rPr>
          <w:rFonts w:ascii="Garamond" w:hAnsi="Garamond" w:cs="Garamond"/>
          <w:sz w:val="24"/>
        </w:rPr>
        <w:t>t</w:t>
      </w:r>
      <w:r>
        <w:rPr>
          <w:rFonts w:ascii="Garamond" w:hAnsi="Garamond" w:cs="Garamond"/>
          <w:sz w:val="24"/>
        </w:rPr>
        <w:t>larıyla sın</w:t>
      </w:r>
      <w:r>
        <w:rPr>
          <w:rFonts w:ascii="Garamond" w:hAnsi="Garamond" w:cs="Garamond"/>
          <w:sz w:val="24"/>
        </w:rPr>
        <w:t>a</w:t>
      </w:r>
      <w:r>
        <w:rPr>
          <w:rFonts w:ascii="Garamond" w:hAnsi="Garamond" w:cs="Garamond"/>
          <w:sz w:val="24"/>
        </w:rPr>
        <w:t>maktadır.”</w:t>
      </w:r>
      <w:r>
        <w:rPr>
          <w:rStyle w:val="FootnoteReference"/>
          <w:rFonts w:ascii="Garamond" w:hAnsi="Garamond"/>
          <w:sz w:val="24"/>
        </w:rPr>
        <w:footnoteReference w:id="76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peygamberl</w:t>
      </w:r>
      <w:r>
        <w:rPr>
          <w:rFonts w:ascii="Garamond" w:hAnsi="Garamond" w:cs="Garamond"/>
          <w:i/>
          <w:iCs/>
          <w:sz w:val="24"/>
        </w:rPr>
        <w:t>e</w:t>
      </w:r>
      <w:r>
        <w:rPr>
          <w:rFonts w:ascii="Garamond" w:hAnsi="Garamond" w:cs="Garamond"/>
          <w:i/>
          <w:iCs/>
          <w:sz w:val="24"/>
        </w:rPr>
        <w:t>rin sıfatı hakkında hakeza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“Fakat Allah, elçilerini iradelerinde güç sahibi kıldı, g</w:t>
      </w:r>
      <w:r>
        <w:rPr>
          <w:rFonts w:ascii="Garamond" w:hAnsi="Garamond" w:cs="Garamond"/>
          <w:sz w:val="24"/>
        </w:rPr>
        <w:t>ö</w:t>
      </w:r>
      <w:r>
        <w:rPr>
          <w:rFonts w:ascii="Garamond" w:hAnsi="Garamond" w:cs="Garamond"/>
          <w:sz w:val="24"/>
        </w:rPr>
        <w:t>renlere karşı hallerini zayıf gö</w:t>
      </w:r>
      <w:r>
        <w:rPr>
          <w:rFonts w:ascii="Garamond" w:hAnsi="Garamond" w:cs="Garamond"/>
          <w:sz w:val="24"/>
        </w:rPr>
        <w:t>s</w:t>
      </w:r>
      <w:r>
        <w:rPr>
          <w:rFonts w:ascii="Garamond" w:hAnsi="Garamond" w:cs="Garamond"/>
          <w:sz w:val="24"/>
        </w:rPr>
        <w:t>terdi. Gözleri, gönülleri dold</w:t>
      </w:r>
      <w:r>
        <w:rPr>
          <w:rFonts w:ascii="Garamond" w:hAnsi="Garamond" w:cs="Garamond"/>
          <w:sz w:val="24"/>
        </w:rPr>
        <w:t>u</w:t>
      </w:r>
      <w:r>
        <w:rPr>
          <w:rFonts w:ascii="Garamond" w:hAnsi="Garamond" w:cs="Garamond"/>
          <w:sz w:val="24"/>
        </w:rPr>
        <w:t>ran bir kanaat, kulaklara ve gö</w:t>
      </w:r>
      <w:r>
        <w:rPr>
          <w:rFonts w:ascii="Garamond" w:hAnsi="Garamond" w:cs="Garamond"/>
          <w:sz w:val="24"/>
        </w:rPr>
        <w:t>z</w:t>
      </w:r>
      <w:r>
        <w:rPr>
          <w:rFonts w:ascii="Garamond" w:hAnsi="Garamond" w:cs="Garamond"/>
          <w:sz w:val="24"/>
        </w:rPr>
        <w:t>lere eza olan bir yokluk verdi.”</w:t>
      </w:r>
      <w:r>
        <w:rPr>
          <w:rStyle w:val="FootnoteReference"/>
          <w:rFonts w:ascii="Garamond" w:hAnsi="Garamond"/>
          <w:sz w:val="24"/>
        </w:rPr>
        <w:footnoteReference w:id="763"/>
      </w:r>
    </w:p>
    <w:p w:rsidR="008B5FBE" w:rsidRDefault="008B5FBE" w:rsidP="00934729">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“Eskiden ilahi bir ka</w:t>
      </w:r>
      <w:r>
        <w:rPr>
          <w:rFonts w:ascii="Garamond" w:hAnsi="Garamond" w:cs="Garamond"/>
          <w:sz w:val="24"/>
        </w:rPr>
        <w:t>r</w:t>
      </w:r>
      <w:r>
        <w:rPr>
          <w:rFonts w:ascii="Garamond" w:hAnsi="Garamond" w:cs="Garamond"/>
          <w:sz w:val="24"/>
        </w:rPr>
        <w:t>deşim vardı…Görünüşte zayıf ve güçsüz</w:t>
      </w:r>
      <w:r w:rsidR="00934729">
        <w:rPr>
          <w:rFonts w:ascii="Garamond" w:hAnsi="Garamond" w:cs="Garamond"/>
          <w:sz w:val="24"/>
        </w:rPr>
        <w:t>dü</w:t>
      </w:r>
      <w:r>
        <w:rPr>
          <w:rFonts w:ascii="Garamond" w:hAnsi="Garamond" w:cs="Garamond"/>
          <w:sz w:val="24"/>
        </w:rPr>
        <w:t>. Ama ciddiyet z</w:t>
      </w:r>
      <w:r>
        <w:rPr>
          <w:rFonts w:ascii="Garamond" w:hAnsi="Garamond" w:cs="Garamond"/>
          <w:sz w:val="24"/>
        </w:rPr>
        <w:t>a</w:t>
      </w:r>
      <w:r>
        <w:rPr>
          <w:rFonts w:ascii="Garamond" w:hAnsi="Garamond" w:cs="Garamond"/>
          <w:sz w:val="24"/>
        </w:rPr>
        <w:t>manında kızgın bir aslan ve z</w:t>
      </w:r>
      <w:r>
        <w:rPr>
          <w:rFonts w:ascii="Garamond" w:hAnsi="Garamond" w:cs="Garamond"/>
          <w:sz w:val="24"/>
        </w:rPr>
        <w:t>e</w:t>
      </w:r>
      <w:r>
        <w:rPr>
          <w:rFonts w:ascii="Garamond" w:hAnsi="Garamond" w:cs="Garamond"/>
          <w:sz w:val="24"/>
        </w:rPr>
        <w:t>hirli bir çöl yılanı kesili</w:t>
      </w:r>
      <w:r>
        <w:rPr>
          <w:rFonts w:ascii="Garamond" w:hAnsi="Garamond" w:cs="Garamond"/>
          <w:sz w:val="24"/>
        </w:rPr>
        <w:t>r</w:t>
      </w:r>
      <w:r>
        <w:rPr>
          <w:rFonts w:ascii="Garamond" w:hAnsi="Garamond" w:cs="Garamond"/>
          <w:sz w:val="24"/>
        </w:rPr>
        <w:t>di.”</w:t>
      </w:r>
      <w:r>
        <w:rPr>
          <w:rStyle w:val="FootnoteReference"/>
          <w:rFonts w:ascii="Garamond" w:hAnsi="Garamond"/>
          <w:sz w:val="24"/>
        </w:rPr>
        <w:footnoteReference w:id="764"/>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355" w:name="_Toc529428670"/>
      <w:r>
        <w:rPr>
          <w:rFonts w:cs="Garamond"/>
          <w:szCs w:val="28"/>
        </w:rPr>
        <w:t>2374. Bölüm</w:t>
      </w:r>
      <w:bookmarkEnd w:id="355"/>
    </w:p>
    <w:p w:rsidR="008B5FBE" w:rsidRDefault="008B5FBE">
      <w:pPr>
        <w:pStyle w:val="Heading1"/>
        <w:spacing w:line="300" w:lineRule="atLeast"/>
        <w:ind w:firstLine="284"/>
        <w:rPr>
          <w:rFonts w:cs="Garamond"/>
          <w:szCs w:val="28"/>
        </w:rPr>
      </w:pPr>
      <w:bookmarkStart w:id="356" w:name="_Toc529428671"/>
      <w:r>
        <w:rPr>
          <w:rFonts w:cs="Garamond"/>
          <w:szCs w:val="28"/>
        </w:rPr>
        <w:t>Mustaz’afların To</w:t>
      </w:r>
      <w:r>
        <w:rPr>
          <w:rFonts w:cs="Garamond"/>
          <w:szCs w:val="28"/>
        </w:rPr>
        <w:t>p</w:t>
      </w:r>
      <w:r>
        <w:rPr>
          <w:rFonts w:cs="Garamond"/>
          <w:szCs w:val="28"/>
        </w:rPr>
        <w:t>lumdaki Rolü</w:t>
      </w:r>
      <w:bookmarkEnd w:id="356"/>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“Beni zayıfların ar</w:t>
      </w:r>
      <w:r>
        <w:rPr>
          <w:rFonts w:ascii="Garamond" w:hAnsi="Garamond" w:cs="Garamond"/>
          <w:sz w:val="24"/>
        </w:rPr>
        <w:t>a</w:t>
      </w:r>
      <w:r w:rsidR="00934729">
        <w:rPr>
          <w:rFonts w:ascii="Garamond" w:hAnsi="Garamond" w:cs="Garamond"/>
          <w:sz w:val="24"/>
        </w:rPr>
        <w:t>sında arayınız. Zira</w:t>
      </w:r>
      <w:r>
        <w:rPr>
          <w:rFonts w:ascii="Garamond" w:hAnsi="Garamond" w:cs="Garamond"/>
          <w:sz w:val="24"/>
        </w:rPr>
        <w:t xml:space="preserve"> sizle</w:t>
      </w:r>
      <w:r w:rsidR="00934729">
        <w:rPr>
          <w:rFonts w:ascii="Garamond" w:hAnsi="Garamond" w:cs="Garamond"/>
          <w:sz w:val="24"/>
        </w:rPr>
        <w:t>r</w:t>
      </w:r>
      <w:r>
        <w:rPr>
          <w:rFonts w:ascii="Garamond" w:hAnsi="Garamond" w:cs="Garamond"/>
          <w:sz w:val="24"/>
        </w:rPr>
        <w:t xml:space="preserve"> zayıf insanlar vesilesiyle rızık yiyor ve yardım görüyorsunuz.”</w:t>
      </w:r>
      <w:r>
        <w:rPr>
          <w:rStyle w:val="FootnoteReference"/>
          <w:rFonts w:ascii="Garamond" w:hAnsi="Garamond"/>
          <w:sz w:val="24"/>
        </w:rPr>
        <w:footnoteReference w:id="76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934729">
        <w:rPr>
          <w:rFonts w:ascii="Garamond" w:hAnsi="Garamond" w:cs="Garamond"/>
          <w:sz w:val="24"/>
        </w:rPr>
        <w:t>“A</w:t>
      </w:r>
      <w:r>
        <w:rPr>
          <w:rFonts w:ascii="Garamond" w:hAnsi="Garamond" w:cs="Garamond"/>
          <w:sz w:val="24"/>
        </w:rPr>
        <w:t>nnen yasına otu</w:t>
      </w:r>
      <w:r>
        <w:rPr>
          <w:rFonts w:ascii="Garamond" w:hAnsi="Garamond" w:cs="Garamond"/>
          <w:sz w:val="24"/>
        </w:rPr>
        <w:t>r</w:t>
      </w:r>
      <w:r w:rsidR="00934729">
        <w:rPr>
          <w:rFonts w:ascii="Garamond" w:hAnsi="Garamond" w:cs="Garamond"/>
          <w:sz w:val="24"/>
        </w:rPr>
        <w:t>sun e</w:t>
      </w:r>
      <w:r>
        <w:rPr>
          <w:rFonts w:ascii="Garamond" w:hAnsi="Garamond" w:cs="Garamond"/>
          <w:sz w:val="24"/>
        </w:rPr>
        <w:t>y Ümmü Sa’d’ın oğlu! Si</w:t>
      </w:r>
      <w:r>
        <w:rPr>
          <w:rFonts w:ascii="Garamond" w:hAnsi="Garamond" w:cs="Garamond"/>
          <w:sz w:val="24"/>
        </w:rPr>
        <w:t>z</w:t>
      </w:r>
      <w:r>
        <w:rPr>
          <w:rFonts w:ascii="Garamond" w:hAnsi="Garamond" w:cs="Garamond"/>
          <w:sz w:val="24"/>
        </w:rPr>
        <w:t xml:space="preserve">ler zayıflarınız dışında </w:t>
      </w:r>
      <w:r w:rsidR="00934729">
        <w:rPr>
          <w:rFonts w:ascii="Garamond" w:hAnsi="Garamond" w:cs="Garamond"/>
          <w:sz w:val="24"/>
        </w:rPr>
        <w:t xml:space="preserve">mı </w:t>
      </w:r>
      <w:r>
        <w:rPr>
          <w:rFonts w:ascii="Garamond" w:hAnsi="Garamond" w:cs="Garamond"/>
          <w:sz w:val="24"/>
        </w:rPr>
        <w:lastRenderedPageBreak/>
        <w:t>rız</w:t>
      </w:r>
      <w:r w:rsidR="00934729">
        <w:rPr>
          <w:rFonts w:ascii="Garamond" w:hAnsi="Garamond" w:cs="Garamond"/>
          <w:sz w:val="24"/>
        </w:rPr>
        <w:t>ık yiyor ve yardım görüyorsunuz?</w:t>
      </w:r>
      <w:r>
        <w:rPr>
          <w:rFonts w:ascii="Garamond" w:hAnsi="Garamond" w:cs="Garamond"/>
          <w:sz w:val="24"/>
        </w:rPr>
        <w:t>”</w:t>
      </w:r>
      <w:r>
        <w:rPr>
          <w:rStyle w:val="FootnoteReference"/>
          <w:rFonts w:ascii="Garamond" w:hAnsi="Garamond"/>
          <w:sz w:val="24"/>
        </w:rPr>
        <w:footnoteReference w:id="766"/>
      </w:r>
    </w:p>
    <w:p w:rsidR="008B5FBE" w:rsidRDefault="00934729">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“Şüphesiz sizler zayı</w:t>
      </w:r>
      <w:r w:rsidR="008B5FBE">
        <w:rPr>
          <w:rFonts w:ascii="Garamond" w:hAnsi="Garamond" w:cs="Garamond"/>
          <w:sz w:val="24"/>
        </w:rPr>
        <w:t>f</w:t>
      </w:r>
      <w:r w:rsidR="008B5FBE">
        <w:rPr>
          <w:rFonts w:ascii="Garamond" w:hAnsi="Garamond" w:cs="Garamond"/>
          <w:sz w:val="24"/>
        </w:rPr>
        <w:t>larınız vesilesiyle yardım gör</w:t>
      </w:r>
      <w:r w:rsidR="008B5FBE">
        <w:rPr>
          <w:rFonts w:ascii="Garamond" w:hAnsi="Garamond" w:cs="Garamond"/>
          <w:sz w:val="24"/>
        </w:rPr>
        <w:t>ü</w:t>
      </w:r>
      <w:r w:rsidR="008B5FBE">
        <w:rPr>
          <w:rFonts w:ascii="Garamond" w:hAnsi="Garamond" w:cs="Garamond"/>
          <w:sz w:val="24"/>
        </w:rPr>
        <w:t>yorsunuz.”</w:t>
      </w:r>
      <w:r w:rsidR="008B5FBE">
        <w:rPr>
          <w:rStyle w:val="FootnoteReference"/>
          <w:rFonts w:ascii="Garamond" w:hAnsi="Garamond"/>
          <w:sz w:val="24"/>
        </w:rPr>
        <w:footnoteReference w:id="76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“Gerçekte Allah bu ümmete zayıflarının duası</w:t>
      </w:r>
      <w:r w:rsidR="00533D8F">
        <w:rPr>
          <w:rFonts w:ascii="Garamond" w:hAnsi="Garamond" w:cs="Garamond"/>
          <w:sz w:val="24"/>
        </w:rPr>
        <w:t>, n</w:t>
      </w:r>
      <w:r w:rsidR="00533D8F">
        <w:rPr>
          <w:rFonts w:ascii="Garamond" w:hAnsi="Garamond" w:cs="Garamond"/>
          <w:sz w:val="24"/>
        </w:rPr>
        <w:t>a</w:t>
      </w:r>
      <w:r w:rsidR="00533D8F">
        <w:rPr>
          <w:rFonts w:ascii="Garamond" w:hAnsi="Garamond" w:cs="Garamond"/>
          <w:sz w:val="24"/>
        </w:rPr>
        <w:t>mazı ve ihlası</w:t>
      </w:r>
      <w:r>
        <w:rPr>
          <w:rFonts w:ascii="Garamond" w:hAnsi="Garamond" w:cs="Garamond"/>
          <w:sz w:val="24"/>
        </w:rPr>
        <w:t xml:space="preserve"> sebebiyle yardım etmektedir.”</w:t>
      </w:r>
      <w:r>
        <w:rPr>
          <w:rStyle w:val="FootnoteReference"/>
          <w:rFonts w:ascii="Garamond" w:hAnsi="Garamond"/>
          <w:sz w:val="24"/>
        </w:rPr>
        <w:footnoteReference w:id="76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Ümeyye bin Halid Peyga</w:t>
      </w:r>
      <w:r>
        <w:rPr>
          <w:rFonts w:ascii="Garamond" w:hAnsi="Garamond" w:cs="Garamond"/>
          <w:i/>
          <w:iCs/>
          <w:sz w:val="24"/>
        </w:rPr>
        <w:t>m</w:t>
      </w:r>
      <w:r w:rsidR="00533D8F">
        <w:rPr>
          <w:rFonts w:ascii="Garamond" w:hAnsi="Garamond" w:cs="Garamond"/>
          <w:i/>
          <w:iCs/>
          <w:sz w:val="24"/>
        </w:rPr>
        <w:t>ber (s.a.a</w:t>
      </w:r>
      <w:r>
        <w:rPr>
          <w:rFonts w:ascii="Garamond" w:hAnsi="Garamond" w:cs="Garamond"/>
          <w:i/>
          <w:iCs/>
          <w:sz w:val="24"/>
        </w:rPr>
        <w:t xml:space="preserve">) hakkında şöyle demiştir: </w:t>
      </w:r>
      <w:r>
        <w:rPr>
          <w:rFonts w:ascii="Garamond" w:hAnsi="Garamond" w:cs="Garamond"/>
          <w:sz w:val="24"/>
        </w:rPr>
        <w:t>“Peygamber (s.a.a) yalın ayak ve fakir Müslümanların yardımıyla fethediyor ve galip geliyordu.”</w:t>
      </w:r>
      <w:r>
        <w:rPr>
          <w:rStyle w:val="FootnoteReference"/>
          <w:rFonts w:ascii="Garamond" w:hAnsi="Garamond"/>
          <w:sz w:val="24"/>
        </w:rPr>
        <w:footnoteReference w:id="769"/>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el-Ucb, 2516.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357" w:name="_Toc529428672"/>
      <w:r>
        <w:rPr>
          <w:rFonts w:cs="Garamond"/>
          <w:szCs w:val="28"/>
        </w:rPr>
        <w:t>2375. Bölüm</w:t>
      </w:r>
      <w:bookmarkEnd w:id="357"/>
    </w:p>
    <w:p w:rsidR="008B5FBE" w:rsidRDefault="008B5FBE">
      <w:pPr>
        <w:pStyle w:val="Heading1"/>
        <w:spacing w:line="300" w:lineRule="atLeast"/>
        <w:ind w:firstLine="284"/>
        <w:rPr>
          <w:rFonts w:cs="Garamond"/>
          <w:szCs w:val="28"/>
        </w:rPr>
      </w:pPr>
      <w:bookmarkStart w:id="358" w:name="_Toc529428673"/>
      <w:r>
        <w:rPr>
          <w:rFonts w:cs="Garamond"/>
          <w:szCs w:val="28"/>
        </w:rPr>
        <w:t>Mustaz’afların Devleti</w:t>
      </w:r>
      <w:bookmarkEnd w:id="358"/>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pPr>
        <w:pStyle w:val="BodyTextIndent2"/>
        <w:spacing w:line="300" w:lineRule="atLeast"/>
        <w:rPr>
          <w:rFonts w:cs="Garamond"/>
          <w:i/>
          <w:iCs/>
          <w:szCs w:val="24"/>
        </w:rPr>
      </w:pPr>
      <w:r>
        <w:rPr>
          <w:rFonts w:cs="Garamond"/>
          <w:szCs w:val="24"/>
        </w:rPr>
        <w:t>“Biz, memlekette güçsüz sayılanlara iyilikte bulunmak</w:t>
      </w:r>
      <w:r w:rsidR="00533D8F">
        <w:rPr>
          <w:rFonts w:cs="Garamond"/>
          <w:szCs w:val="24"/>
        </w:rPr>
        <w:t>, onları önderler kılmak ve</w:t>
      </w:r>
      <w:r>
        <w:rPr>
          <w:rFonts w:cs="Garamond"/>
          <w:szCs w:val="24"/>
        </w:rPr>
        <w:t xml:space="preserve"> o</w:t>
      </w:r>
      <w:r>
        <w:rPr>
          <w:rFonts w:cs="Garamond"/>
          <w:szCs w:val="24"/>
        </w:rPr>
        <w:t>n</w:t>
      </w:r>
      <w:r>
        <w:rPr>
          <w:rFonts w:cs="Garamond"/>
          <w:szCs w:val="24"/>
        </w:rPr>
        <w:t xml:space="preserve">ları varis yapmak istiyorduk.” </w:t>
      </w:r>
      <w:r>
        <w:rPr>
          <w:rStyle w:val="FootnoteReference"/>
        </w:rPr>
        <w:footnoteReference w:id="77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“Dünya</w:t>
      </w:r>
      <w:r w:rsidR="00533D8F">
        <w:rPr>
          <w:rFonts w:ascii="Garamond" w:hAnsi="Garamond" w:cs="Garamond"/>
          <w:sz w:val="24"/>
        </w:rPr>
        <w:t>,</w:t>
      </w:r>
      <w:r>
        <w:rPr>
          <w:rFonts w:ascii="Garamond" w:hAnsi="Garamond" w:cs="Garamond"/>
          <w:sz w:val="24"/>
        </w:rPr>
        <w:t xml:space="preserve"> inattan sonra yavrusuna şefkatle dönen ısırıcı deve gibi şefkatle bize </w:t>
      </w:r>
      <w:r>
        <w:rPr>
          <w:rFonts w:ascii="Garamond" w:hAnsi="Garamond" w:cs="Garamond"/>
          <w:sz w:val="24"/>
        </w:rPr>
        <w:lastRenderedPageBreak/>
        <w:t>dönece</w:t>
      </w:r>
      <w:r>
        <w:rPr>
          <w:rFonts w:ascii="Garamond" w:hAnsi="Garamond" w:cs="Garamond"/>
          <w:sz w:val="24"/>
        </w:rPr>
        <w:t>k</w:t>
      </w:r>
      <w:r>
        <w:rPr>
          <w:rFonts w:ascii="Garamond" w:hAnsi="Garamond" w:cs="Garamond"/>
          <w:sz w:val="24"/>
        </w:rPr>
        <w:t>tir.” (Daha sonra şu ayeti ok</w:t>
      </w:r>
      <w:r>
        <w:rPr>
          <w:rFonts w:ascii="Garamond" w:hAnsi="Garamond" w:cs="Garamond"/>
          <w:sz w:val="24"/>
        </w:rPr>
        <w:t>u</w:t>
      </w:r>
      <w:r w:rsidR="00533D8F">
        <w:rPr>
          <w:rFonts w:ascii="Garamond" w:hAnsi="Garamond" w:cs="Garamond"/>
          <w:sz w:val="24"/>
        </w:rPr>
        <w:t>du:</w:t>
      </w:r>
      <w:r>
        <w:rPr>
          <w:rFonts w:ascii="Garamond" w:hAnsi="Garamond" w:cs="Garamond"/>
          <w:sz w:val="24"/>
        </w:rPr>
        <w:t xml:space="preserve">) </w:t>
      </w:r>
      <w:r>
        <w:rPr>
          <w:rFonts w:ascii="Garamond" w:hAnsi="Garamond" w:cs="Garamond"/>
          <w:b/>
          <w:bCs/>
          <w:sz w:val="24"/>
        </w:rPr>
        <w:t>“Biz yeryüzünde zayıf b</w:t>
      </w:r>
      <w:r>
        <w:rPr>
          <w:rFonts w:ascii="Garamond" w:hAnsi="Garamond" w:cs="Garamond"/>
          <w:b/>
          <w:bCs/>
          <w:sz w:val="24"/>
        </w:rPr>
        <w:t>ı</w:t>
      </w:r>
      <w:r>
        <w:rPr>
          <w:rFonts w:ascii="Garamond" w:hAnsi="Garamond" w:cs="Garamond"/>
          <w:b/>
          <w:bCs/>
          <w:sz w:val="24"/>
        </w:rPr>
        <w:t>rakılanlara ihsanda bulu</w:t>
      </w:r>
      <w:r>
        <w:rPr>
          <w:rFonts w:ascii="Garamond" w:hAnsi="Garamond" w:cs="Garamond"/>
          <w:b/>
          <w:bCs/>
          <w:sz w:val="24"/>
        </w:rPr>
        <w:t>n</w:t>
      </w:r>
      <w:r>
        <w:rPr>
          <w:rFonts w:ascii="Garamond" w:hAnsi="Garamond" w:cs="Garamond"/>
          <w:b/>
          <w:bCs/>
          <w:sz w:val="24"/>
        </w:rPr>
        <w:t>mak, onları imamlar ve vari</w:t>
      </w:r>
      <w:r>
        <w:rPr>
          <w:rFonts w:ascii="Garamond" w:hAnsi="Garamond" w:cs="Garamond"/>
          <w:b/>
          <w:bCs/>
          <w:sz w:val="24"/>
        </w:rPr>
        <w:t>s</w:t>
      </w:r>
      <w:r>
        <w:rPr>
          <w:rFonts w:ascii="Garamond" w:hAnsi="Garamond" w:cs="Garamond"/>
          <w:b/>
          <w:bCs/>
          <w:sz w:val="24"/>
        </w:rPr>
        <w:t>çiler kılmak istiyoruz.”</w:t>
      </w:r>
      <w:r>
        <w:rPr>
          <w:rStyle w:val="FootnoteReference"/>
          <w:rFonts w:ascii="Garamond" w:hAnsi="Garamond"/>
          <w:sz w:val="24"/>
        </w:rPr>
        <w:footnoteReference w:id="77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Ali (a.s) Allah-u Teala’nın </w:t>
      </w:r>
      <w:r w:rsidR="00533D8F" w:rsidRPr="00533D8F">
        <w:rPr>
          <w:rFonts w:ascii="Garamond" w:hAnsi="Garamond" w:cs="Garamond"/>
          <w:b/>
          <w:bCs/>
          <w:sz w:val="24"/>
        </w:rPr>
        <w:t>“Z</w:t>
      </w:r>
      <w:r w:rsidRPr="00533D8F">
        <w:rPr>
          <w:rFonts w:ascii="Garamond" w:hAnsi="Garamond" w:cs="Garamond"/>
          <w:b/>
          <w:bCs/>
          <w:sz w:val="24"/>
        </w:rPr>
        <w:t>ayıf bırakılanlara (mustazaflara) ihsanda b</w:t>
      </w:r>
      <w:r w:rsidRPr="00533D8F">
        <w:rPr>
          <w:rFonts w:ascii="Garamond" w:hAnsi="Garamond" w:cs="Garamond"/>
          <w:b/>
          <w:bCs/>
          <w:sz w:val="24"/>
        </w:rPr>
        <w:t>u</w:t>
      </w:r>
      <w:r w:rsidRPr="00533D8F">
        <w:rPr>
          <w:rFonts w:ascii="Garamond" w:hAnsi="Garamond" w:cs="Garamond"/>
          <w:b/>
          <w:bCs/>
          <w:sz w:val="24"/>
        </w:rPr>
        <w:t>lunmak is</w:t>
      </w:r>
      <w:r w:rsidR="00095B33">
        <w:rPr>
          <w:rFonts w:ascii="Garamond" w:hAnsi="Garamond" w:cs="Garamond"/>
          <w:b/>
          <w:bCs/>
          <w:sz w:val="24"/>
        </w:rPr>
        <w:t>tiyoruz</w:t>
      </w:r>
      <w:r w:rsidRPr="00533D8F">
        <w:rPr>
          <w:rFonts w:ascii="Garamond" w:hAnsi="Garamond" w:cs="Garamond"/>
          <w:b/>
          <w:bCs/>
          <w:sz w:val="24"/>
        </w:rPr>
        <w:t xml:space="preserve">.” </w:t>
      </w:r>
      <w:r>
        <w:rPr>
          <w:rFonts w:ascii="Garamond" w:hAnsi="Garamond" w:cs="Garamond"/>
          <w:i/>
          <w:iCs/>
          <w:sz w:val="24"/>
        </w:rPr>
        <w:t>ayeti ha</w:t>
      </w:r>
      <w:r>
        <w:rPr>
          <w:rFonts w:ascii="Garamond" w:hAnsi="Garamond" w:cs="Garamond"/>
          <w:i/>
          <w:iCs/>
          <w:sz w:val="24"/>
        </w:rPr>
        <w:t>k</w:t>
      </w:r>
      <w:r>
        <w:rPr>
          <w:rFonts w:ascii="Garamond" w:hAnsi="Garamond" w:cs="Garamond"/>
          <w:i/>
          <w:iCs/>
          <w:sz w:val="24"/>
        </w:rPr>
        <w:t>kında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“O mustazaflar Al-i Muhammed'dir. Allah onların çab</w:t>
      </w:r>
      <w:r>
        <w:rPr>
          <w:rFonts w:ascii="Garamond" w:hAnsi="Garamond" w:cs="Garamond"/>
          <w:sz w:val="24"/>
        </w:rPr>
        <w:t>a</w:t>
      </w:r>
      <w:r>
        <w:rPr>
          <w:rFonts w:ascii="Garamond" w:hAnsi="Garamond" w:cs="Garamond"/>
          <w:sz w:val="24"/>
        </w:rPr>
        <w:t>sından sonra Mehdi</w:t>
      </w:r>
      <w:r w:rsidR="00095B33">
        <w:rPr>
          <w:rFonts w:ascii="Garamond" w:hAnsi="Garamond" w:cs="Garamond"/>
          <w:sz w:val="24"/>
        </w:rPr>
        <w:t>’</w:t>
      </w:r>
      <w:r>
        <w:rPr>
          <w:rFonts w:ascii="Garamond" w:hAnsi="Garamond" w:cs="Garamond"/>
          <w:sz w:val="24"/>
        </w:rPr>
        <w:t>lerini gönde</w:t>
      </w:r>
      <w:r w:rsidR="00095B33">
        <w:rPr>
          <w:rFonts w:ascii="Garamond" w:hAnsi="Garamond" w:cs="Garamond"/>
          <w:sz w:val="24"/>
        </w:rPr>
        <w:t>rdi</w:t>
      </w:r>
      <w:r>
        <w:rPr>
          <w:rFonts w:ascii="Garamond" w:hAnsi="Garamond" w:cs="Garamond"/>
          <w:sz w:val="24"/>
        </w:rPr>
        <w:t xml:space="preserve">, onları </w:t>
      </w:r>
      <w:r>
        <w:rPr>
          <w:rFonts w:ascii="Garamond" w:hAnsi="Garamond" w:cs="Garamond"/>
          <w:sz w:val="24"/>
        </w:rPr>
        <w:t>a</w:t>
      </w:r>
      <w:r>
        <w:rPr>
          <w:rFonts w:ascii="Garamond" w:hAnsi="Garamond" w:cs="Garamond"/>
          <w:sz w:val="24"/>
        </w:rPr>
        <w:t>ziz kılar ve dü</w:t>
      </w:r>
      <w:r>
        <w:rPr>
          <w:rFonts w:ascii="Garamond" w:hAnsi="Garamond" w:cs="Garamond"/>
          <w:sz w:val="24"/>
        </w:rPr>
        <w:t>ş</w:t>
      </w:r>
      <w:r>
        <w:rPr>
          <w:rFonts w:ascii="Garamond" w:hAnsi="Garamond" w:cs="Garamond"/>
          <w:sz w:val="24"/>
        </w:rPr>
        <w:t>manlarını zelil eder.”</w:t>
      </w:r>
      <w:r>
        <w:rPr>
          <w:rStyle w:val="FootnoteReference"/>
          <w:rFonts w:ascii="Garamond" w:hAnsi="Garamond"/>
          <w:sz w:val="24"/>
        </w:rPr>
        <w:footnoteReference w:id="772"/>
      </w:r>
    </w:p>
    <w:p w:rsidR="008B5FBE" w:rsidRDefault="008B5FBE" w:rsidP="00095B33">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Ali H</w:t>
      </w:r>
      <w:r>
        <w:rPr>
          <w:rFonts w:ascii="Garamond" w:hAnsi="Garamond" w:cs="Garamond"/>
          <w:i/>
          <w:iCs/>
          <w:sz w:val="24"/>
        </w:rPr>
        <w:t>a</w:t>
      </w:r>
      <w:r>
        <w:rPr>
          <w:rFonts w:ascii="Garamond" w:hAnsi="Garamond" w:cs="Garamond"/>
          <w:i/>
          <w:iCs/>
          <w:sz w:val="24"/>
        </w:rPr>
        <w:t>san ve Hüseyin</w:t>
      </w:r>
      <w:r w:rsidR="00095B33">
        <w:rPr>
          <w:rFonts w:ascii="Garamond" w:hAnsi="Garamond" w:cs="Garamond"/>
          <w:i/>
          <w:iCs/>
          <w:sz w:val="24"/>
        </w:rPr>
        <w:t>’e</w:t>
      </w:r>
      <w:r>
        <w:rPr>
          <w:rFonts w:ascii="Garamond" w:hAnsi="Garamond" w:cs="Garamond"/>
          <w:i/>
          <w:iCs/>
          <w:sz w:val="24"/>
        </w:rPr>
        <w:t xml:space="preserve"> (a.s) </w:t>
      </w:r>
      <w:r w:rsidR="00095B33">
        <w:rPr>
          <w:rFonts w:ascii="Garamond" w:hAnsi="Garamond" w:cs="Garamond"/>
          <w:i/>
          <w:iCs/>
          <w:sz w:val="24"/>
        </w:rPr>
        <w:t xml:space="preserve">ağlayarak </w:t>
      </w:r>
      <w:r>
        <w:rPr>
          <w:rFonts w:ascii="Garamond" w:hAnsi="Garamond" w:cs="Garamond"/>
          <w:i/>
          <w:iCs/>
          <w:sz w:val="24"/>
        </w:rPr>
        <w:t>ba</w:t>
      </w:r>
      <w:r>
        <w:rPr>
          <w:rFonts w:ascii="Garamond" w:hAnsi="Garamond" w:cs="Garamond"/>
          <w:i/>
          <w:iCs/>
          <w:sz w:val="24"/>
        </w:rPr>
        <w:t>k</w:t>
      </w:r>
      <w:r>
        <w:rPr>
          <w:rFonts w:ascii="Garamond" w:hAnsi="Garamond" w:cs="Garamond"/>
          <w:i/>
          <w:iCs/>
          <w:sz w:val="24"/>
        </w:rPr>
        <w:t>tı ve şöyle buyur</w:t>
      </w:r>
      <w:r w:rsidR="00095B33">
        <w:rPr>
          <w:rFonts w:ascii="Garamond" w:hAnsi="Garamond" w:cs="Garamond"/>
          <w:i/>
          <w:iCs/>
          <w:sz w:val="24"/>
        </w:rPr>
        <w:t>du</w:t>
      </w:r>
      <w:r>
        <w:rPr>
          <w:rFonts w:ascii="Garamond" w:hAnsi="Garamond" w:cs="Garamond"/>
          <w:i/>
          <w:iCs/>
          <w:sz w:val="24"/>
        </w:rPr>
        <w:t xml:space="preserve">: </w:t>
      </w:r>
      <w:r>
        <w:rPr>
          <w:rFonts w:ascii="Garamond" w:hAnsi="Garamond" w:cs="Garamond"/>
          <w:sz w:val="24"/>
        </w:rPr>
        <w:t>“Si</w:t>
      </w:r>
      <w:r>
        <w:rPr>
          <w:rFonts w:ascii="Garamond" w:hAnsi="Garamond" w:cs="Garamond"/>
          <w:sz w:val="24"/>
        </w:rPr>
        <w:t>z</w:t>
      </w:r>
      <w:r>
        <w:rPr>
          <w:rFonts w:ascii="Garamond" w:hAnsi="Garamond" w:cs="Garamond"/>
          <w:sz w:val="24"/>
        </w:rPr>
        <w:t>ler benden sonra mustazaf olaca</w:t>
      </w:r>
      <w:r>
        <w:rPr>
          <w:rFonts w:ascii="Garamond" w:hAnsi="Garamond" w:cs="Garamond"/>
          <w:sz w:val="24"/>
        </w:rPr>
        <w:t>k</w:t>
      </w:r>
      <w:r>
        <w:rPr>
          <w:rFonts w:ascii="Garamond" w:hAnsi="Garamond" w:cs="Garamond"/>
          <w:sz w:val="24"/>
        </w:rPr>
        <w:t>sınız.”</w:t>
      </w:r>
      <w:r>
        <w:rPr>
          <w:rStyle w:val="FootnoteReference"/>
          <w:rFonts w:ascii="Garamond" w:hAnsi="Garamond"/>
          <w:sz w:val="24"/>
        </w:rPr>
        <w:footnoteReference w:id="773"/>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el-Bihar, 24/167, 49. B</w:t>
      </w:r>
      <w:r>
        <w:rPr>
          <w:rFonts w:ascii="Garamond" w:hAnsi="Garamond" w:cs="Garamond"/>
          <w:i/>
          <w:iCs/>
          <w:sz w:val="24"/>
        </w:rPr>
        <w:t>ö</w:t>
      </w:r>
      <w:r>
        <w:rPr>
          <w:rFonts w:ascii="Garamond" w:hAnsi="Garamond" w:cs="Garamond"/>
          <w:i/>
          <w:iCs/>
          <w:sz w:val="24"/>
        </w:rPr>
        <w:t xml:space="preserve">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359" w:name="_Toc529428674"/>
      <w:r>
        <w:rPr>
          <w:rFonts w:cs="Garamond"/>
          <w:szCs w:val="28"/>
        </w:rPr>
        <w:t>2376. Bölüm</w:t>
      </w:r>
      <w:bookmarkEnd w:id="359"/>
    </w:p>
    <w:p w:rsidR="008B5FBE" w:rsidRDefault="008B5FBE">
      <w:pPr>
        <w:pStyle w:val="Heading1"/>
        <w:spacing w:line="300" w:lineRule="atLeast"/>
        <w:ind w:firstLine="284"/>
        <w:rPr>
          <w:rFonts w:cs="Garamond"/>
          <w:szCs w:val="28"/>
        </w:rPr>
      </w:pPr>
      <w:bookmarkStart w:id="360" w:name="_Toc529428675"/>
      <w:r>
        <w:rPr>
          <w:rFonts w:cs="Garamond"/>
          <w:szCs w:val="28"/>
        </w:rPr>
        <w:t>Manevi Zayıf Bırakı</w:t>
      </w:r>
      <w:r>
        <w:rPr>
          <w:rFonts w:cs="Garamond"/>
          <w:szCs w:val="28"/>
        </w:rPr>
        <w:t>l</w:t>
      </w:r>
      <w:r>
        <w:rPr>
          <w:rFonts w:cs="Garamond"/>
          <w:szCs w:val="28"/>
        </w:rPr>
        <w:t>mışlık (Mustazaflık)</w:t>
      </w:r>
      <w:bookmarkEnd w:id="360"/>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sz w:val="24"/>
        </w:rPr>
      </w:pPr>
      <w:r>
        <w:rPr>
          <w:rFonts w:ascii="Garamond" w:hAnsi="Garamond" w:cs="Garamond"/>
          <w:b/>
          <w:bCs/>
          <w:sz w:val="24"/>
          <w:u w:val="single"/>
        </w:rPr>
        <w:t xml:space="preserve">Kur’an: </w:t>
      </w:r>
    </w:p>
    <w:p w:rsidR="008B5FBE" w:rsidRPr="008A284C" w:rsidRDefault="008B5FBE" w:rsidP="008A284C">
      <w:pPr>
        <w:spacing w:line="300" w:lineRule="atLeast"/>
        <w:ind w:firstLine="284"/>
        <w:jc w:val="lowKashida"/>
        <w:rPr>
          <w:rFonts w:ascii="Garamond" w:hAnsi="Garamond" w:cs="Garamond"/>
          <w:b/>
          <w:bCs/>
          <w:sz w:val="24"/>
        </w:rPr>
      </w:pPr>
      <w:r>
        <w:rPr>
          <w:rFonts w:ascii="Garamond" w:hAnsi="Garamond" w:cs="Garamond"/>
          <w:b/>
          <w:bCs/>
          <w:sz w:val="24"/>
        </w:rPr>
        <w:t>“Çaresiz kalan, yol bul</w:t>
      </w:r>
      <w:r>
        <w:rPr>
          <w:rFonts w:ascii="Garamond" w:hAnsi="Garamond" w:cs="Garamond"/>
          <w:b/>
          <w:bCs/>
          <w:sz w:val="24"/>
        </w:rPr>
        <w:t>a</w:t>
      </w:r>
      <w:r w:rsidR="008A284C">
        <w:rPr>
          <w:rFonts w:ascii="Garamond" w:hAnsi="Garamond" w:cs="Garamond"/>
          <w:b/>
          <w:bCs/>
          <w:sz w:val="24"/>
        </w:rPr>
        <w:t>mayan zayıf bırakılmış</w:t>
      </w:r>
      <w:r>
        <w:rPr>
          <w:rFonts w:ascii="Garamond" w:hAnsi="Garamond" w:cs="Garamond"/>
          <w:b/>
          <w:bCs/>
          <w:sz w:val="24"/>
        </w:rPr>
        <w:t xml:space="preserve"> erkek, kadın ve çocuklar </w:t>
      </w:r>
      <w:r>
        <w:rPr>
          <w:rFonts w:ascii="Garamond" w:hAnsi="Garamond" w:cs="Garamond"/>
          <w:b/>
          <w:bCs/>
          <w:sz w:val="24"/>
        </w:rPr>
        <w:lastRenderedPageBreak/>
        <w:t>müstesn</w:t>
      </w:r>
      <w:r>
        <w:rPr>
          <w:rFonts w:ascii="Garamond" w:hAnsi="Garamond" w:cs="Garamond"/>
          <w:b/>
          <w:bCs/>
          <w:sz w:val="24"/>
        </w:rPr>
        <w:t>a</w:t>
      </w:r>
      <w:r>
        <w:rPr>
          <w:rFonts w:ascii="Garamond" w:hAnsi="Garamond" w:cs="Garamond"/>
          <w:b/>
          <w:bCs/>
          <w:sz w:val="24"/>
        </w:rPr>
        <w:t>dırlar. İşte Allah'ın bunları a</w:t>
      </w:r>
      <w:r>
        <w:rPr>
          <w:rFonts w:ascii="Garamond" w:hAnsi="Garamond" w:cs="Garamond"/>
          <w:b/>
          <w:bCs/>
          <w:sz w:val="24"/>
        </w:rPr>
        <w:t>f</w:t>
      </w:r>
      <w:r>
        <w:rPr>
          <w:rFonts w:ascii="Garamond" w:hAnsi="Garamond" w:cs="Garamond"/>
          <w:b/>
          <w:bCs/>
          <w:sz w:val="24"/>
        </w:rPr>
        <w:t>fetmesi umulur. Allah Aff</w:t>
      </w:r>
      <w:r>
        <w:rPr>
          <w:rFonts w:ascii="Garamond" w:hAnsi="Garamond" w:cs="Garamond"/>
          <w:b/>
          <w:bCs/>
          <w:sz w:val="24"/>
        </w:rPr>
        <w:t>e</w:t>
      </w:r>
      <w:r>
        <w:rPr>
          <w:rFonts w:ascii="Garamond" w:hAnsi="Garamond" w:cs="Garamond"/>
          <w:b/>
          <w:bCs/>
          <w:sz w:val="24"/>
        </w:rPr>
        <w:t>de</w:t>
      </w:r>
      <w:r>
        <w:rPr>
          <w:rFonts w:ascii="Garamond" w:hAnsi="Garamond" w:cs="Garamond"/>
          <w:b/>
          <w:bCs/>
          <w:sz w:val="24"/>
        </w:rPr>
        <w:t>n</w:t>
      </w:r>
      <w:r w:rsidR="008A284C">
        <w:rPr>
          <w:rFonts w:ascii="Garamond" w:hAnsi="Garamond" w:cs="Garamond"/>
          <w:b/>
          <w:bCs/>
          <w:sz w:val="24"/>
        </w:rPr>
        <w:t>dir, b</w:t>
      </w:r>
      <w:r>
        <w:rPr>
          <w:rFonts w:ascii="Garamond" w:hAnsi="Garamond" w:cs="Garamond"/>
          <w:b/>
          <w:bCs/>
          <w:sz w:val="24"/>
        </w:rPr>
        <w:t xml:space="preserve">ağışlayandır.” </w:t>
      </w:r>
      <w:r>
        <w:rPr>
          <w:rStyle w:val="FootnoteReference"/>
          <w:rFonts w:ascii="Garamond" w:hAnsi="Garamond"/>
          <w:b/>
          <w:bCs/>
          <w:sz w:val="24"/>
        </w:rPr>
        <w:footnoteReference w:id="774"/>
      </w:r>
    </w:p>
    <w:p w:rsidR="008B5FBE" w:rsidRDefault="008B5FBE" w:rsidP="005B37E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w:t>
      </w:r>
      <w:r w:rsidR="008A284C">
        <w:rPr>
          <w:rFonts w:ascii="Garamond" w:hAnsi="Garamond" w:cs="Garamond"/>
          <w:i/>
          <w:iCs/>
          <w:sz w:val="24"/>
        </w:rPr>
        <w:t xml:space="preserve">a.s) Allah, u Teala’nın, </w:t>
      </w:r>
      <w:r w:rsidR="008A284C" w:rsidRPr="008A284C">
        <w:rPr>
          <w:rFonts w:ascii="Garamond" w:hAnsi="Garamond" w:cs="Garamond"/>
          <w:b/>
          <w:bCs/>
          <w:sz w:val="24"/>
        </w:rPr>
        <w:t>“Ancak</w:t>
      </w:r>
      <w:r w:rsidRPr="008A284C">
        <w:rPr>
          <w:rFonts w:ascii="Garamond" w:hAnsi="Garamond" w:cs="Garamond"/>
          <w:b/>
          <w:bCs/>
          <w:sz w:val="24"/>
        </w:rPr>
        <w:t xml:space="preserve"> mustazaflar”</w:t>
      </w:r>
      <w:r>
        <w:rPr>
          <w:rFonts w:ascii="Garamond" w:hAnsi="Garamond" w:cs="Garamond"/>
          <w:i/>
          <w:iCs/>
          <w:sz w:val="24"/>
        </w:rPr>
        <w:t xml:space="preserve"> ayeti ha</w:t>
      </w:r>
      <w:r>
        <w:rPr>
          <w:rFonts w:ascii="Garamond" w:hAnsi="Garamond" w:cs="Garamond"/>
          <w:i/>
          <w:iCs/>
          <w:sz w:val="24"/>
        </w:rPr>
        <w:t>k</w:t>
      </w:r>
      <w:r>
        <w:rPr>
          <w:rFonts w:ascii="Garamond" w:hAnsi="Garamond" w:cs="Garamond"/>
          <w:i/>
          <w:iCs/>
          <w:sz w:val="24"/>
        </w:rPr>
        <w:t xml:space="preserve">kında şöyle buyurmuştur: </w:t>
      </w:r>
      <w:r>
        <w:rPr>
          <w:rFonts w:ascii="Garamond" w:hAnsi="Garamond" w:cs="Garamond"/>
          <w:sz w:val="24"/>
        </w:rPr>
        <w:t>“Mustazaf ne kafir olma gücüne sahiptir</w:t>
      </w:r>
      <w:r w:rsidR="008A284C">
        <w:rPr>
          <w:rFonts w:ascii="Garamond" w:hAnsi="Garamond" w:cs="Garamond"/>
          <w:sz w:val="24"/>
        </w:rPr>
        <w:t xml:space="preserve"> ki kafir olsun</w:t>
      </w:r>
      <w:r>
        <w:rPr>
          <w:rFonts w:ascii="Garamond" w:hAnsi="Garamond" w:cs="Garamond"/>
          <w:sz w:val="24"/>
        </w:rPr>
        <w:t xml:space="preserve"> ve ne de mümin </w:t>
      </w:r>
      <w:r w:rsidR="005B37E7">
        <w:rPr>
          <w:rFonts w:ascii="Garamond" w:hAnsi="Garamond" w:cs="Garamond"/>
          <w:sz w:val="24"/>
        </w:rPr>
        <w:t xml:space="preserve">olma </w:t>
      </w:r>
      <w:r>
        <w:rPr>
          <w:rFonts w:ascii="Garamond" w:hAnsi="Garamond" w:cs="Garamond"/>
          <w:sz w:val="24"/>
        </w:rPr>
        <w:t>yolunu bulmaya kadir</w:t>
      </w:r>
      <w:r w:rsidR="005B37E7">
        <w:rPr>
          <w:rFonts w:ascii="Garamond" w:hAnsi="Garamond" w:cs="Garamond"/>
          <w:sz w:val="24"/>
        </w:rPr>
        <w:t>dir ki mümin olsun.</w:t>
      </w:r>
      <w:r>
        <w:rPr>
          <w:rFonts w:ascii="Garamond" w:hAnsi="Garamond" w:cs="Garamond"/>
          <w:sz w:val="24"/>
        </w:rPr>
        <w:t xml:space="preserve"> Akılları ve f</w:t>
      </w:r>
      <w:r>
        <w:rPr>
          <w:rFonts w:ascii="Garamond" w:hAnsi="Garamond" w:cs="Garamond"/>
          <w:sz w:val="24"/>
        </w:rPr>
        <w:t>i</w:t>
      </w:r>
      <w:r>
        <w:rPr>
          <w:rFonts w:ascii="Garamond" w:hAnsi="Garamond" w:cs="Garamond"/>
          <w:sz w:val="24"/>
        </w:rPr>
        <w:t>kirleri çocuklar miktarınca olan kadınlar</w:t>
      </w:r>
      <w:r w:rsidR="005B37E7">
        <w:rPr>
          <w:rFonts w:ascii="Garamond" w:hAnsi="Garamond" w:cs="Garamond"/>
          <w:sz w:val="24"/>
        </w:rPr>
        <w:t>,</w:t>
      </w:r>
      <w:r>
        <w:rPr>
          <w:rFonts w:ascii="Garamond" w:hAnsi="Garamond" w:cs="Garamond"/>
          <w:sz w:val="24"/>
        </w:rPr>
        <w:t xml:space="preserve"> erkekler ve çocu</w:t>
      </w:r>
      <w:r>
        <w:rPr>
          <w:rFonts w:ascii="Garamond" w:hAnsi="Garamond" w:cs="Garamond"/>
          <w:sz w:val="24"/>
        </w:rPr>
        <w:t>k</w:t>
      </w:r>
      <w:r>
        <w:rPr>
          <w:rFonts w:ascii="Garamond" w:hAnsi="Garamond" w:cs="Garamond"/>
          <w:sz w:val="24"/>
        </w:rPr>
        <w:t>lardan teklif kaldırılmı</w:t>
      </w:r>
      <w:r>
        <w:rPr>
          <w:rFonts w:ascii="Garamond" w:hAnsi="Garamond" w:cs="Garamond"/>
          <w:sz w:val="24"/>
        </w:rPr>
        <w:t>ş</w:t>
      </w:r>
      <w:r>
        <w:rPr>
          <w:rFonts w:ascii="Garamond" w:hAnsi="Garamond" w:cs="Garamond"/>
          <w:sz w:val="24"/>
        </w:rPr>
        <w:t>tır. ”</w:t>
      </w:r>
      <w:r>
        <w:rPr>
          <w:rStyle w:val="FootnoteReference"/>
          <w:rFonts w:ascii="Garamond" w:hAnsi="Garamond"/>
          <w:sz w:val="24"/>
        </w:rPr>
        <w:footnoteReference w:id="77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Bakır (a.s) hakeza bu ayetin tefsirinde şöyle buyurmuştur: </w:t>
      </w:r>
      <w:r w:rsidR="005B37E7">
        <w:rPr>
          <w:rFonts w:ascii="Garamond" w:hAnsi="Garamond" w:cs="Garamond"/>
          <w:sz w:val="24"/>
        </w:rPr>
        <w:t>“Ne bir çareye</w:t>
      </w:r>
      <w:r>
        <w:rPr>
          <w:rFonts w:ascii="Garamond" w:hAnsi="Garamond" w:cs="Garamond"/>
          <w:sz w:val="24"/>
        </w:rPr>
        <w:t xml:space="preserve"> baş vurabilirler ki bu sebeple küfre girsinler ve ne de doğru yolu bulabilirler ki </w:t>
      </w:r>
      <w:r>
        <w:rPr>
          <w:rFonts w:ascii="Garamond" w:hAnsi="Garamond" w:cs="Garamond"/>
          <w:sz w:val="24"/>
        </w:rPr>
        <w:t>i</w:t>
      </w:r>
      <w:r w:rsidR="005B37E7">
        <w:rPr>
          <w:rFonts w:ascii="Garamond" w:hAnsi="Garamond" w:cs="Garamond"/>
          <w:sz w:val="24"/>
        </w:rPr>
        <w:t xml:space="preserve">man </w:t>
      </w:r>
      <w:r>
        <w:rPr>
          <w:rFonts w:ascii="Garamond" w:hAnsi="Garamond" w:cs="Garamond"/>
          <w:sz w:val="24"/>
        </w:rPr>
        <w:t>etsinler. O halde onl</w:t>
      </w:r>
      <w:r>
        <w:rPr>
          <w:rFonts w:ascii="Garamond" w:hAnsi="Garamond" w:cs="Garamond"/>
          <w:sz w:val="24"/>
        </w:rPr>
        <w:t>a</w:t>
      </w:r>
      <w:r>
        <w:rPr>
          <w:rFonts w:ascii="Garamond" w:hAnsi="Garamond" w:cs="Garamond"/>
          <w:sz w:val="24"/>
        </w:rPr>
        <w:t>rın küfür veya imandan bir n</w:t>
      </w:r>
      <w:r>
        <w:rPr>
          <w:rFonts w:ascii="Garamond" w:hAnsi="Garamond" w:cs="Garamond"/>
          <w:sz w:val="24"/>
        </w:rPr>
        <w:t>a</w:t>
      </w:r>
      <w:r>
        <w:rPr>
          <w:rFonts w:ascii="Garamond" w:hAnsi="Garamond" w:cs="Garamond"/>
          <w:sz w:val="24"/>
        </w:rPr>
        <w:t>sipleri yoktur.”</w:t>
      </w:r>
      <w:r>
        <w:rPr>
          <w:rStyle w:val="FootnoteReference"/>
          <w:rFonts w:ascii="Garamond" w:hAnsi="Garamond"/>
          <w:sz w:val="24"/>
        </w:rPr>
        <w:footnoteReference w:id="776"/>
      </w:r>
    </w:p>
    <w:p w:rsidR="008B5FBE" w:rsidRDefault="008B5FBE" w:rsidP="00542646">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kendisine Allah-u Teala’nın zikrettiği mustazafın haddi ve sınırı nedir?” d</w:t>
      </w:r>
      <w:r>
        <w:rPr>
          <w:rFonts w:ascii="Garamond" w:hAnsi="Garamond" w:cs="Garamond"/>
          <w:i/>
          <w:iCs/>
          <w:sz w:val="24"/>
        </w:rPr>
        <w:t>i</w:t>
      </w:r>
      <w:r>
        <w:rPr>
          <w:rFonts w:ascii="Garamond" w:hAnsi="Garamond" w:cs="Garamond"/>
          <w:i/>
          <w:iCs/>
          <w:sz w:val="24"/>
        </w:rPr>
        <w:t xml:space="preserve">ye sorulunca şöyle buyurmuştur: </w:t>
      </w:r>
      <w:r>
        <w:rPr>
          <w:rFonts w:ascii="Garamond" w:hAnsi="Garamond" w:cs="Garamond"/>
          <w:sz w:val="24"/>
        </w:rPr>
        <w:t xml:space="preserve">“Mustazaftan maksat </w:t>
      </w:r>
      <w:r w:rsidR="005B37E7">
        <w:rPr>
          <w:rFonts w:ascii="Garamond" w:hAnsi="Garamond" w:cs="Garamond"/>
          <w:sz w:val="24"/>
        </w:rPr>
        <w:t xml:space="preserve">Kur’an’dan bir sureyi bilmeyen kimsedir. Halbuki aziz ve celil olan Allah onu </w:t>
      </w:r>
      <w:r w:rsidR="00542646">
        <w:rPr>
          <w:rFonts w:ascii="Garamond" w:hAnsi="Garamond" w:cs="Garamond"/>
          <w:sz w:val="24"/>
        </w:rPr>
        <w:t xml:space="preserve">öyle bir şekilde yarattı ki Kur’an’da bir sureyi </w:t>
      </w:r>
      <w:r w:rsidR="00542646">
        <w:rPr>
          <w:rFonts w:ascii="Garamond" w:hAnsi="Garamond" w:cs="Garamond"/>
          <w:sz w:val="24"/>
        </w:rPr>
        <w:lastRenderedPageBreak/>
        <w:t>b</w:t>
      </w:r>
      <w:r w:rsidR="00542646">
        <w:rPr>
          <w:rFonts w:ascii="Garamond" w:hAnsi="Garamond" w:cs="Garamond"/>
          <w:sz w:val="24"/>
        </w:rPr>
        <w:t>i</w:t>
      </w:r>
      <w:r w:rsidR="00542646">
        <w:rPr>
          <w:rFonts w:ascii="Garamond" w:hAnsi="Garamond" w:cs="Garamond"/>
          <w:sz w:val="24"/>
        </w:rPr>
        <w:t>lemen ve okumaman imkansı</w:t>
      </w:r>
      <w:r w:rsidR="00542646">
        <w:rPr>
          <w:rFonts w:ascii="Garamond" w:hAnsi="Garamond" w:cs="Garamond"/>
          <w:sz w:val="24"/>
        </w:rPr>
        <w:t>z</w:t>
      </w:r>
      <w:r w:rsidR="00542646">
        <w:rPr>
          <w:rFonts w:ascii="Garamond" w:hAnsi="Garamond" w:cs="Garamond"/>
          <w:sz w:val="24"/>
        </w:rPr>
        <w:t>dır.</w:t>
      </w:r>
      <w:r>
        <w:rPr>
          <w:rFonts w:ascii="Garamond" w:hAnsi="Garamond" w:cs="Garamond"/>
          <w:sz w:val="24"/>
        </w:rPr>
        <w:t>”</w:t>
      </w:r>
      <w:r>
        <w:rPr>
          <w:rStyle w:val="FootnoteReference"/>
          <w:rFonts w:ascii="Garamond" w:hAnsi="Garamond"/>
          <w:sz w:val="24"/>
        </w:rPr>
        <w:footnoteReference w:id="77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“Mustazaflar çeşit ç</w:t>
      </w:r>
      <w:r>
        <w:rPr>
          <w:rFonts w:ascii="Garamond" w:hAnsi="Garamond" w:cs="Garamond"/>
          <w:sz w:val="24"/>
        </w:rPr>
        <w:t>e</w:t>
      </w:r>
      <w:r>
        <w:rPr>
          <w:rFonts w:ascii="Garamond" w:hAnsi="Garamond" w:cs="Garamond"/>
          <w:sz w:val="24"/>
        </w:rPr>
        <w:t>şittir. Nasibi olmayan her kıble sahibi mustazaftır.”</w:t>
      </w:r>
      <w:r>
        <w:rPr>
          <w:rStyle w:val="FootnoteReference"/>
          <w:rFonts w:ascii="Garamond" w:hAnsi="Garamond"/>
          <w:sz w:val="24"/>
        </w:rPr>
        <w:footnoteReference w:id="778"/>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361" w:name="_Toc529428676"/>
      <w:r>
        <w:rPr>
          <w:rFonts w:cs="Garamond"/>
          <w:szCs w:val="28"/>
        </w:rPr>
        <w:t>2377. Bölüm</w:t>
      </w:r>
      <w:bookmarkEnd w:id="361"/>
    </w:p>
    <w:p w:rsidR="008B5FBE" w:rsidRDefault="008B5FBE">
      <w:pPr>
        <w:pStyle w:val="Heading1"/>
        <w:spacing w:line="300" w:lineRule="atLeast"/>
        <w:ind w:firstLine="284"/>
        <w:rPr>
          <w:rFonts w:cs="Garamond"/>
          <w:szCs w:val="28"/>
        </w:rPr>
      </w:pPr>
      <w:bookmarkStart w:id="362" w:name="_Toc529428677"/>
      <w:r>
        <w:rPr>
          <w:rFonts w:cs="Garamond"/>
          <w:szCs w:val="28"/>
        </w:rPr>
        <w:t>Mustaz’af Sayılmayan Kimse</w:t>
      </w:r>
      <w:bookmarkEnd w:id="362"/>
      <w:r>
        <w:rPr>
          <w:rFonts w:cs="Garamond"/>
          <w:szCs w:val="28"/>
        </w:rPr>
        <w:t xml:space="preserve"> </w:t>
      </w:r>
    </w:p>
    <w:p w:rsidR="008B5FBE" w:rsidRDefault="008B5FBE">
      <w:pPr>
        <w:jc w:val="lowKashida"/>
        <w:rPr>
          <w:rFonts w:ascii="Garamond" w:hAnsi="Garamond" w:cs="Garamond"/>
          <w:sz w:val="24"/>
        </w:rPr>
      </w:pP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sidR="00444850">
        <w:rPr>
          <w:rFonts w:ascii="Garamond" w:hAnsi="Garamond" w:cs="Garamond"/>
          <w:sz w:val="24"/>
        </w:rPr>
        <w:t>“(İ</w:t>
      </w:r>
      <w:r>
        <w:rPr>
          <w:rFonts w:ascii="Garamond" w:hAnsi="Garamond" w:cs="Garamond"/>
          <w:sz w:val="24"/>
        </w:rPr>
        <w:t>nsanların) düştüğü ihtilafı bilen kimse mustazaf s</w:t>
      </w:r>
      <w:r>
        <w:rPr>
          <w:rFonts w:ascii="Garamond" w:hAnsi="Garamond" w:cs="Garamond"/>
          <w:sz w:val="24"/>
        </w:rPr>
        <w:t>a</w:t>
      </w:r>
      <w:r>
        <w:rPr>
          <w:rFonts w:ascii="Garamond" w:hAnsi="Garamond" w:cs="Garamond"/>
          <w:sz w:val="24"/>
        </w:rPr>
        <w:t>yılmaz.”</w:t>
      </w:r>
      <w:r>
        <w:rPr>
          <w:rStyle w:val="FootnoteReference"/>
          <w:rFonts w:ascii="Garamond" w:hAnsi="Garamond"/>
          <w:sz w:val="24"/>
        </w:rPr>
        <w:footnoteReference w:id="779"/>
      </w:r>
    </w:p>
    <w:p w:rsidR="008B5FBE" w:rsidRDefault="00444850">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w:t>
      </w:r>
      <w:r w:rsidR="008B5FBE">
        <w:rPr>
          <w:rFonts w:ascii="Garamond" w:hAnsi="Garamond" w:cs="Garamond"/>
          <w:i/>
          <w:iCs/>
          <w:sz w:val="24"/>
        </w:rPr>
        <w:t xml:space="preserve"> (a.s)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“İnsanların düştüğü ihtilafı tanıyan kimse mustazaf d</w:t>
      </w:r>
      <w:r w:rsidR="008B5FBE">
        <w:rPr>
          <w:rFonts w:ascii="Garamond" w:hAnsi="Garamond" w:cs="Garamond"/>
          <w:sz w:val="24"/>
        </w:rPr>
        <w:t>e</w:t>
      </w:r>
      <w:r w:rsidR="008B5FBE">
        <w:rPr>
          <w:rFonts w:ascii="Garamond" w:hAnsi="Garamond" w:cs="Garamond"/>
          <w:sz w:val="24"/>
        </w:rPr>
        <w:t>ğildir.”</w:t>
      </w:r>
      <w:r w:rsidR="008B5FBE">
        <w:rPr>
          <w:rStyle w:val="FootnoteReference"/>
          <w:rFonts w:ascii="Garamond" w:hAnsi="Garamond"/>
          <w:sz w:val="24"/>
        </w:rPr>
        <w:footnoteReference w:id="78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“Kendisine hüccet </w:t>
      </w:r>
      <w:r>
        <w:rPr>
          <w:rFonts w:ascii="Garamond" w:hAnsi="Garamond" w:cs="Garamond"/>
          <w:sz w:val="24"/>
        </w:rPr>
        <w:t>u</w:t>
      </w:r>
      <w:r>
        <w:rPr>
          <w:rFonts w:ascii="Garamond" w:hAnsi="Garamond" w:cs="Garamond"/>
          <w:sz w:val="24"/>
        </w:rPr>
        <w:t>laşan, onu kulağıyla duyan ve kalbiyle ezberleyen kimselere “mustazaf” adı verilmez.”</w:t>
      </w:r>
      <w:r>
        <w:rPr>
          <w:rStyle w:val="FootnoteReference"/>
          <w:rFonts w:ascii="Garamond" w:hAnsi="Garamond"/>
          <w:sz w:val="24"/>
        </w:rPr>
        <w:footnoteReference w:id="78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Kazım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“Zayıf kendisine hü</w:t>
      </w:r>
      <w:r>
        <w:rPr>
          <w:rFonts w:ascii="Garamond" w:hAnsi="Garamond" w:cs="Garamond"/>
          <w:sz w:val="24"/>
        </w:rPr>
        <w:t>c</w:t>
      </w:r>
      <w:r>
        <w:rPr>
          <w:rFonts w:ascii="Garamond" w:hAnsi="Garamond" w:cs="Garamond"/>
          <w:sz w:val="24"/>
        </w:rPr>
        <w:t>cet ulaşmayan ve insanların dü</w:t>
      </w:r>
      <w:r>
        <w:rPr>
          <w:rFonts w:ascii="Garamond" w:hAnsi="Garamond" w:cs="Garamond"/>
          <w:sz w:val="24"/>
        </w:rPr>
        <w:t>ş</w:t>
      </w:r>
      <w:r>
        <w:rPr>
          <w:rFonts w:ascii="Garamond" w:hAnsi="Garamond" w:cs="Garamond"/>
          <w:sz w:val="24"/>
        </w:rPr>
        <w:t>tüğü ihtilafı tanımayan kimsedir. O</w:t>
      </w:r>
      <w:r w:rsidR="00444850">
        <w:rPr>
          <w:rFonts w:ascii="Garamond" w:hAnsi="Garamond" w:cs="Garamond"/>
          <w:sz w:val="24"/>
        </w:rPr>
        <w:t xml:space="preserve"> halde eğer ihtilafları tanırsa</w:t>
      </w:r>
      <w:r>
        <w:rPr>
          <w:rFonts w:ascii="Garamond" w:hAnsi="Garamond" w:cs="Garamond"/>
          <w:sz w:val="24"/>
        </w:rPr>
        <w:t xml:space="preserve"> mustazaf değildir.”</w:t>
      </w:r>
      <w:r>
        <w:rPr>
          <w:rStyle w:val="FootnoteReference"/>
          <w:rFonts w:ascii="Garamond" w:hAnsi="Garamond"/>
          <w:sz w:val="24"/>
        </w:rPr>
        <w:footnoteReference w:id="78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 xml:space="preserve">İmam Bakır (a.s) kendisine mustaz’af hakkında sorulunca şöyle buyurmuştur: </w:t>
      </w:r>
      <w:r>
        <w:rPr>
          <w:rFonts w:ascii="Garamond" w:hAnsi="Garamond" w:cs="Garamond"/>
          <w:sz w:val="24"/>
        </w:rPr>
        <w:t>“Perde gerisinde y</w:t>
      </w:r>
      <w:r>
        <w:rPr>
          <w:rFonts w:ascii="Garamond" w:hAnsi="Garamond" w:cs="Garamond"/>
          <w:sz w:val="24"/>
        </w:rPr>
        <w:t>a</w:t>
      </w:r>
      <w:r>
        <w:rPr>
          <w:rFonts w:ascii="Garamond" w:hAnsi="Garamond" w:cs="Garamond"/>
          <w:sz w:val="24"/>
        </w:rPr>
        <w:t>şayan</w:t>
      </w:r>
      <w:r w:rsidR="00444850">
        <w:rPr>
          <w:rFonts w:ascii="Garamond" w:hAnsi="Garamond" w:cs="Garamond"/>
          <w:sz w:val="24"/>
        </w:rPr>
        <w:t>, aklı az kadın ve kendisine, “N</w:t>
      </w:r>
      <w:r>
        <w:rPr>
          <w:rFonts w:ascii="Garamond" w:hAnsi="Garamond" w:cs="Garamond"/>
          <w:sz w:val="24"/>
        </w:rPr>
        <w:t>amaz kıl” dediğinde namaz kı</w:t>
      </w:r>
      <w:r w:rsidR="00444850">
        <w:rPr>
          <w:rFonts w:ascii="Garamond" w:hAnsi="Garamond" w:cs="Garamond"/>
          <w:sz w:val="24"/>
        </w:rPr>
        <w:t>lan, senin kendisin</w:t>
      </w:r>
      <w:r>
        <w:rPr>
          <w:rFonts w:ascii="Garamond" w:hAnsi="Garamond" w:cs="Garamond"/>
          <w:sz w:val="24"/>
        </w:rPr>
        <w:t>e söyled</w:t>
      </w:r>
      <w:r>
        <w:rPr>
          <w:rFonts w:ascii="Garamond" w:hAnsi="Garamond" w:cs="Garamond"/>
          <w:sz w:val="24"/>
        </w:rPr>
        <w:t>i</w:t>
      </w:r>
      <w:r>
        <w:rPr>
          <w:rFonts w:ascii="Garamond" w:hAnsi="Garamond" w:cs="Garamond"/>
          <w:sz w:val="24"/>
        </w:rPr>
        <w:t>ğin sözden başka hiçbir şey anlam</w:t>
      </w:r>
      <w:r>
        <w:rPr>
          <w:rFonts w:ascii="Garamond" w:hAnsi="Garamond" w:cs="Garamond"/>
          <w:sz w:val="24"/>
        </w:rPr>
        <w:t>a</w:t>
      </w:r>
      <w:r>
        <w:rPr>
          <w:rFonts w:ascii="Garamond" w:hAnsi="Garamond" w:cs="Garamond"/>
          <w:sz w:val="24"/>
        </w:rPr>
        <w:t>yan ve satış için o şehirden bu şehre götürülen köle, ölmek üz</w:t>
      </w:r>
      <w:r>
        <w:rPr>
          <w:rFonts w:ascii="Garamond" w:hAnsi="Garamond" w:cs="Garamond"/>
          <w:sz w:val="24"/>
        </w:rPr>
        <w:t>e</w:t>
      </w:r>
      <w:r>
        <w:rPr>
          <w:rFonts w:ascii="Garamond" w:hAnsi="Garamond" w:cs="Garamond"/>
          <w:sz w:val="24"/>
        </w:rPr>
        <w:t>re olan yaşlı adam ve küçük ç</w:t>
      </w:r>
      <w:r>
        <w:rPr>
          <w:rFonts w:ascii="Garamond" w:hAnsi="Garamond" w:cs="Garamond"/>
          <w:sz w:val="24"/>
        </w:rPr>
        <w:t>o</w:t>
      </w:r>
      <w:r>
        <w:rPr>
          <w:rFonts w:ascii="Garamond" w:hAnsi="Garamond" w:cs="Garamond"/>
          <w:sz w:val="24"/>
        </w:rPr>
        <w:t>cuktur. Bunlar mustazaftır. Ama söz</w:t>
      </w:r>
      <w:r w:rsidR="00C261BC">
        <w:rPr>
          <w:rFonts w:ascii="Garamond" w:hAnsi="Garamond" w:cs="Garamond"/>
          <w:sz w:val="24"/>
        </w:rPr>
        <w:t>,</w:t>
      </w:r>
      <w:r>
        <w:rPr>
          <w:rFonts w:ascii="Garamond" w:hAnsi="Garamond" w:cs="Garamond"/>
          <w:sz w:val="24"/>
        </w:rPr>
        <w:t xml:space="preserve"> tartışma ve cedel ehli olan ensesi kalın, güzel bir şekilde </w:t>
      </w:r>
      <w:r>
        <w:rPr>
          <w:rFonts w:ascii="Garamond" w:hAnsi="Garamond" w:cs="Garamond"/>
          <w:sz w:val="24"/>
        </w:rPr>
        <w:t>a</w:t>
      </w:r>
      <w:r>
        <w:rPr>
          <w:rFonts w:ascii="Garamond" w:hAnsi="Garamond" w:cs="Garamond"/>
          <w:sz w:val="24"/>
        </w:rPr>
        <w:t>lışverişte bulunab</w:t>
      </w:r>
      <w:r>
        <w:rPr>
          <w:rFonts w:ascii="Garamond" w:hAnsi="Garamond" w:cs="Garamond"/>
          <w:sz w:val="24"/>
        </w:rPr>
        <w:t>i</w:t>
      </w:r>
      <w:r>
        <w:rPr>
          <w:rFonts w:ascii="Garamond" w:hAnsi="Garamond" w:cs="Garamond"/>
          <w:sz w:val="24"/>
        </w:rPr>
        <w:t>len ve hiçbir şeyde kandıramayacağı</w:t>
      </w:r>
      <w:r w:rsidR="00C261BC">
        <w:rPr>
          <w:rFonts w:ascii="Garamond" w:hAnsi="Garamond" w:cs="Garamond"/>
          <w:sz w:val="24"/>
        </w:rPr>
        <w:t>n kimse mustazaf olabilir mi?” H</w:t>
      </w:r>
      <w:r>
        <w:rPr>
          <w:rFonts w:ascii="Garamond" w:hAnsi="Garamond" w:cs="Garamond"/>
          <w:sz w:val="24"/>
        </w:rPr>
        <w:t>ayır a</w:t>
      </w:r>
      <w:r>
        <w:rPr>
          <w:rFonts w:ascii="Garamond" w:hAnsi="Garamond" w:cs="Garamond"/>
          <w:sz w:val="24"/>
        </w:rPr>
        <w:t>s</w:t>
      </w:r>
      <w:r>
        <w:rPr>
          <w:rFonts w:ascii="Garamond" w:hAnsi="Garamond" w:cs="Garamond"/>
          <w:sz w:val="24"/>
        </w:rPr>
        <w:t>la.”</w:t>
      </w:r>
      <w:r>
        <w:rPr>
          <w:rStyle w:val="FootnoteReference"/>
          <w:rFonts w:ascii="Garamond" w:hAnsi="Garamond"/>
          <w:sz w:val="24"/>
        </w:rPr>
        <w:footnoteReference w:id="783"/>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firstLine="284"/>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sz w:val="24"/>
        </w:rPr>
        <w:br w:type="page"/>
      </w:r>
    </w:p>
    <w:p w:rsidR="008B5FBE" w:rsidRDefault="008B5FBE">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314. Konu</w:t>
      </w:r>
    </w:p>
    <w:p w:rsidR="008B5FBE" w:rsidRDefault="008B5FBE">
      <w:pPr>
        <w:pStyle w:val="BodyTextIndent"/>
        <w:spacing w:before="0" w:line="300" w:lineRule="atLeast"/>
        <w:jc w:val="lowKashida"/>
        <w:rPr>
          <w:rFonts w:ascii="Garamond" w:hAnsi="Garamond" w:cs="Garamond"/>
          <w:sz w:val="72"/>
          <w:szCs w:val="72"/>
        </w:rPr>
      </w:pPr>
    </w:p>
    <w:p w:rsidR="008B5FBE" w:rsidRDefault="008B5FBE">
      <w:pPr>
        <w:pStyle w:val="BodyTextIndent"/>
        <w:spacing w:before="0" w:line="300" w:lineRule="atLeast"/>
        <w:rPr>
          <w:rFonts w:ascii="Garamond" w:hAnsi="Garamond" w:cs="Garamond"/>
          <w:szCs w:val="100"/>
        </w:rPr>
      </w:pPr>
      <w:r>
        <w:rPr>
          <w:rFonts w:ascii="Garamond" w:hAnsi="Garamond" w:cs="Garamond"/>
          <w:szCs w:val="100"/>
        </w:rPr>
        <w:t>ed-Delalet</w:t>
      </w:r>
    </w:p>
    <w:p w:rsidR="008B5FBE" w:rsidRDefault="008B5FBE">
      <w:pPr>
        <w:pStyle w:val="BodyTextIndent"/>
        <w:spacing w:before="0" w:line="300" w:lineRule="atLeast"/>
        <w:rPr>
          <w:rFonts w:ascii="Garamond" w:hAnsi="Garamond" w:cs="Garamond"/>
          <w:sz w:val="90"/>
          <w:szCs w:val="90"/>
        </w:rPr>
      </w:pPr>
      <w:r>
        <w:rPr>
          <w:rFonts w:ascii="Garamond" w:hAnsi="Garamond" w:cs="Garamond"/>
          <w:sz w:val="90"/>
          <w:szCs w:val="90"/>
        </w:rPr>
        <w:t>Delalet-Sapıklık</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5/162, 7. bölüm; el-Hidayet ve’l-İzlal</w:t>
      </w:r>
    </w:p>
    <w:p w:rsidR="008B5FBE" w:rsidRDefault="008B5FBE">
      <w:pPr>
        <w:spacing w:line="300" w:lineRule="atLeast"/>
        <w:jc w:val="lowKashida"/>
        <w:rPr>
          <w:rFonts w:ascii="Garamond" w:hAnsi="Garamond" w:cs="Garamond"/>
          <w:i/>
          <w:iCs/>
          <w:sz w:val="24"/>
        </w:rPr>
      </w:pPr>
    </w:p>
    <w:p w:rsidR="008B5FBE" w:rsidRPr="007F3D5B" w:rsidRDefault="008B5FBE" w:rsidP="007F3D5B"/>
    <w:p w:rsidR="008B5FBE" w:rsidRDefault="008B5FBE">
      <w:pPr>
        <w:spacing w:line="300" w:lineRule="atLeast"/>
        <w:ind w:firstLine="284"/>
        <w:jc w:val="lowKashida"/>
        <w:rPr>
          <w:rFonts w:ascii="Garamond" w:hAnsi="Garamond" w:cs="Garamond"/>
          <w:sz w:val="24"/>
        </w:rPr>
      </w:pPr>
    </w:p>
    <w:p w:rsidR="008B5FBE" w:rsidRDefault="00F1525F" w:rsidP="007F3D5B">
      <w:pPr>
        <w:rPr>
          <w:rFonts w:cs="Garamond"/>
          <w:sz w:val="24"/>
          <w:szCs w:val="24"/>
        </w:rPr>
      </w:pPr>
      <w:bookmarkStart w:id="363" w:name="_Toc529424760"/>
      <w:bookmarkStart w:id="364" w:name="_Toc529428678"/>
      <w:r>
        <w:rPr>
          <w:noProof/>
          <w:lang w:val="en-US" w:eastAsia="en-US"/>
        </w:rPr>
        <mc:AlternateContent>
          <mc:Choice Requires="wps">
            <w:drawing>
              <wp:anchor distT="0" distB="0" distL="114300" distR="114300" simplePos="0" relativeHeight="251655680"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5981C" id="Line 2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NxzyC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363"/>
      <w:bookmarkEnd w:id="364"/>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39. konu, el-Basiret; 532. konu, el-Hidayet; 552. konu, et-Tevfik; 292. k</w:t>
      </w:r>
      <w:r>
        <w:rPr>
          <w:rFonts w:ascii="Garamond" w:hAnsi="Garamond" w:cs="Garamond"/>
          <w:i/>
          <w:iCs/>
          <w:sz w:val="24"/>
        </w:rPr>
        <w:t>o</w:t>
      </w:r>
      <w:r>
        <w:rPr>
          <w:rFonts w:ascii="Garamond" w:hAnsi="Garamond" w:cs="Garamond"/>
          <w:i/>
          <w:iCs/>
          <w:sz w:val="24"/>
        </w:rPr>
        <w:t>nu, es-Sırat; el-İmamet, 146. bölüm; eş-Şirk, 1988. bölüm; eş-Şeytan, 2011, 2012. bölüm el-Marifet (1), 2588. bölüm</w:t>
      </w:r>
    </w:p>
    <w:p w:rsidR="008B5FBE" w:rsidRDefault="008B5FBE">
      <w:pPr>
        <w:pStyle w:val="Heading1"/>
        <w:spacing w:line="300" w:lineRule="atLeast"/>
        <w:ind w:firstLine="284"/>
        <w:rPr>
          <w:rFonts w:cs="Garamond"/>
          <w:szCs w:val="28"/>
        </w:r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8B5FBE" w:rsidRDefault="008B5FBE">
      <w:pPr>
        <w:pStyle w:val="Heading1"/>
        <w:spacing w:line="300" w:lineRule="atLeast"/>
        <w:ind w:firstLine="284"/>
        <w:rPr>
          <w:rFonts w:cs="Garamond"/>
          <w:szCs w:val="28"/>
        </w:rPr>
      </w:pPr>
      <w:r>
        <w:rPr>
          <w:rFonts w:cs="Garamond"/>
          <w:szCs w:val="28"/>
        </w:rPr>
        <w:lastRenderedPageBreak/>
        <w:br w:type="page"/>
      </w:r>
      <w:bookmarkStart w:id="365" w:name="_Toc529428679"/>
      <w:r>
        <w:rPr>
          <w:rFonts w:cs="Garamond"/>
          <w:szCs w:val="28"/>
        </w:rPr>
        <w:lastRenderedPageBreak/>
        <w:t>2378. Bölüm</w:t>
      </w:r>
      <w:bookmarkEnd w:id="365"/>
    </w:p>
    <w:p w:rsidR="008B5FBE" w:rsidRDefault="008B5FBE">
      <w:pPr>
        <w:pStyle w:val="Heading1"/>
        <w:spacing w:line="300" w:lineRule="atLeast"/>
        <w:ind w:firstLine="284"/>
        <w:rPr>
          <w:rFonts w:cs="Garamond"/>
          <w:szCs w:val="28"/>
        </w:rPr>
      </w:pPr>
      <w:bookmarkStart w:id="366" w:name="_Toc529428680"/>
      <w:r>
        <w:rPr>
          <w:rFonts w:cs="Garamond"/>
          <w:szCs w:val="28"/>
        </w:rPr>
        <w:t>Dalalet-Sapıklık</w:t>
      </w:r>
      <w:bookmarkEnd w:id="366"/>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sz w:val="24"/>
        </w:rPr>
      </w:pPr>
      <w:r>
        <w:rPr>
          <w:rFonts w:ascii="Garamond" w:hAnsi="Garamond" w:cs="Garamond"/>
          <w:b/>
          <w:bCs/>
          <w:sz w:val="24"/>
          <w:u w:val="single"/>
        </w:rPr>
        <w:t xml:space="preserve">Kur’an: </w:t>
      </w:r>
    </w:p>
    <w:p w:rsidR="008B5FBE" w:rsidRDefault="008B5FBE">
      <w:pPr>
        <w:pStyle w:val="BodyTextIndent2"/>
        <w:spacing w:line="300" w:lineRule="atLeast"/>
        <w:rPr>
          <w:rFonts w:cs="Garamond"/>
          <w:szCs w:val="24"/>
        </w:rPr>
      </w:pPr>
      <w:r>
        <w:rPr>
          <w:rFonts w:cs="Garamond"/>
          <w:szCs w:val="24"/>
        </w:rPr>
        <w:t>“Onlar, hidayet yerine d</w:t>
      </w:r>
      <w:r>
        <w:rPr>
          <w:rFonts w:cs="Garamond"/>
          <w:szCs w:val="24"/>
        </w:rPr>
        <w:t>a</w:t>
      </w:r>
      <w:r>
        <w:rPr>
          <w:rFonts w:cs="Garamond"/>
          <w:szCs w:val="24"/>
        </w:rPr>
        <w:t>laleti aldılar da alışverişleri kar getirmedi; hidayeti de b</w:t>
      </w:r>
      <w:r>
        <w:rPr>
          <w:rFonts w:cs="Garamond"/>
          <w:szCs w:val="24"/>
        </w:rPr>
        <w:t>u</w:t>
      </w:r>
      <w:r>
        <w:rPr>
          <w:rFonts w:cs="Garamond"/>
          <w:szCs w:val="24"/>
        </w:rPr>
        <w:t xml:space="preserve">lamamışlardır.” </w:t>
      </w:r>
      <w:r>
        <w:rPr>
          <w:rStyle w:val="FootnoteReference"/>
        </w:rPr>
        <w:footnoteReference w:id="784"/>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“Allah insanlardan bir t</w:t>
      </w:r>
      <w:r>
        <w:rPr>
          <w:rFonts w:ascii="Garamond" w:hAnsi="Garamond" w:cs="Garamond"/>
          <w:b/>
          <w:bCs/>
          <w:sz w:val="24"/>
        </w:rPr>
        <w:t>a</w:t>
      </w:r>
      <w:r>
        <w:rPr>
          <w:rFonts w:ascii="Garamond" w:hAnsi="Garamond" w:cs="Garamond"/>
          <w:b/>
          <w:bCs/>
          <w:sz w:val="24"/>
        </w:rPr>
        <w:t>kımını doğru yola eriştirdi, fakat bir takımı da sapıklığı hak etti, çünkü bunlar Allah'ı bırakıp şeytanları dost edi</w:t>
      </w:r>
      <w:r>
        <w:rPr>
          <w:rFonts w:ascii="Garamond" w:hAnsi="Garamond" w:cs="Garamond"/>
          <w:b/>
          <w:bCs/>
          <w:sz w:val="24"/>
        </w:rPr>
        <w:t>n</w:t>
      </w:r>
      <w:r>
        <w:rPr>
          <w:rFonts w:ascii="Garamond" w:hAnsi="Garamond" w:cs="Garamond"/>
          <w:b/>
          <w:bCs/>
          <w:sz w:val="24"/>
        </w:rPr>
        <w:t>miş ve kendilerini doğru yo</w:t>
      </w:r>
      <w:r>
        <w:rPr>
          <w:rFonts w:ascii="Garamond" w:hAnsi="Garamond" w:cs="Garamond"/>
          <w:b/>
          <w:bCs/>
          <w:sz w:val="24"/>
        </w:rPr>
        <w:t>l</w:t>
      </w:r>
      <w:r>
        <w:rPr>
          <w:rFonts w:ascii="Garamond" w:hAnsi="Garamond" w:cs="Garamond"/>
          <w:b/>
          <w:bCs/>
          <w:sz w:val="24"/>
        </w:rPr>
        <w:t xml:space="preserve">da sanmışlardı.” </w:t>
      </w:r>
      <w:r>
        <w:rPr>
          <w:rStyle w:val="FootnoteReference"/>
          <w:rFonts w:ascii="Garamond" w:hAnsi="Garamond"/>
          <w:b/>
          <w:bCs/>
          <w:sz w:val="24"/>
        </w:rPr>
        <w:footnoteReference w:id="785"/>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“De ki: “Sapıklıkta olanı Rahman ne kadar ertelese b</w:t>
      </w:r>
      <w:r>
        <w:rPr>
          <w:rFonts w:ascii="Garamond" w:hAnsi="Garamond" w:cs="Garamond"/>
          <w:b/>
          <w:bCs/>
          <w:sz w:val="24"/>
        </w:rPr>
        <w:t>i</w:t>
      </w:r>
      <w:r>
        <w:rPr>
          <w:rFonts w:ascii="Garamond" w:hAnsi="Garamond" w:cs="Garamond"/>
          <w:b/>
          <w:bCs/>
          <w:sz w:val="24"/>
        </w:rPr>
        <w:t>le, sonunda tehdit edildikleri azabı ya da kıyamet gün</w:t>
      </w:r>
      <w:r>
        <w:rPr>
          <w:rFonts w:ascii="Garamond" w:hAnsi="Garamond" w:cs="Garamond"/>
          <w:b/>
          <w:bCs/>
          <w:sz w:val="24"/>
        </w:rPr>
        <w:t>ü</w:t>
      </w:r>
      <w:r>
        <w:rPr>
          <w:rFonts w:ascii="Garamond" w:hAnsi="Garamond" w:cs="Garamond"/>
          <w:b/>
          <w:bCs/>
          <w:sz w:val="24"/>
        </w:rPr>
        <w:t>nü gördükleri zaman onlar kimin yerinin daha kötü ve tarafta</w:t>
      </w:r>
      <w:r>
        <w:rPr>
          <w:rFonts w:ascii="Garamond" w:hAnsi="Garamond" w:cs="Garamond"/>
          <w:b/>
          <w:bCs/>
          <w:sz w:val="24"/>
        </w:rPr>
        <w:t>r</w:t>
      </w:r>
      <w:r>
        <w:rPr>
          <w:rFonts w:ascii="Garamond" w:hAnsi="Garamond" w:cs="Garamond"/>
          <w:b/>
          <w:bCs/>
          <w:sz w:val="24"/>
        </w:rPr>
        <w:t xml:space="preserve">larının daha güçsüz olduğunu bilecektir.” </w:t>
      </w:r>
      <w:r>
        <w:rPr>
          <w:rStyle w:val="FootnoteReference"/>
          <w:rFonts w:ascii="Garamond" w:hAnsi="Garamond"/>
          <w:b/>
          <w:bCs/>
          <w:sz w:val="24"/>
        </w:rPr>
        <w:footnoteReference w:id="786"/>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“Şeytanın kardeşleri onları azgınlığa sürüklerler ve bu</w:t>
      </w:r>
      <w:r>
        <w:rPr>
          <w:rFonts w:ascii="Garamond" w:hAnsi="Garamond" w:cs="Garamond"/>
          <w:b/>
          <w:bCs/>
          <w:sz w:val="24"/>
        </w:rPr>
        <w:t>n</w:t>
      </w:r>
      <w:r>
        <w:rPr>
          <w:rFonts w:ascii="Garamond" w:hAnsi="Garamond" w:cs="Garamond"/>
          <w:b/>
          <w:bCs/>
          <w:sz w:val="24"/>
        </w:rPr>
        <w:t>dan hiç geri durmazlar.”</w:t>
      </w:r>
      <w:r>
        <w:rPr>
          <w:rStyle w:val="FootnoteReference"/>
          <w:rFonts w:ascii="Garamond" w:hAnsi="Garamond"/>
          <w:b/>
          <w:bCs/>
          <w:sz w:val="24"/>
        </w:rPr>
        <w:footnoteReference w:id="787"/>
      </w:r>
    </w:p>
    <w:p w:rsidR="008B5FBE" w:rsidRDefault="008B5FBE" w:rsidP="00A97218">
      <w:pPr>
        <w:pStyle w:val="BodyTextIndent3"/>
        <w:spacing w:line="300" w:lineRule="atLeast"/>
        <w:rPr>
          <w:rFonts w:cs="Garamond"/>
          <w:szCs w:val="24"/>
        </w:rPr>
      </w:pPr>
      <w:r>
        <w:rPr>
          <w:rFonts w:cs="Garamond"/>
          <w:szCs w:val="24"/>
        </w:rPr>
        <w:t>bak. Bakara, 175, 256; Nisa, 44</w:t>
      </w:r>
      <w:r w:rsidR="00A97218">
        <w:rPr>
          <w:rFonts w:cs="Garamond"/>
          <w:szCs w:val="24"/>
        </w:rPr>
        <w:t>; A’raf, 61, 146</w:t>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oğlu H</w:t>
      </w:r>
      <w:r>
        <w:rPr>
          <w:rFonts w:ascii="Garamond" w:hAnsi="Garamond" w:cs="Garamond"/>
          <w:i/>
          <w:iCs/>
          <w:sz w:val="24"/>
        </w:rPr>
        <w:t>a</w:t>
      </w:r>
      <w:r>
        <w:rPr>
          <w:rFonts w:ascii="Garamond" w:hAnsi="Garamond" w:cs="Garamond"/>
          <w:i/>
          <w:iCs/>
          <w:sz w:val="24"/>
        </w:rPr>
        <w:t>san’a yaptığı vasiyetinde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 xml:space="preserve">“Bilmediğin şey hakkında konuşmayı, üzerine </w:t>
      </w:r>
      <w:r>
        <w:rPr>
          <w:rFonts w:ascii="Garamond" w:hAnsi="Garamond" w:cs="Garamond"/>
          <w:sz w:val="24"/>
        </w:rPr>
        <w:lastRenderedPageBreak/>
        <w:t xml:space="preserve">düşmediği halde söz söylemeyi </w:t>
      </w:r>
      <w:r w:rsidR="00B165F3">
        <w:rPr>
          <w:rFonts w:ascii="Garamond" w:hAnsi="Garamond" w:cs="Garamond"/>
          <w:sz w:val="24"/>
        </w:rPr>
        <w:t>terke</w:t>
      </w:r>
      <w:r>
        <w:rPr>
          <w:rFonts w:ascii="Garamond" w:hAnsi="Garamond" w:cs="Garamond"/>
          <w:sz w:val="24"/>
        </w:rPr>
        <w:t>t. S</w:t>
      </w:r>
      <w:r>
        <w:rPr>
          <w:rFonts w:ascii="Garamond" w:hAnsi="Garamond" w:cs="Garamond"/>
          <w:sz w:val="24"/>
        </w:rPr>
        <w:t>a</w:t>
      </w:r>
      <w:r>
        <w:rPr>
          <w:rFonts w:ascii="Garamond" w:hAnsi="Garamond" w:cs="Garamond"/>
          <w:sz w:val="24"/>
        </w:rPr>
        <w:t>pıklık olacağından korktuğun bir yola girme. Çünkü, sapma iht</w:t>
      </w:r>
      <w:r>
        <w:rPr>
          <w:rFonts w:ascii="Garamond" w:hAnsi="Garamond" w:cs="Garamond"/>
          <w:sz w:val="24"/>
        </w:rPr>
        <w:t>i</w:t>
      </w:r>
      <w:r>
        <w:rPr>
          <w:rFonts w:ascii="Garamond" w:hAnsi="Garamond" w:cs="Garamond"/>
          <w:sz w:val="24"/>
        </w:rPr>
        <w:t>mali olan yollardan kaçınmak, o korkunç yerlere girmekten daha iyidir.”</w:t>
      </w:r>
      <w:r>
        <w:rPr>
          <w:rStyle w:val="FootnoteReference"/>
          <w:rFonts w:ascii="Garamond" w:hAnsi="Garamond"/>
          <w:sz w:val="24"/>
        </w:rPr>
        <w:footnoteReference w:id="78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“Sapıklığına dalan ve doğru yolu bulmayan kimseye eyvahlar olsun.”</w:t>
      </w:r>
      <w:r>
        <w:rPr>
          <w:rStyle w:val="FootnoteReference"/>
          <w:rFonts w:ascii="Garamond" w:hAnsi="Garamond"/>
          <w:sz w:val="24"/>
        </w:rPr>
        <w:footnoteReference w:id="78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“Sapıklık ile birlikte </w:t>
      </w:r>
      <w:r w:rsidR="00BA4574">
        <w:rPr>
          <w:rFonts w:ascii="Garamond" w:hAnsi="Garamond" w:cs="Garamond"/>
          <w:sz w:val="24"/>
        </w:rPr>
        <w:t xml:space="preserve">günahlardan </w:t>
      </w:r>
      <w:r>
        <w:rPr>
          <w:rFonts w:ascii="Garamond" w:hAnsi="Garamond" w:cs="Garamond"/>
          <w:sz w:val="24"/>
        </w:rPr>
        <w:t>sakınma faydası</w:t>
      </w:r>
      <w:r>
        <w:rPr>
          <w:rFonts w:ascii="Garamond" w:hAnsi="Garamond" w:cs="Garamond"/>
          <w:sz w:val="24"/>
        </w:rPr>
        <w:t>z</w:t>
      </w:r>
      <w:r>
        <w:rPr>
          <w:rFonts w:ascii="Garamond" w:hAnsi="Garamond" w:cs="Garamond"/>
          <w:sz w:val="24"/>
        </w:rPr>
        <w:t>dır. ”</w:t>
      </w:r>
      <w:r>
        <w:rPr>
          <w:rStyle w:val="FootnoteReference"/>
          <w:rFonts w:ascii="Garamond" w:hAnsi="Garamond"/>
          <w:sz w:val="24"/>
        </w:rPr>
        <w:footnoteReference w:id="790"/>
      </w:r>
    </w:p>
    <w:p w:rsidR="008B5FBE" w:rsidRDefault="008B5FBE" w:rsidP="00BA4574">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“Sapıklık </w:t>
      </w:r>
      <w:r w:rsidR="00BA4574">
        <w:rPr>
          <w:rFonts w:ascii="Garamond" w:hAnsi="Garamond" w:cs="Garamond"/>
          <w:sz w:val="24"/>
        </w:rPr>
        <w:t>şımarık</w:t>
      </w:r>
      <w:r>
        <w:rPr>
          <w:rFonts w:ascii="Garamond" w:hAnsi="Garamond" w:cs="Garamond"/>
          <w:sz w:val="24"/>
        </w:rPr>
        <w:t>lı</w:t>
      </w:r>
      <w:r>
        <w:rPr>
          <w:rFonts w:ascii="Garamond" w:hAnsi="Garamond" w:cs="Garamond"/>
          <w:sz w:val="24"/>
        </w:rPr>
        <w:t>k</w:t>
      </w:r>
      <w:r>
        <w:rPr>
          <w:rFonts w:ascii="Garamond" w:hAnsi="Garamond" w:cs="Garamond"/>
          <w:sz w:val="24"/>
        </w:rPr>
        <w:t>tır.”</w:t>
      </w:r>
      <w:r>
        <w:rPr>
          <w:rStyle w:val="FootnoteReference"/>
          <w:rFonts w:ascii="Garamond" w:hAnsi="Garamond"/>
          <w:sz w:val="24"/>
        </w:rPr>
        <w:footnoteReference w:id="791"/>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367" w:name="_Toc529428681"/>
      <w:r>
        <w:rPr>
          <w:rFonts w:cs="Garamond"/>
          <w:szCs w:val="28"/>
        </w:rPr>
        <w:t>2379. Bölüm</w:t>
      </w:r>
      <w:bookmarkEnd w:id="367"/>
    </w:p>
    <w:p w:rsidR="008B5FBE" w:rsidRDefault="008B5FBE">
      <w:pPr>
        <w:pStyle w:val="Heading1"/>
        <w:spacing w:line="300" w:lineRule="atLeast"/>
        <w:ind w:firstLine="284"/>
        <w:rPr>
          <w:rFonts w:cs="Garamond"/>
          <w:szCs w:val="28"/>
        </w:rPr>
      </w:pPr>
      <w:bookmarkStart w:id="368" w:name="_Toc529428682"/>
      <w:r>
        <w:rPr>
          <w:rFonts w:cs="Garamond"/>
          <w:szCs w:val="28"/>
        </w:rPr>
        <w:t>Sapıklar</w:t>
      </w:r>
      <w:bookmarkEnd w:id="368"/>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“Kendilerine nimet ve i</w:t>
      </w:r>
      <w:r>
        <w:rPr>
          <w:rFonts w:ascii="Garamond" w:hAnsi="Garamond" w:cs="Garamond"/>
          <w:b/>
          <w:bCs/>
          <w:sz w:val="24"/>
        </w:rPr>
        <w:t>k</w:t>
      </w:r>
      <w:r>
        <w:rPr>
          <w:rFonts w:ascii="Garamond" w:hAnsi="Garamond" w:cs="Garamond"/>
          <w:b/>
          <w:bCs/>
          <w:sz w:val="24"/>
        </w:rPr>
        <w:t>ramda bulunduğun kimsel</w:t>
      </w:r>
      <w:r>
        <w:rPr>
          <w:rFonts w:ascii="Garamond" w:hAnsi="Garamond" w:cs="Garamond"/>
          <w:b/>
          <w:bCs/>
          <w:sz w:val="24"/>
        </w:rPr>
        <w:t>e</w:t>
      </w:r>
      <w:r>
        <w:rPr>
          <w:rFonts w:ascii="Garamond" w:hAnsi="Garamond" w:cs="Garamond"/>
          <w:b/>
          <w:bCs/>
          <w:sz w:val="24"/>
        </w:rPr>
        <w:t>rin yoluna; gazaba uğramışl</w:t>
      </w:r>
      <w:r>
        <w:rPr>
          <w:rFonts w:ascii="Garamond" w:hAnsi="Garamond" w:cs="Garamond"/>
          <w:b/>
          <w:bCs/>
          <w:sz w:val="24"/>
        </w:rPr>
        <w:t>a</w:t>
      </w:r>
      <w:r>
        <w:rPr>
          <w:rFonts w:ascii="Garamond" w:hAnsi="Garamond" w:cs="Garamond"/>
          <w:b/>
          <w:bCs/>
          <w:sz w:val="24"/>
        </w:rPr>
        <w:t>rın ve sapmışların yoluna d</w:t>
      </w:r>
      <w:r>
        <w:rPr>
          <w:rFonts w:ascii="Garamond" w:hAnsi="Garamond" w:cs="Garamond"/>
          <w:b/>
          <w:bCs/>
          <w:sz w:val="24"/>
        </w:rPr>
        <w:t>e</w:t>
      </w:r>
      <w:r>
        <w:rPr>
          <w:rFonts w:ascii="Garamond" w:hAnsi="Garamond" w:cs="Garamond"/>
          <w:b/>
          <w:bCs/>
          <w:sz w:val="24"/>
        </w:rPr>
        <w:t>ğil!”</w:t>
      </w:r>
      <w:r>
        <w:rPr>
          <w:rStyle w:val="FootnoteReference"/>
          <w:rFonts w:ascii="Garamond" w:hAnsi="Garamond"/>
          <w:b/>
          <w:bCs/>
          <w:sz w:val="24"/>
        </w:rPr>
        <w:footnoteReference w:id="792"/>
      </w:r>
      <w:r>
        <w:rPr>
          <w:rFonts w:ascii="Garamond" w:hAnsi="Garamond" w:cs="Garamond"/>
          <w:b/>
          <w:bCs/>
          <w:sz w:val="24"/>
        </w:rPr>
        <w:t xml:space="preserve"> </w:t>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“Şöyle derler: “Rabbimiz! Bizi bedb</w:t>
      </w:r>
      <w:r w:rsidR="00BA4574">
        <w:rPr>
          <w:rFonts w:ascii="Garamond" w:hAnsi="Garamond" w:cs="Garamond"/>
          <w:b/>
          <w:bCs/>
          <w:sz w:val="24"/>
        </w:rPr>
        <w:t>ahtlığımız yenmişti; sapık bir k</w:t>
      </w:r>
      <w:r>
        <w:rPr>
          <w:rFonts w:ascii="Garamond" w:hAnsi="Garamond" w:cs="Garamond"/>
          <w:b/>
          <w:bCs/>
          <w:sz w:val="24"/>
        </w:rPr>
        <w:t xml:space="preserve">avim olmuştuk.” </w:t>
      </w:r>
      <w:r>
        <w:rPr>
          <w:rStyle w:val="FootnoteReference"/>
          <w:rFonts w:ascii="Garamond" w:hAnsi="Garamond"/>
          <w:b/>
          <w:bCs/>
          <w:sz w:val="24"/>
        </w:rPr>
        <w:footnoteReference w:id="793"/>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lastRenderedPageBreak/>
        <w:t xml:space="preserve">“Zaten sapıklardan başka kim Rabbinin rahmetinden umudunu keser!” </w:t>
      </w:r>
      <w:r>
        <w:rPr>
          <w:rStyle w:val="FootnoteReference"/>
          <w:rFonts w:ascii="Garamond" w:hAnsi="Garamond"/>
          <w:b/>
          <w:bCs/>
          <w:sz w:val="24"/>
        </w:rPr>
        <w:footnoteReference w:id="794"/>
      </w:r>
      <w:r>
        <w:rPr>
          <w:rFonts w:ascii="Garamond" w:hAnsi="Garamond" w:cs="Garamond"/>
          <w:b/>
          <w:bCs/>
          <w:sz w:val="24"/>
        </w:rPr>
        <w:t xml:space="preserve"> </w:t>
      </w:r>
    </w:p>
    <w:p w:rsidR="008B5FBE" w:rsidRDefault="008B5FBE">
      <w:pPr>
        <w:spacing w:line="300" w:lineRule="atLeast"/>
        <w:ind w:firstLine="284"/>
        <w:jc w:val="lowKashida"/>
        <w:rPr>
          <w:rFonts w:ascii="Garamond" w:hAnsi="Garamond" w:cs="Garamond"/>
          <w:i/>
          <w:iCs/>
          <w:sz w:val="24"/>
        </w:rPr>
      </w:pPr>
      <w:r>
        <w:rPr>
          <w:rFonts w:ascii="Garamond" w:hAnsi="Garamond" w:cs="Garamond"/>
          <w:b/>
          <w:bCs/>
          <w:sz w:val="24"/>
        </w:rPr>
        <w:t>“İnandıktan sonra küfr</w:t>
      </w:r>
      <w:r>
        <w:rPr>
          <w:rFonts w:ascii="Garamond" w:hAnsi="Garamond" w:cs="Garamond"/>
          <w:b/>
          <w:bCs/>
          <w:sz w:val="24"/>
        </w:rPr>
        <w:t>e</w:t>
      </w:r>
      <w:r w:rsidR="00BA4574">
        <w:rPr>
          <w:rFonts w:ascii="Garamond" w:hAnsi="Garamond" w:cs="Garamond"/>
          <w:b/>
          <w:bCs/>
          <w:sz w:val="24"/>
        </w:rPr>
        <w:t>dip, küfürlerini art</w:t>
      </w:r>
      <w:r>
        <w:rPr>
          <w:rFonts w:ascii="Garamond" w:hAnsi="Garamond" w:cs="Garamond"/>
          <w:b/>
          <w:bCs/>
          <w:sz w:val="24"/>
        </w:rPr>
        <w:t xml:space="preserve">ıranlar var ya, onların tövbeleri kabul </w:t>
      </w:r>
      <w:r>
        <w:rPr>
          <w:rFonts w:ascii="Garamond" w:hAnsi="Garamond" w:cs="Garamond"/>
          <w:b/>
          <w:bCs/>
          <w:sz w:val="24"/>
        </w:rPr>
        <w:t>e</w:t>
      </w:r>
      <w:r>
        <w:rPr>
          <w:rFonts w:ascii="Garamond" w:hAnsi="Garamond" w:cs="Garamond"/>
          <w:b/>
          <w:bCs/>
          <w:sz w:val="24"/>
        </w:rPr>
        <w:t>dilmeyecektir. İşte sapıklar onlardır.”</w:t>
      </w:r>
      <w:r>
        <w:rPr>
          <w:rStyle w:val="FootnoteReference"/>
          <w:rFonts w:ascii="Garamond" w:hAnsi="Garamond"/>
          <w:b/>
          <w:bCs/>
          <w:sz w:val="24"/>
        </w:rPr>
        <w:footnoteReference w:id="795"/>
      </w:r>
    </w:p>
    <w:p w:rsidR="008B5FBE" w:rsidRDefault="008B5FBE" w:rsidP="003A24C9">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Ali (a.s) Peygamber </w:t>
      </w:r>
      <w:r w:rsidR="00BA4574">
        <w:rPr>
          <w:rFonts w:ascii="Garamond" w:hAnsi="Garamond" w:cs="Garamond"/>
          <w:i/>
          <w:iCs/>
          <w:sz w:val="24"/>
        </w:rPr>
        <w:t>(s.a.a)</w:t>
      </w:r>
      <w:r>
        <w:rPr>
          <w:rFonts w:ascii="Garamond" w:hAnsi="Garamond" w:cs="Garamond"/>
          <w:i/>
          <w:iCs/>
          <w:sz w:val="24"/>
        </w:rPr>
        <w:t xml:space="preserve">hakkında şöyle buyurmuştur: </w:t>
      </w:r>
      <w:r>
        <w:rPr>
          <w:rFonts w:ascii="Garamond" w:hAnsi="Garamond" w:cs="Garamond"/>
          <w:sz w:val="24"/>
        </w:rPr>
        <w:t>“Allah’ım</w:t>
      </w:r>
      <w:r w:rsidR="003A24C9">
        <w:rPr>
          <w:rFonts w:ascii="Garamond" w:hAnsi="Garamond" w:cs="Garamond"/>
          <w:sz w:val="24"/>
        </w:rPr>
        <w:t>! O’</w:t>
      </w:r>
      <w:r>
        <w:rPr>
          <w:rFonts w:ascii="Garamond" w:hAnsi="Garamond" w:cs="Garamond"/>
          <w:sz w:val="24"/>
        </w:rPr>
        <w:t>nun kurduğu bin</w:t>
      </w:r>
      <w:r>
        <w:rPr>
          <w:rFonts w:ascii="Garamond" w:hAnsi="Garamond" w:cs="Garamond"/>
          <w:sz w:val="24"/>
        </w:rPr>
        <w:t>a</w:t>
      </w:r>
      <w:r>
        <w:rPr>
          <w:rFonts w:ascii="Garamond" w:hAnsi="Garamond" w:cs="Garamond"/>
          <w:sz w:val="24"/>
        </w:rPr>
        <w:t>yı, yapılan binaların en üstünü kıl. Bizi zelil kılınmamış, pişman olmamış,</w:t>
      </w:r>
      <w:r w:rsidR="003A24C9">
        <w:rPr>
          <w:rFonts w:ascii="Garamond" w:hAnsi="Garamond" w:cs="Garamond"/>
          <w:sz w:val="24"/>
        </w:rPr>
        <w:t xml:space="preserve"> münharif olmamış, a</w:t>
      </w:r>
      <w:r w:rsidR="003A24C9">
        <w:rPr>
          <w:rFonts w:ascii="Garamond" w:hAnsi="Garamond" w:cs="Garamond"/>
          <w:sz w:val="24"/>
        </w:rPr>
        <w:t>y</w:t>
      </w:r>
      <w:r w:rsidR="003A24C9">
        <w:rPr>
          <w:rFonts w:ascii="Garamond" w:hAnsi="Garamond" w:cs="Garamond"/>
          <w:sz w:val="24"/>
        </w:rPr>
        <w:t>rılmamış,</w:t>
      </w:r>
      <w:r>
        <w:rPr>
          <w:rFonts w:ascii="Garamond" w:hAnsi="Garamond" w:cs="Garamond"/>
          <w:sz w:val="24"/>
        </w:rPr>
        <w:t xml:space="preserve"> sapmamış</w:t>
      </w:r>
      <w:r w:rsidR="003A24C9">
        <w:rPr>
          <w:rFonts w:ascii="Garamond" w:hAnsi="Garamond" w:cs="Garamond"/>
          <w:sz w:val="24"/>
        </w:rPr>
        <w:t>, saptırm</w:t>
      </w:r>
      <w:r w:rsidR="003A24C9">
        <w:rPr>
          <w:rFonts w:ascii="Garamond" w:hAnsi="Garamond" w:cs="Garamond"/>
          <w:sz w:val="24"/>
        </w:rPr>
        <w:t>a</w:t>
      </w:r>
      <w:r w:rsidR="003A24C9">
        <w:rPr>
          <w:rFonts w:ascii="Garamond" w:hAnsi="Garamond" w:cs="Garamond"/>
          <w:sz w:val="24"/>
        </w:rPr>
        <w:t>mış</w:t>
      </w:r>
      <w:r>
        <w:rPr>
          <w:rFonts w:ascii="Garamond" w:hAnsi="Garamond" w:cs="Garamond"/>
          <w:sz w:val="24"/>
        </w:rPr>
        <w:t xml:space="preserve"> ve fitneye düşmemişler zümr</w:t>
      </w:r>
      <w:r>
        <w:rPr>
          <w:rFonts w:ascii="Garamond" w:hAnsi="Garamond" w:cs="Garamond"/>
          <w:sz w:val="24"/>
        </w:rPr>
        <w:t>e</w:t>
      </w:r>
      <w:r>
        <w:rPr>
          <w:rFonts w:ascii="Garamond" w:hAnsi="Garamond" w:cs="Garamond"/>
          <w:sz w:val="24"/>
        </w:rPr>
        <w:t>siyle haşret.”</w:t>
      </w:r>
      <w:r>
        <w:rPr>
          <w:rStyle w:val="FootnoteReference"/>
          <w:rFonts w:ascii="Garamond" w:hAnsi="Garamond"/>
          <w:sz w:val="24"/>
        </w:rPr>
        <w:footnoteReference w:id="79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“Fitne denizlerine da</w:t>
      </w:r>
      <w:r>
        <w:rPr>
          <w:rFonts w:ascii="Garamond" w:hAnsi="Garamond" w:cs="Garamond"/>
          <w:sz w:val="24"/>
        </w:rPr>
        <w:t>l</w:t>
      </w:r>
      <w:r>
        <w:rPr>
          <w:rFonts w:ascii="Garamond" w:hAnsi="Garamond" w:cs="Garamond"/>
          <w:sz w:val="24"/>
        </w:rPr>
        <w:t>dılar, sünnetlerin yerine bidatlere sarıldılar. Müminler inzivaya ç</w:t>
      </w:r>
      <w:r>
        <w:rPr>
          <w:rFonts w:ascii="Garamond" w:hAnsi="Garamond" w:cs="Garamond"/>
          <w:sz w:val="24"/>
        </w:rPr>
        <w:t>e</w:t>
      </w:r>
      <w:r>
        <w:rPr>
          <w:rFonts w:ascii="Garamond" w:hAnsi="Garamond" w:cs="Garamond"/>
          <w:sz w:val="24"/>
        </w:rPr>
        <w:t xml:space="preserve">kildiler, sapıklar ve </w:t>
      </w:r>
      <w:r w:rsidR="00F803EF">
        <w:rPr>
          <w:rFonts w:ascii="Garamond" w:hAnsi="Garamond" w:cs="Garamond"/>
          <w:sz w:val="24"/>
        </w:rPr>
        <w:t>yalanla</w:t>
      </w:r>
      <w:r>
        <w:rPr>
          <w:rFonts w:ascii="Garamond" w:hAnsi="Garamond" w:cs="Garamond"/>
          <w:sz w:val="24"/>
        </w:rPr>
        <w:t>yanlar konuştu.”</w:t>
      </w:r>
      <w:r>
        <w:rPr>
          <w:rStyle w:val="FootnoteReference"/>
          <w:rFonts w:ascii="Garamond" w:hAnsi="Garamond"/>
          <w:sz w:val="24"/>
        </w:rPr>
        <w:footnoteReference w:id="797"/>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el-ihtilaf, 1042. Bölüm</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369" w:name="_Toc529428683"/>
      <w:r>
        <w:rPr>
          <w:rFonts w:cs="Garamond"/>
          <w:szCs w:val="28"/>
        </w:rPr>
        <w:t>2380. Bölüm</w:t>
      </w:r>
      <w:bookmarkEnd w:id="369"/>
    </w:p>
    <w:p w:rsidR="008B5FBE" w:rsidRDefault="008B5FBE">
      <w:pPr>
        <w:pStyle w:val="Heading1"/>
        <w:spacing w:line="300" w:lineRule="atLeast"/>
        <w:ind w:firstLine="284"/>
        <w:rPr>
          <w:rFonts w:cs="Garamond"/>
          <w:szCs w:val="28"/>
        </w:rPr>
      </w:pPr>
      <w:bookmarkStart w:id="370" w:name="_Toc529428684"/>
      <w:r>
        <w:rPr>
          <w:rFonts w:cs="Garamond"/>
          <w:szCs w:val="28"/>
        </w:rPr>
        <w:t>Sapıklığın Sebepleri</w:t>
      </w:r>
      <w:bookmarkEnd w:id="370"/>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sz w:val="24"/>
        </w:rPr>
      </w:pPr>
      <w:r>
        <w:rPr>
          <w:rFonts w:ascii="Garamond" w:hAnsi="Garamond" w:cs="Garamond"/>
          <w:b/>
          <w:bCs/>
          <w:sz w:val="24"/>
          <w:u w:val="single"/>
        </w:rPr>
        <w:t xml:space="preserve">Kur’an: </w:t>
      </w:r>
    </w:p>
    <w:p w:rsidR="008B5FBE" w:rsidRDefault="00F803EF">
      <w:pPr>
        <w:pStyle w:val="BodyTextIndent2"/>
        <w:spacing w:line="300" w:lineRule="atLeast"/>
        <w:rPr>
          <w:rFonts w:cs="Garamond"/>
          <w:szCs w:val="24"/>
        </w:rPr>
      </w:pPr>
      <w:r>
        <w:rPr>
          <w:rFonts w:cs="Garamond"/>
          <w:szCs w:val="24"/>
        </w:rPr>
        <w:t>“Yoksa, daha önce Mu</w:t>
      </w:r>
      <w:r w:rsidR="008B5FBE">
        <w:rPr>
          <w:rFonts w:cs="Garamond"/>
          <w:szCs w:val="24"/>
        </w:rPr>
        <w:t>sa</w:t>
      </w:r>
      <w:r w:rsidR="008B5FBE">
        <w:rPr>
          <w:rFonts w:cs="Garamond"/>
          <w:szCs w:val="24"/>
        </w:rPr>
        <w:t>'</w:t>
      </w:r>
      <w:r w:rsidR="008B5FBE">
        <w:rPr>
          <w:rFonts w:cs="Garamond"/>
          <w:szCs w:val="24"/>
        </w:rPr>
        <w:t xml:space="preserve">nın sorguya çekildiği </w:t>
      </w:r>
      <w:r w:rsidR="008B5FBE">
        <w:rPr>
          <w:rFonts w:cs="Garamond"/>
          <w:szCs w:val="24"/>
        </w:rPr>
        <w:lastRenderedPageBreak/>
        <w:t>g</w:t>
      </w:r>
      <w:r w:rsidR="008B5FBE">
        <w:rPr>
          <w:rFonts w:cs="Garamond"/>
          <w:szCs w:val="24"/>
        </w:rPr>
        <w:t>i</w:t>
      </w:r>
      <w:r w:rsidR="008B5FBE">
        <w:rPr>
          <w:rFonts w:cs="Garamond"/>
          <w:szCs w:val="24"/>
        </w:rPr>
        <w:t>bi, siz de peygamberinizi so</w:t>
      </w:r>
      <w:r w:rsidR="008B5FBE">
        <w:rPr>
          <w:rFonts w:cs="Garamond"/>
          <w:szCs w:val="24"/>
        </w:rPr>
        <w:t>r</w:t>
      </w:r>
      <w:r w:rsidR="008B5FBE">
        <w:rPr>
          <w:rFonts w:cs="Garamond"/>
          <w:szCs w:val="24"/>
        </w:rPr>
        <w:t xml:space="preserve">guya mı çekmek istiyorsunuz? </w:t>
      </w:r>
      <w:r w:rsidR="008B5FBE">
        <w:rPr>
          <w:rFonts w:cs="Garamond"/>
          <w:szCs w:val="24"/>
        </w:rPr>
        <w:t>İ</w:t>
      </w:r>
      <w:r w:rsidR="008B5FBE">
        <w:rPr>
          <w:rFonts w:cs="Garamond"/>
          <w:szCs w:val="24"/>
        </w:rPr>
        <w:t>manı küfre değiştiren, şüph</w:t>
      </w:r>
      <w:r w:rsidR="008B5FBE">
        <w:rPr>
          <w:rFonts w:cs="Garamond"/>
          <w:szCs w:val="24"/>
        </w:rPr>
        <w:t>e</w:t>
      </w:r>
      <w:r w:rsidR="008B5FBE">
        <w:rPr>
          <w:rFonts w:cs="Garamond"/>
          <w:szCs w:val="24"/>
        </w:rPr>
        <w:t xml:space="preserve">siz doğru yoldan sapmış </w:t>
      </w:r>
      <w:r w:rsidR="008B5FBE">
        <w:rPr>
          <w:rFonts w:cs="Garamond"/>
          <w:szCs w:val="24"/>
        </w:rPr>
        <w:t>o</w:t>
      </w:r>
      <w:r w:rsidR="008B5FBE">
        <w:rPr>
          <w:rFonts w:cs="Garamond"/>
          <w:szCs w:val="24"/>
        </w:rPr>
        <w:t xml:space="preserve">lur.” </w:t>
      </w:r>
      <w:r w:rsidR="008B5FBE">
        <w:rPr>
          <w:rStyle w:val="FootnoteReference"/>
        </w:rPr>
        <w:footnoteReference w:id="798"/>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“Allah, kendisine ortak k</w:t>
      </w:r>
      <w:r>
        <w:rPr>
          <w:rFonts w:ascii="Garamond" w:hAnsi="Garamond" w:cs="Garamond"/>
          <w:b/>
          <w:bCs/>
          <w:sz w:val="24"/>
        </w:rPr>
        <w:t>o</w:t>
      </w:r>
      <w:r>
        <w:rPr>
          <w:rFonts w:ascii="Garamond" w:hAnsi="Garamond" w:cs="Garamond"/>
          <w:b/>
          <w:bCs/>
          <w:sz w:val="24"/>
        </w:rPr>
        <w:t>şulmasını elbette bağışlamaz, bundan başkasını dilediğine bağışlar. Allah'a ortak koşan kimse derin bir sapıklığa sapmış olur.</w:t>
      </w:r>
      <w:r w:rsidR="00F803EF">
        <w:rPr>
          <w:rFonts w:ascii="Garamond" w:hAnsi="Garamond" w:cs="Garamond"/>
          <w:b/>
          <w:bCs/>
          <w:sz w:val="24"/>
        </w:rPr>
        <w:t>”</w:t>
      </w:r>
      <w:r>
        <w:rPr>
          <w:rStyle w:val="FootnoteReference"/>
          <w:rFonts w:ascii="Garamond" w:hAnsi="Garamond"/>
          <w:b/>
          <w:bCs/>
          <w:sz w:val="24"/>
        </w:rPr>
        <w:footnoteReference w:id="799"/>
      </w:r>
    </w:p>
    <w:p w:rsidR="008B5FBE" w:rsidRDefault="00F803EF" w:rsidP="00F803EF">
      <w:pPr>
        <w:spacing w:line="300" w:lineRule="atLeast"/>
        <w:ind w:firstLine="284"/>
        <w:jc w:val="lowKashida"/>
        <w:rPr>
          <w:rFonts w:ascii="Garamond" w:hAnsi="Garamond" w:cs="Garamond"/>
          <w:b/>
          <w:bCs/>
          <w:sz w:val="24"/>
        </w:rPr>
      </w:pPr>
      <w:r>
        <w:rPr>
          <w:rFonts w:ascii="Garamond" w:hAnsi="Garamond" w:cs="Garamond"/>
          <w:b/>
          <w:bCs/>
          <w:sz w:val="24"/>
        </w:rPr>
        <w:t>“</w:t>
      </w:r>
      <w:r w:rsidR="008B5FBE">
        <w:rPr>
          <w:rFonts w:ascii="Garamond" w:hAnsi="Garamond" w:cs="Garamond"/>
          <w:b/>
          <w:bCs/>
          <w:sz w:val="24"/>
        </w:rPr>
        <w:t>Kim Allah'ı, meleklerini, kitaplarını, pe</w:t>
      </w:r>
      <w:r w:rsidR="008B5FBE">
        <w:rPr>
          <w:rFonts w:ascii="Garamond" w:hAnsi="Garamond" w:cs="Garamond"/>
          <w:b/>
          <w:bCs/>
          <w:sz w:val="24"/>
        </w:rPr>
        <w:t>y</w:t>
      </w:r>
      <w:r w:rsidR="008B5FBE">
        <w:rPr>
          <w:rFonts w:ascii="Garamond" w:hAnsi="Garamond" w:cs="Garamond"/>
          <w:b/>
          <w:bCs/>
          <w:sz w:val="24"/>
        </w:rPr>
        <w:t xml:space="preserve">gamberlerini ve ahiret gününü </w:t>
      </w:r>
      <w:r>
        <w:rPr>
          <w:rFonts w:ascii="Garamond" w:hAnsi="Garamond" w:cs="Garamond"/>
          <w:b/>
          <w:bCs/>
          <w:sz w:val="24"/>
        </w:rPr>
        <w:t>inkar e</w:t>
      </w:r>
      <w:r w:rsidR="008B5FBE">
        <w:rPr>
          <w:rFonts w:ascii="Garamond" w:hAnsi="Garamond" w:cs="Garamond"/>
          <w:b/>
          <w:bCs/>
          <w:sz w:val="24"/>
        </w:rPr>
        <w:t>de</w:t>
      </w:r>
      <w:r w:rsidR="008B5FBE">
        <w:rPr>
          <w:rFonts w:ascii="Garamond" w:hAnsi="Garamond" w:cs="Garamond"/>
          <w:b/>
          <w:bCs/>
          <w:sz w:val="24"/>
        </w:rPr>
        <w:t>r</w:t>
      </w:r>
      <w:r w:rsidR="008B5FBE">
        <w:rPr>
          <w:rFonts w:ascii="Garamond" w:hAnsi="Garamond" w:cs="Garamond"/>
          <w:b/>
          <w:bCs/>
          <w:sz w:val="24"/>
        </w:rPr>
        <w:t>se, şüphesiz derin bir sapıkl</w:t>
      </w:r>
      <w:r w:rsidR="008B5FBE">
        <w:rPr>
          <w:rFonts w:ascii="Garamond" w:hAnsi="Garamond" w:cs="Garamond"/>
          <w:b/>
          <w:bCs/>
          <w:sz w:val="24"/>
        </w:rPr>
        <w:t>ı</w:t>
      </w:r>
      <w:r w:rsidR="008B5FBE">
        <w:rPr>
          <w:rFonts w:ascii="Garamond" w:hAnsi="Garamond" w:cs="Garamond"/>
          <w:b/>
          <w:bCs/>
          <w:sz w:val="24"/>
        </w:rPr>
        <w:t>ğa sa</w:t>
      </w:r>
      <w:r w:rsidR="008B5FBE">
        <w:rPr>
          <w:rFonts w:ascii="Garamond" w:hAnsi="Garamond" w:cs="Garamond"/>
          <w:b/>
          <w:bCs/>
          <w:sz w:val="24"/>
        </w:rPr>
        <w:t>p</w:t>
      </w:r>
      <w:r w:rsidR="008B5FBE">
        <w:rPr>
          <w:rFonts w:ascii="Garamond" w:hAnsi="Garamond" w:cs="Garamond"/>
          <w:b/>
          <w:bCs/>
          <w:sz w:val="24"/>
        </w:rPr>
        <w:t>mıştır.”</w:t>
      </w:r>
      <w:r w:rsidR="008B5FBE">
        <w:rPr>
          <w:rStyle w:val="FootnoteReference"/>
          <w:rFonts w:ascii="Garamond" w:hAnsi="Garamond"/>
          <w:b/>
          <w:bCs/>
          <w:sz w:val="24"/>
        </w:rPr>
        <w:footnoteReference w:id="800"/>
      </w:r>
    </w:p>
    <w:p w:rsidR="008B5FBE" w:rsidRDefault="008B5FBE" w:rsidP="008277CC">
      <w:pPr>
        <w:spacing w:line="300" w:lineRule="atLeast"/>
        <w:ind w:firstLine="284"/>
        <w:jc w:val="lowKashida"/>
        <w:rPr>
          <w:rFonts w:ascii="Garamond" w:hAnsi="Garamond" w:cs="Garamond"/>
          <w:b/>
          <w:bCs/>
          <w:sz w:val="24"/>
        </w:rPr>
      </w:pPr>
      <w:r>
        <w:rPr>
          <w:rFonts w:ascii="Garamond" w:hAnsi="Garamond" w:cs="Garamond"/>
          <w:b/>
          <w:bCs/>
          <w:sz w:val="24"/>
        </w:rPr>
        <w:t xml:space="preserve">“Allah ve Peygamberi bir şeye hükmettiği </w:t>
      </w:r>
      <w:r w:rsidR="00F803EF">
        <w:rPr>
          <w:rFonts w:ascii="Garamond" w:hAnsi="Garamond" w:cs="Garamond"/>
          <w:b/>
          <w:bCs/>
          <w:sz w:val="24"/>
        </w:rPr>
        <w:t>zaman, iman eden erkek ve kadının</w:t>
      </w:r>
      <w:r>
        <w:rPr>
          <w:rFonts w:ascii="Garamond" w:hAnsi="Garamond" w:cs="Garamond"/>
          <w:b/>
          <w:bCs/>
          <w:sz w:val="24"/>
        </w:rPr>
        <w:t xml:space="preserve"> artık işlerinde başka yolu seçme</w:t>
      </w:r>
      <w:r w:rsidR="008277CC">
        <w:rPr>
          <w:rFonts w:ascii="Garamond" w:hAnsi="Garamond" w:cs="Garamond"/>
          <w:b/>
          <w:bCs/>
          <w:sz w:val="24"/>
        </w:rPr>
        <w:t xml:space="preserve"> hakkı yoktur</w:t>
      </w:r>
      <w:r>
        <w:rPr>
          <w:rFonts w:ascii="Garamond" w:hAnsi="Garamond" w:cs="Garamond"/>
          <w:b/>
          <w:bCs/>
          <w:sz w:val="24"/>
        </w:rPr>
        <w:t>. Allah'a ve Pe</w:t>
      </w:r>
      <w:r>
        <w:rPr>
          <w:rFonts w:ascii="Garamond" w:hAnsi="Garamond" w:cs="Garamond"/>
          <w:b/>
          <w:bCs/>
          <w:sz w:val="24"/>
        </w:rPr>
        <w:t>y</w:t>
      </w:r>
      <w:r>
        <w:rPr>
          <w:rFonts w:ascii="Garamond" w:hAnsi="Garamond" w:cs="Garamond"/>
          <w:b/>
          <w:bCs/>
          <w:sz w:val="24"/>
        </w:rPr>
        <w:t>gambere baş kaldıran şüph</w:t>
      </w:r>
      <w:r>
        <w:rPr>
          <w:rFonts w:ascii="Garamond" w:hAnsi="Garamond" w:cs="Garamond"/>
          <w:b/>
          <w:bCs/>
          <w:sz w:val="24"/>
        </w:rPr>
        <w:t>e</w:t>
      </w:r>
      <w:r>
        <w:rPr>
          <w:rFonts w:ascii="Garamond" w:hAnsi="Garamond" w:cs="Garamond"/>
          <w:b/>
          <w:bCs/>
          <w:sz w:val="24"/>
        </w:rPr>
        <w:t xml:space="preserve">siz apaçık bir şekilde sapmış </w:t>
      </w:r>
      <w:r>
        <w:rPr>
          <w:rFonts w:ascii="Garamond" w:hAnsi="Garamond" w:cs="Garamond"/>
          <w:b/>
          <w:bCs/>
          <w:sz w:val="24"/>
        </w:rPr>
        <w:t>o</w:t>
      </w:r>
      <w:r>
        <w:rPr>
          <w:rFonts w:ascii="Garamond" w:hAnsi="Garamond" w:cs="Garamond"/>
          <w:b/>
          <w:bCs/>
          <w:sz w:val="24"/>
        </w:rPr>
        <w:t xml:space="preserve">lur.” </w:t>
      </w:r>
      <w:r>
        <w:rPr>
          <w:rStyle w:val="FootnoteReference"/>
          <w:rFonts w:ascii="Garamond" w:hAnsi="Garamond"/>
          <w:b/>
          <w:bCs/>
          <w:sz w:val="24"/>
        </w:rPr>
        <w:footnoteReference w:id="801"/>
      </w:r>
      <w:r>
        <w:rPr>
          <w:rFonts w:ascii="Garamond" w:hAnsi="Garamond" w:cs="Garamond"/>
          <w:b/>
          <w:bCs/>
          <w:sz w:val="24"/>
        </w:rPr>
        <w:t xml:space="preserve"> </w:t>
      </w:r>
    </w:p>
    <w:p w:rsidR="008B5FBE" w:rsidRDefault="008B5FBE" w:rsidP="008277CC">
      <w:pPr>
        <w:spacing w:line="300" w:lineRule="atLeast"/>
        <w:ind w:firstLine="284"/>
        <w:jc w:val="lowKashida"/>
        <w:rPr>
          <w:rFonts w:ascii="Garamond" w:hAnsi="Garamond" w:cs="Garamond"/>
          <w:b/>
          <w:bCs/>
          <w:sz w:val="24"/>
        </w:rPr>
      </w:pPr>
      <w:r>
        <w:rPr>
          <w:rFonts w:ascii="Garamond" w:hAnsi="Garamond" w:cs="Garamond"/>
          <w:b/>
          <w:bCs/>
          <w:sz w:val="24"/>
        </w:rPr>
        <w:t xml:space="preserve">“Heva ve hevesini ilah </w:t>
      </w:r>
      <w:r>
        <w:rPr>
          <w:rFonts w:ascii="Garamond" w:hAnsi="Garamond" w:cs="Garamond"/>
          <w:b/>
          <w:bCs/>
          <w:sz w:val="24"/>
        </w:rPr>
        <w:t>e</w:t>
      </w:r>
      <w:r>
        <w:rPr>
          <w:rFonts w:ascii="Garamond" w:hAnsi="Garamond" w:cs="Garamond"/>
          <w:b/>
          <w:bCs/>
          <w:sz w:val="24"/>
        </w:rPr>
        <w:t xml:space="preserve">dinen, bilgisi olduğu halde Allah'ın şaşırttığı, kulağını ve kalbini mühürlediği, gözünü perdelediği kimseyi gördün mü? Onu Allah'tan başka kim </w:t>
      </w:r>
      <w:r>
        <w:rPr>
          <w:rFonts w:ascii="Garamond" w:hAnsi="Garamond" w:cs="Garamond"/>
          <w:b/>
          <w:bCs/>
          <w:sz w:val="24"/>
        </w:rPr>
        <w:lastRenderedPageBreak/>
        <w:t xml:space="preserve">doğru yola eriştirebilir? Anlamaz mısınız?” </w:t>
      </w:r>
      <w:r>
        <w:rPr>
          <w:rStyle w:val="FootnoteReference"/>
          <w:rFonts w:ascii="Garamond" w:hAnsi="Garamond"/>
          <w:b/>
          <w:bCs/>
          <w:sz w:val="24"/>
        </w:rPr>
        <w:footnoteReference w:id="802"/>
      </w:r>
    </w:p>
    <w:p w:rsidR="008B5FBE" w:rsidRDefault="008B5FBE" w:rsidP="008277CC">
      <w:pPr>
        <w:pStyle w:val="BodyTextIndent3"/>
        <w:spacing w:line="300" w:lineRule="atLeast"/>
        <w:rPr>
          <w:rFonts w:cs="Garamond"/>
          <w:szCs w:val="24"/>
        </w:rPr>
      </w:pPr>
      <w:r>
        <w:rPr>
          <w:rFonts w:cs="Garamond"/>
          <w:szCs w:val="24"/>
        </w:rPr>
        <w:t>bak. Nisa, 167; En’am, 140; A’raf, 101, 149; Gafir (Mümin), 35; Yunus, 74</w:t>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sapıklığın bir s</w:t>
      </w:r>
      <w:r>
        <w:rPr>
          <w:rFonts w:ascii="Garamond" w:hAnsi="Garamond" w:cs="Garamond"/>
          <w:sz w:val="24"/>
        </w:rPr>
        <w:t>e</w:t>
      </w:r>
      <w:r>
        <w:rPr>
          <w:rFonts w:ascii="Garamond" w:hAnsi="Garamond" w:cs="Garamond"/>
          <w:sz w:val="24"/>
        </w:rPr>
        <w:t>bebi vardır. Her ahdi bozan kimsenin bir şüphesi vardır.”</w:t>
      </w:r>
      <w:r>
        <w:rPr>
          <w:rStyle w:val="FootnoteReference"/>
          <w:rFonts w:ascii="Garamond" w:hAnsi="Garamond"/>
          <w:sz w:val="24"/>
        </w:rPr>
        <w:footnoteReference w:id="80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“Dikkat edin! Dinin hükümleri bi</w:t>
      </w:r>
      <w:r w:rsidR="00B51AE8">
        <w:rPr>
          <w:rFonts w:ascii="Garamond" w:hAnsi="Garamond" w:cs="Garamond"/>
          <w:sz w:val="24"/>
        </w:rPr>
        <w:t>rdir, yolu düz ve doğrudur. Kim</w:t>
      </w:r>
      <w:r>
        <w:rPr>
          <w:rFonts w:ascii="Garamond" w:hAnsi="Garamond" w:cs="Garamond"/>
          <w:sz w:val="24"/>
        </w:rPr>
        <w:t xml:space="preserve"> ona tabi olursa hedefe ulaşır, kazanır; kim o</w:t>
      </w:r>
      <w:r>
        <w:rPr>
          <w:rFonts w:ascii="Garamond" w:hAnsi="Garamond" w:cs="Garamond"/>
          <w:sz w:val="24"/>
        </w:rPr>
        <w:t>n</w:t>
      </w:r>
      <w:r>
        <w:rPr>
          <w:rFonts w:ascii="Garamond" w:hAnsi="Garamond" w:cs="Garamond"/>
          <w:sz w:val="24"/>
        </w:rPr>
        <w:t>dan geri durur uzaklaşırsa, sapar ve pişman olur.”</w:t>
      </w:r>
      <w:r>
        <w:rPr>
          <w:rStyle w:val="FootnoteReference"/>
          <w:rFonts w:ascii="Garamond" w:hAnsi="Garamond"/>
          <w:sz w:val="24"/>
        </w:rPr>
        <w:footnoteReference w:id="804"/>
      </w:r>
    </w:p>
    <w:p w:rsidR="008B5FBE" w:rsidRDefault="008B5FBE" w:rsidP="00B51AE8">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Ali (a.s) Muaviye’ye yazdığı mektupta şöyle buyurmuştur: </w:t>
      </w:r>
      <w:r>
        <w:rPr>
          <w:rFonts w:ascii="Garamond" w:hAnsi="Garamond" w:cs="Garamond"/>
          <w:sz w:val="24"/>
        </w:rPr>
        <w:t>“</w:t>
      </w:r>
      <w:r w:rsidR="00B51AE8">
        <w:rPr>
          <w:rFonts w:ascii="Garamond" w:hAnsi="Garamond" w:cs="Garamond"/>
          <w:sz w:val="24"/>
        </w:rPr>
        <w:t>G</w:t>
      </w:r>
      <w:r>
        <w:rPr>
          <w:rFonts w:ascii="Garamond" w:hAnsi="Garamond" w:cs="Garamond"/>
          <w:sz w:val="24"/>
        </w:rPr>
        <w:t>österişli, sapıklığınla bezed</w:t>
      </w:r>
      <w:r>
        <w:rPr>
          <w:rFonts w:ascii="Garamond" w:hAnsi="Garamond" w:cs="Garamond"/>
          <w:sz w:val="24"/>
        </w:rPr>
        <w:t>i</w:t>
      </w:r>
      <w:r w:rsidR="00B51AE8">
        <w:rPr>
          <w:rFonts w:ascii="Garamond" w:hAnsi="Garamond" w:cs="Garamond"/>
          <w:sz w:val="24"/>
        </w:rPr>
        <w:t>ğin, süslediğin</w:t>
      </w:r>
      <w:r>
        <w:rPr>
          <w:rFonts w:ascii="Garamond" w:hAnsi="Garamond" w:cs="Garamond"/>
          <w:sz w:val="24"/>
        </w:rPr>
        <w:t>, malum öğütler</w:t>
      </w:r>
      <w:r>
        <w:rPr>
          <w:rFonts w:ascii="Garamond" w:hAnsi="Garamond" w:cs="Garamond"/>
          <w:sz w:val="24"/>
        </w:rPr>
        <w:t>i</w:t>
      </w:r>
      <w:r>
        <w:rPr>
          <w:rFonts w:ascii="Garamond" w:hAnsi="Garamond" w:cs="Garamond"/>
          <w:sz w:val="24"/>
        </w:rPr>
        <w:t>nin tekrarlandığı mekt</w:t>
      </w:r>
      <w:r>
        <w:rPr>
          <w:rFonts w:ascii="Garamond" w:hAnsi="Garamond" w:cs="Garamond"/>
          <w:sz w:val="24"/>
        </w:rPr>
        <w:t>u</w:t>
      </w:r>
      <w:r w:rsidR="00B51AE8">
        <w:rPr>
          <w:rFonts w:ascii="Garamond" w:hAnsi="Garamond" w:cs="Garamond"/>
          <w:sz w:val="24"/>
        </w:rPr>
        <w:t>bun bana geldi. Doğru yola sevk</w:t>
      </w:r>
      <w:r>
        <w:rPr>
          <w:rFonts w:ascii="Garamond" w:hAnsi="Garamond" w:cs="Garamond"/>
          <w:sz w:val="24"/>
        </w:rPr>
        <w:t>edecek basireti, gerçeğe götürecek kıl</w:t>
      </w:r>
      <w:r>
        <w:rPr>
          <w:rFonts w:ascii="Garamond" w:hAnsi="Garamond" w:cs="Garamond"/>
          <w:sz w:val="24"/>
        </w:rPr>
        <w:t>a</w:t>
      </w:r>
      <w:r>
        <w:rPr>
          <w:rFonts w:ascii="Garamond" w:hAnsi="Garamond" w:cs="Garamond"/>
          <w:sz w:val="24"/>
        </w:rPr>
        <w:t>vuzu olmayan birinin mektubu. Heva ve hevesi onu çağırmış, o da uymuş; sapıklık onu gütmüş, o da kendisine tabi olmuş; anl</w:t>
      </w:r>
      <w:r>
        <w:rPr>
          <w:rFonts w:ascii="Garamond" w:hAnsi="Garamond" w:cs="Garamond"/>
          <w:sz w:val="24"/>
        </w:rPr>
        <w:t>a</w:t>
      </w:r>
      <w:r>
        <w:rPr>
          <w:rFonts w:ascii="Garamond" w:hAnsi="Garamond" w:cs="Garamond"/>
          <w:sz w:val="24"/>
        </w:rPr>
        <w:t>şılmaz hezeyanlar savurur, ça</w:t>
      </w:r>
      <w:r>
        <w:rPr>
          <w:rFonts w:ascii="Garamond" w:hAnsi="Garamond" w:cs="Garamond"/>
          <w:sz w:val="24"/>
        </w:rPr>
        <w:t>r</w:t>
      </w:r>
      <w:r>
        <w:rPr>
          <w:rFonts w:ascii="Garamond" w:hAnsi="Garamond" w:cs="Garamond"/>
          <w:sz w:val="24"/>
        </w:rPr>
        <w:t>par ve sapıtır.”</w:t>
      </w:r>
      <w:r>
        <w:rPr>
          <w:rStyle w:val="FootnoteReference"/>
          <w:rFonts w:ascii="Garamond" w:hAnsi="Garamond"/>
          <w:sz w:val="24"/>
        </w:rPr>
        <w:footnoteReference w:id="805"/>
      </w:r>
    </w:p>
    <w:p w:rsidR="008B5FBE" w:rsidRDefault="008B5FBE" w:rsidP="00DE21E0">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“Nebinizin Ehl-i Beyt'ine bakın, yollarına </w:t>
      </w:r>
      <w:r>
        <w:rPr>
          <w:rFonts w:ascii="Garamond" w:hAnsi="Garamond" w:cs="Garamond"/>
          <w:sz w:val="24"/>
        </w:rPr>
        <w:lastRenderedPageBreak/>
        <w:t>u</w:t>
      </w:r>
      <w:r>
        <w:rPr>
          <w:rFonts w:ascii="Garamond" w:hAnsi="Garamond" w:cs="Garamond"/>
          <w:sz w:val="24"/>
        </w:rPr>
        <w:t>yun…Onlardan öne geçmeyin ki dalalete düşe</w:t>
      </w:r>
      <w:r>
        <w:rPr>
          <w:rFonts w:ascii="Garamond" w:hAnsi="Garamond" w:cs="Garamond"/>
          <w:sz w:val="24"/>
        </w:rPr>
        <w:t>r</w:t>
      </w:r>
      <w:r>
        <w:rPr>
          <w:rFonts w:ascii="Garamond" w:hAnsi="Garamond" w:cs="Garamond"/>
          <w:sz w:val="24"/>
        </w:rPr>
        <w:t>siniz ve onlardan geri kalmayın ki helak olurs</w:t>
      </w:r>
      <w:r>
        <w:rPr>
          <w:rFonts w:ascii="Garamond" w:hAnsi="Garamond" w:cs="Garamond"/>
          <w:sz w:val="24"/>
        </w:rPr>
        <w:t>u</w:t>
      </w:r>
      <w:r>
        <w:rPr>
          <w:rFonts w:ascii="Garamond" w:hAnsi="Garamond" w:cs="Garamond"/>
          <w:sz w:val="24"/>
        </w:rPr>
        <w:t>nuz.”</w:t>
      </w:r>
      <w:r>
        <w:rPr>
          <w:rStyle w:val="FootnoteReference"/>
          <w:rFonts w:ascii="Garamond" w:hAnsi="Garamond"/>
          <w:sz w:val="24"/>
        </w:rPr>
        <w:footnoteReference w:id="80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hidayetle doğru yola koyulmazsa, del</w:t>
      </w:r>
      <w:r>
        <w:rPr>
          <w:rFonts w:ascii="Garamond" w:hAnsi="Garamond" w:cs="Garamond"/>
          <w:sz w:val="24"/>
        </w:rPr>
        <w:t>a</w:t>
      </w:r>
      <w:r>
        <w:rPr>
          <w:rFonts w:ascii="Garamond" w:hAnsi="Garamond" w:cs="Garamond"/>
          <w:sz w:val="24"/>
        </w:rPr>
        <w:t>let/sapıklık onu helak ve yokl</w:t>
      </w:r>
      <w:r>
        <w:rPr>
          <w:rFonts w:ascii="Garamond" w:hAnsi="Garamond" w:cs="Garamond"/>
          <w:sz w:val="24"/>
        </w:rPr>
        <w:t>u</w:t>
      </w:r>
      <w:r>
        <w:rPr>
          <w:rFonts w:ascii="Garamond" w:hAnsi="Garamond" w:cs="Garamond"/>
          <w:sz w:val="24"/>
        </w:rPr>
        <w:t>ğa sürüp götürür.”</w:t>
      </w:r>
      <w:r>
        <w:rPr>
          <w:rStyle w:val="FootnoteReference"/>
          <w:rFonts w:ascii="Garamond" w:hAnsi="Garamond"/>
          <w:sz w:val="24"/>
        </w:rPr>
        <w:footnoteReference w:id="80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“Bilgisizce çok niza eden hakkı asla göremez; haktan sapan güzeli kötü, kötüyü ise güzel zanneder ve dalalet sa</w:t>
      </w:r>
      <w:r>
        <w:rPr>
          <w:rFonts w:ascii="Garamond" w:hAnsi="Garamond" w:cs="Garamond"/>
          <w:sz w:val="24"/>
        </w:rPr>
        <w:t>r</w:t>
      </w:r>
      <w:r>
        <w:rPr>
          <w:rFonts w:ascii="Garamond" w:hAnsi="Garamond" w:cs="Garamond"/>
          <w:sz w:val="24"/>
        </w:rPr>
        <w:t>hoşluğuyla sarhoş olur.”</w:t>
      </w:r>
      <w:r>
        <w:rPr>
          <w:rStyle w:val="FootnoteReference"/>
          <w:rFonts w:ascii="Garamond" w:hAnsi="Garamond"/>
          <w:sz w:val="24"/>
        </w:rPr>
        <w:footnoteReference w:id="80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Allah’ın h</w:t>
      </w:r>
      <w:r>
        <w:rPr>
          <w:rFonts w:ascii="Garamond" w:hAnsi="Garamond" w:cs="Garamond"/>
          <w:sz w:val="24"/>
        </w:rPr>
        <w:t>i</w:t>
      </w:r>
      <w:r w:rsidR="00DE21E0">
        <w:rPr>
          <w:rFonts w:ascii="Garamond" w:hAnsi="Garamond" w:cs="Garamond"/>
          <w:sz w:val="24"/>
        </w:rPr>
        <w:t>dayetinden başka</w:t>
      </w:r>
      <w:r>
        <w:rPr>
          <w:rFonts w:ascii="Garamond" w:hAnsi="Garamond" w:cs="Garamond"/>
          <w:sz w:val="24"/>
        </w:rPr>
        <w:t xml:space="preserve"> hidayet dile</w:t>
      </w:r>
      <w:r>
        <w:rPr>
          <w:rFonts w:ascii="Garamond" w:hAnsi="Garamond" w:cs="Garamond"/>
          <w:sz w:val="24"/>
        </w:rPr>
        <w:t>r</w:t>
      </w:r>
      <w:r>
        <w:rPr>
          <w:rFonts w:ascii="Garamond" w:hAnsi="Garamond" w:cs="Garamond"/>
          <w:sz w:val="24"/>
        </w:rPr>
        <w:t>se sapar.”</w:t>
      </w:r>
      <w:r>
        <w:rPr>
          <w:rStyle w:val="FootnoteReference"/>
          <w:rFonts w:ascii="Garamond" w:hAnsi="Garamond"/>
          <w:sz w:val="24"/>
        </w:rPr>
        <w:footnoteReference w:id="80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doğru yolu bulmak için Allah’ın hidayeti</w:t>
      </w:r>
      <w:r>
        <w:rPr>
          <w:rFonts w:ascii="Garamond" w:hAnsi="Garamond" w:cs="Garamond"/>
          <w:sz w:val="24"/>
        </w:rPr>
        <w:t>n</w:t>
      </w:r>
      <w:r>
        <w:rPr>
          <w:rFonts w:ascii="Garamond" w:hAnsi="Garamond" w:cs="Garamond"/>
          <w:sz w:val="24"/>
        </w:rPr>
        <w:t>den yardım alırsa Allah ona do</w:t>
      </w:r>
      <w:r>
        <w:rPr>
          <w:rFonts w:ascii="Garamond" w:hAnsi="Garamond" w:cs="Garamond"/>
          <w:sz w:val="24"/>
        </w:rPr>
        <w:t>ğ</w:t>
      </w:r>
      <w:r>
        <w:rPr>
          <w:rFonts w:ascii="Garamond" w:hAnsi="Garamond" w:cs="Garamond"/>
          <w:sz w:val="24"/>
        </w:rPr>
        <w:t>ru yolu gösterir. Her kim de münezzeh olan Allah’tan başk</w:t>
      </w:r>
      <w:r>
        <w:rPr>
          <w:rFonts w:ascii="Garamond" w:hAnsi="Garamond" w:cs="Garamond"/>
          <w:sz w:val="24"/>
        </w:rPr>
        <w:t>a</w:t>
      </w:r>
      <w:r>
        <w:rPr>
          <w:rFonts w:ascii="Garamond" w:hAnsi="Garamond" w:cs="Garamond"/>
          <w:sz w:val="24"/>
        </w:rPr>
        <w:t>sının hidayetiyle doğru yolu ara</w:t>
      </w:r>
      <w:r>
        <w:rPr>
          <w:rFonts w:ascii="Garamond" w:hAnsi="Garamond" w:cs="Garamond"/>
          <w:sz w:val="24"/>
        </w:rPr>
        <w:t>r</w:t>
      </w:r>
      <w:r>
        <w:rPr>
          <w:rFonts w:ascii="Garamond" w:hAnsi="Garamond" w:cs="Garamond"/>
          <w:sz w:val="24"/>
        </w:rPr>
        <w:t>sa sapıklığa düşer.”</w:t>
      </w:r>
      <w:r>
        <w:rPr>
          <w:rStyle w:val="FootnoteReference"/>
          <w:rFonts w:ascii="Garamond" w:hAnsi="Garamond"/>
          <w:sz w:val="24"/>
        </w:rPr>
        <w:footnoteReference w:id="81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sapık olan birinden hidayet dilerse sapar.”</w:t>
      </w:r>
      <w:r>
        <w:rPr>
          <w:rStyle w:val="FootnoteReference"/>
          <w:rFonts w:ascii="Garamond" w:hAnsi="Garamond"/>
          <w:sz w:val="24"/>
        </w:rPr>
        <w:footnoteReference w:id="81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bir sapıktan hidayet dilerse doğru yola eriş</w:t>
      </w:r>
      <w:r>
        <w:rPr>
          <w:rFonts w:ascii="Garamond" w:hAnsi="Garamond" w:cs="Garamond"/>
          <w:sz w:val="24"/>
        </w:rPr>
        <w:t>e</w:t>
      </w:r>
      <w:r>
        <w:rPr>
          <w:rFonts w:ascii="Garamond" w:hAnsi="Garamond" w:cs="Garamond"/>
          <w:sz w:val="24"/>
        </w:rPr>
        <w:t>mez.”</w:t>
      </w:r>
      <w:r>
        <w:rPr>
          <w:rStyle w:val="FootnoteReference"/>
          <w:rFonts w:ascii="Garamond" w:hAnsi="Garamond"/>
          <w:sz w:val="24"/>
        </w:rPr>
        <w:footnoteReference w:id="81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C04183">
        <w:rPr>
          <w:rFonts w:ascii="Garamond" w:hAnsi="Garamond" w:cs="Garamond"/>
          <w:sz w:val="24"/>
        </w:rPr>
        <w:t>“Her kim ehl</w:t>
      </w:r>
      <w:r>
        <w:rPr>
          <w:rFonts w:ascii="Garamond" w:hAnsi="Garamond" w:cs="Garamond"/>
          <w:sz w:val="24"/>
        </w:rPr>
        <w:t>i olm</w:t>
      </w:r>
      <w:r>
        <w:rPr>
          <w:rFonts w:ascii="Garamond" w:hAnsi="Garamond" w:cs="Garamond"/>
          <w:sz w:val="24"/>
        </w:rPr>
        <w:t>a</w:t>
      </w:r>
      <w:r>
        <w:rPr>
          <w:rFonts w:ascii="Garamond" w:hAnsi="Garamond" w:cs="Garamond"/>
          <w:sz w:val="24"/>
        </w:rPr>
        <w:t>yandan hidayet dilerse sapar.”</w:t>
      </w:r>
      <w:r>
        <w:rPr>
          <w:rStyle w:val="FootnoteReference"/>
          <w:rFonts w:ascii="Garamond" w:hAnsi="Garamond"/>
          <w:sz w:val="24"/>
        </w:rPr>
        <w:footnoteReference w:id="81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heva ve h</w:t>
      </w:r>
      <w:r>
        <w:rPr>
          <w:rFonts w:ascii="Garamond" w:hAnsi="Garamond" w:cs="Garamond"/>
          <w:sz w:val="24"/>
        </w:rPr>
        <w:t>e</w:t>
      </w:r>
      <w:r>
        <w:rPr>
          <w:rFonts w:ascii="Garamond" w:hAnsi="Garamond" w:cs="Garamond"/>
          <w:sz w:val="24"/>
        </w:rPr>
        <w:t>vese davet edenlere aldanırsa s</w:t>
      </w:r>
      <w:r>
        <w:rPr>
          <w:rFonts w:ascii="Garamond" w:hAnsi="Garamond" w:cs="Garamond"/>
          <w:sz w:val="24"/>
        </w:rPr>
        <w:t>a</w:t>
      </w:r>
      <w:r>
        <w:rPr>
          <w:rFonts w:ascii="Garamond" w:hAnsi="Garamond" w:cs="Garamond"/>
          <w:sz w:val="24"/>
        </w:rPr>
        <w:t>pıklığa düşer.”</w:t>
      </w:r>
      <w:r>
        <w:rPr>
          <w:rStyle w:val="FootnoteReference"/>
          <w:rFonts w:ascii="Garamond" w:hAnsi="Garamond"/>
          <w:sz w:val="24"/>
        </w:rPr>
        <w:footnoteReference w:id="814"/>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el-Heva, 4035. Bölüm; el-Mehabbet (1), 653. Bölüm</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371" w:name="_Toc529428685"/>
      <w:r>
        <w:rPr>
          <w:rFonts w:cs="Garamond"/>
          <w:szCs w:val="28"/>
        </w:rPr>
        <w:t>2381. Bölüm</w:t>
      </w:r>
      <w:bookmarkEnd w:id="371"/>
    </w:p>
    <w:p w:rsidR="008B5FBE" w:rsidRDefault="008B5FBE">
      <w:pPr>
        <w:pStyle w:val="Heading1"/>
        <w:spacing w:line="300" w:lineRule="atLeast"/>
        <w:ind w:firstLine="284"/>
        <w:rPr>
          <w:rFonts w:cs="Garamond"/>
          <w:szCs w:val="28"/>
        </w:rPr>
      </w:pPr>
      <w:bookmarkStart w:id="372" w:name="_Toc529428686"/>
      <w:r>
        <w:rPr>
          <w:rFonts w:cs="Garamond"/>
          <w:szCs w:val="28"/>
        </w:rPr>
        <w:t>Saptırıcılar</w:t>
      </w:r>
      <w:bookmarkEnd w:id="372"/>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sz w:val="24"/>
        </w:rPr>
      </w:pPr>
      <w:r>
        <w:rPr>
          <w:rFonts w:ascii="Garamond" w:hAnsi="Garamond" w:cs="Garamond"/>
          <w:b/>
          <w:bCs/>
          <w:sz w:val="24"/>
          <w:u w:val="single"/>
        </w:rPr>
        <w:t xml:space="preserve">Kur’an: </w:t>
      </w:r>
    </w:p>
    <w:p w:rsidR="008B5FBE" w:rsidRDefault="00C04183">
      <w:pPr>
        <w:spacing w:line="300" w:lineRule="atLeast"/>
        <w:ind w:firstLine="284"/>
        <w:jc w:val="lowKashida"/>
        <w:rPr>
          <w:rFonts w:ascii="Garamond" w:hAnsi="Garamond" w:cs="Garamond"/>
          <w:b/>
          <w:bCs/>
          <w:sz w:val="24"/>
        </w:rPr>
      </w:pPr>
      <w:r w:rsidRPr="00C04183">
        <w:rPr>
          <w:rFonts w:ascii="Garamond" w:hAnsi="Garamond" w:cs="Garamond"/>
          <w:b/>
          <w:bCs/>
          <w:sz w:val="24"/>
          <w:szCs w:val="24"/>
        </w:rPr>
        <w:t>“Rabbimiz! Biz yöneticil</w:t>
      </w:r>
      <w:r w:rsidRPr="00C04183">
        <w:rPr>
          <w:rFonts w:ascii="Garamond" w:hAnsi="Garamond" w:cs="Garamond"/>
          <w:b/>
          <w:bCs/>
          <w:sz w:val="24"/>
          <w:szCs w:val="24"/>
        </w:rPr>
        <w:t>e</w:t>
      </w:r>
      <w:r w:rsidRPr="00C04183">
        <w:rPr>
          <w:rFonts w:ascii="Garamond" w:hAnsi="Garamond" w:cs="Garamond"/>
          <w:b/>
          <w:bCs/>
          <w:sz w:val="24"/>
          <w:szCs w:val="24"/>
        </w:rPr>
        <w:t>rimize ve büyüklerimize itaat etmiştik, fakat onlar bizi yo</w:t>
      </w:r>
      <w:r w:rsidRPr="00C04183">
        <w:rPr>
          <w:rFonts w:ascii="Garamond" w:hAnsi="Garamond" w:cs="Garamond"/>
          <w:b/>
          <w:bCs/>
          <w:sz w:val="24"/>
          <w:szCs w:val="24"/>
        </w:rPr>
        <w:t>l</w:t>
      </w:r>
      <w:r w:rsidRPr="00C04183">
        <w:rPr>
          <w:rFonts w:ascii="Garamond" w:hAnsi="Garamond" w:cs="Garamond"/>
          <w:b/>
          <w:bCs/>
          <w:sz w:val="24"/>
          <w:szCs w:val="24"/>
        </w:rPr>
        <w:t>dan sa</w:t>
      </w:r>
      <w:r w:rsidRPr="00C04183">
        <w:rPr>
          <w:rFonts w:ascii="Garamond" w:hAnsi="Garamond" w:cs="Garamond"/>
          <w:b/>
          <w:bCs/>
          <w:sz w:val="24"/>
          <w:szCs w:val="24"/>
        </w:rPr>
        <w:t>p</w:t>
      </w:r>
      <w:r w:rsidRPr="00C04183">
        <w:rPr>
          <w:rFonts w:ascii="Garamond" w:hAnsi="Garamond" w:cs="Garamond"/>
          <w:b/>
          <w:bCs/>
          <w:sz w:val="24"/>
          <w:szCs w:val="24"/>
        </w:rPr>
        <w:t>tırdılar.” “Rabbimiz! Onlara iki kat azâb ver, onları büyük bir lânete uğrat” de</w:t>
      </w:r>
      <w:r w:rsidRPr="00C04183">
        <w:rPr>
          <w:rFonts w:ascii="Garamond" w:hAnsi="Garamond" w:cs="Garamond"/>
          <w:b/>
          <w:bCs/>
          <w:sz w:val="24"/>
          <w:szCs w:val="24"/>
        </w:rPr>
        <w:t>r</w:t>
      </w:r>
      <w:r w:rsidRPr="00C04183">
        <w:rPr>
          <w:rFonts w:ascii="Garamond" w:hAnsi="Garamond" w:cs="Garamond"/>
          <w:b/>
          <w:bCs/>
          <w:sz w:val="24"/>
          <w:szCs w:val="24"/>
        </w:rPr>
        <w:t>ler.</w:t>
      </w:r>
      <w:r w:rsidR="008B5FBE">
        <w:rPr>
          <w:rFonts w:ascii="Garamond" w:hAnsi="Garamond" w:cs="Garamond"/>
          <w:b/>
          <w:bCs/>
          <w:sz w:val="24"/>
        </w:rPr>
        <w:t>”</w:t>
      </w:r>
      <w:r w:rsidR="008B5FBE">
        <w:rPr>
          <w:rStyle w:val="FootnoteReference"/>
          <w:rFonts w:ascii="Garamond" w:hAnsi="Garamond"/>
          <w:b/>
          <w:bCs/>
          <w:sz w:val="24"/>
        </w:rPr>
        <w:footnoteReference w:id="815"/>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“Ey Kitab ehli! Haksız ol</w:t>
      </w:r>
      <w:r>
        <w:rPr>
          <w:rFonts w:ascii="Garamond" w:hAnsi="Garamond" w:cs="Garamond"/>
          <w:b/>
          <w:bCs/>
          <w:sz w:val="24"/>
        </w:rPr>
        <w:t>a</w:t>
      </w:r>
      <w:r>
        <w:rPr>
          <w:rFonts w:ascii="Garamond" w:hAnsi="Garamond" w:cs="Garamond"/>
          <w:b/>
          <w:bCs/>
          <w:sz w:val="24"/>
        </w:rPr>
        <w:t>rak dininizde taşkınlık etm</w:t>
      </w:r>
      <w:r>
        <w:rPr>
          <w:rFonts w:ascii="Garamond" w:hAnsi="Garamond" w:cs="Garamond"/>
          <w:b/>
          <w:bCs/>
          <w:sz w:val="24"/>
        </w:rPr>
        <w:t>e</w:t>
      </w:r>
      <w:r>
        <w:rPr>
          <w:rFonts w:ascii="Garamond" w:hAnsi="Garamond" w:cs="Garamond"/>
          <w:b/>
          <w:bCs/>
          <w:sz w:val="24"/>
        </w:rPr>
        <w:t>yin. Daha önce sapıtan, ç</w:t>
      </w:r>
      <w:r>
        <w:rPr>
          <w:rFonts w:ascii="Garamond" w:hAnsi="Garamond" w:cs="Garamond"/>
          <w:b/>
          <w:bCs/>
          <w:sz w:val="24"/>
        </w:rPr>
        <w:t>o</w:t>
      </w:r>
      <w:r>
        <w:rPr>
          <w:rFonts w:ascii="Garamond" w:hAnsi="Garamond" w:cs="Garamond"/>
          <w:b/>
          <w:bCs/>
          <w:sz w:val="24"/>
        </w:rPr>
        <w:t xml:space="preserve">ğunu saptıran ve doğru </w:t>
      </w:r>
      <w:r>
        <w:rPr>
          <w:rFonts w:ascii="Garamond" w:hAnsi="Garamond" w:cs="Garamond"/>
          <w:b/>
          <w:bCs/>
          <w:sz w:val="24"/>
        </w:rPr>
        <w:lastRenderedPageBreak/>
        <w:t>yo</w:t>
      </w:r>
      <w:r>
        <w:rPr>
          <w:rFonts w:ascii="Garamond" w:hAnsi="Garamond" w:cs="Garamond"/>
          <w:b/>
          <w:bCs/>
          <w:sz w:val="24"/>
        </w:rPr>
        <w:t>l</w:t>
      </w:r>
      <w:r>
        <w:rPr>
          <w:rFonts w:ascii="Garamond" w:hAnsi="Garamond" w:cs="Garamond"/>
          <w:b/>
          <w:bCs/>
          <w:sz w:val="24"/>
        </w:rPr>
        <w:t>dan ayrılan bir milletin heve</w:t>
      </w:r>
      <w:r>
        <w:rPr>
          <w:rFonts w:ascii="Garamond" w:hAnsi="Garamond" w:cs="Garamond"/>
          <w:b/>
          <w:bCs/>
          <w:sz w:val="24"/>
        </w:rPr>
        <w:t>s</w:t>
      </w:r>
      <w:r>
        <w:rPr>
          <w:rFonts w:ascii="Garamond" w:hAnsi="Garamond" w:cs="Garamond"/>
          <w:b/>
          <w:bCs/>
          <w:sz w:val="24"/>
        </w:rPr>
        <w:t xml:space="preserve">lerine uymayın” de.” </w:t>
      </w:r>
      <w:r>
        <w:rPr>
          <w:rStyle w:val="FootnoteReference"/>
          <w:rFonts w:ascii="Garamond" w:hAnsi="Garamond"/>
          <w:b/>
          <w:bCs/>
          <w:sz w:val="24"/>
        </w:rPr>
        <w:footnoteReference w:id="816"/>
      </w:r>
    </w:p>
    <w:p w:rsidR="008B5FBE" w:rsidRDefault="008B5FBE" w:rsidP="0096481B">
      <w:pPr>
        <w:spacing w:line="300" w:lineRule="atLeast"/>
        <w:ind w:firstLine="284"/>
        <w:jc w:val="lowKashida"/>
        <w:rPr>
          <w:rFonts w:ascii="Garamond" w:hAnsi="Garamond" w:cs="Garamond"/>
          <w:b/>
          <w:bCs/>
          <w:sz w:val="24"/>
        </w:rPr>
      </w:pPr>
      <w:r>
        <w:rPr>
          <w:rFonts w:ascii="Garamond" w:hAnsi="Garamond" w:cs="Garamond"/>
          <w:b/>
          <w:bCs/>
          <w:sz w:val="24"/>
        </w:rPr>
        <w:t>“</w:t>
      </w:r>
      <w:r w:rsidR="0096481B">
        <w:rPr>
          <w:rFonts w:ascii="Garamond" w:hAnsi="Garamond" w:cs="Garamond"/>
          <w:b/>
          <w:bCs/>
          <w:sz w:val="24"/>
        </w:rPr>
        <w:t>Bizi ancak o günahkarlar saptırdı.</w:t>
      </w:r>
      <w:r>
        <w:rPr>
          <w:rFonts w:ascii="Garamond" w:hAnsi="Garamond" w:cs="Garamond"/>
          <w:b/>
          <w:bCs/>
          <w:sz w:val="24"/>
        </w:rPr>
        <w:t xml:space="preserve">” </w:t>
      </w:r>
      <w:r>
        <w:rPr>
          <w:rStyle w:val="FootnoteReference"/>
          <w:rFonts w:ascii="Garamond" w:hAnsi="Garamond"/>
          <w:b/>
          <w:bCs/>
          <w:sz w:val="24"/>
        </w:rPr>
        <w:footnoteReference w:id="817"/>
      </w:r>
    </w:p>
    <w:p w:rsidR="008B5FBE" w:rsidRDefault="0096481B">
      <w:pPr>
        <w:spacing w:line="300" w:lineRule="atLeast"/>
        <w:ind w:firstLine="284"/>
        <w:jc w:val="lowKashida"/>
        <w:rPr>
          <w:rFonts w:ascii="Garamond" w:hAnsi="Garamond" w:cs="Garamond"/>
          <w:b/>
          <w:bCs/>
          <w:sz w:val="24"/>
        </w:rPr>
      </w:pPr>
      <w:r>
        <w:rPr>
          <w:rFonts w:ascii="Garamond" w:hAnsi="Garamond" w:cs="Garamond"/>
          <w:b/>
          <w:bCs/>
          <w:sz w:val="24"/>
        </w:rPr>
        <w:t>“Küfredenler</w:t>
      </w:r>
      <w:r w:rsidR="008B5FBE">
        <w:rPr>
          <w:rFonts w:ascii="Garamond" w:hAnsi="Garamond" w:cs="Garamond"/>
          <w:b/>
          <w:bCs/>
          <w:sz w:val="24"/>
        </w:rPr>
        <w:t xml:space="preserve">: “Rabbimiz! Cinlerden ve insanlardan, bizi saptıranları göster, onları </w:t>
      </w:r>
      <w:r w:rsidR="008B5FBE">
        <w:rPr>
          <w:rFonts w:ascii="Garamond" w:hAnsi="Garamond" w:cs="Garamond"/>
          <w:b/>
          <w:bCs/>
          <w:sz w:val="24"/>
        </w:rPr>
        <w:t>a</w:t>
      </w:r>
      <w:r w:rsidR="008B5FBE">
        <w:rPr>
          <w:rFonts w:ascii="Garamond" w:hAnsi="Garamond" w:cs="Garamond"/>
          <w:b/>
          <w:bCs/>
          <w:sz w:val="24"/>
        </w:rPr>
        <w:t>yaklarımızın altına alalım da en altta kalanlardan olsunlar” derler.”</w:t>
      </w:r>
      <w:r w:rsidR="008B5FBE">
        <w:rPr>
          <w:rStyle w:val="FootnoteReference"/>
          <w:rFonts w:ascii="Garamond" w:hAnsi="Garamond" w:cs="Garamond"/>
          <w:b/>
          <w:bCs/>
          <w:sz w:val="24"/>
        </w:rPr>
        <w:t xml:space="preserve"> </w:t>
      </w:r>
      <w:r w:rsidR="008B5FBE">
        <w:rPr>
          <w:rStyle w:val="FootnoteReference"/>
          <w:rFonts w:ascii="Garamond" w:hAnsi="Garamond"/>
          <w:b/>
          <w:bCs/>
          <w:sz w:val="24"/>
        </w:rPr>
        <w:footnoteReference w:id="818"/>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“O gün Rabbin onları ve Allah'ı bırakıp da taptıkları şeyleri toplar ve: “Bu kullar</w:t>
      </w:r>
      <w:r>
        <w:rPr>
          <w:rFonts w:ascii="Garamond" w:hAnsi="Garamond" w:cs="Garamond"/>
          <w:b/>
          <w:bCs/>
          <w:sz w:val="24"/>
        </w:rPr>
        <w:t>ı</w:t>
      </w:r>
      <w:r>
        <w:rPr>
          <w:rFonts w:ascii="Garamond" w:hAnsi="Garamond" w:cs="Garamond"/>
          <w:b/>
          <w:bCs/>
          <w:sz w:val="24"/>
        </w:rPr>
        <w:t>mı siz mi saptırdınız, yoksa kendi k</w:t>
      </w:r>
      <w:r w:rsidR="009D3A63">
        <w:rPr>
          <w:rFonts w:ascii="Garamond" w:hAnsi="Garamond" w:cs="Garamond"/>
          <w:b/>
          <w:bCs/>
          <w:sz w:val="24"/>
        </w:rPr>
        <w:t>endilerine mi yoldan saptılar? d</w:t>
      </w:r>
      <w:r>
        <w:rPr>
          <w:rFonts w:ascii="Garamond" w:hAnsi="Garamond" w:cs="Garamond"/>
          <w:b/>
          <w:bCs/>
          <w:sz w:val="24"/>
        </w:rPr>
        <w:t xml:space="preserve">er.” </w:t>
      </w:r>
      <w:r>
        <w:rPr>
          <w:rStyle w:val="FootnoteReference"/>
          <w:rFonts w:ascii="Garamond" w:hAnsi="Garamond"/>
          <w:b/>
          <w:bCs/>
          <w:sz w:val="24"/>
        </w:rPr>
        <w:footnoteReference w:id="819"/>
      </w:r>
    </w:p>
    <w:p w:rsidR="008B5FBE" w:rsidRPr="00995719" w:rsidRDefault="008B5FBE" w:rsidP="00995719">
      <w:pPr>
        <w:spacing w:line="300" w:lineRule="atLeast"/>
        <w:ind w:firstLine="284"/>
        <w:jc w:val="lowKashida"/>
        <w:rPr>
          <w:rFonts w:ascii="Garamond" w:hAnsi="Garamond" w:cs="Garamond"/>
          <w:b/>
          <w:bCs/>
          <w:sz w:val="24"/>
          <w:szCs w:val="24"/>
        </w:rPr>
      </w:pPr>
      <w:r>
        <w:rPr>
          <w:rFonts w:ascii="Garamond" w:hAnsi="Garamond" w:cs="Garamond"/>
          <w:b/>
          <w:bCs/>
          <w:sz w:val="24"/>
        </w:rPr>
        <w:t>“</w:t>
      </w:r>
      <w:r w:rsidR="009D3A63" w:rsidRPr="009D3A63">
        <w:rPr>
          <w:rFonts w:ascii="Garamond" w:hAnsi="Garamond" w:cs="Garamond"/>
          <w:b/>
          <w:bCs/>
          <w:sz w:val="24"/>
          <w:szCs w:val="24"/>
        </w:rPr>
        <w:t>Onları mutlaka saptırac</w:t>
      </w:r>
      <w:r w:rsidR="009D3A63" w:rsidRPr="009D3A63">
        <w:rPr>
          <w:rFonts w:ascii="Garamond" w:hAnsi="Garamond" w:cs="Garamond"/>
          <w:b/>
          <w:bCs/>
          <w:sz w:val="24"/>
          <w:szCs w:val="24"/>
        </w:rPr>
        <w:t>a</w:t>
      </w:r>
      <w:r w:rsidR="009D3A63" w:rsidRPr="009D3A63">
        <w:rPr>
          <w:rFonts w:ascii="Garamond" w:hAnsi="Garamond" w:cs="Garamond"/>
          <w:b/>
          <w:bCs/>
          <w:sz w:val="24"/>
          <w:szCs w:val="24"/>
        </w:rPr>
        <w:t xml:space="preserve">ğım, muhakkak onlara boş kuruntular kurduracağım, </w:t>
      </w:r>
      <w:r w:rsidR="00995719">
        <w:rPr>
          <w:rFonts w:ascii="Garamond" w:hAnsi="Garamond" w:cs="Garamond"/>
          <w:b/>
          <w:bCs/>
          <w:sz w:val="24"/>
          <w:szCs w:val="24"/>
        </w:rPr>
        <w:t>k</w:t>
      </w:r>
      <w:r w:rsidR="00995719">
        <w:rPr>
          <w:rFonts w:ascii="Garamond" w:hAnsi="Garamond" w:cs="Garamond"/>
          <w:b/>
          <w:bCs/>
          <w:sz w:val="24"/>
          <w:szCs w:val="24"/>
        </w:rPr>
        <w:t>e</w:t>
      </w:r>
      <w:r w:rsidR="00995719">
        <w:rPr>
          <w:rFonts w:ascii="Garamond" w:hAnsi="Garamond" w:cs="Garamond"/>
          <w:b/>
          <w:bCs/>
          <w:sz w:val="24"/>
          <w:szCs w:val="24"/>
        </w:rPr>
        <w:t xml:space="preserve">sinlikle onlara emredeceğim de </w:t>
      </w:r>
      <w:r w:rsidR="009D3A63" w:rsidRPr="009D3A63">
        <w:rPr>
          <w:rFonts w:ascii="Garamond" w:hAnsi="Garamond" w:cs="Garamond"/>
          <w:b/>
          <w:bCs/>
          <w:sz w:val="24"/>
          <w:szCs w:val="24"/>
        </w:rPr>
        <w:t>develerin kulaklarını yar</w:t>
      </w:r>
      <w:r w:rsidR="00995719">
        <w:rPr>
          <w:rFonts w:ascii="Garamond" w:hAnsi="Garamond" w:cs="Garamond"/>
          <w:b/>
          <w:bCs/>
          <w:sz w:val="24"/>
          <w:szCs w:val="24"/>
        </w:rPr>
        <w:t>a</w:t>
      </w:r>
      <w:r w:rsidR="00995719">
        <w:rPr>
          <w:rFonts w:ascii="Garamond" w:hAnsi="Garamond" w:cs="Garamond"/>
          <w:b/>
          <w:bCs/>
          <w:sz w:val="24"/>
          <w:szCs w:val="24"/>
        </w:rPr>
        <w:t>caklar.</w:t>
      </w:r>
      <w:r>
        <w:rPr>
          <w:rFonts w:ascii="Garamond" w:hAnsi="Garamond" w:cs="Garamond"/>
          <w:b/>
          <w:bCs/>
          <w:sz w:val="24"/>
        </w:rPr>
        <w:t>”</w:t>
      </w:r>
      <w:r>
        <w:rPr>
          <w:rStyle w:val="FootnoteReference"/>
          <w:rFonts w:ascii="Garamond" w:hAnsi="Garamond"/>
          <w:b/>
          <w:bCs/>
          <w:sz w:val="24"/>
        </w:rPr>
        <w:footnoteReference w:id="820"/>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“Ey Davud! Seni şüphesiz yeryüzünde hükümran kıldık, o halde insanlar arasında ad</w:t>
      </w:r>
      <w:r>
        <w:rPr>
          <w:rFonts w:ascii="Garamond" w:hAnsi="Garamond" w:cs="Garamond"/>
          <w:b/>
          <w:bCs/>
          <w:sz w:val="24"/>
        </w:rPr>
        <w:t>a</w:t>
      </w:r>
      <w:r>
        <w:rPr>
          <w:rFonts w:ascii="Garamond" w:hAnsi="Garamond" w:cs="Garamond"/>
          <w:b/>
          <w:bCs/>
          <w:sz w:val="24"/>
        </w:rPr>
        <w:t>letle hükmet, hevese uyma yoksa seni Allah'ın yolundan saptırır. Doğrusu, Allah'ın y</w:t>
      </w:r>
      <w:r>
        <w:rPr>
          <w:rFonts w:ascii="Garamond" w:hAnsi="Garamond" w:cs="Garamond"/>
          <w:b/>
          <w:bCs/>
          <w:sz w:val="24"/>
        </w:rPr>
        <w:t>o</w:t>
      </w:r>
      <w:r>
        <w:rPr>
          <w:rFonts w:ascii="Garamond" w:hAnsi="Garamond" w:cs="Garamond"/>
          <w:b/>
          <w:bCs/>
          <w:sz w:val="24"/>
        </w:rPr>
        <w:t>lundan sapanlara, onlara, h</w:t>
      </w:r>
      <w:r>
        <w:rPr>
          <w:rFonts w:ascii="Garamond" w:hAnsi="Garamond" w:cs="Garamond"/>
          <w:b/>
          <w:bCs/>
          <w:sz w:val="24"/>
        </w:rPr>
        <w:t>e</w:t>
      </w:r>
      <w:r>
        <w:rPr>
          <w:rFonts w:ascii="Garamond" w:hAnsi="Garamond" w:cs="Garamond"/>
          <w:b/>
          <w:bCs/>
          <w:sz w:val="24"/>
        </w:rPr>
        <w:t>sap gününü</w:t>
      </w:r>
      <w:r w:rsidR="006078B9">
        <w:rPr>
          <w:rFonts w:ascii="Garamond" w:hAnsi="Garamond" w:cs="Garamond"/>
          <w:b/>
          <w:bCs/>
          <w:sz w:val="24"/>
        </w:rPr>
        <w:t xml:space="preserve"> </w:t>
      </w:r>
      <w:r w:rsidR="006078B9">
        <w:rPr>
          <w:rFonts w:ascii="Garamond" w:hAnsi="Garamond" w:cs="Garamond"/>
          <w:b/>
          <w:bCs/>
          <w:sz w:val="24"/>
        </w:rPr>
        <w:lastRenderedPageBreak/>
        <w:t>unutmalarına karşılık çetin aza</w:t>
      </w:r>
      <w:r>
        <w:rPr>
          <w:rFonts w:ascii="Garamond" w:hAnsi="Garamond" w:cs="Garamond"/>
          <w:b/>
          <w:bCs/>
          <w:sz w:val="24"/>
        </w:rPr>
        <w:t xml:space="preserve">b vardır.” </w:t>
      </w:r>
      <w:r>
        <w:rPr>
          <w:rStyle w:val="FootnoteReference"/>
          <w:rFonts w:ascii="Garamond" w:hAnsi="Garamond"/>
          <w:b/>
          <w:bCs/>
          <w:sz w:val="24"/>
        </w:rPr>
        <w:footnoteReference w:id="821"/>
      </w:r>
      <w:r>
        <w:rPr>
          <w:rFonts w:ascii="Garamond" w:hAnsi="Garamond" w:cs="Garamond"/>
          <w:b/>
          <w:bCs/>
          <w:sz w:val="24"/>
        </w:rPr>
        <w:t xml:space="preserve"> </w:t>
      </w:r>
    </w:p>
    <w:p w:rsidR="008B5FBE" w:rsidRDefault="008B5FBE">
      <w:pPr>
        <w:spacing w:line="300" w:lineRule="atLeast"/>
        <w:ind w:firstLine="284"/>
        <w:jc w:val="lowKashida"/>
        <w:rPr>
          <w:rFonts w:ascii="Garamond" w:hAnsi="Garamond" w:cs="Garamond"/>
          <w:b/>
          <w:bCs/>
          <w:i/>
          <w:iCs/>
          <w:sz w:val="24"/>
        </w:rPr>
      </w:pPr>
      <w:r>
        <w:rPr>
          <w:rFonts w:ascii="Garamond" w:hAnsi="Garamond" w:cs="Garamond"/>
          <w:b/>
          <w:bCs/>
          <w:sz w:val="24"/>
        </w:rPr>
        <w:t>“Yeryüzündekilerin çoğu</w:t>
      </w:r>
      <w:r>
        <w:rPr>
          <w:rFonts w:ascii="Garamond" w:hAnsi="Garamond" w:cs="Garamond"/>
          <w:b/>
          <w:bCs/>
          <w:sz w:val="24"/>
        </w:rPr>
        <w:t>n</w:t>
      </w:r>
      <w:r>
        <w:rPr>
          <w:rFonts w:ascii="Garamond" w:hAnsi="Garamond" w:cs="Garamond"/>
          <w:b/>
          <w:bCs/>
          <w:sz w:val="24"/>
        </w:rPr>
        <w:t>luğuna itaat edersen seni A</w:t>
      </w:r>
      <w:r>
        <w:rPr>
          <w:rFonts w:ascii="Garamond" w:hAnsi="Garamond" w:cs="Garamond"/>
          <w:b/>
          <w:bCs/>
          <w:sz w:val="24"/>
        </w:rPr>
        <w:t>l</w:t>
      </w:r>
      <w:r>
        <w:rPr>
          <w:rFonts w:ascii="Garamond" w:hAnsi="Garamond" w:cs="Garamond"/>
          <w:b/>
          <w:bCs/>
          <w:sz w:val="24"/>
        </w:rPr>
        <w:t>lah yolundan saptırırlar. O</w:t>
      </w:r>
      <w:r>
        <w:rPr>
          <w:rFonts w:ascii="Garamond" w:hAnsi="Garamond" w:cs="Garamond"/>
          <w:b/>
          <w:bCs/>
          <w:sz w:val="24"/>
        </w:rPr>
        <w:t>n</w:t>
      </w:r>
      <w:r>
        <w:rPr>
          <w:rFonts w:ascii="Garamond" w:hAnsi="Garamond" w:cs="Garamond"/>
          <w:b/>
          <w:bCs/>
          <w:sz w:val="24"/>
        </w:rPr>
        <w:t>lar ancak zanna uyarlar, s</w:t>
      </w:r>
      <w:r>
        <w:rPr>
          <w:rFonts w:ascii="Garamond" w:hAnsi="Garamond" w:cs="Garamond"/>
          <w:b/>
          <w:bCs/>
          <w:sz w:val="24"/>
        </w:rPr>
        <w:t>a</w:t>
      </w:r>
      <w:r>
        <w:rPr>
          <w:rFonts w:ascii="Garamond" w:hAnsi="Garamond" w:cs="Garamond"/>
          <w:b/>
          <w:bCs/>
          <w:sz w:val="24"/>
        </w:rPr>
        <w:t>dece tahminde bulunurlar.”</w:t>
      </w:r>
      <w:r>
        <w:rPr>
          <w:rStyle w:val="FootnoteReference"/>
          <w:rFonts w:ascii="Garamond" w:hAnsi="Garamond"/>
          <w:b/>
          <w:bCs/>
          <w:sz w:val="24"/>
        </w:rPr>
        <w:footnoteReference w:id="82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katında insanl</w:t>
      </w:r>
      <w:r>
        <w:rPr>
          <w:rFonts w:ascii="Garamond" w:hAnsi="Garamond" w:cs="Garamond"/>
          <w:sz w:val="24"/>
        </w:rPr>
        <w:t>a</w:t>
      </w:r>
      <w:r>
        <w:rPr>
          <w:rFonts w:ascii="Garamond" w:hAnsi="Garamond" w:cs="Garamond"/>
          <w:sz w:val="24"/>
        </w:rPr>
        <w:t>rın en şerlisi, sapmış ve halkın da ona uyarak sapıttığı zalim ima</w:t>
      </w:r>
      <w:r>
        <w:rPr>
          <w:rFonts w:ascii="Garamond" w:hAnsi="Garamond" w:cs="Garamond"/>
          <w:sz w:val="24"/>
        </w:rPr>
        <w:t>m</w:t>
      </w:r>
      <w:r>
        <w:rPr>
          <w:rFonts w:ascii="Garamond" w:hAnsi="Garamond" w:cs="Garamond"/>
          <w:sz w:val="24"/>
        </w:rPr>
        <w:t xml:space="preserve">dır. O yaşanan sünneti öldürür, </w:t>
      </w:r>
      <w:r w:rsidR="00B165F3">
        <w:rPr>
          <w:rFonts w:ascii="Garamond" w:hAnsi="Garamond" w:cs="Garamond"/>
          <w:sz w:val="24"/>
        </w:rPr>
        <w:t>terke</w:t>
      </w:r>
      <w:r>
        <w:rPr>
          <w:rFonts w:ascii="Garamond" w:hAnsi="Garamond" w:cs="Garamond"/>
          <w:sz w:val="24"/>
        </w:rPr>
        <w:t>dilen bidati diriltir”</w:t>
      </w:r>
      <w:r>
        <w:rPr>
          <w:rStyle w:val="FootnoteReference"/>
          <w:rFonts w:ascii="Garamond" w:hAnsi="Garamond"/>
          <w:sz w:val="24"/>
        </w:rPr>
        <w:footnoteReference w:id="823"/>
      </w:r>
    </w:p>
    <w:p w:rsidR="008B5FBE" w:rsidRDefault="008B5FBE" w:rsidP="006078B9">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6078B9">
        <w:rPr>
          <w:rFonts w:ascii="Garamond" w:hAnsi="Garamond" w:cs="Garamond"/>
          <w:sz w:val="24"/>
        </w:rPr>
        <w:t>“Allah’ın yarat</w:t>
      </w:r>
      <w:r>
        <w:rPr>
          <w:rFonts w:ascii="Garamond" w:hAnsi="Garamond" w:cs="Garamond"/>
          <w:sz w:val="24"/>
        </w:rPr>
        <w:t>ıkları</w:t>
      </w:r>
      <w:r>
        <w:rPr>
          <w:rFonts w:ascii="Garamond" w:hAnsi="Garamond" w:cs="Garamond"/>
          <w:sz w:val="24"/>
        </w:rPr>
        <w:t>n</w:t>
      </w:r>
      <w:r w:rsidR="006078B9">
        <w:rPr>
          <w:rFonts w:ascii="Garamond" w:hAnsi="Garamond" w:cs="Garamond"/>
          <w:sz w:val="24"/>
        </w:rPr>
        <w:t xml:space="preserve">dan en fazla buğzettiği </w:t>
      </w:r>
      <w:r>
        <w:rPr>
          <w:rFonts w:ascii="Garamond" w:hAnsi="Garamond" w:cs="Garamond"/>
          <w:sz w:val="24"/>
        </w:rPr>
        <w:t>iki kiş</w:t>
      </w:r>
      <w:r>
        <w:rPr>
          <w:rFonts w:ascii="Garamond" w:hAnsi="Garamond" w:cs="Garamond"/>
          <w:sz w:val="24"/>
        </w:rPr>
        <w:t>i</w:t>
      </w:r>
      <w:r>
        <w:rPr>
          <w:rFonts w:ascii="Garamond" w:hAnsi="Garamond" w:cs="Garamond"/>
          <w:sz w:val="24"/>
        </w:rPr>
        <w:t>dir. Birincisi Allah’ın (günahları s</w:t>
      </w:r>
      <w:r>
        <w:rPr>
          <w:rFonts w:ascii="Garamond" w:hAnsi="Garamond" w:cs="Garamond"/>
          <w:sz w:val="24"/>
        </w:rPr>
        <w:t>e</w:t>
      </w:r>
      <w:r>
        <w:rPr>
          <w:rFonts w:ascii="Garamond" w:hAnsi="Garamond" w:cs="Garamond"/>
          <w:sz w:val="24"/>
        </w:rPr>
        <w:t>bebiyle) kendi başına bıraktığı kimsedir. Bu kimse doğru yo</w:t>
      </w:r>
      <w:r>
        <w:rPr>
          <w:rFonts w:ascii="Garamond" w:hAnsi="Garamond" w:cs="Garamond"/>
          <w:sz w:val="24"/>
        </w:rPr>
        <w:t>l</w:t>
      </w:r>
      <w:r>
        <w:rPr>
          <w:rFonts w:ascii="Garamond" w:hAnsi="Garamond" w:cs="Garamond"/>
          <w:sz w:val="24"/>
        </w:rPr>
        <w:t>dan sapmış; bidat sözler</w:t>
      </w:r>
      <w:r w:rsidR="006078B9">
        <w:rPr>
          <w:rFonts w:ascii="Garamond" w:hAnsi="Garamond" w:cs="Garamond"/>
          <w:sz w:val="24"/>
        </w:rPr>
        <w:t>e</w:t>
      </w:r>
      <w:r>
        <w:rPr>
          <w:rFonts w:ascii="Garamond" w:hAnsi="Garamond" w:cs="Garamond"/>
          <w:sz w:val="24"/>
        </w:rPr>
        <w:t xml:space="preserve"> ve ha</w:t>
      </w:r>
      <w:r>
        <w:rPr>
          <w:rFonts w:ascii="Garamond" w:hAnsi="Garamond" w:cs="Garamond"/>
          <w:sz w:val="24"/>
        </w:rPr>
        <w:t>l</w:t>
      </w:r>
      <w:r>
        <w:rPr>
          <w:rFonts w:ascii="Garamond" w:hAnsi="Garamond" w:cs="Garamond"/>
          <w:sz w:val="24"/>
        </w:rPr>
        <w:t>kı saptırıcı çağrılara yönelmiştir. O halde bu kimse, kendisi vas</w:t>
      </w:r>
      <w:r>
        <w:rPr>
          <w:rFonts w:ascii="Garamond" w:hAnsi="Garamond" w:cs="Garamond"/>
          <w:sz w:val="24"/>
        </w:rPr>
        <w:t>ı</w:t>
      </w:r>
      <w:r>
        <w:rPr>
          <w:rFonts w:ascii="Garamond" w:hAnsi="Garamond" w:cs="Garamond"/>
          <w:sz w:val="24"/>
        </w:rPr>
        <w:t>tasıyla fitneye düşenler için bir fitnedir. Ke</w:t>
      </w:r>
      <w:r>
        <w:rPr>
          <w:rFonts w:ascii="Garamond" w:hAnsi="Garamond" w:cs="Garamond"/>
          <w:sz w:val="24"/>
        </w:rPr>
        <w:t>n</w:t>
      </w:r>
      <w:r>
        <w:rPr>
          <w:rFonts w:ascii="Garamond" w:hAnsi="Garamond" w:cs="Garamond"/>
          <w:sz w:val="24"/>
        </w:rPr>
        <w:t>dinden önce doğru yoldan g</w:t>
      </w:r>
      <w:r>
        <w:rPr>
          <w:rFonts w:ascii="Garamond" w:hAnsi="Garamond" w:cs="Garamond"/>
          <w:sz w:val="24"/>
        </w:rPr>
        <w:t>i</w:t>
      </w:r>
      <w:r>
        <w:rPr>
          <w:rFonts w:ascii="Garamond" w:hAnsi="Garamond" w:cs="Garamond"/>
          <w:sz w:val="24"/>
        </w:rPr>
        <w:t>denlerin yolundan sapmıştır ve hayattayken veya ölümünden sonra kendine uya</w:t>
      </w:r>
      <w:r>
        <w:rPr>
          <w:rFonts w:ascii="Garamond" w:hAnsi="Garamond" w:cs="Garamond"/>
          <w:sz w:val="24"/>
        </w:rPr>
        <w:t>n</w:t>
      </w:r>
      <w:r>
        <w:rPr>
          <w:rFonts w:ascii="Garamond" w:hAnsi="Garamond" w:cs="Garamond"/>
          <w:sz w:val="24"/>
        </w:rPr>
        <w:t>lar için sapt</w:t>
      </w:r>
      <w:r>
        <w:rPr>
          <w:rFonts w:ascii="Garamond" w:hAnsi="Garamond" w:cs="Garamond"/>
          <w:sz w:val="24"/>
        </w:rPr>
        <w:t>ı</w:t>
      </w:r>
      <w:r>
        <w:rPr>
          <w:rFonts w:ascii="Garamond" w:hAnsi="Garamond" w:cs="Garamond"/>
          <w:sz w:val="24"/>
        </w:rPr>
        <w:t>rıcıdır. (Dolayısıyla) Hem kendi günahının ipoteği</w:t>
      </w:r>
      <w:r>
        <w:rPr>
          <w:rFonts w:ascii="Garamond" w:hAnsi="Garamond" w:cs="Garamond"/>
          <w:sz w:val="24"/>
        </w:rPr>
        <w:t>n</w:t>
      </w:r>
      <w:r>
        <w:rPr>
          <w:rFonts w:ascii="Garamond" w:hAnsi="Garamond" w:cs="Garamond"/>
          <w:sz w:val="24"/>
        </w:rPr>
        <w:t xml:space="preserve">dedir, </w:t>
      </w:r>
      <w:r>
        <w:rPr>
          <w:rFonts w:ascii="Garamond" w:hAnsi="Garamond" w:cs="Garamond"/>
          <w:sz w:val="24"/>
        </w:rPr>
        <w:lastRenderedPageBreak/>
        <w:t>hem de başkalarının g</w:t>
      </w:r>
      <w:r>
        <w:rPr>
          <w:rFonts w:ascii="Garamond" w:hAnsi="Garamond" w:cs="Garamond"/>
          <w:sz w:val="24"/>
        </w:rPr>
        <w:t>ü</w:t>
      </w:r>
      <w:r>
        <w:rPr>
          <w:rFonts w:ascii="Garamond" w:hAnsi="Garamond" w:cs="Garamond"/>
          <w:sz w:val="24"/>
        </w:rPr>
        <w:t>nahını yüklenmi</w:t>
      </w:r>
      <w:r>
        <w:rPr>
          <w:rFonts w:ascii="Garamond" w:hAnsi="Garamond" w:cs="Garamond"/>
          <w:sz w:val="24"/>
        </w:rPr>
        <w:t>ş</w:t>
      </w:r>
      <w:r>
        <w:rPr>
          <w:rFonts w:ascii="Garamond" w:hAnsi="Garamond" w:cs="Garamond"/>
          <w:sz w:val="24"/>
        </w:rPr>
        <w:t>tir.”</w:t>
      </w:r>
      <w:r>
        <w:rPr>
          <w:rStyle w:val="FootnoteReference"/>
          <w:rFonts w:ascii="Garamond" w:hAnsi="Garamond"/>
          <w:sz w:val="24"/>
        </w:rPr>
        <w:footnoteReference w:id="82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münafıkl</w:t>
      </w:r>
      <w:r>
        <w:rPr>
          <w:rFonts w:ascii="Garamond" w:hAnsi="Garamond" w:cs="Garamond"/>
          <w:i/>
          <w:iCs/>
          <w:sz w:val="24"/>
        </w:rPr>
        <w:t>a</w:t>
      </w:r>
      <w:r>
        <w:rPr>
          <w:rFonts w:ascii="Garamond" w:hAnsi="Garamond" w:cs="Garamond"/>
          <w:i/>
          <w:iCs/>
          <w:sz w:val="24"/>
        </w:rPr>
        <w:t>rın sıfatı hakkında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“Münafıklardan çekinmenizi tavsiye ederim. Onlar saptırıcı sapıklar ve hata işleyip insanı h</w:t>
      </w:r>
      <w:r>
        <w:rPr>
          <w:rFonts w:ascii="Garamond" w:hAnsi="Garamond" w:cs="Garamond"/>
          <w:sz w:val="24"/>
        </w:rPr>
        <w:t>a</w:t>
      </w:r>
      <w:r w:rsidR="006078B9">
        <w:rPr>
          <w:rFonts w:ascii="Garamond" w:hAnsi="Garamond" w:cs="Garamond"/>
          <w:sz w:val="24"/>
        </w:rPr>
        <w:t>taya sevk</w:t>
      </w:r>
      <w:r>
        <w:rPr>
          <w:rFonts w:ascii="Garamond" w:hAnsi="Garamond" w:cs="Garamond"/>
          <w:sz w:val="24"/>
        </w:rPr>
        <w:t>edenlerdir”</w:t>
      </w:r>
      <w:r>
        <w:rPr>
          <w:rStyle w:val="FootnoteReference"/>
          <w:rFonts w:ascii="Garamond" w:hAnsi="Garamond"/>
          <w:sz w:val="24"/>
        </w:rPr>
        <w:footnoteReference w:id="82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“Bir başkası da var, </w:t>
      </w:r>
      <w:r>
        <w:rPr>
          <w:rFonts w:ascii="Garamond" w:hAnsi="Garamond" w:cs="Garamond"/>
          <w:sz w:val="24"/>
        </w:rPr>
        <w:t>i</w:t>
      </w:r>
      <w:r>
        <w:rPr>
          <w:rFonts w:ascii="Garamond" w:hAnsi="Garamond" w:cs="Garamond"/>
          <w:sz w:val="24"/>
        </w:rPr>
        <w:t>lim sahibi olmadığı halde kend</w:t>
      </w:r>
      <w:r>
        <w:rPr>
          <w:rFonts w:ascii="Garamond" w:hAnsi="Garamond" w:cs="Garamond"/>
          <w:sz w:val="24"/>
        </w:rPr>
        <w:t>i</w:t>
      </w:r>
      <w:r>
        <w:rPr>
          <w:rFonts w:ascii="Garamond" w:hAnsi="Garamond" w:cs="Garamond"/>
          <w:sz w:val="24"/>
        </w:rPr>
        <w:t>ni alim diye tanıtır. Cahillerden ve sapıklardan birkaç sapıklığı ve cehaleti almış, insanlara aldatış ağlarını germiş, sahte sözler sö</w:t>
      </w:r>
      <w:r>
        <w:rPr>
          <w:rFonts w:ascii="Garamond" w:hAnsi="Garamond" w:cs="Garamond"/>
          <w:sz w:val="24"/>
        </w:rPr>
        <w:t>y</w:t>
      </w:r>
      <w:r>
        <w:rPr>
          <w:rFonts w:ascii="Garamond" w:hAnsi="Garamond" w:cs="Garamond"/>
          <w:sz w:val="24"/>
        </w:rPr>
        <w:t>lemektedir.”</w:t>
      </w:r>
      <w:r>
        <w:rPr>
          <w:rStyle w:val="FootnoteReference"/>
          <w:rFonts w:ascii="Garamond" w:hAnsi="Garamond"/>
          <w:sz w:val="24"/>
        </w:rPr>
        <w:footnoteReference w:id="826"/>
      </w:r>
    </w:p>
    <w:p w:rsidR="008B5FBE" w:rsidRDefault="008B5FBE" w:rsidP="002A27F1">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Nehrevan savaşında öldürülen Hariciler’e ras</w:t>
      </w:r>
      <w:r>
        <w:rPr>
          <w:rFonts w:ascii="Garamond" w:hAnsi="Garamond" w:cs="Garamond"/>
          <w:i/>
          <w:iCs/>
          <w:sz w:val="24"/>
        </w:rPr>
        <w:t>t</w:t>
      </w:r>
      <w:r>
        <w:rPr>
          <w:rFonts w:ascii="Garamond" w:hAnsi="Garamond" w:cs="Garamond"/>
          <w:i/>
          <w:iCs/>
          <w:sz w:val="24"/>
        </w:rPr>
        <w:t xml:space="preserve">ladığında şöyle buyurdu: </w:t>
      </w:r>
      <w:r>
        <w:rPr>
          <w:rFonts w:ascii="Garamond" w:hAnsi="Garamond" w:cs="Garamond"/>
          <w:sz w:val="24"/>
        </w:rPr>
        <w:t>“</w:t>
      </w:r>
      <w:r w:rsidR="002A27F1">
        <w:rPr>
          <w:rFonts w:ascii="Garamond" w:hAnsi="Garamond" w:cs="Garamond"/>
          <w:sz w:val="24"/>
        </w:rPr>
        <w:t>Yazıklar olsun size</w:t>
      </w:r>
      <w:r>
        <w:rPr>
          <w:rFonts w:ascii="Garamond" w:hAnsi="Garamond" w:cs="Garamond"/>
          <w:sz w:val="24"/>
        </w:rPr>
        <w:t xml:space="preserve">! Şüphesiz sizi aldatan, sizi zarara uğrattı.” </w:t>
      </w:r>
      <w:r>
        <w:rPr>
          <w:rFonts w:ascii="Garamond" w:hAnsi="Garamond" w:cs="Garamond"/>
          <w:i/>
          <w:iCs/>
          <w:sz w:val="24"/>
        </w:rPr>
        <w:t>“Onları kim alda</w:t>
      </w:r>
      <w:r>
        <w:rPr>
          <w:rFonts w:ascii="Garamond" w:hAnsi="Garamond" w:cs="Garamond"/>
          <w:i/>
          <w:iCs/>
          <w:sz w:val="24"/>
        </w:rPr>
        <w:t>t</w:t>
      </w:r>
      <w:r w:rsidR="002A27F1">
        <w:rPr>
          <w:rFonts w:ascii="Garamond" w:hAnsi="Garamond" w:cs="Garamond"/>
          <w:i/>
          <w:iCs/>
          <w:sz w:val="24"/>
        </w:rPr>
        <w:t>tı</w:t>
      </w:r>
      <w:r>
        <w:rPr>
          <w:rFonts w:ascii="Garamond" w:hAnsi="Garamond" w:cs="Garamond"/>
          <w:i/>
          <w:iCs/>
          <w:sz w:val="24"/>
        </w:rPr>
        <w:t xml:space="preserve"> ey Müminlerin Emiri?" diye soruld</w:t>
      </w:r>
      <w:r>
        <w:rPr>
          <w:rFonts w:ascii="Garamond" w:hAnsi="Garamond" w:cs="Garamond"/>
          <w:i/>
          <w:iCs/>
          <w:sz w:val="24"/>
        </w:rPr>
        <w:t>u</w:t>
      </w:r>
      <w:r>
        <w:rPr>
          <w:rFonts w:ascii="Garamond" w:hAnsi="Garamond" w:cs="Garamond"/>
          <w:i/>
          <w:iCs/>
          <w:sz w:val="24"/>
        </w:rPr>
        <w:t xml:space="preserve">ğunda da şöyle buyurdu: </w:t>
      </w:r>
      <w:r>
        <w:rPr>
          <w:rFonts w:ascii="Garamond" w:hAnsi="Garamond" w:cs="Garamond"/>
          <w:sz w:val="24"/>
        </w:rPr>
        <w:t>“Saptırıcı şeytan ve k</w:t>
      </w:r>
      <w:r>
        <w:rPr>
          <w:rFonts w:ascii="Garamond" w:hAnsi="Garamond" w:cs="Garamond"/>
          <w:sz w:val="24"/>
        </w:rPr>
        <w:t>ö</w:t>
      </w:r>
      <w:r>
        <w:rPr>
          <w:rFonts w:ascii="Garamond" w:hAnsi="Garamond" w:cs="Garamond"/>
          <w:sz w:val="24"/>
        </w:rPr>
        <w:t>tülüğü emreden nefisleri”</w:t>
      </w:r>
      <w:r>
        <w:rPr>
          <w:rStyle w:val="FootnoteReference"/>
          <w:rFonts w:ascii="Garamond" w:hAnsi="Garamond"/>
          <w:sz w:val="24"/>
        </w:rPr>
        <w:footnoteReference w:id="82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“Kılavuzun sapıklığı</w:t>
      </w:r>
      <w:r w:rsidR="002A27F1">
        <w:rPr>
          <w:rFonts w:ascii="Garamond" w:hAnsi="Garamond" w:cs="Garamond"/>
          <w:sz w:val="24"/>
        </w:rPr>
        <w:t>,</w:t>
      </w:r>
      <w:r>
        <w:rPr>
          <w:rFonts w:ascii="Garamond" w:hAnsi="Garamond" w:cs="Garamond"/>
          <w:sz w:val="24"/>
        </w:rPr>
        <w:t xml:space="preserve"> kendisinden kılavuzluk dileyenin helak oluşuna sebep olur.”</w:t>
      </w:r>
      <w:r>
        <w:rPr>
          <w:rStyle w:val="FootnoteReference"/>
          <w:rFonts w:ascii="Garamond" w:hAnsi="Garamond"/>
          <w:sz w:val="24"/>
        </w:rPr>
        <w:footnoteReference w:id="828"/>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373" w:name="_Toc529428687"/>
      <w:r>
        <w:rPr>
          <w:rFonts w:cs="Garamond"/>
          <w:szCs w:val="28"/>
        </w:rPr>
        <w:lastRenderedPageBreak/>
        <w:t>2382. Bölüm</w:t>
      </w:r>
      <w:bookmarkEnd w:id="373"/>
    </w:p>
    <w:p w:rsidR="008B5FBE" w:rsidRDefault="008B5FBE">
      <w:pPr>
        <w:pStyle w:val="Heading1"/>
        <w:spacing w:line="300" w:lineRule="atLeast"/>
        <w:ind w:firstLine="284"/>
        <w:rPr>
          <w:rFonts w:cs="Garamond"/>
          <w:szCs w:val="28"/>
        </w:rPr>
      </w:pPr>
      <w:bookmarkStart w:id="374" w:name="_Toc529428688"/>
      <w:r>
        <w:rPr>
          <w:rFonts w:cs="Garamond"/>
          <w:szCs w:val="28"/>
        </w:rPr>
        <w:t>Apaçık Delalet</w:t>
      </w:r>
      <w:bookmarkEnd w:id="374"/>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sz w:val="24"/>
        </w:rPr>
      </w:pPr>
      <w:r>
        <w:rPr>
          <w:rFonts w:ascii="Garamond" w:hAnsi="Garamond" w:cs="Garamond"/>
          <w:b/>
          <w:bCs/>
          <w:sz w:val="24"/>
          <w:u w:val="single"/>
        </w:rPr>
        <w:t xml:space="preserve">Kur’an: </w:t>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“Allah kimin gönlünü İ</w:t>
      </w:r>
      <w:r>
        <w:rPr>
          <w:rFonts w:ascii="Garamond" w:hAnsi="Garamond" w:cs="Garamond"/>
          <w:b/>
          <w:bCs/>
          <w:sz w:val="24"/>
        </w:rPr>
        <w:t>s</w:t>
      </w:r>
      <w:r>
        <w:rPr>
          <w:rFonts w:ascii="Garamond" w:hAnsi="Garamond" w:cs="Garamond"/>
          <w:b/>
          <w:bCs/>
          <w:sz w:val="24"/>
        </w:rPr>
        <w:t>lam’a açmışsa, o, Rabbi k</w:t>
      </w:r>
      <w:r>
        <w:rPr>
          <w:rFonts w:ascii="Garamond" w:hAnsi="Garamond" w:cs="Garamond"/>
          <w:b/>
          <w:bCs/>
          <w:sz w:val="24"/>
        </w:rPr>
        <w:t>a</w:t>
      </w:r>
      <w:r>
        <w:rPr>
          <w:rFonts w:ascii="Garamond" w:hAnsi="Garamond" w:cs="Garamond"/>
          <w:b/>
          <w:bCs/>
          <w:sz w:val="24"/>
        </w:rPr>
        <w:t>tından bir nur üzere olmaz mı? Kalpleri Allah'ı anmak hususunda katılaşmış olanl</w:t>
      </w:r>
      <w:r>
        <w:rPr>
          <w:rFonts w:ascii="Garamond" w:hAnsi="Garamond" w:cs="Garamond"/>
          <w:b/>
          <w:bCs/>
          <w:sz w:val="24"/>
        </w:rPr>
        <w:t>a</w:t>
      </w:r>
      <w:r>
        <w:rPr>
          <w:rFonts w:ascii="Garamond" w:hAnsi="Garamond" w:cs="Garamond"/>
          <w:b/>
          <w:bCs/>
          <w:sz w:val="24"/>
        </w:rPr>
        <w:t xml:space="preserve">ra yazıklar olsun; işte bunlar apaçık sapıklıktadırlar.” </w:t>
      </w:r>
      <w:r>
        <w:rPr>
          <w:rStyle w:val="FootnoteReference"/>
          <w:rFonts w:ascii="Garamond" w:hAnsi="Garamond"/>
          <w:b/>
          <w:bCs/>
          <w:sz w:val="24"/>
        </w:rPr>
        <w:footnoteReference w:id="829"/>
      </w:r>
    </w:p>
    <w:p w:rsidR="008B5FBE" w:rsidRDefault="008B5FBE" w:rsidP="009A2C34">
      <w:pPr>
        <w:spacing w:line="300" w:lineRule="atLeast"/>
        <w:ind w:firstLine="284"/>
        <w:jc w:val="lowKashida"/>
        <w:rPr>
          <w:rFonts w:ascii="Garamond" w:hAnsi="Garamond" w:cs="Garamond"/>
          <w:i/>
          <w:iCs/>
          <w:sz w:val="24"/>
        </w:rPr>
      </w:pPr>
      <w:r>
        <w:rPr>
          <w:rFonts w:ascii="Garamond" w:hAnsi="Garamond" w:cs="Garamond"/>
          <w:b/>
          <w:bCs/>
          <w:sz w:val="24"/>
        </w:rPr>
        <w:t>“Allah ve Peygamberi bir şeye hükmettiği zaman, iman eden erkek ve kadına artık i</w:t>
      </w:r>
      <w:r>
        <w:rPr>
          <w:rFonts w:ascii="Garamond" w:hAnsi="Garamond" w:cs="Garamond"/>
          <w:b/>
          <w:bCs/>
          <w:sz w:val="24"/>
        </w:rPr>
        <w:t>ş</w:t>
      </w:r>
      <w:r w:rsidR="009A2C34">
        <w:rPr>
          <w:rFonts w:ascii="Garamond" w:hAnsi="Garamond" w:cs="Garamond"/>
          <w:b/>
          <w:bCs/>
          <w:sz w:val="24"/>
        </w:rPr>
        <w:t>lerinde başka yolu seçme</w:t>
      </w:r>
      <w:r>
        <w:rPr>
          <w:rFonts w:ascii="Garamond" w:hAnsi="Garamond" w:cs="Garamond"/>
          <w:b/>
          <w:bCs/>
          <w:sz w:val="24"/>
        </w:rPr>
        <w:t xml:space="preserve"> </w:t>
      </w:r>
      <w:r w:rsidR="009A2C34">
        <w:rPr>
          <w:rFonts w:ascii="Garamond" w:hAnsi="Garamond" w:cs="Garamond"/>
          <w:b/>
          <w:bCs/>
          <w:sz w:val="24"/>
        </w:rPr>
        <w:t xml:space="preserve"> hakkı yoktur</w:t>
      </w:r>
      <w:r>
        <w:rPr>
          <w:rFonts w:ascii="Garamond" w:hAnsi="Garamond" w:cs="Garamond"/>
          <w:b/>
          <w:bCs/>
          <w:sz w:val="24"/>
        </w:rPr>
        <w:t>. Allah'a ve Pe</w:t>
      </w:r>
      <w:r>
        <w:rPr>
          <w:rFonts w:ascii="Garamond" w:hAnsi="Garamond" w:cs="Garamond"/>
          <w:b/>
          <w:bCs/>
          <w:sz w:val="24"/>
        </w:rPr>
        <w:t>y</w:t>
      </w:r>
      <w:r>
        <w:rPr>
          <w:rFonts w:ascii="Garamond" w:hAnsi="Garamond" w:cs="Garamond"/>
          <w:b/>
          <w:bCs/>
          <w:sz w:val="24"/>
        </w:rPr>
        <w:t>gambere baş kaldıran şüph</w:t>
      </w:r>
      <w:r>
        <w:rPr>
          <w:rFonts w:ascii="Garamond" w:hAnsi="Garamond" w:cs="Garamond"/>
          <w:b/>
          <w:bCs/>
          <w:sz w:val="24"/>
        </w:rPr>
        <w:t>e</w:t>
      </w:r>
      <w:r>
        <w:rPr>
          <w:rFonts w:ascii="Garamond" w:hAnsi="Garamond" w:cs="Garamond"/>
          <w:b/>
          <w:bCs/>
          <w:sz w:val="24"/>
        </w:rPr>
        <w:t xml:space="preserve">siz apaçık bir şekilde sapmış </w:t>
      </w:r>
      <w:r>
        <w:rPr>
          <w:rFonts w:ascii="Garamond" w:hAnsi="Garamond" w:cs="Garamond"/>
          <w:b/>
          <w:bCs/>
          <w:sz w:val="24"/>
        </w:rPr>
        <w:t>o</w:t>
      </w:r>
      <w:r>
        <w:rPr>
          <w:rFonts w:ascii="Garamond" w:hAnsi="Garamond" w:cs="Garamond"/>
          <w:b/>
          <w:bCs/>
          <w:sz w:val="24"/>
        </w:rPr>
        <w:t xml:space="preserve">lur.” </w:t>
      </w:r>
      <w:r>
        <w:rPr>
          <w:rStyle w:val="FootnoteReference"/>
          <w:rFonts w:ascii="Garamond" w:hAnsi="Garamond"/>
          <w:b/>
          <w:bCs/>
          <w:sz w:val="24"/>
        </w:rPr>
        <w:footnoteReference w:id="830"/>
      </w:r>
      <w:r>
        <w:rPr>
          <w:rFonts w:ascii="Garamond" w:hAnsi="Garamond" w:cs="Garamond"/>
          <w:b/>
          <w:bCs/>
          <w:sz w:val="24"/>
        </w:rPr>
        <w:t xml:space="preserve"> </w:t>
      </w:r>
    </w:p>
    <w:p w:rsidR="008B5FBE" w:rsidRDefault="008B5FBE" w:rsidP="00010655">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Muaviye’ye yazdığı mektubunda şöyle buyurmu</w:t>
      </w:r>
      <w:r>
        <w:rPr>
          <w:rFonts w:ascii="Garamond" w:hAnsi="Garamond" w:cs="Garamond"/>
          <w:i/>
          <w:iCs/>
          <w:sz w:val="24"/>
        </w:rPr>
        <w:t>ş</w:t>
      </w:r>
      <w:r>
        <w:rPr>
          <w:rFonts w:ascii="Garamond" w:hAnsi="Garamond" w:cs="Garamond"/>
          <w:i/>
          <w:iCs/>
          <w:sz w:val="24"/>
        </w:rPr>
        <w:t xml:space="preserve">tur: </w:t>
      </w:r>
      <w:r w:rsidR="009A2C34">
        <w:rPr>
          <w:rFonts w:ascii="Garamond" w:hAnsi="Garamond" w:cs="Garamond"/>
          <w:sz w:val="24"/>
        </w:rPr>
        <w:t>“Fakat</w:t>
      </w:r>
      <w:r>
        <w:rPr>
          <w:rFonts w:ascii="Garamond" w:hAnsi="Garamond" w:cs="Garamond"/>
          <w:sz w:val="24"/>
        </w:rPr>
        <w:t xml:space="preserve"> sen</w:t>
      </w:r>
      <w:r w:rsidR="009A2C34">
        <w:rPr>
          <w:rFonts w:ascii="Garamond" w:hAnsi="Garamond" w:cs="Garamond"/>
          <w:sz w:val="24"/>
        </w:rPr>
        <w:t>,</w:t>
      </w:r>
      <w:r>
        <w:rPr>
          <w:rFonts w:ascii="Garamond" w:hAnsi="Garamond" w:cs="Garamond"/>
          <w:sz w:val="24"/>
        </w:rPr>
        <w:t xml:space="preserve"> batıl iddialara g</w:t>
      </w:r>
      <w:r>
        <w:rPr>
          <w:rFonts w:ascii="Garamond" w:hAnsi="Garamond" w:cs="Garamond"/>
          <w:sz w:val="24"/>
        </w:rPr>
        <w:t>i</w:t>
      </w:r>
      <w:r w:rsidR="009A2C34">
        <w:rPr>
          <w:rFonts w:ascii="Garamond" w:hAnsi="Garamond" w:cs="Garamond"/>
          <w:sz w:val="24"/>
        </w:rPr>
        <w:t>rişerek</w:t>
      </w:r>
      <w:r>
        <w:rPr>
          <w:rFonts w:ascii="Garamond" w:hAnsi="Garamond" w:cs="Garamond"/>
          <w:sz w:val="24"/>
        </w:rPr>
        <w:t xml:space="preserve"> senden öncekilerin yol</w:t>
      </w:r>
      <w:r>
        <w:rPr>
          <w:rFonts w:ascii="Garamond" w:hAnsi="Garamond" w:cs="Garamond"/>
          <w:sz w:val="24"/>
        </w:rPr>
        <w:t>u</w:t>
      </w:r>
      <w:r w:rsidR="009A2C34">
        <w:rPr>
          <w:rFonts w:ascii="Garamond" w:hAnsi="Garamond" w:cs="Garamond"/>
          <w:sz w:val="24"/>
        </w:rPr>
        <w:t>nu tuttun… Göğsüne dolana</w:t>
      </w:r>
      <w:r>
        <w:rPr>
          <w:rFonts w:ascii="Garamond" w:hAnsi="Garamond" w:cs="Garamond"/>
          <w:sz w:val="24"/>
        </w:rPr>
        <w:t xml:space="preserve"> kulağının duyduğuna tabi olman etinden ve kanından daha gere</w:t>
      </w:r>
      <w:r>
        <w:rPr>
          <w:rFonts w:ascii="Garamond" w:hAnsi="Garamond" w:cs="Garamond"/>
          <w:sz w:val="24"/>
        </w:rPr>
        <w:t>k</w:t>
      </w:r>
      <w:r>
        <w:rPr>
          <w:rFonts w:ascii="Garamond" w:hAnsi="Garamond" w:cs="Garamond"/>
          <w:sz w:val="24"/>
        </w:rPr>
        <w:t xml:space="preserve">liyken inatla </w:t>
      </w:r>
      <w:r w:rsidR="00010655">
        <w:rPr>
          <w:rFonts w:ascii="Garamond" w:hAnsi="Garamond" w:cs="Garamond"/>
          <w:sz w:val="24"/>
        </w:rPr>
        <w:t xml:space="preserve">ve haktan kaçarak </w:t>
      </w:r>
      <w:r>
        <w:rPr>
          <w:rFonts w:ascii="Garamond" w:hAnsi="Garamond" w:cs="Garamond"/>
          <w:sz w:val="24"/>
        </w:rPr>
        <w:t>bu davaya</w:t>
      </w:r>
      <w:r w:rsidR="00010655">
        <w:rPr>
          <w:rFonts w:ascii="Garamond" w:hAnsi="Garamond" w:cs="Garamond"/>
          <w:sz w:val="24"/>
        </w:rPr>
        <w:t xml:space="preserve"> apaçık</w:t>
      </w:r>
      <w:r>
        <w:rPr>
          <w:rFonts w:ascii="Garamond" w:hAnsi="Garamond" w:cs="Garamond"/>
          <w:sz w:val="24"/>
        </w:rPr>
        <w:t xml:space="preserve"> giriştin. Ha</w:t>
      </w:r>
      <w:r>
        <w:rPr>
          <w:rFonts w:ascii="Garamond" w:hAnsi="Garamond" w:cs="Garamond"/>
          <w:sz w:val="24"/>
        </w:rPr>
        <w:t>k</w:t>
      </w:r>
      <w:r>
        <w:rPr>
          <w:rFonts w:ascii="Garamond" w:hAnsi="Garamond" w:cs="Garamond"/>
          <w:sz w:val="24"/>
        </w:rPr>
        <w:t>tan sonra dalaletten baş</w:t>
      </w:r>
      <w:r w:rsidR="00010655">
        <w:rPr>
          <w:rFonts w:ascii="Garamond" w:hAnsi="Garamond" w:cs="Garamond"/>
          <w:sz w:val="24"/>
        </w:rPr>
        <w:t>ka</w:t>
      </w:r>
      <w:r>
        <w:rPr>
          <w:rFonts w:ascii="Garamond" w:hAnsi="Garamond" w:cs="Garamond"/>
          <w:sz w:val="24"/>
        </w:rPr>
        <w:t xml:space="preserve"> </w:t>
      </w:r>
      <w:r w:rsidR="00010655">
        <w:rPr>
          <w:rFonts w:ascii="Garamond" w:hAnsi="Garamond" w:cs="Garamond"/>
          <w:sz w:val="24"/>
        </w:rPr>
        <w:t xml:space="preserve">bir şey mi </w:t>
      </w:r>
      <w:r>
        <w:rPr>
          <w:rFonts w:ascii="Garamond" w:hAnsi="Garamond" w:cs="Garamond"/>
          <w:sz w:val="24"/>
        </w:rPr>
        <w:t>var! Apaçık beyandan sonra şü</w:t>
      </w:r>
      <w:r>
        <w:rPr>
          <w:rFonts w:ascii="Garamond" w:hAnsi="Garamond" w:cs="Garamond"/>
          <w:sz w:val="24"/>
        </w:rPr>
        <w:t>p</w:t>
      </w:r>
      <w:r>
        <w:rPr>
          <w:rFonts w:ascii="Garamond" w:hAnsi="Garamond" w:cs="Garamond"/>
          <w:sz w:val="24"/>
        </w:rPr>
        <w:t>heye düşmek</w:t>
      </w:r>
      <w:r w:rsidR="00E7247B">
        <w:rPr>
          <w:rFonts w:ascii="Garamond" w:hAnsi="Garamond" w:cs="Garamond"/>
          <w:sz w:val="24"/>
        </w:rPr>
        <w:t>ten başka bir şey mi</w:t>
      </w:r>
      <w:r>
        <w:rPr>
          <w:rFonts w:ascii="Garamond" w:hAnsi="Garamond" w:cs="Garamond"/>
          <w:sz w:val="24"/>
        </w:rPr>
        <w:t xml:space="preserve"> var!”</w:t>
      </w:r>
      <w:r>
        <w:rPr>
          <w:rStyle w:val="FootnoteReference"/>
          <w:rFonts w:ascii="Garamond" w:hAnsi="Garamond"/>
          <w:sz w:val="24"/>
        </w:rPr>
        <w:footnoteReference w:id="831"/>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375" w:name="_Toc529428689"/>
      <w:r>
        <w:rPr>
          <w:rFonts w:cs="Garamond"/>
          <w:szCs w:val="28"/>
        </w:rPr>
        <w:t>2383. Bölüm</w:t>
      </w:r>
      <w:bookmarkEnd w:id="375"/>
    </w:p>
    <w:p w:rsidR="008B5FBE" w:rsidRDefault="008B5FBE">
      <w:pPr>
        <w:pStyle w:val="Heading1"/>
        <w:spacing w:line="300" w:lineRule="atLeast"/>
        <w:ind w:firstLine="284"/>
        <w:rPr>
          <w:rFonts w:cs="Garamond"/>
          <w:szCs w:val="28"/>
        </w:rPr>
      </w:pPr>
      <w:bookmarkStart w:id="376" w:name="_Toc529428690"/>
      <w:r>
        <w:rPr>
          <w:rFonts w:cs="Garamond"/>
          <w:szCs w:val="28"/>
        </w:rPr>
        <w:t>Delaletin Çeşitleri</w:t>
      </w:r>
      <w:bookmarkEnd w:id="376"/>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E91AB1" w:rsidRPr="00E91AB1" w:rsidRDefault="008B5FBE" w:rsidP="00670D4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“Delalet </w:t>
      </w:r>
      <w:r w:rsidR="00E7247B">
        <w:rPr>
          <w:rFonts w:ascii="Garamond" w:hAnsi="Garamond" w:cs="Garamond"/>
          <w:sz w:val="24"/>
        </w:rPr>
        <w:t xml:space="preserve">bir </w:t>
      </w:r>
      <w:r>
        <w:rPr>
          <w:rFonts w:ascii="Garamond" w:hAnsi="Garamond" w:cs="Garamond"/>
          <w:sz w:val="24"/>
        </w:rPr>
        <w:t>kaç k</w:t>
      </w:r>
      <w:r>
        <w:rPr>
          <w:rFonts w:ascii="Garamond" w:hAnsi="Garamond" w:cs="Garamond"/>
          <w:sz w:val="24"/>
        </w:rPr>
        <w:t>ı</w:t>
      </w:r>
      <w:r>
        <w:rPr>
          <w:rFonts w:ascii="Garamond" w:hAnsi="Garamond" w:cs="Garamond"/>
          <w:sz w:val="24"/>
        </w:rPr>
        <w:t>sım</w:t>
      </w:r>
      <w:r w:rsidR="00E7247B">
        <w:rPr>
          <w:rFonts w:ascii="Garamond" w:hAnsi="Garamond" w:cs="Garamond"/>
          <w:sz w:val="24"/>
        </w:rPr>
        <w:t>dır: Bir kısmı övül</w:t>
      </w:r>
      <w:r>
        <w:rPr>
          <w:rFonts w:ascii="Garamond" w:hAnsi="Garamond" w:cs="Garamond"/>
          <w:sz w:val="24"/>
        </w:rPr>
        <w:t>müştür</w:t>
      </w:r>
      <w:r w:rsidR="00E7247B">
        <w:rPr>
          <w:rFonts w:ascii="Garamond" w:hAnsi="Garamond" w:cs="Garamond"/>
          <w:sz w:val="24"/>
        </w:rPr>
        <w:t>,</w:t>
      </w:r>
      <w:r>
        <w:rPr>
          <w:rFonts w:ascii="Garamond" w:hAnsi="Garamond" w:cs="Garamond"/>
          <w:sz w:val="24"/>
        </w:rPr>
        <w:t xml:space="preserve"> bir kısmı kına</w:t>
      </w:r>
      <w:r w:rsidR="00E7247B">
        <w:rPr>
          <w:rFonts w:ascii="Garamond" w:hAnsi="Garamond" w:cs="Garamond"/>
          <w:sz w:val="24"/>
        </w:rPr>
        <w:t>n</w:t>
      </w:r>
      <w:r>
        <w:rPr>
          <w:rFonts w:ascii="Garamond" w:hAnsi="Garamond" w:cs="Garamond"/>
          <w:sz w:val="24"/>
        </w:rPr>
        <w:t>mıştır</w:t>
      </w:r>
      <w:r w:rsidR="00E7247B">
        <w:rPr>
          <w:rFonts w:ascii="Garamond" w:hAnsi="Garamond" w:cs="Garamond"/>
          <w:sz w:val="24"/>
        </w:rPr>
        <w:t>,</w:t>
      </w:r>
      <w:r>
        <w:rPr>
          <w:rFonts w:ascii="Garamond" w:hAnsi="Garamond" w:cs="Garamond"/>
          <w:sz w:val="24"/>
        </w:rPr>
        <w:t xml:space="preserve"> bir kısmı ise ne kına</w:t>
      </w:r>
      <w:r w:rsidR="00E7247B">
        <w:rPr>
          <w:rFonts w:ascii="Garamond" w:hAnsi="Garamond" w:cs="Garamond"/>
          <w:sz w:val="24"/>
        </w:rPr>
        <w:t>n</w:t>
      </w:r>
      <w:r>
        <w:rPr>
          <w:rFonts w:ascii="Garamond" w:hAnsi="Garamond" w:cs="Garamond"/>
          <w:sz w:val="24"/>
        </w:rPr>
        <w:t>mış ve ne de övü</w:t>
      </w:r>
      <w:r w:rsidR="00670D4E">
        <w:rPr>
          <w:rFonts w:ascii="Garamond" w:hAnsi="Garamond" w:cs="Garamond"/>
          <w:sz w:val="24"/>
        </w:rPr>
        <w:t>l</w:t>
      </w:r>
      <w:r>
        <w:rPr>
          <w:rFonts w:ascii="Garamond" w:hAnsi="Garamond" w:cs="Garamond"/>
          <w:sz w:val="24"/>
        </w:rPr>
        <w:t>mü</w:t>
      </w:r>
      <w:r>
        <w:rPr>
          <w:rFonts w:ascii="Garamond" w:hAnsi="Garamond" w:cs="Garamond"/>
          <w:sz w:val="24"/>
        </w:rPr>
        <w:t>ş</w:t>
      </w:r>
      <w:r>
        <w:rPr>
          <w:rFonts w:ascii="Garamond" w:hAnsi="Garamond" w:cs="Garamond"/>
          <w:sz w:val="24"/>
        </w:rPr>
        <w:t xml:space="preserve">tür. O delaletin bir kısmı da </w:t>
      </w:r>
      <w:r>
        <w:rPr>
          <w:rFonts w:ascii="Garamond" w:hAnsi="Garamond" w:cs="Garamond"/>
          <w:sz w:val="24"/>
        </w:rPr>
        <w:t>u</w:t>
      </w:r>
      <w:r>
        <w:rPr>
          <w:rFonts w:ascii="Garamond" w:hAnsi="Garamond" w:cs="Garamond"/>
          <w:sz w:val="24"/>
        </w:rPr>
        <w:t>nut</w:t>
      </w:r>
      <w:r w:rsidR="00670D4E">
        <w:rPr>
          <w:rFonts w:ascii="Garamond" w:hAnsi="Garamond" w:cs="Garamond"/>
          <w:sz w:val="24"/>
        </w:rPr>
        <w:t>kanlıktır. Övül</w:t>
      </w:r>
      <w:r>
        <w:rPr>
          <w:rFonts w:ascii="Garamond" w:hAnsi="Garamond" w:cs="Garamond"/>
          <w:sz w:val="24"/>
        </w:rPr>
        <w:t>müş del</w:t>
      </w:r>
      <w:r>
        <w:rPr>
          <w:rFonts w:ascii="Garamond" w:hAnsi="Garamond" w:cs="Garamond"/>
          <w:sz w:val="24"/>
        </w:rPr>
        <w:t>a</w:t>
      </w:r>
      <w:r w:rsidR="00670D4E">
        <w:rPr>
          <w:rFonts w:ascii="Garamond" w:hAnsi="Garamond" w:cs="Garamond"/>
          <w:sz w:val="24"/>
        </w:rPr>
        <w:t>let</w:t>
      </w:r>
      <w:r>
        <w:rPr>
          <w:rFonts w:ascii="Garamond" w:hAnsi="Garamond" w:cs="Garamond"/>
          <w:sz w:val="24"/>
        </w:rPr>
        <w:t xml:space="preserve"> Allah-u Teala'ya mensup </w:t>
      </w:r>
      <w:r>
        <w:rPr>
          <w:rFonts w:ascii="Garamond" w:hAnsi="Garamond" w:cs="Garamond"/>
          <w:sz w:val="24"/>
        </w:rPr>
        <w:t>o</w:t>
      </w:r>
      <w:r>
        <w:rPr>
          <w:rFonts w:ascii="Garamond" w:hAnsi="Garamond" w:cs="Garamond"/>
          <w:sz w:val="24"/>
        </w:rPr>
        <w:t xml:space="preserve">lan delalettir. </w:t>
      </w:r>
      <w:r w:rsidR="00670D4E">
        <w:rPr>
          <w:rFonts w:ascii="Garamond" w:hAnsi="Garamond" w:cs="Garamond"/>
          <w:sz w:val="24"/>
        </w:rPr>
        <w:t>Ö</w:t>
      </w:r>
      <w:r>
        <w:rPr>
          <w:rFonts w:ascii="Garamond" w:hAnsi="Garamond" w:cs="Garamond"/>
          <w:sz w:val="24"/>
        </w:rPr>
        <w:t>rneğin şöyle buyu</w:t>
      </w:r>
      <w:r>
        <w:rPr>
          <w:rFonts w:ascii="Garamond" w:hAnsi="Garamond" w:cs="Garamond"/>
          <w:sz w:val="24"/>
        </w:rPr>
        <w:t>r</w:t>
      </w:r>
      <w:r>
        <w:rPr>
          <w:rFonts w:ascii="Garamond" w:hAnsi="Garamond" w:cs="Garamond"/>
          <w:sz w:val="24"/>
        </w:rPr>
        <w:t xml:space="preserve">muştur: </w:t>
      </w:r>
      <w:r w:rsidRPr="00670D4E">
        <w:rPr>
          <w:rFonts w:ascii="Garamond" w:hAnsi="Garamond" w:cs="Garamond"/>
          <w:b/>
          <w:bCs/>
          <w:sz w:val="24"/>
        </w:rPr>
        <w:t>“Allah dilediğini sa</w:t>
      </w:r>
      <w:r w:rsidRPr="00670D4E">
        <w:rPr>
          <w:rFonts w:ascii="Garamond" w:hAnsi="Garamond" w:cs="Garamond"/>
          <w:b/>
          <w:bCs/>
          <w:sz w:val="24"/>
        </w:rPr>
        <w:t>p</w:t>
      </w:r>
      <w:r w:rsidRPr="00670D4E">
        <w:rPr>
          <w:rFonts w:ascii="Garamond" w:hAnsi="Garamond" w:cs="Garamond"/>
          <w:b/>
          <w:bCs/>
          <w:sz w:val="24"/>
        </w:rPr>
        <w:t xml:space="preserve">tırır.” </w:t>
      </w:r>
      <w:r>
        <w:rPr>
          <w:rFonts w:ascii="Garamond" w:hAnsi="Garamond" w:cs="Garamond"/>
          <w:sz w:val="24"/>
        </w:rPr>
        <w:t xml:space="preserve">Yani Allah kullarının </w:t>
      </w:r>
      <w:r>
        <w:rPr>
          <w:rFonts w:ascii="Garamond" w:hAnsi="Garamond" w:cs="Garamond"/>
          <w:sz w:val="24"/>
        </w:rPr>
        <w:t>a</w:t>
      </w:r>
      <w:r>
        <w:rPr>
          <w:rFonts w:ascii="Garamond" w:hAnsi="Garamond" w:cs="Garamond"/>
          <w:sz w:val="24"/>
        </w:rPr>
        <w:t>melleri sebebiyle onları cennet yolundan sapıtır. Kına</w:t>
      </w:r>
      <w:r w:rsidR="00670D4E">
        <w:rPr>
          <w:rFonts w:ascii="Garamond" w:hAnsi="Garamond" w:cs="Garamond"/>
          <w:sz w:val="24"/>
        </w:rPr>
        <w:t>n</w:t>
      </w:r>
      <w:r>
        <w:rPr>
          <w:rFonts w:ascii="Garamond" w:hAnsi="Garamond" w:cs="Garamond"/>
          <w:sz w:val="24"/>
        </w:rPr>
        <w:t>mış del</w:t>
      </w:r>
      <w:r>
        <w:rPr>
          <w:rFonts w:ascii="Garamond" w:hAnsi="Garamond" w:cs="Garamond"/>
          <w:sz w:val="24"/>
        </w:rPr>
        <w:t>a</w:t>
      </w:r>
      <w:r>
        <w:rPr>
          <w:rFonts w:ascii="Garamond" w:hAnsi="Garamond" w:cs="Garamond"/>
          <w:sz w:val="24"/>
        </w:rPr>
        <w:t>let ise Allah-u Teala’nın şu ay</w:t>
      </w:r>
      <w:r>
        <w:rPr>
          <w:rFonts w:ascii="Garamond" w:hAnsi="Garamond" w:cs="Garamond"/>
          <w:sz w:val="24"/>
        </w:rPr>
        <w:t>e</w:t>
      </w:r>
      <w:r>
        <w:rPr>
          <w:rFonts w:ascii="Garamond" w:hAnsi="Garamond" w:cs="Garamond"/>
          <w:sz w:val="24"/>
        </w:rPr>
        <w:t>tinde zikredil</w:t>
      </w:r>
      <w:r w:rsidR="00191A4F">
        <w:rPr>
          <w:rFonts w:ascii="Garamond" w:hAnsi="Garamond" w:cs="Garamond"/>
          <w:sz w:val="24"/>
        </w:rPr>
        <w:t xml:space="preserve">miştir: </w:t>
      </w:r>
      <w:r w:rsidR="00191A4F" w:rsidRPr="00191A4F">
        <w:rPr>
          <w:rFonts w:ascii="Garamond" w:hAnsi="Garamond" w:cs="Garamond"/>
          <w:b/>
          <w:bCs/>
          <w:sz w:val="24"/>
        </w:rPr>
        <w:t>“Sam</w:t>
      </w:r>
      <w:r w:rsidRPr="00191A4F">
        <w:rPr>
          <w:rFonts w:ascii="Garamond" w:hAnsi="Garamond" w:cs="Garamond"/>
          <w:b/>
          <w:bCs/>
          <w:sz w:val="24"/>
        </w:rPr>
        <w:t>iri o</w:t>
      </w:r>
      <w:r w:rsidRPr="00191A4F">
        <w:rPr>
          <w:rFonts w:ascii="Garamond" w:hAnsi="Garamond" w:cs="Garamond"/>
          <w:b/>
          <w:bCs/>
          <w:sz w:val="24"/>
        </w:rPr>
        <w:t>n</w:t>
      </w:r>
      <w:r w:rsidRPr="00191A4F">
        <w:rPr>
          <w:rFonts w:ascii="Garamond" w:hAnsi="Garamond" w:cs="Garamond"/>
          <w:b/>
          <w:bCs/>
          <w:sz w:val="24"/>
        </w:rPr>
        <w:t xml:space="preserve">ları saptırdı” </w:t>
      </w:r>
      <w:r w:rsidR="00191A4F">
        <w:rPr>
          <w:rFonts w:ascii="Garamond" w:hAnsi="Garamond" w:cs="Garamond"/>
          <w:b/>
          <w:bCs/>
          <w:sz w:val="24"/>
        </w:rPr>
        <w:t>“</w:t>
      </w:r>
      <w:r w:rsidRPr="00191A4F">
        <w:rPr>
          <w:rFonts w:ascii="Garamond" w:hAnsi="Garamond" w:cs="Garamond"/>
          <w:b/>
          <w:bCs/>
          <w:sz w:val="24"/>
        </w:rPr>
        <w:t>ve Firavun ka</w:t>
      </w:r>
      <w:r w:rsidRPr="00191A4F">
        <w:rPr>
          <w:rFonts w:ascii="Garamond" w:hAnsi="Garamond" w:cs="Garamond"/>
          <w:b/>
          <w:bCs/>
          <w:sz w:val="24"/>
        </w:rPr>
        <w:t>v</w:t>
      </w:r>
      <w:r w:rsidRPr="00191A4F">
        <w:rPr>
          <w:rFonts w:ascii="Garamond" w:hAnsi="Garamond" w:cs="Garamond"/>
          <w:b/>
          <w:bCs/>
          <w:sz w:val="24"/>
        </w:rPr>
        <w:t>mini saptır</w:t>
      </w:r>
      <w:r w:rsidR="00191A4F" w:rsidRPr="00191A4F">
        <w:rPr>
          <w:rFonts w:ascii="Garamond" w:hAnsi="Garamond" w:cs="Garamond"/>
          <w:b/>
          <w:bCs/>
          <w:sz w:val="24"/>
        </w:rPr>
        <w:t>dı ve hidayete</w:t>
      </w:r>
      <w:r w:rsidRPr="00191A4F">
        <w:rPr>
          <w:rFonts w:ascii="Garamond" w:hAnsi="Garamond" w:cs="Garamond"/>
          <w:b/>
          <w:bCs/>
          <w:sz w:val="24"/>
        </w:rPr>
        <w:t xml:space="preserve"> eriştirmedi.”</w:t>
      </w:r>
      <w:r>
        <w:rPr>
          <w:rFonts w:ascii="Garamond" w:hAnsi="Garamond" w:cs="Garamond"/>
          <w:sz w:val="24"/>
        </w:rPr>
        <w:t xml:space="preserve"> Bunun benzerleri çoktur. Putlara mensup olan d</w:t>
      </w:r>
      <w:r>
        <w:rPr>
          <w:rFonts w:ascii="Garamond" w:hAnsi="Garamond" w:cs="Garamond"/>
          <w:sz w:val="24"/>
        </w:rPr>
        <w:t>a</w:t>
      </w:r>
      <w:r>
        <w:rPr>
          <w:rFonts w:ascii="Garamond" w:hAnsi="Garamond" w:cs="Garamond"/>
          <w:sz w:val="24"/>
        </w:rPr>
        <w:t>lale</w:t>
      </w:r>
      <w:r w:rsidR="00C40357">
        <w:rPr>
          <w:rFonts w:ascii="Garamond" w:hAnsi="Garamond" w:cs="Garamond"/>
          <w:sz w:val="24"/>
        </w:rPr>
        <w:t>t</w:t>
      </w:r>
      <w:r>
        <w:rPr>
          <w:rFonts w:ascii="Garamond" w:hAnsi="Garamond" w:cs="Garamond"/>
          <w:sz w:val="24"/>
        </w:rPr>
        <w:t>e Allah’ın İbrahim suresi</w:t>
      </w:r>
      <w:r>
        <w:rPr>
          <w:rFonts w:ascii="Garamond" w:hAnsi="Garamond" w:cs="Garamond"/>
          <w:sz w:val="24"/>
        </w:rPr>
        <w:t>n</w:t>
      </w:r>
      <w:r>
        <w:rPr>
          <w:rFonts w:ascii="Garamond" w:hAnsi="Garamond" w:cs="Garamond"/>
          <w:sz w:val="24"/>
        </w:rPr>
        <w:t>deki sö</w:t>
      </w:r>
      <w:r w:rsidR="00C40357">
        <w:rPr>
          <w:rFonts w:ascii="Garamond" w:hAnsi="Garamond" w:cs="Garamond"/>
          <w:sz w:val="24"/>
        </w:rPr>
        <w:t>zü</w:t>
      </w:r>
      <w:r>
        <w:rPr>
          <w:rFonts w:ascii="Garamond" w:hAnsi="Garamond" w:cs="Garamond"/>
          <w:sz w:val="24"/>
        </w:rPr>
        <w:t xml:space="preserve"> örne</w:t>
      </w:r>
      <w:r w:rsidR="00C40357">
        <w:rPr>
          <w:rFonts w:ascii="Garamond" w:hAnsi="Garamond" w:cs="Garamond"/>
          <w:sz w:val="24"/>
        </w:rPr>
        <w:t>kt</w:t>
      </w:r>
      <w:r>
        <w:rPr>
          <w:rFonts w:ascii="Garamond" w:hAnsi="Garamond" w:cs="Garamond"/>
          <w:sz w:val="24"/>
        </w:rPr>
        <w:t xml:space="preserve">ir: </w:t>
      </w:r>
      <w:r w:rsidR="00C40357" w:rsidRPr="00C40357">
        <w:rPr>
          <w:rFonts w:ascii="Garamond" w:hAnsi="Garamond" w:cs="Garamond"/>
          <w:b/>
          <w:bCs/>
          <w:sz w:val="24"/>
        </w:rPr>
        <w:t>“</w:t>
      </w:r>
      <w:r w:rsidRPr="00C40357">
        <w:rPr>
          <w:rFonts w:ascii="Garamond" w:hAnsi="Garamond" w:cs="Garamond"/>
          <w:b/>
          <w:bCs/>
          <w:sz w:val="24"/>
        </w:rPr>
        <w:t>Beni</w:t>
      </w:r>
      <w:r w:rsidR="00C40357" w:rsidRPr="00C40357">
        <w:rPr>
          <w:rFonts w:ascii="Garamond" w:hAnsi="Garamond" w:cs="Garamond"/>
          <w:b/>
          <w:bCs/>
          <w:sz w:val="24"/>
        </w:rPr>
        <w:t>,</w:t>
      </w:r>
      <w:r w:rsidRPr="00C40357">
        <w:rPr>
          <w:rFonts w:ascii="Garamond" w:hAnsi="Garamond" w:cs="Garamond"/>
          <w:b/>
          <w:bCs/>
          <w:sz w:val="24"/>
        </w:rPr>
        <w:t xml:space="preserve"> ç</w:t>
      </w:r>
      <w:r w:rsidRPr="00C40357">
        <w:rPr>
          <w:rFonts w:ascii="Garamond" w:hAnsi="Garamond" w:cs="Garamond"/>
          <w:b/>
          <w:bCs/>
          <w:sz w:val="24"/>
        </w:rPr>
        <w:t>o</w:t>
      </w:r>
      <w:r w:rsidRPr="00C40357">
        <w:rPr>
          <w:rFonts w:ascii="Garamond" w:hAnsi="Garamond" w:cs="Garamond"/>
          <w:b/>
          <w:bCs/>
          <w:sz w:val="24"/>
        </w:rPr>
        <w:t>cuklarımı putlara tapmaktan uzak tut. Ey Rabbim! onlar hal</w:t>
      </w:r>
      <w:r w:rsidRPr="00C40357">
        <w:rPr>
          <w:rFonts w:ascii="Garamond" w:hAnsi="Garamond" w:cs="Garamond"/>
          <w:b/>
          <w:bCs/>
          <w:sz w:val="24"/>
        </w:rPr>
        <w:t>k</w:t>
      </w:r>
      <w:r w:rsidRPr="00C40357">
        <w:rPr>
          <w:rFonts w:ascii="Garamond" w:hAnsi="Garamond" w:cs="Garamond"/>
          <w:b/>
          <w:bCs/>
          <w:sz w:val="24"/>
        </w:rPr>
        <w:t xml:space="preserve">tan bir çoğunu saptırdı.” </w:t>
      </w:r>
      <w:r>
        <w:rPr>
          <w:rFonts w:ascii="Garamond" w:hAnsi="Garamond" w:cs="Garamond"/>
          <w:sz w:val="24"/>
        </w:rPr>
        <w:t>Hakikat şudur ki putlar hiç ki</w:t>
      </w:r>
      <w:r>
        <w:rPr>
          <w:rFonts w:ascii="Garamond" w:hAnsi="Garamond" w:cs="Garamond"/>
          <w:sz w:val="24"/>
        </w:rPr>
        <w:t>m</w:t>
      </w:r>
      <w:r>
        <w:rPr>
          <w:rFonts w:ascii="Garamond" w:hAnsi="Garamond" w:cs="Garamond"/>
          <w:sz w:val="24"/>
        </w:rPr>
        <w:t>seyi saptırmamaktadır belki i</w:t>
      </w:r>
      <w:r>
        <w:rPr>
          <w:rFonts w:ascii="Garamond" w:hAnsi="Garamond" w:cs="Garamond"/>
          <w:sz w:val="24"/>
        </w:rPr>
        <w:t>n</w:t>
      </w:r>
      <w:r>
        <w:rPr>
          <w:rFonts w:ascii="Garamond" w:hAnsi="Garamond" w:cs="Garamond"/>
          <w:sz w:val="24"/>
        </w:rPr>
        <w:t>sanların kendisi aziz ve celil olan Al</w:t>
      </w:r>
      <w:r w:rsidR="00C40357">
        <w:rPr>
          <w:rFonts w:ascii="Garamond" w:hAnsi="Garamond" w:cs="Garamond"/>
          <w:sz w:val="24"/>
        </w:rPr>
        <w:t>lah yerine</w:t>
      </w:r>
      <w:r>
        <w:rPr>
          <w:rFonts w:ascii="Garamond" w:hAnsi="Garamond" w:cs="Garamond"/>
          <w:sz w:val="24"/>
        </w:rPr>
        <w:t xml:space="preserve"> onlara tapma</w:t>
      </w:r>
      <w:r>
        <w:rPr>
          <w:rFonts w:ascii="Garamond" w:hAnsi="Garamond" w:cs="Garamond"/>
          <w:sz w:val="24"/>
        </w:rPr>
        <w:t>k</w:t>
      </w:r>
      <w:r>
        <w:rPr>
          <w:rFonts w:ascii="Garamond" w:hAnsi="Garamond" w:cs="Garamond"/>
          <w:sz w:val="24"/>
        </w:rPr>
        <w:t>ta ve kafir olmaktadır</w:t>
      </w:r>
      <w:r w:rsidR="00C40357">
        <w:rPr>
          <w:rFonts w:ascii="Garamond" w:hAnsi="Garamond" w:cs="Garamond"/>
          <w:sz w:val="24"/>
        </w:rPr>
        <w:t>lar</w:t>
      </w:r>
      <w:r w:rsidR="00E91AB1">
        <w:rPr>
          <w:rFonts w:ascii="Garamond" w:hAnsi="Garamond" w:cs="Garamond"/>
          <w:sz w:val="24"/>
        </w:rPr>
        <w:t>.</w:t>
      </w:r>
    </w:p>
    <w:p w:rsidR="008B5FBE" w:rsidRDefault="00E91AB1" w:rsidP="00E91AB1">
      <w:pPr>
        <w:spacing w:line="300" w:lineRule="atLeast"/>
        <w:jc w:val="lowKashida"/>
        <w:rPr>
          <w:rFonts w:ascii="Garamond" w:hAnsi="Garamond" w:cs="Garamond"/>
          <w:i/>
          <w:iCs/>
          <w:sz w:val="24"/>
        </w:rPr>
      </w:pPr>
      <w:r>
        <w:rPr>
          <w:rFonts w:ascii="Garamond" w:hAnsi="Garamond" w:cs="Garamond"/>
          <w:sz w:val="24"/>
        </w:rPr>
        <w:t>U</w:t>
      </w:r>
      <w:r w:rsidR="008B5FBE">
        <w:rPr>
          <w:rFonts w:ascii="Garamond" w:hAnsi="Garamond" w:cs="Garamond"/>
          <w:sz w:val="24"/>
        </w:rPr>
        <w:t>nutkanlık olan delal</w:t>
      </w:r>
      <w:r w:rsidR="008B5FBE">
        <w:rPr>
          <w:rFonts w:ascii="Garamond" w:hAnsi="Garamond" w:cs="Garamond"/>
          <w:sz w:val="24"/>
        </w:rPr>
        <w:t>e</w:t>
      </w:r>
      <w:r w:rsidR="008B5FBE">
        <w:rPr>
          <w:rFonts w:ascii="Garamond" w:hAnsi="Garamond" w:cs="Garamond"/>
          <w:sz w:val="24"/>
        </w:rPr>
        <w:t>tin örneği ise A</w:t>
      </w:r>
      <w:r w:rsidR="008B5FBE">
        <w:rPr>
          <w:rFonts w:ascii="Garamond" w:hAnsi="Garamond" w:cs="Garamond"/>
          <w:sz w:val="24"/>
        </w:rPr>
        <w:t>l</w:t>
      </w:r>
      <w:r w:rsidR="008B5FBE">
        <w:rPr>
          <w:rFonts w:ascii="Garamond" w:hAnsi="Garamond" w:cs="Garamond"/>
          <w:sz w:val="24"/>
        </w:rPr>
        <w:t>lah-u Teala'nın şu sözünde yer almı</w:t>
      </w:r>
      <w:r w:rsidR="008B5FBE">
        <w:rPr>
          <w:rFonts w:ascii="Garamond" w:hAnsi="Garamond" w:cs="Garamond"/>
          <w:sz w:val="24"/>
        </w:rPr>
        <w:t>ş</w:t>
      </w:r>
      <w:r w:rsidR="008B5FBE">
        <w:rPr>
          <w:rFonts w:ascii="Garamond" w:hAnsi="Garamond" w:cs="Garamond"/>
          <w:sz w:val="24"/>
        </w:rPr>
        <w:t xml:space="preserve">tır: </w:t>
      </w:r>
      <w:r>
        <w:rPr>
          <w:rFonts w:ascii="Garamond" w:hAnsi="Garamond" w:cs="Garamond"/>
          <w:b/>
          <w:bCs/>
          <w:sz w:val="24"/>
        </w:rPr>
        <w:t>“T</w:t>
      </w:r>
      <w:r w:rsidR="008B5FBE">
        <w:rPr>
          <w:rFonts w:ascii="Garamond" w:hAnsi="Garamond" w:cs="Garamond"/>
          <w:b/>
          <w:bCs/>
          <w:sz w:val="24"/>
        </w:rPr>
        <w:t xml:space="preserve">a ki biri sapınca </w:t>
      </w:r>
      <w:r w:rsidR="008B5FBE">
        <w:rPr>
          <w:rFonts w:ascii="Garamond" w:hAnsi="Garamond" w:cs="Garamond"/>
          <w:b/>
          <w:bCs/>
          <w:sz w:val="24"/>
        </w:rPr>
        <w:lastRenderedPageBreak/>
        <w:t>(unutunca) o</w:t>
      </w:r>
      <w:r w:rsidR="008B5FBE">
        <w:rPr>
          <w:rFonts w:ascii="Garamond" w:hAnsi="Garamond" w:cs="Garamond"/>
          <w:b/>
          <w:bCs/>
          <w:sz w:val="24"/>
        </w:rPr>
        <w:t>n</w:t>
      </w:r>
      <w:r w:rsidR="008B5FBE">
        <w:rPr>
          <w:rFonts w:ascii="Garamond" w:hAnsi="Garamond" w:cs="Garamond"/>
          <w:b/>
          <w:bCs/>
          <w:sz w:val="24"/>
        </w:rPr>
        <w:t>lardan biri kendisine hatırla</w:t>
      </w:r>
      <w:r w:rsidR="008B5FBE">
        <w:rPr>
          <w:rFonts w:ascii="Garamond" w:hAnsi="Garamond" w:cs="Garamond"/>
          <w:b/>
          <w:bCs/>
          <w:sz w:val="24"/>
        </w:rPr>
        <w:t>t</w:t>
      </w:r>
      <w:r w:rsidR="008B5FBE">
        <w:rPr>
          <w:rFonts w:ascii="Garamond" w:hAnsi="Garamond" w:cs="Garamond"/>
          <w:b/>
          <w:bCs/>
          <w:sz w:val="24"/>
        </w:rPr>
        <w:t xml:space="preserve">sın.” </w:t>
      </w:r>
      <w:r w:rsidR="008B5FBE">
        <w:rPr>
          <w:rFonts w:ascii="Garamond" w:hAnsi="Garamond" w:cs="Garamond"/>
          <w:sz w:val="24"/>
        </w:rPr>
        <w:t>Allah-u Teala kitabının ç</w:t>
      </w:r>
      <w:r w:rsidR="008B5FBE">
        <w:rPr>
          <w:rFonts w:ascii="Garamond" w:hAnsi="Garamond" w:cs="Garamond"/>
          <w:sz w:val="24"/>
        </w:rPr>
        <w:t>e</w:t>
      </w:r>
      <w:r w:rsidR="008B5FBE">
        <w:rPr>
          <w:rFonts w:ascii="Garamond" w:hAnsi="Garamond" w:cs="Garamond"/>
          <w:sz w:val="24"/>
        </w:rPr>
        <w:t>şitli yerlerinde sapıklıktan bahsetmiştir. O dal</w:t>
      </w:r>
      <w:r w:rsidR="008B5FBE">
        <w:rPr>
          <w:rFonts w:ascii="Garamond" w:hAnsi="Garamond" w:cs="Garamond"/>
          <w:sz w:val="24"/>
        </w:rPr>
        <w:t>a</w:t>
      </w:r>
      <w:r w:rsidR="008B5FBE">
        <w:rPr>
          <w:rFonts w:ascii="Garamond" w:hAnsi="Garamond" w:cs="Garamond"/>
          <w:sz w:val="24"/>
        </w:rPr>
        <w:t>letten bir kısmı da lafzın zahiri itibariyle peygamberine isnat e</w:t>
      </w:r>
      <w:r w:rsidR="008B5FBE">
        <w:rPr>
          <w:rFonts w:ascii="Garamond" w:hAnsi="Garamond" w:cs="Garamond"/>
          <w:sz w:val="24"/>
        </w:rPr>
        <w:t>t</w:t>
      </w:r>
      <w:r w:rsidR="008B5FBE">
        <w:rPr>
          <w:rFonts w:ascii="Garamond" w:hAnsi="Garamond" w:cs="Garamond"/>
          <w:sz w:val="24"/>
        </w:rPr>
        <w:t>tiği sapıklıktır. Örneğin şöyle buyurmuştur: “</w:t>
      </w:r>
      <w:r>
        <w:rPr>
          <w:rFonts w:ascii="Garamond" w:hAnsi="Garamond" w:cs="Garamond"/>
          <w:b/>
          <w:bCs/>
          <w:sz w:val="24"/>
        </w:rPr>
        <w:t>V</w:t>
      </w:r>
      <w:r w:rsidR="008B5FBE">
        <w:rPr>
          <w:rFonts w:ascii="Garamond" w:hAnsi="Garamond" w:cs="Garamond"/>
          <w:b/>
          <w:bCs/>
          <w:sz w:val="24"/>
        </w:rPr>
        <w:t>e seni delale</w:t>
      </w:r>
      <w:r w:rsidR="008B5FBE">
        <w:rPr>
          <w:rFonts w:ascii="Garamond" w:hAnsi="Garamond" w:cs="Garamond"/>
          <w:b/>
          <w:bCs/>
          <w:sz w:val="24"/>
        </w:rPr>
        <w:t>t</w:t>
      </w:r>
      <w:r w:rsidR="008B5FBE">
        <w:rPr>
          <w:rFonts w:ascii="Garamond" w:hAnsi="Garamond" w:cs="Garamond"/>
          <w:b/>
          <w:bCs/>
          <w:sz w:val="24"/>
        </w:rPr>
        <w:t>te bulduk ve sonra hidayet e</w:t>
      </w:r>
      <w:r w:rsidR="008B5FBE">
        <w:rPr>
          <w:rFonts w:ascii="Garamond" w:hAnsi="Garamond" w:cs="Garamond"/>
          <w:b/>
          <w:bCs/>
          <w:sz w:val="24"/>
        </w:rPr>
        <w:t>t</w:t>
      </w:r>
      <w:r w:rsidR="008B5FBE">
        <w:rPr>
          <w:rFonts w:ascii="Garamond" w:hAnsi="Garamond" w:cs="Garamond"/>
          <w:b/>
          <w:bCs/>
          <w:sz w:val="24"/>
        </w:rPr>
        <w:t xml:space="preserve">tik.” </w:t>
      </w:r>
      <w:r w:rsidR="008B5FBE">
        <w:rPr>
          <w:rFonts w:ascii="Garamond" w:hAnsi="Garamond" w:cs="Garamond"/>
          <w:sz w:val="24"/>
        </w:rPr>
        <w:t>Yani seni nübüvvetini t</w:t>
      </w:r>
      <w:r w:rsidR="008B5FBE">
        <w:rPr>
          <w:rFonts w:ascii="Garamond" w:hAnsi="Garamond" w:cs="Garamond"/>
          <w:sz w:val="24"/>
        </w:rPr>
        <w:t>a</w:t>
      </w:r>
      <w:r w:rsidR="008B5FBE">
        <w:rPr>
          <w:rFonts w:ascii="Garamond" w:hAnsi="Garamond" w:cs="Garamond"/>
          <w:sz w:val="24"/>
        </w:rPr>
        <w:t>nımadıkları bir to</w:t>
      </w:r>
      <w:r w:rsidR="008B5FBE">
        <w:rPr>
          <w:rFonts w:ascii="Garamond" w:hAnsi="Garamond" w:cs="Garamond"/>
          <w:sz w:val="24"/>
        </w:rPr>
        <w:t>p</w:t>
      </w:r>
      <w:r w:rsidR="008B5FBE">
        <w:rPr>
          <w:rFonts w:ascii="Garamond" w:hAnsi="Garamond" w:cs="Garamond"/>
          <w:sz w:val="24"/>
        </w:rPr>
        <w:t>luluk arasında bul</w:t>
      </w:r>
      <w:r>
        <w:rPr>
          <w:rFonts w:ascii="Garamond" w:hAnsi="Garamond" w:cs="Garamond"/>
          <w:sz w:val="24"/>
        </w:rPr>
        <w:t xml:space="preserve">duk ve onları senin vesilenle </w:t>
      </w:r>
      <w:r w:rsidR="008B5FBE">
        <w:rPr>
          <w:rFonts w:ascii="Garamond" w:hAnsi="Garamond" w:cs="Garamond"/>
          <w:sz w:val="24"/>
        </w:rPr>
        <w:t xml:space="preserve"> hidayet e</w:t>
      </w:r>
      <w:r w:rsidR="008B5FBE">
        <w:rPr>
          <w:rFonts w:ascii="Garamond" w:hAnsi="Garamond" w:cs="Garamond"/>
          <w:sz w:val="24"/>
        </w:rPr>
        <w:t>t</w:t>
      </w:r>
      <w:r w:rsidR="008B5FBE">
        <w:rPr>
          <w:rFonts w:ascii="Garamond" w:hAnsi="Garamond" w:cs="Garamond"/>
          <w:sz w:val="24"/>
        </w:rPr>
        <w:t>ti.”</w:t>
      </w:r>
      <w:r w:rsidR="008B5FBE">
        <w:rPr>
          <w:rStyle w:val="FootnoteReference"/>
          <w:rFonts w:ascii="Garamond" w:hAnsi="Garamond"/>
          <w:sz w:val="24"/>
        </w:rPr>
        <w:footnoteReference w:id="832"/>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377" w:name="_Toc529428691"/>
      <w:r>
        <w:rPr>
          <w:rFonts w:cs="Garamond"/>
          <w:szCs w:val="28"/>
        </w:rPr>
        <w:t>2384. Bölüm</w:t>
      </w:r>
      <w:bookmarkEnd w:id="377"/>
    </w:p>
    <w:p w:rsidR="008B5FBE" w:rsidRDefault="008B5FBE">
      <w:pPr>
        <w:pStyle w:val="Heading1"/>
        <w:spacing w:line="300" w:lineRule="atLeast"/>
        <w:ind w:firstLine="284"/>
        <w:rPr>
          <w:rFonts w:cs="Garamond"/>
          <w:szCs w:val="28"/>
        </w:rPr>
      </w:pPr>
      <w:bookmarkStart w:id="378" w:name="_Toc529428692"/>
      <w:r>
        <w:rPr>
          <w:rFonts w:cs="Garamond"/>
          <w:szCs w:val="28"/>
        </w:rPr>
        <w:t>En Düşük Dalalet</w:t>
      </w:r>
      <w:bookmarkEnd w:id="378"/>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“Kulun dalalete dü</w:t>
      </w:r>
      <w:r>
        <w:rPr>
          <w:rFonts w:ascii="Garamond" w:hAnsi="Garamond" w:cs="Garamond"/>
          <w:sz w:val="24"/>
        </w:rPr>
        <w:t>ş</w:t>
      </w:r>
      <w:r>
        <w:rPr>
          <w:rFonts w:ascii="Garamond" w:hAnsi="Garamond" w:cs="Garamond"/>
          <w:sz w:val="24"/>
        </w:rPr>
        <w:t>tüğü en küçük şey Allah Tebarek ve Teala’nın hüccetini, kulları üzerindeki şahidini, yani aziz ve celil olan Allah’ın itaatini emre</w:t>
      </w:r>
      <w:r>
        <w:rPr>
          <w:rFonts w:ascii="Garamond" w:hAnsi="Garamond" w:cs="Garamond"/>
          <w:sz w:val="24"/>
        </w:rPr>
        <w:t>t</w:t>
      </w:r>
      <w:r>
        <w:rPr>
          <w:rFonts w:ascii="Garamond" w:hAnsi="Garamond" w:cs="Garamond"/>
          <w:sz w:val="24"/>
        </w:rPr>
        <w:t>tiği ve velayetini farz kıldığı ki</w:t>
      </w:r>
      <w:r>
        <w:rPr>
          <w:rFonts w:ascii="Garamond" w:hAnsi="Garamond" w:cs="Garamond"/>
          <w:sz w:val="24"/>
        </w:rPr>
        <w:t>m</w:t>
      </w:r>
      <w:r>
        <w:rPr>
          <w:rFonts w:ascii="Garamond" w:hAnsi="Garamond" w:cs="Garamond"/>
          <w:sz w:val="24"/>
        </w:rPr>
        <w:t>seyi tanımamasıdır.”</w:t>
      </w:r>
      <w:r>
        <w:rPr>
          <w:rStyle w:val="FootnoteReference"/>
          <w:rFonts w:ascii="Garamond" w:hAnsi="Garamond"/>
          <w:sz w:val="24"/>
        </w:rPr>
        <w:footnoteReference w:id="833"/>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379" w:name="_Toc529428693"/>
      <w:r>
        <w:rPr>
          <w:rFonts w:cs="Garamond"/>
          <w:szCs w:val="28"/>
        </w:rPr>
        <w:t>2385. Bölüm</w:t>
      </w:r>
      <w:bookmarkEnd w:id="379"/>
    </w:p>
    <w:p w:rsidR="008B5FBE" w:rsidRDefault="008B5FBE">
      <w:pPr>
        <w:pStyle w:val="Heading1"/>
        <w:spacing w:line="300" w:lineRule="atLeast"/>
        <w:ind w:firstLine="284"/>
        <w:rPr>
          <w:rFonts w:cs="Garamond"/>
          <w:szCs w:val="28"/>
        </w:rPr>
      </w:pPr>
      <w:bookmarkStart w:id="380" w:name="_Toc529428694"/>
      <w:r>
        <w:rPr>
          <w:rFonts w:cs="Garamond"/>
          <w:szCs w:val="28"/>
        </w:rPr>
        <w:t>Sapıklığın Erkanını Yok Eden Şeyler</w:t>
      </w:r>
      <w:bookmarkEnd w:id="380"/>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“O halde ondan </w:t>
      </w:r>
      <w:r w:rsidR="004B6BA6">
        <w:rPr>
          <w:rFonts w:ascii="Garamond" w:hAnsi="Garamond" w:cs="Garamond"/>
          <w:sz w:val="24"/>
        </w:rPr>
        <w:t xml:space="preserve">(Kur’andan) </w:t>
      </w:r>
      <w:r>
        <w:rPr>
          <w:rFonts w:ascii="Garamond" w:hAnsi="Garamond" w:cs="Garamond"/>
          <w:sz w:val="24"/>
        </w:rPr>
        <w:t xml:space="preserve">zorluklarınıza karşı </w:t>
      </w:r>
      <w:r>
        <w:rPr>
          <w:rFonts w:ascii="Garamond" w:hAnsi="Garamond" w:cs="Garamond"/>
          <w:sz w:val="24"/>
        </w:rPr>
        <w:lastRenderedPageBreak/>
        <w:t>yardım dileyin. Çünkü o; küfür, nifak, azgınlık ve sapıklık gibi en b</w:t>
      </w:r>
      <w:r>
        <w:rPr>
          <w:rFonts w:ascii="Garamond" w:hAnsi="Garamond" w:cs="Garamond"/>
          <w:sz w:val="24"/>
        </w:rPr>
        <w:t>ü</w:t>
      </w:r>
      <w:r>
        <w:rPr>
          <w:rFonts w:ascii="Garamond" w:hAnsi="Garamond" w:cs="Garamond"/>
          <w:sz w:val="24"/>
        </w:rPr>
        <w:t>yük dertlere devadır.”</w:t>
      </w:r>
      <w:r>
        <w:rPr>
          <w:rStyle w:val="FootnoteReference"/>
          <w:rFonts w:ascii="Garamond" w:hAnsi="Garamond"/>
          <w:sz w:val="24"/>
        </w:rPr>
        <w:footnoteReference w:id="83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“Sonra bu İslam, A</w:t>
      </w:r>
      <w:r>
        <w:rPr>
          <w:rFonts w:ascii="Garamond" w:hAnsi="Garamond" w:cs="Garamond"/>
          <w:sz w:val="24"/>
        </w:rPr>
        <w:t>l</w:t>
      </w:r>
      <w:r>
        <w:rPr>
          <w:rFonts w:ascii="Garamond" w:hAnsi="Garamond" w:cs="Garamond"/>
          <w:sz w:val="24"/>
        </w:rPr>
        <w:t>lah’ın kendisi için seçtiği bir di</w:t>
      </w:r>
      <w:r>
        <w:rPr>
          <w:rFonts w:ascii="Garamond" w:hAnsi="Garamond" w:cs="Garamond"/>
          <w:sz w:val="24"/>
        </w:rPr>
        <w:t>n</w:t>
      </w:r>
      <w:r>
        <w:rPr>
          <w:rFonts w:ascii="Garamond" w:hAnsi="Garamond" w:cs="Garamond"/>
          <w:sz w:val="24"/>
        </w:rPr>
        <w:t>dir…Sağlam esasıyla azgınlık ve sapıklık direklerini yıkmıştır.”</w:t>
      </w:r>
      <w:r>
        <w:rPr>
          <w:rStyle w:val="FootnoteReference"/>
          <w:rFonts w:ascii="Garamond" w:hAnsi="Garamond"/>
          <w:sz w:val="24"/>
        </w:rPr>
        <w:footnoteReference w:id="83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Peyga</w:t>
      </w:r>
      <w:r>
        <w:rPr>
          <w:rFonts w:ascii="Garamond" w:hAnsi="Garamond" w:cs="Garamond"/>
          <w:i/>
          <w:iCs/>
          <w:sz w:val="24"/>
        </w:rPr>
        <w:t>m</w:t>
      </w:r>
      <w:r>
        <w:rPr>
          <w:rFonts w:ascii="Garamond" w:hAnsi="Garamond" w:cs="Garamond"/>
          <w:i/>
          <w:iCs/>
          <w:sz w:val="24"/>
        </w:rPr>
        <w:t xml:space="preserve">ber’in (s.a.a) sıfatı hakkında şöyle buyurmuştur: </w:t>
      </w:r>
      <w:r w:rsidR="004B6BA6">
        <w:rPr>
          <w:rFonts w:ascii="Garamond" w:hAnsi="Garamond" w:cs="Garamond"/>
          <w:sz w:val="24"/>
        </w:rPr>
        <w:t>“Hakkı hak</w:t>
      </w:r>
      <w:r>
        <w:rPr>
          <w:rFonts w:ascii="Garamond" w:hAnsi="Garamond" w:cs="Garamond"/>
          <w:sz w:val="24"/>
        </w:rPr>
        <w:t xml:space="preserve"> ile aş</w:t>
      </w:r>
      <w:r>
        <w:rPr>
          <w:rFonts w:ascii="Garamond" w:hAnsi="Garamond" w:cs="Garamond"/>
          <w:sz w:val="24"/>
        </w:rPr>
        <w:t>i</w:t>
      </w:r>
      <w:r>
        <w:rPr>
          <w:rFonts w:ascii="Garamond" w:hAnsi="Garamond" w:cs="Garamond"/>
          <w:sz w:val="24"/>
        </w:rPr>
        <w:t>kar kılan, batıl ordularını bert</w:t>
      </w:r>
      <w:r>
        <w:rPr>
          <w:rFonts w:ascii="Garamond" w:hAnsi="Garamond" w:cs="Garamond"/>
          <w:sz w:val="24"/>
        </w:rPr>
        <w:t>a</w:t>
      </w:r>
      <w:r>
        <w:rPr>
          <w:rFonts w:ascii="Garamond" w:hAnsi="Garamond" w:cs="Garamond"/>
          <w:sz w:val="24"/>
        </w:rPr>
        <w:t>raf eden, sapıkların saldırısını bo</w:t>
      </w:r>
      <w:r>
        <w:rPr>
          <w:rFonts w:ascii="Garamond" w:hAnsi="Garamond" w:cs="Garamond"/>
          <w:sz w:val="24"/>
        </w:rPr>
        <w:t>z</w:t>
      </w:r>
      <w:r>
        <w:rPr>
          <w:rFonts w:ascii="Garamond" w:hAnsi="Garamond" w:cs="Garamond"/>
          <w:sz w:val="24"/>
        </w:rPr>
        <w:t>guna uğratandır.”</w:t>
      </w:r>
      <w:r>
        <w:rPr>
          <w:rStyle w:val="FootnoteReference"/>
          <w:rFonts w:ascii="Garamond" w:hAnsi="Garamond"/>
          <w:sz w:val="24"/>
        </w:rPr>
        <w:footnoteReference w:id="83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“Batıl yol üzerinde toplandığınızda, sizin için hak yolun başında durdum. Her yana şaşkınca bakıyordunuz, kılav</w:t>
      </w:r>
      <w:r>
        <w:rPr>
          <w:rFonts w:ascii="Garamond" w:hAnsi="Garamond" w:cs="Garamond"/>
          <w:sz w:val="24"/>
        </w:rPr>
        <w:t>u</w:t>
      </w:r>
      <w:r>
        <w:rPr>
          <w:rFonts w:ascii="Garamond" w:hAnsi="Garamond" w:cs="Garamond"/>
          <w:sz w:val="24"/>
        </w:rPr>
        <w:t>zunuz yoktu, kuyu kazıyordunuz su bulamıyordunuz”</w:t>
      </w:r>
      <w:r>
        <w:rPr>
          <w:rStyle w:val="FootnoteReference"/>
          <w:rFonts w:ascii="Garamond" w:hAnsi="Garamond"/>
          <w:sz w:val="24"/>
        </w:rPr>
        <w:footnoteReference w:id="837"/>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532. Konu, el-Hidayet</w:t>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firstLine="284"/>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sz w:val="24"/>
        </w:rPr>
        <w:br w:type="page"/>
      </w:r>
    </w:p>
    <w:p w:rsidR="008B5FBE" w:rsidRDefault="008B5FBE">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315. Konu</w:t>
      </w:r>
    </w:p>
    <w:p w:rsidR="008B5FBE" w:rsidRDefault="008B5FBE">
      <w:pPr>
        <w:pStyle w:val="BodyTextIndent"/>
        <w:spacing w:before="0" w:line="300" w:lineRule="atLeast"/>
        <w:jc w:val="lowKashida"/>
        <w:rPr>
          <w:rFonts w:ascii="Garamond" w:hAnsi="Garamond" w:cs="Garamond"/>
          <w:sz w:val="72"/>
          <w:szCs w:val="72"/>
        </w:rPr>
      </w:pPr>
    </w:p>
    <w:p w:rsidR="008B5FBE" w:rsidRDefault="004B6BA6">
      <w:pPr>
        <w:pStyle w:val="BodyTextIndent"/>
        <w:spacing w:before="0" w:line="300" w:lineRule="atLeast"/>
        <w:rPr>
          <w:rFonts w:ascii="Garamond" w:hAnsi="Garamond" w:cs="Garamond"/>
          <w:szCs w:val="100"/>
        </w:rPr>
      </w:pPr>
      <w:r>
        <w:rPr>
          <w:rFonts w:ascii="Garamond" w:hAnsi="Garamond" w:cs="Garamond"/>
          <w:szCs w:val="100"/>
        </w:rPr>
        <w:t>ez-Ze</w:t>
      </w:r>
      <w:r w:rsidR="008B5FBE">
        <w:rPr>
          <w:rFonts w:ascii="Garamond" w:hAnsi="Garamond" w:cs="Garamond"/>
          <w:szCs w:val="100"/>
        </w:rPr>
        <w:t>man</w:t>
      </w:r>
    </w:p>
    <w:p w:rsidR="008B5FBE" w:rsidRDefault="008B5FBE" w:rsidP="004B6BA6">
      <w:pPr>
        <w:pStyle w:val="BodyTextIndent"/>
        <w:spacing w:before="0" w:line="300" w:lineRule="atLeast"/>
        <w:rPr>
          <w:rFonts w:ascii="Garamond" w:hAnsi="Garamond" w:cs="Garamond"/>
          <w:sz w:val="90"/>
          <w:szCs w:val="90"/>
        </w:rPr>
      </w:pPr>
      <w:r>
        <w:rPr>
          <w:rFonts w:ascii="Garamond" w:hAnsi="Garamond" w:cs="Garamond"/>
          <w:sz w:val="90"/>
          <w:szCs w:val="90"/>
        </w:rPr>
        <w:t>Kefalet</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Vesail’uş Şia, 13/149; Kitab’uz-Ziman</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Vesail’uş Şia, 19/173; Ebvab-u Mucibat’uz-Ziman</w:t>
      </w:r>
    </w:p>
    <w:p w:rsidR="008B5FBE" w:rsidRDefault="008B5FBE">
      <w:pPr>
        <w:spacing w:line="300" w:lineRule="atLeast"/>
        <w:jc w:val="lowKashida"/>
        <w:rPr>
          <w:rFonts w:ascii="Garamond" w:hAnsi="Garamond" w:cs="Garamond"/>
          <w:i/>
          <w:iCs/>
          <w:sz w:val="24"/>
        </w:rPr>
      </w:pPr>
    </w:p>
    <w:p w:rsidR="008B5FBE" w:rsidRPr="007F3D5B" w:rsidRDefault="008B5FBE" w:rsidP="007F3D5B"/>
    <w:p w:rsidR="008B5FBE" w:rsidRDefault="008B5FBE">
      <w:pPr>
        <w:spacing w:line="300" w:lineRule="atLeast"/>
        <w:ind w:firstLine="284"/>
        <w:jc w:val="lowKashida"/>
        <w:rPr>
          <w:rFonts w:ascii="Garamond" w:hAnsi="Garamond" w:cs="Garamond"/>
          <w:sz w:val="24"/>
        </w:rPr>
      </w:pPr>
    </w:p>
    <w:p w:rsidR="008B5FBE" w:rsidRDefault="00F1525F" w:rsidP="007F3D5B">
      <w:pPr>
        <w:rPr>
          <w:rFonts w:cs="Garamond"/>
          <w:sz w:val="24"/>
          <w:szCs w:val="24"/>
        </w:rPr>
      </w:pPr>
      <w:bookmarkStart w:id="381" w:name="_Toc529424777"/>
      <w:bookmarkStart w:id="382" w:name="_Toc529428695"/>
      <w:r>
        <w:rPr>
          <w:noProof/>
          <w:lang w:val="en-US" w:eastAsia="en-US"/>
        </w:rPr>
        <mc:AlternateContent>
          <mc:Choice Requires="wps">
            <w:drawing>
              <wp:anchor distT="0" distB="0" distL="114300" distR="114300" simplePos="0" relativeHeight="251656704"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2F2FB" id="Line 3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2+93fy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381"/>
      <w:bookmarkEnd w:id="382"/>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w:t>
      </w:r>
    </w:p>
    <w:p w:rsidR="008B5FBE" w:rsidRDefault="00D73118">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el-Cennet, 552. bölüm</w:t>
      </w:r>
      <w:r w:rsidR="008B5FBE">
        <w:rPr>
          <w:rFonts w:ascii="Garamond" w:hAnsi="Garamond" w:cs="Garamond"/>
          <w:i/>
          <w:iCs/>
          <w:sz w:val="24"/>
        </w:rPr>
        <w:t>; el-Habs, 684, 685. bölüm el-Hadd, 740. bölüm; er-Rızk, 1478. bölüm; el-Fetva, 3167. bölüm</w:t>
      </w:r>
    </w:p>
    <w:p w:rsidR="008B5FBE" w:rsidRDefault="008B5FBE">
      <w:pPr>
        <w:pStyle w:val="Heading1"/>
        <w:spacing w:line="300" w:lineRule="atLeast"/>
        <w:ind w:firstLine="284"/>
        <w:rPr>
          <w:rFonts w:cs="Garamond"/>
          <w:szCs w:val="28"/>
        </w:r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8B5FBE" w:rsidRDefault="008B5FBE">
      <w:pPr>
        <w:pStyle w:val="Heading1"/>
        <w:spacing w:line="300" w:lineRule="atLeast"/>
        <w:ind w:firstLine="284"/>
        <w:rPr>
          <w:rFonts w:cs="Garamond"/>
          <w:szCs w:val="28"/>
        </w:rPr>
      </w:pPr>
      <w:r>
        <w:rPr>
          <w:rFonts w:cs="Garamond"/>
          <w:szCs w:val="28"/>
        </w:rPr>
        <w:lastRenderedPageBreak/>
        <w:br w:type="page"/>
      </w:r>
      <w:bookmarkStart w:id="383" w:name="_Toc529428696"/>
      <w:r>
        <w:rPr>
          <w:rFonts w:cs="Garamond"/>
          <w:szCs w:val="28"/>
        </w:rPr>
        <w:lastRenderedPageBreak/>
        <w:t>2386. Bölüm</w:t>
      </w:r>
      <w:bookmarkEnd w:id="383"/>
    </w:p>
    <w:p w:rsidR="008B5FBE" w:rsidRDefault="008B5FBE">
      <w:pPr>
        <w:pStyle w:val="Heading1"/>
        <w:spacing w:line="300" w:lineRule="atLeast"/>
        <w:ind w:firstLine="284"/>
        <w:rPr>
          <w:rFonts w:cs="Garamond"/>
          <w:szCs w:val="28"/>
        </w:rPr>
      </w:pPr>
      <w:bookmarkStart w:id="384" w:name="_Toc529428697"/>
      <w:r>
        <w:rPr>
          <w:rFonts w:cs="Garamond"/>
          <w:szCs w:val="28"/>
        </w:rPr>
        <w:t>Kefalet</w:t>
      </w:r>
      <w:bookmarkEnd w:id="384"/>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D73118">
        <w:rPr>
          <w:rFonts w:ascii="Garamond" w:hAnsi="Garamond" w:cs="Garamond"/>
          <w:sz w:val="24"/>
        </w:rPr>
        <w:t>“Önder zararı öd</w:t>
      </w:r>
      <w:r w:rsidR="00D73118">
        <w:rPr>
          <w:rFonts w:ascii="Garamond" w:hAnsi="Garamond" w:cs="Garamond"/>
          <w:sz w:val="24"/>
        </w:rPr>
        <w:t>e</w:t>
      </w:r>
      <w:r w:rsidR="00D73118">
        <w:rPr>
          <w:rFonts w:ascii="Garamond" w:hAnsi="Garamond" w:cs="Garamond"/>
          <w:sz w:val="24"/>
        </w:rPr>
        <w:t>yen</w:t>
      </w:r>
      <w:r>
        <w:rPr>
          <w:rFonts w:ascii="Garamond" w:hAnsi="Garamond" w:cs="Garamond"/>
          <w:sz w:val="24"/>
        </w:rPr>
        <w:t>dir.”</w:t>
      </w:r>
      <w:r>
        <w:rPr>
          <w:rStyle w:val="FootnoteReference"/>
          <w:rFonts w:ascii="Garamond" w:hAnsi="Garamond"/>
          <w:sz w:val="24"/>
        </w:rPr>
        <w:footnoteReference w:id="83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“Tabib veya veteriner hastasını veya bir hayvanı tedavi edince sahibinden izin almalıdır. Aksi taktirde (mal veya can zarar gördüğünde) kefildir.”</w:t>
      </w:r>
      <w:r>
        <w:rPr>
          <w:rStyle w:val="FootnoteReference"/>
          <w:rFonts w:ascii="Garamond" w:hAnsi="Garamond"/>
          <w:sz w:val="24"/>
        </w:rPr>
        <w:footnoteReference w:id="83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“Birisi bir iş yapmak için kiralanır ve o da o işi kötü yapar</w:t>
      </w:r>
      <w:r w:rsidR="00490D66">
        <w:rPr>
          <w:rFonts w:ascii="Garamond" w:hAnsi="Garamond" w:cs="Garamond"/>
          <w:sz w:val="24"/>
        </w:rPr>
        <w:t>,</w:t>
      </w:r>
      <w:r>
        <w:rPr>
          <w:rFonts w:ascii="Garamond" w:hAnsi="Garamond" w:cs="Garamond"/>
          <w:sz w:val="24"/>
        </w:rPr>
        <w:t xml:space="preserve"> bozarsa kefildir. Mümi</w:t>
      </w:r>
      <w:r>
        <w:rPr>
          <w:rFonts w:ascii="Garamond" w:hAnsi="Garamond" w:cs="Garamond"/>
          <w:sz w:val="24"/>
        </w:rPr>
        <w:t>n</w:t>
      </w:r>
      <w:r>
        <w:rPr>
          <w:rFonts w:ascii="Garamond" w:hAnsi="Garamond" w:cs="Garamond"/>
          <w:sz w:val="24"/>
        </w:rPr>
        <w:t>lerin Emiri kiralanan bir kimseyi kefil biliyordu.”</w:t>
      </w:r>
      <w:r>
        <w:rPr>
          <w:rStyle w:val="FootnoteReference"/>
          <w:rFonts w:ascii="Garamond" w:hAnsi="Garamond"/>
          <w:sz w:val="24"/>
        </w:rPr>
        <w:footnoteReference w:id="84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babal</w:t>
      </w:r>
      <w:r>
        <w:rPr>
          <w:rFonts w:ascii="Garamond" w:hAnsi="Garamond" w:cs="Garamond"/>
          <w:i/>
          <w:iCs/>
          <w:sz w:val="24"/>
        </w:rPr>
        <w:t>a</w:t>
      </w:r>
      <w:r>
        <w:rPr>
          <w:rFonts w:ascii="Garamond" w:hAnsi="Garamond" w:cs="Garamond"/>
          <w:i/>
          <w:iCs/>
          <w:sz w:val="24"/>
        </w:rPr>
        <w:t xml:space="preserve">rından naklen şöyle buyurmuştur: </w:t>
      </w:r>
      <w:r>
        <w:rPr>
          <w:rFonts w:ascii="Garamond" w:hAnsi="Garamond" w:cs="Garamond"/>
          <w:sz w:val="24"/>
        </w:rPr>
        <w:t>“Sanatçılar bir şeyi yanlışlıkla v</w:t>
      </w:r>
      <w:r>
        <w:rPr>
          <w:rFonts w:ascii="Garamond" w:hAnsi="Garamond" w:cs="Garamond"/>
          <w:sz w:val="24"/>
        </w:rPr>
        <w:t>e</w:t>
      </w:r>
      <w:r>
        <w:rPr>
          <w:rFonts w:ascii="Garamond" w:hAnsi="Garamond" w:cs="Garamond"/>
          <w:sz w:val="24"/>
        </w:rPr>
        <w:t>ya bilerek bozar</w:t>
      </w:r>
      <w:r w:rsidR="00490D66">
        <w:rPr>
          <w:rFonts w:ascii="Garamond" w:hAnsi="Garamond" w:cs="Garamond"/>
          <w:sz w:val="24"/>
        </w:rPr>
        <w:t>lar</w:t>
      </w:r>
      <w:r>
        <w:rPr>
          <w:rFonts w:ascii="Garamond" w:hAnsi="Garamond" w:cs="Garamond"/>
          <w:sz w:val="24"/>
        </w:rPr>
        <w:t>sa, zayi ede</w:t>
      </w:r>
      <w:r>
        <w:rPr>
          <w:rFonts w:ascii="Garamond" w:hAnsi="Garamond" w:cs="Garamond"/>
          <w:sz w:val="24"/>
        </w:rPr>
        <w:t>r</w:t>
      </w:r>
      <w:r w:rsidR="00490D66">
        <w:rPr>
          <w:rFonts w:ascii="Garamond" w:hAnsi="Garamond" w:cs="Garamond"/>
          <w:sz w:val="24"/>
        </w:rPr>
        <w:t>ler</w:t>
      </w:r>
      <w:r>
        <w:rPr>
          <w:rFonts w:ascii="Garamond" w:hAnsi="Garamond" w:cs="Garamond"/>
          <w:sz w:val="24"/>
        </w:rPr>
        <w:t>se karşılığında aldıkları ü</w:t>
      </w:r>
      <w:r>
        <w:rPr>
          <w:rFonts w:ascii="Garamond" w:hAnsi="Garamond" w:cs="Garamond"/>
          <w:sz w:val="24"/>
        </w:rPr>
        <w:t>c</w:t>
      </w:r>
      <w:r>
        <w:rPr>
          <w:rFonts w:ascii="Garamond" w:hAnsi="Garamond" w:cs="Garamond"/>
          <w:sz w:val="24"/>
        </w:rPr>
        <w:t>retle çalıştıkları taktirde kefild</w:t>
      </w:r>
      <w:r>
        <w:rPr>
          <w:rFonts w:ascii="Garamond" w:hAnsi="Garamond" w:cs="Garamond"/>
          <w:sz w:val="24"/>
        </w:rPr>
        <w:t>i</w:t>
      </w:r>
      <w:r w:rsidR="00490D66">
        <w:rPr>
          <w:rFonts w:ascii="Garamond" w:hAnsi="Garamond" w:cs="Garamond"/>
          <w:sz w:val="24"/>
        </w:rPr>
        <w:t>r</w:t>
      </w:r>
      <w:r>
        <w:rPr>
          <w:rFonts w:ascii="Garamond" w:hAnsi="Garamond" w:cs="Garamond"/>
          <w:sz w:val="24"/>
        </w:rPr>
        <w:t>ler.”</w:t>
      </w:r>
      <w:r>
        <w:rPr>
          <w:rStyle w:val="FootnoteReference"/>
          <w:rFonts w:ascii="Garamond" w:hAnsi="Garamond"/>
          <w:sz w:val="24"/>
        </w:rPr>
        <w:footnoteReference w:id="84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sidR="00523F99">
        <w:rPr>
          <w:rFonts w:ascii="Garamond" w:hAnsi="Garamond" w:cs="Garamond"/>
          <w:sz w:val="24"/>
        </w:rPr>
        <w:t>“Bir deve</w:t>
      </w:r>
      <w:r>
        <w:rPr>
          <w:rFonts w:ascii="Garamond" w:hAnsi="Garamond" w:cs="Garamond"/>
          <w:sz w:val="24"/>
        </w:rPr>
        <w:t xml:space="preserve"> sahibi yağ dolu büyük bir kavanozu taş</w:t>
      </w:r>
      <w:r>
        <w:rPr>
          <w:rFonts w:ascii="Garamond" w:hAnsi="Garamond" w:cs="Garamond"/>
          <w:sz w:val="24"/>
        </w:rPr>
        <w:t>ı</w:t>
      </w:r>
      <w:r w:rsidR="00523F99">
        <w:rPr>
          <w:rFonts w:ascii="Garamond" w:hAnsi="Garamond" w:cs="Garamond"/>
          <w:sz w:val="24"/>
        </w:rPr>
        <w:t>makla</w:t>
      </w:r>
      <w:r>
        <w:rPr>
          <w:rFonts w:ascii="Garamond" w:hAnsi="Garamond" w:cs="Garamond"/>
          <w:sz w:val="24"/>
        </w:rPr>
        <w:t xml:space="preserve"> kiralanmıştı ve o kavan</w:t>
      </w:r>
      <w:r>
        <w:rPr>
          <w:rFonts w:ascii="Garamond" w:hAnsi="Garamond" w:cs="Garamond"/>
          <w:sz w:val="24"/>
        </w:rPr>
        <w:t>o</w:t>
      </w:r>
      <w:r>
        <w:rPr>
          <w:rFonts w:ascii="Garamond" w:hAnsi="Garamond" w:cs="Garamond"/>
          <w:sz w:val="24"/>
        </w:rPr>
        <w:t>zu kırınca kendisini</w:t>
      </w:r>
      <w:r w:rsidR="00523F99">
        <w:rPr>
          <w:rFonts w:ascii="Garamond" w:hAnsi="Garamond" w:cs="Garamond"/>
          <w:sz w:val="24"/>
        </w:rPr>
        <w:t xml:space="preserve"> M</w:t>
      </w:r>
      <w:r>
        <w:rPr>
          <w:rFonts w:ascii="Garamond" w:hAnsi="Garamond" w:cs="Garamond"/>
          <w:sz w:val="24"/>
        </w:rPr>
        <w:t>üminl</w:t>
      </w:r>
      <w:r>
        <w:rPr>
          <w:rFonts w:ascii="Garamond" w:hAnsi="Garamond" w:cs="Garamond"/>
          <w:sz w:val="24"/>
        </w:rPr>
        <w:t>e</w:t>
      </w:r>
      <w:r>
        <w:rPr>
          <w:rFonts w:ascii="Garamond" w:hAnsi="Garamond" w:cs="Garamond"/>
          <w:sz w:val="24"/>
        </w:rPr>
        <w:t xml:space="preserve">rin Emiri’nin (a.s) </w:t>
      </w:r>
      <w:r>
        <w:rPr>
          <w:rFonts w:ascii="Garamond" w:hAnsi="Garamond" w:cs="Garamond"/>
          <w:sz w:val="24"/>
        </w:rPr>
        <w:lastRenderedPageBreak/>
        <w:t>huzuruna getird</w:t>
      </w:r>
      <w:r>
        <w:rPr>
          <w:rFonts w:ascii="Garamond" w:hAnsi="Garamond" w:cs="Garamond"/>
          <w:sz w:val="24"/>
        </w:rPr>
        <w:t>i</w:t>
      </w:r>
      <w:r>
        <w:rPr>
          <w:rFonts w:ascii="Garamond" w:hAnsi="Garamond" w:cs="Garamond"/>
          <w:sz w:val="24"/>
        </w:rPr>
        <w:t>ler. İmam ondan parasını a</w:t>
      </w:r>
      <w:r>
        <w:rPr>
          <w:rFonts w:ascii="Garamond" w:hAnsi="Garamond" w:cs="Garamond"/>
          <w:sz w:val="24"/>
        </w:rPr>
        <w:t>l</w:t>
      </w:r>
      <w:r>
        <w:rPr>
          <w:rFonts w:ascii="Garamond" w:hAnsi="Garamond" w:cs="Garamond"/>
          <w:sz w:val="24"/>
        </w:rPr>
        <w:t>dı.”</w:t>
      </w:r>
      <w:r>
        <w:rPr>
          <w:rStyle w:val="FootnoteReference"/>
          <w:rFonts w:ascii="Garamond" w:hAnsi="Garamond"/>
          <w:sz w:val="24"/>
        </w:rPr>
        <w:footnoteReference w:id="84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“El</w:t>
      </w:r>
      <w:r w:rsidR="00523F99">
        <w:rPr>
          <w:rFonts w:ascii="Garamond" w:hAnsi="Garamond" w:cs="Garamond"/>
          <w:sz w:val="24"/>
        </w:rPr>
        <w:t>,</w:t>
      </w:r>
      <w:r>
        <w:rPr>
          <w:rFonts w:ascii="Garamond" w:hAnsi="Garamond" w:cs="Garamond"/>
          <w:sz w:val="24"/>
        </w:rPr>
        <w:t xml:space="preserve"> aldığı her şeyi geri çevirmek üzere kefildir.”</w:t>
      </w:r>
      <w:r>
        <w:rPr>
          <w:rStyle w:val="FootnoteReference"/>
          <w:rFonts w:ascii="Garamond" w:hAnsi="Garamond"/>
          <w:sz w:val="24"/>
        </w:rPr>
        <w:footnoteReference w:id="843"/>
      </w:r>
    </w:p>
    <w:p w:rsidR="008B5FBE" w:rsidRDefault="008B5FBE" w:rsidP="00523F99">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“El</w:t>
      </w:r>
      <w:r w:rsidR="00523F99">
        <w:rPr>
          <w:rFonts w:ascii="Garamond" w:hAnsi="Garamond" w:cs="Garamond"/>
          <w:sz w:val="24"/>
        </w:rPr>
        <w:t>,</w:t>
      </w:r>
      <w:r>
        <w:rPr>
          <w:rFonts w:ascii="Garamond" w:hAnsi="Garamond" w:cs="Garamond"/>
          <w:sz w:val="24"/>
        </w:rPr>
        <w:t xml:space="preserve"> her neyi alırsa onu geri çevirmekle </w:t>
      </w:r>
      <w:r w:rsidR="00523F99">
        <w:rPr>
          <w:rFonts w:ascii="Garamond" w:hAnsi="Garamond" w:cs="Garamond"/>
          <w:sz w:val="24"/>
        </w:rPr>
        <w:t>mükelle</w:t>
      </w:r>
      <w:r w:rsidR="00523F99">
        <w:rPr>
          <w:rFonts w:ascii="Garamond" w:hAnsi="Garamond" w:cs="Garamond"/>
          <w:sz w:val="24"/>
        </w:rPr>
        <w:t>f</w:t>
      </w:r>
      <w:r w:rsidR="00523F99">
        <w:rPr>
          <w:rFonts w:ascii="Garamond" w:hAnsi="Garamond" w:cs="Garamond"/>
          <w:sz w:val="24"/>
        </w:rPr>
        <w:t>t</w:t>
      </w:r>
      <w:r>
        <w:rPr>
          <w:rFonts w:ascii="Garamond" w:hAnsi="Garamond" w:cs="Garamond"/>
          <w:sz w:val="24"/>
        </w:rPr>
        <w:t>ir.”</w:t>
      </w:r>
      <w:r>
        <w:rPr>
          <w:rStyle w:val="FootnoteReference"/>
          <w:rFonts w:ascii="Garamond" w:hAnsi="Garamond"/>
          <w:sz w:val="24"/>
        </w:rPr>
        <w:footnoteReference w:id="84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Kazım (a.s), kefilin kefaletinin cezası hakkında sorulunca şöyle buyurmuştur: </w:t>
      </w:r>
      <w:r>
        <w:rPr>
          <w:rFonts w:ascii="Garamond" w:hAnsi="Garamond" w:cs="Garamond"/>
          <w:sz w:val="24"/>
        </w:rPr>
        <w:t>“Ceza kefil olan kimsenin uhdesinde değil, malı yiyen kimsenin uhdesindedir.”</w:t>
      </w:r>
      <w:r>
        <w:rPr>
          <w:rStyle w:val="FootnoteReference"/>
          <w:rFonts w:ascii="Garamond" w:hAnsi="Garamond"/>
          <w:sz w:val="24"/>
        </w:rPr>
        <w:footnoteReference w:id="845"/>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Vesail’uş Şia, 13/271, 29. Bölüm; 276, 30.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385" w:name="_Toc529428698"/>
      <w:r>
        <w:rPr>
          <w:rFonts w:cs="Garamond"/>
          <w:szCs w:val="28"/>
        </w:rPr>
        <w:t>2387. Bölüm</w:t>
      </w:r>
      <w:bookmarkEnd w:id="385"/>
    </w:p>
    <w:p w:rsidR="008B5FBE" w:rsidRDefault="008B5FBE">
      <w:pPr>
        <w:pStyle w:val="Heading1"/>
        <w:spacing w:line="300" w:lineRule="atLeast"/>
        <w:ind w:firstLine="284"/>
        <w:rPr>
          <w:rFonts w:cs="Garamond"/>
          <w:szCs w:val="28"/>
        </w:rPr>
      </w:pPr>
      <w:bookmarkStart w:id="386" w:name="_Toc529428699"/>
      <w:r>
        <w:rPr>
          <w:rFonts w:cs="Garamond"/>
          <w:szCs w:val="28"/>
        </w:rPr>
        <w:t>Kefil Olma ve Garanti Vermeyi Kınama</w:t>
      </w:r>
      <w:bookmarkEnd w:id="386"/>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“Kefil olmak zarardır, cezadır ve pişmanlıktır.”</w:t>
      </w:r>
      <w:r>
        <w:rPr>
          <w:rStyle w:val="FootnoteReference"/>
          <w:rFonts w:ascii="Garamond" w:hAnsi="Garamond"/>
          <w:sz w:val="24"/>
        </w:rPr>
        <w:footnoteReference w:id="84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“Tevrat’ta şöyle yazı</w:t>
      </w:r>
      <w:r>
        <w:rPr>
          <w:rFonts w:ascii="Garamond" w:hAnsi="Garamond" w:cs="Garamond"/>
          <w:sz w:val="24"/>
        </w:rPr>
        <w:t>l</w:t>
      </w:r>
      <w:r>
        <w:rPr>
          <w:rFonts w:ascii="Garamond" w:hAnsi="Garamond" w:cs="Garamond"/>
          <w:sz w:val="24"/>
        </w:rPr>
        <w:t>mıştır: “Kefil olmak pişmanlıktır ve ceza ödemektir.”</w:t>
      </w:r>
      <w:r>
        <w:rPr>
          <w:rStyle w:val="FootnoteReference"/>
          <w:rFonts w:ascii="Garamond" w:hAnsi="Garamond"/>
          <w:sz w:val="24"/>
        </w:rPr>
        <w:footnoteReference w:id="84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 xml:space="preserve">İmam Bakır </w:t>
      </w:r>
      <w:r w:rsidR="002D3386">
        <w:rPr>
          <w:rFonts w:ascii="Garamond" w:hAnsi="Garamond" w:cs="Garamond"/>
          <w:i/>
          <w:iCs/>
          <w:sz w:val="24"/>
        </w:rPr>
        <w:t xml:space="preserve">(a.s) </w:t>
      </w:r>
      <w:r>
        <w:rPr>
          <w:rFonts w:ascii="Garamond" w:hAnsi="Garamond" w:cs="Garamond"/>
          <w:i/>
          <w:iCs/>
          <w:sz w:val="24"/>
        </w:rPr>
        <w:t xml:space="preserve">veya </w:t>
      </w:r>
      <w:r>
        <w:rPr>
          <w:rFonts w:ascii="Garamond" w:hAnsi="Garamond" w:cs="Garamond"/>
          <w:i/>
          <w:iCs/>
          <w:sz w:val="24"/>
        </w:rPr>
        <w:t>İ</w:t>
      </w:r>
      <w:r>
        <w:rPr>
          <w:rFonts w:ascii="Garamond" w:hAnsi="Garamond" w:cs="Garamond"/>
          <w:i/>
          <w:iCs/>
          <w:sz w:val="24"/>
        </w:rPr>
        <w:t xml:space="preserve">mam Sadık (a.s) şöyle buyurmuştur: </w:t>
      </w:r>
      <w:r>
        <w:rPr>
          <w:rFonts w:ascii="Garamond" w:hAnsi="Garamond" w:cs="Garamond"/>
          <w:sz w:val="24"/>
        </w:rPr>
        <w:t>“Boynuna hak ve hukuk farz kılma. Zorluklar ve tatsızlıklar karşısında sabret.”</w:t>
      </w:r>
      <w:r>
        <w:rPr>
          <w:rStyle w:val="FootnoteReference"/>
          <w:rFonts w:ascii="Garamond" w:hAnsi="Garamond"/>
          <w:sz w:val="24"/>
        </w:rPr>
        <w:footnoteReference w:id="84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Sadık (a.s), Ebu’l Abbas Bekbak’a şöyle buyurmuştur: </w:t>
      </w:r>
      <w:r>
        <w:rPr>
          <w:rFonts w:ascii="Garamond" w:hAnsi="Garamond" w:cs="Garamond"/>
          <w:sz w:val="24"/>
        </w:rPr>
        <w:t xml:space="preserve">“Neden Hacca gitmedin?” O şöyle </w:t>
      </w:r>
      <w:r w:rsidR="000E46F9">
        <w:rPr>
          <w:rFonts w:ascii="Garamond" w:hAnsi="Garamond" w:cs="Garamond"/>
          <w:sz w:val="24"/>
        </w:rPr>
        <w:t>arze</w:t>
      </w:r>
      <w:r>
        <w:rPr>
          <w:rFonts w:ascii="Garamond" w:hAnsi="Garamond" w:cs="Garamond"/>
          <w:sz w:val="24"/>
        </w:rPr>
        <w:t>tti: “Birinin kefaletini üstlendim</w:t>
      </w:r>
      <w:r w:rsidR="00FA02C2">
        <w:rPr>
          <w:rFonts w:ascii="Garamond" w:hAnsi="Garamond" w:cs="Garamond"/>
          <w:sz w:val="24"/>
        </w:rPr>
        <w:t>.</w:t>
      </w:r>
      <w:r>
        <w:rPr>
          <w:rFonts w:ascii="Garamond" w:hAnsi="Garamond" w:cs="Garamond"/>
          <w:sz w:val="24"/>
        </w:rPr>
        <w:t>” İmam şöyle buyu</w:t>
      </w:r>
      <w:r>
        <w:rPr>
          <w:rFonts w:ascii="Garamond" w:hAnsi="Garamond" w:cs="Garamond"/>
          <w:sz w:val="24"/>
        </w:rPr>
        <w:t>r</w:t>
      </w:r>
      <w:r>
        <w:rPr>
          <w:rFonts w:ascii="Garamond" w:hAnsi="Garamond" w:cs="Garamond"/>
          <w:sz w:val="24"/>
        </w:rPr>
        <w:t>du: “Neden kefil oldun? Önceki ka</w:t>
      </w:r>
      <w:r w:rsidR="00FA02C2">
        <w:rPr>
          <w:rFonts w:ascii="Garamond" w:hAnsi="Garamond" w:cs="Garamond"/>
          <w:sz w:val="24"/>
        </w:rPr>
        <w:t>vimleri de bu kefaletin</w:t>
      </w:r>
      <w:r>
        <w:rPr>
          <w:rFonts w:ascii="Garamond" w:hAnsi="Garamond" w:cs="Garamond"/>
          <w:sz w:val="24"/>
        </w:rPr>
        <w:t xml:space="preserve"> yok e</w:t>
      </w:r>
      <w:r>
        <w:rPr>
          <w:rFonts w:ascii="Garamond" w:hAnsi="Garamond" w:cs="Garamond"/>
          <w:sz w:val="24"/>
        </w:rPr>
        <w:t>t</w:t>
      </w:r>
      <w:r>
        <w:rPr>
          <w:rFonts w:ascii="Garamond" w:hAnsi="Garamond" w:cs="Garamond"/>
          <w:sz w:val="24"/>
        </w:rPr>
        <w:t>tiğini bilmiyor musun?”</w:t>
      </w:r>
      <w:r>
        <w:rPr>
          <w:rStyle w:val="FootnoteReference"/>
          <w:rFonts w:ascii="Garamond" w:hAnsi="Garamond"/>
          <w:sz w:val="24"/>
        </w:rPr>
        <w:footnoteReference w:id="84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“Vefa göstermeye g</w:t>
      </w:r>
      <w:r>
        <w:rPr>
          <w:rFonts w:ascii="Garamond" w:hAnsi="Garamond" w:cs="Garamond"/>
          <w:sz w:val="24"/>
        </w:rPr>
        <w:t>ü</w:t>
      </w:r>
      <w:r>
        <w:rPr>
          <w:rFonts w:ascii="Garamond" w:hAnsi="Garamond" w:cs="Garamond"/>
          <w:sz w:val="24"/>
        </w:rPr>
        <w:t xml:space="preserve">cünün yetmediği şeye </w:t>
      </w:r>
      <w:r w:rsidR="00FA02C2">
        <w:rPr>
          <w:rFonts w:ascii="Garamond" w:hAnsi="Garamond" w:cs="Garamond"/>
          <w:sz w:val="24"/>
        </w:rPr>
        <w:t>kefil olma (</w:t>
      </w:r>
      <w:r>
        <w:rPr>
          <w:rFonts w:ascii="Garamond" w:hAnsi="Garamond" w:cs="Garamond"/>
          <w:sz w:val="24"/>
        </w:rPr>
        <w:t>g</w:t>
      </w:r>
      <w:r>
        <w:rPr>
          <w:rFonts w:ascii="Garamond" w:hAnsi="Garamond" w:cs="Garamond"/>
          <w:sz w:val="24"/>
        </w:rPr>
        <w:t>a</w:t>
      </w:r>
      <w:r>
        <w:rPr>
          <w:rFonts w:ascii="Garamond" w:hAnsi="Garamond" w:cs="Garamond"/>
          <w:sz w:val="24"/>
        </w:rPr>
        <w:t>ranti verme.</w:t>
      </w:r>
      <w:r w:rsidR="00FA02C2">
        <w:rPr>
          <w:rFonts w:ascii="Garamond" w:hAnsi="Garamond" w:cs="Garamond"/>
          <w:sz w:val="24"/>
        </w:rPr>
        <w:t>)</w:t>
      </w:r>
      <w:r>
        <w:rPr>
          <w:rFonts w:ascii="Garamond" w:hAnsi="Garamond" w:cs="Garamond"/>
          <w:sz w:val="24"/>
        </w:rPr>
        <w:t>”</w:t>
      </w:r>
      <w:r>
        <w:rPr>
          <w:rStyle w:val="FootnoteReference"/>
          <w:rFonts w:ascii="Garamond" w:hAnsi="Garamond"/>
          <w:sz w:val="24"/>
        </w:rPr>
        <w:footnoteReference w:id="850"/>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el-Hukuk, 911; Vesail’uş Şia, 13/154, 7.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387" w:name="_Toc529428700"/>
      <w:r>
        <w:rPr>
          <w:rFonts w:cs="Garamond"/>
          <w:szCs w:val="28"/>
        </w:rPr>
        <w:t>2388. Bölüm</w:t>
      </w:r>
      <w:bookmarkEnd w:id="387"/>
    </w:p>
    <w:p w:rsidR="008B5FBE" w:rsidRDefault="008B5FBE">
      <w:pPr>
        <w:pStyle w:val="Heading1"/>
        <w:spacing w:line="300" w:lineRule="atLeast"/>
        <w:ind w:firstLine="284"/>
        <w:rPr>
          <w:rFonts w:cs="Garamond"/>
          <w:szCs w:val="28"/>
        </w:rPr>
      </w:pPr>
      <w:bookmarkStart w:id="388" w:name="_Toc529428701"/>
      <w:r>
        <w:rPr>
          <w:rFonts w:cs="Garamond"/>
          <w:szCs w:val="28"/>
        </w:rPr>
        <w:t>Emanetin Garantisi Yoktur</w:t>
      </w:r>
      <w:bookmarkEnd w:id="388"/>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“Eğer emanet ortadan kaybolursa</w:t>
      </w:r>
      <w:r w:rsidR="00FA02C2">
        <w:rPr>
          <w:rFonts w:ascii="Garamond" w:hAnsi="Garamond" w:cs="Garamond"/>
          <w:sz w:val="24"/>
        </w:rPr>
        <w:t>,</w:t>
      </w:r>
      <w:r>
        <w:rPr>
          <w:rFonts w:ascii="Garamond" w:hAnsi="Garamond" w:cs="Garamond"/>
          <w:sz w:val="24"/>
        </w:rPr>
        <w:t xml:space="preserve"> emaneti alan kimse emin ve güvenilir olduğu takti</w:t>
      </w:r>
      <w:r>
        <w:rPr>
          <w:rFonts w:ascii="Garamond" w:hAnsi="Garamond" w:cs="Garamond"/>
          <w:sz w:val="24"/>
        </w:rPr>
        <w:t>r</w:t>
      </w:r>
      <w:r>
        <w:rPr>
          <w:rFonts w:ascii="Garamond" w:hAnsi="Garamond" w:cs="Garamond"/>
          <w:sz w:val="24"/>
        </w:rPr>
        <w:t>de hiçbir ceza ödemesi gere</w:t>
      </w:r>
      <w:r>
        <w:rPr>
          <w:rFonts w:ascii="Garamond" w:hAnsi="Garamond" w:cs="Garamond"/>
          <w:sz w:val="24"/>
        </w:rPr>
        <w:t>k</w:t>
      </w:r>
      <w:r>
        <w:rPr>
          <w:rFonts w:ascii="Garamond" w:hAnsi="Garamond" w:cs="Garamond"/>
          <w:sz w:val="24"/>
        </w:rPr>
        <w:t>mez.”</w:t>
      </w:r>
      <w:r>
        <w:rPr>
          <w:rStyle w:val="FootnoteReference"/>
          <w:rFonts w:ascii="Garamond" w:hAnsi="Garamond"/>
          <w:sz w:val="24"/>
        </w:rPr>
        <w:footnoteReference w:id="851"/>
      </w:r>
    </w:p>
    <w:p w:rsidR="008B5FBE" w:rsidRDefault="00FA02C2">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w:t>
      </w:r>
      <w:r w:rsidR="008B5FBE">
        <w:rPr>
          <w:rFonts w:ascii="Garamond" w:hAnsi="Garamond" w:cs="Garamond"/>
          <w:i/>
          <w:iCs/>
          <w:sz w:val="24"/>
        </w:rPr>
        <w:t xml:space="preserve"> (a.s)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 xml:space="preserve">“Eğer emanetçinin yanındaki emanet yok olursa, </w:t>
      </w:r>
      <w:r w:rsidR="008B5FBE">
        <w:rPr>
          <w:rFonts w:ascii="Garamond" w:hAnsi="Garamond" w:cs="Garamond"/>
          <w:sz w:val="24"/>
        </w:rPr>
        <w:lastRenderedPageBreak/>
        <w:t>emanet v</w:t>
      </w:r>
      <w:r w:rsidR="008B5FBE">
        <w:rPr>
          <w:rFonts w:ascii="Garamond" w:hAnsi="Garamond" w:cs="Garamond"/>
          <w:sz w:val="24"/>
        </w:rPr>
        <w:t>e</w:t>
      </w:r>
      <w:r w:rsidR="008B5FBE">
        <w:rPr>
          <w:rFonts w:ascii="Garamond" w:hAnsi="Garamond" w:cs="Garamond"/>
          <w:sz w:val="24"/>
        </w:rPr>
        <w:t>ren kimse böyle bir şart koşm</w:t>
      </w:r>
      <w:r w:rsidR="008B5FBE">
        <w:rPr>
          <w:rFonts w:ascii="Garamond" w:hAnsi="Garamond" w:cs="Garamond"/>
          <w:sz w:val="24"/>
        </w:rPr>
        <w:t>a</w:t>
      </w:r>
      <w:r w:rsidR="008B5FBE">
        <w:rPr>
          <w:rFonts w:ascii="Garamond" w:hAnsi="Garamond" w:cs="Garamond"/>
          <w:sz w:val="24"/>
        </w:rPr>
        <w:t>dığı taktirde emanetçi kimse k</w:t>
      </w:r>
      <w:r w:rsidR="008B5FBE">
        <w:rPr>
          <w:rFonts w:ascii="Garamond" w:hAnsi="Garamond" w:cs="Garamond"/>
          <w:sz w:val="24"/>
        </w:rPr>
        <w:t>e</w:t>
      </w:r>
      <w:r w:rsidR="008B5FBE">
        <w:rPr>
          <w:rFonts w:ascii="Garamond" w:hAnsi="Garamond" w:cs="Garamond"/>
          <w:sz w:val="24"/>
        </w:rPr>
        <w:t>fili değildir.”</w:t>
      </w:r>
      <w:r w:rsidR="008B5FBE">
        <w:rPr>
          <w:rStyle w:val="FootnoteReference"/>
          <w:rFonts w:ascii="Garamond" w:hAnsi="Garamond"/>
          <w:sz w:val="24"/>
        </w:rPr>
        <w:footnoteReference w:id="852"/>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Vesail’uş Şia, 13/235, 1. Bölüm; Kenz’ul Ummal, 10/360</w:t>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firstLine="284"/>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sz w:val="24"/>
        </w:rPr>
        <w:br w:type="page"/>
      </w:r>
    </w:p>
    <w:p w:rsidR="008B5FBE" w:rsidRDefault="008B5FBE">
      <w:pPr>
        <w:spacing w:line="300" w:lineRule="atLeast"/>
        <w:ind w:firstLine="284"/>
        <w:jc w:val="center"/>
        <w:rPr>
          <w:rFonts w:ascii="Garamond" w:hAnsi="Garamond" w:cs="Garamond"/>
          <w:b/>
          <w:bCs/>
          <w:sz w:val="72"/>
          <w:szCs w:val="72"/>
        </w:rPr>
      </w:pPr>
      <w:r>
        <w:rPr>
          <w:rFonts w:ascii="Garamond" w:hAnsi="Garamond" w:cs="Garamond"/>
          <w:b/>
          <w:bCs/>
          <w:sz w:val="72"/>
          <w:szCs w:val="72"/>
        </w:rPr>
        <w:lastRenderedPageBreak/>
        <w:t>316. Konu</w:t>
      </w:r>
    </w:p>
    <w:p w:rsidR="008B5FBE" w:rsidRDefault="008B5FBE">
      <w:pPr>
        <w:pStyle w:val="BodyTextIndent"/>
        <w:spacing w:before="0" w:line="300" w:lineRule="atLeast"/>
        <w:jc w:val="lowKashida"/>
        <w:rPr>
          <w:rFonts w:ascii="Garamond" w:hAnsi="Garamond" w:cs="Garamond"/>
          <w:sz w:val="72"/>
          <w:szCs w:val="72"/>
        </w:rPr>
      </w:pPr>
    </w:p>
    <w:p w:rsidR="008B5FBE" w:rsidRDefault="008B5FBE">
      <w:pPr>
        <w:pStyle w:val="BodyTextIndent"/>
        <w:spacing w:before="0" w:line="300" w:lineRule="atLeast"/>
        <w:rPr>
          <w:rFonts w:ascii="Garamond" w:hAnsi="Garamond" w:cs="Garamond"/>
          <w:szCs w:val="100"/>
        </w:rPr>
      </w:pPr>
      <w:r>
        <w:rPr>
          <w:rFonts w:ascii="Garamond" w:hAnsi="Garamond" w:cs="Garamond"/>
          <w:szCs w:val="100"/>
        </w:rPr>
        <w:t>ez-Ziyafet</w:t>
      </w:r>
    </w:p>
    <w:p w:rsidR="008B5FBE" w:rsidRDefault="008B5FBE">
      <w:pPr>
        <w:pStyle w:val="BodyTextIndent"/>
        <w:spacing w:before="0" w:line="300" w:lineRule="atLeast"/>
        <w:rPr>
          <w:rFonts w:ascii="Garamond" w:hAnsi="Garamond" w:cs="Garamond"/>
          <w:sz w:val="90"/>
          <w:szCs w:val="90"/>
        </w:rPr>
      </w:pPr>
      <w:r>
        <w:rPr>
          <w:rFonts w:ascii="Garamond" w:hAnsi="Garamond" w:cs="Garamond"/>
          <w:sz w:val="90"/>
          <w:szCs w:val="90"/>
        </w:rPr>
        <w:t>Ziyafet</w:t>
      </w:r>
      <w:r w:rsidR="00E11DAC">
        <w:rPr>
          <w:rFonts w:ascii="Garamond" w:hAnsi="Garamond" w:cs="Garamond"/>
          <w:sz w:val="90"/>
          <w:szCs w:val="90"/>
        </w:rPr>
        <w:t>-Misafirlik</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75/458, 93. bölüm; Fezl’ul İkra’uz-Zif</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Kenz’ul Ummal, 9/242, Kitab’uz-Ziyafet</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75/450, 91. bölüm; Adab’uz-Zif</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75/444, 88. bölüm; Min meşa ila Team lem yedu ileyh</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75/446, 89. bölüm; el-Hess-u Ala İcabet’ud-Da’vet’il Mümin</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Vesail’uş Şia, 16/431-434, 23-21. bölümler ve s. 438, 26. bölüm</w:t>
      </w:r>
    </w:p>
    <w:p w:rsidR="008B5FBE" w:rsidRPr="007F3D5B" w:rsidRDefault="008B5FBE" w:rsidP="007F3D5B"/>
    <w:p w:rsidR="008B5FBE" w:rsidRDefault="008B5FBE">
      <w:pPr>
        <w:spacing w:line="300" w:lineRule="atLeast"/>
        <w:ind w:firstLine="284"/>
        <w:jc w:val="lowKashida"/>
        <w:rPr>
          <w:rFonts w:ascii="Garamond" w:hAnsi="Garamond" w:cs="Garamond"/>
          <w:sz w:val="24"/>
        </w:rPr>
      </w:pPr>
    </w:p>
    <w:p w:rsidR="008B5FBE" w:rsidRDefault="00F1525F" w:rsidP="007F3D5B">
      <w:pPr>
        <w:rPr>
          <w:rFonts w:cs="Garamond"/>
          <w:sz w:val="24"/>
          <w:szCs w:val="24"/>
        </w:rPr>
      </w:pPr>
      <w:bookmarkStart w:id="389" w:name="_Toc529424784"/>
      <w:bookmarkStart w:id="390" w:name="_Toc529428702"/>
      <w:r>
        <w:rPr>
          <w:noProof/>
          <w:lang w:val="en-US" w:eastAsia="en-US"/>
        </w:rPr>
        <mc:AlternateContent>
          <mc:Choice Requires="wps">
            <w:drawing>
              <wp:anchor distT="0" distB="0" distL="114300" distR="114300" simplePos="0" relativeHeight="251657728"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CEA9A" id="Line 3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" o:allowincell="f" strokeweight="2pt">
                <v:stroke startarrow="diamond" endarrow="diamond"/>
              </v:line>
            </w:pict>
          </mc:Fallback>
        </mc:AlternateContent>
      </w:r>
      <w:bookmarkEnd w:id="389"/>
      <w:bookmarkEnd w:id="390"/>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318. konu, el-İt’am; ed-Dünya, 1264. bölüm</w:t>
      </w:r>
    </w:p>
    <w:p w:rsidR="008B5FBE" w:rsidRDefault="008B5FBE">
      <w:pPr>
        <w:pStyle w:val="Heading1"/>
        <w:spacing w:line="300" w:lineRule="atLeast"/>
        <w:ind w:firstLine="284"/>
        <w:rPr>
          <w:rFonts w:cs="Garamond"/>
          <w:szCs w:val="28"/>
        </w:r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8B5FBE" w:rsidRDefault="008B5FBE">
      <w:pPr>
        <w:pStyle w:val="Heading1"/>
        <w:spacing w:line="300" w:lineRule="atLeast"/>
        <w:ind w:firstLine="284"/>
        <w:rPr>
          <w:rFonts w:cs="Garamond"/>
          <w:szCs w:val="28"/>
        </w:rPr>
      </w:pPr>
      <w:r>
        <w:rPr>
          <w:rFonts w:cs="Garamond"/>
          <w:szCs w:val="28"/>
        </w:rPr>
        <w:lastRenderedPageBreak/>
        <w:br w:type="page"/>
      </w:r>
      <w:bookmarkStart w:id="391" w:name="_Toc529428703"/>
      <w:r>
        <w:rPr>
          <w:rFonts w:cs="Garamond"/>
          <w:szCs w:val="28"/>
        </w:rPr>
        <w:lastRenderedPageBreak/>
        <w:t>2389. Bölüm</w:t>
      </w:r>
      <w:bookmarkEnd w:id="391"/>
    </w:p>
    <w:p w:rsidR="008B5FBE" w:rsidRDefault="008B5FBE">
      <w:pPr>
        <w:pStyle w:val="Heading1"/>
        <w:spacing w:line="300" w:lineRule="atLeast"/>
        <w:ind w:firstLine="284"/>
        <w:rPr>
          <w:rFonts w:cs="Garamond"/>
          <w:szCs w:val="28"/>
        </w:rPr>
      </w:pPr>
      <w:bookmarkStart w:id="392" w:name="_Toc529428704"/>
      <w:r>
        <w:rPr>
          <w:rFonts w:cs="Garamond"/>
          <w:szCs w:val="28"/>
        </w:rPr>
        <w:t>Misafirlik</w:t>
      </w:r>
      <w:bookmarkEnd w:id="392"/>
      <w:r w:rsidR="00E11DAC">
        <w:rPr>
          <w:rFonts w:cs="Garamond"/>
          <w:szCs w:val="28"/>
        </w:rPr>
        <w:t>-Misafirlik</w:t>
      </w: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sz w:val="24"/>
        </w:rPr>
      </w:pPr>
      <w:r>
        <w:rPr>
          <w:rFonts w:ascii="Garamond" w:hAnsi="Garamond" w:cs="Garamond"/>
          <w:b/>
          <w:bCs/>
          <w:sz w:val="24"/>
          <w:u w:val="single"/>
        </w:rPr>
        <w:t xml:space="preserve">Kur’an: </w:t>
      </w:r>
    </w:p>
    <w:p w:rsidR="008B5FBE" w:rsidRDefault="008B5FBE" w:rsidP="00E11DAC">
      <w:pPr>
        <w:spacing w:line="300" w:lineRule="atLeast"/>
        <w:ind w:firstLine="284"/>
        <w:jc w:val="lowKashida"/>
        <w:rPr>
          <w:rFonts w:ascii="Garamond" w:hAnsi="Garamond" w:cs="Garamond"/>
          <w:i/>
          <w:iCs/>
          <w:sz w:val="24"/>
        </w:rPr>
      </w:pPr>
      <w:r>
        <w:rPr>
          <w:rFonts w:ascii="Garamond" w:hAnsi="Garamond" w:cs="Garamond"/>
          <w:b/>
          <w:bCs/>
          <w:sz w:val="24"/>
        </w:rPr>
        <w:t>“İbrahim'in ikram edilmiş konuklarının haberi sana ge</w:t>
      </w:r>
      <w:r>
        <w:rPr>
          <w:rFonts w:ascii="Garamond" w:hAnsi="Garamond" w:cs="Garamond"/>
          <w:b/>
          <w:bCs/>
          <w:sz w:val="24"/>
        </w:rPr>
        <w:t>l</w:t>
      </w:r>
      <w:r>
        <w:rPr>
          <w:rFonts w:ascii="Garamond" w:hAnsi="Garamond" w:cs="Garamond"/>
          <w:b/>
          <w:bCs/>
          <w:sz w:val="24"/>
        </w:rPr>
        <w:t>di mi? Onlar, İbrahim'in y</w:t>
      </w:r>
      <w:r>
        <w:rPr>
          <w:rFonts w:ascii="Garamond" w:hAnsi="Garamond" w:cs="Garamond"/>
          <w:b/>
          <w:bCs/>
          <w:sz w:val="24"/>
        </w:rPr>
        <w:t>a</w:t>
      </w:r>
      <w:r>
        <w:rPr>
          <w:rFonts w:ascii="Garamond" w:hAnsi="Garamond" w:cs="Garamond"/>
          <w:b/>
          <w:bCs/>
          <w:sz w:val="24"/>
        </w:rPr>
        <w:t>nına girip: “Selam sana” d</w:t>
      </w:r>
      <w:r>
        <w:rPr>
          <w:rFonts w:ascii="Garamond" w:hAnsi="Garamond" w:cs="Garamond"/>
          <w:b/>
          <w:bCs/>
          <w:sz w:val="24"/>
        </w:rPr>
        <w:t>e</w:t>
      </w:r>
      <w:r w:rsidR="00E11DAC">
        <w:rPr>
          <w:rFonts w:ascii="Garamond" w:hAnsi="Garamond" w:cs="Garamond"/>
          <w:b/>
          <w:bCs/>
          <w:sz w:val="24"/>
        </w:rPr>
        <w:t>mişlerdi.</w:t>
      </w:r>
      <w:r>
        <w:rPr>
          <w:rFonts w:ascii="Garamond" w:hAnsi="Garamond" w:cs="Garamond"/>
          <w:b/>
          <w:bCs/>
          <w:sz w:val="24"/>
        </w:rPr>
        <w:t xml:space="preserve"> İb</w:t>
      </w:r>
      <w:r w:rsidR="00112865">
        <w:rPr>
          <w:rFonts w:ascii="Garamond" w:hAnsi="Garamond" w:cs="Garamond"/>
          <w:b/>
          <w:bCs/>
          <w:sz w:val="24"/>
        </w:rPr>
        <w:t xml:space="preserve">rahim de: “Selam size” demişti. </w:t>
      </w:r>
      <w:r>
        <w:rPr>
          <w:rFonts w:ascii="Garamond" w:hAnsi="Garamond" w:cs="Garamond"/>
          <w:b/>
          <w:bCs/>
          <w:sz w:val="24"/>
        </w:rPr>
        <w:t>Hemen ailes</w:t>
      </w:r>
      <w:r>
        <w:rPr>
          <w:rFonts w:ascii="Garamond" w:hAnsi="Garamond" w:cs="Garamond"/>
          <w:b/>
          <w:bCs/>
          <w:sz w:val="24"/>
        </w:rPr>
        <w:t>i</w:t>
      </w:r>
      <w:r>
        <w:rPr>
          <w:rFonts w:ascii="Garamond" w:hAnsi="Garamond" w:cs="Garamond"/>
          <w:b/>
          <w:bCs/>
          <w:sz w:val="24"/>
        </w:rPr>
        <w:t>ne giderek s</w:t>
      </w:r>
      <w:r>
        <w:rPr>
          <w:rFonts w:ascii="Garamond" w:hAnsi="Garamond" w:cs="Garamond"/>
          <w:b/>
          <w:bCs/>
          <w:sz w:val="24"/>
        </w:rPr>
        <w:t>e</w:t>
      </w:r>
      <w:r>
        <w:rPr>
          <w:rFonts w:ascii="Garamond" w:hAnsi="Garamond" w:cs="Garamond"/>
          <w:b/>
          <w:bCs/>
          <w:sz w:val="24"/>
        </w:rPr>
        <w:t>miz bir buzağı getirmiş, onların önüne s</w:t>
      </w:r>
      <w:r>
        <w:rPr>
          <w:rFonts w:ascii="Garamond" w:hAnsi="Garamond" w:cs="Garamond"/>
          <w:b/>
          <w:bCs/>
          <w:sz w:val="24"/>
        </w:rPr>
        <w:t>ü</w:t>
      </w:r>
      <w:r>
        <w:rPr>
          <w:rFonts w:ascii="Garamond" w:hAnsi="Garamond" w:cs="Garamond"/>
          <w:b/>
          <w:bCs/>
          <w:sz w:val="24"/>
        </w:rPr>
        <w:t>rüp: “Yemez mi</w:t>
      </w:r>
      <w:r w:rsidR="00112865">
        <w:rPr>
          <w:rFonts w:ascii="Garamond" w:hAnsi="Garamond" w:cs="Garamond"/>
          <w:b/>
          <w:bCs/>
          <w:sz w:val="24"/>
        </w:rPr>
        <w:t>siniz?” d</w:t>
      </w:r>
      <w:r>
        <w:rPr>
          <w:rFonts w:ascii="Garamond" w:hAnsi="Garamond" w:cs="Garamond"/>
          <w:b/>
          <w:bCs/>
          <w:sz w:val="24"/>
        </w:rPr>
        <w:t>e</w:t>
      </w:r>
      <w:r>
        <w:rPr>
          <w:rFonts w:ascii="Garamond" w:hAnsi="Garamond" w:cs="Garamond"/>
          <w:b/>
          <w:bCs/>
          <w:sz w:val="24"/>
        </w:rPr>
        <w:t>mişti.”</w:t>
      </w:r>
      <w:r>
        <w:rPr>
          <w:rStyle w:val="FootnoteReference"/>
          <w:rFonts w:ascii="Garamond" w:hAnsi="Garamond"/>
          <w:b/>
          <w:bCs/>
          <w:sz w:val="24"/>
        </w:rPr>
        <w:footnoteReference w:id="85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ve ahiret gün</w:t>
      </w:r>
      <w:r>
        <w:rPr>
          <w:rFonts w:ascii="Garamond" w:hAnsi="Garamond" w:cs="Garamond"/>
          <w:sz w:val="24"/>
        </w:rPr>
        <w:t>ü</w:t>
      </w:r>
      <w:r>
        <w:rPr>
          <w:rFonts w:ascii="Garamond" w:hAnsi="Garamond" w:cs="Garamond"/>
          <w:sz w:val="24"/>
        </w:rPr>
        <w:t>ne iman eden kimse misafir</w:t>
      </w:r>
      <w:r>
        <w:rPr>
          <w:rFonts w:ascii="Garamond" w:hAnsi="Garamond" w:cs="Garamond"/>
          <w:sz w:val="24"/>
        </w:rPr>
        <w:t>i</w:t>
      </w:r>
      <w:r>
        <w:rPr>
          <w:rFonts w:ascii="Garamond" w:hAnsi="Garamond" w:cs="Garamond"/>
          <w:sz w:val="24"/>
        </w:rPr>
        <w:t>ne ikramda bulunmalıdır.”</w:t>
      </w:r>
      <w:r>
        <w:rPr>
          <w:rStyle w:val="FootnoteReference"/>
          <w:rFonts w:ascii="Garamond" w:hAnsi="Garamond"/>
          <w:sz w:val="24"/>
        </w:rPr>
        <w:footnoteReference w:id="85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“Ahlaki yücelikler on tanedir. Eğer gücün yetiyorsa hepsine sahip ol: . . . Misafirpe</w:t>
      </w:r>
      <w:r>
        <w:rPr>
          <w:rFonts w:ascii="Garamond" w:hAnsi="Garamond" w:cs="Garamond"/>
          <w:sz w:val="24"/>
        </w:rPr>
        <w:t>r</w:t>
      </w:r>
      <w:r>
        <w:rPr>
          <w:rFonts w:ascii="Garamond" w:hAnsi="Garamond" w:cs="Garamond"/>
          <w:sz w:val="24"/>
        </w:rPr>
        <w:t>verlik.”</w:t>
      </w:r>
      <w:r>
        <w:rPr>
          <w:rStyle w:val="FootnoteReference"/>
          <w:rFonts w:ascii="Garamond" w:hAnsi="Garamond"/>
          <w:sz w:val="24"/>
        </w:rPr>
        <w:footnoteReference w:id="85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“Misafir rızkını getirir, ev halkının günahlarını yok </w:t>
      </w:r>
      <w:r>
        <w:rPr>
          <w:rFonts w:ascii="Garamond" w:hAnsi="Garamond" w:cs="Garamond"/>
          <w:sz w:val="24"/>
        </w:rPr>
        <w:t>e</w:t>
      </w:r>
      <w:r>
        <w:rPr>
          <w:rFonts w:ascii="Garamond" w:hAnsi="Garamond" w:cs="Garamond"/>
          <w:sz w:val="24"/>
        </w:rPr>
        <w:t>der.”</w:t>
      </w:r>
      <w:r>
        <w:rPr>
          <w:rStyle w:val="FootnoteReference"/>
          <w:rFonts w:ascii="Garamond" w:hAnsi="Garamond"/>
          <w:sz w:val="24"/>
        </w:rPr>
        <w:footnoteReference w:id="85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Ala b. Ziyad’ın geniş evini görünce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“Dünyada bu evin g</w:t>
      </w:r>
      <w:r>
        <w:rPr>
          <w:rFonts w:ascii="Garamond" w:hAnsi="Garamond" w:cs="Garamond"/>
          <w:sz w:val="24"/>
        </w:rPr>
        <w:t>e</w:t>
      </w:r>
      <w:r>
        <w:rPr>
          <w:rFonts w:ascii="Garamond" w:hAnsi="Garamond" w:cs="Garamond"/>
          <w:sz w:val="24"/>
        </w:rPr>
        <w:t xml:space="preserve">nişliğini ne yapacaksın? Halbuki ahirette ona daha fazla </w:t>
      </w:r>
      <w:r>
        <w:rPr>
          <w:rFonts w:ascii="Garamond" w:hAnsi="Garamond" w:cs="Garamond"/>
          <w:sz w:val="24"/>
        </w:rPr>
        <w:lastRenderedPageBreak/>
        <w:t>muhta</w:t>
      </w:r>
      <w:r>
        <w:rPr>
          <w:rFonts w:ascii="Garamond" w:hAnsi="Garamond" w:cs="Garamond"/>
          <w:sz w:val="24"/>
        </w:rPr>
        <w:t>ç</w:t>
      </w:r>
      <w:r>
        <w:rPr>
          <w:rFonts w:ascii="Garamond" w:hAnsi="Garamond" w:cs="Garamond"/>
          <w:sz w:val="24"/>
        </w:rPr>
        <w:t>sın. Evet istiyorsan, onunla ahirete ulaşabilirsin. Yani bu g</w:t>
      </w:r>
      <w:r>
        <w:rPr>
          <w:rFonts w:ascii="Garamond" w:hAnsi="Garamond" w:cs="Garamond"/>
          <w:sz w:val="24"/>
        </w:rPr>
        <w:t>e</w:t>
      </w:r>
      <w:r>
        <w:rPr>
          <w:rFonts w:ascii="Garamond" w:hAnsi="Garamond" w:cs="Garamond"/>
          <w:sz w:val="24"/>
        </w:rPr>
        <w:t>niş evde misafir ağırlayarak, a</w:t>
      </w:r>
      <w:r>
        <w:rPr>
          <w:rFonts w:ascii="Garamond" w:hAnsi="Garamond" w:cs="Garamond"/>
          <w:sz w:val="24"/>
        </w:rPr>
        <w:t>k</w:t>
      </w:r>
      <w:r>
        <w:rPr>
          <w:rFonts w:ascii="Garamond" w:hAnsi="Garamond" w:cs="Garamond"/>
          <w:sz w:val="24"/>
        </w:rPr>
        <w:t>rabalarına iyilik ederek ve bo</w:t>
      </w:r>
      <w:r>
        <w:rPr>
          <w:rFonts w:ascii="Garamond" w:hAnsi="Garamond" w:cs="Garamond"/>
          <w:sz w:val="24"/>
        </w:rPr>
        <w:t>y</w:t>
      </w:r>
      <w:r>
        <w:rPr>
          <w:rFonts w:ascii="Garamond" w:hAnsi="Garamond" w:cs="Garamond"/>
          <w:sz w:val="24"/>
        </w:rPr>
        <w:t>nunda olan hakları sahibine ula</w:t>
      </w:r>
      <w:r>
        <w:rPr>
          <w:rFonts w:ascii="Garamond" w:hAnsi="Garamond" w:cs="Garamond"/>
          <w:sz w:val="24"/>
        </w:rPr>
        <w:t>ş</w:t>
      </w:r>
      <w:r>
        <w:rPr>
          <w:rFonts w:ascii="Garamond" w:hAnsi="Garamond" w:cs="Garamond"/>
          <w:sz w:val="24"/>
        </w:rPr>
        <w:t xml:space="preserve">tırarak böylelikle ahireti elde </w:t>
      </w:r>
      <w:r>
        <w:rPr>
          <w:rFonts w:ascii="Garamond" w:hAnsi="Garamond" w:cs="Garamond"/>
          <w:sz w:val="24"/>
        </w:rPr>
        <w:t>e</w:t>
      </w:r>
      <w:r>
        <w:rPr>
          <w:rFonts w:ascii="Garamond" w:hAnsi="Garamond" w:cs="Garamond"/>
          <w:sz w:val="24"/>
        </w:rPr>
        <w:t>debilirsin</w:t>
      </w:r>
      <w:r w:rsidR="00112865">
        <w:rPr>
          <w:rFonts w:ascii="Garamond" w:hAnsi="Garamond" w:cs="Garamond"/>
          <w:sz w:val="24"/>
        </w:rPr>
        <w:t>.</w:t>
      </w:r>
      <w:r>
        <w:rPr>
          <w:rFonts w:ascii="Garamond" w:hAnsi="Garamond" w:cs="Garamond"/>
          <w:sz w:val="24"/>
        </w:rPr>
        <w:t>”</w:t>
      </w:r>
      <w:r>
        <w:rPr>
          <w:rStyle w:val="FootnoteReference"/>
          <w:rFonts w:ascii="Garamond" w:hAnsi="Garamond"/>
          <w:sz w:val="24"/>
        </w:rPr>
        <w:footnoteReference w:id="85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kime bir servet verirse, bununla akrabalarına yardımda bulunmalı ve güzel z</w:t>
      </w:r>
      <w:r>
        <w:rPr>
          <w:rFonts w:ascii="Garamond" w:hAnsi="Garamond" w:cs="Garamond"/>
          <w:sz w:val="24"/>
        </w:rPr>
        <w:t>i</w:t>
      </w:r>
      <w:r>
        <w:rPr>
          <w:rFonts w:ascii="Garamond" w:hAnsi="Garamond" w:cs="Garamond"/>
          <w:sz w:val="24"/>
        </w:rPr>
        <w:t>yafet vermelidir.”</w:t>
      </w:r>
      <w:r>
        <w:rPr>
          <w:rStyle w:val="FootnoteReference"/>
          <w:rFonts w:ascii="Garamond" w:hAnsi="Garamond"/>
          <w:sz w:val="24"/>
        </w:rPr>
        <w:footnoteReference w:id="858"/>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393" w:name="_Toc529428705"/>
      <w:r>
        <w:rPr>
          <w:rFonts w:cs="Garamond"/>
          <w:szCs w:val="28"/>
        </w:rPr>
        <w:t>2390. Bölüm</w:t>
      </w:r>
      <w:bookmarkEnd w:id="393"/>
    </w:p>
    <w:p w:rsidR="008B5FBE" w:rsidRDefault="008B5FBE">
      <w:pPr>
        <w:pStyle w:val="Heading1"/>
        <w:spacing w:line="300" w:lineRule="atLeast"/>
        <w:ind w:firstLine="284"/>
        <w:rPr>
          <w:rFonts w:cs="Garamond"/>
          <w:szCs w:val="28"/>
        </w:rPr>
      </w:pPr>
      <w:bookmarkStart w:id="394" w:name="_Toc529428706"/>
      <w:r>
        <w:rPr>
          <w:rFonts w:cs="Garamond"/>
          <w:szCs w:val="28"/>
        </w:rPr>
        <w:t>Yemek Yedirilen Evin Bereketi</w:t>
      </w:r>
      <w:bookmarkEnd w:id="394"/>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“Yemek yediren ki</w:t>
      </w:r>
      <w:r>
        <w:rPr>
          <w:rFonts w:ascii="Garamond" w:hAnsi="Garamond" w:cs="Garamond"/>
          <w:sz w:val="24"/>
        </w:rPr>
        <w:t>m</w:t>
      </w:r>
      <w:r>
        <w:rPr>
          <w:rFonts w:ascii="Garamond" w:hAnsi="Garamond" w:cs="Garamond"/>
          <w:sz w:val="24"/>
        </w:rPr>
        <w:t>senin rızkı, bıçağın deve hörg</w:t>
      </w:r>
      <w:r>
        <w:rPr>
          <w:rFonts w:ascii="Garamond" w:hAnsi="Garamond" w:cs="Garamond"/>
          <w:sz w:val="24"/>
        </w:rPr>
        <w:t>ü</w:t>
      </w:r>
      <w:r>
        <w:rPr>
          <w:rFonts w:ascii="Garamond" w:hAnsi="Garamond" w:cs="Garamond"/>
          <w:sz w:val="24"/>
        </w:rPr>
        <w:t>cüne girişinden daha hızlı bir ş</w:t>
      </w:r>
      <w:r>
        <w:rPr>
          <w:rFonts w:ascii="Garamond" w:hAnsi="Garamond" w:cs="Garamond"/>
          <w:sz w:val="24"/>
        </w:rPr>
        <w:t>e</w:t>
      </w:r>
      <w:r>
        <w:rPr>
          <w:rFonts w:ascii="Garamond" w:hAnsi="Garamond" w:cs="Garamond"/>
          <w:sz w:val="24"/>
        </w:rPr>
        <w:t>kilde ulaşır.”</w:t>
      </w:r>
      <w:r>
        <w:rPr>
          <w:rStyle w:val="FootnoteReference"/>
          <w:rFonts w:ascii="Garamond" w:hAnsi="Garamond"/>
          <w:sz w:val="24"/>
        </w:rPr>
        <w:footnoteReference w:id="859"/>
      </w:r>
    </w:p>
    <w:p w:rsidR="008B5FBE" w:rsidRDefault="00112865">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“Yemek verilen eve hayır ve bereket, bıçağın deve hörgücüne girişinden daha hızlı bir şekilde ulaşır.”</w:t>
      </w:r>
      <w:r w:rsidR="008B5FBE">
        <w:rPr>
          <w:rStyle w:val="FootnoteReference"/>
          <w:rFonts w:ascii="Garamond" w:hAnsi="Garamond"/>
          <w:sz w:val="24"/>
        </w:rPr>
        <w:footnoteReference w:id="860"/>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395" w:name="_Toc529428707"/>
      <w:r>
        <w:rPr>
          <w:rFonts w:cs="Garamond"/>
          <w:szCs w:val="28"/>
        </w:rPr>
        <w:t>2391. Bölüm</w:t>
      </w:r>
      <w:bookmarkEnd w:id="395"/>
    </w:p>
    <w:p w:rsidR="008B5FBE" w:rsidRDefault="008B5FBE">
      <w:pPr>
        <w:pStyle w:val="Heading1"/>
        <w:spacing w:line="300" w:lineRule="atLeast"/>
        <w:ind w:firstLine="284"/>
        <w:rPr>
          <w:rFonts w:cs="Garamond"/>
          <w:szCs w:val="28"/>
        </w:rPr>
      </w:pPr>
      <w:bookmarkStart w:id="396" w:name="_Toc529428708"/>
      <w:r>
        <w:rPr>
          <w:rFonts w:cs="Garamond"/>
          <w:szCs w:val="28"/>
        </w:rPr>
        <w:t>İçine Misafirin Girm</w:t>
      </w:r>
      <w:r>
        <w:rPr>
          <w:rFonts w:cs="Garamond"/>
          <w:szCs w:val="28"/>
        </w:rPr>
        <w:t>e</w:t>
      </w:r>
      <w:r>
        <w:rPr>
          <w:rFonts w:cs="Garamond"/>
          <w:szCs w:val="28"/>
        </w:rPr>
        <w:t>diği Evi Kınama</w:t>
      </w:r>
      <w:bookmarkEnd w:id="396"/>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“İçine misafirin gi</w:t>
      </w:r>
      <w:r>
        <w:rPr>
          <w:rFonts w:ascii="Garamond" w:hAnsi="Garamond" w:cs="Garamond"/>
          <w:sz w:val="24"/>
        </w:rPr>
        <w:t>r</w:t>
      </w:r>
      <w:r>
        <w:rPr>
          <w:rFonts w:ascii="Garamond" w:hAnsi="Garamond" w:cs="Garamond"/>
          <w:sz w:val="24"/>
        </w:rPr>
        <w:t>mediği eve melekler girmez.”</w:t>
      </w:r>
      <w:r>
        <w:rPr>
          <w:rStyle w:val="FootnoteReference"/>
          <w:rFonts w:ascii="Garamond" w:hAnsi="Garamond"/>
          <w:sz w:val="24"/>
        </w:rPr>
        <w:footnoteReference w:id="86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neden üzü</w:t>
      </w:r>
      <w:r>
        <w:rPr>
          <w:rFonts w:ascii="Garamond" w:hAnsi="Garamond" w:cs="Garamond"/>
          <w:i/>
          <w:iCs/>
          <w:sz w:val="24"/>
        </w:rPr>
        <w:t>l</w:t>
      </w:r>
      <w:r>
        <w:rPr>
          <w:rFonts w:ascii="Garamond" w:hAnsi="Garamond" w:cs="Garamond"/>
          <w:i/>
          <w:iCs/>
          <w:sz w:val="24"/>
        </w:rPr>
        <w:t>düğünü sorduklarında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“Çünkü tam yedi gündür bizlere bir misafir gelmedi.”</w:t>
      </w:r>
      <w:r>
        <w:rPr>
          <w:rStyle w:val="FootnoteReference"/>
          <w:rFonts w:ascii="Garamond" w:hAnsi="Garamond"/>
          <w:sz w:val="24"/>
        </w:rPr>
        <w:footnoteReference w:id="862"/>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397" w:name="_Toc529428709"/>
      <w:r>
        <w:rPr>
          <w:rFonts w:cs="Garamond"/>
          <w:szCs w:val="28"/>
        </w:rPr>
        <w:t>2392. Bölüm</w:t>
      </w:r>
      <w:bookmarkEnd w:id="397"/>
    </w:p>
    <w:p w:rsidR="008B5FBE" w:rsidRDefault="008B5FBE">
      <w:pPr>
        <w:pStyle w:val="Heading1"/>
        <w:spacing w:line="300" w:lineRule="atLeast"/>
        <w:ind w:firstLine="284"/>
        <w:rPr>
          <w:rFonts w:cs="Garamond"/>
          <w:szCs w:val="28"/>
        </w:rPr>
      </w:pPr>
      <w:bookmarkStart w:id="398" w:name="_Toc529428710"/>
      <w:r>
        <w:rPr>
          <w:rFonts w:cs="Garamond"/>
          <w:szCs w:val="28"/>
        </w:rPr>
        <w:t>En Kötü Yemek</w:t>
      </w:r>
      <w:bookmarkEnd w:id="398"/>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kötü yemek, v</w:t>
      </w:r>
      <w:r>
        <w:rPr>
          <w:rFonts w:ascii="Garamond" w:hAnsi="Garamond" w:cs="Garamond"/>
          <w:sz w:val="24"/>
        </w:rPr>
        <w:t>e</w:t>
      </w:r>
      <w:r>
        <w:rPr>
          <w:rFonts w:ascii="Garamond" w:hAnsi="Garamond" w:cs="Garamond"/>
          <w:sz w:val="24"/>
        </w:rPr>
        <w:t>lime (düğün) yemeğidir; tok i</w:t>
      </w:r>
      <w:r>
        <w:rPr>
          <w:rFonts w:ascii="Garamond" w:hAnsi="Garamond" w:cs="Garamond"/>
          <w:sz w:val="24"/>
        </w:rPr>
        <w:t>n</w:t>
      </w:r>
      <w:r>
        <w:rPr>
          <w:rFonts w:ascii="Garamond" w:hAnsi="Garamond" w:cs="Garamond"/>
          <w:sz w:val="24"/>
        </w:rPr>
        <w:t>sanlar oraya davet edilir, aç i</w:t>
      </w:r>
      <w:r>
        <w:rPr>
          <w:rFonts w:ascii="Garamond" w:hAnsi="Garamond" w:cs="Garamond"/>
          <w:sz w:val="24"/>
        </w:rPr>
        <w:t>n</w:t>
      </w:r>
      <w:r>
        <w:rPr>
          <w:rFonts w:ascii="Garamond" w:hAnsi="Garamond" w:cs="Garamond"/>
          <w:sz w:val="24"/>
        </w:rPr>
        <w:t>sanlar ise alıkonul</w:t>
      </w:r>
      <w:r w:rsidR="006D55F3">
        <w:rPr>
          <w:rFonts w:ascii="Garamond" w:hAnsi="Garamond" w:cs="Garamond"/>
          <w:sz w:val="24"/>
        </w:rPr>
        <w:t>ur</w:t>
      </w:r>
      <w:r>
        <w:rPr>
          <w:rFonts w:ascii="Garamond" w:hAnsi="Garamond" w:cs="Garamond"/>
          <w:sz w:val="24"/>
        </w:rPr>
        <w:t>.”</w:t>
      </w:r>
      <w:r>
        <w:rPr>
          <w:rStyle w:val="FootnoteReference"/>
          <w:rFonts w:ascii="Garamond" w:hAnsi="Garamond"/>
          <w:sz w:val="24"/>
        </w:rPr>
        <w:footnoteReference w:id="86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“Zenginlerin davet </w:t>
      </w:r>
      <w:r>
        <w:rPr>
          <w:rFonts w:ascii="Garamond" w:hAnsi="Garamond" w:cs="Garamond"/>
          <w:sz w:val="24"/>
        </w:rPr>
        <w:t>e</w:t>
      </w:r>
      <w:r w:rsidR="006D55F3">
        <w:rPr>
          <w:rFonts w:ascii="Garamond" w:hAnsi="Garamond" w:cs="Garamond"/>
          <w:sz w:val="24"/>
        </w:rPr>
        <w:t>dilip</w:t>
      </w:r>
      <w:r>
        <w:rPr>
          <w:rFonts w:ascii="Garamond" w:hAnsi="Garamond" w:cs="Garamond"/>
          <w:sz w:val="24"/>
        </w:rPr>
        <w:t xml:space="preserve"> fakirlerin davet edilm</w:t>
      </w:r>
      <w:r>
        <w:rPr>
          <w:rFonts w:ascii="Garamond" w:hAnsi="Garamond" w:cs="Garamond"/>
          <w:sz w:val="24"/>
        </w:rPr>
        <w:t>e</w:t>
      </w:r>
      <w:r>
        <w:rPr>
          <w:rFonts w:ascii="Garamond" w:hAnsi="Garamond" w:cs="Garamond"/>
          <w:sz w:val="24"/>
        </w:rPr>
        <w:t>diği kimsenin davetini kabul e</w:t>
      </w:r>
      <w:r>
        <w:rPr>
          <w:rFonts w:ascii="Garamond" w:hAnsi="Garamond" w:cs="Garamond"/>
          <w:sz w:val="24"/>
        </w:rPr>
        <w:t>t</w:t>
      </w:r>
      <w:r>
        <w:rPr>
          <w:rFonts w:ascii="Garamond" w:hAnsi="Garamond" w:cs="Garamond"/>
          <w:sz w:val="24"/>
        </w:rPr>
        <w:t>mek mekruhtur.”</w:t>
      </w:r>
      <w:r>
        <w:rPr>
          <w:rStyle w:val="FootnoteReference"/>
          <w:rFonts w:ascii="Garamond" w:hAnsi="Garamond"/>
          <w:sz w:val="24"/>
        </w:rPr>
        <w:footnoteReference w:id="86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Basra’daki valisi İbn-i Huneyf’e yazdığı mekt</w:t>
      </w:r>
      <w:r>
        <w:rPr>
          <w:rFonts w:ascii="Garamond" w:hAnsi="Garamond" w:cs="Garamond"/>
          <w:i/>
          <w:iCs/>
          <w:sz w:val="24"/>
        </w:rPr>
        <w:t>u</w:t>
      </w:r>
      <w:r>
        <w:rPr>
          <w:rFonts w:ascii="Garamond" w:hAnsi="Garamond" w:cs="Garamond"/>
          <w:i/>
          <w:iCs/>
          <w:sz w:val="24"/>
        </w:rPr>
        <w:t xml:space="preserve">bunda şöyle buyurmuştur: </w:t>
      </w:r>
      <w:r>
        <w:rPr>
          <w:rFonts w:ascii="Garamond" w:hAnsi="Garamond" w:cs="Garamond"/>
          <w:sz w:val="24"/>
        </w:rPr>
        <w:t>“Ey İbn-i Huneyf! Basra eşrafından birinin seni ziyafete çağırdığını, oraya koşarak gittiğini, çeşit çeşit y</w:t>
      </w:r>
      <w:r>
        <w:rPr>
          <w:rFonts w:ascii="Garamond" w:hAnsi="Garamond" w:cs="Garamond"/>
          <w:sz w:val="24"/>
        </w:rPr>
        <w:t>e</w:t>
      </w:r>
      <w:r>
        <w:rPr>
          <w:rFonts w:ascii="Garamond" w:hAnsi="Garamond" w:cs="Garamond"/>
          <w:sz w:val="24"/>
        </w:rPr>
        <w:t>meklerin, kocaman kocaman k</w:t>
      </w:r>
      <w:r>
        <w:rPr>
          <w:rFonts w:ascii="Garamond" w:hAnsi="Garamond" w:cs="Garamond"/>
          <w:sz w:val="24"/>
        </w:rPr>
        <w:t>a</w:t>
      </w:r>
      <w:r>
        <w:rPr>
          <w:rFonts w:ascii="Garamond" w:hAnsi="Garamond" w:cs="Garamond"/>
          <w:sz w:val="24"/>
        </w:rPr>
        <w:t>selerin sana sunulduğunu öğre</w:t>
      </w:r>
      <w:r>
        <w:rPr>
          <w:rFonts w:ascii="Garamond" w:hAnsi="Garamond" w:cs="Garamond"/>
          <w:sz w:val="24"/>
        </w:rPr>
        <w:t>n</w:t>
      </w:r>
      <w:r>
        <w:rPr>
          <w:rFonts w:ascii="Garamond" w:hAnsi="Garamond" w:cs="Garamond"/>
          <w:sz w:val="24"/>
        </w:rPr>
        <w:t>dim. Oysa yoksulların (çağrılm</w:t>
      </w:r>
      <w:r>
        <w:rPr>
          <w:rFonts w:ascii="Garamond" w:hAnsi="Garamond" w:cs="Garamond"/>
          <w:sz w:val="24"/>
        </w:rPr>
        <w:t>a</w:t>
      </w:r>
      <w:r>
        <w:rPr>
          <w:rFonts w:ascii="Garamond" w:hAnsi="Garamond" w:cs="Garamond"/>
          <w:sz w:val="24"/>
        </w:rPr>
        <w:t>yıp) kovulduğu, zenginlerin d</w:t>
      </w:r>
      <w:r>
        <w:rPr>
          <w:rFonts w:ascii="Garamond" w:hAnsi="Garamond" w:cs="Garamond"/>
          <w:sz w:val="24"/>
        </w:rPr>
        <w:t>a</w:t>
      </w:r>
      <w:r>
        <w:rPr>
          <w:rFonts w:ascii="Garamond" w:hAnsi="Garamond" w:cs="Garamond"/>
          <w:sz w:val="24"/>
        </w:rPr>
        <w:t xml:space="preserve">vet edildiği bir </w:t>
      </w:r>
      <w:r>
        <w:rPr>
          <w:rFonts w:ascii="Garamond" w:hAnsi="Garamond" w:cs="Garamond"/>
          <w:sz w:val="24"/>
        </w:rPr>
        <w:lastRenderedPageBreak/>
        <w:t xml:space="preserve">davete icabet </w:t>
      </w:r>
      <w:r>
        <w:rPr>
          <w:rFonts w:ascii="Garamond" w:hAnsi="Garamond" w:cs="Garamond"/>
          <w:sz w:val="24"/>
        </w:rPr>
        <w:t>e</w:t>
      </w:r>
      <w:r>
        <w:rPr>
          <w:rFonts w:ascii="Garamond" w:hAnsi="Garamond" w:cs="Garamond"/>
          <w:sz w:val="24"/>
        </w:rPr>
        <w:t>deceğini sanmıyordum.”</w:t>
      </w:r>
      <w:r>
        <w:rPr>
          <w:rStyle w:val="FootnoteReference"/>
          <w:rFonts w:ascii="Garamond" w:hAnsi="Garamond"/>
          <w:sz w:val="24"/>
        </w:rPr>
        <w:footnoteReference w:id="865"/>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399" w:name="_Toc529428711"/>
      <w:r>
        <w:rPr>
          <w:rFonts w:cs="Garamond"/>
          <w:szCs w:val="28"/>
        </w:rPr>
        <w:t>2393. Bölüm</w:t>
      </w:r>
      <w:bookmarkEnd w:id="399"/>
    </w:p>
    <w:p w:rsidR="008B5FBE" w:rsidRDefault="008B5FBE">
      <w:pPr>
        <w:pStyle w:val="Heading1"/>
        <w:spacing w:line="300" w:lineRule="atLeast"/>
        <w:ind w:firstLine="284"/>
        <w:rPr>
          <w:rFonts w:cs="Garamond"/>
          <w:szCs w:val="28"/>
        </w:rPr>
      </w:pPr>
      <w:r>
        <w:rPr>
          <w:rFonts w:cs="Garamond"/>
          <w:szCs w:val="28"/>
        </w:rPr>
        <w:t xml:space="preserve"> </w:t>
      </w:r>
      <w:bookmarkStart w:id="400" w:name="_Toc529428712"/>
      <w:r>
        <w:rPr>
          <w:rFonts w:cs="Garamond"/>
          <w:szCs w:val="28"/>
        </w:rPr>
        <w:t>Ziyafete Layık Kimse</w:t>
      </w:r>
      <w:bookmarkEnd w:id="400"/>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için sevdiğin kimseyi yemeğe davet et.”</w:t>
      </w:r>
      <w:r>
        <w:rPr>
          <w:rStyle w:val="FootnoteReference"/>
          <w:rFonts w:ascii="Garamond" w:hAnsi="Garamond"/>
          <w:sz w:val="24"/>
        </w:rPr>
        <w:footnoteReference w:id="86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Resulullah (s.a.a), Ebuzer’e yaptığı öğüdünde şöyle buyurmuştur: </w:t>
      </w:r>
      <w:r w:rsidR="0033328E">
        <w:rPr>
          <w:rFonts w:ascii="Garamond" w:hAnsi="Garamond" w:cs="Garamond"/>
          <w:sz w:val="24"/>
        </w:rPr>
        <w:t>“Allah için sevdiğin kimseye</w:t>
      </w:r>
      <w:r>
        <w:rPr>
          <w:rFonts w:ascii="Garamond" w:hAnsi="Garamond" w:cs="Garamond"/>
          <w:sz w:val="24"/>
        </w:rPr>
        <w:t xml:space="preserve"> yemeğinden yedir ve s</w:t>
      </w:r>
      <w:r>
        <w:rPr>
          <w:rFonts w:ascii="Garamond" w:hAnsi="Garamond" w:cs="Garamond"/>
          <w:sz w:val="24"/>
        </w:rPr>
        <w:t>e</w:t>
      </w:r>
      <w:r>
        <w:rPr>
          <w:rFonts w:ascii="Garamond" w:hAnsi="Garamond" w:cs="Garamond"/>
          <w:sz w:val="24"/>
        </w:rPr>
        <w:t>ni aziz ve celil olan Allah için seven ki</w:t>
      </w:r>
      <w:r>
        <w:rPr>
          <w:rFonts w:ascii="Garamond" w:hAnsi="Garamond" w:cs="Garamond"/>
          <w:sz w:val="24"/>
        </w:rPr>
        <w:t>m</w:t>
      </w:r>
      <w:r w:rsidR="0033328E">
        <w:rPr>
          <w:rFonts w:ascii="Garamond" w:hAnsi="Garamond" w:cs="Garamond"/>
          <w:sz w:val="24"/>
        </w:rPr>
        <w:t>senin yemeğinden</w:t>
      </w:r>
      <w:r>
        <w:rPr>
          <w:rFonts w:ascii="Garamond" w:hAnsi="Garamond" w:cs="Garamond"/>
          <w:sz w:val="24"/>
        </w:rPr>
        <w:t xml:space="preserve"> ye.”</w:t>
      </w:r>
      <w:r>
        <w:rPr>
          <w:rStyle w:val="FootnoteReference"/>
          <w:rFonts w:ascii="Garamond" w:hAnsi="Garamond"/>
          <w:sz w:val="24"/>
        </w:rPr>
        <w:footnoteReference w:id="86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Resulullah (s.a.a), </w:t>
      </w:r>
      <w:r w:rsidR="0033328E">
        <w:rPr>
          <w:rFonts w:ascii="Garamond" w:hAnsi="Garamond" w:cs="Garamond"/>
          <w:i/>
          <w:iCs/>
          <w:sz w:val="24"/>
        </w:rPr>
        <w:t xml:space="preserve">hakeza </w:t>
      </w:r>
      <w:r>
        <w:rPr>
          <w:rFonts w:ascii="Garamond" w:hAnsi="Garamond" w:cs="Garamond"/>
          <w:i/>
          <w:iCs/>
          <w:sz w:val="24"/>
        </w:rPr>
        <w:t xml:space="preserve">Ebuzer’e şöyle buyurmuştur: </w:t>
      </w:r>
      <w:r>
        <w:rPr>
          <w:rFonts w:ascii="Garamond" w:hAnsi="Garamond" w:cs="Garamond"/>
          <w:sz w:val="24"/>
        </w:rPr>
        <w:t>“M</w:t>
      </w:r>
      <w:r>
        <w:rPr>
          <w:rFonts w:ascii="Garamond" w:hAnsi="Garamond" w:cs="Garamond"/>
          <w:sz w:val="24"/>
        </w:rPr>
        <w:t>ü</w:t>
      </w:r>
      <w:r>
        <w:rPr>
          <w:rFonts w:ascii="Garamond" w:hAnsi="Garamond" w:cs="Garamond"/>
          <w:sz w:val="24"/>
        </w:rPr>
        <w:t>minden başkasıyla oturup kal</w:t>
      </w:r>
      <w:r>
        <w:rPr>
          <w:rFonts w:ascii="Garamond" w:hAnsi="Garamond" w:cs="Garamond"/>
          <w:sz w:val="24"/>
        </w:rPr>
        <w:t>k</w:t>
      </w:r>
      <w:r w:rsidR="0033328E">
        <w:rPr>
          <w:rFonts w:ascii="Garamond" w:hAnsi="Garamond" w:cs="Garamond"/>
          <w:sz w:val="24"/>
        </w:rPr>
        <w:t>ma</w:t>
      </w:r>
      <w:r>
        <w:rPr>
          <w:rFonts w:ascii="Garamond" w:hAnsi="Garamond" w:cs="Garamond"/>
          <w:sz w:val="24"/>
        </w:rPr>
        <w:t xml:space="preserve"> ve takva sahiplerinden ba</w:t>
      </w:r>
      <w:r>
        <w:rPr>
          <w:rFonts w:ascii="Garamond" w:hAnsi="Garamond" w:cs="Garamond"/>
          <w:sz w:val="24"/>
        </w:rPr>
        <w:t>ş</w:t>
      </w:r>
      <w:r>
        <w:rPr>
          <w:rFonts w:ascii="Garamond" w:hAnsi="Garamond" w:cs="Garamond"/>
          <w:sz w:val="24"/>
        </w:rPr>
        <w:t>kası</w:t>
      </w:r>
      <w:r w:rsidR="007950C2">
        <w:rPr>
          <w:rFonts w:ascii="Garamond" w:hAnsi="Garamond" w:cs="Garamond"/>
          <w:sz w:val="24"/>
        </w:rPr>
        <w:t>nın</w:t>
      </w:r>
      <w:r>
        <w:rPr>
          <w:rFonts w:ascii="Garamond" w:hAnsi="Garamond" w:cs="Garamond"/>
          <w:sz w:val="24"/>
        </w:rPr>
        <w:t xml:space="preserve"> y</w:t>
      </w:r>
      <w:r>
        <w:rPr>
          <w:rFonts w:ascii="Garamond" w:hAnsi="Garamond" w:cs="Garamond"/>
          <w:sz w:val="24"/>
        </w:rPr>
        <w:t>e</w:t>
      </w:r>
      <w:r w:rsidR="007950C2">
        <w:rPr>
          <w:rFonts w:ascii="Garamond" w:hAnsi="Garamond" w:cs="Garamond"/>
          <w:sz w:val="24"/>
        </w:rPr>
        <w:t>meğini yeme</w:t>
      </w:r>
      <w:r>
        <w:rPr>
          <w:rFonts w:ascii="Garamond" w:hAnsi="Garamond" w:cs="Garamond"/>
          <w:sz w:val="24"/>
        </w:rPr>
        <w:t>.”</w:t>
      </w:r>
      <w:r>
        <w:rPr>
          <w:rStyle w:val="FootnoteReference"/>
          <w:rFonts w:ascii="Garamond" w:hAnsi="Garamond"/>
          <w:sz w:val="24"/>
        </w:rPr>
        <w:footnoteReference w:id="868"/>
      </w:r>
    </w:p>
    <w:p w:rsidR="008B5FBE" w:rsidRDefault="007950C2">
      <w:pPr>
        <w:spacing w:line="300" w:lineRule="atLeast"/>
        <w:ind w:firstLine="284"/>
        <w:jc w:val="lowKashida"/>
        <w:rPr>
          <w:rFonts w:ascii="Garamond" w:hAnsi="Garamond" w:cs="Garamond"/>
          <w:i/>
          <w:iCs/>
          <w:sz w:val="24"/>
        </w:rPr>
      </w:pPr>
      <w:r>
        <w:rPr>
          <w:rFonts w:ascii="Garamond" w:hAnsi="Garamond" w:cs="Garamond"/>
          <w:i/>
          <w:iCs/>
          <w:sz w:val="24"/>
        </w:rPr>
        <w:t>bak. 91. Konu, el-Meha</w:t>
      </w:r>
      <w:r w:rsidR="008B5FBE">
        <w:rPr>
          <w:rFonts w:ascii="Garamond" w:hAnsi="Garamond" w:cs="Garamond"/>
          <w:i/>
          <w:iCs/>
          <w:sz w:val="24"/>
        </w:rPr>
        <w:t>bbet, (3)</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401" w:name="_Toc529428713"/>
      <w:r>
        <w:rPr>
          <w:rFonts w:cs="Garamond"/>
          <w:szCs w:val="28"/>
        </w:rPr>
        <w:t>2394. Bölüm</w:t>
      </w:r>
      <w:bookmarkEnd w:id="401"/>
    </w:p>
    <w:p w:rsidR="008B5FBE" w:rsidRDefault="008B5FBE">
      <w:pPr>
        <w:pStyle w:val="Heading1"/>
        <w:spacing w:line="300" w:lineRule="atLeast"/>
        <w:ind w:firstLine="284"/>
        <w:rPr>
          <w:rFonts w:cs="Garamond"/>
          <w:szCs w:val="28"/>
        </w:rPr>
      </w:pPr>
      <w:bookmarkStart w:id="402" w:name="_Toc529428714"/>
      <w:r>
        <w:rPr>
          <w:rFonts w:cs="Garamond"/>
          <w:szCs w:val="28"/>
        </w:rPr>
        <w:t>Müminin Davetini K</w:t>
      </w:r>
      <w:r>
        <w:rPr>
          <w:rFonts w:cs="Garamond"/>
          <w:szCs w:val="28"/>
        </w:rPr>
        <w:t>a</w:t>
      </w:r>
      <w:r>
        <w:rPr>
          <w:rFonts w:cs="Garamond"/>
          <w:szCs w:val="28"/>
        </w:rPr>
        <w:t>bul Etmeye Teşvik</w:t>
      </w:r>
      <w:bookmarkEnd w:id="402"/>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“Ümmetimden hazır ve gayip olanlara tavsiye ediy</w:t>
      </w:r>
      <w:r>
        <w:rPr>
          <w:rFonts w:ascii="Garamond" w:hAnsi="Garamond" w:cs="Garamond"/>
          <w:sz w:val="24"/>
        </w:rPr>
        <w:t>o</w:t>
      </w:r>
      <w:r>
        <w:rPr>
          <w:rFonts w:ascii="Garamond" w:hAnsi="Garamond" w:cs="Garamond"/>
          <w:sz w:val="24"/>
        </w:rPr>
        <w:t xml:space="preserve">rum ki müslümanın davetini beş mil öteden de olsa </w:t>
      </w:r>
      <w:r>
        <w:rPr>
          <w:rFonts w:ascii="Garamond" w:hAnsi="Garamond" w:cs="Garamond"/>
          <w:sz w:val="24"/>
        </w:rPr>
        <w:lastRenderedPageBreak/>
        <w:t>kabul etsinler. Zira bu dinin bir parçasıdır.”</w:t>
      </w:r>
      <w:r>
        <w:rPr>
          <w:rStyle w:val="FootnoteReference"/>
          <w:rFonts w:ascii="Garamond" w:hAnsi="Garamond"/>
          <w:sz w:val="24"/>
        </w:rPr>
        <w:footnoteReference w:id="86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“Müminin mümin </w:t>
      </w:r>
      <w:r>
        <w:rPr>
          <w:rFonts w:ascii="Garamond" w:hAnsi="Garamond" w:cs="Garamond"/>
          <w:sz w:val="24"/>
        </w:rPr>
        <w:t>ü</w:t>
      </w:r>
      <w:r>
        <w:rPr>
          <w:rFonts w:ascii="Garamond" w:hAnsi="Garamond" w:cs="Garamond"/>
          <w:sz w:val="24"/>
        </w:rPr>
        <w:t>zerindeki farz olan haklar</w:t>
      </w:r>
      <w:r w:rsidR="007950C2">
        <w:rPr>
          <w:rFonts w:ascii="Garamond" w:hAnsi="Garamond" w:cs="Garamond"/>
          <w:sz w:val="24"/>
        </w:rPr>
        <w:t>ın</w:t>
      </w:r>
      <w:r>
        <w:rPr>
          <w:rFonts w:ascii="Garamond" w:hAnsi="Garamond" w:cs="Garamond"/>
          <w:sz w:val="24"/>
        </w:rPr>
        <w:t>dan biri de davetini kabul etmes</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870"/>
      </w:r>
    </w:p>
    <w:p w:rsidR="008B5FBE" w:rsidRDefault="008B5FBE" w:rsidP="007950C2">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“Misafirliğe çağırılan kimsenin kabul etmemesi veya kabul edip yemeğini yememesi </w:t>
      </w:r>
      <w:r w:rsidR="007950C2">
        <w:rPr>
          <w:rFonts w:ascii="Garamond" w:hAnsi="Garamond" w:cs="Garamond"/>
          <w:sz w:val="24"/>
        </w:rPr>
        <w:t>cefadand</w:t>
      </w:r>
      <w:r>
        <w:rPr>
          <w:rFonts w:ascii="Garamond" w:hAnsi="Garamond" w:cs="Garamond"/>
          <w:sz w:val="24"/>
        </w:rPr>
        <w:t>ır.”</w:t>
      </w:r>
      <w:r>
        <w:rPr>
          <w:rStyle w:val="FootnoteReference"/>
          <w:rFonts w:ascii="Garamond" w:hAnsi="Garamond"/>
          <w:sz w:val="24"/>
        </w:rPr>
        <w:footnoteReference w:id="87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“Eğer bir mümin beni koyun paçası yemeğe de dahi davet etse kabul ederim. Bu iş dinin parçasıdır.”</w:t>
      </w:r>
      <w:r>
        <w:rPr>
          <w:rStyle w:val="FootnoteReference"/>
          <w:rFonts w:ascii="Garamond" w:hAnsi="Garamond"/>
          <w:sz w:val="24"/>
        </w:rPr>
        <w:footnoteReference w:id="872"/>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403" w:name="_Toc529428715"/>
      <w:r>
        <w:rPr>
          <w:rFonts w:cs="Garamond"/>
          <w:szCs w:val="28"/>
        </w:rPr>
        <w:t>2395. Bölüm</w:t>
      </w:r>
      <w:bookmarkEnd w:id="403"/>
    </w:p>
    <w:p w:rsidR="008B5FBE" w:rsidRDefault="008B5FBE">
      <w:pPr>
        <w:pStyle w:val="Heading1"/>
        <w:spacing w:line="300" w:lineRule="atLeast"/>
        <w:ind w:firstLine="284"/>
        <w:rPr>
          <w:rFonts w:cs="Garamond"/>
          <w:szCs w:val="28"/>
        </w:rPr>
      </w:pPr>
      <w:bookmarkStart w:id="404" w:name="_Toc529428716"/>
      <w:r>
        <w:rPr>
          <w:rFonts w:cs="Garamond"/>
          <w:szCs w:val="28"/>
        </w:rPr>
        <w:t>Fasık Kimsenin Dav</w:t>
      </w:r>
      <w:r>
        <w:rPr>
          <w:rFonts w:cs="Garamond"/>
          <w:szCs w:val="28"/>
        </w:rPr>
        <w:t>e</w:t>
      </w:r>
      <w:r>
        <w:rPr>
          <w:rFonts w:cs="Garamond"/>
          <w:szCs w:val="28"/>
        </w:rPr>
        <w:t>tini Kabul Etmekten S</w:t>
      </w:r>
      <w:r>
        <w:rPr>
          <w:rFonts w:cs="Garamond"/>
          <w:szCs w:val="28"/>
        </w:rPr>
        <w:t>a</w:t>
      </w:r>
      <w:r>
        <w:rPr>
          <w:rFonts w:cs="Garamond"/>
          <w:szCs w:val="28"/>
        </w:rPr>
        <w:t>kınmak</w:t>
      </w:r>
      <w:bookmarkEnd w:id="404"/>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benim</w:t>
      </w:r>
      <w:r w:rsidR="007950C2">
        <w:rPr>
          <w:rFonts w:ascii="Garamond" w:hAnsi="Garamond" w:cs="Garamond"/>
          <w:sz w:val="24"/>
        </w:rPr>
        <w:t>,</w:t>
      </w:r>
      <w:r>
        <w:rPr>
          <w:rFonts w:ascii="Garamond" w:hAnsi="Garamond" w:cs="Garamond"/>
          <w:sz w:val="24"/>
        </w:rPr>
        <w:t xml:space="preserve"> müşri</w:t>
      </w:r>
      <w:r>
        <w:rPr>
          <w:rFonts w:ascii="Garamond" w:hAnsi="Garamond" w:cs="Garamond"/>
          <w:sz w:val="24"/>
        </w:rPr>
        <w:t>k</w:t>
      </w:r>
      <w:r>
        <w:rPr>
          <w:rFonts w:ascii="Garamond" w:hAnsi="Garamond" w:cs="Garamond"/>
          <w:sz w:val="24"/>
        </w:rPr>
        <w:t>lerin ve münafıkların yemeği</w:t>
      </w:r>
      <w:r>
        <w:rPr>
          <w:rFonts w:ascii="Garamond" w:hAnsi="Garamond" w:cs="Garamond"/>
          <w:sz w:val="24"/>
        </w:rPr>
        <w:t>n</w:t>
      </w:r>
      <w:r>
        <w:rPr>
          <w:rFonts w:ascii="Garamond" w:hAnsi="Garamond" w:cs="Garamond"/>
          <w:sz w:val="24"/>
        </w:rPr>
        <w:t>den istifade etmemi hoş gö</w:t>
      </w:r>
      <w:r>
        <w:rPr>
          <w:rFonts w:ascii="Garamond" w:hAnsi="Garamond" w:cs="Garamond"/>
          <w:sz w:val="24"/>
        </w:rPr>
        <w:t>r</w:t>
      </w:r>
      <w:r>
        <w:rPr>
          <w:rFonts w:ascii="Garamond" w:hAnsi="Garamond" w:cs="Garamond"/>
          <w:sz w:val="24"/>
        </w:rPr>
        <w:t>mez.”</w:t>
      </w:r>
      <w:r>
        <w:rPr>
          <w:rStyle w:val="FootnoteReference"/>
          <w:rFonts w:ascii="Garamond" w:hAnsi="Garamond"/>
          <w:sz w:val="24"/>
        </w:rPr>
        <w:footnoteReference w:id="87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Resulullah (s.a.a), Ebuzer’e yaptığı tavsiyesinde şöyle buyurmuştur: </w:t>
      </w:r>
      <w:r>
        <w:rPr>
          <w:rFonts w:ascii="Garamond" w:hAnsi="Garamond" w:cs="Garamond"/>
          <w:sz w:val="24"/>
        </w:rPr>
        <w:lastRenderedPageBreak/>
        <w:t>“Fasık kimselerin yemeğinden yeme.”</w:t>
      </w:r>
      <w:r>
        <w:rPr>
          <w:rStyle w:val="FootnoteReference"/>
          <w:rFonts w:ascii="Garamond" w:hAnsi="Garamond"/>
          <w:sz w:val="24"/>
        </w:rPr>
        <w:footnoteReference w:id="874"/>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405" w:name="_Toc529428717"/>
      <w:r>
        <w:rPr>
          <w:rFonts w:cs="Garamond"/>
          <w:szCs w:val="28"/>
        </w:rPr>
        <w:t>2396. Bölüm</w:t>
      </w:r>
      <w:bookmarkEnd w:id="405"/>
    </w:p>
    <w:p w:rsidR="008B5FBE" w:rsidRDefault="008B5FBE">
      <w:pPr>
        <w:pStyle w:val="Heading1"/>
        <w:spacing w:line="300" w:lineRule="atLeast"/>
        <w:ind w:firstLine="284"/>
        <w:rPr>
          <w:rFonts w:cs="Garamond"/>
          <w:szCs w:val="28"/>
        </w:rPr>
      </w:pPr>
      <w:r>
        <w:rPr>
          <w:rFonts w:cs="Garamond"/>
          <w:szCs w:val="28"/>
        </w:rPr>
        <w:t xml:space="preserve"> </w:t>
      </w:r>
      <w:bookmarkStart w:id="406" w:name="_Toc529428718"/>
      <w:r>
        <w:rPr>
          <w:rFonts w:cs="Garamond"/>
          <w:szCs w:val="28"/>
        </w:rPr>
        <w:t>Misafire İkram Edilen Yemeği Az Görmekten Sakınmak</w:t>
      </w:r>
      <w:bookmarkEnd w:id="406"/>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“Kardeşlerin</w:t>
      </w:r>
      <w:r w:rsidR="004A65BA">
        <w:rPr>
          <w:rFonts w:ascii="Garamond" w:hAnsi="Garamond" w:cs="Garamond"/>
          <w:sz w:val="24"/>
        </w:rPr>
        <w:t>in</w:t>
      </w:r>
      <w:r>
        <w:rPr>
          <w:rFonts w:ascii="Garamond" w:hAnsi="Garamond" w:cs="Garamond"/>
          <w:sz w:val="24"/>
        </w:rPr>
        <w:t xml:space="preserve"> önüne koyduğu yemeği az görmesi kendisine (ev sahibine) günah olarak yeter. Kardeşlerinin ön</w:t>
      </w:r>
      <w:r>
        <w:rPr>
          <w:rFonts w:ascii="Garamond" w:hAnsi="Garamond" w:cs="Garamond"/>
          <w:sz w:val="24"/>
        </w:rPr>
        <w:t>ü</w:t>
      </w:r>
      <w:r>
        <w:rPr>
          <w:rFonts w:ascii="Garamond" w:hAnsi="Garamond" w:cs="Garamond"/>
          <w:sz w:val="24"/>
        </w:rPr>
        <w:t>ne koyduğu şeyi az görmesi de misafire günah olarak yeter.”</w:t>
      </w:r>
      <w:r>
        <w:rPr>
          <w:rStyle w:val="FootnoteReference"/>
          <w:rFonts w:ascii="Garamond" w:hAnsi="Garamond"/>
          <w:sz w:val="24"/>
        </w:rPr>
        <w:footnoteReference w:id="87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“Kardeşinin</w:t>
      </w:r>
      <w:r w:rsidR="004A65BA">
        <w:rPr>
          <w:rFonts w:ascii="Garamond" w:hAnsi="Garamond" w:cs="Garamond"/>
          <w:sz w:val="24"/>
        </w:rPr>
        <w:t>,</w:t>
      </w:r>
      <w:r>
        <w:rPr>
          <w:rFonts w:ascii="Garamond" w:hAnsi="Garamond" w:cs="Garamond"/>
          <w:sz w:val="24"/>
        </w:rPr>
        <w:t xml:space="preserve"> kendis</w:t>
      </w:r>
      <w:r>
        <w:rPr>
          <w:rFonts w:ascii="Garamond" w:hAnsi="Garamond" w:cs="Garamond"/>
          <w:sz w:val="24"/>
        </w:rPr>
        <w:t>i</w:t>
      </w:r>
      <w:r>
        <w:rPr>
          <w:rFonts w:ascii="Garamond" w:hAnsi="Garamond" w:cs="Garamond"/>
          <w:sz w:val="24"/>
        </w:rPr>
        <w:t>nin önüne koyduğu şeyi az g</w:t>
      </w:r>
      <w:r>
        <w:rPr>
          <w:rFonts w:ascii="Garamond" w:hAnsi="Garamond" w:cs="Garamond"/>
          <w:sz w:val="24"/>
        </w:rPr>
        <w:t>ö</w:t>
      </w:r>
      <w:r>
        <w:rPr>
          <w:rFonts w:ascii="Garamond" w:hAnsi="Garamond" w:cs="Garamond"/>
          <w:sz w:val="24"/>
        </w:rPr>
        <w:t>ren kimse helak olsun</w:t>
      </w:r>
      <w:r w:rsidR="004A65BA">
        <w:rPr>
          <w:rFonts w:ascii="Garamond" w:hAnsi="Garamond" w:cs="Garamond"/>
          <w:sz w:val="24"/>
        </w:rPr>
        <w:t xml:space="preserve"> ve kard</w:t>
      </w:r>
      <w:r w:rsidR="004A65BA">
        <w:rPr>
          <w:rFonts w:ascii="Garamond" w:hAnsi="Garamond" w:cs="Garamond"/>
          <w:sz w:val="24"/>
        </w:rPr>
        <w:t>e</w:t>
      </w:r>
      <w:r w:rsidR="004A65BA">
        <w:rPr>
          <w:rFonts w:ascii="Garamond" w:hAnsi="Garamond" w:cs="Garamond"/>
          <w:sz w:val="24"/>
        </w:rPr>
        <w:t>şinin önüne koyduğu şeyi az g</w:t>
      </w:r>
      <w:r w:rsidR="004A65BA">
        <w:rPr>
          <w:rFonts w:ascii="Garamond" w:hAnsi="Garamond" w:cs="Garamond"/>
          <w:sz w:val="24"/>
        </w:rPr>
        <w:t>ö</w:t>
      </w:r>
      <w:r w:rsidR="004A65BA">
        <w:rPr>
          <w:rFonts w:ascii="Garamond" w:hAnsi="Garamond" w:cs="Garamond"/>
          <w:sz w:val="24"/>
        </w:rPr>
        <w:t>ren kimse de helak olsun</w:t>
      </w:r>
      <w:r>
        <w:rPr>
          <w:rFonts w:ascii="Garamond" w:hAnsi="Garamond" w:cs="Garamond"/>
          <w:sz w:val="24"/>
        </w:rPr>
        <w:t>.”</w:t>
      </w:r>
      <w:r>
        <w:rPr>
          <w:rStyle w:val="FootnoteReference"/>
          <w:rFonts w:ascii="Garamond" w:hAnsi="Garamond"/>
          <w:sz w:val="24"/>
        </w:rPr>
        <w:footnoteReference w:id="876"/>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Vesail’uş Şia, 16/431, 21.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407" w:name="_Toc529428719"/>
      <w:r>
        <w:rPr>
          <w:rFonts w:cs="Garamond"/>
          <w:szCs w:val="28"/>
        </w:rPr>
        <w:t>2397. Bölüm</w:t>
      </w:r>
      <w:bookmarkEnd w:id="407"/>
    </w:p>
    <w:p w:rsidR="008B5FBE" w:rsidRDefault="008B5FBE">
      <w:pPr>
        <w:pStyle w:val="Heading1"/>
        <w:spacing w:line="300" w:lineRule="atLeast"/>
        <w:ind w:firstLine="284"/>
        <w:rPr>
          <w:rFonts w:cs="Garamond"/>
          <w:szCs w:val="28"/>
        </w:rPr>
      </w:pPr>
      <w:bookmarkStart w:id="408" w:name="_Toc529428720"/>
      <w:r>
        <w:rPr>
          <w:rFonts w:cs="Garamond"/>
          <w:szCs w:val="28"/>
        </w:rPr>
        <w:t>Misafirler İçin Zahm</w:t>
      </w:r>
      <w:r>
        <w:rPr>
          <w:rFonts w:cs="Garamond"/>
          <w:szCs w:val="28"/>
        </w:rPr>
        <w:t>e</w:t>
      </w:r>
      <w:r>
        <w:rPr>
          <w:rFonts w:cs="Garamond"/>
          <w:szCs w:val="28"/>
        </w:rPr>
        <w:t>te Düşmek</w:t>
      </w:r>
      <w:bookmarkEnd w:id="408"/>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“Misafirler için kend</w:t>
      </w:r>
      <w:r>
        <w:rPr>
          <w:rFonts w:ascii="Garamond" w:hAnsi="Garamond" w:cs="Garamond"/>
          <w:sz w:val="24"/>
        </w:rPr>
        <w:t>i</w:t>
      </w:r>
      <w:r>
        <w:rPr>
          <w:rFonts w:ascii="Garamond" w:hAnsi="Garamond" w:cs="Garamond"/>
          <w:sz w:val="24"/>
        </w:rPr>
        <w:t>nizi zahmete atmayınız.”</w:t>
      </w:r>
      <w:r>
        <w:rPr>
          <w:rStyle w:val="FootnoteReference"/>
          <w:rFonts w:ascii="Garamond" w:hAnsi="Garamond"/>
          <w:sz w:val="24"/>
        </w:rPr>
        <w:footnoteReference w:id="87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“Hiç kimse gücünden fazla kendisini </w:t>
      </w:r>
      <w:r w:rsidR="005940AA">
        <w:rPr>
          <w:rFonts w:ascii="Garamond" w:hAnsi="Garamond" w:cs="Garamond"/>
          <w:sz w:val="24"/>
        </w:rPr>
        <w:t xml:space="preserve">misafiri için </w:t>
      </w:r>
      <w:r>
        <w:rPr>
          <w:rFonts w:ascii="Garamond" w:hAnsi="Garamond" w:cs="Garamond"/>
          <w:sz w:val="24"/>
        </w:rPr>
        <w:t>za</w:t>
      </w:r>
      <w:r>
        <w:rPr>
          <w:rFonts w:ascii="Garamond" w:hAnsi="Garamond" w:cs="Garamond"/>
          <w:sz w:val="24"/>
        </w:rPr>
        <w:t>h</w:t>
      </w:r>
      <w:r>
        <w:rPr>
          <w:rFonts w:ascii="Garamond" w:hAnsi="Garamond" w:cs="Garamond"/>
          <w:sz w:val="24"/>
        </w:rPr>
        <w:t>mete atmasın.”</w:t>
      </w:r>
      <w:r>
        <w:rPr>
          <w:rStyle w:val="FootnoteReference"/>
          <w:rFonts w:ascii="Garamond" w:hAnsi="Garamond"/>
          <w:sz w:val="24"/>
        </w:rPr>
        <w:footnoteReference w:id="878"/>
      </w:r>
    </w:p>
    <w:p w:rsidR="008B5FBE" w:rsidRDefault="008B5FBE" w:rsidP="005940AA">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“İnsanın kardeşine i</w:t>
      </w:r>
      <w:r>
        <w:rPr>
          <w:rFonts w:ascii="Garamond" w:hAnsi="Garamond" w:cs="Garamond"/>
          <w:sz w:val="24"/>
        </w:rPr>
        <w:t>k</w:t>
      </w:r>
      <w:r w:rsidR="005940AA">
        <w:rPr>
          <w:rFonts w:ascii="Garamond" w:hAnsi="Garamond" w:cs="Garamond"/>
          <w:sz w:val="24"/>
        </w:rPr>
        <w:t>ramı…</w:t>
      </w:r>
      <w:r>
        <w:rPr>
          <w:rFonts w:ascii="Garamond" w:hAnsi="Garamond" w:cs="Garamond"/>
          <w:sz w:val="24"/>
        </w:rPr>
        <w:t xml:space="preserve"> kendisini onun için zahmete atmamasıdır.”</w:t>
      </w:r>
      <w:r>
        <w:rPr>
          <w:rStyle w:val="FootnoteReference"/>
          <w:rFonts w:ascii="Garamond" w:hAnsi="Garamond"/>
          <w:sz w:val="24"/>
        </w:rPr>
        <w:footnoteReference w:id="87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Rıza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“Birisi Müminlerin Emiri’ni (a.s) misafirliğe davet etti</w:t>
      </w:r>
      <w:r w:rsidR="005940AA">
        <w:rPr>
          <w:rFonts w:ascii="Garamond" w:hAnsi="Garamond" w:cs="Garamond"/>
          <w:sz w:val="24"/>
        </w:rPr>
        <w:t>. O</w:t>
      </w:r>
      <w:r>
        <w:rPr>
          <w:rFonts w:ascii="Garamond" w:hAnsi="Garamond" w:cs="Garamond"/>
          <w:sz w:val="24"/>
        </w:rPr>
        <w:t>: “Bana üç söz vermen şartıy</w:t>
      </w:r>
      <w:r w:rsidR="005940AA">
        <w:rPr>
          <w:rFonts w:ascii="Garamond" w:hAnsi="Garamond" w:cs="Garamond"/>
          <w:sz w:val="24"/>
        </w:rPr>
        <w:t>la kabul ediyorum</w:t>
      </w:r>
      <w:r>
        <w:rPr>
          <w:rFonts w:ascii="Garamond" w:hAnsi="Garamond" w:cs="Garamond"/>
          <w:sz w:val="24"/>
        </w:rPr>
        <w:t>”</w:t>
      </w:r>
      <w:r w:rsidR="005940AA">
        <w:rPr>
          <w:rFonts w:ascii="Garamond" w:hAnsi="Garamond" w:cs="Garamond"/>
          <w:sz w:val="24"/>
        </w:rPr>
        <w:t xml:space="preserve"> diye buyurdu.</w:t>
      </w:r>
      <w:r>
        <w:rPr>
          <w:rFonts w:ascii="Garamond" w:hAnsi="Garamond" w:cs="Garamond"/>
          <w:sz w:val="24"/>
        </w:rPr>
        <w:t xml:space="preserve"> O şöyle </w:t>
      </w:r>
      <w:r w:rsidR="000E46F9">
        <w:rPr>
          <w:rFonts w:ascii="Garamond" w:hAnsi="Garamond" w:cs="Garamond"/>
          <w:sz w:val="24"/>
        </w:rPr>
        <w:t>arze</w:t>
      </w:r>
      <w:r w:rsidR="00635B89">
        <w:rPr>
          <w:rFonts w:ascii="Garamond" w:hAnsi="Garamond" w:cs="Garamond"/>
          <w:sz w:val="24"/>
        </w:rPr>
        <w:t>tti: “Ne sözü ey M</w:t>
      </w:r>
      <w:r>
        <w:rPr>
          <w:rFonts w:ascii="Garamond" w:hAnsi="Garamond" w:cs="Garamond"/>
          <w:sz w:val="24"/>
        </w:rPr>
        <w:t>üminlerin Emiri?” İmam şöyle buyu</w:t>
      </w:r>
      <w:r>
        <w:rPr>
          <w:rFonts w:ascii="Garamond" w:hAnsi="Garamond" w:cs="Garamond"/>
          <w:sz w:val="24"/>
        </w:rPr>
        <w:t>r</w:t>
      </w:r>
      <w:r>
        <w:rPr>
          <w:rFonts w:ascii="Garamond" w:hAnsi="Garamond" w:cs="Garamond"/>
          <w:sz w:val="24"/>
        </w:rPr>
        <w:t>du: “Dışardan benim için hiçbir şey temin e</w:t>
      </w:r>
      <w:r>
        <w:rPr>
          <w:rFonts w:ascii="Garamond" w:hAnsi="Garamond" w:cs="Garamond"/>
          <w:sz w:val="24"/>
        </w:rPr>
        <w:t>t</w:t>
      </w:r>
      <w:r>
        <w:rPr>
          <w:rFonts w:ascii="Garamond" w:hAnsi="Garamond" w:cs="Garamond"/>
          <w:sz w:val="24"/>
        </w:rPr>
        <w:t>memen, evde var olan şeyi be</w:t>
      </w:r>
      <w:r>
        <w:rPr>
          <w:rFonts w:ascii="Garamond" w:hAnsi="Garamond" w:cs="Garamond"/>
          <w:sz w:val="24"/>
        </w:rPr>
        <w:t>n</w:t>
      </w:r>
      <w:r>
        <w:rPr>
          <w:rFonts w:ascii="Garamond" w:hAnsi="Garamond" w:cs="Garamond"/>
          <w:sz w:val="24"/>
        </w:rPr>
        <w:t>den esirgememen, eşine ve ç</w:t>
      </w:r>
      <w:r>
        <w:rPr>
          <w:rFonts w:ascii="Garamond" w:hAnsi="Garamond" w:cs="Garamond"/>
          <w:sz w:val="24"/>
        </w:rPr>
        <w:t>o</w:t>
      </w:r>
      <w:r>
        <w:rPr>
          <w:rFonts w:ascii="Garamond" w:hAnsi="Garamond" w:cs="Garamond"/>
          <w:sz w:val="24"/>
        </w:rPr>
        <w:t>cuklarına zulmetmemen</w:t>
      </w:r>
      <w:r w:rsidR="00635B89">
        <w:rPr>
          <w:rFonts w:ascii="Garamond" w:hAnsi="Garamond" w:cs="Garamond"/>
          <w:sz w:val="24"/>
        </w:rPr>
        <w:t xml:space="preserve"> şartı</w:t>
      </w:r>
      <w:r w:rsidR="00635B89">
        <w:rPr>
          <w:rFonts w:ascii="Garamond" w:hAnsi="Garamond" w:cs="Garamond"/>
          <w:sz w:val="24"/>
        </w:rPr>
        <w:t>y</w:t>
      </w:r>
      <w:r w:rsidR="00635B89">
        <w:rPr>
          <w:rFonts w:ascii="Garamond" w:hAnsi="Garamond" w:cs="Garamond"/>
          <w:sz w:val="24"/>
        </w:rPr>
        <w:t>la</w:t>
      </w:r>
      <w:r>
        <w:rPr>
          <w:rFonts w:ascii="Garamond" w:hAnsi="Garamond" w:cs="Garamond"/>
          <w:sz w:val="24"/>
        </w:rPr>
        <w:t xml:space="preserve">.” O şöyle </w:t>
      </w:r>
      <w:r w:rsidR="000E46F9">
        <w:rPr>
          <w:rFonts w:ascii="Garamond" w:hAnsi="Garamond" w:cs="Garamond"/>
          <w:sz w:val="24"/>
        </w:rPr>
        <w:t>arze</w:t>
      </w:r>
      <w:r>
        <w:rPr>
          <w:rFonts w:ascii="Garamond" w:hAnsi="Garamond" w:cs="Garamond"/>
          <w:sz w:val="24"/>
        </w:rPr>
        <w:t>tti: “Ben de k</w:t>
      </w:r>
      <w:r>
        <w:rPr>
          <w:rFonts w:ascii="Garamond" w:hAnsi="Garamond" w:cs="Garamond"/>
          <w:sz w:val="24"/>
        </w:rPr>
        <w:t>a</w:t>
      </w:r>
      <w:r>
        <w:rPr>
          <w:rFonts w:ascii="Garamond" w:hAnsi="Garamond" w:cs="Garamond"/>
          <w:sz w:val="24"/>
        </w:rPr>
        <w:t>bul edi</w:t>
      </w:r>
      <w:r w:rsidR="00635B89">
        <w:rPr>
          <w:rFonts w:ascii="Garamond" w:hAnsi="Garamond" w:cs="Garamond"/>
          <w:sz w:val="24"/>
        </w:rPr>
        <w:t>yorum, e</w:t>
      </w:r>
      <w:r>
        <w:rPr>
          <w:rFonts w:ascii="Garamond" w:hAnsi="Garamond" w:cs="Garamond"/>
          <w:sz w:val="24"/>
        </w:rPr>
        <w:t>y Mümi</w:t>
      </w:r>
      <w:r>
        <w:rPr>
          <w:rFonts w:ascii="Garamond" w:hAnsi="Garamond" w:cs="Garamond"/>
          <w:sz w:val="24"/>
        </w:rPr>
        <w:t>n</w:t>
      </w:r>
      <w:r>
        <w:rPr>
          <w:rFonts w:ascii="Garamond" w:hAnsi="Garamond" w:cs="Garamond"/>
          <w:sz w:val="24"/>
        </w:rPr>
        <w:t>lerin Emiri!” Böylece Ali b. Ebi Talib onun davetini kabul etti.”</w:t>
      </w:r>
      <w:r>
        <w:rPr>
          <w:rStyle w:val="FootnoteReference"/>
          <w:rFonts w:ascii="Garamond" w:hAnsi="Garamond"/>
          <w:sz w:val="24"/>
        </w:rPr>
        <w:footnoteReference w:id="88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Haris A’ver Müminlerin Emiri’nin (a.s) yanına gelerek şöyle </w:t>
      </w:r>
      <w:r w:rsidR="000E46F9">
        <w:rPr>
          <w:rFonts w:ascii="Garamond" w:hAnsi="Garamond" w:cs="Garamond"/>
          <w:i/>
          <w:iCs/>
          <w:sz w:val="24"/>
        </w:rPr>
        <w:t>arze</w:t>
      </w:r>
      <w:r>
        <w:rPr>
          <w:rFonts w:ascii="Garamond" w:hAnsi="Garamond" w:cs="Garamond"/>
          <w:i/>
          <w:iCs/>
          <w:sz w:val="24"/>
        </w:rPr>
        <w:t xml:space="preserve">tti: </w:t>
      </w:r>
      <w:r>
        <w:rPr>
          <w:rFonts w:ascii="Garamond" w:hAnsi="Garamond" w:cs="Garamond"/>
          <w:sz w:val="24"/>
        </w:rPr>
        <w:t>“Ey Müminlerin Emiri! Allah beni sana feda etsin! Beni şereflendirmeni ve yanımda y</w:t>
      </w:r>
      <w:r>
        <w:rPr>
          <w:rFonts w:ascii="Garamond" w:hAnsi="Garamond" w:cs="Garamond"/>
          <w:sz w:val="24"/>
        </w:rPr>
        <w:t>e</w:t>
      </w:r>
      <w:r>
        <w:rPr>
          <w:rFonts w:ascii="Garamond" w:hAnsi="Garamond" w:cs="Garamond"/>
          <w:sz w:val="24"/>
        </w:rPr>
        <w:t>mek yemeni istiyorum.” Mümi</w:t>
      </w:r>
      <w:r>
        <w:rPr>
          <w:rFonts w:ascii="Garamond" w:hAnsi="Garamond" w:cs="Garamond"/>
          <w:sz w:val="24"/>
        </w:rPr>
        <w:t>n</w:t>
      </w:r>
      <w:r>
        <w:rPr>
          <w:rFonts w:ascii="Garamond" w:hAnsi="Garamond" w:cs="Garamond"/>
          <w:sz w:val="24"/>
        </w:rPr>
        <w:t>lerin Emiri Ali (a.s) şöyle buyu</w:t>
      </w:r>
      <w:r>
        <w:rPr>
          <w:rFonts w:ascii="Garamond" w:hAnsi="Garamond" w:cs="Garamond"/>
          <w:sz w:val="24"/>
        </w:rPr>
        <w:t>r</w:t>
      </w:r>
      <w:r>
        <w:rPr>
          <w:rFonts w:ascii="Garamond" w:hAnsi="Garamond" w:cs="Garamond"/>
          <w:sz w:val="24"/>
        </w:rPr>
        <w:t xml:space="preserve">du: “Kendini zahmete </w:t>
      </w:r>
      <w:r>
        <w:rPr>
          <w:rFonts w:ascii="Garamond" w:hAnsi="Garamond" w:cs="Garamond"/>
          <w:sz w:val="24"/>
        </w:rPr>
        <w:lastRenderedPageBreak/>
        <w:t>atmaman şartıyla kabul ediyorum.” Ardı</w:t>
      </w:r>
      <w:r>
        <w:rPr>
          <w:rFonts w:ascii="Garamond" w:hAnsi="Garamond" w:cs="Garamond"/>
          <w:sz w:val="24"/>
        </w:rPr>
        <w:t>n</w:t>
      </w:r>
      <w:r>
        <w:rPr>
          <w:rFonts w:ascii="Garamond" w:hAnsi="Garamond" w:cs="Garamond"/>
          <w:sz w:val="24"/>
        </w:rPr>
        <w:t>dan evine girdi. H</w:t>
      </w:r>
      <w:r>
        <w:rPr>
          <w:rFonts w:ascii="Garamond" w:hAnsi="Garamond" w:cs="Garamond"/>
          <w:sz w:val="24"/>
        </w:rPr>
        <w:t>a</w:t>
      </w:r>
      <w:r>
        <w:rPr>
          <w:rFonts w:ascii="Garamond" w:hAnsi="Garamond" w:cs="Garamond"/>
          <w:sz w:val="24"/>
        </w:rPr>
        <w:t>ris birkaç parça ekmek getirdi ve mümi</w:t>
      </w:r>
      <w:r>
        <w:rPr>
          <w:rFonts w:ascii="Garamond" w:hAnsi="Garamond" w:cs="Garamond"/>
          <w:sz w:val="24"/>
        </w:rPr>
        <w:t>n</w:t>
      </w:r>
      <w:r>
        <w:rPr>
          <w:rFonts w:ascii="Garamond" w:hAnsi="Garamond" w:cs="Garamond"/>
          <w:sz w:val="24"/>
        </w:rPr>
        <w:t xml:space="preserve">lerin Emiri (a.s) ekmeği yemeğe başladı. Haris şöyle </w:t>
      </w:r>
      <w:r w:rsidR="000E46F9">
        <w:rPr>
          <w:rFonts w:ascii="Garamond" w:hAnsi="Garamond" w:cs="Garamond"/>
          <w:sz w:val="24"/>
        </w:rPr>
        <w:t>arze</w:t>
      </w:r>
      <w:r>
        <w:rPr>
          <w:rFonts w:ascii="Garamond" w:hAnsi="Garamond" w:cs="Garamond"/>
          <w:sz w:val="24"/>
        </w:rPr>
        <w:t>tti: “B</w:t>
      </w:r>
      <w:r>
        <w:rPr>
          <w:rFonts w:ascii="Garamond" w:hAnsi="Garamond" w:cs="Garamond"/>
          <w:sz w:val="24"/>
        </w:rPr>
        <w:t>e</w:t>
      </w:r>
      <w:r>
        <w:rPr>
          <w:rFonts w:ascii="Garamond" w:hAnsi="Garamond" w:cs="Garamond"/>
          <w:sz w:val="24"/>
        </w:rPr>
        <w:t xml:space="preserve">nim birkaç dirhemim var” ve sonra onları cebinden çıkararak şöyle </w:t>
      </w:r>
      <w:r w:rsidR="000E46F9">
        <w:rPr>
          <w:rFonts w:ascii="Garamond" w:hAnsi="Garamond" w:cs="Garamond"/>
          <w:sz w:val="24"/>
        </w:rPr>
        <w:t>arze</w:t>
      </w:r>
      <w:r>
        <w:rPr>
          <w:rFonts w:ascii="Garamond" w:hAnsi="Garamond" w:cs="Garamond"/>
          <w:sz w:val="24"/>
        </w:rPr>
        <w:t xml:space="preserve">tti: “Eğer </w:t>
      </w:r>
      <w:r>
        <w:rPr>
          <w:rFonts w:ascii="Garamond" w:hAnsi="Garamond" w:cs="Garamond"/>
          <w:sz w:val="24"/>
        </w:rPr>
        <w:t>i</w:t>
      </w:r>
      <w:r>
        <w:rPr>
          <w:rFonts w:ascii="Garamond" w:hAnsi="Garamond" w:cs="Garamond"/>
          <w:sz w:val="24"/>
        </w:rPr>
        <w:t xml:space="preserve">zin verirsen senin için yiyecek alayım.” İmam şöyle buyurdu: “Bunlar senin </w:t>
      </w:r>
      <w:r>
        <w:rPr>
          <w:rFonts w:ascii="Garamond" w:hAnsi="Garamond" w:cs="Garamond"/>
          <w:sz w:val="24"/>
        </w:rPr>
        <w:t>e</w:t>
      </w:r>
      <w:r>
        <w:rPr>
          <w:rFonts w:ascii="Garamond" w:hAnsi="Garamond" w:cs="Garamond"/>
          <w:sz w:val="24"/>
        </w:rPr>
        <w:t>vinde olan şe</w:t>
      </w:r>
      <w:r>
        <w:rPr>
          <w:rFonts w:ascii="Garamond" w:hAnsi="Garamond" w:cs="Garamond"/>
          <w:sz w:val="24"/>
        </w:rPr>
        <w:t>y</w:t>
      </w:r>
      <w:r>
        <w:rPr>
          <w:rFonts w:ascii="Garamond" w:hAnsi="Garamond" w:cs="Garamond"/>
          <w:sz w:val="24"/>
        </w:rPr>
        <w:t>lerdir.”</w:t>
      </w:r>
      <w:r>
        <w:rPr>
          <w:rStyle w:val="FootnoteReference"/>
          <w:rFonts w:ascii="Garamond" w:hAnsi="Garamond"/>
          <w:sz w:val="24"/>
        </w:rPr>
        <w:footnoteReference w:id="88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Hakeza Haris A’ver şöyle diyor: </w:t>
      </w:r>
      <w:r>
        <w:rPr>
          <w:rFonts w:ascii="Garamond" w:hAnsi="Garamond" w:cs="Garamond"/>
          <w:sz w:val="24"/>
        </w:rPr>
        <w:t xml:space="preserve">“Müminlerin Emiri (a.s) yanıma geldi. Ben şöyle </w:t>
      </w:r>
      <w:r w:rsidR="000E46F9">
        <w:rPr>
          <w:rFonts w:ascii="Garamond" w:hAnsi="Garamond" w:cs="Garamond"/>
          <w:sz w:val="24"/>
        </w:rPr>
        <w:t>arze</w:t>
      </w:r>
      <w:r>
        <w:rPr>
          <w:rFonts w:ascii="Garamond" w:hAnsi="Garamond" w:cs="Garamond"/>
          <w:sz w:val="24"/>
        </w:rPr>
        <w:t>t</w:t>
      </w:r>
      <w:r>
        <w:rPr>
          <w:rFonts w:ascii="Garamond" w:hAnsi="Garamond" w:cs="Garamond"/>
          <w:sz w:val="24"/>
        </w:rPr>
        <w:t>tim: “Ey Müminlerin Emiri! B</w:t>
      </w:r>
      <w:r>
        <w:rPr>
          <w:rFonts w:ascii="Garamond" w:hAnsi="Garamond" w:cs="Garamond"/>
          <w:sz w:val="24"/>
        </w:rPr>
        <w:t>e</w:t>
      </w:r>
      <w:r>
        <w:rPr>
          <w:rFonts w:ascii="Garamond" w:hAnsi="Garamond" w:cs="Garamond"/>
          <w:sz w:val="24"/>
        </w:rPr>
        <w:t>nim evime buyurunuz.” İmam şöyle buyurdu: “Evinde olan ş</w:t>
      </w:r>
      <w:r>
        <w:rPr>
          <w:rFonts w:ascii="Garamond" w:hAnsi="Garamond" w:cs="Garamond"/>
          <w:sz w:val="24"/>
        </w:rPr>
        <w:t>e</w:t>
      </w:r>
      <w:r>
        <w:rPr>
          <w:rFonts w:ascii="Garamond" w:hAnsi="Garamond" w:cs="Garamond"/>
          <w:sz w:val="24"/>
        </w:rPr>
        <w:t>yi benden esirgememen ve b</w:t>
      </w:r>
      <w:r>
        <w:rPr>
          <w:rFonts w:ascii="Garamond" w:hAnsi="Garamond" w:cs="Garamond"/>
          <w:sz w:val="24"/>
        </w:rPr>
        <w:t>e</w:t>
      </w:r>
      <w:r>
        <w:rPr>
          <w:rFonts w:ascii="Garamond" w:hAnsi="Garamond" w:cs="Garamond"/>
          <w:sz w:val="24"/>
        </w:rPr>
        <w:t>nim için dışarıdan bir şey temin e</w:t>
      </w:r>
      <w:r>
        <w:rPr>
          <w:rFonts w:ascii="Garamond" w:hAnsi="Garamond" w:cs="Garamond"/>
          <w:sz w:val="24"/>
        </w:rPr>
        <w:t>t</w:t>
      </w:r>
      <w:r>
        <w:rPr>
          <w:rFonts w:ascii="Garamond" w:hAnsi="Garamond" w:cs="Garamond"/>
          <w:sz w:val="24"/>
        </w:rPr>
        <w:t>memen şartıyla kabul ediy</w:t>
      </w:r>
      <w:r>
        <w:rPr>
          <w:rFonts w:ascii="Garamond" w:hAnsi="Garamond" w:cs="Garamond"/>
          <w:sz w:val="24"/>
        </w:rPr>
        <w:t>o</w:t>
      </w:r>
      <w:r>
        <w:rPr>
          <w:rFonts w:ascii="Garamond" w:hAnsi="Garamond" w:cs="Garamond"/>
          <w:sz w:val="24"/>
        </w:rPr>
        <w:t>rum.”</w:t>
      </w:r>
      <w:r>
        <w:rPr>
          <w:rStyle w:val="FootnoteReference"/>
          <w:rFonts w:ascii="Garamond" w:hAnsi="Garamond"/>
          <w:sz w:val="24"/>
        </w:rPr>
        <w:footnoteReference w:id="882"/>
      </w:r>
    </w:p>
    <w:p w:rsidR="008B5FBE" w:rsidRDefault="008D1E76">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Ebu V</w:t>
      </w:r>
      <w:r w:rsidR="008B5FBE">
        <w:rPr>
          <w:rFonts w:ascii="Garamond" w:hAnsi="Garamond" w:cs="Garamond"/>
          <w:i/>
          <w:iCs/>
          <w:sz w:val="24"/>
        </w:rPr>
        <w:t xml:space="preserve">ail şöyle diyor: </w:t>
      </w:r>
      <w:r w:rsidR="008B5FBE">
        <w:rPr>
          <w:rFonts w:ascii="Garamond" w:hAnsi="Garamond" w:cs="Garamond"/>
          <w:sz w:val="24"/>
        </w:rPr>
        <w:t>“Ben ve dostlarımdan biri Selman-i Farisi’nin evine gittik. Onun y</w:t>
      </w:r>
      <w:r w:rsidR="008B5FBE">
        <w:rPr>
          <w:rFonts w:ascii="Garamond" w:hAnsi="Garamond" w:cs="Garamond"/>
          <w:sz w:val="24"/>
        </w:rPr>
        <w:t>a</w:t>
      </w:r>
      <w:r w:rsidR="008B5FBE">
        <w:rPr>
          <w:rFonts w:ascii="Garamond" w:hAnsi="Garamond" w:cs="Garamond"/>
          <w:sz w:val="24"/>
        </w:rPr>
        <w:t>nında oturduk. Selman şöyle b</w:t>
      </w:r>
      <w:r w:rsidR="008B5FBE">
        <w:rPr>
          <w:rFonts w:ascii="Garamond" w:hAnsi="Garamond" w:cs="Garamond"/>
          <w:sz w:val="24"/>
        </w:rPr>
        <w:t>u</w:t>
      </w:r>
      <w:r w:rsidR="008B5FBE">
        <w:rPr>
          <w:rFonts w:ascii="Garamond" w:hAnsi="Garamond" w:cs="Garamond"/>
          <w:sz w:val="24"/>
        </w:rPr>
        <w:t>yurdu: “Eğer Allah Resulü za</w:t>
      </w:r>
      <w:r w:rsidR="008B5FBE">
        <w:rPr>
          <w:rFonts w:ascii="Garamond" w:hAnsi="Garamond" w:cs="Garamond"/>
          <w:sz w:val="24"/>
        </w:rPr>
        <w:t>h</w:t>
      </w:r>
      <w:r w:rsidR="008B5FBE">
        <w:rPr>
          <w:rFonts w:ascii="Garamond" w:hAnsi="Garamond" w:cs="Garamond"/>
          <w:sz w:val="24"/>
        </w:rPr>
        <w:t>mete düşmekten sakındırmasa</w:t>
      </w:r>
      <w:r w:rsidR="008B5FBE">
        <w:rPr>
          <w:rFonts w:ascii="Garamond" w:hAnsi="Garamond" w:cs="Garamond"/>
          <w:sz w:val="24"/>
        </w:rPr>
        <w:t>y</w:t>
      </w:r>
      <w:r w:rsidR="008B5FBE">
        <w:rPr>
          <w:rFonts w:ascii="Garamond" w:hAnsi="Garamond" w:cs="Garamond"/>
          <w:sz w:val="24"/>
        </w:rPr>
        <w:t>dı kendimi sizler için zahmete atardım.</w:t>
      </w:r>
      <w:r>
        <w:rPr>
          <w:rFonts w:ascii="Garamond" w:hAnsi="Garamond" w:cs="Garamond"/>
          <w:sz w:val="24"/>
        </w:rPr>
        <w:t>”</w:t>
      </w:r>
      <w:r w:rsidR="008B5FBE">
        <w:rPr>
          <w:rFonts w:ascii="Garamond" w:hAnsi="Garamond" w:cs="Garamond"/>
          <w:sz w:val="24"/>
        </w:rPr>
        <w:t xml:space="preserve"> Sonra bir mi</w:t>
      </w:r>
      <w:r w:rsidR="008B5FBE">
        <w:rPr>
          <w:rFonts w:ascii="Garamond" w:hAnsi="Garamond" w:cs="Garamond"/>
          <w:sz w:val="24"/>
        </w:rPr>
        <w:t>k</w:t>
      </w:r>
      <w:r w:rsidR="008B5FBE">
        <w:rPr>
          <w:rFonts w:ascii="Garamond" w:hAnsi="Garamond" w:cs="Garamond"/>
          <w:sz w:val="24"/>
        </w:rPr>
        <w:t>tar tuz ve üzerine hiçbir baharat katı</w:t>
      </w:r>
      <w:r w:rsidR="008B5FBE">
        <w:rPr>
          <w:rFonts w:ascii="Garamond" w:hAnsi="Garamond" w:cs="Garamond"/>
          <w:sz w:val="24"/>
        </w:rPr>
        <w:t>l</w:t>
      </w:r>
      <w:r w:rsidR="008B5FBE">
        <w:rPr>
          <w:rFonts w:ascii="Garamond" w:hAnsi="Garamond" w:cs="Garamond"/>
          <w:sz w:val="24"/>
        </w:rPr>
        <w:t>mamış sade ekmeği yanımıza geti</w:t>
      </w:r>
      <w:r w:rsidR="008B5FBE">
        <w:rPr>
          <w:rFonts w:ascii="Garamond" w:hAnsi="Garamond" w:cs="Garamond"/>
          <w:sz w:val="24"/>
        </w:rPr>
        <w:t>r</w:t>
      </w:r>
      <w:r w:rsidR="008B5FBE">
        <w:rPr>
          <w:rFonts w:ascii="Garamond" w:hAnsi="Garamond" w:cs="Garamond"/>
          <w:sz w:val="24"/>
        </w:rPr>
        <w:t>di. Dostum şöyle dedi: “Keşke bu tuzun yanında bir miktar k</w:t>
      </w:r>
      <w:r w:rsidR="008B5FBE">
        <w:rPr>
          <w:rFonts w:ascii="Garamond" w:hAnsi="Garamond" w:cs="Garamond"/>
          <w:sz w:val="24"/>
        </w:rPr>
        <w:t>e</w:t>
      </w:r>
      <w:r w:rsidR="008B5FBE">
        <w:rPr>
          <w:rFonts w:ascii="Garamond" w:hAnsi="Garamond" w:cs="Garamond"/>
          <w:sz w:val="24"/>
        </w:rPr>
        <w:t>kik otu da olsaydı.</w:t>
      </w:r>
      <w:r>
        <w:rPr>
          <w:rFonts w:ascii="Garamond" w:hAnsi="Garamond" w:cs="Garamond"/>
          <w:sz w:val="24"/>
        </w:rPr>
        <w:t>”</w:t>
      </w:r>
      <w:r w:rsidR="008B5FBE">
        <w:rPr>
          <w:rFonts w:ascii="Garamond" w:hAnsi="Garamond" w:cs="Garamond"/>
          <w:sz w:val="24"/>
        </w:rPr>
        <w:t xml:space="preserve"> </w:t>
      </w:r>
      <w:r w:rsidR="008B5FBE">
        <w:rPr>
          <w:rFonts w:ascii="Garamond" w:hAnsi="Garamond" w:cs="Garamond"/>
          <w:sz w:val="24"/>
        </w:rPr>
        <w:lastRenderedPageBreak/>
        <w:t>Selman ibr</w:t>
      </w:r>
      <w:r w:rsidR="008B5FBE">
        <w:rPr>
          <w:rFonts w:ascii="Garamond" w:hAnsi="Garamond" w:cs="Garamond"/>
          <w:sz w:val="24"/>
        </w:rPr>
        <w:t>i</w:t>
      </w:r>
      <w:r w:rsidR="008B5FBE">
        <w:rPr>
          <w:rFonts w:ascii="Garamond" w:hAnsi="Garamond" w:cs="Garamond"/>
          <w:sz w:val="24"/>
        </w:rPr>
        <w:t>ğini gönderdi, onu emanet bır</w:t>
      </w:r>
      <w:r w:rsidR="008B5FBE">
        <w:rPr>
          <w:rFonts w:ascii="Garamond" w:hAnsi="Garamond" w:cs="Garamond"/>
          <w:sz w:val="24"/>
        </w:rPr>
        <w:t>a</w:t>
      </w:r>
      <w:r w:rsidR="008B5FBE">
        <w:rPr>
          <w:rFonts w:ascii="Garamond" w:hAnsi="Garamond" w:cs="Garamond"/>
          <w:sz w:val="24"/>
        </w:rPr>
        <w:t>karak bir miktar k</w:t>
      </w:r>
      <w:r w:rsidR="008B5FBE">
        <w:rPr>
          <w:rFonts w:ascii="Garamond" w:hAnsi="Garamond" w:cs="Garamond"/>
          <w:sz w:val="24"/>
        </w:rPr>
        <w:t>e</w:t>
      </w:r>
      <w:r w:rsidR="008B5FBE">
        <w:rPr>
          <w:rFonts w:ascii="Garamond" w:hAnsi="Garamond" w:cs="Garamond"/>
          <w:sz w:val="24"/>
        </w:rPr>
        <w:t>kik otu aldı. Yemeği yedikten sonra dostum şöyle dedi: “A</w:t>
      </w:r>
      <w:r w:rsidR="008B5FBE">
        <w:rPr>
          <w:rFonts w:ascii="Garamond" w:hAnsi="Garamond" w:cs="Garamond"/>
          <w:sz w:val="24"/>
        </w:rPr>
        <w:t>l</w:t>
      </w:r>
      <w:r w:rsidR="008B5FBE">
        <w:rPr>
          <w:rFonts w:ascii="Garamond" w:hAnsi="Garamond" w:cs="Garamond"/>
          <w:sz w:val="24"/>
        </w:rPr>
        <w:t>lah’ın bize verdiği rızıkla kanaat ettiğimiz için A</w:t>
      </w:r>
      <w:r w:rsidR="008B5FBE">
        <w:rPr>
          <w:rFonts w:ascii="Garamond" w:hAnsi="Garamond" w:cs="Garamond"/>
          <w:sz w:val="24"/>
        </w:rPr>
        <w:t>l</w:t>
      </w:r>
      <w:r w:rsidR="008B5FBE">
        <w:rPr>
          <w:rFonts w:ascii="Garamond" w:hAnsi="Garamond" w:cs="Garamond"/>
          <w:sz w:val="24"/>
        </w:rPr>
        <w:t>lah’a şükürler o</w:t>
      </w:r>
      <w:r w:rsidR="008B5FBE">
        <w:rPr>
          <w:rFonts w:ascii="Garamond" w:hAnsi="Garamond" w:cs="Garamond"/>
          <w:sz w:val="24"/>
        </w:rPr>
        <w:t>l</w:t>
      </w:r>
      <w:r w:rsidR="008B5FBE">
        <w:rPr>
          <w:rFonts w:ascii="Garamond" w:hAnsi="Garamond" w:cs="Garamond"/>
          <w:sz w:val="24"/>
        </w:rPr>
        <w:t>sun.” Selman şöyle buyurdu: “Eğer Allah’ın sana verdiği rızıkla kanaat etse</w:t>
      </w:r>
      <w:r w:rsidR="008B5FBE">
        <w:rPr>
          <w:rFonts w:ascii="Garamond" w:hAnsi="Garamond" w:cs="Garamond"/>
          <w:sz w:val="24"/>
        </w:rPr>
        <w:t>y</w:t>
      </w:r>
      <w:r w:rsidR="008B5FBE">
        <w:rPr>
          <w:rFonts w:ascii="Garamond" w:hAnsi="Garamond" w:cs="Garamond"/>
          <w:sz w:val="24"/>
        </w:rPr>
        <w:t>din, şimdi ibriğim emanette o</w:t>
      </w:r>
      <w:r w:rsidR="008B5FBE">
        <w:rPr>
          <w:rFonts w:ascii="Garamond" w:hAnsi="Garamond" w:cs="Garamond"/>
          <w:sz w:val="24"/>
        </w:rPr>
        <w:t>l</w:t>
      </w:r>
      <w:r w:rsidR="008B5FBE">
        <w:rPr>
          <w:rFonts w:ascii="Garamond" w:hAnsi="Garamond" w:cs="Garamond"/>
          <w:sz w:val="24"/>
        </w:rPr>
        <w:t>mazdı.”</w:t>
      </w:r>
      <w:r w:rsidR="008B5FBE">
        <w:rPr>
          <w:rStyle w:val="FootnoteReference"/>
          <w:rFonts w:ascii="Garamond" w:hAnsi="Garamond"/>
          <w:sz w:val="24"/>
        </w:rPr>
        <w:footnoteReference w:id="88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“Ansızın kardeşin y</w:t>
      </w:r>
      <w:r>
        <w:rPr>
          <w:rFonts w:ascii="Garamond" w:hAnsi="Garamond" w:cs="Garamond"/>
          <w:sz w:val="24"/>
        </w:rPr>
        <w:t>a</w:t>
      </w:r>
      <w:r>
        <w:rPr>
          <w:rFonts w:ascii="Garamond" w:hAnsi="Garamond" w:cs="Garamond"/>
          <w:sz w:val="24"/>
        </w:rPr>
        <w:t>nına gelince evinde olan yemeği kendisine getir ve onu davet e</w:t>
      </w:r>
      <w:r>
        <w:rPr>
          <w:rFonts w:ascii="Garamond" w:hAnsi="Garamond" w:cs="Garamond"/>
          <w:sz w:val="24"/>
        </w:rPr>
        <w:t>t</w:t>
      </w:r>
      <w:r>
        <w:rPr>
          <w:rFonts w:ascii="Garamond" w:hAnsi="Garamond" w:cs="Garamond"/>
          <w:sz w:val="24"/>
        </w:rPr>
        <w:t>tiğin zaman onu ağırlamakta zahmet çek.”</w:t>
      </w:r>
      <w:r>
        <w:rPr>
          <w:rStyle w:val="FootnoteReference"/>
          <w:rFonts w:ascii="Garamond" w:hAnsi="Garamond"/>
          <w:sz w:val="24"/>
        </w:rPr>
        <w:footnoteReference w:id="884"/>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465. Konu, et-Tekelluf</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409" w:name="_Toc529428721"/>
      <w:r>
        <w:rPr>
          <w:rFonts w:cs="Garamond"/>
          <w:szCs w:val="28"/>
        </w:rPr>
        <w:t>2398. Bölüm</w:t>
      </w:r>
      <w:bookmarkEnd w:id="409"/>
    </w:p>
    <w:p w:rsidR="008B5FBE" w:rsidRDefault="008B5FBE">
      <w:pPr>
        <w:pStyle w:val="Heading1"/>
        <w:spacing w:line="300" w:lineRule="atLeast"/>
        <w:ind w:firstLine="284"/>
        <w:rPr>
          <w:rFonts w:cs="Garamond"/>
          <w:szCs w:val="28"/>
        </w:rPr>
      </w:pPr>
      <w:bookmarkStart w:id="410" w:name="_Toc529428722"/>
      <w:r>
        <w:rPr>
          <w:rFonts w:cs="Garamond"/>
          <w:szCs w:val="28"/>
        </w:rPr>
        <w:t>Misafirliğin Adabı</w:t>
      </w:r>
      <w:bookmarkEnd w:id="410"/>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“Kardeşin evine gird</w:t>
      </w:r>
      <w:r>
        <w:rPr>
          <w:rFonts w:ascii="Garamond" w:hAnsi="Garamond" w:cs="Garamond"/>
          <w:sz w:val="24"/>
        </w:rPr>
        <w:t>i</w:t>
      </w:r>
      <w:r>
        <w:rPr>
          <w:rFonts w:ascii="Garamond" w:hAnsi="Garamond" w:cs="Garamond"/>
          <w:sz w:val="24"/>
        </w:rPr>
        <w:t>ği zaman ona yemek ikram et. Eğer yemezse ona su ikram et, eğer su da içmezse ona abdest almayı teklif et.”</w:t>
      </w:r>
      <w:r>
        <w:rPr>
          <w:rStyle w:val="FootnoteReference"/>
          <w:rFonts w:ascii="Garamond" w:hAnsi="Garamond"/>
          <w:sz w:val="24"/>
        </w:rPr>
        <w:footnoteReference w:id="88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İbn-i Ebi Ya’fur şöyle d</w:t>
      </w:r>
      <w:r>
        <w:rPr>
          <w:rFonts w:ascii="Garamond" w:hAnsi="Garamond" w:cs="Garamond"/>
          <w:i/>
          <w:iCs/>
          <w:sz w:val="24"/>
        </w:rPr>
        <w:t>i</w:t>
      </w:r>
      <w:r>
        <w:rPr>
          <w:rFonts w:ascii="Garamond" w:hAnsi="Garamond" w:cs="Garamond"/>
          <w:i/>
          <w:iCs/>
          <w:sz w:val="24"/>
        </w:rPr>
        <w:t xml:space="preserve">yor: </w:t>
      </w:r>
      <w:r>
        <w:rPr>
          <w:rFonts w:ascii="Garamond" w:hAnsi="Garamond" w:cs="Garamond"/>
          <w:sz w:val="24"/>
        </w:rPr>
        <w:t xml:space="preserve">“İmam Sadık’ın (a.s) evinde bir misafir gördüm. Bir gün bir iş </w:t>
      </w:r>
      <w:r>
        <w:rPr>
          <w:rFonts w:ascii="Garamond" w:hAnsi="Garamond" w:cs="Garamond"/>
          <w:sz w:val="24"/>
        </w:rPr>
        <w:t>i</w:t>
      </w:r>
      <w:r>
        <w:rPr>
          <w:rFonts w:ascii="Garamond" w:hAnsi="Garamond" w:cs="Garamond"/>
          <w:sz w:val="24"/>
        </w:rPr>
        <w:t>çin kalktı. İmam ona izin ve</w:t>
      </w:r>
      <w:r>
        <w:rPr>
          <w:rFonts w:ascii="Garamond" w:hAnsi="Garamond" w:cs="Garamond"/>
          <w:sz w:val="24"/>
        </w:rPr>
        <w:t>r</w:t>
      </w:r>
      <w:r>
        <w:rPr>
          <w:rFonts w:ascii="Garamond" w:hAnsi="Garamond" w:cs="Garamond"/>
          <w:sz w:val="24"/>
        </w:rPr>
        <w:t>medi ve şahsen onun işini yap</w:t>
      </w:r>
      <w:r>
        <w:rPr>
          <w:rFonts w:ascii="Garamond" w:hAnsi="Garamond" w:cs="Garamond"/>
          <w:sz w:val="24"/>
        </w:rPr>
        <w:t>a</w:t>
      </w:r>
      <w:r>
        <w:rPr>
          <w:rFonts w:ascii="Garamond" w:hAnsi="Garamond" w:cs="Garamond"/>
          <w:sz w:val="24"/>
        </w:rPr>
        <w:t xml:space="preserve">rak şöyle buyurdu: “Allah </w:t>
      </w:r>
      <w:r>
        <w:rPr>
          <w:rFonts w:ascii="Garamond" w:hAnsi="Garamond" w:cs="Garamond"/>
          <w:sz w:val="24"/>
        </w:rPr>
        <w:lastRenderedPageBreak/>
        <w:t>Res</w:t>
      </w:r>
      <w:r>
        <w:rPr>
          <w:rFonts w:ascii="Garamond" w:hAnsi="Garamond" w:cs="Garamond"/>
          <w:sz w:val="24"/>
        </w:rPr>
        <w:t>u</w:t>
      </w:r>
      <w:r>
        <w:rPr>
          <w:rFonts w:ascii="Garamond" w:hAnsi="Garamond" w:cs="Garamond"/>
          <w:sz w:val="24"/>
        </w:rPr>
        <w:t>lü (s.a.a) misafirleri çalıştırma</w:t>
      </w:r>
      <w:r>
        <w:rPr>
          <w:rFonts w:ascii="Garamond" w:hAnsi="Garamond" w:cs="Garamond"/>
          <w:sz w:val="24"/>
        </w:rPr>
        <w:t>k</w:t>
      </w:r>
      <w:r>
        <w:rPr>
          <w:rFonts w:ascii="Garamond" w:hAnsi="Garamond" w:cs="Garamond"/>
          <w:sz w:val="24"/>
        </w:rPr>
        <w:t>tan sakındırmıştır.”</w:t>
      </w:r>
      <w:r>
        <w:rPr>
          <w:rStyle w:val="FootnoteReference"/>
          <w:rFonts w:ascii="Garamond" w:hAnsi="Garamond"/>
          <w:sz w:val="24"/>
        </w:rPr>
        <w:footnoteReference w:id="88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Allah ve R</w:t>
      </w:r>
      <w:r>
        <w:rPr>
          <w:rFonts w:ascii="Garamond" w:hAnsi="Garamond" w:cs="Garamond"/>
          <w:sz w:val="24"/>
        </w:rPr>
        <w:t>e</w:t>
      </w:r>
      <w:r>
        <w:rPr>
          <w:rFonts w:ascii="Garamond" w:hAnsi="Garamond" w:cs="Garamond"/>
          <w:sz w:val="24"/>
        </w:rPr>
        <w:t>sulünün kendisini sevmesini i</w:t>
      </w:r>
      <w:r>
        <w:rPr>
          <w:rFonts w:ascii="Garamond" w:hAnsi="Garamond" w:cs="Garamond"/>
          <w:sz w:val="24"/>
        </w:rPr>
        <w:t>s</w:t>
      </w:r>
      <w:r>
        <w:rPr>
          <w:rFonts w:ascii="Garamond" w:hAnsi="Garamond" w:cs="Garamond"/>
          <w:sz w:val="24"/>
        </w:rPr>
        <w:t>terse misafirleriyle yemek y</w:t>
      </w:r>
      <w:r>
        <w:rPr>
          <w:rFonts w:ascii="Garamond" w:hAnsi="Garamond" w:cs="Garamond"/>
          <w:sz w:val="24"/>
        </w:rPr>
        <w:t>e</w:t>
      </w:r>
      <w:r>
        <w:rPr>
          <w:rFonts w:ascii="Garamond" w:hAnsi="Garamond" w:cs="Garamond"/>
          <w:sz w:val="24"/>
        </w:rPr>
        <w:t>sin.”</w:t>
      </w:r>
      <w:r>
        <w:rPr>
          <w:rStyle w:val="FootnoteReference"/>
          <w:rFonts w:ascii="Garamond" w:hAnsi="Garamond"/>
          <w:sz w:val="24"/>
        </w:rPr>
        <w:footnoteReference w:id="88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yemeğini m</w:t>
      </w:r>
      <w:r>
        <w:rPr>
          <w:rFonts w:ascii="Garamond" w:hAnsi="Garamond" w:cs="Garamond"/>
          <w:sz w:val="24"/>
        </w:rPr>
        <w:t>i</w:t>
      </w:r>
      <w:r>
        <w:rPr>
          <w:rFonts w:ascii="Garamond" w:hAnsi="Garamond" w:cs="Garamond"/>
          <w:sz w:val="24"/>
        </w:rPr>
        <w:t xml:space="preserve">safirleriyle yerse onunla rabbi </w:t>
      </w:r>
      <w:r>
        <w:rPr>
          <w:rFonts w:ascii="Garamond" w:hAnsi="Garamond" w:cs="Garamond"/>
          <w:sz w:val="24"/>
        </w:rPr>
        <w:t>a</w:t>
      </w:r>
      <w:r>
        <w:rPr>
          <w:rFonts w:ascii="Garamond" w:hAnsi="Garamond" w:cs="Garamond"/>
          <w:sz w:val="24"/>
        </w:rPr>
        <w:t>rasında hiçbir hicap (engel) o</w:t>
      </w:r>
      <w:r>
        <w:rPr>
          <w:rFonts w:ascii="Garamond" w:hAnsi="Garamond" w:cs="Garamond"/>
          <w:sz w:val="24"/>
        </w:rPr>
        <w:t>l</w:t>
      </w:r>
      <w:r>
        <w:rPr>
          <w:rFonts w:ascii="Garamond" w:hAnsi="Garamond" w:cs="Garamond"/>
          <w:sz w:val="24"/>
        </w:rPr>
        <w:t>maz.”</w:t>
      </w:r>
      <w:r>
        <w:rPr>
          <w:rStyle w:val="FootnoteReference"/>
          <w:rFonts w:ascii="Garamond" w:hAnsi="Garamond"/>
          <w:sz w:val="24"/>
        </w:rPr>
        <w:footnoteReference w:id="888"/>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411" w:name="_Toc529428723"/>
      <w:r>
        <w:rPr>
          <w:rFonts w:cs="Garamond"/>
          <w:szCs w:val="28"/>
        </w:rPr>
        <w:t>2399. Bölüm</w:t>
      </w:r>
      <w:bookmarkEnd w:id="411"/>
    </w:p>
    <w:p w:rsidR="008B5FBE" w:rsidRDefault="008B5FBE">
      <w:pPr>
        <w:pStyle w:val="Heading1"/>
        <w:spacing w:line="300" w:lineRule="atLeast"/>
        <w:ind w:firstLine="284"/>
        <w:rPr>
          <w:rFonts w:cs="Garamond"/>
          <w:szCs w:val="28"/>
        </w:rPr>
      </w:pPr>
      <w:bookmarkStart w:id="412" w:name="_Toc529428724"/>
      <w:r>
        <w:rPr>
          <w:rFonts w:cs="Garamond"/>
          <w:szCs w:val="28"/>
        </w:rPr>
        <w:t>Misafirlerin Adabı</w:t>
      </w:r>
      <w:bookmarkEnd w:id="412"/>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“Sizden birisi kardeş</w:t>
      </w:r>
      <w:r>
        <w:rPr>
          <w:rFonts w:ascii="Garamond" w:hAnsi="Garamond" w:cs="Garamond"/>
          <w:sz w:val="24"/>
        </w:rPr>
        <w:t>i</w:t>
      </w:r>
      <w:r>
        <w:rPr>
          <w:rFonts w:ascii="Garamond" w:hAnsi="Garamond" w:cs="Garamond"/>
          <w:sz w:val="24"/>
        </w:rPr>
        <w:t>nin evine girince ev sahibinin dediği yere otursun. Zira ev s</w:t>
      </w:r>
      <w:r>
        <w:rPr>
          <w:rFonts w:ascii="Garamond" w:hAnsi="Garamond" w:cs="Garamond"/>
          <w:sz w:val="24"/>
        </w:rPr>
        <w:t>a</w:t>
      </w:r>
      <w:r>
        <w:rPr>
          <w:rFonts w:ascii="Garamond" w:hAnsi="Garamond" w:cs="Garamond"/>
          <w:sz w:val="24"/>
        </w:rPr>
        <w:t>hibi odanın durumunu misafirl</w:t>
      </w:r>
      <w:r>
        <w:rPr>
          <w:rFonts w:ascii="Garamond" w:hAnsi="Garamond" w:cs="Garamond"/>
          <w:sz w:val="24"/>
        </w:rPr>
        <w:t>e</w:t>
      </w:r>
      <w:r>
        <w:rPr>
          <w:rFonts w:ascii="Garamond" w:hAnsi="Garamond" w:cs="Garamond"/>
          <w:sz w:val="24"/>
        </w:rPr>
        <w:t>rinden daha iyi bilir.”</w:t>
      </w:r>
      <w:r>
        <w:rPr>
          <w:rStyle w:val="FootnoteReference"/>
          <w:rFonts w:ascii="Garamond" w:hAnsi="Garamond"/>
          <w:sz w:val="24"/>
        </w:rPr>
        <w:footnoteReference w:id="88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“Sizden biri misafirliğe davet edilince çocuğunu da ardı sıra getirmesin. Eğer böyle y</w:t>
      </w:r>
      <w:r>
        <w:rPr>
          <w:rFonts w:ascii="Garamond" w:hAnsi="Garamond" w:cs="Garamond"/>
          <w:sz w:val="24"/>
        </w:rPr>
        <w:t>a</w:t>
      </w:r>
      <w:r>
        <w:rPr>
          <w:rFonts w:ascii="Garamond" w:hAnsi="Garamond" w:cs="Garamond"/>
          <w:sz w:val="24"/>
        </w:rPr>
        <w:t>parsa haram bir iş yapmıştır ve ev sahibinin evine isyankar ol</w:t>
      </w:r>
      <w:r>
        <w:rPr>
          <w:rFonts w:ascii="Garamond" w:hAnsi="Garamond" w:cs="Garamond"/>
          <w:sz w:val="24"/>
        </w:rPr>
        <w:t>a</w:t>
      </w:r>
      <w:r>
        <w:rPr>
          <w:rFonts w:ascii="Garamond" w:hAnsi="Garamond" w:cs="Garamond"/>
          <w:sz w:val="24"/>
        </w:rPr>
        <w:t>rak getirmiştir.”</w:t>
      </w:r>
      <w:r>
        <w:rPr>
          <w:rStyle w:val="FootnoteReference"/>
          <w:rFonts w:ascii="Garamond" w:hAnsi="Garamond"/>
          <w:sz w:val="24"/>
        </w:rPr>
        <w:footnoteReference w:id="890"/>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413" w:name="_Toc529428725"/>
      <w:r>
        <w:rPr>
          <w:rFonts w:cs="Garamond"/>
          <w:szCs w:val="28"/>
        </w:rPr>
        <w:lastRenderedPageBreak/>
        <w:t>2400. Bölüm</w:t>
      </w:r>
      <w:bookmarkEnd w:id="413"/>
    </w:p>
    <w:p w:rsidR="008B5FBE" w:rsidRDefault="008B5FBE">
      <w:pPr>
        <w:pStyle w:val="Heading1"/>
        <w:spacing w:line="300" w:lineRule="atLeast"/>
        <w:ind w:firstLine="284"/>
        <w:rPr>
          <w:rFonts w:cs="Garamond"/>
          <w:szCs w:val="28"/>
        </w:rPr>
      </w:pPr>
      <w:bookmarkStart w:id="414" w:name="_Toc529428726"/>
      <w:r>
        <w:rPr>
          <w:rFonts w:cs="Garamond"/>
          <w:szCs w:val="28"/>
        </w:rPr>
        <w:t>Ziyafet ve Velimenin Sınırı</w:t>
      </w:r>
      <w:bookmarkEnd w:id="414"/>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“Misafirlere iki gece ziyafet çekilir. Üçüncü gece ev halkından sayılır ve her ne ver</w:t>
      </w:r>
      <w:r>
        <w:rPr>
          <w:rFonts w:ascii="Garamond" w:hAnsi="Garamond" w:cs="Garamond"/>
          <w:sz w:val="24"/>
        </w:rPr>
        <w:t>i</w:t>
      </w:r>
      <w:r>
        <w:rPr>
          <w:rFonts w:ascii="Garamond" w:hAnsi="Garamond" w:cs="Garamond"/>
          <w:sz w:val="24"/>
        </w:rPr>
        <w:t>lirse yer.”</w:t>
      </w:r>
      <w:r>
        <w:rPr>
          <w:rStyle w:val="FootnoteReference"/>
          <w:rFonts w:ascii="Garamond" w:hAnsi="Garamond"/>
          <w:sz w:val="24"/>
        </w:rPr>
        <w:footnoteReference w:id="891"/>
      </w:r>
    </w:p>
    <w:p w:rsidR="008B5FBE" w:rsidRDefault="00597BB0">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Pr>
          <w:rFonts w:ascii="Garamond" w:hAnsi="Garamond" w:cs="Garamond"/>
          <w:sz w:val="24"/>
        </w:rPr>
        <w:t>“Misafirlik b</w:t>
      </w:r>
      <w:r w:rsidR="008B5FBE">
        <w:rPr>
          <w:rFonts w:ascii="Garamond" w:hAnsi="Garamond" w:cs="Garamond"/>
          <w:sz w:val="24"/>
        </w:rPr>
        <w:t>ir gün, iki gün ve üç gündür. Ondan sonra kendisine ne verilirse sadaka s</w:t>
      </w:r>
      <w:r w:rsidR="008B5FBE">
        <w:rPr>
          <w:rFonts w:ascii="Garamond" w:hAnsi="Garamond" w:cs="Garamond"/>
          <w:sz w:val="24"/>
        </w:rPr>
        <w:t>a</w:t>
      </w:r>
      <w:r w:rsidR="008B5FBE">
        <w:rPr>
          <w:rFonts w:ascii="Garamond" w:hAnsi="Garamond" w:cs="Garamond"/>
          <w:sz w:val="24"/>
        </w:rPr>
        <w:t>yılır.”</w:t>
      </w:r>
      <w:r w:rsidR="008B5FBE">
        <w:rPr>
          <w:rStyle w:val="FootnoteReference"/>
          <w:rFonts w:ascii="Garamond" w:hAnsi="Garamond"/>
          <w:sz w:val="24"/>
        </w:rPr>
        <w:footnoteReference w:id="89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“Velime bir</w:t>
      </w:r>
      <w:r w:rsidR="00597BB0">
        <w:rPr>
          <w:rFonts w:ascii="Garamond" w:hAnsi="Garamond" w:cs="Garamond"/>
          <w:sz w:val="24"/>
        </w:rPr>
        <w:t>inci</w:t>
      </w:r>
      <w:r>
        <w:rPr>
          <w:rFonts w:ascii="Garamond" w:hAnsi="Garamond" w:cs="Garamond"/>
          <w:sz w:val="24"/>
        </w:rPr>
        <w:t xml:space="preserve"> gü</w:t>
      </w:r>
      <w:r>
        <w:rPr>
          <w:rFonts w:ascii="Garamond" w:hAnsi="Garamond" w:cs="Garamond"/>
          <w:sz w:val="24"/>
        </w:rPr>
        <w:t>n</w:t>
      </w:r>
      <w:r>
        <w:rPr>
          <w:rFonts w:ascii="Garamond" w:hAnsi="Garamond" w:cs="Garamond"/>
          <w:sz w:val="24"/>
        </w:rPr>
        <w:t>dür, iki</w:t>
      </w:r>
      <w:r w:rsidR="00597BB0">
        <w:rPr>
          <w:rFonts w:ascii="Garamond" w:hAnsi="Garamond" w:cs="Garamond"/>
          <w:sz w:val="24"/>
        </w:rPr>
        <w:t>nci</w:t>
      </w:r>
      <w:r>
        <w:rPr>
          <w:rFonts w:ascii="Garamond" w:hAnsi="Garamond" w:cs="Garamond"/>
          <w:sz w:val="24"/>
        </w:rPr>
        <w:t xml:space="preserve"> gün ikramdır. Üçüncü gün velime vermek ise gösteriş ve şöhret düşkünlüğüdür.”</w:t>
      </w:r>
      <w:r>
        <w:rPr>
          <w:rStyle w:val="FootnoteReference"/>
          <w:rFonts w:ascii="Garamond" w:hAnsi="Garamond"/>
          <w:sz w:val="24"/>
        </w:rPr>
        <w:footnoteReference w:id="89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“İlk gün velime ve</w:t>
      </w:r>
      <w:r>
        <w:rPr>
          <w:rFonts w:ascii="Garamond" w:hAnsi="Garamond" w:cs="Garamond"/>
          <w:sz w:val="24"/>
        </w:rPr>
        <w:t>r</w:t>
      </w:r>
      <w:r>
        <w:rPr>
          <w:rFonts w:ascii="Garamond" w:hAnsi="Garamond" w:cs="Garamond"/>
          <w:sz w:val="24"/>
        </w:rPr>
        <w:t>mek haktır, ikinci gün ihsandır, iki gün geçtikten sonra ise göst</w:t>
      </w:r>
      <w:r>
        <w:rPr>
          <w:rFonts w:ascii="Garamond" w:hAnsi="Garamond" w:cs="Garamond"/>
          <w:sz w:val="24"/>
        </w:rPr>
        <w:t>e</w:t>
      </w:r>
      <w:r>
        <w:rPr>
          <w:rFonts w:ascii="Garamond" w:hAnsi="Garamond" w:cs="Garamond"/>
          <w:sz w:val="24"/>
        </w:rPr>
        <w:t>riş ve şöhret düşkünlüğüdür.”</w:t>
      </w:r>
      <w:r>
        <w:rPr>
          <w:rStyle w:val="FootnoteReference"/>
          <w:rFonts w:ascii="Garamond" w:hAnsi="Garamond"/>
          <w:sz w:val="24"/>
        </w:rPr>
        <w:footnoteReference w:id="894"/>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415" w:name="_Toc529428727"/>
      <w:r>
        <w:rPr>
          <w:rFonts w:cs="Garamond"/>
          <w:szCs w:val="28"/>
        </w:rPr>
        <w:t>2401. Bölüm</w:t>
      </w:r>
      <w:bookmarkEnd w:id="415"/>
    </w:p>
    <w:p w:rsidR="008B5FBE" w:rsidRDefault="008B5FBE">
      <w:pPr>
        <w:pStyle w:val="Heading1"/>
        <w:spacing w:line="300" w:lineRule="atLeast"/>
        <w:ind w:firstLine="284"/>
        <w:rPr>
          <w:rFonts w:cs="Garamond"/>
          <w:szCs w:val="28"/>
        </w:rPr>
      </w:pPr>
      <w:bookmarkStart w:id="416" w:name="_Toc529428728"/>
      <w:r>
        <w:rPr>
          <w:rFonts w:cs="Garamond"/>
          <w:szCs w:val="28"/>
        </w:rPr>
        <w:t>Velime Verilmesi G</w:t>
      </w:r>
      <w:r>
        <w:rPr>
          <w:rFonts w:cs="Garamond"/>
          <w:szCs w:val="28"/>
        </w:rPr>
        <w:t>e</w:t>
      </w:r>
      <w:r>
        <w:rPr>
          <w:rFonts w:cs="Garamond"/>
          <w:szCs w:val="28"/>
        </w:rPr>
        <w:t>reken Yerler</w:t>
      </w:r>
      <w:bookmarkEnd w:id="416"/>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 xml:space="preserve">Resulullah (s.a.a), Ali’ye yaptığı tavsiyesinde şöyle buyurmuştur: </w:t>
      </w:r>
      <w:r>
        <w:rPr>
          <w:rFonts w:ascii="Garamond" w:hAnsi="Garamond" w:cs="Garamond"/>
          <w:sz w:val="24"/>
        </w:rPr>
        <w:t>“Ey Ali! Velime sadece şu beş hususta olur: Evlilik için, çoc</w:t>
      </w:r>
      <w:r>
        <w:rPr>
          <w:rFonts w:ascii="Garamond" w:hAnsi="Garamond" w:cs="Garamond"/>
          <w:sz w:val="24"/>
        </w:rPr>
        <w:t>u</w:t>
      </w:r>
      <w:r>
        <w:rPr>
          <w:rFonts w:ascii="Garamond" w:hAnsi="Garamond" w:cs="Garamond"/>
          <w:sz w:val="24"/>
        </w:rPr>
        <w:t>ğun doğumu için, sünnet için, ev almak ve</w:t>
      </w:r>
      <w:r w:rsidR="00597BB0">
        <w:rPr>
          <w:rFonts w:ascii="Garamond" w:hAnsi="Garamond" w:cs="Garamond"/>
          <w:sz w:val="24"/>
        </w:rPr>
        <w:t>ya</w:t>
      </w:r>
      <w:r>
        <w:rPr>
          <w:rFonts w:ascii="Garamond" w:hAnsi="Garamond" w:cs="Garamond"/>
          <w:sz w:val="24"/>
        </w:rPr>
        <w:t xml:space="preserve"> yapmak için ve Me</w:t>
      </w:r>
      <w:r>
        <w:rPr>
          <w:rFonts w:ascii="Garamond" w:hAnsi="Garamond" w:cs="Garamond"/>
          <w:sz w:val="24"/>
        </w:rPr>
        <w:t>k</w:t>
      </w:r>
      <w:r>
        <w:rPr>
          <w:rFonts w:ascii="Garamond" w:hAnsi="Garamond" w:cs="Garamond"/>
          <w:sz w:val="24"/>
        </w:rPr>
        <w:t>ke’den dönmek için.”</w:t>
      </w:r>
      <w:r>
        <w:rPr>
          <w:rStyle w:val="FootnoteReference"/>
          <w:rFonts w:ascii="Garamond" w:hAnsi="Garamond"/>
          <w:sz w:val="24"/>
        </w:rPr>
        <w:footnoteReference w:id="895"/>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417" w:name="_Toc529428729"/>
      <w:r>
        <w:rPr>
          <w:rFonts w:cs="Garamond"/>
          <w:szCs w:val="28"/>
        </w:rPr>
        <w:t>2402. Bölüm</w:t>
      </w:r>
      <w:bookmarkEnd w:id="417"/>
    </w:p>
    <w:p w:rsidR="008B5FBE" w:rsidRDefault="008B5FBE">
      <w:pPr>
        <w:pStyle w:val="Heading1"/>
        <w:spacing w:line="300" w:lineRule="atLeast"/>
        <w:ind w:firstLine="284"/>
        <w:rPr>
          <w:rFonts w:cs="Garamond"/>
          <w:szCs w:val="28"/>
        </w:rPr>
      </w:pPr>
      <w:bookmarkStart w:id="418" w:name="_Toc529428730"/>
      <w:r>
        <w:rPr>
          <w:rFonts w:cs="Garamond"/>
          <w:szCs w:val="28"/>
        </w:rPr>
        <w:t>Ruhların Azığı</w:t>
      </w:r>
      <w:bookmarkEnd w:id="418"/>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“Bedenlerin azığı y</w:t>
      </w:r>
      <w:r>
        <w:rPr>
          <w:rFonts w:ascii="Garamond" w:hAnsi="Garamond" w:cs="Garamond"/>
          <w:sz w:val="24"/>
        </w:rPr>
        <w:t>e</w:t>
      </w:r>
      <w:r>
        <w:rPr>
          <w:rFonts w:ascii="Garamond" w:hAnsi="Garamond" w:cs="Garamond"/>
          <w:sz w:val="24"/>
        </w:rPr>
        <w:t>mektir. Canların azığı ise yedi</w:t>
      </w:r>
      <w:r>
        <w:rPr>
          <w:rFonts w:ascii="Garamond" w:hAnsi="Garamond" w:cs="Garamond"/>
          <w:sz w:val="24"/>
        </w:rPr>
        <w:t>r</w:t>
      </w:r>
      <w:r>
        <w:rPr>
          <w:rFonts w:ascii="Garamond" w:hAnsi="Garamond" w:cs="Garamond"/>
          <w:sz w:val="24"/>
        </w:rPr>
        <w:t>mektir.”</w:t>
      </w:r>
      <w:r>
        <w:rPr>
          <w:rStyle w:val="FootnoteReference"/>
          <w:rFonts w:ascii="Garamond" w:hAnsi="Garamond"/>
          <w:sz w:val="24"/>
        </w:rPr>
        <w:footnoteReference w:id="89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“Yüce insanların le</w:t>
      </w:r>
      <w:r>
        <w:rPr>
          <w:rFonts w:ascii="Garamond" w:hAnsi="Garamond" w:cs="Garamond"/>
          <w:sz w:val="24"/>
        </w:rPr>
        <w:t>z</w:t>
      </w:r>
      <w:r>
        <w:rPr>
          <w:rFonts w:ascii="Garamond" w:hAnsi="Garamond" w:cs="Garamond"/>
          <w:sz w:val="24"/>
        </w:rPr>
        <w:t>zeti yedirmektedir. Aşağılık i</w:t>
      </w:r>
      <w:r>
        <w:rPr>
          <w:rFonts w:ascii="Garamond" w:hAnsi="Garamond" w:cs="Garamond"/>
          <w:sz w:val="24"/>
        </w:rPr>
        <w:t>n</w:t>
      </w:r>
      <w:r w:rsidR="00CB0B5E">
        <w:rPr>
          <w:rFonts w:ascii="Garamond" w:hAnsi="Garamond" w:cs="Garamond"/>
          <w:sz w:val="24"/>
        </w:rPr>
        <w:t>sanların lezzeti ise ye</w:t>
      </w:r>
      <w:r>
        <w:rPr>
          <w:rFonts w:ascii="Garamond" w:hAnsi="Garamond" w:cs="Garamond"/>
          <w:sz w:val="24"/>
        </w:rPr>
        <w:t>mekt</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897"/>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firstLine="284"/>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sz w:val="24"/>
        </w:rPr>
        <w:br w:type="page"/>
      </w:r>
    </w:p>
    <w:p w:rsidR="008B5FBE" w:rsidRDefault="008B5FBE" w:rsidP="007F3D5B">
      <w:r>
        <w:lastRenderedPageBreak/>
        <w:t>Ta Harfi</w:t>
      </w:r>
    </w:p>
    <w:p w:rsidR="008B5FBE" w:rsidRDefault="008B5FBE">
      <w:pPr>
        <w:ind w:left="1080"/>
        <w:jc w:val="lowKashida"/>
        <w:rPr>
          <w:rFonts w:ascii="Garamond" w:hAnsi="Garamond" w:cs="Garamond"/>
          <w:b/>
          <w:bCs/>
          <w:sz w:val="24"/>
        </w:rPr>
      </w:pPr>
    </w:p>
    <w:p w:rsidR="008B5FBE" w:rsidRDefault="008B5FBE">
      <w:pPr>
        <w:ind w:left="1080"/>
        <w:jc w:val="lowKashida"/>
        <w:rPr>
          <w:rFonts w:ascii="Garamond" w:hAnsi="Garamond" w:cs="Garamond"/>
          <w:b/>
          <w:bCs/>
          <w:sz w:val="24"/>
        </w:rPr>
      </w:pPr>
      <w:r>
        <w:rPr>
          <w:rFonts w:ascii="Garamond" w:hAnsi="Garamond" w:cs="Garamond"/>
          <w:b/>
          <w:bCs/>
          <w:sz w:val="24"/>
        </w:rPr>
        <w:t xml:space="preserve">Konular: </w:t>
      </w:r>
    </w:p>
    <w:p w:rsidR="008B5FBE" w:rsidRDefault="008B5FBE">
      <w:pPr>
        <w:numPr>
          <w:ilvl w:val="1"/>
          <w:numId w:val="13"/>
        </w:numPr>
        <w:tabs>
          <w:tab w:val="clear" w:pos="1440"/>
        </w:tabs>
        <w:jc w:val="lowKashida"/>
        <w:rPr>
          <w:rFonts w:ascii="Garamond" w:hAnsi="Garamond" w:cs="Garamond"/>
          <w:sz w:val="24"/>
        </w:rPr>
      </w:pPr>
      <w:r>
        <w:rPr>
          <w:rFonts w:ascii="Garamond" w:hAnsi="Garamond" w:cs="Garamond"/>
          <w:sz w:val="24"/>
        </w:rPr>
        <w:t>el-Tıb (Tıp)</w:t>
      </w:r>
    </w:p>
    <w:p w:rsidR="008B5FBE" w:rsidRDefault="008B5FBE">
      <w:pPr>
        <w:numPr>
          <w:ilvl w:val="1"/>
          <w:numId w:val="13"/>
        </w:numPr>
        <w:tabs>
          <w:tab w:val="clear" w:pos="1440"/>
        </w:tabs>
        <w:jc w:val="lowKashida"/>
        <w:rPr>
          <w:rFonts w:ascii="Garamond" w:hAnsi="Garamond" w:cs="Garamond"/>
          <w:sz w:val="24"/>
        </w:rPr>
      </w:pPr>
      <w:r>
        <w:rPr>
          <w:rFonts w:ascii="Garamond" w:hAnsi="Garamond" w:cs="Garamond"/>
          <w:sz w:val="24"/>
        </w:rPr>
        <w:t>el-İt’am (Yedirmek)</w:t>
      </w:r>
    </w:p>
    <w:p w:rsidR="008B5FBE" w:rsidRDefault="008B5FBE">
      <w:pPr>
        <w:numPr>
          <w:ilvl w:val="1"/>
          <w:numId w:val="13"/>
        </w:numPr>
        <w:tabs>
          <w:tab w:val="clear" w:pos="1440"/>
        </w:tabs>
        <w:jc w:val="lowKashida"/>
        <w:rPr>
          <w:rFonts w:ascii="Garamond" w:hAnsi="Garamond" w:cs="Garamond"/>
          <w:sz w:val="24"/>
        </w:rPr>
      </w:pPr>
      <w:r>
        <w:rPr>
          <w:rFonts w:ascii="Garamond" w:hAnsi="Garamond" w:cs="Garamond"/>
          <w:sz w:val="24"/>
        </w:rPr>
        <w:t>et-Tuğyan (Tuğyan-İsyan)</w:t>
      </w:r>
    </w:p>
    <w:p w:rsidR="008B5FBE" w:rsidRDefault="008B5FBE">
      <w:pPr>
        <w:numPr>
          <w:ilvl w:val="1"/>
          <w:numId w:val="13"/>
        </w:numPr>
        <w:tabs>
          <w:tab w:val="clear" w:pos="1440"/>
        </w:tabs>
        <w:jc w:val="lowKashida"/>
        <w:rPr>
          <w:rFonts w:ascii="Garamond" w:hAnsi="Garamond" w:cs="Garamond"/>
          <w:sz w:val="24"/>
        </w:rPr>
      </w:pPr>
      <w:r>
        <w:rPr>
          <w:rFonts w:ascii="Garamond" w:hAnsi="Garamond" w:cs="Garamond"/>
          <w:sz w:val="24"/>
        </w:rPr>
        <w:t>et-Telak (Boşanma)</w:t>
      </w:r>
    </w:p>
    <w:p w:rsidR="008B5FBE" w:rsidRDefault="008B5FBE">
      <w:pPr>
        <w:numPr>
          <w:ilvl w:val="1"/>
          <w:numId w:val="13"/>
        </w:numPr>
        <w:tabs>
          <w:tab w:val="clear" w:pos="1440"/>
        </w:tabs>
        <w:jc w:val="lowKashida"/>
        <w:rPr>
          <w:rFonts w:ascii="Garamond" w:hAnsi="Garamond" w:cs="Garamond"/>
          <w:sz w:val="24"/>
        </w:rPr>
      </w:pPr>
      <w:r>
        <w:rPr>
          <w:rFonts w:ascii="Garamond" w:hAnsi="Garamond" w:cs="Garamond"/>
          <w:sz w:val="24"/>
        </w:rPr>
        <w:t>et-Tema’ (Tamah-Hırs)</w:t>
      </w:r>
    </w:p>
    <w:p w:rsidR="008B5FBE" w:rsidRDefault="008B5FBE">
      <w:pPr>
        <w:numPr>
          <w:ilvl w:val="1"/>
          <w:numId w:val="13"/>
        </w:numPr>
        <w:tabs>
          <w:tab w:val="clear" w:pos="1440"/>
        </w:tabs>
        <w:jc w:val="lowKashida"/>
        <w:rPr>
          <w:rFonts w:ascii="Garamond" w:hAnsi="Garamond" w:cs="Garamond"/>
          <w:sz w:val="24"/>
        </w:rPr>
      </w:pPr>
      <w:r>
        <w:rPr>
          <w:rFonts w:ascii="Garamond" w:hAnsi="Garamond" w:cs="Garamond"/>
          <w:sz w:val="24"/>
        </w:rPr>
        <w:t>et-Teharet (Paklık-Arılık)</w:t>
      </w:r>
    </w:p>
    <w:p w:rsidR="008B5FBE" w:rsidRDefault="008B5FBE">
      <w:pPr>
        <w:numPr>
          <w:ilvl w:val="1"/>
          <w:numId w:val="13"/>
        </w:numPr>
        <w:tabs>
          <w:tab w:val="clear" w:pos="1440"/>
        </w:tabs>
        <w:jc w:val="lowKashida"/>
        <w:rPr>
          <w:rFonts w:ascii="Garamond" w:hAnsi="Garamond" w:cs="Garamond"/>
          <w:sz w:val="24"/>
        </w:rPr>
      </w:pPr>
      <w:r>
        <w:rPr>
          <w:rFonts w:ascii="Garamond" w:hAnsi="Garamond" w:cs="Garamond"/>
          <w:sz w:val="24"/>
        </w:rPr>
        <w:t>et-Taet (İtaat)</w:t>
      </w:r>
    </w:p>
    <w:p w:rsidR="008B5FBE" w:rsidRDefault="008B5FBE">
      <w:pPr>
        <w:numPr>
          <w:ilvl w:val="1"/>
          <w:numId w:val="13"/>
        </w:numPr>
        <w:tabs>
          <w:tab w:val="clear" w:pos="1440"/>
        </w:tabs>
        <w:jc w:val="lowKashida"/>
        <w:rPr>
          <w:rFonts w:ascii="Garamond" w:hAnsi="Garamond" w:cs="Garamond"/>
          <w:sz w:val="24"/>
        </w:rPr>
      </w:pPr>
      <w:r>
        <w:rPr>
          <w:rFonts w:ascii="Garamond" w:hAnsi="Garamond" w:cs="Garamond"/>
          <w:sz w:val="24"/>
        </w:rPr>
        <w:t>et-Tib (Güzel Koku)</w:t>
      </w:r>
    </w:p>
    <w:p w:rsidR="008B5FBE" w:rsidRDefault="008B5FBE">
      <w:pPr>
        <w:numPr>
          <w:ilvl w:val="1"/>
          <w:numId w:val="13"/>
        </w:numPr>
        <w:tabs>
          <w:tab w:val="clear" w:pos="1440"/>
        </w:tabs>
        <w:jc w:val="lowKashida"/>
        <w:rPr>
          <w:rFonts w:ascii="Garamond" w:hAnsi="Garamond" w:cs="Garamond"/>
          <w:sz w:val="24"/>
        </w:rPr>
      </w:pPr>
      <w:r>
        <w:rPr>
          <w:rFonts w:ascii="Garamond" w:hAnsi="Garamond" w:cs="Garamond"/>
          <w:sz w:val="24"/>
        </w:rPr>
        <w:t>et-Teyere (Uğursuz Saymak)</w:t>
      </w:r>
    </w:p>
    <w:p w:rsidR="008B5FBE" w:rsidRDefault="008B5FBE">
      <w:pPr>
        <w:numPr>
          <w:ilvl w:val="1"/>
          <w:numId w:val="13"/>
        </w:numPr>
        <w:tabs>
          <w:tab w:val="clear" w:pos="1440"/>
        </w:tabs>
        <w:jc w:val="lowKashida"/>
        <w:rPr>
          <w:rFonts w:ascii="Garamond" w:hAnsi="Garamond" w:cs="Garamond"/>
          <w:sz w:val="24"/>
        </w:rPr>
      </w:pPr>
      <w:r>
        <w:rPr>
          <w:rFonts w:ascii="Garamond" w:hAnsi="Garamond" w:cs="Garamond"/>
          <w:sz w:val="24"/>
        </w:rPr>
        <w:t>et-Tinet (Tiynet-Tabiat)</w:t>
      </w:r>
    </w:p>
    <w:p w:rsidR="008B5FBE" w:rsidRDefault="008B5FBE">
      <w:pPr>
        <w:spacing w:line="300" w:lineRule="atLeast"/>
        <w:ind w:left="1080"/>
        <w:jc w:val="center"/>
        <w:rPr>
          <w:rFonts w:ascii="Garamond" w:hAnsi="Garamond" w:cs="Garamond"/>
          <w:b/>
          <w:bCs/>
          <w:sz w:val="72"/>
          <w:szCs w:val="72"/>
        </w:rPr>
      </w:pPr>
      <w:r>
        <w:rPr>
          <w:rFonts w:ascii="Garamond" w:hAnsi="Garamond" w:cs="Garamond"/>
          <w:b/>
          <w:bCs/>
          <w:sz w:val="72"/>
          <w:szCs w:val="72"/>
        </w:rPr>
        <w:br w:type="page"/>
      </w:r>
      <w:r>
        <w:rPr>
          <w:rFonts w:ascii="Garamond" w:hAnsi="Garamond" w:cs="Garamond"/>
          <w:b/>
          <w:bCs/>
          <w:sz w:val="72"/>
          <w:szCs w:val="72"/>
        </w:rPr>
        <w:lastRenderedPageBreak/>
        <w:t>317. Konu</w:t>
      </w:r>
    </w:p>
    <w:p w:rsidR="008B5FBE" w:rsidRDefault="008B5FBE">
      <w:pPr>
        <w:pStyle w:val="BodyTextIndent"/>
        <w:spacing w:before="0" w:line="300" w:lineRule="atLeast"/>
        <w:jc w:val="lowKashida"/>
        <w:rPr>
          <w:rFonts w:ascii="Garamond" w:hAnsi="Garamond" w:cs="Garamond"/>
          <w:sz w:val="72"/>
          <w:szCs w:val="72"/>
        </w:rPr>
      </w:pPr>
    </w:p>
    <w:p w:rsidR="008B5FBE" w:rsidRDefault="008B5FBE">
      <w:pPr>
        <w:pStyle w:val="BodyTextIndent"/>
        <w:spacing w:before="0" w:line="300" w:lineRule="atLeast"/>
        <w:rPr>
          <w:rFonts w:ascii="Garamond" w:hAnsi="Garamond" w:cs="Garamond"/>
          <w:szCs w:val="100"/>
        </w:rPr>
      </w:pPr>
      <w:r>
        <w:rPr>
          <w:rFonts w:ascii="Garamond" w:hAnsi="Garamond" w:cs="Garamond"/>
          <w:szCs w:val="100"/>
        </w:rPr>
        <w:t>et-Tıp</w:t>
      </w:r>
    </w:p>
    <w:p w:rsidR="008B5FBE" w:rsidRDefault="008B5FBE">
      <w:pPr>
        <w:pStyle w:val="BodyTextIndent"/>
        <w:spacing w:before="0" w:line="300" w:lineRule="atLeast"/>
        <w:rPr>
          <w:rFonts w:ascii="Garamond" w:hAnsi="Garamond" w:cs="Garamond"/>
          <w:sz w:val="90"/>
          <w:szCs w:val="90"/>
        </w:rPr>
      </w:pPr>
      <w:r>
        <w:rPr>
          <w:rFonts w:ascii="Garamond" w:hAnsi="Garamond" w:cs="Garamond"/>
          <w:sz w:val="90"/>
          <w:szCs w:val="90"/>
        </w:rPr>
        <w:t>Tıp</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62/62-356; Ebvab-u Tıp ve’l-Mualicet’ul Emraz</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Kenz’ul Ummal, 10/3-110; Kitab’ut-Tıp</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Kenz’ul Ummal, 10/32; et-Tetebbub bi Gayr-i İlm</w:t>
      </w:r>
    </w:p>
    <w:p w:rsidR="008B5FBE" w:rsidRPr="007F3D5B" w:rsidRDefault="008B5FBE" w:rsidP="007F3D5B"/>
    <w:p w:rsidR="008B5FBE" w:rsidRDefault="008B5FBE">
      <w:pPr>
        <w:spacing w:line="300" w:lineRule="atLeast"/>
        <w:ind w:firstLine="284"/>
        <w:jc w:val="lowKashida"/>
        <w:rPr>
          <w:rFonts w:ascii="Garamond" w:hAnsi="Garamond" w:cs="Garamond"/>
          <w:sz w:val="24"/>
        </w:rPr>
      </w:pPr>
    </w:p>
    <w:p w:rsidR="008B5FBE" w:rsidRDefault="00F1525F" w:rsidP="007F3D5B">
      <w:pPr>
        <w:rPr>
          <w:rFonts w:cs="Garamond"/>
          <w:sz w:val="24"/>
          <w:szCs w:val="24"/>
        </w:rPr>
      </w:pPr>
      <w:bookmarkStart w:id="419" w:name="_Toc529424813"/>
      <w:bookmarkStart w:id="420" w:name="_Toc529428731"/>
      <w:r>
        <w:rPr>
          <w:noProof/>
          <w:lang w:val="en-US" w:eastAsia="en-US"/>
        </w:rPr>
        <mc:AlternateContent>
          <mc:Choice Requires="wps">
            <w:drawing>
              <wp:anchor distT="0" distB="0" distL="114300" distR="114300" simplePos="0" relativeHeight="251658752"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22574" id="Line 3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i5Z1xy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419"/>
      <w:bookmarkEnd w:id="420"/>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166. konu, ed-Deva; 288. konu, es-Sihhe; el-İlm, 2906, 2912. bölümler</w:t>
      </w:r>
    </w:p>
    <w:p w:rsidR="008B5FBE" w:rsidRDefault="008B5FBE">
      <w:pPr>
        <w:spacing w:line="300" w:lineRule="atLeast"/>
        <w:jc w:val="lowKashida"/>
        <w:rPr>
          <w:rFonts w:ascii="Garamond" w:hAnsi="Garamond" w:cs="Garamond"/>
          <w:i/>
          <w:iCs/>
          <w:sz w:val="24"/>
        </w:rPr>
      </w:pPr>
    </w:p>
    <w:p w:rsidR="008B5FBE" w:rsidRDefault="008B5FBE">
      <w:pPr>
        <w:pStyle w:val="Heading1"/>
        <w:spacing w:line="300" w:lineRule="atLeast"/>
        <w:ind w:firstLine="284"/>
        <w:rPr>
          <w:rFonts w:cs="Garamond"/>
          <w:szCs w:val="28"/>
        </w:r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8B5FBE" w:rsidRDefault="008B5FBE">
      <w:pPr>
        <w:pStyle w:val="Heading1"/>
        <w:spacing w:line="300" w:lineRule="atLeast"/>
        <w:ind w:firstLine="284"/>
        <w:rPr>
          <w:rFonts w:cs="Garamond"/>
          <w:szCs w:val="28"/>
        </w:rPr>
      </w:pPr>
      <w:r>
        <w:rPr>
          <w:rFonts w:cs="Garamond"/>
          <w:szCs w:val="28"/>
        </w:rPr>
        <w:lastRenderedPageBreak/>
        <w:br w:type="page"/>
      </w:r>
      <w:bookmarkStart w:id="421" w:name="_Toc529428732"/>
      <w:r>
        <w:rPr>
          <w:rFonts w:cs="Garamond"/>
          <w:szCs w:val="28"/>
        </w:rPr>
        <w:lastRenderedPageBreak/>
        <w:t>2403. Bölüm</w:t>
      </w:r>
      <w:bookmarkEnd w:id="421"/>
    </w:p>
    <w:p w:rsidR="008B5FBE" w:rsidRDefault="00CB0B5E">
      <w:pPr>
        <w:pStyle w:val="Heading1"/>
        <w:spacing w:line="300" w:lineRule="atLeast"/>
        <w:ind w:firstLine="284"/>
        <w:rPr>
          <w:rFonts w:cs="Garamond"/>
          <w:szCs w:val="28"/>
        </w:rPr>
      </w:pPr>
      <w:r>
        <w:rPr>
          <w:rFonts w:cs="Garamond"/>
          <w:szCs w:val="28"/>
        </w:rPr>
        <w:t>Gerçek Tabib</w:t>
      </w:r>
    </w:p>
    <w:p w:rsidR="008B5FBE" w:rsidRDefault="008B5FBE">
      <w:pPr>
        <w:spacing w:line="300" w:lineRule="atLeast"/>
        <w:ind w:firstLine="284"/>
        <w:jc w:val="lowKashida"/>
        <w:rPr>
          <w:rFonts w:ascii="Garamond" w:hAnsi="Garamond" w:cs="Garamond"/>
          <w:i/>
          <w:iCs/>
          <w:sz w:val="24"/>
        </w:rPr>
      </w:pPr>
    </w:p>
    <w:p w:rsidR="008B5FBE" w:rsidRDefault="008B5FBE" w:rsidP="00CB0B5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Resulullah (s.a.a) bir tabibe şöyle buyurmuştur: </w:t>
      </w:r>
      <w:r w:rsidR="00CB0B5E">
        <w:rPr>
          <w:rFonts w:ascii="Garamond" w:hAnsi="Garamond" w:cs="Garamond"/>
          <w:sz w:val="24"/>
        </w:rPr>
        <w:t>“Şüphesiz Tabib, aziz ve celil olan Allah’tır</w:t>
      </w:r>
      <w:r w:rsidR="003D4094">
        <w:rPr>
          <w:rFonts w:ascii="Garamond" w:hAnsi="Garamond" w:cs="Garamond"/>
          <w:sz w:val="24"/>
        </w:rPr>
        <w:t>,</w:t>
      </w:r>
      <w:r>
        <w:rPr>
          <w:rFonts w:ascii="Garamond" w:hAnsi="Garamond" w:cs="Garamond"/>
          <w:sz w:val="24"/>
        </w:rPr>
        <w:t xml:space="preserve"> ama sen merhametli bir arkada</w:t>
      </w:r>
      <w:r>
        <w:rPr>
          <w:rFonts w:ascii="Garamond" w:hAnsi="Garamond" w:cs="Garamond"/>
          <w:sz w:val="24"/>
        </w:rPr>
        <w:t>ş</w:t>
      </w:r>
      <w:r>
        <w:rPr>
          <w:rFonts w:ascii="Garamond" w:hAnsi="Garamond" w:cs="Garamond"/>
          <w:sz w:val="24"/>
        </w:rPr>
        <w:t>sın.”</w:t>
      </w:r>
      <w:r>
        <w:rPr>
          <w:rStyle w:val="FootnoteReference"/>
          <w:rFonts w:ascii="Garamond" w:hAnsi="Garamond"/>
          <w:sz w:val="24"/>
        </w:rPr>
        <w:footnoteReference w:id="898"/>
      </w:r>
    </w:p>
    <w:p w:rsidR="008B5FBE" w:rsidRDefault="003D4094">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bir tabibe şöyle buyurmuştur: </w:t>
      </w:r>
      <w:r>
        <w:rPr>
          <w:rFonts w:ascii="Garamond" w:hAnsi="Garamond" w:cs="Garamond"/>
          <w:sz w:val="24"/>
        </w:rPr>
        <w:t>“Allah t</w:t>
      </w:r>
      <w:r w:rsidR="008B5FBE">
        <w:rPr>
          <w:rFonts w:ascii="Garamond" w:hAnsi="Garamond" w:cs="Garamond"/>
          <w:sz w:val="24"/>
        </w:rPr>
        <w:t>abib</w:t>
      </w:r>
      <w:r>
        <w:rPr>
          <w:rFonts w:ascii="Garamond" w:hAnsi="Garamond" w:cs="Garamond"/>
          <w:sz w:val="24"/>
        </w:rPr>
        <w:t>dir.</w:t>
      </w:r>
      <w:r w:rsidR="008B5FBE">
        <w:rPr>
          <w:rFonts w:ascii="Garamond" w:hAnsi="Garamond" w:cs="Garamond"/>
          <w:sz w:val="24"/>
        </w:rPr>
        <w:t xml:space="preserve"> </w:t>
      </w:r>
      <w:r>
        <w:rPr>
          <w:rFonts w:ascii="Garamond" w:hAnsi="Garamond" w:cs="Garamond"/>
          <w:sz w:val="24"/>
        </w:rPr>
        <w:t xml:space="preserve"> Sen merhametli bir </w:t>
      </w:r>
      <w:r w:rsidR="007318EB">
        <w:rPr>
          <w:rFonts w:ascii="Garamond" w:hAnsi="Garamond" w:cs="Garamond"/>
          <w:sz w:val="24"/>
        </w:rPr>
        <w:t>arkadaşsın, d</w:t>
      </w:r>
      <w:r w:rsidR="008B5FBE">
        <w:rPr>
          <w:rFonts w:ascii="Garamond" w:hAnsi="Garamond" w:cs="Garamond"/>
          <w:sz w:val="24"/>
        </w:rPr>
        <w:t>ertlerin tabibi onu yarata</w:t>
      </w:r>
      <w:r w:rsidR="008B5FBE">
        <w:rPr>
          <w:rFonts w:ascii="Garamond" w:hAnsi="Garamond" w:cs="Garamond"/>
          <w:sz w:val="24"/>
        </w:rPr>
        <w:t>n</w:t>
      </w:r>
      <w:r w:rsidR="008B5FBE">
        <w:rPr>
          <w:rFonts w:ascii="Garamond" w:hAnsi="Garamond" w:cs="Garamond"/>
          <w:sz w:val="24"/>
        </w:rPr>
        <w:t>dır.”</w:t>
      </w:r>
      <w:r w:rsidR="008B5FBE">
        <w:rPr>
          <w:rStyle w:val="FootnoteReference"/>
          <w:rFonts w:ascii="Garamond" w:hAnsi="Garamond"/>
          <w:sz w:val="24"/>
        </w:rPr>
        <w:footnoteReference w:id="899"/>
      </w:r>
    </w:p>
    <w:p w:rsidR="008B5FBE" w:rsidRDefault="007318EB">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bir tabibe şöyle buyurmuştur: </w:t>
      </w:r>
      <w:r w:rsidR="008B5FBE">
        <w:rPr>
          <w:rFonts w:ascii="Garamond" w:hAnsi="Garamond" w:cs="Garamond"/>
          <w:sz w:val="24"/>
        </w:rPr>
        <w:t>“Tabib A</w:t>
      </w:r>
      <w:r w:rsidR="008B5FBE">
        <w:rPr>
          <w:rFonts w:ascii="Garamond" w:hAnsi="Garamond" w:cs="Garamond"/>
          <w:sz w:val="24"/>
        </w:rPr>
        <w:t>l</w:t>
      </w:r>
      <w:r w:rsidR="008B5FBE">
        <w:rPr>
          <w:rFonts w:ascii="Garamond" w:hAnsi="Garamond" w:cs="Garamond"/>
          <w:sz w:val="24"/>
        </w:rPr>
        <w:t>lah’tır. Nice defa bir şeyi iyi ö</w:t>
      </w:r>
      <w:r w:rsidR="008B5FBE">
        <w:rPr>
          <w:rFonts w:ascii="Garamond" w:hAnsi="Garamond" w:cs="Garamond"/>
          <w:sz w:val="24"/>
        </w:rPr>
        <w:t>ğ</w:t>
      </w:r>
      <w:r w:rsidR="008B5FBE">
        <w:rPr>
          <w:rFonts w:ascii="Garamond" w:hAnsi="Garamond" w:cs="Garamond"/>
          <w:sz w:val="24"/>
        </w:rPr>
        <w:t>rendiğin halde (hastalığı tedavi yerine) başkasını yakarsın.”</w:t>
      </w:r>
      <w:r w:rsidR="008B5FBE">
        <w:rPr>
          <w:rStyle w:val="FootnoteReference"/>
          <w:rFonts w:ascii="Garamond" w:hAnsi="Garamond"/>
          <w:sz w:val="24"/>
        </w:rPr>
        <w:footnoteReference w:id="90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“Önc</w:t>
      </w:r>
      <w:r w:rsidR="007318EB">
        <w:rPr>
          <w:rFonts w:ascii="Garamond" w:hAnsi="Garamond" w:cs="Garamond"/>
          <w:sz w:val="24"/>
        </w:rPr>
        <w:t>eleri tabibe mualic (</w:t>
      </w:r>
      <w:r>
        <w:rPr>
          <w:rFonts w:ascii="Garamond" w:hAnsi="Garamond" w:cs="Garamond"/>
          <w:sz w:val="24"/>
        </w:rPr>
        <w:t>tedavi eden</w:t>
      </w:r>
      <w:r w:rsidR="007318EB">
        <w:rPr>
          <w:rFonts w:ascii="Garamond" w:hAnsi="Garamond" w:cs="Garamond"/>
          <w:sz w:val="24"/>
        </w:rPr>
        <w:t>)</w:t>
      </w:r>
      <w:r>
        <w:rPr>
          <w:rFonts w:ascii="Garamond" w:hAnsi="Garamond" w:cs="Garamond"/>
          <w:sz w:val="24"/>
        </w:rPr>
        <w:t xml:space="preserve"> deniliyo</w:t>
      </w:r>
      <w:r>
        <w:rPr>
          <w:rFonts w:ascii="Garamond" w:hAnsi="Garamond" w:cs="Garamond"/>
          <w:sz w:val="24"/>
        </w:rPr>
        <w:t>r</w:t>
      </w:r>
      <w:r>
        <w:rPr>
          <w:rFonts w:ascii="Garamond" w:hAnsi="Garamond" w:cs="Garamond"/>
          <w:sz w:val="24"/>
        </w:rPr>
        <w:t xml:space="preserve">du. Sonra Musa bin İmran şöyle </w:t>
      </w:r>
      <w:r w:rsidR="000E46F9">
        <w:rPr>
          <w:rFonts w:ascii="Garamond" w:hAnsi="Garamond" w:cs="Garamond"/>
          <w:sz w:val="24"/>
        </w:rPr>
        <w:t>arze</w:t>
      </w:r>
      <w:r>
        <w:rPr>
          <w:rFonts w:ascii="Garamond" w:hAnsi="Garamond" w:cs="Garamond"/>
          <w:sz w:val="24"/>
        </w:rPr>
        <w:t xml:space="preserve">tti: </w:t>
      </w:r>
      <w:r w:rsidR="007318EB">
        <w:rPr>
          <w:rFonts w:ascii="Garamond" w:hAnsi="Garamond" w:cs="Garamond"/>
          <w:sz w:val="24"/>
        </w:rPr>
        <w:t>“</w:t>
      </w:r>
      <w:r>
        <w:rPr>
          <w:rFonts w:ascii="Garamond" w:hAnsi="Garamond" w:cs="Garamond"/>
          <w:sz w:val="24"/>
        </w:rPr>
        <w:t>Ey Rabbim! Dert ki</w:t>
      </w:r>
      <w:r>
        <w:rPr>
          <w:rFonts w:ascii="Garamond" w:hAnsi="Garamond" w:cs="Garamond"/>
          <w:sz w:val="24"/>
        </w:rPr>
        <w:t>m</w:t>
      </w:r>
      <w:r>
        <w:rPr>
          <w:rFonts w:ascii="Garamond" w:hAnsi="Garamond" w:cs="Garamond"/>
          <w:sz w:val="24"/>
        </w:rPr>
        <w:t>d</w:t>
      </w:r>
      <w:r w:rsidR="006A22AD">
        <w:rPr>
          <w:rFonts w:ascii="Garamond" w:hAnsi="Garamond" w:cs="Garamond"/>
          <w:sz w:val="24"/>
        </w:rPr>
        <w:t>endir</w:t>
      </w:r>
      <w:r>
        <w:rPr>
          <w:rFonts w:ascii="Garamond" w:hAnsi="Garamond" w:cs="Garamond"/>
          <w:sz w:val="24"/>
        </w:rPr>
        <w:t>?” Allah, “Ben</w:t>
      </w:r>
      <w:r w:rsidR="006A22AD">
        <w:rPr>
          <w:rFonts w:ascii="Garamond" w:hAnsi="Garamond" w:cs="Garamond"/>
          <w:sz w:val="24"/>
        </w:rPr>
        <w:t>dendir” d</w:t>
      </w:r>
      <w:r>
        <w:rPr>
          <w:rFonts w:ascii="Garamond" w:hAnsi="Garamond" w:cs="Garamond"/>
          <w:sz w:val="24"/>
        </w:rPr>
        <w:t>i</w:t>
      </w:r>
      <w:r>
        <w:rPr>
          <w:rFonts w:ascii="Garamond" w:hAnsi="Garamond" w:cs="Garamond"/>
          <w:sz w:val="24"/>
        </w:rPr>
        <w:t xml:space="preserve">ye buyurdu. O şöyle </w:t>
      </w:r>
      <w:r w:rsidR="000E46F9">
        <w:rPr>
          <w:rFonts w:ascii="Garamond" w:hAnsi="Garamond" w:cs="Garamond"/>
          <w:sz w:val="24"/>
        </w:rPr>
        <w:t>arze</w:t>
      </w:r>
      <w:r>
        <w:rPr>
          <w:rFonts w:ascii="Garamond" w:hAnsi="Garamond" w:cs="Garamond"/>
          <w:sz w:val="24"/>
        </w:rPr>
        <w:t xml:space="preserve">tti: </w:t>
      </w:r>
      <w:r w:rsidR="006A22AD">
        <w:rPr>
          <w:rFonts w:ascii="Garamond" w:hAnsi="Garamond" w:cs="Garamond"/>
          <w:sz w:val="24"/>
        </w:rPr>
        <w:t xml:space="preserve">“Derman kimsendir?” Allah: “Bendendir” diye buyurdu. </w:t>
      </w:r>
      <w:r>
        <w:rPr>
          <w:rFonts w:ascii="Garamond" w:hAnsi="Garamond" w:cs="Garamond"/>
          <w:sz w:val="24"/>
        </w:rPr>
        <w:t>O halde insanlar</w:t>
      </w:r>
      <w:r w:rsidR="006A22AD">
        <w:rPr>
          <w:rFonts w:ascii="Garamond" w:hAnsi="Garamond" w:cs="Garamond"/>
          <w:sz w:val="24"/>
        </w:rPr>
        <w:t>ın</w:t>
      </w:r>
      <w:r>
        <w:rPr>
          <w:rFonts w:ascii="Garamond" w:hAnsi="Garamond" w:cs="Garamond"/>
          <w:sz w:val="24"/>
        </w:rPr>
        <w:t xml:space="preserve"> (mualic) ilaçla tedavi eden kimseyle işi ne?” A</w:t>
      </w:r>
      <w:r>
        <w:rPr>
          <w:rFonts w:ascii="Garamond" w:hAnsi="Garamond" w:cs="Garamond"/>
          <w:sz w:val="24"/>
        </w:rPr>
        <w:t>l</w:t>
      </w:r>
      <w:r>
        <w:rPr>
          <w:rFonts w:ascii="Garamond" w:hAnsi="Garamond" w:cs="Garamond"/>
          <w:sz w:val="24"/>
        </w:rPr>
        <w:t xml:space="preserve">lah şöyle buyurdu: </w:t>
      </w:r>
      <w:r w:rsidR="006A22AD">
        <w:rPr>
          <w:rFonts w:ascii="Garamond" w:hAnsi="Garamond" w:cs="Garamond"/>
          <w:sz w:val="24"/>
        </w:rPr>
        <w:t>“</w:t>
      </w:r>
      <w:r>
        <w:rPr>
          <w:rFonts w:ascii="Garamond" w:hAnsi="Garamond" w:cs="Garamond"/>
          <w:sz w:val="24"/>
        </w:rPr>
        <w:t>Onunla g</w:t>
      </w:r>
      <w:r>
        <w:rPr>
          <w:rFonts w:ascii="Garamond" w:hAnsi="Garamond" w:cs="Garamond"/>
          <w:sz w:val="24"/>
        </w:rPr>
        <w:t>ö</w:t>
      </w:r>
      <w:r>
        <w:rPr>
          <w:rFonts w:ascii="Garamond" w:hAnsi="Garamond" w:cs="Garamond"/>
          <w:sz w:val="24"/>
        </w:rPr>
        <w:t>nüllerini hoş ediyorlar.” Bu yü</w:t>
      </w:r>
      <w:r>
        <w:rPr>
          <w:rFonts w:ascii="Garamond" w:hAnsi="Garamond" w:cs="Garamond"/>
          <w:sz w:val="24"/>
        </w:rPr>
        <w:t>z</w:t>
      </w:r>
      <w:r>
        <w:rPr>
          <w:rFonts w:ascii="Garamond" w:hAnsi="Garamond" w:cs="Garamond"/>
          <w:sz w:val="24"/>
        </w:rPr>
        <w:t>den mualic tabib olarak adland</w:t>
      </w:r>
      <w:r>
        <w:rPr>
          <w:rFonts w:ascii="Garamond" w:hAnsi="Garamond" w:cs="Garamond"/>
          <w:sz w:val="24"/>
        </w:rPr>
        <w:t>ı</w:t>
      </w:r>
      <w:r>
        <w:rPr>
          <w:rFonts w:ascii="Garamond" w:hAnsi="Garamond" w:cs="Garamond"/>
          <w:sz w:val="24"/>
        </w:rPr>
        <w:t>rı</w:t>
      </w:r>
      <w:r>
        <w:rPr>
          <w:rFonts w:ascii="Garamond" w:hAnsi="Garamond" w:cs="Garamond"/>
          <w:sz w:val="24"/>
        </w:rPr>
        <w:t>l</w:t>
      </w:r>
      <w:r>
        <w:rPr>
          <w:rFonts w:ascii="Garamond" w:hAnsi="Garamond" w:cs="Garamond"/>
          <w:sz w:val="24"/>
        </w:rPr>
        <w:t>mıştır.”</w:t>
      </w:r>
      <w:r>
        <w:rPr>
          <w:rStyle w:val="FootnoteReference"/>
          <w:rFonts w:ascii="Garamond" w:hAnsi="Garamond"/>
          <w:sz w:val="24"/>
        </w:rPr>
        <w:footnoteReference w:id="901"/>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422" w:name="_Toc529428734"/>
      <w:r>
        <w:rPr>
          <w:rFonts w:cs="Garamond"/>
          <w:szCs w:val="28"/>
        </w:rPr>
        <w:lastRenderedPageBreak/>
        <w:t>2404. Bölüm</w:t>
      </w:r>
      <w:bookmarkEnd w:id="422"/>
    </w:p>
    <w:p w:rsidR="008B5FBE" w:rsidRDefault="008B5FBE">
      <w:pPr>
        <w:pStyle w:val="Heading1"/>
        <w:spacing w:line="300" w:lineRule="atLeast"/>
        <w:ind w:firstLine="284"/>
        <w:rPr>
          <w:rFonts w:cs="Garamond"/>
          <w:szCs w:val="28"/>
        </w:rPr>
      </w:pPr>
      <w:bookmarkStart w:id="423" w:name="_Toc529428735"/>
      <w:r>
        <w:rPr>
          <w:rFonts w:cs="Garamond"/>
          <w:szCs w:val="28"/>
        </w:rPr>
        <w:t>İnsanı Tabibe Mür</w:t>
      </w:r>
      <w:r>
        <w:rPr>
          <w:rFonts w:cs="Garamond"/>
          <w:szCs w:val="28"/>
        </w:rPr>
        <w:t>a</w:t>
      </w:r>
      <w:r>
        <w:rPr>
          <w:rFonts w:cs="Garamond"/>
          <w:szCs w:val="28"/>
        </w:rPr>
        <w:t>caattan Müstağni Kılan Şey</w:t>
      </w:r>
      <w:bookmarkEnd w:id="423"/>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rsidP="00AB30F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oğlu H</w:t>
      </w:r>
      <w:r>
        <w:rPr>
          <w:rFonts w:ascii="Garamond" w:hAnsi="Garamond" w:cs="Garamond"/>
          <w:i/>
          <w:iCs/>
          <w:sz w:val="24"/>
        </w:rPr>
        <w:t>a</w:t>
      </w:r>
      <w:r>
        <w:rPr>
          <w:rFonts w:ascii="Garamond" w:hAnsi="Garamond" w:cs="Garamond"/>
          <w:i/>
          <w:iCs/>
          <w:sz w:val="24"/>
        </w:rPr>
        <w:t xml:space="preserve">san’a (a.s) yaptığı tavsiyesinde şöyle buyurmuştur: </w:t>
      </w:r>
      <w:r>
        <w:rPr>
          <w:rFonts w:ascii="Garamond" w:hAnsi="Garamond" w:cs="Garamond"/>
          <w:sz w:val="24"/>
        </w:rPr>
        <w:t>“Oğulcağızım</w:t>
      </w:r>
      <w:r w:rsidR="0082380D">
        <w:rPr>
          <w:rFonts w:ascii="Garamond" w:hAnsi="Garamond" w:cs="Garamond"/>
          <w:sz w:val="24"/>
        </w:rPr>
        <w:t>!</w:t>
      </w:r>
      <w:r>
        <w:rPr>
          <w:rFonts w:ascii="Garamond" w:hAnsi="Garamond" w:cs="Garamond"/>
          <w:sz w:val="24"/>
        </w:rPr>
        <w:t xml:space="preserve"> </w:t>
      </w:r>
      <w:r w:rsidR="0082380D">
        <w:rPr>
          <w:rFonts w:ascii="Garamond" w:hAnsi="Garamond" w:cs="Garamond"/>
          <w:sz w:val="24"/>
        </w:rPr>
        <w:t>S</w:t>
      </w:r>
      <w:r>
        <w:rPr>
          <w:rFonts w:ascii="Garamond" w:hAnsi="Garamond" w:cs="Garamond"/>
          <w:sz w:val="24"/>
        </w:rPr>
        <w:t>ana</w:t>
      </w:r>
      <w:r w:rsidR="0082380D">
        <w:rPr>
          <w:rFonts w:ascii="Garamond" w:hAnsi="Garamond" w:cs="Garamond"/>
          <w:sz w:val="24"/>
        </w:rPr>
        <w:t xml:space="preserve"> riayet ettiğin taktirde tabibe iht</w:t>
      </w:r>
      <w:r w:rsidR="0082380D">
        <w:rPr>
          <w:rFonts w:ascii="Garamond" w:hAnsi="Garamond" w:cs="Garamond"/>
          <w:sz w:val="24"/>
        </w:rPr>
        <w:t>i</w:t>
      </w:r>
      <w:r w:rsidR="0082380D">
        <w:rPr>
          <w:rFonts w:ascii="Garamond" w:hAnsi="Garamond" w:cs="Garamond"/>
          <w:sz w:val="24"/>
        </w:rPr>
        <w:t>yacın olmayacağı</w:t>
      </w:r>
      <w:r>
        <w:rPr>
          <w:rFonts w:ascii="Garamond" w:hAnsi="Garamond" w:cs="Garamond"/>
          <w:sz w:val="24"/>
        </w:rPr>
        <w:t xml:space="preserve"> dört şey öğr</w:t>
      </w:r>
      <w:r>
        <w:rPr>
          <w:rFonts w:ascii="Garamond" w:hAnsi="Garamond" w:cs="Garamond"/>
          <w:sz w:val="24"/>
        </w:rPr>
        <w:t>e</w:t>
      </w:r>
      <w:r>
        <w:rPr>
          <w:rFonts w:ascii="Garamond" w:hAnsi="Garamond" w:cs="Garamond"/>
          <w:sz w:val="24"/>
        </w:rPr>
        <w:t>teyim mi</w:t>
      </w:r>
      <w:r w:rsidR="00AB30F7">
        <w:rPr>
          <w:rFonts w:ascii="Garamond" w:hAnsi="Garamond" w:cs="Garamond"/>
          <w:sz w:val="24"/>
        </w:rPr>
        <w:t>?</w:t>
      </w:r>
      <w:r>
        <w:rPr>
          <w:rFonts w:ascii="Garamond" w:hAnsi="Garamond" w:cs="Garamond"/>
          <w:sz w:val="24"/>
        </w:rPr>
        <w:t xml:space="preserve">” O şöyle </w:t>
      </w:r>
      <w:r w:rsidR="000E46F9">
        <w:rPr>
          <w:rFonts w:ascii="Garamond" w:hAnsi="Garamond" w:cs="Garamond"/>
          <w:sz w:val="24"/>
        </w:rPr>
        <w:t>arze</w:t>
      </w:r>
      <w:r>
        <w:rPr>
          <w:rFonts w:ascii="Garamond" w:hAnsi="Garamond" w:cs="Garamond"/>
          <w:sz w:val="24"/>
        </w:rPr>
        <w:t>tti: "Ö</w:t>
      </w:r>
      <w:r>
        <w:rPr>
          <w:rFonts w:ascii="Garamond" w:hAnsi="Garamond" w:cs="Garamond"/>
          <w:sz w:val="24"/>
        </w:rPr>
        <w:t>ğ</w:t>
      </w:r>
      <w:r>
        <w:rPr>
          <w:rFonts w:ascii="Garamond" w:hAnsi="Garamond" w:cs="Garamond"/>
          <w:sz w:val="24"/>
        </w:rPr>
        <w:t>ret ey Müminlerin Emiri! Acı</w:t>
      </w:r>
      <w:r>
        <w:rPr>
          <w:rFonts w:ascii="Garamond" w:hAnsi="Garamond" w:cs="Garamond"/>
          <w:sz w:val="24"/>
        </w:rPr>
        <w:t>k</w:t>
      </w:r>
      <w:r>
        <w:rPr>
          <w:rFonts w:ascii="Garamond" w:hAnsi="Garamond" w:cs="Garamond"/>
          <w:sz w:val="24"/>
        </w:rPr>
        <w:t>madıkça yemek yeme, henüz i</w:t>
      </w:r>
      <w:r>
        <w:rPr>
          <w:rFonts w:ascii="Garamond" w:hAnsi="Garamond" w:cs="Garamond"/>
          <w:sz w:val="24"/>
        </w:rPr>
        <w:t>ş</w:t>
      </w:r>
      <w:r>
        <w:rPr>
          <w:rFonts w:ascii="Garamond" w:hAnsi="Garamond" w:cs="Garamond"/>
          <w:sz w:val="24"/>
        </w:rPr>
        <w:t>tahın varken y</w:t>
      </w:r>
      <w:r>
        <w:rPr>
          <w:rFonts w:ascii="Garamond" w:hAnsi="Garamond" w:cs="Garamond"/>
          <w:sz w:val="24"/>
        </w:rPr>
        <w:t>e</w:t>
      </w:r>
      <w:r>
        <w:rPr>
          <w:rFonts w:ascii="Garamond" w:hAnsi="Garamond" w:cs="Garamond"/>
          <w:sz w:val="24"/>
        </w:rPr>
        <w:t>mekten el çek, yemeği iyi çiğne, uyumadan önce tuvalet ihtiyacını gider. Eğer bu nüktel</w:t>
      </w:r>
      <w:r>
        <w:rPr>
          <w:rFonts w:ascii="Garamond" w:hAnsi="Garamond" w:cs="Garamond"/>
          <w:sz w:val="24"/>
        </w:rPr>
        <w:t>e</w:t>
      </w:r>
      <w:r>
        <w:rPr>
          <w:rFonts w:ascii="Garamond" w:hAnsi="Garamond" w:cs="Garamond"/>
          <w:sz w:val="24"/>
        </w:rPr>
        <w:t>re riayet edecek olursan tabibe müracaat etmekten mü</w:t>
      </w:r>
      <w:r>
        <w:rPr>
          <w:rFonts w:ascii="Garamond" w:hAnsi="Garamond" w:cs="Garamond"/>
          <w:sz w:val="24"/>
        </w:rPr>
        <w:t>s</w:t>
      </w:r>
      <w:r>
        <w:rPr>
          <w:rFonts w:ascii="Garamond" w:hAnsi="Garamond" w:cs="Garamond"/>
          <w:sz w:val="24"/>
        </w:rPr>
        <w:t xml:space="preserve">tağni </w:t>
      </w:r>
      <w:r>
        <w:rPr>
          <w:rFonts w:ascii="Garamond" w:hAnsi="Garamond" w:cs="Garamond"/>
          <w:sz w:val="24"/>
        </w:rPr>
        <w:t>o</w:t>
      </w:r>
      <w:r>
        <w:rPr>
          <w:rFonts w:ascii="Garamond" w:hAnsi="Garamond" w:cs="Garamond"/>
          <w:sz w:val="24"/>
        </w:rPr>
        <w:t>lursun.”</w:t>
      </w:r>
      <w:r>
        <w:rPr>
          <w:rStyle w:val="FootnoteReference"/>
          <w:rFonts w:ascii="Garamond" w:hAnsi="Garamond"/>
          <w:sz w:val="24"/>
        </w:rPr>
        <w:footnoteReference w:id="902"/>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424" w:name="_Toc529428736"/>
      <w:r>
        <w:rPr>
          <w:rFonts w:cs="Garamond"/>
          <w:szCs w:val="28"/>
        </w:rPr>
        <w:t>2505. Bölüm</w:t>
      </w:r>
      <w:bookmarkEnd w:id="424"/>
    </w:p>
    <w:p w:rsidR="008B5FBE" w:rsidRDefault="008B5FBE">
      <w:pPr>
        <w:pStyle w:val="Heading1"/>
        <w:spacing w:line="300" w:lineRule="atLeast"/>
        <w:ind w:firstLine="284"/>
        <w:rPr>
          <w:rFonts w:cs="Garamond"/>
          <w:szCs w:val="28"/>
        </w:rPr>
      </w:pPr>
      <w:bookmarkStart w:id="425" w:name="_Toc529428737"/>
      <w:r>
        <w:rPr>
          <w:rFonts w:cs="Garamond"/>
          <w:szCs w:val="28"/>
        </w:rPr>
        <w:t>Cahil Tabibin Kefil Oluşu</w:t>
      </w:r>
      <w:bookmarkEnd w:id="425"/>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“Tıb ilmini bilmeden tabiplik eden kimse (her türlü zarara) kefildir.”</w:t>
      </w:r>
      <w:r>
        <w:rPr>
          <w:rStyle w:val="FootnoteReference"/>
          <w:rFonts w:ascii="Garamond" w:hAnsi="Garamond"/>
          <w:sz w:val="24"/>
        </w:rPr>
        <w:footnoteReference w:id="90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“Tıb </w:t>
      </w:r>
      <w:r w:rsidR="00AB30F7">
        <w:rPr>
          <w:rFonts w:ascii="Garamond" w:hAnsi="Garamond" w:cs="Garamond"/>
          <w:sz w:val="24"/>
        </w:rPr>
        <w:t xml:space="preserve">ilmi </w:t>
      </w:r>
      <w:r>
        <w:rPr>
          <w:rFonts w:ascii="Garamond" w:hAnsi="Garamond" w:cs="Garamond"/>
          <w:sz w:val="24"/>
        </w:rPr>
        <w:t>ile tanınm</w:t>
      </w:r>
      <w:r>
        <w:rPr>
          <w:rFonts w:ascii="Garamond" w:hAnsi="Garamond" w:cs="Garamond"/>
          <w:sz w:val="24"/>
        </w:rPr>
        <w:t>a</w:t>
      </w:r>
      <w:r>
        <w:rPr>
          <w:rFonts w:ascii="Garamond" w:hAnsi="Garamond" w:cs="Garamond"/>
          <w:sz w:val="24"/>
        </w:rPr>
        <w:t>yan kimse birini tedavi eder</w:t>
      </w:r>
      <w:r w:rsidR="00AB30F7">
        <w:rPr>
          <w:rFonts w:ascii="Garamond" w:hAnsi="Garamond" w:cs="Garamond"/>
          <w:sz w:val="24"/>
        </w:rPr>
        <w:t>de</w:t>
      </w:r>
      <w:r>
        <w:rPr>
          <w:rFonts w:ascii="Garamond" w:hAnsi="Garamond" w:cs="Garamond"/>
          <w:sz w:val="24"/>
        </w:rPr>
        <w:t xml:space="preserve">, telef olmasına veya zarar </w:t>
      </w:r>
      <w:r>
        <w:rPr>
          <w:rFonts w:ascii="Garamond" w:hAnsi="Garamond" w:cs="Garamond"/>
          <w:sz w:val="24"/>
        </w:rPr>
        <w:lastRenderedPageBreak/>
        <w:t>görm</w:t>
      </w:r>
      <w:r>
        <w:rPr>
          <w:rFonts w:ascii="Garamond" w:hAnsi="Garamond" w:cs="Garamond"/>
          <w:sz w:val="24"/>
        </w:rPr>
        <w:t>e</w:t>
      </w:r>
      <w:r>
        <w:rPr>
          <w:rFonts w:ascii="Garamond" w:hAnsi="Garamond" w:cs="Garamond"/>
          <w:sz w:val="24"/>
        </w:rPr>
        <w:t>s</w:t>
      </w:r>
      <w:r>
        <w:rPr>
          <w:rFonts w:ascii="Garamond" w:hAnsi="Garamond" w:cs="Garamond"/>
          <w:sz w:val="24"/>
        </w:rPr>
        <w:t>i</w:t>
      </w:r>
      <w:r>
        <w:rPr>
          <w:rFonts w:ascii="Garamond" w:hAnsi="Garamond" w:cs="Garamond"/>
          <w:sz w:val="24"/>
        </w:rPr>
        <w:t>ne sebep olursa kefildir.”</w:t>
      </w:r>
      <w:r>
        <w:rPr>
          <w:rStyle w:val="FootnoteReference"/>
          <w:rFonts w:ascii="Garamond" w:hAnsi="Garamond"/>
          <w:sz w:val="24"/>
        </w:rPr>
        <w:footnoteReference w:id="904"/>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426" w:name="_Toc529428738"/>
      <w:r>
        <w:rPr>
          <w:rFonts w:cs="Garamond"/>
          <w:szCs w:val="28"/>
        </w:rPr>
        <w:t>2406. Bölüm</w:t>
      </w:r>
      <w:bookmarkEnd w:id="426"/>
    </w:p>
    <w:p w:rsidR="008B5FBE" w:rsidRDefault="008B5FBE">
      <w:pPr>
        <w:pStyle w:val="Heading1"/>
        <w:spacing w:line="300" w:lineRule="atLeast"/>
        <w:ind w:firstLine="284"/>
        <w:rPr>
          <w:rFonts w:cs="Garamond"/>
          <w:szCs w:val="28"/>
        </w:rPr>
      </w:pPr>
      <w:bookmarkStart w:id="427" w:name="_Toc529428739"/>
      <w:r>
        <w:rPr>
          <w:rFonts w:cs="Garamond"/>
          <w:szCs w:val="28"/>
        </w:rPr>
        <w:t>Tabibden Daha H</w:t>
      </w:r>
      <w:r>
        <w:rPr>
          <w:rFonts w:cs="Garamond"/>
          <w:szCs w:val="28"/>
        </w:rPr>
        <w:t>e</w:t>
      </w:r>
      <w:r>
        <w:rPr>
          <w:rFonts w:cs="Garamond"/>
          <w:szCs w:val="28"/>
        </w:rPr>
        <w:t>kim Kimse</w:t>
      </w:r>
      <w:bookmarkEnd w:id="427"/>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“Tecrübeli insan tabibden daha hekimdir.”</w:t>
      </w:r>
      <w:r>
        <w:rPr>
          <w:rStyle w:val="FootnoteReference"/>
          <w:rFonts w:ascii="Garamond" w:hAnsi="Garamond"/>
          <w:sz w:val="24"/>
        </w:rPr>
        <w:footnoteReference w:id="90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“Tecrübeli kimse g</w:t>
      </w:r>
      <w:r>
        <w:rPr>
          <w:rFonts w:ascii="Garamond" w:hAnsi="Garamond" w:cs="Garamond"/>
          <w:sz w:val="24"/>
        </w:rPr>
        <w:t>ö</w:t>
      </w:r>
      <w:r>
        <w:rPr>
          <w:rFonts w:ascii="Garamond" w:hAnsi="Garamond" w:cs="Garamond"/>
          <w:sz w:val="24"/>
        </w:rPr>
        <w:t>rüş sağlamlığına daha çok sahi</w:t>
      </w:r>
      <w:r>
        <w:rPr>
          <w:rFonts w:ascii="Garamond" w:hAnsi="Garamond" w:cs="Garamond"/>
          <w:sz w:val="24"/>
        </w:rPr>
        <w:t>p</w:t>
      </w:r>
      <w:r>
        <w:rPr>
          <w:rFonts w:ascii="Garamond" w:hAnsi="Garamond" w:cs="Garamond"/>
          <w:sz w:val="24"/>
        </w:rPr>
        <w:t>tir.”</w:t>
      </w:r>
      <w:r>
        <w:rPr>
          <w:rStyle w:val="FootnoteReference"/>
          <w:rFonts w:ascii="Garamond" w:hAnsi="Garamond"/>
          <w:sz w:val="24"/>
        </w:rPr>
        <w:footnoteReference w:id="906"/>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64. Konu, et-Tecrube</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428" w:name="_Toc529428740"/>
      <w:r>
        <w:rPr>
          <w:rFonts w:cs="Garamond"/>
          <w:szCs w:val="28"/>
        </w:rPr>
        <w:t>2407. Bölüm</w:t>
      </w:r>
      <w:bookmarkEnd w:id="428"/>
    </w:p>
    <w:p w:rsidR="008B5FBE" w:rsidRDefault="008B5FBE">
      <w:pPr>
        <w:pStyle w:val="Heading1"/>
        <w:spacing w:line="300" w:lineRule="atLeast"/>
        <w:ind w:firstLine="284"/>
        <w:rPr>
          <w:rFonts w:cs="Garamond"/>
          <w:szCs w:val="28"/>
        </w:rPr>
      </w:pPr>
      <w:bookmarkStart w:id="429" w:name="_Toc529428741"/>
      <w:r>
        <w:rPr>
          <w:rFonts w:cs="Garamond"/>
          <w:szCs w:val="28"/>
        </w:rPr>
        <w:t>Nefis Tabibi</w:t>
      </w:r>
      <w:bookmarkEnd w:id="429"/>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rsidP="00293B8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Peyga</w:t>
      </w:r>
      <w:r>
        <w:rPr>
          <w:rFonts w:ascii="Garamond" w:hAnsi="Garamond" w:cs="Garamond"/>
          <w:i/>
          <w:iCs/>
          <w:sz w:val="24"/>
        </w:rPr>
        <w:t>m</w:t>
      </w:r>
      <w:r>
        <w:rPr>
          <w:rFonts w:ascii="Garamond" w:hAnsi="Garamond" w:cs="Garamond"/>
          <w:i/>
          <w:iCs/>
          <w:sz w:val="24"/>
        </w:rPr>
        <w:t>ber’in sıfatı hakkında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“O (Peygamber), dertl</w:t>
      </w:r>
      <w:r>
        <w:rPr>
          <w:rFonts w:ascii="Garamond" w:hAnsi="Garamond" w:cs="Garamond"/>
          <w:sz w:val="24"/>
        </w:rPr>
        <w:t>e</w:t>
      </w:r>
      <w:r>
        <w:rPr>
          <w:rFonts w:ascii="Garamond" w:hAnsi="Garamond" w:cs="Garamond"/>
          <w:sz w:val="24"/>
        </w:rPr>
        <w:t>rine deva bulmak için tıp bilg</w:t>
      </w:r>
      <w:r>
        <w:rPr>
          <w:rFonts w:ascii="Garamond" w:hAnsi="Garamond" w:cs="Garamond"/>
          <w:sz w:val="24"/>
        </w:rPr>
        <w:t>i</w:t>
      </w:r>
      <w:r>
        <w:rPr>
          <w:rFonts w:ascii="Garamond" w:hAnsi="Garamond" w:cs="Garamond"/>
          <w:sz w:val="24"/>
        </w:rPr>
        <w:t>siyle hastalarını dolaşan bir h</w:t>
      </w:r>
      <w:r>
        <w:rPr>
          <w:rFonts w:ascii="Garamond" w:hAnsi="Garamond" w:cs="Garamond"/>
          <w:sz w:val="24"/>
        </w:rPr>
        <w:t>e</w:t>
      </w:r>
      <w:r>
        <w:rPr>
          <w:rFonts w:ascii="Garamond" w:hAnsi="Garamond" w:cs="Garamond"/>
          <w:sz w:val="24"/>
        </w:rPr>
        <w:t>kimdir. İlaçlarını hazırlamış, malz</w:t>
      </w:r>
      <w:r>
        <w:rPr>
          <w:rFonts w:ascii="Garamond" w:hAnsi="Garamond" w:cs="Garamond"/>
          <w:sz w:val="24"/>
        </w:rPr>
        <w:t>e</w:t>
      </w:r>
      <w:r>
        <w:rPr>
          <w:rFonts w:ascii="Garamond" w:hAnsi="Garamond" w:cs="Garamond"/>
          <w:sz w:val="24"/>
        </w:rPr>
        <w:t>melerini ısıtmış</w:t>
      </w:r>
      <w:r w:rsidR="00293B8E">
        <w:rPr>
          <w:rFonts w:ascii="Garamond" w:hAnsi="Garamond" w:cs="Garamond"/>
          <w:sz w:val="24"/>
        </w:rPr>
        <w:t>tır.</w:t>
      </w:r>
      <w:r>
        <w:rPr>
          <w:rFonts w:ascii="Garamond" w:hAnsi="Garamond" w:cs="Garamond"/>
          <w:sz w:val="24"/>
        </w:rPr>
        <w:t xml:space="preserve"> </w:t>
      </w:r>
      <w:r w:rsidR="00293B8E">
        <w:rPr>
          <w:rFonts w:ascii="Garamond" w:hAnsi="Garamond" w:cs="Garamond"/>
          <w:sz w:val="24"/>
        </w:rPr>
        <w:t>İ</w:t>
      </w:r>
      <w:r>
        <w:rPr>
          <w:rFonts w:ascii="Garamond" w:hAnsi="Garamond" w:cs="Garamond"/>
          <w:sz w:val="24"/>
        </w:rPr>
        <w:t>htiyaç duyulduğunda onlarla kör gönü</w:t>
      </w:r>
      <w:r>
        <w:rPr>
          <w:rFonts w:ascii="Garamond" w:hAnsi="Garamond" w:cs="Garamond"/>
          <w:sz w:val="24"/>
        </w:rPr>
        <w:t>l</w:t>
      </w:r>
      <w:r>
        <w:rPr>
          <w:rFonts w:ascii="Garamond" w:hAnsi="Garamond" w:cs="Garamond"/>
          <w:sz w:val="24"/>
        </w:rPr>
        <w:t>leri, sağır kulakları, söylemez di</w:t>
      </w:r>
      <w:r>
        <w:rPr>
          <w:rFonts w:ascii="Garamond" w:hAnsi="Garamond" w:cs="Garamond"/>
          <w:sz w:val="24"/>
        </w:rPr>
        <w:t>l</w:t>
      </w:r>
      <w:r>
        <w:rPr>
          <w:rFonts w:ascii="Garamond" w:hAnsi="Garamond" w:cs="Garamond"/>
          <w:sz w:val="24"/>
        </w:rPr>
        <w:t>leri iyileşt</w:t>
      </w:r>
      <w:r>
        <w:rPr>
          <w:rFonts w:ascii="Garamond" w:hAnsi="Garamond" w:cs="Garamond"/>
          <w:sz w:val="24"/>
        </w:rPr>
        <w:t>i</w:t>
      </w:r>
      <w:r>
        <w:rPr>
          <w:rFonts w:ascii="Garamond" w:hAnsi="Garamond" w:cs="Garamond"/>
          <w:sz w:val="24"/>
        </w:rPr>
        <w:t>rir. Gaflet ve şaşkınlık içinde olanları ilaçlarıyla iyile</w:t>
      </w:r>
      <w:r>
        <w:rPr>
          <w:rFonts w:ascii="Garamond" w:hAnsi="Garamond" w:cs="Garamond"/>
          <w:sz w:val="24"/>
        </w:rPr>
        <w:t>ş</w:t>
      </w:r>
      <w:r>
        <w:rPr>
          <w:rFonts w:ascii="Garamond" w:hAnsi="Garamond" w:cs="Garamond"/>
          <w:sz w:val="24"/>
        </w:rPr>
        <w:t>tirmek için arar bulur.”</w:t>
      </w:r>
      <w:r>
        <w:rPr>
          <w:rStyle w:val="FootnoteReference"/>
          <w:rFonts w:ascii="Garamond" w:hAnsi="Garamond"/>
          <w:sz w:val="24"/>
        </w:rPr>
        <w:footnoteReference w:id="90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 xml:space="preserve">İmam Sadık (a.s) İbn-i Cündeb’e yaptığı tavsiyesinde şöyle buyurmuştur: </w:t>
      </w:r>
      <w:r>
        <w:rPr>
          <w:rFonts w:ascii="Garamond" w:hAnsi="Garamond" w:cs="Garamond"/>
          <w:sz w:val="24"/>
        </w:rPr>
        <w:t>“</w:t>
      </w:r>
      <w:r w:rsidR="00293B8E">
        <w:rPr>
          <w:rFonts w:ascii="Garamond" w:hAnsi="Garamond" w:cs="Garamond"/>
          <w:sz w:val="24"/>
        </w:rPr>
        <w:t>Nefsini kendisiyle cihat etmen gereken</w:t>
      </w:r>
      <w:r>
        <w:rPr>
          <w:rFonts w:ascii="Garamond" w:hAnsi="Garamond" w:cs="Garamond"/>
          <w:sz w:val="24"/>
        </w:rPr>
        <w:t xml:space="preserve"> bir düşman ve </w:t>
      </w:r>
      <w:r w:rsidR="002F0C45">
        <w:rPr>
          <w:rFonts w:ascii="Garamond" w:hAnsi="Garamond" w:cs="Garamond"/>
          <w:sz w:val="24"/>
        </w:rPr>
        <w:t>geri çevirmen gereken bir ödünç</w:t>
      </w:r>
      <w:r>
        <w:rPr>
          <w:rFonts w:ascii="Garamond" w:hAnsi="Garamond" w:cs="Garamond"/>
          <w:sz w:val="24"/>
        </w:rPr>
        <w:t xml:space="preserve"> bil. Zira sen nefsinin t</w:t>
      </w:r>
      <w:r>
        <w:rPr>
          <w:rFonts w:ascii="Garamond" w:hAnsi="Garamond" w:cs="Garamond"/>
          <w:sz w:val="24"/>
        </w:rPr>
        <w:t>a</w:t>
      </w:r>
      <w:r>
        <w:rPr>
          <w:rFonts w:ascii="Garamond" w:hAnsi="Garamond" w:cs="Garamond"/>
          <w:sz w:val="24"/>
        </w:rPr>
        <w:t>bibi karar kılınmışsın. Esenliğin nişanesi sana tanıtılmış</w:t>
      </w:r>
      <w:r w:rsidR="002F0C45">
        <w:rPr>
          <w:rFonts w:ascii="Garamond" w:hAnsi="Garamond" w:cs="Garamond"/>
          <w:sz w:val="24"/>
        </w:rPr>
        <w:t>,</w:t>
      </w:r>
      <w:r>
        <w:rPr>
          <w:rFonts w:ascii="Garamond" w:hAnsi="Garamond" w:cs="Garamond"/>
          <w:sz w:val="24"/>
        </w:rPr>
        <w:t xml:space="preserve"> dert s</w:t>
      </w:r>
      <w:r>
        <w:rPr>
          <w:rFonts w:ascii="Garamond" w:hAnsi="Garamond" w:cs="Garamond"/>
          <w:sz w:val="24"/>
        </w:rPr>
        <w:t>a</w:t>
      </w:r>
      <w:r>
        <w:rPr>
          <w:rFonts w:ascii="Garamond" w:hAnsi="Garamond" w:cs="Garamond"/>
          <w:sz w:val="24"/>
        </w:rPr>
        <w:t xml:space="preserve">na açıklanmış ve ilaca hidayet </w:t>
      </w:r>
      <w:r>
        <w:rPr>
          <w:rFonts w:ascii="Garamond" w:hAnsi="Garamond" w:cs="Garamond"/>
          <w:sz w:val="24"/>
        </w:rPr>
        <w:t>e</w:t>
      </w:r>
      <w:r>
        <w:rPr>
          <w:rFonts w:ascii="Garamond" w:hAnsi="Garamond" w:cs="Garamond"/>
          <w:sz w:val="24"/>
        </w:rPr>
        <w:t>di</w:t>
      </w:r>
      <w:r>
        <w:rPr>
          <w:rFonts w:ascii="Garamond" w:hAnsi="Garamond" w:cs="Garamond"/>
          <w:sz w:val="24"/>
        </w:rPr>
        <w:t>l</w:t>
      </w:r>
      <w:r>
        <w:rPr>
          <w:rFonts w:ascii="Garamond" w:hAnsi="Garamond" w:cs="Garamond"/>
          <w:sz w:val="24"/>
        </w:rPr>
        <w:t>mişsin. O halde kendini tedavi etmeye koyul.”</w:t>
      </w:r>
      <w:r>
        <w:rPr>
          <w:rStyle w:val="FootnoteReference"/>
          <w:rFonts w:ascii="Garamond" w:hAnsi="Garamond"/>
          <w:sz w:val="24"/>
        </w:rPr>
        <w:footnoteReference w:id="90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Sadık (a.s) birine şöyle buyurmuştur: </w:t>
      </w:r>
      <w:r>
        <w:rPr>
          <w:rFonts w:ascii="Garamond" w:hAnsi="Garamond" w:cs="Garamond"/>
          <w:sz w:val="24"/>
        </w:rPr>
        <w:t>“Sen kendi ne</w:t>
      </w:r>
      <w:r>
        <w:rPr>
          <w:rFonts w:ascii="Garamond" w:hAnsi="Garamond" w:cs="Garamond"/>
          <w:sz w:val="24"/>
        </w:rPr>
        <w:t>f</w:t>
      </w:r>
      <w:r w:rsidR="002F0C45">
        <w:rPr>
          <w:rFonts w:ascii="Garamond" w:hAnsi="Garamond" w:cs="Garamond"/>
          <w:sz w:val="24"/>
        </w:rPr>
        <w:t>sinin tabibi karar kılınmışsın;</w:t>
      </w:r>
      <w:r>
        <w:rPr>
          <w:rFonts w:ascii="Garamond" w:hAnsi="Garamond" w:cs="Garamond"/>
          <w:sz w:val="24"/>
        </w:rPr>
        <w:t xml:space="preserve"> s</w:t>
      </w:r>
      <w:r>
        <w:rPr>
          <w:rFonts w:ascii="Garamond" w:hAnsi="Garamond" w:cs="Garamond"/>
          <w:sz w:val="24"/>
        </w:rPr>
        <w:t>a</w:t>
      </w:r>
      <w:r>
        <w:rPr>
          <w:rFonts w:ascii="Garamond" w:hAnsi="Garamond" w:cs="Garamond"/>
          <w:sz w:val="24"/>
        </w:rPr>
        <w:t>na dert gösterilmiş, esenliğin n</w:t>
      </w:r>
      <w:r>
        <w:rPr>
          <w:rFonts w:ascii="Garamond" w:hAnsi="Garamond" w:cs="Garamond"/>
          <w:sz w:val="24"/>
        </w:rPr>
        <w:t>i</w:t>
      </w:r>
      <w:r>
        <w:rPr>
          <w:rFonts w:ascii="Garamond" w:hAnsi="Garamond" w:cs="Garamond"/>
          <w:sz w:val="24"/>
        </w:rPr>
        <w:t>şanesi sana tanıtılmış ve ilaca k</w:t>
      </w:r>
      <w:r>
        <w:rPr>
          <w:rFonts w:ascii="Garamond" w:hAnsi="Garamond" w:cs="Garamond"/>
          <w:sz w:val="24"/>
        </w:rPr>
        <w:t>ı</w:t>
      </w:r>
      <w:r>
        <w:rPr>
          <w:rFonts w:ascii="Garamond" w:hAnsi="Garamond" w:cs="Garamond"/>
          <w:sz w:val="24"/>
        </w:rPr>
        <w:t>lavuzluk edilmişsin</w:t>
      </w:r>
      <w:r w:rsidR="002F0C45">
        <w:rPr>
          <w:rFonts w:ascii="Garamond" w:hAnsi="Garamond" w:cs="Garamond"/>
          <w:sz w:val="24"/>
        </w:rPr>
        <w:t>,</w:t>
      </w:r>
      <w:r>
        <w:rPr>
          <w:rFonts w:ascii="Garamond" w:hAnsi="Garamond" w:cs="Garamond"/>
          <w:sz w:val="24"/>
        </w:rPr>
        <w:t xml:space="preserve"> o halde ke</w:t>
      </w:r>
      <w:r>
        <w:rPr>
          <w:rFonts w:ascii="Garamond" w:hAnsi="Garamond" w:cs="Garamond"/>
          <w:sz w:val="24"/>
        </w:rPr>
        <w:t>n</w:t>
      </w:r>
      <w:r>
        <w:rPr>
          <w:rFonts w:ascii="Garamond" w:hAnsi="Garamond" w:cs="Garamond"/>
          <w:sz w:val="24"/>
        </w:rPr>
        <w:t>dini nasıl tedavi ettiğine bak.”</w:t>
      </w:r>
      <w:r>
        <w:rPr>
          <w:rStyle w:val="FootnoteReference"/>
          <w:rFonts w:ascii="Garamond" w:hAnsi="Garamond"/>
          <w:sz w:val="24"/>
        </w:rPr>
        <w:footnoteReference w:id="909"/>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519. Konu, en-Nefs</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430" w:name="_Toc529428742"/>
      <w:r>
        <w:rPr>
          <w:rFonts w:cs="Garamond"/>
          <w:szCs w:val="28"/>
        </w:rPr>
        <w:t>2408. Bölüm</w:t>
      </w:r>
      <w:bookmarkEnd w:id="430"/>
    </w:p>
    <w:p w:rsidR="008B5FBE" w:rsidRDefault="008B5FBE">
      <w:pPr>
        <w:pStyle w:val="Heading1"/>
        <w:spacing w:line="300" w:lineRule="atLeast"/>
        <w:ind w:firstLine="284"/>
        <w:rPr>
          <w:rFonts w:cs="Garamond"/>
          <w:szCs w:val="28"/>
        </w:rPr>
      </w:pPr>
      <w:bookmarkStart w:id="431" w:name="_Toc529428743"/>
      <w:r>
        <w:rPr>
          <w:rFonts w:cs="Garamond"/>
          <w:szCs w:val="28"/>
        </w:rPr>
        <w:t>Tıp İlmi (Çeşitli)</w:t>
      </w:r>
      <w:bookmarkEnd w:id="431"/>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 kim tabiblik </w:t>
      </w:r>
      <w:r>
        <w:rPr>
          <w:rFonts w:ascii="Garamond" w:hAnsi="Garamond" w:cs="Garamond"/>
          <w:sz w:val="24"/>
        </w:rPr>
        <w:t>e</w:t>
      </w:r>
      <w:r>
        <w:rPr>
          <w:rFonts w:ascii="Garamond" w:hAnsi="Garamond" w:cs="Garamond"/>
          <w:sz w:val="24"/>
        </w:rPr>
        <w:t>derse Allah’ta</w:t>
      </w:r>
      <w:r w:rsidR="002F0C45">
        <w:rPr>
          <w:rFonts w:ascii="Garamond" w:hAnsi="Garamond" w:cs="Garamond"/>
          <w:sz w:val="24"/>
        </w:rPr>
        <w:t>n</w:t>
      </w:r>
      <w:r>
        <w:rPr>
          <w:rFonts w:ascii="Garamond" w:hAnsi="Garamond" w:cs="Garamond"/>
          <w:sz w:val="24"/>
        </w:rPr>
        <w:t xml:space="preserve"> korkmalı</w:t>
      </w:r>
      <w:r w:rsidR="002F0C45">
        <w:rPr>
          <w:rFonts w:ascii="Garamond" w:hAnsi="Garamond" w:cs="Garamond"/>
          <w:sz w:val="24"/>
        </w:rPr>
        <w:t>,</w:t>
      </w:r>
      <w:r>
        <w:rPr>
          <w:rFonts w:ascii="Garamond" w:hAnsi="Garamond" w:cs="Garamond"/>
          <w:sz w:val="24"/>
        </w:rPr>
        <w:t xml:space="preserve"> hayır sever olmalı ve elinden gelen ç</w:t>
      </w:r>
      <w:r>
        <w:rPr>
          <w:rFonts w:ascii="Garamond" w:hAnsi="Garamond" w:cs="Garamond"/>
          <w:sz w:val="24"/>
        </w:rPr>
        <w:t>a</w:t>
      </w:r>
      <w:r>
        <w:rPr>
          <w:rFonts w:ascii="Garamond" w:hAnsi="Garamond" w:cs="Garamond"/>
          <w:sz w:val="24"/>
        </w:rPr>
        <w:t>bayı göstermelidir. ”</w:t>
      </w:r>
      <w:r>
        <w:rPr>
          <w:rStyle w:val="FootnoteReference"/>
          <w:rFonts w:ascii="Garamond" w:hAnsi="Garamond"/>
          <w:sz w:val="24"/>
        </w:rPr>
        <w:footnoteReference w:id="91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“Aslandan kaçtığın g</w:t>
      </w:r>
      <w:r>
        <w:rPr>
          <w:rFonts w:ascii="Garamond" w:hAnsi="Garamond" w:cs="Garamond"/>
          <w:sz w:val="24"/>
        </w:rPr>
        <w:t>i</w:t>
      </w:r>
      <w:r>
        <w:rPr>
          <w:rFonts w:ascii="Garamond" w:hAnsi="Garamond" w:cs="Garamond"/>
          <w:sz w:val="24"/>
        </w:rPr>
        <w:t>bi cü</w:t>
      </w:r>
      <w:r w:rsidR="002F0C45">
        <w:rPr>
          <w:rFonts w:ascii="Garamond" w:hAnsi="Garamond" w:cs="Garamond"/>
          <w:sz w:val="24"/>
        </w:rPr>
        <w:t>z</w:t>
      </w:r>
      <w:r>
        <w:rPr>
          <w:rFonts w:ascii="Garamond" w:hAnsi="Garamond" w:cs="Garamond"/>
          <w:sz w:val="24"/>
        </w:rPr>
        <w:t>zamlıdan kaç”</w:t>
      </w:r>
      <w:r>
        <w:rPr>
          <w:rStyle w:val="FootnoteReference"/>
          <w:rFonts w:ascii="Garamond" w:hAnsi="Garamond"/>
          <w:sz w:val="24"/>
        </w:rPr>
        <w:footnoteReference w:id="91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“Aslandan sakındığın gibi cü</w:t>
      </w:r>
      <w:r w:rsidR="002F0C45">
        <w:rPr>
          <w:rFonts w:ascii="Garamond" w:hAnsi="Garamond" w:cs="Garamond"/>
          <w:sz w:val="24"/>
        </w:rPr>
        <w:t>z</w:t>
      </w:r>
      <w:r>
        <w:rPr>
          <w:rFonts w:ascii="Garamond" w:hAnsi="Garamond" w:cs="Garamond"/>
          <w:sz w:val="24"/>
        </w:rPr>
        <w:t>zamlıdan sakın.”</w:t>
      </w:r>
      <w:r>
        <w:rPr>
          <w:rStyle w:val="FootnoteReference"/>
          <w:rFonts w:ascii="Garamond" w:hAnsi="Garamond"/>
          <w:sz w:val="24"/>
        </w:rPr>
        <w:footnoteReference w:id="91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“Hava soğumaya ba</w:t>
      </w:r>
      <w:r>
        <w:rPr>
          <w:rFonts w:ascii="Garamond" w:hAnsi="Garamond" w:cs="Garamond"/>
          <w:sz w:val="24"/>
        </w:rPr>
        <w:t>ş</w:t>
      </w:r>
      <w:r>
        <w:rPr>
          <w:rFonts w:ascii="Garamond" w:hAnsi="Garamond" w:cs="Garamond"/>
          <w:sz w:val="24"/>
        </w:rPr>
        <w:t>ladığında kendinizi soğuktan koruyunuz</w:t>
      </w:r>
      <w:r w:rsidR="00CC2B4E">
        <w:rPr>
          <w:rFonts w:ascii="Garamond" w:hAnsi="Garamond" w:cs="Garamond"/>
          <w:sz w:val="24"/>
        </w:rPr>
        <w:t>,</w:t>
      </w:r>
      <w:r>
        <w:rPr>
          <w:rFonts w:ascii="Garamond" w:hAnsi="Garamond" w:cs="Garamond"/>
          <w:sz w:val="24"/>
        </w:rPr>
        <w:t xml:space="preserve"> sonunda ise onu karşılayınız. Zira soğuklar ağa</w:t>
      </w:r>
      <w:r>
        <w:rPr>
          <w:rFonts w:ascii="Garamond" w:hAnsi="Garamond" w:cs="Garamond"/>
          <w:sz w:val="24"/>
        </w:rPr>
        <w:t>ç</w:t>
      </w:r>
      <w:r>
        <w:rPr>
          <w:rFonts w:ascii="Garamond" w:hAnsi="Garamond" w:cs="Garamond"/>
          <w:sz w:val="24"/>
        </w:rPr>
        <w:t xml:space="preserve">lara yaptığını bedenlere de yapar. </w:t>
      </w:r>
      <w:r w:rsidR="00CC2B4E">
        <w:rPr>
          <w:rFonts w:ascii="Garamond" w:hAnsi="Garamond" w:cs="Garamond"/>
          <w:sz w:val="24"/>
        </w:rPr>
        <w:t>(</w:t>
      </w:r>
      <w:r>
        <w:rPr>
          <w:rFonts w:ascii="Garamond" w:hAnsi="Garamond" w:cs="Garamond"/>
          <w:sz w:val="24"/>
        </w:rPr>
        <w:t>Başlangıçta</w:t>
      </w:r>
      <w:r w:rsidR="00CC2B4E">
        <w:rPr>
          <w:rFonts w:ascii="Garamond" w:hAnsi="Garamond" w:cs="Garamond"/>
          <w:sz w:val="24"/>
        </w:rPr>
        <w:t>) a</w:t>
      </w:r>
      <w:r>
        <w:rPr>
          <w:rFonts w:ascii="Garamond" w:hAnsi="Garamond" w:cs="Garamond"/>
          <w:sz w:val="24"/>
        </w:rPr>
        <w:t>ğaçların yaprakl</w:t>
      </w:r>
      <w:r>
        <w:rPr>
          <w:rFonts w:ascii="Garamond" w:hAnsi="Garamond" w:cs="Garamond"/>
          <w:sz w:val="24"/>
        </w:rPr>
        <w:t>a</w:t>
      </w:r>
      <w:r>
        <w:rPr>
          <w:rFonts w:ascii="Garamond" w:hAnsi="Garamond" w:cs="Garamond"/>
          <w:sz w:val="24"/>
        </w:rPr>
        <w:t>rını yakar sonunda ise yapra</w:t>
      </w:r>
      <w:r>
        <w:rPr>
          <w:rFonts w:ascii="Garamond" w:hAnsi="Garamond" w:cs="Garamond"/>
          <w:sz w:val="24"/>
        </w:rPr>
        <w:t>k</w:t>
      </w:r>
      <w:r>
        <w:rPr>
          <w:rFonts w:ascii="Garamond" w:hAnsi="Garamond" w:cs="Garamond"/>
          <w:sz w:val="24"/>
        </w:rPr>
        <w:t>ları yeşertir.”</w:t>
      </w:r>
      <w:r>
        <w:rPr>
          <w:rStyle w:val="FootnoteReference"/>
          <w:rFonts w:ascii="Garamond" w:hAnsi="Garamond"/>
          <w:sz w:val="24"/>
        </w:rPr>
        <w:footnoteReference w:id="913"/>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left="1080"/>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sz w:val="24"/>
        </w:rPr>
        <w:br w:type="page"/>
      </w:r>
    </w:p>
    <w:p w:rsidR="008B5FBE" w:rsidRDefault="008B5FBE">
      <w:pPr>
        <w:spacing w:line="300" w:lineRule="atLeast"/>
        <w:ind w:left="1080"/>
        <w:jc w:val="center"/>
        <w:rPr>
          <w:rFonts w:ascii="Garamond" w:hAnsi="Garamond" w:cs="Garamond"/>
          <w:b/>
          <w:bCs/>
          <w:sz w:val="72"/>
          <w:szCs w:val="72"/>
        </w:rPr>
      </w:pPr>
      <w:r>
        <w:rPr>
          <w:rFonts w:ascii="Garamond" w:hAnsi="Garamond" w:cs="Garamond"/>
          <w:b/>
          <w:bCs/>
          <w:sz w:val="72"/>
          <w:szCs w:val="72"/>
        </w:rPr>
        <w:lastRenderedPageBreak/>
        <w:t>318. Konu</w:t>
      </w:r>
    </w:p>
    <w:p w:rsidR="008B5FBE" w:rsidRDefault="008B5FBE">
      <w:pPr>
        <w:pStyle w:val="BodyTextIndent"/>
        <w:spacing w:before="0" w:line="300" w:lineRule="atLeast"/>
        <w:jc w:val="lowKashida"/>
        <w:rPr>
          <w:rFonts w:ascii="Garamond" w:hAnsi="Garamond" w:cs="Garamond"/>
          <w:sz w:val="72"/>
          <w:szCs w:val="72"/>
        </w:rPr>
      </w:pPr>
    </w:p>
    <w:p w:rsidR="008B5FBE" w:rsidRDefault="008B5FBE">
      <w:pPr>
        <w:pStyle w:val="BodyTextIndent"/>
        <w:spacing w:before="0" w:line="300" w:lineRule="atLeast"/>
        <w:rPr>
          <w:rFonts w:ascii="Garamond" w:hAnsi="Garamond" w:cs="Garamond"/>
          <w:szCs w:val="100"/>
        </w:rPr>
      </w:pPr>
      <w:r>
        <w:rPr>
          <w:rFonts w:ascii="Garamond" w:hAnsi="Garamond" w:cs="Garamond"/>
          <w:szCs w:val="100"/>
        </w:rPr>
        <w:t>el-İt’am</w:t>
      </w:r>
    </w:p>
    <w:p w:rsidR="008B5FBE" w:rsidRDefault="008B5FBE">
      <w:pPr>
        <w:pStyle w:val="BodyTextIndent"/>
        <w:spacing w:before="0" w:line="300" w:lineRule="atLeast"/>
        <w:rPr>
          <w:rFonts w:ascii="Garamond" w:hAnsi="Garamond" w:cs="Garamond"/>
          <w:sz w:val="90"/>
          <w:szCs w:val="90"/>
        </w:rPr>
      </w:pPr>
      <w:r>
        <w:rPr>
          <w:rFonts w:ascii="Garamond" w:hAnsi="Garamond" w:cs="Garamond"/>
          <w:sz w:val="90"/>
          <w:szCs w:val="90"/>
        </w:rPr>
        <w:t>Yedirmek</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74/359, 23. bölüm; İt’am’ul Mümin ve sekahu</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Vesail’uş Şia, 16/446-455, 28-33. bölümler</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Vesail’uş Şia, 16/309-543, 17/2-307; Kitab’ul Etime ve’l-Eşribe</w:t>
      </w:r>
    </w:p>
    <w:p w:rsidR="008B5FBE" w:rsidRPr="007F3D5B" w:rsidRDefault="008B5FBE" w:rsidP="007F3D5B"/>
    <w:p w:rsidR="008B5FBE" w:rsidRDefault="008B5FBE">
      <w:pPr>
        <w:spacing w:line="300" w:lineRule="atLeast"/>
        <w:ind w:firstLine="284"/>
        <w:jc w:val="lowKashida"/>
        <w:rPr>
          <w:rFonts w:ascii="Garamond" w:hAnsi="Garamond" w:cs="Garamond"/>
          <w:sz w:val="24"/>
        </w:rPr>
      </w:pPr>
    </w:p>
    <w:p w:rsidR="008B5FBE" w:rsidRDefault="00F1525F" w:rsidP="007F3D5B">
      <w:pPr>
        <w:rPr>
          <w:rFonts w:cs="Garamond"/>
          <w:sz w:val="24"/>
          <w:szCs w:val="24"/>
        </w:rPr>
      </w:pPr>
      <w:bookmarkStart w:id="432" w:name="_Toc529424826"/>
      <w:bookmarkStart w:id="433" w:name="_Toc529428744"/>
      <w:r>
        <w:rPr>
          <w:noProof/>
          <w:lang w:val="en-US" w:eastAsia="en-US"/>
        </w:rPr>
        <mc:AlternateContent>
          <mc:Choice Requires="wps">
            <w:drawing>
              <wp:anchor distT="0" distB="0" distL="114300" distR="114300" simplePos="0" relativeHeight="251659776"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9CF24" id="Line 3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zAVxEy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432"/>
      <w:bookmarkEnd w:id="433"/>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316. konu, ez-Ziyafet; el-Car, 643; es-Seha, 1780. bölüm</w:t>
      </w:r>
    </w:p>
    <w:p w:rsidR="008B5FBE" w:rsidRDefault="008B5FBE">
      <w:pPr>
        <w:pStyle w:val="Heading1"/>
        <w:spacing w:line="300" w:lineRule="atLeast"/>
        <w:ind w:firstLine="284"/>
        <w:rPr>
          <w:rFonts w:cs="Garamond"/>
          <w:szCs w:val="28"/>
        </w:r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8B5FBE" w:rsidRDefault="008B5FBE">
      <w:pPr>
        <w:pStyle w:val="Heading1"/>
        <w:spacing w:line="300" w:lineRule="atLeast"/>
        <w:ind w:firstLine="284"/>
        <w:rPr>
          <w:rFonts w:cs="Garamond"/>
          <w:szCs w:val="28"/>
        </w:rPr>
      </w:pPr>
      <w:r>
        <w:rPr>
          <w:rFonts w:cs="Garamond"/>
          <w:szCs w:val="28"/>
        </w:rPr>
        <w:lastRenderedPageBreak/>
        <w:br w:type="page"/>
      </w:r>
      <w:bookmarkStart w:id="434" w:name="_Toc529428745"/>
      <w:r>
        <w:rPr>
          <w:rFonts w:cs="Garamond"/>
          <w:szCs w:val="28"/>
        </w:rPr>
        <w:lastRenderedPageBreak/>
        <w:t>2409. Bölüm</w:t>
      </w:r>
      <w:bookmarkEnd w:id="434"/>
    </w:p>
    <w:p w:rsidR="008B5FBE" w:rsidRDefault="008B5FBE">
      <w:pPr>
        <w:pStyle w:val="Heading1"/>
        <w:spacing w:line="300" w:lineRule="atLeast"/>
        <w:ind w:firstLine="284"/>
        <w:rPr>
          <w:rFonts w:cs="Garamond"/>
          <w:szCs w:val="28"/>
        </w:rPr>
      </w:pPr>
      <w:bookmarkStart w:id="435" w:name="_Toc529428746"/>
      <w:r>
        <w:rPr>
          <w:rFonts w:cs="Garamond"/>
          <w:szCs w:val="28"/>
        </w:rPr>
        <w:t>Aç İnsanı Yedirmenin Fazileti</w:t>
      </w:r>
      <w:bookmarkEnd w:id="435"/>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 xml:space="preserve">“Onlar içleri </w:t>
      </w:r>
      <w:r w:rsidR="00CC2B4E">
        <w:rPr>
          <w:rFonts w:ascii="Garamond" w:hAnsi="Garamond" w:cs="Garamond"/>
          <w:b/>
          <w:bCs/>
          <w:sz w:val="24"/>
        </w:rPr>
        <w:t>çektiği halde, yiyeceği yoksul</w:t>
      </w:r>
      <w:r>
        <w:rPr>
          <w:rFonts w:ascii="Garamond" w:hAnsi="Garamond" w:cs="Garamond"/>
          <w:b/>
          <w:bCs/>
          <w:sz w:val="24"/>
        </w:rPr>
        <w:t>a, öksüze ve esire yedirirler. Biz sizi ancak Allah rızası için doyuruyoruz, bir karşılık ve teşekkür be</w:t>
      </w:r>
      <w:r>
        <w:rPr>
          <w:rFonts w:ascii="Garamond" w:hAnsi="Garamond" w:cs="Garamond"/>
          <w:b/>
          <w:bCs/>
          <w:sz w:val="24"/>
        </w:rPr>
        <w:t>k</w:t>
      </w:r>
      <w:r>
        <w:rPr>
          <w:rFonts w:ascii="Garamond" w:hAnsi="Garamond" w:cs="Garamond"/>
          <w:b/>
          <w:bCs/>
          <w:sz w:val="24"/>
        </w:rPr>
        <w:t>lemiyoruz derler.”</w:t>
      </w:r>
      <w:r>
        <w:rPr>
          <w:rFonts w:ascii="Garamond" w:hAnsi="Garamond" w:cs="Garamond"/>
          <w:b/>
          <w:bCs/>
          <w:sz w:val="24"/>
          <w:vertAlign w:val="superscript"/>
        </w:rPr>
        <w:t xml:space="preserve"> </w:t>
      </w:r>
      <w:r>
        <w:rPr>
          <w:rFonts w:ascii="Garamond" w:hAnsi="Garamond"/>
          <w:b/>
          <w:bCs/>
          <w:sz w:val="24"/>
          <w:vertAlign w:val="superscript"/>
        </w:rPr>
        <w:footnoteReference w:id="914"/>
      </w:r>
      <w:r>
        <w:rPr>
          <w:rFonts w:ascii="Garamond" w:hAnsi="Garamond" w:cs="Garamond"/>
          <w:b/>
          <w:bCs/>
          <w:sz w:val="24"/>
        </w:rPr>
        <w:t xml:space="preserve"> </w:t>
      </w:r>
    </w:p>
    <w:p w:rsidR="008B5FBE" w:rsidRDefault="008B5FBE">
      <w:pPr>
        <w:spacing w:line="300" w:lineRule="atLeast"/>
        <w:ind w:firstLine="284"/>
        <w:jc w:val="lowKashida"/>
        <w:rPr>
          <w:rFonts w:ascii="Garamond" w:hAnsi="Garamond" w:cs="Garamond"/>
          <w:i/>
          <w:iCs/>
          <w:sz w:val="24"/>
        </w:rPr>
      </w:pPr>
      <w:r>
        <w:rPr>
          <w:rFonts w:ascii="Garamond" w:hAnsi="Garamond" w:cs="Garamond"/>
          <w:b/>
          <w:bCs/>
          <w:sz w:val="24"/>
        </w:rPr>
        <w:t xml:space="preserve">“Yahut, açlık gününde, yakını olan bir öksüzü, yahut toprağa serilmiş bir yoksulu doyurmaktır.” </w:t>
      </w:r>
      <w:r>
        <w:rPr>
          <w:rFonts w:ascii="Garamond" w:hAnsi="Garamond"/>
          <w:b/>
          <w:bCs/>
          <w:sz w:val="24"/>
          <w:vertAlign w:val="superscript"/>
        </w:rPr>
        <w:footnoteReference w:id="915"/>
      </w:r>
      <w:r>
        <w:rPr>
          <w:rFonts w:ascii="Garamond" w:hAnsi="Garamond" w:cs="Garamond"/>
          <w:sz w:val="24"/>
        </w:rPr>
        <w:t xml:space="preserve"> </w:t>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sidR="00CC2B4E">
        <w:rPr>
          <w:rFonts w:ascii="Garamond" w:hAnsi="Garamond" w:cs="Garamond"/>
          <w:sz w:val="24"/>
        </w:rPr>
        <w:t>“Cennet</w:t>
      </w:r>
      <w:r>
        <w:rPr>
          <w:rFonts w:ascii="Garamond" w:hAnsi="Garamond" w:cs="Garamond"/>
          <w:sz w:val="24"/>
        </w:rPr>
        <w:t>e</w:t>
      </w:r>
      <w:r w:rsidR="00825552">
        <w:rPr>
          <w:rFonts w:ascii="Garamond" w:hAnsi="Garamond" w:cs="Garamond"/>
          <w:sz w:val="24"/>
        </w:rPr>
        <w:t xml:space="preserve"> girmenin ve </w:t>
      </w:r>
      <w:r>
        <w:rPr>
          <w:rFonts w:ascii="Garamond" w:hAnsi="Garamond" w:cs="Garamond"/>
          <w:sz w:val="24"/>
        </w:rPr>
        <w:t xml:space="preserve"> bağışlanma</w:t>
      </w:r>
      <w:r w:rsidR="00825552">
        <w:rPr>
          <w:rFonts w:ascii="Garamond" w:hAnsi="Garamond" w:cs="Garamond"/>
          <w:sz w:val="24"/>
        </w:rPr>
        <w:t>nın sebeplerinden biri</w:t>
      </w:r>
      <w:r>
        <w:rPr>
          <w:rFonts w:ascii="Garamond" w:hAnsi="Garamond" w:cs="Garamond"/>
          <w:sz w:val="24"/>
        </w:rPr>
        <w:t xml:space="preserve"> aç olan bir kimseyi doyurma</w:t>
      </w:r>
      <w:r>
        <w:rPr>
          <w:rFonts w:ascii="Garamond" w:hAnsi="Garamond" w:cs="Garamond"/>
          <w:sz w:val="24"/>
        </w:rPr>
        <w:t>k</w:t>
      </w:r>
      <w:r>
        <w:rPr>
          <w:rFonts w:ascii="Garamond" w:hAnsi="Garamond" w:cs="Garamond"/>
          <w:sz w:val="24"/>
        </w:rPr>
        <w:t>tır.</w:t>
      </w:r>
      <w:r w:rsidR="00825552">
        <w:rPr>
          <w:rFonts w:ascii="Garamond" w:hAnsi="Garamond" w:cs="Garamond"/>
          <w:sz w:val="24"/>
        </w:rPr>
        <w:t>”</w:t>
      </w:r>
      <w:r>
        <w:rPr>
          <w:rFonts w:ascii="Garamond" w:hAnsi="Garamond" w:cs="Garamond"/>
          <w:sz w:val="24"/>
        </w:rPr>
        <w:t xml:space="preserve"> Daha sonra aziz ve celil </w:t>
      </w:r>
      <w:r>
        <w:rPr>
          <w:rFonts w:ascii="Garamond" w:hAnsi="Garamond" w:cs="Garamond"/>
          <w:sz w:val="24"/>
        </w:rPr>
        <w:t>o</w:t>
      </w:r>
      <w:r>
        <w:rPr>
          <w:rFonts w:ascii="Garamond" w:hAnsi="Garamond" w:cs="Garamond"/>
          <w:sz w:val="24"/>
        </w:rPr>
        <w:t>lan Allah’ın şu ayetini tilavet b</w:t>
      </w:r>
      <w:r>
        <w:rPr>
          <w:rFonts w:ascii="Garamond" w:hAnsi="Garamond" w:cs="Garamond"/>
          <w:sz w:val="24"/>
        </w:rPr>
        <w:t>u</w:t>
      </w:r>
      <w:r>
        <w:rPr>
          <w:rFonts w:ascii="Garamond" w:hAnsi="Garamond" w:cs="Garamond"/>
          <w:sz w:val="24"/>
        </w:rPr>
        <w:t xml:space="preserve">yurdu: </w:t>
      </w:r>
      <w:r>
        <w:rPr>
          <w:rFonts w:ascii="Garamond" w:hAnsi="Garamond" w:cs="Garamond"/>
          <w:b/>
          <w:bCs/>
          <w:sz w:val="24"/>
        </w:rPr>
        <w:t>“Veya açlık gü</w:t>
      </w:r>
      <w:r w:rsidR="00825552">
        <w:rPr>
          <w:rFonts w:ascii="Garamond" w:hAnsi="Garamond" w:cs="Garamond"/>
          <w:b/>
          <w:bCs/>
          <w:sz w:val="24"/>
        </w:rPr>
        <w:t>nünde yakını olan bir..</w:t>
      </w:r>
      <w:r>
        <w:rPr>
          <w:rFonts w:ascii="Garamond" w:hAnsi="Garamond" w:cs="Garamond"/>
          <w:b/>
          <w:bCs/>
          <w:sz w:val="24"/>
        </w:rPr>
        <w:t>.”</w:t>
      </w:r>
      <w:r>
        <w:rPr>
          <w:rStyle w:val="FootnoteReference"/>
          <w:rFonts w:ascii="Garamond" w:hAnsi="Garamond"/>
          <w:sz w:val="24"/>
        </w:rPr>
        <w:footnoteReference w:id="91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“Yediğin şey gider ve yedirdiğin şey ise çok ve ber</w:t>
      </w:r>
      <w:r>
        <w:rPr>
          <w:rFonts w:ascii="Garamond" w:hAnsi="Garamond" w:cs="Garamond"/>
          <w:sz w:val="24"/>
        </w:rPr>
        <w:t>e</w:t>
      </w:r>
      <w:r>
        <w:rPr>
          <w:rFonts w:ascii="Garamond" w:hAnsi="Garamond" w:cs="Garamond"/>
          <w:sz w:val="24"/>
        </w:rPr>
        <w:t>ketli olur.”</w:t>
      </w:r>
      <w:r>
        <w:rPr>
          <w:rStyle w:val="FootnoteReference"/>
          <w:rFonts w:ascii="Garamond" w:hAnsi="Garamond"/>
          <w:sz w:val="24"/>
        </w:rPr>
        <w:footnoteReference w:id="917"/>
      </w:r>
    </w:p>
    <w:p w:rsidR="008B5FBE" w:rsidRDefault="00825552">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Muammer bin Ha</w:t>
      </w:r>
      <w:r w:rsidR="008B5FBE">
        <w:rPr>
          <w:rFonts w:ascii="Garamond" w:hAnsi="Garamond" w:cs="Garamond"/>
          <w:i/>
          <w:iCs/>
          <w:sz w:val="24"/>
        </w:rPr>
        <w:t xml:space="preserve">llad şöyle diyor: </w:t>
      </w:r>
      <w:r w:rsidR="008B5FBE">
        <w:rPr>
          <w:rFonts w:ascii="Garamond" w:hAnsi="Garamond" w:cs="Garamond"/>
          <w:sz w:val="24"/>
        </w:rPr>
        <w:t xml:space="preserve">“Ebu’l Hasan er Rıza’ya (a.s) şöyle sordum: “Allah-u Teala'nın, </w:t>
      </w:r>
      <w:r w:rsidR="008B5FBE">
        <w:rPr>
          <w:rFonts w:ascii="Garamond" w:hAnsi="Garamond" w:cs="Garamond"/>
          <w:b/>
          <w:bCs/>
          <w:sz w:val="24"/>
        </w:rPr>
        <w:t>“Onlar sevgilerine rağmen mi</w:t>
      </w:r>
      <w:r w:rsidR="008B5FBE">
        <w:rPr>
          <w:rFonts w:ascii="Garamond" w:hAnsi="Garamond" w:cs="Garamond"/>
          <w:b/>
          <w:bCs/>
          <w:sz w:val="24"/>
        </w:rPr>
        <w:t>s</w:t>
      </w:r>
      <w:r>
        <w:rPr>
          <w:rFonts w:ascii="Garamond" w:hAnsi="Garamond" w:cs="Garamond"/>
          <w:b/>
          <w:bCs/>
          <w:sz w:val="24"/>
        </w:rPr>
        <w:t>kini doyururlar</w:t>
      </w:r>
      <w:r w:rsidR="008B5FBE">
        <w:rPr>
          <w:rFonts w:ascii="Garamond" w:hAnsi="Garamond" w:cs="Garamond"/>
          <w:b/>
          <w:bCs/>
          <w:sz w:val="24"/>
        </w:rPr>
        <w:t>”</w:t>
      </w:r>
      <w:r w:rsidR="008B5FBE">
        <w:rPr>
          <w:rFonts w:ascii="Garamond" w:hAnsi="Garamond" w:cs="Garamond"/>
          <w:sz w:val="24"/>
        </w:rPr>
        <w:t xml:space="preserve"> ayetindeki sevgiden maksat </w:t>
      </w:r>
      <w:r w:rsidR="008B5FBE">
        <w:rPr>
          <w:rFonts w:ascii="Garamond" w:hAnsi="Garamond" w:cs="Garamond"/>
          <w:sz w:val="24"/>
        </w:rPr>
        <w:lastRenderedPageBreak/>
        <w:t>A</w:t>
      </w:r>
      <w:r w:rsidR="008B5FBE">
        <w:rPr>
          <w:rFonts w:ascii="Garamond" w:hAnsi="Garamond" w:cs="Garamond"/>
          <w:sz w:val="24"/>
        </w:rPr>
        <w:t>l</w:t>
      </w:r>
      <w:r w:rsidR="008B5FBE">
        <w:rPr>
          <w:rFonts w:ascii="Garamond" w:hAnsi="Garamond" w:cs="Garamond"/>
          <w:sz w:val="24"/>
        </w:rPr>
        <w:t>lah sevgisi midir? Yoksa yemek sevgisi midir?” İmam şöyle b</w:t>
      </w:r>
      <w:r w:rsidR="008B5FBE">
        <w:rPr>
          <w:rFonts w:ascii="Garamond" w:hAnsi="Garamond" w:cs="Garamond"/>
          <w:sz w:val="24"/>
        </w:rPr>
        <w:t>u</w:t>
      </w:r>
      <w:r w:rsidR="008B5FBE">
        <w:rPr>
          <w:rFonts w:ascii="Garamond" w:hAnsi="Garamond" w:cs="Garamond"/>
          <w:sz w:val="24"/>
        </w:rPr>
        <w:t>yurdu: “Y</w:t>
      </w:r>
      <w:r w:rsidR="008B5FBE">
        <w:rPr>
          <w:rFonts w:ascii="Garamond" w:hAnsi="Garamond" w:cs="Garamond"/>
          <w:sz w:val="24"/>
        </w:rPr>
        <w:t>e</w:t>
      </w:r>
      <w:r w:rsidR="008B5FBE">
        <w:rPr>
          <w:rFonts w:ascii="Garamond" w:hAnsi="Garamond" w:cs="Garamond"/>
          <w:sz w:val="24"/>
        </w:rPr>
        <w:t>mek sevgisi.”</w:t>
      </w:r>
      <w:r w:rsidR="008B5FBE">
        <w:rPr>
          <w:rStyle w:val="FootnoteReference"/>
          <w:rFonts w:ascii="Garamond" w:hAnsi="Garamond"/>
          <w:sz w:val="24"/>
        </w:rPr>
        <w:footnoteReference w:id="91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yemek yedi</w:t>
      </w:r>
      <w:r>
        <w:rPr>
          <w:rFonts w:ascii="Garamond" w:hAnsi="Garamond" w:cs="Garamond"/>
          <w:sz w:val="24"/>
        </w:rPr>
        <w:t>r</w:t>
      </w:r>
      <w:r>
        <w:rPr>
          <w:rFonts w:ascii="Garamond" w:hAnsi="Garamond" w:cs="Garamond"/>
          <w:sz w:val="24"/>
        </w:rPr>
        <w:t>meyi ve kurban kesmeyi sever.”</w:t>
      </w:r>
      <w:r>
        <w:rPr>
          <w:rStyle w:val="FootnoteReference"/>
          <w:rFonts w:ascii="Garamond" w:hAnsi="Garamond"/>
          <w:sz w:val="24"/>
        </w:rPr>
        <w:footnoteReference w:id="91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yemek yedi</w:t>
      </w:r>
      <w:r>
        <w:rPr>
          <w:rFonts w:ascii="Garamond" w:hAnsi="Garamond" w:cs="Garamond"/>
          <w:sz w:val="24"/>
        </w:rPr>
        <w:t>r</w:t>
      </w:r>
      <w:r>
        <w:rPr>
          <w:rFonts w:ascii="Garamond" w:hAnsi="Garamond" w:cs="Garamond"/>
          <w:sz w:val="24"/>
        </w:rPr>
        <w:t>meyi ve Mina’da (kurbanlık) kan dökmeyi sever.”</w:t>
      </w:r>
      <w:r>
        <w:rPr>
          <w:rStyle w:val="FootnoteReference"/>
          <w:rFonts w:ascii="Garamond" w:hAnsi="Garamond"/>
          <w:sz w:val="24"/>
        </w:rPr>
        <w:footnoteReference w:id="92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“Cehennemde en az az</w:t>
      </w:r>
      <w:r w:rsidR="00997DD5">
        <w:rPr>
          <w:rFonts w:ascii="Garamond" w:hAnsi="Garamond" w:cs="Garamond"/>
          <w:sz w:val="24"/>
        </w:rPr>
        <w:t>ap gören kimse Abdullah bin Cezan’dır.” Kendisine, “N</w:t>
      </w:r>
      <w:r>
        <w:rPr>
          <w:rFonts w:ascii="Garamond" w:hAnsi="Garamond" w:cs="Garamond"/>
          <w:sz w:val="24"/>
        </w:rPr>
        <w:t>eden Ey Allah’ın Resulü!” diye sor</w:t>
      </w:r>
      <w:r>
        <w:rPr>
          <w:rFonts w:ascii="Garamond" w:hAnsi="Garamond" w:cs="Garamond"/>
          <w:sz w:val="24"/>
        </w:rPr>
        <w:t>u</w:t>
      </w:r>
      <w:r w:rsidR="00997DD5">
        <w:rPr>
          <w:rFonts w:ascii="Garamond" w:hAnsi="Garamond" w:cs="Garamond"/>
          <w:sz w:val="24"/>
        </w:rPr>
        <w:t>lunca şöyle buyurmuştur: “Ç</w:t>
      </w:r>
      <w:r>
        <w:rPr>
          <w:rFonts w:ascii="Garamond" w:hAnsi="Garamond" w:cs="Garamond"/>
          <w:sz w:val="24"/>
        </w:rPr>
        <w:t>ü</w:t>
      </w:r>
      <w:r>
        <w:rPr>
          <w:rFonts w:ascii="Garamond" w:hAnsi="Garamond" w:cs="Garamond"/>
          <w:sz w:val="24"/>
        </w:rPr>
        <w:t>n</w:t>
      </w:r>
      <w:r>
        <w:rPr>
          <w:rFonts w:ascii="Garamond" w:hAnsi="Garamond" w:cs="Garamond"/>
          <w:sz w:val="24"/>
        </w:rPr>
        <w:t>kü o yemek yedirirdi.”</w:t>
      </w:r>
      <w:r>
        <w:rPr>
          <w:rStyle w:val="FootnoteReference"/>
          <w:rFonts w:ascii="Garamond" w:hAnsi="Garamond"/>
          <w:sz w:val="24"/>
        </w:rPr>
        <w:footnoteReference w:id="92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“Müminlerin Emiri (a.s) yemek yedirm</w:t>
      </w:r>
      <w:r w:rsidR="00997DD5">
        <w:rPr>
          <w:rFonts w:ascii="Garamond" w:hAnsi="Garamond" w:cs="Garamond"/>
          <w:sz w:val="24"/>
        </w:rPr>
        <w:t>ek hususunda insanlardan Allah R</w:t>
      </w:r>
      <w:r>
        <w:rPr>
          <w:rFonts w:ascii="Garamond" w:hAnsi="Garamond" w:cs="Garamond"/>
          <w:sz w:val="24"/>
        </w:rPr>
        <w:t>esulüne en çok benzeyen kimse idi. Kendi ekmek</w:t>
      </w:r>
      <w:r w:rsidR="00997DD5">
        <w:rPr>
          <w:rFonts w:ascii="Garamond" w:hAnsi="Garamond" w:cs="Garamond"/>
          <w:sz w:val="24"/>
        </w:rPr>
        <w:t>,</w:t>
      </w:r>
      <w:r>
        <w:rPr>
          <w:rFonts w:ascii="Garamond" w:hAnsi="Garamond" w:cs="Garamond"/>
          <w:sz w:val="24"/>
        </w:rPr>
        <w:t xml:space="preserve"> sirke ve </w:t>
      </w:r>
      <w:r w:rsidR="00012024">
        <w:rPr>
          <w:rFonts w:ascii="Garamond" w:hAnsi="Garamond" w:cs="Garamond"/>
          <w:sz w:val="24"/>
        </w:rPr>
        <w:t>zeytin</w:t>
      </w:r>
      <w:r>
        <w:rPr>
          <w:rFonts w:ascii="Garamond" w:hAnsi="Garamond" w:cs="Garamond"/>
          <w:sz w:val="24"/>
        </w:rPr>
        <w:t>yağ</w:t>
      </w:r>
      <w:r w:rsidR="00012024">
        <w:rPr>
          <w:rFonts w:ascii="Garamond" w:hAnsi="Garamond" w:cs="Garamond"/>
          <w:sz w:val="24"/>
        </w:rPr>
        <w:t>ı</w:t>
      </w:r>
      <w:r>
        <w:rPr>
          <w:rFonts w:ascii="Garamond" w:hAnsi="Garamond" w:cs="Garamond"/>
          <w:sz w:val="24"/>
        </w:rPr>
        <w:t xml:space="preserve"> yerdi insanlara ise ekmek ve et yed</w:t>
      </w:r>
      <w:r>
        <w:rPr>
          <w:rFonts w:ascii="Garamond" w:hAnsi="Garamond" w:cs="Garamond"/>
          <w:sz w:val="24"/>
        </w:rPr>
        <w:t>i</w:t>
      </w:r>
      <w:r>
        <w:rPr>
          <w:rFonts w:ascii="Garamond" w:hAnsi="Garamond" w:cs="Garamond"/>
          <w:sz w:val="24"/>
        </w:rPr>
        <w:t>rirdi.”</w:t>
      </w:r>
      <w:r>
        <w:rPr>
          <w:rStyle w:val="FootnoteReference"/>
          <w:rFonts w:ascii="Garamond" w:hAnsi="Garamond"/>
          <w:sz w:val="24"/>
        </w:rPr>
        <w:footnoteReference w:id="92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“Birine yedirdiğin z</w:t>
      </w:r>
      <w:r>
        <w:rPr>
          <w:rFonts w:ascii="Garamond" w:hAnsi="Garamond" w:cs="Garamond"/>
          <w:sz w:val="24"/>
        </w:rPr>
        <w:t>a</w:t>
      </w:r>
      <w:r>
        <w:rPr>
          <w:rFonts w:ascii="Garamond" w:hAnsi="Garamond" w:cs="Garamond"/>
          <w:sz w:val="24"/>
        </w:rPr>
        <w:t>man onu doyur.”</w:t>
      </w:r>
      <w:r>
        <w:rPr>
          <w:rStyle w:val="FootnoteReference"/>
          <w:rFonts w:ascii="Garamond" w:hAnsi="Garamond"/>
          <w:sz w:val="24"/>
        </w:rPr>
        <w:footnoteReference w:id="923"/>
      </w:r>
    </w:p>
    <w:p w:rsidR="008B5FBE" w:rsidRDefault="008B5FBE" w:rsidP="00012024">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bir Müslümana doyuncaya kadar yemek yedirirse ahiretteki mük</w:t>
      </w:r>
      <w:r>
        <w:rPr>
          <w:rFonts w:ascii="Garamond" w:hAnsi="Garamond" w:cs="Garamond"/>
          <w:sz w:val="24"/>
        </w:rPr>
        <w:t>a</w:t>
      </w:r>
      <w:r>
        <w:rPr>
          <w:rFonts w:ascii="Garamond" w:hAnsi="Garamond" w:cs="Garamond"/>
          <w:sz w:val="24"/>
        </w:rPr>
        <w:t>fatını aleml</w:t>
      </w:r>
      <w:r>
        <w:rPr>
          <w:rFonts w:ascii="Garamond" w:hAnsi="Garamond" w:cs="Garamond"/>
          <w:sz w:val="24"/>
        </w:rPr>
        <w:t>e</w:t>
      </w:r>
      <w:r>
        <w:rPr>
          <w:rFonts w:ascii="Garamond" w:hAnsi="Garamond" w:cs="Garamond"/>
          <w:sz w:val="24"/>
        </w:rPr>
        <w:t>rin rabbi Allah’tan başka hiç kimse hatta mukarrep melek ve mürsel peygamber dah</w:t>
      </w:r>
      <w:r w:rsidR="00012024">
        <w:rPr>
          <w:rFonts w:ascii="Garamond" w:hAnsi="Garamond" w:cs="Garamond"/>
          <w:sz w:val="24"/>
        </w:rPr>
        <w:t>i bilmez. . . daha sonra Allah-</w:t>
      </w:r>
      <w:r>
        <w:rPr>
          <w:rFonts w:ascii="Garamond" w:hAnsi="Garamond" w:cs="Garamond"/>
          <w:sz w:val="24"/>
        </w:rPr>
        <w:t>u Teala'nın şu ayetini tilavet b</w:t>
      </w:r>
      <w:r>
        <w:rPr>
          <w:rFonts w:ascii="Garamond" w:hAnsi="Garamond" w:cs="Garamond"/>
          <w:sz w:val="24"/>
        </w:rPr>
        <w:t>u</w:t>
      </w:r>
      <w:r>
        <w:rPr>
          <w:rFonts w:ascii="Garamond" w:hAnsi="Garamond" w:cs="Garamond"/>
          <w:sz w:val="24"/>
        </w:rPr>
        <w:t xml:space="preserve">yurdu: </w:t>
      </w:r>
      <w:r w:rsidR="00012024">
        <w:rPr>
          <w:rFonts w:ascii="Garamond" w:hAnsi="Garamond" w:cs="Garamond"/>
          <w:b/>
          <w:bCs/>
          <w:sz w:val="24"/>
        </w:rPr>
        <w:t>veya açlık gününde y</w:t>
      </w:r>
      <w:r w:rsidR="00012024">
        <w:rPr>
          <w:rFonts w:ascii="Garamond" w:hAnsi="Garamond" w:cs="Garamond"/>
          <w:b/>
          <w:bCs/>
          <w:sz w:val="24"/>
        </w:rPr>
        <w:t>a</w:t>
      </w:r>
      <w:r w:rsidR="00012024">
        <w:rPr>
          <w:rFonts w:ascii="Garamond" w:hAnsi="Garamond" w:cs="Garamond"/>
          <w:b/>
          <w:bCs/>
          <w:sz w:val="24"/>
        </w:rPr>
        <w:t>kını olan bir..</w:t>
      </w:r>
      <w:r>
        <w:rPr>
          <w:rFonts w:ascii="Garamond" w:hAnsi="Garamond" w:cs="Garamond"/>
          <w:b/>
          <w:bCs/>
          <w:sz w:val="24"/>
        </w:rPr>
        <w:t xml:space="preserve">. </w:t>
      </w:r>
      <w:r>
        <w:rPr>
          <w:rFonts w:ascii="Garamond" w:hAnsi="Garamond" w:cs="Garamond"/>
          <w:sz w:val="24"/>
        </w:rPr>
        <w:t>”</w:t>
      </w:r>
      <w:r>
        <w:rPr>
          <w:rStyle w:val="FootnoteReference"/>
          <w:rFonts w:ascii="Garamond" w:hAnsi="Garamond"/>
          <w:sz w:val="24"/>
        </w:rPr>
        <w:footnoteReference w:id="924"/>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el-Mehebbet (2), 663. B</w:t>
      </w:r>
      <w:r>
        <w:rPr>
          <w:rFonts w:ascii="Garamond" w:hAnsi="Garamond" w:cs="Garamond"/>
          <w:i/>
          <w:iCs/>
          <w:sz w:val="24"/>
        </w:rPr>
        <w:t>ö</w:t>
      </w:r>
      <w:r w:rsidR="00012024">
        <w:rPr>
          <w:rFonts w:ascii="Garamond" w:hAnsi="Garamond" w:cs="Garamond"/>
          <w:i/>
          <w:iCs/>
          <w:sz w:val="24"/>
        </w:rPr>
        <w:t xml:space="preserve">lüm; Vesail’uş Şia, 16/453, </w:t>
      </w:r>
      <w:r>
        <w:rPr>
          <w:rFonts w:ascii="Garamond" w:hAnsi="Garamond" w:cs="Garamond"/>
          <w:i/>
          <w:iCs/>
          <w:sz w:val="24"/>
        </w:rPr>
        <w:t>3</w:t>
      </w:r>
      <w:r w:rsidR="00012024">
        <w:rPr>
          <w:rFonts w:ascii="Garamond" w:hAnsi="Garamond" w:cs="Garamond"/>
          <w:i/>
          <w:iCs/>
          <w:sz w:val="24"/>
        </w:rPr>
        <w:t>2</w:t>
      </w:r>
      <w:r>
        <w:rPr>
          <w:rFonts w:ascii="Garamond" w:hAnsi="Garamond" w:cs="Garamond"/>
          <w:i/>
          <w:iCs/>
          <w:sz w:val="24"/>
        </w:rPr>
        <w:t>. B</w:t>
      </w:r>
      <w:r>
        <w:rPr>
          <w:rFonts w:ascii="Garamond" w:hAnsi="Garamond" w:cs="Garamond"/>
          <w:i/>
          <w:iCs/>
          <w:sz w:val="24"/>
        </w:rPr>
        <w:t>ö</w:t>
      </w:r>
      <w:r>
        <w:rPr>
          <w:rFonts w:ascii="Garamond" w:hAnsi="Garamond" w:cs="Garamond"/>
          <w:i/>
          <w:iCs/>
          <w:sz w:val="24"/>
        </w:rPr>
        <w:t xml:space="preserve">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436" w:name="_Toc529428747"/>
      <w:r>
        <w:rPr>
          <w:rFonts w:cs="Garamond"/>
          <w:szCs w:val="28"/>
        </w:rPr>
        <w:t>2420. Bölüm</w:t>
      </w:r>
      <w:bookmarkEnd w:id="436"/>
    </w:p>
    <w:p w:rsidR="008B5FBE" w:rsidRDefault="008B5FBE">
      <w:pPr>
        <w:pStyle w:val="Heading1"/>
        <w:spacing w:line="300" w:lineRule="atLeast"/>
        <w:ind w:firstLine="284"/>
        <w:rPr>
          <w:rFonts w:cs="Garamond"/>
          <w:szCs w:val="28"/>
        </w:rPr>
      </w:pPr>
      <w:bookmarkStart w:id="437" w:name="_Toc529428748"/>
      <w:r>
        <w:rPr>
          <w:rFonts w:cs="Garamond"/>
          <w:szCs w:val="28"/>
        </w:rPr>
        <w:t>Yoksulları Yedirmeyen Kimsenin Cezası</w:t>
      </w:r>
      <w:bookmarkEnd w:id="437"/>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sz w:val="24"/>
        </w:rPr>
      </w:pPr>
      <w:r>
        <w:rPr>
          <w:rFonts w:ascii="Garamond" w:hAnsi="Garamond" w:cs="Garamond"/>
          <w:b/>
          <w:bCs/>
          <w:sz w:val="24"/>
          <w:u w:val="single"/>
        </w:rPr>
        <w:t xml:space="preserve">Kur’an: </w:t>
      </w:r>
    </w:p>
    <w:p w:rsidR="008B5FBE" w:rsidRDefault="00012024">
      <w:pPr>
        <w:spacing w:line="300" w:lineRule="atLeast"/>
        <w:ind w:firstLine="284"/>
        <w:jc w:val="lowKashida"/>
        <w:rPr>
          <w:rFonts w:ascii="Garamond" w:hAnsi="Garamond" w:cs="Garamond"/>
          <w:b/>
          <w:bCs/>
          <w:sz w:val="24"/>
        </w:rPr>
      </w:pPr>
      <w:r>
        <w:rPr>
          <w:rFonts w:ascii="Garamond" w:hAnsi="Garamond" w:cs="Garamond"/>
          <w:b/>
          <w:bCs/>
          <w:sz w:val="24"/>
        </w:rPr>
        <w:t>“Çünkü</w:t>
      </w:r>
      <w:r w:rsidR="008B5FBE">
        <w:rPr>
          <w:rFonts w:ascii="Garamond" w:hAnsi="Garamond" w:cs="Garamond"/>
          <w:b/>
          <w:bCs/>
          <w:sz w:val="24"/>
        </w:rPr>
        <w:t xml:space="preserve"> o, yüce Allah'a inanmazdı. Yoksulun yiyec</w:t>
      </w:r>
      <w:r w:rsidR="008B5FBE">
        <w:rPr>
          <w:rFonts w:ascii="Garamond" w:hAnsi="Garamond" w:cs="Garamond"/>
          <w:b/>
          <w:bCs/>
          <w:sz w:val="24"/>
        </w:rPr>
        <w:t>e</w:t>
      </w:r>
      <w:r w:rsidR="008B5FBE">
        <w:rPr>
          <w:rFonts w:ascii="Garamond" w:hAnsi="Garamond" w:cs="Garamond"/>
          <w:b/>
          <w:bCs/>
          <w:sz w:val="24"/>
        </w:rPr>
        <w:t>ği ile ilgilenmezdi. Bu sebe</w:t>
      </w:r>
      <w:r w:rsidR="008B5FBE">
        <w:rPr>
          <w:rFonts w:ascii="Garamond" w:hAnsi="Garamond" w:cs="Garamond"/>
          <w:b/>
          <w:bCs/>
          <w:sz w:val="24"/>
        </w:rPr>
        <w:t>p</w:t>
      </w:r>
      <w:r w:rsidR="008B5FBE">
        <w:rPr>
          <w:rFonts w:ascii="Garamond" w:hAnsi="Garamond" w:cs="Garamond"/>
          <w:b/>
          <w:bCs/>
          <w:sz w:val="24"/>
        </w:rPr>
        <w:t xml:space="preserve">le burada bugün onun bir </w:t>
      </w:r>
      <w:r w:rsidR="008B5FBE">
        <w:rPr>
          <w:rFonts w:ascii="Garamond" w:hAnsi="Garamond" w:cs="Garamond"/>
          <w:b/>
          <w:bCs/>
          <w:sz w:val="24"/>
        </w:rPr>
        <w:t>a</w:t>
      </w:r>
      <w:r w:rsidR="008B5FBE">
        <w:rPr>
          <w:rFonts w:ascii="Garamond" w:hAnsi="Garamond" w:cs="Garamond"/>
          <w:b/>
          <w:bCs/>
          <w:sz w:val="24"/>
        </w:rPr>
        <w:t xml:space="preserve">cıyanı yoktur. </w:t>
      </w:r>
      <w:r>
        <w:rPr>
          <w:rFonts w:ascii="Garamond" w:hAnsi="Garamond" w:cs="Garamond"/>
          <w:b/>
          <w:bCs/>
          <w:sz w:val="24"/>
        </w:rPr>
        <w:t>K</w:t>
      </w:r>
      <w:r w:rsidR="008B5FBE">
        <w:rPr>
          <w:rFonts w:ascii="Garamond" w:hAnsi="Garamond" w:cs="Garamond"/>
          <w:b/>
          <w:bCs/>
          <w:sz w:val="24"/>
        </w:rPr>
        <w:t xml:space="preserve">anlı irinden başka bir yiyeceği de yoktur.” </w:t>
      </w:r>
      <w:r w:rsidR="008B5FBE">
        <w:rPr>
          <w:rFonts w:ascii="Garamond" w:hAnsi="Garamond"/>
          <w:b/>
          <w:bCs/>
          <w:sz w:val="24"/>
          <w:vertAlign w:val="superscript"/>
        </w:rPr>
        <w:footnoteReference w:id="925"/>
      </w:r>
      <w:r w:rsidR="008B5FBE">
        <w:rPr>
          <w:rFonts w:ascii="Garamond" w:hAnsi="Garamond" w:cs="Garamond"/>
          <w:b/>
          <w:bCs/>
          <w:sz w:val="24"/>
        </w:rPr>
        <w:t xml:space="preserve"> </w:t>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“Düşkün kimseyi doyu</w:t>
      </w:r>
      <w:r>
        <w:rPr>
          <w:rFonts w:ascii="Garamond" w:hAnsi="Garamond" w:cs="Garamond"/>
          <w:b/>
          <w:bCs/>
          <w:sz w:val="24"/>
        </w:rPr>
        <w:t>r</w:t>
      </w:r>
      <w:r>
        <w:rPr>
          <w:rFonts w:ascii="Garamond" w:hAnsi="Garamond" w:cs="Garamond"/>
          <w:b/>
          <w:bCs/>
          <w:sz w:val="24"/>
        </w:rPr>
        <w:t xml:space="preserve">muyorduk.” </w:t>
      </w:r>
      <w:r>
        <w:rPr>
          <w:rFonts w:ascii="Garamond" w:hAnsi="Garamond"/>
          <w:b/>
          <w:bCs/>
          <w:sz w:val="24"/>
          <w:vertAlign w:val="superscript"/>
        </w:rPr>
        <w:footnoteReference w:id="926"/>
      </w:r>
      <w:r>
        <w:rPr>
          <w:rFonts w:ascii="Garamond" w:hAnsi="Garamond" w:cs="Garamond"/>
          <w:b/>
          <w:bCs/>
          <w:sz w:val="24"/>
        </w:rPr>
        <w:t xml:space="preserve"> </w:t>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“Yoksulu yedirmek kon</w:t>
      </w:r>
      <w:r>
        <w:rPr>
          <w:rFonts w:ascii="Garamond" w:hAnsi="Garamond" w:cs="Garamond"/>
          <w:b/>
          <w:bCs/>
          <w:sz w:val="24"/>
        </w:rPr>
        <w:t>u</w:t>
      </w:r>
      <w:r>
        <w:rPr>
          <w:rFonts w:ascii="Garamond" w:hAnsi="Garamond" w:cs="Garamond"/>
          <w:b/>
          <w:bCs/>
          <w:sz w:val="24"/>
        </w:rPr>
        <w:t>sunda birbirinize özenmiyo</w:t>
      </w:r>
      <w:r>
        <w:rPr>
          <w:rFonts w:ascii="Garamond" w:hAnsi="Garamond" w:cs="Garamond"/>
          <w:b/>
          <w:bCs/>
          <w:sz w:val="24"/>
        </w:rPr>
        <w:t>r</w:t>
      </w:r>
      <w:r>
        <w:rPr>
          <w:rFonts w:ascii="Garamond" w:hAnsi="Garamond" w:cs="Garamond"/>
          <w:b/>
          <w:bCs/>
          <w:sz w:val="24"/>
        </w:rPr>
        <w:t xml:space="preserve">sunuz.” </w:t>
      </w:r>
      <w:r>
        <w:rPr>
          <w:rFonts w:ascii="Garamond" w:hAnsi="Garamond"/>
          <w:b/>
          <w:bCs/>
          <w:sz w:val="24"/>
          <w:vertAlign w:val="superscript"/>
        </w:rPr>
        <w:footnoteReference w:id="927"/>
      </w:r>
      <w:r>
        <w:rPr>
          <w:rFonts w:ascii="Garamond" w:hAnsi="Garamond" w:cs="Garamond"/>
          <w:b/>
          <w:bCs/>
          <w:sz w:val="24"/>
        </w:rPr>
        <w:t xml:space="preserve"> </w:t>
      </w:r>
    </w:p>
    <w:p w:rsidR="008B5FBE" w:rsidRDefault="00440ED2">
      <w:pPr>
        <w:spacing w:line="300" w:lineRule="atLeast"/>
        <w:ind w:firstLine="284"/>
        <w:jc w:val="lowKashida"/>
        <w:rPr>
          <w:rFonts w:ascii="Garamond" w:hAnsi="Garamond" w:cs="Garamond"/>
          <w:i/>
          <w:iCs/>
          <w:sz w:val="24"/>
        </w:rPr>
      </w:pPr>
      <w:r>
        <w:rPr>
          <w:rFonts w:ascii="Garamond" w:hAnsi="Garamond" w:cs="Garamond"/>
          <w:b/>
          <w:bCs/>
          <w:sz w:val="24"/>
        </w:rPr>
        <w:lastRenderedPageBreak/>
        <w:t>“Öksüzü itip kak</w:t>
      </w:r>
      <w:r w:rsidR="008B5FBE">
        <w:rPr>
          <w:rFonts w:ascii="Garamond" w:hAnsi="Garamond" w:cs="Garamond"/>
          <w:b/>
          <w:bCs/>
          <w:sz w:val="24"/>
        </w:rPr>
        <w:t>an, yo</w:t>
      </w:r>
      <w:r w:rsidR="008B5FBE">
        <w:rPr>
          <w:rFonts w:ascii="Garamond" w:hAnsi="Garamond" w:cs="Garamond"/>
          <w:b/>
          <w:bCs/>
          <w:sz w:val="24"/>
        </w:rPr>
        <w:t>k</w:t>
      </w:r>
      <w:r w:rsidR="008B5FBE">
        <w:rPr>
          <w:rFonts w:ascii="Garamond" w:hAnsi="Garamond" w:cs="Garamond"/>
          <w:b/>
          <w:bCs/>
          <w:sz w:val="24"/>
        </w:rPr>
        <w:t>sulu doyurmağa yanaşmayan ki</w:t>
      </w:r>
      <w:r w:rsidR="008B5FBE">
        <w:rPr>
          <w:rFonts w:ascii="Garamond" w:hAnsi="Garamond" w:cs="Garamond"/>
          <w:b/>
          <w:bCs/>
          <w:sz w:val="24"/>
        </w:rPr>
        <w:t>m</w:t>
      </w:r>
      <w:r w:rsidR="008B5FBE">
        <w:rPr>
          <w:rFonts w:ascii="Garamond" w:hAnsi="Garamond" w:cs="Garamond"/>
          <w:b/>
          <w:bCs/>
          <w:sz w:val="24"/>
        </w:rPr>
        <w:t>se işte odur.”</w:t>
      </w:r>
      <w:r w:rsidR="008B5FBE">
        <w:rPr>
          <w:rFonts w:ascii="Garamond" w:hAnsi="Garamond" w:cs="Garamond"/>
          <w:b/>
          <w:bCs/>
          <w:sz w:val="24"/>
          <w:vertAlign w:val="superscript"/>
        </w:rPr>
        <w:t xml:space="preserve"> </w:t>
      </w:r>
      <w:r w:rsidR="008B5FBE">
        <w:rPr>
          <w:rFonts w:ascii="Garamond" w:hAnsi="Garamond"/>
          <w:b/>
          <w:bCs/>
          <w:sz w:val="24"/>
          <w:vertAlign w:val="superscript"/>
        </w:rPr>
        <w:footnoteReference w:id="928"/>
      </w:r>
      <w:r w:rsidR="008B5FBE">
        <w:rPr>
          <w:rFonts w:ascii="Garamond" w:hAnsi="Garamond" w:cs="Garamond"/>
          <w:b/>
          <w:bCs/>
          <w:sz w:val="24"/>
        </w:rPr>
        <w:t xml:space="preserve"> </w:t>
      </w:r>
    </w:p>
    <w:p w:rsidR="008B5FBE" w:rsidRDefault="008B5FBE" w:rsidP="00440ED2">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“Muhammed’in canı elinde olana </w:t>
      </w:r>
      <w:r w:rsidR="00DB0F95">
        <w:rPr>
          <w:rFonts w:ascii="Garamond" w:hAnsi="Garamond" w:cs="Garamond"/>
          <w:sz w:val="24"/>
        </w:rPr>
        <w:t xml:space="preserve">andolsun </w:t>
      </w:r>
      <w:r>
        <w:rPr>
          <w:rFonts w:ascii="Garamond" w:hAnsi="Garamond" w:cs="Garamond"/>
          <w:sz w:val="24"/>
        </w:rPr>
        <w:t>ki Mü</w:t>
      </w:r>
      <w:r>
        <w:rPr>
          <w:rFonts w:ascii="Garamond" w:hAnsi="Garamond" w:cs="Garamond"/>
          <w:sz w:val="24"/>
        </w:rPr>
        <w:t>s</w:t>
      </w:r>
      <w:r>
        <w:rPr>
          <w:rFonts w:ascii="Garamond" w:hAnsi="Garamond" w:cs="Garamond"/>
          <w:sz w:val="24"/>
        </w:rPr>
        <w:t>lüman</w:t>
      </w:r>
      <w:r w:rsidR="00F717AC">
        <w:rPr>
          <w:rFonts w:ascii="Garamond" w:hAnsi="Garamond" w:cs="Garamond"/>
          <w:sz w:val="24"/>
        </w:rPr>
        <w:t xml:space="preserve"> kardeşi, veya –komşusu- aç olduğu halde kendisi tok ol</w:t>
      </w:r>
      <w:r w:rsidR="00F717AC">
        <w:rPr>
          <w:rFonts w:ascii="Garamond" w:hAnsi="Garamond" w:cs="Garamond"/>
          <w:sz w:val="24"/>
        </w:rPr>
        <w:t>a</w:t>
      </w:r>
      <w:r w:rsidR="00F717AC">
        <w:rPr>
          <w:rFonts w:ascii="Garamond" w:hAnsi="Garamond" w:cs="Garamond"/>
          <w:sz w:val="24"/>
        </w:rPr>
        <w:t>rak yatan</w:t>
      </w:r>
      <w:r>
        <w:rPr>
          <w:rFonts w:ascii="Garamond" w:hAnsi="Garamond" w:cs="Garamond"/>
          <w:sz w:val="24"/>
        </w:rPr>
        <w:t xml:space="preserve"> kimse bana iman e</w:t>
      </w:r>
      <w:r>
        <w:rPr>
          <w:rFonts w:ascii="Garamond" w:hAnsi="Garamond" w:cs="Garamond"/>
          <w:sz w:val="24"/>
        </w:rPr>
        <w:t>t</w:t>
      </w:r>
      <w:r>
        <w:rPr>
          <w:rFonts w:ascii="Garamond" w:hAnsi="Garamond" w:cs="Garamond"/>
          <w:sz w:val="24"/>
        </w:rPr>
        <w:t>memiştir.”</w:t>
      </w:r>
      <w:r>
        <w:rPr>
          <w:rStyle w:val="FootnoteReference"/>
          <w:rFonts w:ascii="Garamond" w:hAnsi="Garamond"/>
          <w:sz w:val="24"/>
        </w:rPr>
        <w:footnoteReference w:id="92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Zeyn’ul Abidin (a.s) şöyle buyurmuştur: </w:t>
      </w:r>
      <w:r>
        <w:rPr>
          <w:rFonts w:ascii="Garamond" w:hAnsi="Garamond" w:cs="Garamond"/>
          <w:sz w:val="24"/>
        </w:rPr>
        <w:t>“Her kim y</w:t>
      </w:r>
      <w:r>
        <w:rPr>
          <w:rFonts w:ascii="Garamond" w:hAnsi="Garamond" w:cs="Garamond"/>
          <w:sz w:val="24"/>
        </w:rPr>
        <w:t>a</w:t>
      </w:r>
      <w:r>
        <w:rPr>
          <w:rFonts w:ascii="Garamond" w:hAnsi="Garamond" w:cs="Garamond"/>
          <w:sz w:val="24"/>
        </w:rPr>
        <w:t>nındaki mümin aç olduğu halde</w:t>
      </w:r>
      <w:r w:rsidR="00F717AC">
        <w:rPr>
          <w:rFonts w:ascii="Garamond" w:hAnsi="Garamond" w:cs="Garamond"/>
          <w:sz w:val="24"/>
        </w:rPr>
        <w:t xml:space="preserve"> tok karınla</w:t>
      </w:r>
      <w:r>
        <w:rPr>
          <w:rFonts w:ascii="Garamond" w:hAnsi="Garamond" w:cs="Garamond"/>
          <w:sz w:val="24"/>
        </w:rPr>
        <w:t xml:space="preserve"> gecelerse Allah-u Teala şöyle buyurur: </w:t>
      </w:r>
      <w:r w:rsidR="004A3478">
        <w:rPr>
          <w:rFonts w:ascii="Garamond" w:hAnsi="Garamond" w:cs="Garamond"/>
          <w:sz w:val="24"/>
        </w:rPr>
        <w:t>“</w:t>
      </w:r>
      <w:r>
        <w:rPr>
          <w:rFonts w:ascii="Garamond" w:hAnsi="Garamond" w:cs="Garamond"/>
          <w:sz w:val="24"/>
        </w:rPr>
        <w:t>Melekl</w:t>
      </w:r>
      <w:r>
        <w:rPr>
          <w:rFonts w:ascii="Garamond" w:hAnsi="Garamond" w:cs="Garamond"/>
          <w:sz w:val="24"/>
        </w:rPr>
        <w:t>e</w:t>
      </w:r>
      <w:r>
        <w:rPr>
          <w:rFonts w:ascii="Garamond" w:hAnsi="Garamond" w:cs="Garamond"/>
          <w:sz w:val="24"/>
        </w:rPr>
        <w:t>rim</w:t>
      </w:r>
      <w:r w:rsidR="004A3478">
        <w:rPr>
          <w:rFonts w:ascii="Garamond" w:hAnsi="Garamond" w:cs="Garamond"/>
          <w:sz w:val="24"/>
        </w:rPr>
        <w:t>!</w:t>
      </w:r>
      <w:r>
        <w:rPr>
          <w:rFonts w:ascii="Garamond" w:hAnsi="Garamond" w:cs="Garamond"/>
          <w:sz w:val="24"/>
        </w:rPr>
        <w:t xml:space="preserve"> </w:t>
      </w:r>
      <w:r w:rsidR="004A3478">
        <w:rPr>
          <w:rFonts w:ascii="Garamond" w:hAnsi="Garamond" w:cs="Garamond"/>
          <w:sz w:val="24"/>
        </w:rPr>
        <w:t>S</w:t>
      </w:r>
      <w:r>
        <w:rPr>
          <w:rFonts w:ascii="Garamond" w:hAnsi="Garamond" w:cs="Garamond"/>
          <w:sz w:val="24"/>
        </w:rPr>
        <w:t>izi bu kula şahit tutuy</w:t>
      </w:r>
      <w:r>
        <w:rPr>
          <w:rFonts w:ascii="Garamond" w:hAnsi="Garamond" w:cs="Garamond"/>
          <w:sz w:val="24"/>
        </w:rPr>
        <w:t>o</w:t>
      </w:r>
      <w:r>
        <w:rPr>
          <w:rFonts w:ascii="Garamond" w:hAnsi="Garamond" w:cs="Garamond"/>
          <w:sz w:val="24"/>
        </w:rPr>
        <w:t>rum ki ben ona emrettim o bana i</w:t>
      </w:r>
      <w:r>
        <w:rPr>
          <w:rFonts w:ascii="Garamond" w:hAnsi="Garamond" w:cs="Garamond"/>
          <w:sz w:val="24"/>
        </w:rPr>
        <w:t>s</w:t>
      </w:r>
      <w:r>
        <w:rPr>
          <w:rFonts w:ascii="Garamond" w:hAnsi="Garamond" w:cs="Garamond"/>
          <w:sz w:val="24"/>
        </w:rPr>
        <w:t>yan etti. Benden başkasına itaat etti. O halde onu kendi işine b</w:t>
      </w:r>
      <w:r>
        <w:rPr>
          <w:rFonts w:ascii="Garamond" w:hAnsi="Garamond" w:cs="Garamond"/>
          <w:sz w:val="24"/>
        </w:rPr>
        <w:t>ı</w:t>
      </w:r>
      <w:r>
        <w:rPr>
          <w:rFonts w:ascii="Garamond" w:hAnsi="Garamond" w:cs="Garamond"/>
          <w:sz w:val="24"/>
        </w:rPr>
        <w:t xml:space="preserve">raktım. İzzet ve celalime </w:t>
      </w:r>
      <w:r w:rsidR="00DB0F95">
        <w:rPr>
          <w:rFonts w:ascii="Garamond" w:hAnsi="Garamond" w:cs="Garamond"/>
          <w:sz w:val="24"/>
        </w:rPr>
        <w:t xml:space="preserve">andolsun </w:t>
      </w:r>
      <w:r>
        <w:rPr>
          <w:rFonts w:ascii="Garamond" w:hAnsi="Garamond" w:cs="Garamond"/>
          <w:sz w:val="24"/>
        </w:rPr>
        <w:t>ki onu bağışlamayac</w:t>
      </w:r>
      <w:r>
        <w:rPr>
          <w:rFonts w:ascii="Garamond" w:hAnsi="Garamond" w:cs="Garamond"/>
          <w:sz w:val="24"/>
        </w:rPr>
        <w:t>a</w:t>
      </w:r>
      <w:r>
        <w:rPr>
          <w:rFonts w:ascii="Garamond" w:hAnsi="Garamond" w:cs="Garamond"/>
          <w:sz w:val="24"/>
        </w:rPr>
        <w:t>ğım.”</w:t>
      </w:r>
      <w:r>
        <w:rPr>
          <w:rStyle w:val="FootnoteReference"/>
          <w:rFonts w:ascii="Garamond" w:hAnsi="Garamond"/>
          <w:sz w:val="24"/>
        </w:rPr>
        <w:footnoteReference w:id="93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Ali (a.s) Basra valisi Osman b. Huneyf’e yazdığı mektupta şöyle buyurmuştur: </w:t>
      </w:r>
      <w:r>
        <w:rPr>
          <w:rFonts w:ascii="Garamond" w:hAnsi="Garamond" w:cs="Garamond"/>
          <w:sz w:val="24"/>
        </w:rPr>
        <w:t>“Oysa yoksull</w:t>
      </w:r>
      <w:r>
        <w:rPr>
          <w:rFonts w:ascii="Garamond" w:hAnsi="Garamond" w:cs="Garamond"/>
          <w:sz w:val="24"/>
        </w:rPr>
        <w:t>a</w:t>
      </w:r>
      <w:r>
        <w:rPr>
          <w:rFonts w:ascii="Garamond" w:hAnsi="Garamond" w:cs="Garamond"/>
          <w:sz w:val="24"/>
        </w:rPr>
        <w:t>rın (çağrılmayıp) kovulduğu, zenginlerin davet edildiği bir d</w:t>
      </w:r>
      <w:r>
        <w:rPr>
          <w:rFonts w:ascii="Garamond" w:hAnsi="Garamond" w:cs="Garamond"/>
          <w:sz w:val="24"/>
        </w:rPr>
        <w:t>a</w:t>
      </w:r>
      <w:r>
        <w:rPr>
          <w:rFonts w:ascii="Garamond" w:hAnsi="Garamond" w:cs="Garamond"/>
          <w:sz w:val="24"/>
        </w:rPr>
        <w:t>vete icabet edeceğini sanmıyo</w:t>
      </w:r>
      <w:r>
        <w:rPr>
          <w:rFonts w:ascii="Garamond" w:hAnsi="Garamond" w:cs="Garamond"/>
          <w:sz w:val="24"/>
        </w:rPr>
        <w:t>r</w:t>
      </w:r>
      <w:r>
        <w:rPr>
          <w:rFonts w:ascii="Garamond" w:hAnsi="Garamond" w:cs="Garamond"/>
          <w:sz w:val="24"/>
        </w:rPr>
        <w:t>dum.”</w:t>
      </w:r>
      <w:r>
        <w:rPr>
          <w:rStyle w:val="FootnoteReference"/>
          <w:rFonts w:ascii="Garamond" w:hAnsi="Garamond"/>
          <w:sz w:val="24"/>
        </w:rPr>
        <w:footnoteReference w:id="931"/>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Vesail’uş Şia, 16/</w:t>
      </w:r>
      <w:r w:rsidR="004A3478">
        <w:rPr>
          <w:rFonts w:ascii="Garamond" w:hAnsi="Garamond" w:cs="Garamond"/>
          <w:i/>
          <w:iCs/>
          <w:sz w:val="24"/>
        </w:rPr>
        <w:t>4</w:t>
      </w:r>
      <w:r>
        <w:rPr>
          <w:rFonts w:ascii="Garamond" w:hAnsi="Garamond" w:cs="Garamond"/>
          <w:i/>
          <w:iCs/>
          <w:sz w:val="24"/>
        </w:rPr>
        <w:t xml:space="preserve">65, 44. Bölüm </w:t>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left="1080"/>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sz w:val="24"/>
        </w:rPr>
        <w:br w:type="page"/>
      </w:r>
    </w:p>
    <w:p w:rsidR="008B5FBE" w:rsidRDefault="008B5FBE">
      <w:pPr>
        <w:spacing w:line="300" w:lineRule="atLeast"/>
        <w:ind w:left="1080"/>
        <w:jc w:val="center"/>
        <w:rPr>
          <w:rFonts w:ascii="Garamond" w:hAnsi="Garamond" w:cs="Garamond"/>
          <w:b/>
          <w:bCs/>
          <w:sz w:val="72"/>
          <w:szCs w:val="72"/>
        </w:rPr>
      </w:pPr>
      <w:r>
        <w:rPr>
          <w:rFonts w:ascii="Garamond" w:hAnsi="Garamond" w:cs="Garamond"/>
          <w:b/>
          <w:bCs/>
          <w:sz w:val="72"/>
          <w:szCs w:val="72"/>
        </w:rPr>
        <w:lastRenderedPageBreak/>
        <w:t>319. Konu</w:t>
      </w:r>
    </w:p>
    <w:p w:rsidR="008B5FBE" w:rsidRDefault="008B5FBE">
      <w:pPr>
        <w:pStyle w:val="BodyTextIndent"/>
        <w:spacing w:before="0" w:line="300" w:lineRule="atLeast"/>
        <w:jc w:val="lowKashida"/>
        <w:rPr>
          <w:rFonts w:ascii="Garamond" w:hAnsi="Garamond" w:cs="Garamond"/>
          <w:sz w:val="72"/>
          <w:szCs w:val="72"/>
        </w:rPr>
      </w:pPr>
    </w:p>
    <w:p w:rsidR="008B5FBE" w:rsidRDefault="008B5FBE">
      <w:pPr>
        <w:pStyle w:val="BodyTextIndent"/>
        <w:spacing w:before="0" w:line="300" w:lineRule="atLeast"/>
        <w:rPr>
          <w:rFonts w:ascii="Garamond" w:hAnsi="Garamond" w:cs="Garamond"/>
          <w:szCs w:val="100"/>
        </w:rPr>
      </w:pPr>
      <w:r>
        <w:rPr>
          <w:rFonts w:ascii="Garamond" w:hAnsi="Garamond" w:cs="Garamond"/>
          <w:szCs w:val="100"/>
        </w:rPr>
        <w:t>et-Tuğyan</w:t>
      </w:r>
    </w:p>
    <w:p w:rsidR="008B5FBE" w:rsidRDefault="008B5FBE">
      <w:pPr>
        <w:pStyle w:val="BodyTextIndent"/>
        <w:spacing w:before="0" w:line="300" w:lineRule="atLeast"/>
        <w:rPr>
          <w:rFonts w:ascii="Garamond" w:hAnsi="Garamond" w:cs="Garamond"/>
          <w:sz w:val="90"/>
          <w:szCs w:val="90"/>
        </w:rPr>
      </w:pPr>
      <w:r>
        <w:rPr>
          <w:rFonts w:ascii="Garamond" w:hAnsi="Garamond" w:cs="Garamond"/>
          <w:sz w:val="90"/>
          <w:szCs w:val="90"/>
        </w:rPr>
        <w:t>Tuğyan-İsyan</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75/272, 70. bölüm; Bağy ve’t-Tuğyan</w:t>
      </w:r>
    </w:p>
    <w:p w:rsidR="008B5FBE" w:rsidRDefault="008B5FBE">
      <w:pPr>
        <w:spacing w:line="300" w:lineRule="atLeast"/>
        <w:ind w:firstLine="284"/>
        <w:jc w:val="lowKashida"/>
        <w:rPr>
          <w:rFonts w:ascii="Garamond" w:hAnsi="Garamond" w:cs="Garamond"/>
          <w:sz w:val="24"/>
        </w:rPr>
      </w:pPr>
    </w:p>
    <w:p w:rsidR="008B5FBE" w:rsidRDefault="00F1525F" w:rsidP="007F3D5B">
      <w:pPr>
        <w:rPr>
          <w:rFonts w:cs="Garamond"/>
          <w:sz w:val="24"/>
          <w:szCs w:val="24"/>
        </w:rPr>
      </w:pPr>
      <w:bookmarkStart w:id="438" w:name="_Toc529424831"/>
      <w:bookmarkStart w:id="439" w:name="_Toc529428749"/>
      <w:r>
        <w:rPr>
          <w:noProof/>
          <w:lang w:val="en-US" w:eastAsia="en-US"/>
        </w:rPr>
        <mc:AlternateContent>
          <mc:Choice Requires="wps">
            <w:drawing>
              <wp:anchor distT="0" distB="0" distL="114300" distR="114300" simplePos="0" relativeHeight="251660800"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B2C91" id="Line 3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OhsC1C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438"/>
      <w:bookmarkEnd w:id="439"/>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42. konu, el-Bağy; 43. konu, el-Bağiy</w:t>
      </w:r>
    </w:p>
    <w:p w:rsidR="008B5FBE" w:rsidRDefault="008B5FBE">
      <w:pPr>
        <w:pStyle w:val="Heading1"/>
        <w:spacing w:line="300" w:lineRule="atLeast"/>
        <w:ind w:firstLine="284"/>
        <w:rPr>
          <w:rFonts w:cs="Garamond"/>
          <w:szCs w:val="28"/>
        </w:r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8B5FBE" w:rsidRDefault="008B5FBE">
      <w:pPr>
        <w:pStyle w:val="Heading1"/>
        <w:spacing w:line="300" w:lineRule="atLeast"/>
        <w:ind w:firstLine="284"/>
        <w:rPr>
          <w:rFonts w:cs="Garamond"/>
          <w:szCs w:val="28"/>
        </w:rPr>
      </w:pPr>
      <w:r>
        <w:rPr>
          <w:rFonts w:cs="Garamond"/>
          <w:szCs w:val="28"/>
        </w:rPr>
        <w:lastRenderedPageBreak/>
        <w:br w:type="page"/>
      </w:r>
      <w:bookmarkStart w:id="440" w:name="_Toc529428750"/>
      <w:r>
        <w:rPr>
          <w:rFonts w:cs="Garamond"/>
          <w:szCs w:val="28"/>
        </w:rPr>
        <w:lastRenderedPageBreak/>
        <w:t>2411. Bölüm</w:t>
      </w:r>
      <w:bookmarkEnd w:id="440"/>
    </w:p>
    <w:p w:rsidR="008B5FBE" w:rsidRDefault="008B5FBE">
      <w:pPr>
        <w:pStyle w:val="Heading1"/>
        <w:spacing w:line="300" w:lineRule="atLeast"/>
        <w:ind w:firstLine="284"/>
        <w:rPr>
          <w:rFonts w:cs="Garamond"/>
          <w:szCs w:val="28"/>
        </w:rPr>
      </w:pPr>
      <w:bookmarkStart w:id="441" w:name="_Toc529428751"/>
      <w:r>
        <w:rPr>
          <w:rFonts w:cs="Garamond"/>
          <w:szCs w:val="28"/>
        </w:rPr>
        <w:t>Tuğyan-İsyan</w:t>
      </w:r>
      <w:bookmarkEnd w:id="441"/>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 xml:space="preserve">“Firavun'a git, doğrusu o azmıştır.” </w:t>
      </w:r>
      <w:r>
        <w:rPr>
          <w:rFonts w:ascii="Garamond" w:hAnsi="Garamond"/>
          <w:b/>
          <w:bCs/>
          <w:sz w:val="24"/>
          <w:vertAlign w:val="superscript"/>
        </w:rPr>
        <w:footnoteReference w:id="932"/>
      </w:r>
      <w:r>
        <w:rPr>
          <w:rFonts w:ascii="Garamond" w:hAnsi="Garamond" w:cs="Garamond"/>
          <w:b/>
          <w:bCs/>
          <w:sz w:val="24"/>
        </w:rPr>
        <w:t xml:space="preserve"> </w:t>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 xml:space="preserve">“Bu böyle; ama azgınlara kötü bir gelecek vardır.” </w:t>
      </w:r>
      <w:r>
        <w:rPr>
          <w:rFonts w:ascii="Garamond" w:hAnsi="Garamond"/>
          <w:b/>
          <w:bCs/>
          <w:sz w:val="24"/>
          <w:vertAlign w:val="superscript"/>
        </w:rPr>
        <w:footnoteReference w:id="933"/>
      </w:r>
      <w:r>
        <w:rPr>
          <w:rFonts w:ascii="Garamond" w:hAnsi="Garamond" w:cs="Garamond"/>
          <w:b/>
          <w:bCs/>
          <w:sz w:val="24"/>
        </w:rPr>
        <w:t xml:space="preserve"> </w:t>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“Cehennem, yalnız azgı</w:t>
      </w:r>
      <w:r>
        <w:rPr>
          <w:rFonts w:ascii="Garamond" w:hAnsi="Garamond" w:cs="Garamond"/>
          <w:b/>
          <w:bCs/>
          <w:sz w:val="24"/>
        </w:rPr>
        <w:t>n</w:t>
      </w:r>
      <w:r>
        <w:rPr>
          <w:rFonts w:ascii="Garamond" w:hAnsi="Garamond" w:cs="Garamond"/>
          <w:b/>
          <w:bCs/>
          <w:sz w:val="24"/>
        </w:rPr>
        <w:t>ları bekleyen yerdir. Dön</w:t>
      </w:r>
      <w:r>
        <w:rPr>
          <w:rFonts w:ascii="Garamond" w:hAnsi="Garamond" w:cs="Garamond"/>
          <w:b/>
          <w:bCs/>
          <w:sz w:val="24"/>
        </w:rPr>
        <w:t>e</w:t>
      </w:r>
      <w:r>
        <w:rPr>
          <w:rFonts w:ascii="Garamond" w:hAnsi="Garamond" w:cs="Garamond"/>
          <w:b/>
          <w:bCs/>
          <w:sz w:val="24"/>
        </w:rPr>
        <w:t xml:space="preserve">cekleri yer orasıdır.” </w:t>
      </w:r>
      <w:r>
        <w:rPr>
          <w:rFonts w:ascii="Garamond" w:hAnsi="Garamond"/>
          <w:b/>
          <w:bCs/>
          <w:sz w:val="24"/>
          <w:vertAlign w:val="superscript"/>
        </w:rPr>
        <w:footnoteReference w:id="934"/>
      </w:r>
      <w:r>
        <w:rPr>
          <w:rFonts w:ascii="Garamond" w:hAnsi="Garamond" w:cs="Garamond"/>
          <w:b/>
          <w:bCs/>
          <w:sz w:val="24"/>
        </w:rPr>
        <w:t xml:space="preserve"> </w:t>
      </w:r>
    </w:p>
    <w:p w:rsidR="008B5FBE" w:rsidRDefault="008B5FBE">
      <w:pPr>
        <w:spacing w:line="300" w:lineRule="atLeast"/>
        <w:ind w:firstLine="284"/>
        <w:jc w:val="lowKashida"/>
        <w:rPr>
          <w:rFonts w:ascii="Garamond" w:hAnsi="Garamond" w:cs="Garamond"/>
          <w:i/>
          <w:iCs/>
          <w:sz w:val="24"/>
        </w:rPr>
      </w:pPr>
      <w:r>
        <w:rPr>
          <w:rFonts w:ascii="Garamond" w:hAnsi="Garamond" w:cs="Garamond"/>
          <w:b/>
          <w:bCs/>
          <w:sz w:val="24"/>
        </w:rPr>
        <w:t>“İşte, azıp da dünya hay</w:t>
      </w:r>
      <w:r>
        <w:rPr>
          <w:rFonts w:ascii="Garamond" w:hAnsi="Garamond" w:cs="Garamond"/>
          <w:b/>
          <w:bCs/>
          <w:sz w:val="24"/>
        </w:rPr>
        <w:t>a</w:t>
      </w:r>
      <w:r>
        <w:rPr>
          <w:rFonts w:ascii="Garamond" w:hAnsi="Garamond" w:cs="Garamond"/>
          <w:b/>
          <w:bCs/>
          <w:sz w:val="24"/>
        </w:rPr>
        <w:t>tını tercih edenin varacağı yer şüphesiz cehennemdir.”</w:t>
      </w:r>
      <w:r>
        <w:rPr>
          <w:rFonts w:ascii="Garamond" w:hAnsi="Garamond" w:cs="Garamond"/>
          <w:b/>
          <w:bCs/>
          <w:sz w:val="24"/>
          <w:vertAlign w:val="superscript"/>
        </w:rPr>
        <w:t xml:space="preserve"> </w:t>
      </w:r>
      <w:r>
        <w:rPr>
          <w:rFonts w:ascii="Garamond" w:hAnsi="Garamond"/>
          <w:b/>
          <w:bCs/>
          <w:sz w:val="24"/>
          <w:vertAlign w:val="superscript"/>
        </w:rPr>
        <w:footnoteReference w:id="935"/>
      </w:r>
      <w:r>
        <w:rPr>
          <w:rFonts w:ascii="Garamond" w:hAnsi="Garamond" w:cs="Garamond"/>
          <w:b/>
          <w:bCs/>
          <w:sz w:val="24"/>
        </w:rPr>
        <w:t xml:space="preserve"> </w:t>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“İsyankar insan ne de çabuk yere kapanır.”</w:t>
      </w:r>
      <w:r>
        <w:rPr>
          <w:rStyle w:val="FootnoteReference"/>
          <w:rFonts w:ascii="Garamond" w:hAnsi="Garamond"/>
          <w:sz w:val="24"/>
        </w:rPr>
        <w:footnoteReference w:id="93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“Zalim iki cezadan b</w:t>
      </w:r>
      <w:r>
        <w:rPr>
          <w:rFonts w:ascii="Garamond" w:hAnsi="Garamond" w:cs="Garamond"/>
          <w:sz w:val="24"/>
        </w:rPr>
        <w:t>i</w:t>
      </w:r>
      <w:r>
        <w:rPr>
          <w:rFonts w:ascii="Garamond" w:hAnsi="Garamond" w:cs="Garamond"/>
          <w:sz w:val="24"/>
        </w:rPr>
        <w:t>rini bekleyen isyankardır.”</w:t>
      </w:r>
      <w:r>
        <w:rPr>
          <w:rStyle w:val="FootnoteReference"/>
          <w:rFonts w:ascii="Garamond" w:hAnsi="Garamond"/>
          <w:sz w:val="24"/>
        </w:rPr>
        <w:footnoteReference w:id="93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4A3478">
        <w:rPr>
          <w:rFonts w:ascii="Garamond" w:hAnsi="Garamond" w:cs="Garamond"/>
          <w:sz w:val="24"/>
        </w:rPr>
        <w:t>“Her</w:t>
      </w:r>
      <w:r w:rsidR="001F65AD">
        <w:rPr>
          <w:rFonts w:ascii="Garamond" w:hAnsi="Garamond" w:cs="Garamond"/>
          <w:sz w:val="24"/>
        </w:rPr>
        <w:t xml:space="preserve"> </w:t>
      </w:r>
      <w:r>
        <w:rPr>
          <w:rFonts w:ascii="Garamond" w:hAnsi="Garamond" w:cs="Garamond"/>
          <w:sz w:val="24"/>
        </w:rPr>
        <w:t>kim kendisini başkalarıyla oyalarsa karanlıkla</w:t>
      </w:r>
      <w:r>
        <w:rPr>
          <w:rFonts w:ascii="Garamond" w:hAnsi="Garamond" w:cs="Garamond"/>
          <w:sz w:val="24"/>
        </w:rPr>
        <w:t>r</w:t>
      </w:r>
      <w:r>
        <w:rPr>
          <w:rFonts w:ascii="Garamond" w:hAnsi="Garamond" w:cs="Garamond"/>
          <w:sz w:val="24"/>
        </w:rPr>
        <w:t>da şa</w:t>
      </w:r>
      <w:r>
        <w:rPr>
          <w:rFonts w:ascii="Garamond" w:hAnsi="Garamond" w:cs="Garamond"/>
          <w:sz w:val="24"/>
        </w:rPr>
        <w:t>ş</w:t>
      </w:r>
      <w:r>
        <w:rPr>
          <w:rFonts w:ascii="Garamond" w:hAnsi="Garamond" w:cs="Garamond"/>
          <w:sz w:val="24"/>
        </w:rPr>
        <w:t>kın şaşkın dolaşır, belalar içerisinde kaybolur gider. Şe</w:t>
      </w:r>
      <w:r>
        <w:rPr>
          <w:rFonts w:ascii="Garamond" w:hAnsi="Garamond" w:cs="Garamond"/>
          <w:sz w:val="24"/>
        </w:rPr>
        <w:t>y</w:t>
      </w:r>
      <w:r>
        <w:rPr>
          <w:rFonts w:ascii="Garamond" w:hAnsi="Garamond" w:cs="Garamond"/>
          <w:sz w:val="24"/>
        </w:rPr>
        <w:t>tanları, onu azgınlıkları içerisinde a</w:t>
      </w:r>
      <w:r>
        <w:rPr>
          <w:rFonts w:ascii="Garamond" w:hAnsi="Garamond" w:cs="Garamond"/>
          <w:sz w:val="24"/>
        </w:rPr>
        <w:t>z</w:t>
      </w:r>
      <w:r>
        <w:rPr>
          <w:rFonts w:ascii="Garamond" w:hAnsi="Garamond" w:cs="Garamond"/>
          <w:sz w:val="24"/>
        </w:rPr>
        <w:t>dırmaya devam ederler</w:t>
      </w:r>
      <w:r w:rsidR="001F65AD">
        <w:rPr>
          <w:rFonts w:ascii="Garamond" w:hAnsi="Garamond" w:cs="Garamond"/>
          <w:sz w:val="24"/>
        </w:rPr>
        <w:t>.</w:t>
      </w:r>
      <w:r>
        <w:rPr>
          <w:rFonts w:ascii="Garamond" w:hAnsi="Garamond" w:cs="Garamond"/>
          <w:sz w:val="24"/>
        </w:rPr>
        <w:t>”</w:t>
      </w:r>
      <w:r>
        <w:rPr>
          <w:rStyle w:val="FootnoteReference"/>
          <w:rFonts w:ascii="Garamond" w:hAnsi="Garamond"/>
          <w:sz w:val="24"/>
        </w:rPr>
        <w:footnoteReference w:id="938"/>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442" w:name="_Toc529428752"/>
      <w:r>
        <w:rPr>
          <w:rFonts w:cs="Garamond"/>
          <w:szCs w:val="28"/>
        </w:rPr>
        <w:lastRenderedPageBreak/>
        <w:t>2412. Bölüm</w:t>
      </w:r>
      <w:bookmarkEnd w:id="442"/>
    </w:p>
    <w:p w:rsidR="008B5FBE" w:rsidRDefault="008B5FBE">
      <w:pPr>
        <w:pStyle w:val="Heading1"/>
        <w:spacing w:line="300" w:lineRule="atLeast"/>
        <w:ind w:firstLine="284"/>
        <w:rPr>
          <w:rFonts w:cs="Garamond"/>
          <w:szCs w:val="28"/>
        </w:rPr>
      </w:pPr>
      <w:bookmarkStart w:id="443" w:name="_Toc529428753"/>
      <w:r>
        <w:rPr>
          <w:rFonts w:cs="Garamond"/>
          <w:szCs w:val="28"/>
        </w:rPr>
        <w:t>Tağut</w:t>
      </w:r>
      <w:bookmarkEnd w:id="443"/>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sz w:val="24"/>
        </w:rPr>
      </w:pPr>
      <w:r>
        <w:rPr>
          <w:rFonts w:ascii="Garamond" w:hAnsi="Garamond" w:cs="Garamond"/>
          <w:b/>
          <w:bCs/>
          <w:sz w:val="24"/>
          <w:u w:val="single"/>
        </w:rPr>
        <w:t xml:space="preserve">Kur’an: </w:t>
      </w:r>
    </w:p>
    <w:p w:rsidR="008B5FBE" w:rsidRDefault="001F65AD">
      <w:pPr>
        <w:spacing w:line="300" w:lineRule="atLeast"/>
        <w:ind w:firstLine="284"/>
        <w:jc w:val="lowKashida"/>
        <w:rPr>
          <w:rFonts w:ascii="Garamond" w:hAnsi="Garamond" w:cs="Garamond"/>
          <w:b/>
          <w:bCs/>
          <w:sz w:val="24"/>
        </w:rPr>
      </w:pPr>
      <w:r>
        <w:rPr>
          <w:rFonts w:ascii="Garamond" w:hAnsi="Garamond" w:cs="Garamond"/>
          <w:b/>
          <w:bCs/>
          <w:sz w:val="24"/>
        </w:rPr>
        <w:t>“And</w:t>
      </w:r>
      <w:r w:rsidR="008B5FBE">
        <w:rPr>
          <w:rFonts w:ascii="Garamond" w:hAnsi="Garamond" w:cs="Garamond"/>
          <w:b/>
          <w:bCs/>
          <w:sz w:val="24"/>
        </w:rPr>
        <w:t>olsun ki, her ümm</w:t>
      </w:r>
      <w:r w:rsidR="008B5FBE">
        <w:rPr>
          <w:rFonts w:ascii="Garamond" w:hAnsi="Garamond" w:cs="Garamond"/>
          <w:b/>
          <w:bCs/>
          <w:sz w:val="24"/>
        </w:rPr>
        <w:t>e</w:t>
      </w:r>
      <w:r w:rsidR="008B5FBE">
        <w:rPr>
          <w:rFonts w:ascii="Garamond" w:hAnsi="Garamond" w:cs="Garamond"/>
          <w:b/>
          <w:bCs/>
          <w:sz w:val="24"/>
        </w:rPr>
        <w:t xml:space="preserve">te: “Allah'a kulluk edin, </w:t>
      </w:r>
      <w:r>
        <w:rPr>
          <w:rFonts w:ascii="Garamond" w:hAnsi="Garamond" w:cs="Garamond"/>
          <w:b/>
          <w:bCs/>
          <w:sz w:val="24"/>
        </w:rPr>
        <w:t>tağuttan (</w:t>
      </w:r>
      <w:r w:rsidR="008B5FBE">
        <w:rPr>
          <w:rFonts w:ascii="Garamond" w:hAnsi="Garamond" w:cs="Garamond"/>
          <w:b/>
          <w:bCs/>
          <w:sz w:val="24"/>
        </w:rPr>
        <w:t>azdırıcılardan</w:t>
      </w:r>
      <w:r>
        <w:rPr>
          <w:rFonts w:ascii="Garamond" w:hAnsi="Garamond" w:cs="Garamond"/>
          <w:b/>
          <w:bCs/>
          <w:sz w:val="24"/>
        </w:rPr>
        <w:t>)</w:t>
      </w:r>
      <w:r w:rsidR="008B5FBE">
        <w:rPr>
          <w:rFonts w:ascii="Garamond" w:hAnsi="Garamond" w:cs="Garamond"/>
          <w:b/>
          <w:bCs/>
          <w:sz w:val="24"/>
        </w:rPr>
        <w:t xml:space="preserve"> kaçının” d</w:t>
      </w:r>
      <w:r w:rsidR="008B5FBE">
        <w:rPr>
          <w:rFonts w:ascii="Garamond" w:hAnsi="Garamond" w:cs="Garamond"/>
          <w:b/>
          <w:bCs/>
          <w:sz w:val="24"/>
        </w:rPr>
        <w:t>i</w:t>
      </w:r>
      <w:r w:rsidR="008B5FBE">
        <w:rPr>
          <w:rFonts w:ascii="Garamond" w:hAnsi="Garamond" w:cs="Garamond"/>
          <w:b/>
          <w:bCs/>
          <w:sz w:val="24"/>
        </w:rPr>
        <w:t>yen peygamber göndermişi</w:t>
      </w:r>
      <w:r w:rsidR="008B5FBE">
        <w:rPr>
          <w:rFonts w:ascii="Garamond" w:hAnsi="Garamond" w:cs="Garamond"/>
          <w:b/>
          <w:bCs/>
          <w:sz w:val="24"/>
        </w:rPr>
        <w:t>z</w:t>
      </w:r>
      <w:r w:rsidR="008B5FBE">
        <w:rPr>
          <w:rFonts w:ascii="Garamond" w:hAnsi="Garamond" w:cs="Garamond"/>
          <w:b/>
          <w:bCs/>
          <w:sz w:val="24"/>
        </w:rPr>
        <w:t>dir.”</w:t>
      </w:r>
      <w:r w:rsidR="008B5FBE">
        <w:rPr>
          <w:rFonts w:ascii="Garamond" w:hAnsi="Garamond"/>
          <w:b/>
          <w:bCs/>
          <w:sz w:val="24"/>
          <w:vertAlign w:val="superscript"/>
        </w:rPr>
        <w:footnoteReference w:id="939"/>
      </w:r>
      <w:r w:rsidR="008B5FBE">
        <w:rPr>
          <w:rFonts w:ascii="Garamond" w:hAnsi="Garamond" w:cs="Garamond"/>
          <w:sz w:val="24"/>
        </w:rPr>
        <w:t xml:space="preserve"> </w:t>
      </w:r>
    </w:p>
    <w:p w:rsidR="008B5FBE" w:rsidRDefault="008B5FBE" w:rsidP="003B18E2">
      <w:pPr>
        <w:spacing w:line="300" w:lineRule="atLeast"/>
        <w:ind w:firstLine="284"/>
        <w:jc w:val="lowKashida"/>
        <w:rPr>
          <w:rFonts w:ascii="Garamond" w:hAnsi="Garamond" w:cs="Garamond"/>
          <w:b/>
          <w:bCs/>
          <w:sz w:val="24"/>
        </w:rPr>
      </w:pPr>
      <w:r>
        <w:rPr>
          <w:rFonts w:ascii="Garamond" w:hAnsi="Garamond" w:cs="Garamond"/>
          <w:b/>
          <w:bCs/>
          <w:sz w:val="24"/>
        </w:rPr>
        <w:t>“</w:t>
      </w:r>
      <w:r w:rsidR="001F65AD">
        <w:rPr>
          <w:rFonts w:ascii="Garamond" w:hAnsi="Garamond" w:cs="Garamond"/>
          <w:b/>
          <w:bCs/>
          <w:sz w:val="24"/>
        </w:rPr>
        <w:t xml:space="preserve">Tağuta (azdırıcılardan) </w:t>
      </w:r>
      <w:r>
        <w:rPr>
          <w:rFonts w:ascii="Garamond" w:hAnsi="Garamond" w:cs="Garamond"/>
          <w:b/>
          <w:bCs/>
          <w:sz w:val="24"/>
        </w:rPr>
        <w:t xml:space="preserve"> kulluk etmekten kaçınıp, A</w:t>
      </w:r>
      <w:r>
        <w:rPr>
          <w:rFonts w:ascii="Garamond" w:hAnsi="Garamond" w:cs="Garamond"/>
          <w:b/>
          <w:bCs/>
          <w:sz w:val="24"/>
        </w:rPr>
        <w:t>l</w:t>
      </w:r>
      <w:r>
        <w:rPr>
          <w:rFonts w:ascii="Garamond" w:hAnsi="Garamond" w:cs="Garamond"/>
          <w:b/>
          <w:bCs/>
          <w:sz w:val="24"/>
        </w:rPr>
        <w:t>lah'a y</w:t>
      </w:r>
      <w:r>
        <w:rPr>
          <w:rFonts w:ascii="Garamond" w:hAnsi="Garamond" w:cs="Garamond"/>
          <w:b/>
          <w:bCs/>
          <w:sz w:val="24"/>
        </w:rPr>
        <w:t>ö</w:t>
      </w:r>
      <w:r>
        <w:rPr>
          <w:rFonts w:ascii="Garamond" w:hAnsi="Garamond" w:cs="Garamond"/>
          <w:b/>
          <w:bCs/>
          <w:sz w:val="24"/>
        </w:rPr>
        <w:t xml:space="preserve">nelenlere, onlara, müjde vardır. </w:t>
      </w:r>
      <w:r w:rsidR="003B18E2">
        <w:rPr>
          <w:rFonts w:ascii="Garamond" w:hAnsi="Garamond" w:cs="Garamond"/>
          <w:b/>
          <w:bCs/>
          <w:sz w:val="24"/>
        </w:rPr>
        <w:t>K</w:t>
      </w:r>
      <w:r>
        <w:rPr>
          <w:rFonts w:ascii="Garamond" w:hAnsi="Garamond" w:cs="Garamond"/>
          <w:b/>
          <w:bCs/>
          <w:sz w:val="24"/>
        </w:rPr>
        <w:t>ullarımı mü</w:t>
      </w:r>
      <w:r>
        <w:rPr>
          <w:rFonts w:ascii="Garamond" w:hAnsi="Garamond" w:cs="Garamond"/>
          <w:b/>
          <w:bCs/>
          <w:sz w:val="24"/>
        </w:rPr>
        <w:t>j</w:t>
      </w:r>
      <w:r>
        <w:rPr>
          <w:rFonts w:ascii="Garamond" w:hAnsi="Garamond" w:cs="Garamond"/>
          <w:b/>
          <w:bCs/>
          <w:sz w:val="24"/>
        </w:rPr>
        <w:t>d</w:t>
      </w:r>
      <w:r>
        <w:rPr>
          <w:rFonts w:ascii="Garamond" w:hAnsi="Garamond" w:cs="Garamond"/>
          <w:b/>
          <w:bCs/>
          <w:sz w:val="24"/>
        </w:rPr>
        <w:t>e</w:t>
      </w:r>
      <w:r>
        <w:rPr>
          <w:rFonts w:ascii="Garamond" w:hAnsi="Garamond" w:cs="Garamond"/>
          <w:b/>
          <w:bCs/>
          <w:sz w:val="24"/>
        </w:rPr>
        <w:t>le.”</w:t>
      </w:r>
      <w:r>
        <w:rPr>
          <w:rFonts w:ascii="Garamond" w:hAnsi="Garamond"/>
          <w:b/>
          <w:bCs/>
          <w:sz w:val="24"/>
          <w:vertAlign w:val="superscript"/>
        </w:rPr>
        <w:footnoteReference w:id="940"/>
      </w:r>
    </w:p>
    <w:p w:rsidR="008B5FBE" w:rsidRDefault="003B18E2" w:rsidP="003B18E2">
      <w:pPr>
        <w:spacing w:line="300" w:lineRule="atLeast"/>
        <w:ind w:firstLine="284"/>
        <w:jc w:val="lowKashida"/>
        <w:rPr>
          <w:rFonts w:ascii="Garamond" w:hAnsi="Garamond" w:cs="Garamond"/>
          <w:b/>
          <w:bCs/>
          <w:i/>
          <w:iCs/>
          <w:sz w:val="24"/>
        </w:rPr>
      </w:pPr>
      <w:r>
        <w:rPr>
          <w:rFonts w:ascii="Garamond" w:hAnsi="Garamond" w:cs="Garamond"/>
          <w:i/>
          <w:iCs/>
          <w:sz w:val="24"/>
        </w:rPr>
        <w:t>bak. Nisa</w:t>
      </w:r>
      <w:r w:rsidR="008B5FBE">
        <w:rPr>
          <w:rFonts w:ascii="Garamond" w:hAnsi="Garamond" w:cs="Garamond"/>
          <w:i/>
          <w:iCs/>
          <w:sz w:val="24"/>
        </w:rPr>
        <w:t>, 36; Bakara, 257</w:t>
      </w:r>
      <w:r w:rsidR="008B5FBE">
        <w:rPr>
          <w:rFonts w:ascii="Garamond" w:hAnsi="Garamond" w:cs="Garamond"/>
          <w:sz w:val="24"/>
        </w:rPr>
        <w:t xml:space="preserve"> </w:t>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“Arkadaşlardan sakın ki bizden başka arkadaş </w:t>
      </w:r>
      <w:r w:rsidR="003B18E2">
        <w:rPr>
          <w:rFonts w:ascii="Garamond" w:hAnsi="Garamond" w:cs="Garamond"/>
          <w:sz w:val="24"/>
        </w:rPr>
        <w:t>tağuttur. –veya şöyle buyurdu:- Allah için ortaktır.</w:t>
      </w:r>
      <w:r>
        <w:rPr>
          <w:rFonts w:ascii="Garamond" w:hAnsi="Garamond" w:cs="Garamond"/>
          <w:sz w:val="24"/>
        </w:rPr>
        <w:t>”</w:t>
      </w:r>
      <w:r>
        <w:rPr>
          <w:rStyle w:val="FootnoteReference"/>
          <w:rFonts w:ascii="Garamond" w:hAnsi="Garamond"/>
          <w:sz w:val="24"/>
        </w:rPr>
        <w:footnoteReference w:id="941"/>
      </w:r>
    </w:p>
    <w:p w:rsidR="008B5FBE" w:rsidRDefault="008B5FBE" w:rsidP="00206274">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kendis</w:t>
      </w:r>
      <w:r>
        <w:rPr>
          <w:rFonts w:ascii="Garamond" w:hAnsi="Garamond" w:cs="Garamond"/>
          <w:i/>
          <w:iCs/>
          <w:sz w:val="24"/>
        </w:rPr>
        <w:t>i</w:t>
      </w:r>
      <w:r>
        <w:rPr>
          <w:rFonts w:ascii="Garamond" w:hAnsi="Garamond" w:cs="Garamond"/>
          <w:i/>
          <w:iCs/>
          <w:sz w:val="24"/>
        </w:rPr>
        <w:t xml:space="preserve">ne, “Allah-u Teela'nın, </w:t>
      </w:r>
      <w:r>
        <w:rPr>
          <w:rFonts w:ascii="Garamond" w:hAnsi="Garamond" w:cs="Garamond"/>
          <w:b/>
          <w:bCs/>
          <w:sz w:val="24"/>
        </w:rPr>
        <w:t xml:space="preserve">“Tağuta </w:t>
      </w:r>
      <w:r w:rsidR="003B18E2">
        <w:rPr>
          <w:rFonts w:ascii="Garamond" w:hAnsi="Garamond" w:cs="Garamond"/>
          <w:b/>
          <w:bCs/>
          <w:sz w:val="24"/>
        </w:rPr>
        <w:t>ku</w:t>
      </w:r>
      <w:r w:rsidR="003B18E2">
        <w:rPr>
          <w:rFonts w:ascii="Garamond" w:hAnsi="Garamond" w:cs="Garamond"/>
          <w:b/>
          <w:bCs/>
          <w:sz w:val="24"/>
        </w:rPr>
        <w:t>l</w:t>
      </w:r>
      <w:r w:rsidR="003B18E2">
        <w:rPr>
          <w:rFonts w:ascii="Garamond" w:hAnsi="Garamond" w:cs="Garamond"/>
          <w:b/>
          <w:bCs/>
          <w:sz w:val="24"/>
        </w:rPr>
        <w:t>luk</w:t>
      </w:r>
      <w:r>
        <w:rPr>
          <w:rFonts w:ascii="Garamond" w:hAnsi="Garamond" w:cs="Garamond"/>
          <w:b/>
          <w:bCs/>
          <w:sz w:val="24"/>
        </w:rPr>
        <w:t xml:space="preserve"> etmekten sakınanlar” </w:t>
      </w:r>
      <w:r>
        <w:rPr>
          <w:rFonts w:ascii="Garamond" w:hAnsi="Garamond" w:cs="Garamond"/>
          <w:i/>
          <w:iCs/>
          <w:sz w:val="24"/>
        </w:rPr>
        <w:t>a</w:t>
      </w:r>
      <w:r>
        <w:rPr>
          <w:rFonts w:ascii="Garamond" w:hAnsi="Garamond" w:cs="Garamond"/>
          <w:i/>
          <w:iCs/>
          <w:sz w:val="24"/>
        </w:rPr>
        <w:t>yeti hakkında soran Ebu Basir’e şö</w:t>
      </w:r>
      <w:r>
        <w:rPr>
          <w:rFonts w:ascii="Garamond" w:hAnsi="Garamond" w:cs="Garamond"/>
          <w:i/>
          <w:iCs/>
          <w:sz w:val="24"/>
        </w:rPr>
        <w:t>y</w:t>
      </w:r>
      <w:r>
        <w:rPr>
          <w:rFonts w:ascii="Garamond" w:hAnsi="Garamond" w:cs="Garamond"/>
          <w:i/>
          <w:iCs/>
          <w:sz w:val="24"/>
        </w:rPr>
        <w:t xml:space="preserve">le buyurmuştur: </w:t>
      </w:r>
      <w:r>
        <w:rPr>
          <w:rFonts w:ascii="Garamond" w:hAnsi="Garamond" w:cs="Garamond"/>
          <w:sz w:val="24"/>
        </w:rPr>
        <w:t>“Sizler onlars</w:t>
      </w:r>
      <w:r>
        <w:rPr>
          <w:rFonts w:ascii="Garamond" w:hAnsi="Garamond" w:cs="Garamond"/>
          <w:sz w:val="24"/>
        </w:rPr>
        <w:t>ı</w:t>
      </w:r>
      <w:r>
        <w:rPr>
          <w:rFonts w:ascii="Garamond" w:hAnsi="Garamond" w:cs="Garamond"/>
          <w:sz w:val="24"/>
        </w:rPr>
        <w:t>nız</w:t>
      </w:r>
      <w:r w:rsidR="00206274">
        <w:rPr>
          <w:rFonts w:ascii="Garamond" w:hAnsi="Garamond" w:cs="Garamond"/>
          <w:sz w:val="24"/>
        </w:rPr>
        <w:t xml:space="preserve"> (kaçınanlarsınız)</w:t>
      </w:r>
      <w:r>
        <w:rPr>
          <w:rFonts w:ascii="Garamond" w:hAnsi="Garamond" w:cs="Garamond"/>
          <w:sz w:val="24"/>
        </w:rPr>
        <w:t>. Her kim bir zorbaya itaat ederse ona kulluk etmi</w:t>
      </w:r>
      <w:r>
        <w:rPr>
          <w:rFonts w:ascii="Garamond" w:hAnsi="Garamond" w:cs="Garamond"/>
          <w:sz w:val="24"/>
        </w:rPr>
        <w:t>ş</w:t>
      </w:r>
      <w:r>
        <w:rPr>
          <w:rFonts w:ascii="Garamond" w:hAnsi="Garamond" w:cs="Garamond"/>
          <w:sz w:val="24"/>
        </w:rPr>
        <w:t>tir.”</w:t>
      </w:r>
      <w:r>
        <w:rPr>
          <w:rStyle w:val="FootnoteReference"/>
          <w:rFonts w:ascii="Garamond" w:hAnsi="Garamond"/>
          <w:sz w:val="24"/>
        </w:rPr>
        <w:footnoteReference w:id="94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“İsa bin Meryem i</w:t>
      </w:r>
      <w:r>
        <w:rPr>
          <w:rFonts w:ascii="Garamond" w:hAnsi="Garamond" w:cs="Garamond"/>
          <w:sz w:val="24"/>
        </w:rPr>
        <w:t>n</w:t>
      </w:r>
      <w:r>
        <w:rPr>
          <w:rFonts w:ascii="Garamond" w:hAnsi="Garamond" w:cs="Garamond"/>
          <w:sz w:val="24"/>
        </w:rPr>
        <w:t>sanları ölmüş bir yerden g</w:t>
      </w:r>
      <w:r w:rsidR="00206274">
        <w:rPr>
          <w:rFonts w:ascii="Garamond" w:hAnsi="Garamond" w:cs="Garamond"/>
          <w:sz w:val="24"/>
        </w:rPr>
        <w:t>eçti. . . şöyle buyurdu: “</w:t>
      </w:r>
      <w:r>
        <w:rPr>
          <w:rFonts w:ascii="Garamond" w:hAnsi="Garamond" w:cs="Garamond"/>
          <w:sz w:val="24"/>
        </w:rPr>
        <w:t xml:space="preserve">Ey bu </w:t>
      </w:r>
      <w:r>
        <w:rPr>
          <w:rFonts w:ascii="Garamond" w:hAnsi="Garamond" w:cs="Garamond"/>
          <w:sz w:val="24"/>
        </w:rPr>
        <w:lastRenderedPageBreak/>
        <w:t>beldenin ehli!</w:t>
      </w:r>
      <w:r w:rsidR="00206274">
        <w:rPr>
          <w:rFonts w:ascii="Garamond" w:hAnsi="Garamond" w:cs="Garamond"/>
          <w:sz w:val="24"/>
        </w:rPr>
        <w:t>”</w:t>
      </w:r>
      <w:r>
        <w:rPr>
          <w:rFonts w:ascii="Garamond" w:hAnsi="Garamond" w:cs="Garamond"/>
          <w:sz w:val="24"/>
        </w:rPr>
        <w:t xml:space="preserve"> Onlardan biri şöyle cevap verdi: </w:t>
      </w:r>
      <w:r w:rsidR="00206274">
        <w:rPr>
          <w:rFonts w:ascii="Garamond" w:hAnsi="Garamond" w:cs="Garamond"/>
          <w:sz w:val="24"/>
        </w:rPr>
        <w:t>“</w:t>
      </w:r>
      <w:r w:rsidR="003D596B">
        <w:rPr>
          <w:rFonts w:ascii="Garamond" w:hAnsi="Garamond" w:cs="Garamond"/>
          <w:sz w:val="24"/>
        </w:rPr>
        <w:t>Lebbeyk ey Allah’ın ruh</w:t>
      </w:r>
      <w:r>
        <w:rPr>
          <w:rFonts w:ascii="Garamond" w:hAnsi="Garamond" w:cs="Garamond"/>
          <w:sz w:val="24"/>
        </w:rPr>
        <w:t>u ve kelimesi</w:t>
      </w:r>
      <w:r w:rsidR="00206274">
        <w:rPr>
          <w:rFonts w:ascii="Garamond" w:hAnsi="Garamond" w:cs="Garamond"/>
          <w:sz w:val="24"/>
        </w:rPr>
        <w:t>!</w:t>
      </w:r>
      <w:r>
        <w:rPr>
          <w:rFonts w:ascii="Garamond" w:hAnsi="Garamond" w:cs="Garamond"/>
          <w:sz w:val="24"/>
        </w:rPr>
        <w:t xml:space="preserve">” İsa bin Meryem şöyle buyurdu: </w:t>
      </w:r>
      <w:r w:rsidR="00206274">
        <w:rPr>
          <w:rFonts w:ascii="Garamond" w:hAnsi="Garamond" w:cs="Garamond"/>
          <w:sz w:val="24"/>
        </w:rPr>
        <w:t>“E</w:t>
      </w:r>
      <w:r>
        <w:rPr>
          <w:rFonts w:ascii="Garamond" w:hAnsi="Garamond" w:cs="Garamond"/>
          <w:sz w:val="24"/>
        </w:rPr>
        <w:t>yvahlar olsun size</w:t>
      </w:r>
      <w:r w:rsidR="00206274">
        <w:rPr>
          <w:rFonts w:ascii="Garamond" w:hAnsi="Garamond" w:cs="Garamond"/>
          <w:sz w:val="24"/>
        </w:rPr>
        <w:t>!</w:t>
      </w:r>
      <w:r>
        <w:rPr>
          <w:rFonts w:ascii="Garamond" w:hAnsi="Garamond" w:cs="Garamond"/>
          <w:sz w:val="24"/>
        </w:rPr>
        <w:t xml:space="preserve"> </w:t>
      </w:r>
      <w:r w:rsidR="00206274">
        <w:rPr>
          <w:rFonts w:ascii="Garamond" w:hAnsi="Garamond" w:cs="Garamond"/>
          <w:sz w:val="24"/>
        </w:rPr>
        <w:t>A</w:t>
      </w:r>
      <w:r>
        <w:rPr>
          <w:rFonts w:ascii="Garamond" w:hAnsi="Garamond" w:cs="Garamond"/>
          <w:sz w:val="24"/>
        </w:rPr>
        <w:t xml:space="preserve">melleriniz neydi ki? O şöyle </w:t>
      </w:r>
      <w:r w:rsidR="000E46F9">
        <w:rPr>
          <w:rFonts w:ascii="Garamond" w:hAnsi="Garamond" w:cs="Garamond"/>
          <w:sz w:val="24"/>
        </w:rPr>
        <w:t>arze</w:t>
      </w:r>
      <w:r w:rsidR="003D596B">
        <w:rPr>
          <w:rFonts w:ascii="Garamond" w:hAnsi="Garamond" w:cs="Garamond"/>
          <w:sz w:val="24"/>
        </w:rPr>
        <w:t>tti: “T</w:t>
      </w:r>
      <w:r>
        <w:rPr>
          <w:rFonts w:ascii="Garamond" w:hAnsi="Garamond" w:cs="Garamond"/>
          <w:sz w:val="24"/>
        </w:rPr>
        <w:t>ağuta kulluk ve dünyaya dostluk. . .</w:t>
      </w:r>
      <w:r w:rsidR="003D596B">
        <w:rPr>
          <w:rFonts w:ascii="Garamond" w:hAnsi="Garamond" w:cs="Garamond"/>
          <w:sz w:val="24"/>
        </w:rPr>
        <w:t>”</w:t>
      </w:r>
      <w:r>
        <w:rPr>
          <w:rFonts w:ascii="Garamond" w:hAnsi="Garamond" w:cs="Garamond"/>
          <w:sz w:val="24"/>
        </w:rPr>
        <w:t xml:space="preserve"> İsa bin Me</w:t>
      </w:r>
      <w:r>
        <w:rPr>
          <w:rFonts w:ascii="Garamond" w:hAnsi="Garamond" w:cs="Garamond"/>
          <w:sz w:val="24"/>
        </w:rPr>
        <w:t>r</w:t>
      </w:r>
      <w:r>
        <w:rPr>
          <w:rFonts w:ascii="Garamond" w:hAnsi="Garamond" w:cs="Garamond"/>
          <w:sz w:val="24"/>
        </w:rPr>
        <w:t xml:space="preserve">yem şöyle buyurdu: </w:t>
      </w:r>
      <w:r w:rsidR="003D596B">
        <w:rPr>
          <w:rFonts w:ascii="Garamond" w:hAnsi="Garamond" w:cs="Garamond"/>
          <w:sz w:val="24"/>
        </w:rPr>
        <w:t>“</w:t>
      </w:r>
      <w:r>
        <w:rPr>
          <w:rFonts w:ascii="Garamond" w:hAnsi="Garamond" w:cs="Garamond"/>
          <w:sz w:val="24"/>
        </w:rPr>
        <w:t>Nasıl tağuta kulluk e</w:t>
      </w:r>
      <w:r w:rsidR="003D596B">
        <w:rPr>
          <w:rFonts w:ascii="Garamond" w:hAnsi="Garamond" w:cs="Garamond"/>
          <w:sz w:val="24"/>
        </w:rPr>
        <w:t>diyordunuz?”</w:t>
      </w:r>
      <w:r>
        <w:rPr>
          <w:rFonts w:ascii="Garamond" w:hAnsi="Garamond" w:cs="Garamond"/>
          <w:sz w:val="24"/>
        </w:rPr>
        <w:t xml:space="preserve"> </w:t>
      </w:r>
      <w:r w:rsidR="003D596B">
        <w:rPr>
          <w:rFonts w:ascii="Garamond" w:hAnsi="Garamond" w:cs="Garamond"/>
          <w:sz w:val="24"/>
        </w:rPr>
        <w:t>O: “</w:t>
      </w:r>
      <w:r>
        <w:rPr>
          <w:rFonts w:ascii="Garamond" w:hAnsi="Garamond" w:cs="Garamond"/>
          <w:sz w:val="24"/>
        </w:rPr>
        <w:t>Günahkar insanlara itaat ed</w:t>
      </w:r>
      <w:r>
        <w:rPr>
          <w:rFonts w:ascii="Garamond" w:hAnsi="Garamond" w:cs="Garamond"/>
          <w:sz w:val="24"/>
        </w:rPr>
        <w:t>i</w:t>
      </w:r>
      <w:r>
        <w:rPr>
          <w:rFonts w:ascii="Garamond" w:hAnsi="Garamond" w:cs="Garamond"/>
          <w:sz w:val="24"/>
        </w:rPr>
        <w:t>yor</w:t>
      </w:r>
      <w:r w:rsidR="003D596B">
        <w:rPr>
          <w:rFonts w:ascii="Garamond" w:hAnsi="Garamond" w:cs="Garamond"/>
          <w:sz w:val="24"/>
        </w:rPr>
        <w:t>duk</w:t>
      </w:r>
      <w:r>
        <w:rPr>
          <w:rFonts w:ascii="Garamond" w:hAnsi="Garamond" w:cs="Garamond"/>
          <w:sz w:val="24"/>
        </w:rPr>
        <w:t>”</w:t>
      </w:r>
      <w:r w:rsidR="003D596B">
        <w:rPr>
          <w:rFonts w:ascii="Garamond" w:hAnsi="Garamond" w:cs="Garamond"/>
          <w:sz w:val="24"/>
        </w:rPr>
        <w:t xml:space="preserve"> diye arzetti.</w:t>
      </w:r>
      <w:r>
        <w:rPr>
          <w:rStyle w:val="FootnoteReference"/>
          <w:rFonts w:ascii="Garamond" w:hAnsi="Garamond"/>
          <w:sz w:val="24"/>
        </w:rPr>
        <w:footnoteReference w:id="943"/>
      </w:r>
    </w:p>
    <w:p w:rsidR="008B5FBE" w:rsidRDefault="008B5FBE" w:rsidP="003D596B">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Zeyn’ul Abidin (a.s) şöyle buyurmuştur: </w:t>
      </w:r>
      <w:r>
        <w:rPr>
          <w:rFonts w:ascii="Garamond" w:hAnsi="Garamond" w:cs="Garamond"/>
          <w:sz w:val="24"/>
        </w:rPr>
        <w:t>“Allah</w:t>
      </w:r>
      <w:r w:rsidR="003D596B">
        <w:rPr>
          <w:rFonts w:ascii="Garamond" w:hAnsi="Garamond" w:cs="Garamond"/>
          <w:sz w:val="24"/>
        </w:rPr>
        <w:t xml:space="preserve"> bizleri</w:t>
      </w:r>
      <w:r>
        <w:rPr>
          <w:rFonts w:ascii="Garamond" w:hAnsi="Garamond" w:cs="Garamond"/>
          <w:sz w:val="24"/>
        </w:rPr>
        <w:t xml:space="preserve"> ve sizleri zalimlerin </w:t>
      </w:r>
      <w:r w:rsidR="003D596B">
        <w:rPr>
          <w:rFonts w:ascii="Garamond" w:hAnsi="Garamond" w:cs="Garamond"/>
          <w:sz w:val="24"/>
        </w:rPr>
        <w:t>hilesinden</w:t>
      </w:r>
      <w:r>
        <w:rPr>
          <w:rFonts w:ascii="Garamond" w:hAnsi="Garamond" w:cs="Garamond"/>
          <w:sz w:val="24"/>
        </w:rPr>
        <w:t>, h</w:t>
      </w:r>
      <w:r>
        <w:rPr>
          <w:rFonts w:ascii="Garamond" w:hAnsi="Garamond" w:cs="Garamond"/>
          <w:sz w:val="24"/>
        </w:rPr>
        <w:t>a</w:t>
      </w:r>
      <w:r>
        <w:rPr>
          <w:rFonts w:ascii="Garamond" w:hAnsi="Garamond" w:cs="Garamond"/>
          <w:sz w:val="24"/>
        </w:rPr>
        <w:t>set edenlerin tecavüzünden ve zorbaların g</w:t>
      </w:r>
      <w:r>
        <w:rPr>
          <w:rFonts w:ascii="Garamond" w:hAnsi="Garamond" w:cs="Garamond"/>
          <w:sz w:val="24"/>
        </w:rPr>
        <w:t>a</w:t>
      </w:r>
      <w:r>
        <w:rPr>
          <w:rFonts w:ascii="Garamond" w:hAnsi="Garamond" w:cs="Garamond"/>
          <w:sz w:val="24"/>
        </w:rPr>
        <w:t>zabından korusun. Ey müminler! Sakın tağutlar ve o</w:t>
      </w:r>
      <w:r>
        <w:rPr>
          <w:rFonts w:ascii="Garamond" w:hAnsi="Garamond" w:cs="Garamond"/>
          <w:sz w:val="24"/>
        </w:rPr>
        <w:t>n</w:t>
      </w:r>
      <w:r>
        <w:rPr>
          <w:rFonts w:ascii="Garamond" w:hAnsi="Garamond" w:cs="Garamond"/>
          <w:sz w:val="24"/>
        </w:rPr>
        <w:t>ların dünyayı seven takipçileri sizleri aldatm</w:t>
      </w:r>
      <w:r>
        <w:rPr>
          <w:rFonts w:ascii="Garamond" w:hAnsi="Garamond" w:cs="Garamond"/>
          <w:sz w:val="24"/>
        </w:rPr>
        <w:t>a</w:t>
      </w:r>
      <w:r>
        <w:rPr>
          <w:rFonts w:ascii="Garamond" w:hAnsi="Garamond" w:cs="Garamond"/>
          <w:sz w:val="24"/>
        </w:rPr>
        <w:t>sın.”</w:t>
      </w:r>
      <w:r>
        <w:rPr>
          <w:rStyle w:val="FootnoteReference"/>
          <w:rFonts w:ascii="Garamond" w:hAnsi="Garamond"/>
          <w:sz w:val="24"/>
        </w:rPr>
        <w:footnoteReference w:id="944"/>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En-Nubuvve (1), 3770. B</w:t>
      </w:r>
      <w:r>
        <w:rPr>
          <w:rFonts w:ascii="Garamond" w:hAnsi="Garamond" w:cs="Garamond"/>
          <w:i/>
          <w:iCs/>
          <w:sz w:val="24"/>
        </w:rPr>
        <w:t>ö</w:t>
      </w:r>
      <w:r>
        <w:rPr>
          <w:rFonts w:ascii="Garamond" w:hAnsi="Garamond" w:cs="Garamond"/>
          <w:i/>
          <w:iCs/>
          <w:sz w:val="24"/>
        </w:rPr>
        <w:t>lüm; el-İmamet (3), 1141. hadis</w:t>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left="1080"/>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sz w:val="24"/>
        </w:rPr>
        <w:br w:type="page"/>
      </w:r>
    </w:p>
    <w:p w:rsidR="008B5FBE" w:rsidRDefault="008B5FBE">
      <w:pPr>
        <w:spacing w:line="300" w:lineRule="atLeast"/>
        <w:ind w:left="1080"/>
        <w:jc w:val="center"/>
        <w:rPr>
          <w:rFonts w:ascii="Garamond" w:hAnsi="Garamond" w:cs="Garamond"/>
          <w:b/>
          <w:bCs/>
          <w:sz w:val="72"/>
          <w:szCs w:val="72"/>
        </w:rPr>
      </w:pPr>
      <w:r>
        <w:rPr>
          <w:rFonts w:ascii="Garamond" w:hAnsi="Garamond" w:cs="Garamond"/>
          <w:b/>
          <w:bCs/>
          <w:sz w:val="72"/>
          <w:szCs w:val="72"/>
        </w:rPr>
        <w:lastRenderedPageBreak/>
        <w:t>320. Konu</w:t>
      </w:r>
    </w:p>
    <w:p w:rsidR="008B5FBE" w:rsidRDefault="008B5FBE">
      <w:pPr>
        <w:pStyle w:val="BodyTextIndent"/>
        <w:spacing w:before="0" w:line="300" w:lineRule="atLeast"/>
        <w:jc w:val="lowKashida"/>
        <w:rPr>
          <w:rFonts w:ascii="Garamond" w:hAnsi="Garamond" w:cs="Garamond"/>
          <w:sz w:val="72"/>
          <w:szCs w:val="72"/>
        </w:rPr>
      </w:pPr>
    </w:p>
    <w:p w:rsidR="008B5FBE" w:rsidRDefault="008B5FBE">
      <w:pPr>
        <w:pStyle w:val="BodyTextIndent"/>
        <w:spacing w:before="0" w:line="300" w:lineRule="atLeast"/>
        <w:rPr>
          <w:rFonts w:ascii="Garamond" w:hAnsi="Garamond" w:cs="Garamond"/>
          <w:szCs w:val="100"/>
        </w:rPr>
      </w:pPr>
      <w:r>
        <w:rPr>
          <w:rFonts w:ascii="Garamond" w:hAnsi="Garamond" w:cs="Garamond"/>
          <w:szCs w:val="100"/>
        </w:rPr>
        <w:t>et-Talak</w:t>
      </w:r>
    </w:p>
    <w:p w:rsidR="008B5FBE" w:rsidRDefault="008B5FBE">
      <w:pPr>
        <w:pStyle w:val="BodyTextIndent"/>
        <w:spacing w:before="0" w:line="300" w:lineRule="atLeast"/>
        <w:rPr>
          <w:rFonts w:ascii="Garamond" w:hAnsi="Garamond" w:cs="Garamond"/>
          <w:sz w:val="90"/>
          <w:szCs w:val="90"/>
        </w:rPr>
      </w:pPr>
      <w:r>
        <w:rPr>
          <w:rFonts w:ascii="Garamond" w:hAnsi="Garamond" w:cs="Garamond"/>
          <w:sz w:val="90"/>
          <w:szCs w:val="90"/>
        </w:rPr>
        <w:t>Boşanma</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104/136, 1. bölüm; et-Talak</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104/1, 25. bölüm; Ma Tehrib-u Bisebeb’it-Talak</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Vesail’uş Şia, 15/266; Kenz’ul Ummal, 9/639, Kitab’ut-Talak</w:t>
      </w:r>
    </w:p>
    <w:p w:rsidR="008B5FBE" w:rsidRDefault="008B5FBE">
      <w:pPr>
        <w:spacing w:line="300" w:lineRule="atLeast"/>
        <w:jc w:val="lowKashida"/>
        <w:rPr>
          <w:rFonts w:ascii="Garamond" w:hAnsi="Garamond" w:cs="Garamond"/>
          <w:i/>
          <w:iCs/>
          <w:sz w:val="24"/>
        </w:rPr>
      </w:pPr>
    </w:p>
    <w:p w:rsidR="008B5FBE" w:rsidRPr="007F3D5B" w:rsidRDefault="008B5FBE" w:rsidP="007F3D5B"/>
    <w:p w:rsidR="008B5FBE" w:rsidRDefault="008B5FBE">
      <w:pPr>
        <w:spacing w:line="300" w:lineRule="atLeast"/>
        <w:ind w:firstLine="284"/>
        <w:jc w:val="lowKashida"/>
        <w:rPr>
          <w:rFonts w:ascii="Garamond" w:hAnsi="Garamond" w:cs="Garamond"/>
          <w:sz w:val="24"/>
        </w:rPr>
      </w:pPr>
    </w:p>
    <w:p w:rsidR="008B5FBE" w:rsidRDefault="00F1525F" w:rsidP="007F3D5B">
      <w:pPr>
        <w:rPr>
          <w:rFonts w:cs="Garamond"/>
          <w:sz w:val="24"/>
          <w:szCs w:val="24"/>
        </w:rPr>
      </w:pPr>
      <w:bookmarkStart w:id="444" w:name="_Toc529424836"/>
      <w:bookmarkStart w:id="445" w:name="_Toc529428754"/>
      <w:r>
        <w:rPr>
          <w:noProof/>
          <w:lang w:val="en-US" w:eastAsia="en-US"/>
        </w:rPr>
        <mc:AlternateContent>
          <mc:Choice Requires="wps">
            <w:drawing>
              <wp:anchor distT="0" distB="0" distL="114300" distR="114300" simplePos="0" relativeHeight="251661824"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18FDC" id="Line 3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CL/QRi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444"/>
      <w:bookmarkEnd w:id="445"/>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207. konu; ez-Zevac</w:t>
      </w:r>
    </w:p>
    <w:p w:rsidR="008B5FBE" w:rsidRDefault="008B5FBE">
      <w:pPr>
        <w:pStyle w:val="Heading1"/>
        <w:spacing w:line="300" w:lineRule="atLeast"/>
        <w:ind w:firstLine="284"/>
        <w:rPr>
          <w:rFonts w:cs="Garamond"/>
          <w:szCs w:val="28"/>
        </w:r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8B5FBE" w:rsidRDefault="008B5FBE">
      <w:pPr>
        <w:pStyle w:val="Heading1"/>
        <w:spacing w:line="300" w:lineRule="atLeast"/>
        <w:ind w:firstLine="284"/>
        <w:rPr>
          <w:rFonts w:cs="Garamond"/>
          <w:szCs w:val="28"/>
        </w:rPr>
      </w:pPr>
      <w:r>
        <w:rPr>
          <w:rFonts w:cs="Garamond"/>
          <w:szCs w:val="28"/>
        </w:rPr>
        <w:lastRenderedPageBreak/>
        <w:br w:type="page"/>
      </w:r>
      <w:bookmarkStart w:id="446" w:name="_Toc529428755"/>
      <w:r>
        <w:rPr>
          <w:rFonts w:cs="Garamond"/>
          <w:szCs w:val="28"/>
        </w:rPr>
        <w:lastRenderedPageBreak/>
        <w:t>2413. Bölüm</w:t>
      </w:r>
      <w:bookmarkEnd w:id="446"/>
    </w:p>
    <w:p w:rsidR="008B5FBE" w:rsidRDefault="008B5FBE">
      <w:pPr>
        <w:pStyle w:val="Heading1"/>
        <w:spacing w:line="300" w:lineRule="atLeast"/>
        <w:ind w:firstLine="284"/>
        <w:rPr>
          <w:rFonts w:cs="Garamond"/>
          <w:szCs w:val="28"/>
        </w:rPr>
      </w:pPr>
      <w:bookmarkStart w:id="447" w:name="_Toc529428756"/>
      <w:r>
        <w:rPr>
          <w:rFonts w:cs="Garamond"/>
          <w:szCs w:val="28"/>
        </w:rPr>
        <w:t>Boşanmayı Kınama</w:t>
      </w:r>
      <w:bookmarkEnd w:id="447"/>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4B6693">
        <w:rPr>
          <w:rFonts w:ascii="Garamond" w:hAnsi="Garamond" w:cs="Garamond"/>
          <w:sz w:val="24"/>
        </w:rPr>
        <w:t>“Allah</w:t>
      </w:r>
      <w:r>
        <w:rPr>
          <w:rFonts w:ascii="Garamond" w:hAnsi="Garamond" w:cs="Garamond"/>
          <w:sz w:val="24"/>
        </w:rPr>
        <w:t xml:space="preserve"> tala</w:t>
      </w:r>
      <w:r>
        <w:rPr>
          <w:rFonts w:ascii="Garamond" w:hAnsi="Garamond" w:cs="Garamond"/>
          <w:sz w:val="24"/>
        </w:rPr>
        <w:t>k</w:t>
      </w:r>
      <w:r>
        <w:rPr>
          <w:rFonts w:ascii="Garamond" w:hAnsi="Garamond" w:cs="Garamond"/>
          <w:sz w:val="24"/>
        </w:rPr>
        <w:t>tan daha nefret edilecek bir şeyi helal kı</w:t>
      </w:r>
      <w:r>
        <w:rPr>
          <w:rFonts w:ascii="Garamond" w:hAnsi="Garamond" w:cs="Garamond"/>
          <w:sz w:val="24"/>
        </w:rPr>
        <w:t>l</w:t>
      </w:r>
      <w:r>
        <w:rPr>
          <w:rFonts w:ascii="Garamond" w:hAnsi="Garamond" w:cs="Garamond"/>
          <w:sz w:val="24"/>
        </w:rPr>
        <w:t>mamıştır.”</w:t>
      </w:r>
      <w:r>
        <w:rPr>
          <w:rStyle w:val="FootnoteReference"/>
          <w:rFonts w:ascii="Garamond" w:hAnsi="Garamond"/>
          <w:sz w:val="24"/>
        </w:rPr>
        <w:footnoteReference w:id="94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boşanmadan nefret eder ve köle azat etmeyi sever.”</w:t>
      </w:r>
      <w:r>
        <w:rPr>
          <w:rStyle w:val="FootnoteReference"/>
          <w:rFonts w:ascii="Garamond" w:hAnsi="Garamond"/>
          <w:sz w:val="24"/>
        </w:rPr>
        <w:footnoteReference w:id="946"/>
      </w:r>
    </w:p>
    <w:p w:rsidR="008B5FBE" w:rsidRDefault="004B6693">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“Allah sürekli tat (eşl</w:t>
      </w:r>
      <w:r w:rsidR="008B5FBE">
        <w:rPr>
          <w:rFonts w:ascii="Garamond" w:hAnsi="Garamond" w:cs="Garamond"/>
          <w:sz w:val="24"/>
        </w:rPr>
        <w:t>e</w:t>
      </w:r>
      <w:r w:rsidR="008B5FBE">
        <w:rPr>
          <w:rFonts w:ascii="Garamond" w:hAnsi="Garamond" w:cs="Garamond"/>
          <w:sz w:val="24"/>
        </w:rPr>
        <w:t>rini değiştirme peşinde koşan) kadın ve erkekleri sevmez.”</w:t>
      </w:r>
      <w:r w:rsidR="008B5FBE">
        <w:rPr>
          <w:rStyle w:val="FootnoteReference"/>
          <w:rFonts w:ascii="Garamond" w:hAnsi="Garamond"/>
          <w:sz w:val="24"/>
        </w:rPr>
        <w:footnoteReference w:id="94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“Aziz ve celil olan A</w:t>
      </w:r>
      <w:r>
        <w:rPr>
          <w:rFonts w:ascii="Garamond" w:hAnsi="Garamond" w:cs="Garamond"/>
          <w:sz w:val="24"/>
        </w:rPr>
        <w:t>l</w:t>
      </w:r>
      <w:r>
        <w:rPr>
          <w:rFonts w:ascii="Garamond" w:hAnsi="Garamond" w:cs="Garamond"/>
          <w:sz w:val="24"/>
        </w:rPr>
        <w:t xml:space="preserve">lah bir çok kadını boşayan ve her defa bir kadını tecrübe </w:t>
      </w:r>
      <w:r>
        <w:rPr>
          <w:rFonts w:ascii="Garamond" w:hAnsi="Garamond" w:cs="Garamond"/>
          <w:sz w:val="24"/>
        </w:rPr>
        <w:t>e</w:t>
      </w:r>
      <w:r>
        <w:rPr>
          <w:rFonts w:ascii="Garamond" w:hAnsi="Garamond" w:cs="Garamond"/>
          <w:sz w:val="24"/>
        </w:rPr>
        <w:t>den erkeklerden nefret eder.”</w:t>
      </w:r>
      <w:r>
        <w:rPr>
          <w:rStyle w:val="FootnoteReference"/>
          <w:rFonts w:ascii="Garamond" w:hAnsi="Garamond"/>
          <w:sz w:val="24"/>
        </w:rPr>
        <w:footnoteReference w:id="948"/>
      </w:r>
    </w:p>
    <w:p w:rsidR="008B5FBE" w:rsidRDefault="008B5FBE" w:rsidP="00CE0061">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“Aziz ve celil olan A</w:t>
      </w:r>
      <w:r>
        <w:rPr>
          <w:rFonts w:ascii="Garamond" w:hAnsi="Garamond" w:cs="Garamond"/>
          <w:sz w:val="24"/>
        </w:rPr>
        <w:t>l</w:t>
      </w:r>
      <w:r>
        <w:rPr>
          <w:rFonts w:ascii="Garamond" w:hAnsi="Garamond" w:cs="Garamond"/>
          <w:sz w:val="24"/>
        </w:rPr>
        <w:t>lah’ın helal kıldığı şeylerden</w:t>
      </w:r>
      <w:r w:rsidR="00CE0061">
        <w:rPr>
          <w:rFonts w:ascii="Garamond" w:hAnsi="Garamond" w:cs="Garamond"/>
          <w:sz w:val="24"/>
        </w:rPr>
        <w:t>,</w:t>
      </w:r>
      <w:r>
        <w:rPr>
          <w:rFonts w:ascii="Garamond" w:hAnsi="Garamond" w:cs="Garamond"/>
          <w:sz w:val="24"/>
        </w:rPr>
        <w:t xml:space="preserve"> b</w:t>
      </w:r>
      <w:r>
        <w:rPr>
          <w:rFonts w:ascii="Garamond" w:hAnsi="Garamond" w:cs="Garamond"/>
          <w:sz w:val="24"/>
        </w:rPr>
        <w:t>o</w:t>
      </w:r>
      <w:r>
        <w:rPr>
          <w:rFonts w:ascii="Garamond" w:hAnsi="Garamond" w:cs="Garamond"/>
          <w:sz w:val="24"/>
        </w:rPr>
        <w:t>şa</w:t>
      </w:r>
      <w:r w:rsidR="00CE0061">
        <w:rPr>
          <w:rFonts w:ascii="Garamond" w:hAnsi="Garamond" w:cs="Garamond"/>
          <w:sz w:val="24"/>
        </w:rPr>
        <w:t>n</w:t>
      </w:r>
      <w:r>
        <w:rPr>
          <w:rFonts w:ascii="Garamond" w:hAnsi="Garamond" w:cs="Garamond"/>
          <w:sz w:val="24"/>
        </w:rPr>
        <w:t>madan daha nefret ettiği bir şey yoktur. Allah çok kadın b</w:t>
      </w:r>
      <w:r>
        <w:rPr>
          <w:rFonts w:ascii="Garamond" w:hAnsi="Garamond" w:cs="Garamond"/>
          <w:sz w:val="24"/>
        </w:rPr>
        <w:t>o</w:t>
      </w:r>
      <w:r>
        <w:rPr>
          <w:rFonts w:ascii="Garamond" w:hAnsi="Garamond" w:cs="Garamond"/>
          <w:sz w:val="24"/>
        </w:rPr>
        <w:t>şayan ve her def</w:t>
      </w:r>
      <w:r>
        <w:rPr>
          <w:rFonts w:ascii="Garamond" w:hAnsi="Garamond" w:cs="Garamond"/>
          <w:sz w:val="24"/>
        </w:rPr>
        <w:t>a</w:t>
      </w:r>
      <w:r>
        <w:rPr>
          <w:rFonts w:ascii="Garamond" w:hAnsi="Garamond" w:cs="Garamond"/>
          <w:sz w:val="24"/>
        </w:rPr>
        <w:t>sında bir kadın</w:t>
      </w:r>
      <w:r w:rsidR="00CE0061">
        <w:rPr>
          <w:rFonts w:ascii="Garamond" w:hAnsi="Garamond" w:cs="Garamond"/>
          <w:sz w:val="24"/>
        </w:rPr>
        <w:t>ı</w:t>
      </w:r>
      <w:r>
        <w:rPr>
          <w:rFonts w:ascii="Garamond" w:hAnsi="Garamond" w:cs="Garamond"/>
          <w:sz w:val="24"/>
        </w:rPr>
        <w:t xml:space="preserve"> tecrübe eden kimseden nefret eder.”</w:t>
      </w:r>
      <w:r>
        <w:rPr>
          <w:rStyle w:val="FootnoteReference"/>
          <w:rFonts w:ascii="Garamond" w:hAnsi="Garamond"/>
          <w:sz w:val="24"/>
        </w:rPr>
        <w:footnoteReference w:id="949"/>
      </w:r>
    </w:p>
    <w:p w:rsidR="008B5FBE" w:rsidRDefault="008B5FBE" w:rsidP="00181168">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Allah Resulü</w:t>
      </w:r>
      <w:r w:rsidR="00CE0061">
        <w:rPr>
          <w:rFonts w:ascii="Garamond" w:hAnsi="Garamond" w:cs="Garamond"/>
          <w:i/>
          <w:iCs/>
          <w:sz w:val="24"/>
        </w:rPr>
        <w:t>’</w:t>
      </w:r>
      <w:r>
        <w:rPr>
          <w:rFonts w:ascii="Garamond" w:hAnsi="Garamond" w:cs="Garamond"/>
          <w:i/>
          <w:iCs/>
          <w:sz w:val="24"/>
        </w:rPr>
        <w:t>nün şöyle buyurduğunu na</w:t>
      </w:r>
      <w:r>
        <w:rPr>
          <w:rFonts w:ascii="Garamond" w:hAnsi="Garamond" w:cs="Garamond"/>
          <w:i/>
          <w:iCs/>
          <w:sz w:val="24"/>
        </w:rPr>
        <w:t>k</w:t>
      </w:r>
      <w:r>
        <w:rPr>
          <w:rFonts w:ascii="Garamond" w:hAnsi="Garamond" w:cs="Garamond"/>
          <w:i/>
          <w:iCs/>
          <w:sz w:val="24"/>
        </w:rPr>
        <w:t xml:space="preserve">letmiştir: </w:t>
      </w:r>
      <w:r>
        <w:rPr>
          <w:rFonts w:ascii="Garamond" w:hAnsi="Garamond" w:cs="Garamond"/>
          <w:sz w:val="24"/>
        </w:rPr>
        <w:t xml:space="preserve">“Aziz ve celil olan </w:t>
      </w:r>
      <w:r>
        <w:rPr>
          <w:rFonts w:ascii="Garamond" w:hAnsi="Garamond" w:cs="Garamond"/>
          <w:sz w:val="24"/>
        </w:rPr>
        <w:lastRenderedPageBreak/>
        <w:t>Allah nezdinde İslam'da b</w:t>
      </w:r>
      <w:r>
        <w:rPr>
          <w:rFonts w:ascii="Garamond" w:hAnsi="Garamond" w:cs="Garamond"/>
          <w:sz w:val="24"/>
        </w:rPr>
        <w:t>o</w:t>
      </w:r>
      <w:r>
        <w:rPr>
          <w:rFonts w:ascii="Garamond" w:hAnsi="Garamond" w:cs="Garamond"/>
          <w:sz w:val="24"/>
        </w:rPr>
        <w:t>şanmayla viran olan evden daha nefret e</w:t>
      </w:r>
      <w:r w:rsidR="00181168">
        <w:rPr>
          <w:rFonts w:ascii="Garamond" w:hAnsi="Garamond" w:cs="Garamond"/>
          <w:sz w:val="24"/>
        </w:rPr>
        <w:t>dilen hiçbir şey</w:t>
      </w:r>
      <w:r>
        <w:rPr>
          <w:rFonts w:ascii="Garamond" w:hAnsi="Garamond" w:cs="Garamond"/>
          <w:sz w:val="24"/>
        </w:rPr>
        <w:t xml:space="preserve"> yoktur. . . </w:t>
      </w:r>
      <w:r>
        <w:rPr>
          <w:rFonts w:ascii="Garamond" w:hAnsi="Garamond" w:cs="Garamond"/>
          <w:sz w:val="24"/>
        </w:rPr>
        <w:t>İ</w:t>
      </w:r>
      <w:r>
        <w:rPr>
          <w:rFonts w:ascii="Garamond" w:hAnsi="Garamond" w:cs="Garamond"/>
          <w:sz w:val="24"/>
        </w:rPr>
        <w:t>mam Sadık (a.s) daha sonra şö</w:t>
      </w:r>
      <w:r>
        <w:rPr>
          <w:rFonts w:ascii="Garamond" w:hAnsi="Garamond" w:cs="Garamond"/>
          <w:sz w:val="24"/>
        </w:rPr>
        <w:t>y</w:t>
      </w:r>
      <w:r>
        <w:rPr>
          <w:rFonts w:ascii="Garamond" w:hAnsi="Garamond" w:cs="Garamond"/>
          <w:sz w:val="24"/>
        </w:rPr>
        <w:t xml:space="preserve">le buyurmuştur: </w:t>
      </w:r>
      <w:r w:rsidR="009B66BD">
        <w:rPr>
          <w:rFonts w:ascii="Garamond" w:hAnsi="Garamond" w:cs="Garamond"/>
          <w:sz w:val="24"/>
        </w:rPr>
        <w:t>“</w:t>
      </w:r>
      <w:r>
        <w:rPr>
          <w:rFonts w:ascii="Garamond" w:hAnsi="Garamond" w:cs="Garamond"/>
          <w:sz w:val="24"/>
        </w:rPr>
        <w:t>Aziz ve celil olan Allah ayrılıktan ve tefrik</w:t>
      </w:r>
      <w:r>
        <w:rPr>
          <w:rFonts w:ascii="Garamond" w:hAnsi="Garamond" w:cs="Garamond"/>
          <w:sz w:val="24"/>
        </w:rPr>
        <w:t>a</w:t>
      </w:r>
      <w:r>
        <w:rPr>
          <w:rFonts w:ascii="Garamond" w:hAnsi="Garamond" w:cs="Garamond"/>
          <w:sz w:val="24"/>
        </w:rPr>
        <w:t>dan ne</w:t>
      </w:r>
      <w:r>
        <w:rPr>
          <w:rFonts w:ascii="Garamond" w:hAnsi="Garamond" w:cs="Garamond"/>
          <w:sz w:val="24"/>
        </w:rPr>
        <w:t>f</w:t>
      </w:r>
      <w:r>
        <w:rPr>
          <w:rFonts w:ascii="Garamond" w:hAnsi="Garamond" w:cs="Garamond"/>
          <w:sz w:val="24"/>
        </w:rPr>
        <w:t>ret ettiği için boşamaya bu kadar vurguda bulunmuş ve defalarca kendisinden söz etmi</w:t>
      </w:r>
      <w:r>
        <w:rPr>
          <w:rFonts w:ascii="Garamond" w:hAnsi="Garamond" w:cs="Garamond"/>
          <w:sz w:val="24"/>
        </w:rPr>
        <w:t>ş</w:t>
      </w:r>
      <w:r>
        <w:rPr>
          <w:rFonts w:ascii="Garamond" w:hAnsi="Garamond" w:cs="Garamond"/>
          <w:sz w:val="24"/>
        </w:rPr>
        <w:t>tir.”</w:t>
      </w:r>
      <w:r>
        <w:rPr>
          <w:rStyle w:val="FootnoteReference"/>
          <w:rFonts w:ascii="Garamond" w:hAnsi="Garamond"/>
          <w:sz w:val="24"/>
        </w:rPr>
        <w:footnoteReference w:id="95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“Aziz ve celil olan A</w:t>
      </w:r>
      <w:r>
        <w:rPr>
          <w:rFonts w:ascii="Garamond" w:hAnsi="Garamond" w:cs="Garamond"/>
          <w:sz w:val="24"/>
        </w:rPr>
        <w:t>l</w:t>
      </w:r>
      <w:r>
        <w:rPr>
          <w:rFonts w:ascii="Garamond" w:hAnsi="Garamond" w:cs="Garamond"/>
          <w:sz w:val="24"/>
        </w:rPr>
        <w:t>lah</w:t>
      </w:r>
      <w:r w:rsidR="009B66BD">
        <w:rPr>
          <w:rFonts w:ascii="Garamond" w:hAnsi="Garamond" w:cs="Garamond"/>
          <w:sz w:val="24"/>
        </w:rPr>
        <w:t>,</w:t>
      </w:r>
      <w:r>
        <w:rPr>
          <w:rFonts w:ascii="Garamond" w:hAnsi="Garamond" w:cs="Garamond"/>
          <w:sz w:val="24"/>
        </w:rPr>
        <w:t xml:space="preserve"> içinde evliliğin olduğu evi sever ve boşa</w:t>
      </w:r>
      <w:r w:rsidR="009B66BD">
        <w:rPr>
          <w:rFonts w:ascii="Garamond" w:hAnsi="Garamond" w:cs="Garamond"/>
          <w:sz w:val="24"/>
        </w:rPr>
        <w:t>n</w:t>
      </w:r>
      <w:r>
        <w:rPr>
          <w:rFonts w:ascii="Garamond" w:hAnsi="Garamond" w:cs="Garamond"/>
          <w:sz w:val="24"/>
        </w:rPr>
        <w:t>manın olduğu e</w:t>
      </w:r>
      <w:r>
        <w:rPr>
          <w:rFonts w:ascii="Garamond" w:hAnsi="Garamond" w:cs="Garamond"/>
          <w:sz w:val="24"/>
        </w:rPr>
        <w:t>v</w:t>
      </w:r>
      <w:r>
        <w:rPr>
          <w:rFonts w:ascii="Garamond" w:hAnsi="Garamond" w:cs="Garamond"/>
          <w:sz w:val="24"/>
        </w:rPr>
        <w:t xml:space="preserve">den nefret eder. Aziz ve celil </w:t>
      </w:r>
      <w:r>
        <w:rPr>
          <w:rFonts w:ascii="Garamond" w:hAnsi="Garamond" w:cs="Garamond"/>
          <w:sz w:val="24"/>
        </w:rPr>
        <w:t>o</w:t>
      </w:r>
      <w:r>
        <w:rPr>
          <w:rFonts w:ascii="Garamond" w:hAnsi="Garamond" w:cs="Garamond"/>
          <w:sz w:val="24"/>
        </w:rPr>
        <w:t>lan Allah nezdinde boşa</w:t>
      </w:r>
      <w:r w:rsidR="009B66BD">
        <w:rPr>
          <w:rFonts w:ascii="Garamond" w:hAnsi="Garamond" w:cs="Garamond"/>
          <w:sz w:val="24"/>
        </w:rPr>
        <w:t>n</w:t>
      </w:r>
      <w:r>
        <w:rPr>
          <w:rFonts w:ascii="Garamond" w:hAnsi="Garamond" w:cs="Garamond"/>
          <w:sz w:val="24"/>
        </w:rPr>
        <w:t xml:space="preserve">madan </w:t>
      </w:r>
      <w:r w:rsidR="009B66BD">
        <w:rPr>
          <w:rFonts w:ascii="Garamond" w:hAnsi="Garamond" w:cs="Garamond"/>
          <w:sz w:val="24"/>
        </w:rPr>
        <w:t xml:space="preserve">daha çok </w:t>
      </w:r>
      <w:r>
        <w:rPr>
          <w:rFonts w:ascii="Garamond" w:hAnsi="Garamond" w:cs="Garamond"/>
          <w:sz w:val="24"/>
        </w:rPr>
        <w:t>nefret edilecek başka bir şey yoktur.”</w:t>
      </w:r>
      <w:r>
        <w:rPr>
          <w:rStyle w:val="FootnoteReference"/>
          <w:rFonts w:ascii="Garamond" w:hAnsi="Garamond"/>
          <w:sz w:val="24"/>
        </w:rPr>
        <w:footnoteReference w:id="95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Resulü (s.a.a) b</w:t>
      </w:r>
      <w:r w:rsidR="009B66BD">
        <w:rPr>
          <w:rFonts w:ascii="Garamond" w:hAnsi="Garamond" w:cs="Garamond"/>
          <w:sz w:val="24"/>
        </w:rPr>
        <w:t>irinin yanından geçti ve ona, “E</w:t>
      </w:r>
      <w:r>
        <w:rPr>
          <w:rFonts w:ascii="Garamond" w:hAnsi="Garamond" w:cs="Garamond"/>
          <w:sz w:val="24"/>
        </w:rPr>
        <w:t xml:space="preserve">şinden ne haber?” diye sordu. O şöyle </w:t>
      </w:r>
      <w:r w:rsidR="000E46F9">
        <w:rPr>
          <w:rFonts w:ascii="Garamond" w:hAnsi="Garamond" w:cs="Garamond"/>
          <w:sz w:val="24"/>
        </w:rPr>
        <w:t>arze</w:t>
      </w:r>
      <w:r w:rsidR="009B66BD">
        <w:rPr>
          <w:rFonts w:ascii="Garamond" w:hAnsi="Garamond" w:cs="Garamond"/>
          <w:sz w:val="24"/>
        </w:rPr>
        <w:t>tti: “Ey Allah’ın R</w:t>
      </w:r>
      <w:r>
        <w:rPr>
          <w:rFonts w:ascii="Garamond" w:hAnsi="Garamond" w:cs="Garamond"/>
          <w:sz w:val="24"/>
        </w:rPr>
        <w:t>e</w:t>
      </w:r>
      <w:r>
        <w:rPr>
          <w:rFonts w:ascii="Garamond" w:hAnsi="Garamond" w:cs="Garamond"/>
          <w:sz w:val="24"/>
        </w:rPr>
        <w:t>sulü</w:t>
      </w:r>
      <w:r w:rsidR="009B66BD">
        <w:rPr>
          <w:rFonts w:ascii="Garamond" w:hAnsi="Garamond" w:cs="Garamond"/>
          <w:sz w:val="24"/>
        </w:rPr>
        <w:t>!</w:t>
      </w:r>
      <w:r>
        <w:rPr>
          <w:rFonts w:ascii="Garamond" w:hAnsi="Garamond" w:cs="Garamond"/>
          <w:sz w:val="24"/>
        </w:rPr>
        <w:t xml:space="preserve"> </w:t>
      </w:r>
      <w:r w:rsidR="009B66BD">
        <w:rPr>
          <w:rFonts w:ascii="Garamond" w:hAnsi="Garamond" w:cs="Garamond"/>
          <w:sz w:val="24"/>
        </w:rPr>
        <w:t>O</w:t>
      </w:r>
      <w:r>
        <w:rPr>
          <w:rFonts w:ascii="Garamond" w:hAnsi="Garamond" w:cs="Garamond"/>
          <w:sz w:val="24"/>
        </w:rPr>
        <w:t>nu boşadım.” Peyga</w:t>
      </w:r>
      <w:r>
        <w:rPr>
          <w:rFonts w:ascii="Garamond" w:hAnsi="Garamond" w:cs="Garamond"/>
          <w:sz w:val="24"/>
        </w:rPr>
        <w:t>m</w:t>
      </w:r>
      <w:r w:rsidR="009B66BD">
        <w:rPr>
          <w:rFonts w:ascii="Garamond" w:hAnsi="Garamond" w:cs="Garamond"/>
          <w:sz w:val="24"/>
        </w:rPr>
        <w:t>ber (s.a.a), “H</w:t>
      </w:r>
      <w:r w:rsidR="00551A35">
        <w:rPr>
          <w:rFonts w:ascii="Garamond" w:hAnsi="Garamond" w:cs="Garamond"/>
          <w:sz w:val="24"/>
        </w:rPr>
        <w:t>içbir kötülüğü</w:t>
      </w:r>
      <w:r>
        <w:rPr>
          <w:rFonts w:ascii="Garamond" w:hAnsi="Garamond" w:cs="Garamond"/>
          <w:sz w:val="24"/>
        </w:rPr>
        <w:t xml:space="preserve"> olma</w:t>
      </w:r>
      <w:r>
        <w:rPr>
          <w:rFonts w:ascii="Garamond" w:hAnsi="Garamond" w:cs="Garamond"/>
          <w:sz w:val="24"/>
        </w:rPr>
        <w:t>k</w:t>
      </w:r>
      <w:r>
        <w:rPr>
          <w:rFonts w:ascii="Garamond" w:hAnsi="Garamond" w:cs="Garamond"/>
          <w:sz w:val="24"/>
        </w:rPr>
        <w:t xml:space="preserve">sızın mı?” diye sorunca O şöyle </w:t>
      </w:r>
      <w:r w:rsidR="000E46F9">
        <w:rPr>
          <w:rFonts w:ascii="Garamond" w:hAnsi="Garamond" w:cs="Garamond"/>
          <w:sz w:val="24"/>
        </w:rPr>
        <w:t>arze</w:t>
      </w:r>
      <w:r w:rsidR="009B66BD">
        <w:rPr>
          <w:rFonts w:ascii="Garamond" w:hAnsi="Garamond" w:cs="Garamond"/>
          <w:sz w:val="24"/>
        </w:rPr>
        <w:t>tti: “H</w:t>
      </w:r>
      <w:r w:rsidR="00551A35">
        <w:rPr>
          <w:rFonts w:ascii="Garamond" w:hAnsi="Garamond" w:cs="Garamond"/>
          <w:sz w:val="24"/>
        </w:rPr>
        <w:t>iç bir kötülüğü</w:t>
      </w:r>
      <w:r>
        <w:rPr>
          <w:rFonts w:ascii="Garamond" w:hAnsi="Garamond" w:cs="Garamond"/>
          <w:sz w:val="24"/>
        </w:rPr>
        <w:t xml:space="preserve"> o</w:t>
      </w:r>
      <w:r>
        <w:rPr>
          <w:rFonts w:ascii="Garamond" w:hAnsi="Garamond" w:cs="Garamond"/>
          <w:sz w:val="24"/>
        </w:rPr>
        <w:t>l</w:t>
      </w:r>
      <w:r>
        <w:rPr>
          <w:rFonts w:ascii="Garamond" w:hAnsi="Garamond" w:cs="Garamond"/>
          <w:sz w:val="24"/>
        </w:rPr>
        <w:t>maksızın.” İmam Bakır (a.s) şö</w:t>
      </w:r>
      <w:r>
        <w:rPr>
          <w:rFonts w:ascii="Garamond" w:hAnsi="Garamond" w:cs="Garamond"/>
          <w:sz w:val="24"/>
        </w:rPr>
        <w:t>y</w:t>
      </w:r>
      <w:r>
        <w:rPr>
          <w:rFonts w:ascii="Garamond" w:hAnsi="Garamond" w:cs="Garamond"/>
          <w:sz w:val="24"/>
        </w:rPr>
        <w:t>le buyurdu: “O kimse ikinci defa ev</w:t>
      </w:r>
      <w:r w:rsidR="00551A35">
        <w:rPr>
          <w:rFonts w:ascii="Garamond" w:hAnsi="Garamond" w:cs="Garamond"/>
          <w:sz w:val="24"/>
        </w:rPr>
        <w:t>lendi P</w:t>
      </w:r>
      <w:r>
        <w:rPr>
          <w:rFonts w:ascii="Garamond" w:hAnsi="Garamond" w:cs="Garamond"/>
          <w:sz w:val="24"/>
        </w:rPr>
        <w:t>eygamber (s.a.a) yine onun ya</w:t>
      </w:r>
      <w:r w:rsidR="00551A35">
        <w:rPr>
          <w:rFonts w:ascii="Garamond" w:hAnsi="Garamond" w:cs="Garamond"/>
          <w:sz w:val="24"/>
        </w:rPr>
        <w:t>nından geçti ve “E</w:t>
      </w:r>
      <w:r>
        <w:rPr>
          <w:rFonts w:ascii="Garamond" w:hAnsi="Garamond" w:cs="Garamond"/>
          <w:sz w:val="24"/>
        </w:rPr>
        <w:t>vle</w:t>
      </w:r>
      <w:r>
        <w:rPr>
          <w:rFonts w:ascii="Garamond" w:hAnsi="Garamond" w:cs="Garamond"/>
          <w:sz w:val="24"/>
        </w:rPr>
        <w:t>n</w:t>
      </w:r>
      <w:r w:rsidR="00551A35">
        <w:rPr>
          <w:rFonts w:ascii="Garamond" w:hAnsi="Garamond" w:cs="Garamond"/>
          <w:sz w:val="24"/>
        </w:rPr>
        <w:t>din mi?” diye sordu. O, “E</w:t>
      </w:r>
      <w:r>
        <w:rPr>
          <w:rFonts w:ascii="Garamond" w:hAnsi="Garamond" w:cs="Garamond"/>
          <w:sz w:val="24"/>
        </w:rPr>
        <w:t xml:space="preserve">vet” diye </w:t>
      </w:r>
      <w:r w:rsidR="000E46F9">
        <w:rPr>
          <w:rFonts w:ascii="Garamond" w:hAnsi="Garamond" w:cs="Garamond"/>
          <w:sz w:val="24"/>
        </w:rPr>
        <w:t>arze</w:t>
      </w:r>
      <w:r>
        <w:rPr>
          <w:rFonts w:ascii="Garamond" w:hAnsi="Garamond" w:cs="Garamond"/>
          <w:sz w:val="24"/>
        </w:rPr>
        <w:t xml:space="preserve">tti. Bir müddet sonra </w:t>
      </w:r>
      <w:r w:rsidR="00551A35">
        <w:rPr>
          <w:rFonts w:ascii="Garamond" w:hAnsi="Garamond" w:cs="Garamond"/>
          <w:sz w:val="24"/>
        </w:rPr>
        <w:t xml:space="preserve">Allah Resulü </w:t>
      </w:r>
      <w:r>
        <w:rPr>
          <w:rFonts w:ascii="Garamond" w:hAnsi="Garamond" w:cs="Garamond"/>
          <w:sz w:val="24"/>
        </w:rPr>
        <w:t>yeni</w:t>
      </w:r>
      <w:r w:rsidR="00551A35">
        <w:rPr>
          <w:rFonts w:ascii="Garamond" w:hAnsi="Garamond" w:cs="Garamond"/>
          <w:sz w:val="24"/>
        </w:rPr>
        <w:t>den ona, “</w:t>
      </w:r>
      <w:r w:rsidR="00551A35">
        <w:rPr>
          <w:rFonts w:ascii="Garamond" w:hAnsi="Garamond" w:cs="Garamond"/>
          <w:sz w:val="24"/>
        </w:rPr>
        <w:t>E</w:t>
      </w:r>
      <w:r>
        <w:rPr>
          <w:rFonts w:ascii="Garamond" w:hAnsi="Garamond" w:cs="Garamond"/>
          <w:sz w:val="24"/>
        </w:rPr>
        <w:t xml:space="preserve">şinden </w:t>
      </w:r>
      <w:r>
        <w:rPr>
          <w:rFonts w:ascii="Garamond" w:hAnsi="Garamond" w:cs="Garamond"/>
          <w:sz w:val="24"/>
        </w:rPr>
        <w:lastRenderedPageBreak/>
        <w:t>ne ha</w:t>
      </w:r>
      <w:r w:rsidR="00845F1A">
        <w:rPr>
          <w:rFonts w:ascii="Garamond" w:hAnsi="Garamond" w:cs="Garamond"/>
          <w:sz w:val="24"/>
        </w:rPr>
        <w:t>ber?” diye sordu. O, “B</w:t>
      </w:r>
      <w:r>
        <w:rPr>
          <w:rFonts w:ascii="Garamond" w:hAnsi="Garamond" w:cs="Garamond"/>
          <w:sz w:val="24"/>
        </w:rPr>
        <w:t>oşadım” dedi. Pe</w:t>
      </w:r>
      <w:r>
        <w:rPr>
          <w:rFonts w:ascii="Garamond" w:hAnsi="Garamond" w:cs="Garamond"/>
          <w:sz w:val="24"/>
        </w:rPr>
        <w:t>y</w:t>
      </w:r>
      <w:r>
        <w:rPr>
          <w:rFonts w:ascii="Garamond" w:hAnsi="Garamond" w:cs="Garamond"/>
          <w:sz w:val="24"/>
        </w:rPr>
        <w:t xml:space="preserve">gamber, </w:t>
      </w:r>
      <w:r w:rsidR="00845F1A">
        <w:rPr>
          <w:rFonts w:ascii="Garamond" w:hAnsi="Garamond" w:cs="Garamond"/>
          <w:sz w:val="24"/>
        </w:rPr>
        <w:t>(s.a.a) “Hiç bir kötülüğü</w:t>
      </w:r>
      <w:r>
        <w:rPr>
          <w:rFonts w:ascii="Garamond" w:hAnsi="Garamond" w:cs="Garamond"/>
          <w:sz w:val="24"/>
        </w:rPr>
        <w:t xml:space="preserve"> olma</w:t>
      </w:r>
      <w:r>
        <w:rPr>
          <w:rFonts w:ascii="Garamond" w:hAnsi="Garamond" w:cs="Garamond"/>
          <w:sz w:val="24"/>
        </w:rPr>
        <w:t>k</w:t>
      </w:r>
      <w:r>
        <w:rPr>
          <w:rFonts w:ascii="Garamond" w:hAnsi="Garamond" w:cs="Garamond"/>
          <w:sz w:val="24"/>
        </w:rPr>
        <w:t>sızın mı?</w:t>
      </w:r>
      <w:r w:rsidR="00845F1A">
        <w:rPr>
          <w:rFonts w:ascii="Garamond" w:hAnsi="Garamond" w:cs="Garamond"/>
          <w:sz w:val="24"/>
        </w:rPr>
        <w:t>” O, “H</w:t>
      </w:r>
      <w:r>
        <w:rPr>
          <w:rFonts w:ascii="Garamond" w:hAnsi="Garamond" w:cs="Garamond"/>
          <w:sz w:val="24"/>
        </w:rPr>
        <w:t>iç</w:t>
      </w:r>
      <w:r w:rsidR="00845F1A">
        <w:rPr>
          <w:rFonts w:ascii="Garamond" w:hAnsi="Garamond" w:cs="Garamond"/>
          <w:sz w:val="24"/>
        </w:rPr>
        <w:t>bir kötülüğü</w:t>
      </w:r>
      <w:r>
        <w:rPr>
          <w:rFonts w:ascii="Garamond" w:hAnsi="Garamond" w:cs="Garamond"/>
          <w:sz w:val="24"/>
        </w:rPr>
        <w:t xml:space="preserve"> olmaksızın” diye </w:t>
      </w:r>
      <w:r w:rsidR="000E46F9">
        <w:rPr>
          <w:rFonts w:ascii="Garamond" w:hAnsi="Garamond" w:cs="Garamond"/>
          <w:sz w:val="24"/>
        </w:rPr>
        <w:t>arze</w:t>
      </w:r>
      <w:r>
        <w:rPr>
          <w:rFonts w:ascii="Garamond" w:hAnsi="Garamond" w:cs="Garamond"/>
          <w:sz w:val="24"/>
        </w:rPr>
        <w:t>tti. O şahıs yeniden e</w:t>
      </w:r>
      <w:r>
        <w:rPr>
          <w:rFonts w:ascii="Garamond" w:hAnsi="Garamond" w:cs="Garamond"/>
          <w:sz w:val="24"/>
        </w:rPr>
        <w:t>v</w:t>
      </w:r>
      <w:r>
        <w:rPr>
          <w:rFonts w:ascii="Garamond" w:hAnsi="Garamond" w:cs="Garamond"/>
          <w:sz w:val="24"/>
        </w:rPr>
        <w:t>lendi ve peygamber (s.a.a) yine yanından ge</w:t>
      </w:r>
      <w:r w:rsidR="00845F1A">
        <w:rPr>
          <w:rFonts w:ascii="Garamond" w:hAnsi="Garamond" w:cs="Garamond"/>
          <w:sz w:val="24"/>
        </w:rPr>
        <w:t>çerken ona, “E</w:t>
      </w:r>
      <w:r>
        <w:rPr>
          <w:rFonts w:ascii="Garamond" w:hAnsi="Garamond" w:cs="Garamond"/>
          <w:sz w:val="24"/>
        </w:rPr>
        <w:t>vlendin mi” diye sordu. O ş</w:t>
      </w:r>
      <w:r>
        <w:rPr>
          <w:rFonts w:ascii="Garamond" w:hAnsi="Garamond" w:cs="Garamond"/>
          <w:sz w:val="24"/>
        </w:rPr>
        <w:t>a</w:t>
      </w:r>
      <w:r>
        <w:rPr>
          <w:rFonts w:ascii="Garamond" w:hAnsi="Garamond" w:cs="Garamond"/>
          <w:sz w:val="24"/>
        </w:rPr>
        <w:t>hıs “</w:t>
      </w:r>
      <w:r w:rsidR="00845F1A">
        <w:rPr>
          <w:rFonts w:ascii="Garamond" w:hAnsi="Garamond" w:cs="Garamond"/>
          <w:sz w:val="24"/>
        </w:rPr>
        <w:t>E</w:t>
      </w:r>
      <w:r>
        <w:rPr>
          <w:rFonts w:ascii="Garamond" w:hAnsi="Garamond" w:cs="Garamond"/>
          <w:sz w:val="24"/>
        </w:rPr>
        <w:t>vet” dedi. Bir müddet sonra peygamber (s.a.a) ona, “</w:t>
      </w:r>
      <w:r w:rsidR="00845F1A">
        <w:rPr>
          <w:rFonts w:ascii="Garamond" w:hAnsi="Garamond" w:cs="Garamond"/>
          <w:sz w:val="24"/>
        </w:rPr>
        <w:t>E</w:t>
      </w:r>
      <w:r>
        <w:rPr>
          <w:rFonts w:ascii="Garamond" w:hAnsi="Garamond" w:cs="Garamond"/>
          <w:sz w:val="24"/>
        </w:rPr>
        <w:t>şi</w:t>
      </w:r>
      <w:r>
        <w:rPr>
          <w:rFonts w:ascii="Garamond" w:hAnsi="Garamond" w:cs="Garamond"/>
          <w:sz w:val="24"/>
        </w:rPr>
        <w:t>n</w:t>
      </w:r>
      <w:r w:rsidR="00845F1A">
        <w:rPr>
          <w:rFonts w:ascii="Garamond" w:hAnsi="Garamond" w:cs="Garamond"/>
          <w:sz w:val="24"/>
        </w:rPr>
        <w:t>den ne haber” diye sordu. O, “O</w:t>
      </w:r>
      <w:r>
        <w:rPr>
          <w:rFonts w:ascii="Garamond" w:hAnsi="Garamond" w:cs="Garamond"/>
          <w:sz w:val="24"/>
        </w:rPr>
        <w:t xml:space="preserve">nu boşadım” diye </w:t>
      </w:r>
      <w:r w:rsidR="000E46F9">
        <w:rPr>
          <w:rFonts w:ascii="Garamond" w:hAnsi="Garamond" w:cs="Garamond"/>
          <w:sz w:val="24"/>
        </w:rPr>
        <w:t>arze</w:t>
      </w:r>
      <w:r>
        <w:rPr>
          <w:rFonts w:ascii="Garamond" w:hAnsi="Garamond" w:cs="Garamond"/>
          <w:sz w:val="24"/>
        </w:rPr>
        <w:t>tti. Peygamber (s.a.a) “Hiç</w:t>
      </w:r>
      <w:r w:rsidR="00845F1A">
        <w:rPr>
          <w:rFonts w:ascii="Garamond" w:hAnsi="Garamond" w:cs="Garamond"/>
          <w:sz w:val="24"/>
        </w:rPr>
        <w:t>bir köt</w:t>
      </w:r>
      <w:r w:rsidR="00845F1A">
        <w:rPr>
          <w:rFonts w:ascii="Garamond" w:hAnsi="Garamond" w:cs="Garamond"/>
          <w:sz w:val="24"/>
        </w:rPr>
        <w:t>ü</w:t>
      </w:r>
      <w:r w:rsidR="00845F1A">
        <w:rPr>
          <w:rFonts w:ascii="Garamond" w:hAnsi="Garamond" w:cs="Garamond"/>
          <w:sz w:val="24"/>
        </w:rPr>
        <w:t>lüğü</w:t>
      </w:r>
      <w:r>
        <w:rPr>
          <w:rFonts w:ascii="Garamond" w:hAnsi="Garamond" w:cs="Garamond"/>
          <w:sz w:val="24"/>
        </w:rPr>
        <w:t xml:space="preserve"> olma</w:t>
      </w:r>
      <w:r>
        <w:rPr>
          <w:rFonts w:ascii="Garamond" w:hAnsi="Garamond" w:cs="Garamond"/>
          <w:sz w:val="24"/>
        </w:rPr>
        <w:t>k</w:t>
      </w:r>
      <w:r w:rsidR="00845F1A">
        <w:rPr>
          <w:rFonts w:ascii="Garamond" w:hAnsi="Garamond" w:cs="Garamond"/>
          <w:sz w:val="24"/>
        </w:rPr>
        <w:t>sızın mı?” diye sordu. O, “Hiçbir kötülüğü</w:t>
      </w:r>
      <w:r>
        <w:rPr>
          <w:rFonts w:ascii="Garamond" w:hAnsi="Garamond" w:cs="Garamond"/>
          <w:sz w:val="24"/>
        </w:rPr>
        <w:t xml:space="preserve"> olmaksızın” d</w:t>
      </w:r>
      <w:r>
        <w:rPr>
          <w:rFonts w:ascii="Garamond" w:hAnsi="Garamond" w:cs="Garamond"/>
          <w:sz w:val="24"/>
        </w:rPr>
        <w:t>i</w:t>
      </w:r>
      <w:r>
        <w:rPr>
          <w:rFonts w:ascii="Garamond" w:hAnsi="Garamond" w:cs="Garamond"/>
          <w:sz w:val="24"/>
        </w:rPr>
        <w:t xml:space="preserve">ye </w:t>
      </w:r>
      <w:r w:rsidR="000E46F9">
        <w:rPr>
          <w:rFonts w:ascii="Garamond" w:hAnsi="Garamond" w:cs="Garamond"/>
          <w:sz w:val="24"/>
        </w:rPr>
        <w:t>arze</w:t>
      </w:r>
      <w:r>
        <w:rPr>
          <w:rFonts w:ascii="Garamond" w:hAnsi="Garamond" w:cs="Garamond"/>
          <w:sz w:val="24"/>
        </w:rPr>
        <w:t xml:space="preserve">tti. Allah Resulü (s.a.a) şöyle buyurdu: “Aziz ve celil </w:t>
      </w:r>
      <w:r>
        <w:rPr>
          <w:rFonts w:ascii="Garamond" w:hAnsi="Garamond" w:cs="Garamond"/>
          <w:sz w:val="24"/>
        </w:rPr>
        <w:t>o</w:t>
      </w:r>
      <w:r>
        <w:rPr>
          <w:rFonts w:ascii="Garamond" w:hAnsi="Garamond" w:cs="Garamond"/>
          <w:sz w:val="24"/>
        </w:rPr>
        <w:t>lan A</w:t>
      </w:r>
      <w:r>
        <w:rPr>
          <w:rFonts w:ascii="Garamond" w:hAnsi="Garamond" w:cs="Garamond"/>
          <w:sz w:val="24"/>
        </w:rPr>
        <w:t>l</w:t>
      </w:r>
      <w:r>
        <w:rPr>
          <w:rFonts w:ascii="Garamond" w:hAnsi="Garamond" w:cs="Garamond"/>
          <w:sz w:val="24"/>
        </w:rPr>
        <w:t>lah sürekli tat değiştiren kadın ve erkekleri sevmez ve rahmetini o</w:t>
      </w:r>
      <w:r>
        <w:rPr>
          <w:rFonts w:ascii="Garamond" w:hAnsi="Garamond" w:cs="Garamond"/>
          <w:sz w:val="24"/>
        </w:rPr>
        <w:t>n</w:t>
      </w:r>
      <w:r>
        <w:rPr>
          <w:rFonts w:ascii="Garamond" w:hAnsi="Garamond" w:cs="Garamond"/>
          <w:sz w:val="24"/>
        </w:rPr>
        <w:t>lardan uzak kılar. ”</w:t>
      </w:r>
      <w:r>
        <w:rPr>
          <w:rStyle w:val="FootnoteReference"/>
          <w:rFonts w:ascii="Garamond" w:hAnsi="Garamond"/>
          <w:sz w:val="24"/>
        </w:rPr>
        <w:footnoteReference w:id="952"/>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448" w:name="_Toc529428757"/>
      <w:r>
        <w:rPr>
          <w:rFonts w:cs="Garamond"/>
          <w:szCs w:val="28"/>
        </w:rPr>
        <w:t>2414. Bölüm</w:t>
      </w:r>
      <w:bookmarkEnd w:id="448"/>
    </w:p>
    <w:p w:rsidR="008B5FBE" w:rsidRDefault="008B5FBE">
      <w:pPr>
        <w:pStyle w:val="Heading1"/>
        <w:spacing w:line="300" w:lineRule="atLeast"/>
        <w:ind w:firstLine="284"/>
        <w:rPr>
          <w:rFonts w:cs="Garamond"/>
          <w:szCs w:val="28"/>
        </w:rPr>
      </w:pPr>
      <w:bookmarkStart w:id="449" w:name="_Toc529428758"/>
      <w:r>
        <w:rPr>
          <w:rFonts w:cs="Garamond"/>
          <w:szCs w:val="28"/>
        </w:rPr>
        <w:t>Üç Defa Boşamanın Hikmeti</w:t>
      </w:r>
      <w:bookmarkEnd w:id="449"/>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“Bundan sonra</w:t>
      </w:r>
      <w:r w:rsidR="00D6030B">
        <w:rPr>
          <w:rFonts w:ascii="Garamond" w:hAnsi="Garamond" w:cs="Garamond"/>
          <w:b/>
          <w:bCs/>
          <w:sz w:val="24"/>
        </w:rPr>
        <w:t xml:space="preserve"> (üçüncü defa)</w:t>
      </w:r>
      <w:r>
        <w:rPr>
          <w:rFonts w:ascii="Garamond" w:hAnsi="Garamond" w:cs="Garamond"/>
          <w:b/>
          <w:bCs/>
          <w:sz w:val="24"/>
        </w:rPr>
        <w:t xml:space="preserve"> kadını boşarsa, kadın başka birisiyle evlenmedikçe bir daha kendisine helal o</w:t>
      </w:r>
      <w:r>
        <w:rPr>
          <w:rFonts w:ascii="Garamond" w:hAnsi="Garamond" w:cs="Garamond"/>
          <w:b/>
          <w:bCs/>
          <w:sz w:val="24"/>
        </w:rPr>
        <w:t>l</w:t>
      </w:r>
      <w:r>
        <w:rPr>
          <w:rFonts w:ascii="Garamond" w:hAnsi="Garamond" w:cs="Garamond"/>
          <w:b/>
          <w:bCs/>
          <w:sz w:val="24"/>
        </w:rPr>
        <w:t>maz. (</w:t>
      </w:r>
      <w:r>
        <w:rPr>
          <w:rFonts w:ascii="Garamond" w:hAnsi="Garamond" w:cs="Garamond"/>
          <w:b/>
          <w:bCs/>
          <w:sz w:val="24"/>
        </w:rPr>
        <w:t>E</w:t>
      </w:r>
      <w:r>
        <w:rPr>
          <w:rFonts w:ascii="Garamond" w:hAnsi="Garamond" w:cs="Garamond"/>
          <w:b/>
          <w:bCs/>
          <w:sz w:val="24"/>
        </w:rPr>
        <w:t>ğer ikinci koca da) onu boşarsa, Allah'ın yasal</w:t>
      </w:r>
      <w:r>
        <w:rPr>
          <w:rFonts w:ascii="Garamond" w:hAnsi="Garamond" w:cs="Garamond"/>
          <w:b/>
          <w:bCs/>
          <w:sz w:val="24"/>
        </w:rPr>
        <w:t>a</w:t>
      </w:r>
      <w:r>
        <w:rPr>
          <w:rFonts w:ascii="Garamond" w:hAnsi="Garamond" w:cs="Garamond"/>
          <w:b/>
          <w:bCs/>
          <w:sz w:val="24"/>
        </w:rPr>
        <w:t>rını koruyaca</w:t>
      </w:r>
      <w:r>
        <w:rPr>
          <w:rFonts w:ascii="Garamond" w:hAnsi="Garamond" w:cs="Garamond"/>
          <w:b/>
          <w:bCs/>
          <w:sz w:val="24"/>
        </w:rPr>
        <w:t>k</w:t>
      </w:r>
      <w:r>
        <w:rPr>
          <w:rFonts w:ascii="Garamond" w:hAnsi="Garamond" w:cs="Garamond"/>
          <w:b/>
          <w:bCs/>
          <w:sz w:val="24"/>
        </w:rPr>
        <w:t xml:space="preserve">larını </w:t>
      </w:r>
      <w:r>
        <w:rPr>
          <w:rFonts w:ascii="Garamond" w:hAnsi="Garamond" w:cs="Garamond"/>
          <w:b/>
          <w:bCs/>
          <w:sz w:val="24"/>
        </w:rPr>
        <w:lastRenderedPageBreak/>
        <w:t>sanırlarsa (eski karı kocanın) birbirler</w:t>
      </w:r>
      <w:r>
        <w:rPr>
          <w:rFonts w:ascii="Garamond" w:hAnsi="Garamond" w:cs="Garamond"/>
          <w:b/>
          <w:bCs/>
          <w:sz w:val="24"/>
        </w:rPr>
        <w:t>i</w:t>
      </w:r>
      <w:r>
        <w:rPr>
          <w:rFonts w:ascii="Garamond" w:hAnsi="Garamond" w:cs="Garamond"/>
          <w:b/>
          <w:bCs/>
          <w:sz w:val="24"/>
        </w:rPr>
        <w:t>ne dönmelerine bir engel yo</w:t>
      </w:r>
      <w:r>
        <w:rPr>
          <w:rFonts w:ascii="Garamond" w:hAnsi="Garamond" w:cs="Garamond"/>
          <w:b/>
          <w:bCs/>
          <w:sz w:val="24"/>
        </w:rPr>
        <w:t>k</w:t>
      </w:r>
      <w:r>
        <w:rPr>
          <w:rFonts w:ascii="Garamond" w:hAnsi="Garamond" w:cs="Garamond"/>
          <w:b/>
          <w:bCs/>
          <w:sz w:val="24"/>
        </w:rPr>
        <w:t xml:space="preserve">tur. Bunlar, bilen kimseler </w:t>
      </w:r>
      <w:r>
        <w:rPr>
          <w:rFonts w:ascii="Garamond" w:hAnsi="Garamond" w:cs="Garamond"/>
          <w:b/>
          <w:bCs/>
          <w:sz w:val="24"/>
        </w:rPr>
        <w:t>i</w:t>
      </w:r>
      <w:r>
        <w:rPr>
          <w:rFonts w:ascii="Garamond" w:hAnsi="Garamond" w:cs="Garamond"/>
          <w:b/>
          <w:bCs/>
          <w:sz w:val="24"/>
        </w:rPr>
        <w:t>çin Allah'ın açıkladığı hudu</w:t>
      </w:r>
      <w:r>
        <w:rPr>
          <w:rFonts w:ascii="Garamond" w:hAnsi="Garamond" w:cs="Garamond"/>
          <w:b/>
          <w:bCs/>
          <w:sz w:val="24"/>
        </w:rPr>
        <w:t>t</w:t>
      </w:r>
      <w:r>
        <w:rPr>
          <w:rFonts w:ascii="Garamond" w:hAnsi="Garamond" w:cs="Garamond"/>
          <w:b/>
          <w:bCs/>
          <w:sz w:val="24"/>
        </w:rPr>
        <w:t xml:space="preserve">lardır.” </w:t>
      </w:r>
      <w:r>
        <w:rPr>
          <w:rFonts w:ascii="Garamond" w:hAnsi="Garamond"/>
          <w:b/>
          <w:bCs/>
          <w:sz w:val="24"/>
          <w:vertAlign w:val="superscript"/>
        </w:rPr>
        <w:footnoteReference w:id="953"/>
      </w:r>
      <w:r>
        <w:rPr>
          <w:rFonts w:ascii="Garamond" w:hAnsi="Garamond" w:cs="Garamond"/>
          <w:b/>
          <w:bCs/>
          <w:sz w:val="24"/>
        </w:rPr>
        <w:t xml:space="preserve"> </w:t>
      </w:r>
    </w:p>
    <w:p w:rsidR="008B5FBE" w:rsidRDefault="00D6030B" w:rsidP="005E2565">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Rıza (a.s) kendisine, “N</w:t>
      </w:r>
      <w:r w:rsidR="008B5FBE">
        <w:rPr>
          <w:rFonts w:ascii="Garamond" w:hAnsi="Garamond" w:cs="Garamond"/>
          <w:i/>
          <w:iCs/>
          <w:sz w:val="24"/>
        </w:rPr>
        <w:t>eden</w:t>
      </w:r>
      <w:r>
        <w:rPr>
          <w:rFonts w:ascii="Garamond" w:hAnsi="Garamond" w:cs="Garamond"/>
          <w:i/>
          <w:iCs/>
          <w:sz w:val="24"/>
        </w:rPr>
        <w:t xml:space="preserve"> (üç defa)</w:t>
      </w:r>
      <w:r w:rsidR="008B5FBE">
        <w:rPr>
          <w:rFonts w:ascii="Garamond" w:hAnsi="Garamond" w:cs="Garamond"/>
          <w:i/>
          <w:iCs/>
          <w:sz w:val="24"/>
        </w:rPr>
        <w:t xml:space="preserve"> boşanmış kadın başka birisiyle evlenmeksizin kendi eşine h</w:t>
      </w:r>
      <w:r w:rsidR="008B5FBE">
        <w:rPr>
          <w:rFonts w:ascii="Garamond" w:hAnsi="Garamond" w:cs="Garamond"/>
          <w:i/>
          <w:iCs/>
          <w:sz w:val="24"/>
        </w:rPr>
        <w:t>e</w:t>
      </w:r>
      <w:r w:rsidR="008B5FBE">
        <w:rPr>
          <w:rFonts w:ascii="Garamond" w:hAnsi="Garamond" w:cs="Garamond"/>
          <w:i/>
          <w:iCs/>
          <w:sz w:val="24"/>
        </w:rPr>
        <w:t>lal olmaz?” diye sorulunca şöyle buyurmu</w:t>
      </w:r>
      <w:r w:rsidR="008B5FBE">
        <w:rPr>
          <w:rFonts w:ascii="Garamond" w:hAnsi="Garamond" w:cs="Garamond"/>
          <w:i/>
          <w:iCs/>
          <w:sz w:val="24"/>
        </w:rPr>
        <w:t>ş</w:t>
      </w:r>
      <w:r w:rsidR="008B5FBE">
        <w:rPr>
          <w:rFonts w:ascii="Garamond" w:hAnsi="Garamond" w:cs="Garamond"/>
          <w:i/>
          <w:iCs/>
          <w:sz w:val="24"/>
        </w:rPr>
        <w:t xml:space="preserve">tur: </w:t>
      </w:r>
      <w:r w:rsidR="008B5FBE">
        <w:rPr>
          <w:rFonts w:ascii="Garamond" w:hAnsi="Garamond" w:cs="Garamond"/>
          <w:sz w:val="24"/>
        </w:rPr>
        <w:t>“Allah Tebarek ve Teala iki defa boşama izni ve</w:t>
      </w:r>
      <w:r w:rsidR="008B5FBE">
        <w:rPr>
          <w:rFonts w:ascii="Garamond" w:hAnsi="Garamond" w:cs="Garamond"/>
          <w:sz w:val="24"/>
        </w:rPr>
        <w:t>r</w:t>
      </w:r>
      <w:r w:rsidR="008B5FBE">
        <w:rPr>
          <w:rFonts w:ascii="Garamond" w:hAnsi="Garamond" w:cs="Garamond"/>
          <w:sz w:val="24"/>
        </w:rPr>
        <w:t xml:space="preserve">miştir ve şöyle buyurmuştur: </w:t>
      </w:r>
      <w:r w:rsidR="008B5FBE" w:rsidRPr="00D6030B">
        <w:rPr>
          <w:rFonts w:ascii="Garamond" w:hAnsi="Garamond" w:cs="Garamond"/>
          <w:b/>
          <w:bCs/>
          <w:sz w:val="24"/>
        </w:rPr>
        <w:t>“Boşama iki defadır. O z</w:t>
      </w:r>
      <w:r w:rsidR="008B5FBE" w:rsidRPr="00D6030B">
        <w:rPr>
          <w:rFonts w:ascii="Garamond" w:hAnsi="Garamond" w:cs="Garamond"/>
          <w:b/>
          <w:bCs/>
          <w:sz w:val="24"/>
        </w:rPr>
        <w:t>a</w:t>
      </w:r>
      <w:r w:rsidR="008B5FBE" w:rsidRPr="00D6030B">
        <w:rPr>
          <w:rFonts w:ascii="Garamond" w:hAnsi="Garamond" w:cs="Garamond"/>
          <w:b/>
          <w:bCs/>
          <w:sz w:val="24"/>
        </w:rPr>
        <w:t>man ya iyilikle tu</w:t>
      </w:r>
      <w:r w:rsidR="008B5FBE" w:rsidRPr="00D6030B">
        <w:rPr>
          <w:rFonts w:ascii="Garamond" w:hAnsi="Garamond" w:cs="Garamond"/>
          <w:b/>
          <w:bCs/>
          <w:sz w:val="24"/>
        </w:rPr>
        <w:t>t</w:t>
      </w:r>
      <w:r w:rsidR="008B5FBE" w:rsidRPr="00D6030B">
        <w:rPr>
          <w:rFonts w:ascii="Garamond" w:hAnsi="Garamond" w:cs="Garamond"/>
          <w:b/>
          <w:bCs/>
          <w:sz w:val="24"/>
        </w:rPr>
        <w:t xml:space="preserve">mak veya güzellikle salıvermektir.” </w:t>
      </w:r>
      <w:r w:rsidR="008B5FBE">
        <w:rPr>
          <w:rFonts w:ascii="Garamond" w:hAnsi="Garamond" w:cs="Garamond"/>
          <w:sz w:val="24"/>
        </w:rPr>
        <w:t>Yani üçüncü boşamada. Erkek üçü</w:t>
      </w:r>
      <w:r w:rsidR="008B5FBE">
        <w:rPr>
          <w:rFonts w:ascii="Garamond" w:hAnsi="Garamond" w:cs="Garamond"/>
          <w:sz w:val="24"/>
        </w:rPr>
        <w:t>n</w:t>
      </w:r>
      <w:r w:rsidR="008B5FBE">
        <w:rPr>
          <w:rFonts w:ascii="Garamond" w:hAnsi="Garamond" w:cs="Garamond"/>
          <w:sz w:val="24"/>
        </w:rPr>
        <w:t>cü defa b</w:t>
      </w:r>
      <w:r w:rsidR="008B5FBE">
        <w:rPr>
          <w:rFonts w:ascii="Garamond" w:hAnsi="Garamond" w:cs="Garamond"/>
          <w:sz w:val="24"/>
        </w:rPr>
        <w:t>o</w:t>
      </w:r>
      <w:r w:rsidR="008B5FBE">
        <w:rPr>
          <w:rFonts w:ascii="Garamond" w:hAnsi="Garamond" w:cs="Garamond"/>
          <w:sz w:val="24"/>
        </w:rPr>
        <w:t>şayarak aziz ve celil olan Allah’ın sevmediği bir iş yapmıştır. Bu yüzden Allah o kadını kendisine h</w:t>
      </w:r>
      <w:r w:rsidR="008B5FBE">
        <w:rPr>
          <w:rFonts w:ascii="Garamond" w:hAnsi="Garamond" w:cs="Garamond"/>
          <w:sz w:val="24"/>
        </w:rPr>
        <w:t>a</w:t>
      </w:r>
      <w:r w:rsidR="008B5FBE">
        <w:rPr>
          <w:rFonts w:ascii="Garamond" w:hAnsi="Garamond" w:cs="Garamond"/>
          <w:sz w:val="24"/>
        </w:rPr>
        <w:t>ram kıldı ve böylece boşamayı hafife alm</w:t>
      </w:r>
      <w:r w:rsidR="008B5FBE">
        <w:rPr>
          <w:rFonts w:ascii="Garamond" w:hAnsi="Garamond" w:cs="Garamond"/>
          <w:sz w:val="24"/>
        </w:rPr>
        <w:t>a</w:t>
      </w:r>
      <w:r w:rsidR="008B5FBE">
        <w:rPr>
          <w:rFonts w:ascii="Garamond" w:hAnsi="Garamond" w:cs="Garamond"/>
          <w:sz w:val="24"/>
        </w:rPr>
        <w:t>sınlar ve kadınlara zarar verm</w:t>
      </w:r>
      <w:r w:rsidR="008B5FBE">
        <w:rPr>
          <w:rFonts w:ascii="Garamond" w:hAnsi="Garamond" w:cs="Garamond"/>
          <w:sz w:val="24"/>
        </w:rPr>
        <w:t>e</w:t>
      </w:r>
      <w:r w:rsidR="008B5FBE">
        <w:rPr>
          <w:rFonts w:ascii="Garamond" w:hAnsi="Garamond" w:cs="Garamond"/>
          <w:sz w:val="24"/>
        </w:rPr>
        <w:t>sinler diye başka bir erkekle e</w:t>
      </w:r>
      <w:r w:rsidR="008B5FBE">
        <w:rPr>
          <w:rFonts w:ascii="Garamond" w:hAnsi="Garamond" w:cs="Garamond"/>
          <w:sz w:val="24"/>
        </w:rPr>
        <w:t>v</w:t>
      </w:r>
      <w:r w:rsidR="008B5FBE">
        <w:rPr>
          <w:rFonts w:ascii="Garamond" w:hAnsi="Garamond" w:cs="Garamond"/>
          <w:sz w:val="24"/>
        </w:rPr>
        <w:t>lenmedikçe kendisine helal o</w:t>
      </w:r>
      <w:r w:rsidR="008B5FBE">
        <w:rPr>
          <w:rFonts w:ascii="Garamond" w:hAnsi="Garamond" w:cs="Garamond"/>
          <w:sz w:val="24"/>
        </w:rPr>
        <w:t>l</w:t>
      </w:r>
      <w:r w:rsidR="008B5FBE">
        <w:rPr>
          <w:rFonts w:ascii="Garamond" w:hAnsi="Garamond" w:cs="Garamond"/>
          <w:sz w:val="24"/>
        </w:rPr>
        <w:t>maz.”</w:t>
      </w:r>
      <w:r w:rsidR="008B5FBE">
        <w:rPr>
          <w:rStyle w:val="FootnoteReference"/>
          <w:rFonts w:ascii="Garamond" w:hAnsi="Garamond"/>
          <w:sz w:val="24"/>
        </w:rPr>
        <w:footnoteReference w:id="954"/>
      </w:r>
    </w:p>
    <w:p w:rsidR="008B5FBE" w:rsidRDefault="008B5FBE" w:rsidP="005E2565">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Rıza (a.s)</w:t>
      </w:r>
      <w:r w:rsidRPr="005E2565">
        <w:rPr>
          <w:rFonts w:ascii="Garamond" w:hAnsi="Garamond" w:cs="Garamond"/>
          <w:i/>
          <w:iCs/>
          <w:sz w:val="24"/>
        </w:rPr>
        <w:t xml:space="preserve"> “Muha</w:t>
      </w:r>
      <w:r w:rsidRPr="005E2565">
        <w:rPr>
          <w:rFonts w:ascii="Garamond" w:hAnsi="Garamond" w:cs="Garamond"/>
          <w:i/>
          <w:iCs/>
          <w:sz w:val="24"/>
        </w:rPr>
        <w:t>m</w:t>
      </w:r>
      <w:r w:rsidRPr="005E2565">
        <w:rPr>
          <w:rFonts w:ascii="Garamond" w:hAnsi="Garamond" w:cs="Garamond"/>
          <w:i/>
          <w:iCs/>
          <w:sz w:val="24"/>
        </w:rPr>
        <w:t>med bin Sinan’a üç kere b</w:t>
      </w:r>
      <w:r w:rsidRPr="005E2565">
        <w:rPr>
          <w:rFonts w:ascii="Garamond" w:hAnsi="Garamond" w:cs="Garamond"/>
          <w:i/>
          <w:iCs/>
          <w:sz w:val="24"/>
        </w:rPr>
        <w:t>o</w:t>
      </w:r>
      <w:r w:rsidRPr="005E2565">
        <w:rPr>
          <w:rFonts w:ascii="Garamond" w:hAnsi="Garamond" w:cs="Garamond"/>
          <w:i/>
          <w:iCs/>
          <w:sz w:val="24"/>
        </w:rPr>
        <w:t>şamanın sebebi hususunda şöyle yazmıştır:</w:t>
      </w:r>
      <w:r w:rsidR="005E2565">
        <w:rPr>
          <w:rFonts w:ascii="Garamond" w:hAnsi="Garamond" w:cs="Garamond"/>
          <w:sz w:val="24"/>
        </w:rPr>
        <w:t xml:space="preserve"> Ü</w:t>
      </w:r>
      <w:r>
        <w:rPr>
          <w:rFonts w:ascii="Garamond" w:hAnsi="Garamond" w:cs="Garamond"/>
          <w:sz w:val="24"/>
        </w:rPr>
        <w:t>ç defa boşamanın sebebi şudur ki birinci boşamadan üçüncüs</w:t>
      </w:r>
      <w:r>
        <w:rPr>
          <w:rFonts w:ascii="Garamond" w:hAnsi="Garamond" w:cs="Garamond"/>
          <w:sz w:val="24"/>
        </w:rPr>
        <w:t>ü</w:t>
      </w:r>
      <w:r>
        <w:rPr>
          <w:rFonts w:ascii="Garamond" w:hAnsi="Garamond" w:cs="Garamond"/>
          <w:sz w:val="24"/>
        </w:rPr>
        <w:t>ne kadar evlilik hayatını yeni ba</w:t>
      </w:r>
      <w:r>
        <w:rPr>
          <w:rFonts w:ascii="Garamond" w:hAnsi="Garamond" w:cs="Garamond"/>
          <w:sz w:val="24"/>
        </w:rPr>
        <w:t>ş</w:t>
      </w:r>
      <w:r>
        <w:rPr>
          <w:rFonts w:ascii="Garamond" w:hAnsi="Garamond" w:cs="Garamond"/>
          <w:sz w:val="24"/>
        </w:rPr>
        <w:t>tan almaya bir meyil ve rağbet ortaya çıksın v</w:t>
      </w:r>
      <w:r>
        <w:rPr>
          <w:rFonts w:ascii="Garamond" w:hAnsi="Garamond" w:cs="Garamond"/>
          <w:sz w:val="24"/>
        </w:rPr>
        <w:t>e</w:t>
      </w:r>
      <w:r>
        <w:rPr>
          <w:rFonts w:ascii="Garamond" w:hAnsi="Garamond" w:cs="Garamond"/>
          <w:sz w:val="24"/>
        </w:rPr>
        <w:t xml:space="preserve">ya bir gazap ve </w:t>
      </w:r>
      <w:r>
        <w:rPr>
          <w:rFonts w:ascii="Garamond" w:hAnsi="Garamond" w:cs="Garamond"/>
          <w:sz w:val="24"/>
        </w:rPr>
        <w:lastRenderedPageBreak/>
        <w:t>hışım varsa di</w:t>
      </w:r>
      <w:r>
        <w:rPr>
          <w:rFonts w:ascii="Garamond" w:hAnsi="Garamond" w:cs="Garamond"/>
          <w:sz w:val="24"/>
        </w:rPr>
        <w:t>n</w:t>
      </w:r>
      <w:r>
        <w:rPr>
          <w:rFonts w:ascii="Garamond" w:hAnsi="Garamond" w:cs="Garamond"/>
          <w:sz w:val="24"/>
        </w:rPr>
        <w:t>sin ve kadınlar korkup uyansın ve kocalarına itaatsizli</w:t>
      </w:r>
      <w:r>
        <w:rPr>
          <w:rFonts w:ascii="Garamond" w:hAnsi="Garamond" w:cs="Garamond"/>
          <w:sz w:val="24"/>
        </w:rPr>
        <w:t>k</w:t>
      </w:r>
      <w:r>
        <w:rPr>
          <w:rFonts w:ascii="Garamond" w:hAnsi="Garamond" w:cs="Garamond"/>
          <w:sz w:val="24"/>
        </w:rPr>
        <w:t>ten el çeksin. Zira kadın uygun olmayan kocasına isyandan ib</w:t>
      </w:r>
      <w:r>
        <w:rPr>
          <w:rFonts w:ascii="Garamond" w:hAnsi="Garamond" w:cs="Garamond"/>
          <w:sz w:val="24"/>
        </w:rPr>
        <w:t>a</w:t>
      </w:r>
      <w:r>
        <w:rPr>
          <w:rFonts w:ascii="Garamond" w:hAnsi="Garamond" w:cs="Garamond"/>
          <w:sz w:val="24"/>
        </w:rPr>
        <w:t>ret olan uygunsuz amele bulaşt</w:t>
      </w:r>
      <w:r>
        <w:rPr>
          <w:rFonts w:ascii="Garamond" w:hAnsi="Garamond" w:cs="Garamond"/>
          <w:sz w:val="24"/>
        </w:rPr>
        <w:t>ı</w:t>
      </w:r>
      <w:r>
        <w:rPr>
          <w:rFonts w:ascii="Garamond" w:hAnsi="Garamond" w:cs="Garamond"/>
          <w:sz w:val="24"/>
        </w:rPr>
        <w:t>ğı için boşanmaya hak kazanmı</w:t>
      </w:r>
      <w:r>
        <w:rPr>
          <w:rFonts w:ascii="Garamond" w:hAnsi="Garamond" w:cs="Garamond"/>
          <w:sz w:val="24"/>
        </w:rPr>
        <w:t>ş</w:t>
      </w:r>
      <w:r>
        <w:rPr>
          <w:rFonts w:ascii="Garamond" w:hAnsi="Garamond" w:cs="Garamond"/>
          <w:sz w:val="24"/>
        </w:rPr>
        <w:t>tır. Kadının dokuz defa boş</w:t>
      </w:r>
      <w:r>
        <w:rPr>
          <w:rFonts w:ascii="Garamond" w:hAnsi="Garamond" w:cs="Garamond"/>
          <w:sz w:val="24"/>
        </w:rPr>
        <w:t>a</w:t>
      </w:r>
      <w:r>
        <w:rPr>
          <w:rFonts w:ascii="Garamond" w:hAnsi="Garamond" w:cs="Garamond"/>
          <w:sz w:val="24"/>
        </w:rPr>
        <w:t>madan sonra ebedi olarak haram kılışının sebebi ise erkeğin b</w:t>
      </w:r>
      <w:r>
        <w:rPr>
          <w:rFonts w:ascii="Garamond" w:hAnsi="Garamond" w:cs="Garamond"/>
          <w:sz w:val="24"/>
        </w:rPr>
        <w:t>o</w:t>
      </w:r>
      <w:r>
        <w:rPr>
          <w:rFonts w:ascii="Garamond" w:hAnsi="Garamond" w:cs="Garamond"/>
          <w:sz w:val="24"/>
        </w:rPr>
        <w:t>şamayı oyuncak edinmemesi</w:t>
      </w:r>
      <w:r w:rsidR="005E2565">
        <w:rPr>
          <w:rFonts w:ascii="Garamond" w:hAnsi="Garamond" w:cs="Garamond"/>
          <w:sz w:val="24"/>
        </w:rPr>
        <w:t>,</w:t>
      </w:r>
      <w:r>
        <w:rPr>
          <w:rFonts w:ascii="Garamond" w:hAnsi="Garamond" w:cs="Garamond"/>
          <w:sz w:val="24"/>
        </w:rPr>
        <w:t xml:space="preserve"> kadına zorbalık etmemesi</w:t>
      </w:r>
      <w:r w:rsidR="005E2565">
        <w:rPr>
          <w:rFonts w:ascii="Garamond" w:hAnsi="Garamond" w:cs="Garamond"/>
          <w:sz w:val="24"/>
        </w:rPr>
        <w:t>,</w:t>
      </w:r>
      <w:r>
        <w:rPr>
          <w:rFonts w:ascii="Garamond" w:hAnsi="Garamond" w:cs="Garamond"/>
          <w:sz w:val="24"/>
        </w:rPr>
        <w:t xml:space="preserve"> işl</w:t>
      </w:r>
      <w:r>
        <w:rPr>
          <w:rFonts w:ascii="Garamond" w:hAnsi="Garamond" w:cs="Garamond"/>
          <w:sz w:val="24"/>
        </w:rPr>
        <w:t>e</w:t>
      </w:r>
      <w:r>
        <w:rPr>
          <w:rFonts w:ascii="Garamond" w:hAnsi="Garamond" w:cs="Garamond"/>
          <w:sz w:val="24"/>
        </w:rPr>
        <w:t>rinde açık gözle ibret alması ve dokuz defa boşamadan sonra a</w:t>
      </w:r>
      <w:r>
        <w:rPr>
          <w:rFonts w:ascii="Garamond" w:hAnsi="Garamond" w:cs="Garamond"/>
          <w:sz w:val="24"/>
        </w:rPr>
        <w:t>r</w:t>
      </w:r>
      <w:r>
        <w:rPr>
          <w:rFonts w:ascii="Garamond" w:hAnsi="Garamond" w:cs="Garamond"/>
          <w:sz w:val="24"/>
        </w:rPr>
        <w:t>tık ebedi olarak onunla yaşama</w:t>
      </w:r>
      <w:r>
        <w:rPr>
          <w:rFonts w:ascii="Garamond" w:hAnsi="Garamond" w:cs="Garamond"/>
          <w:sz w:val="24"/>
        </w:rPr>
        <w:t>k</w:t>
      </w:r>
      <w:r>
        <w:rPr>
          <w:rFonts w:ascii="Garamond" w:hAnsi="Garamond" w:cs="Garamond"/>
          <w:sz w:val="24"/>
        </w:rPr>
        <w:t>tan mahrum kalacağını bilmesi</w:t>
      </w:r>
      <w:r w:rsidR="005E2565">
        <w:rPr>
          <w:rFonts w:ascii="Garamond" w:hAnsi="Garamond" w:cs="Garamond"/>
          <w:sz w:val="24"/>
        </w:rPr>
        <w:t xml:space="preserve"> için</w:t>
      </w:r>
      <w:r>
        <w:rPr>
          <w:rFonts w:ascii="Garamond" w:hAnsi="Garamond" w:cs="Garamond"/>
          <w:sz w:val="24"/>
        </w:rPr>
        <w:t>dir.”</w:t>
      </w:r>
      <w:r>
        <w:rPr>
          <w:rStyle w:val="FootnoteReference"/>
          <w:rFonts w:ascii="Garamond" w:hAnsi="Garamond"/>
          <w:sz w:val="24"/>
        </w:rPr>
        <w:footnoteReference w:id="95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“Allah’ın laneti. . . h</w:t>
      </w:r>
      <w:r>
        <w:rPr>
          <w:rFonts w:ascii="Garamond" w:hAnsi="Garamond" w:cs="Garamond"/>
          <w:sz w:val="24"/>
        </w:rPr>
        <w:t>e</w:t>
      </w:r>
      <w:r>
        <w:rPr>
          <w:rFonts w:ascii="Garamond" w:hAnsi="Garamond" w:cs="Garamond"/>
          <w:sz w:val="24"/>
        </w:rPr>
        <w:t xml:space="preserve">lal ediciye ve işi helal ediciye vardırana olsun. </w:t>
      </w:r>
      <w:r w:rsidR="00A75DF7">
        <w:rPr>
          <w:rFonts w:ascii="Garamond" w:hAnsi="Garamond" w:cs="Garamond"/>
          <w:sz w:val="24"/>
        </w:rPr>
        <w:t>Birinci kocasıyla evlenebilsin diye üç defa b</w:t>
      </w:r>
      <w:r w:rsidR="00A75DF7">
        <w:rPr>
          <w:rFonts w:ascii="Garamond" w:hAnsi="Garamond" w:cs="Garamond"/>
          <w:sz w:val="24"/>
        </w:rPr>
        <w:t>o</w:t>
      </w:r>
      <w:r w:rsidR="00A75DF7">
        <w:rPr>
          <w:rFonts w:ascii="Garamond" w:hAnsi="Garamond" w:cs="Garamond"/>
          <w:sz w:val="24"/>
        </w:rPr>
        <w:t>şanmış kadınla evlenip boşayan ve (e</w:t>
      </w:r>
      <w:r>
        <w:rPr>
          <w:rFonts w:ascii="Garamond" w:hAnsi="Garamond" w:cs="Garamond"/>
          <w:sz w:val="24"/>
        </w:rPr>
        <w:t>şini yeniden evlenmek için başka bir erkekle evlenmek z</w:t>
      </w:r>
      <w:r>
        <w:rPr>
          <w:rFonts w:ascii="Garamond" w:hAnsi="Garamond" w:cs="Garamond"/>
          <w:sz w:val="24"/>
        </w:rPr>
        <w:t>o</w:t>
      </w:r>
      <w:r>
        <w:rPr>
          <w:rFonts w:ascii="Garamond" w:hAnsi="Garamond" w:cs="Garamond"/>
          <w:sz w:val="24"/>
        </w:rPr>
        <w:t>runda bırakan k</w:t>
      </w:r>
      <w:r>
        <w:rPr>
          <w:rFonts w:ascii="Garamond" w:hAnsi="Garamond" w:cs="Garamond"/>
          <w:sz w:val="24"/>
        </w:rPr>
        <w:t>o</w:t>
      </w:r>
      <w:r>
        <w:rPr>
          <w:rFonts w:ascii="Garamond" w:hAnsi="Garamond" w:cs="Garamond"/>
          <w:sz w:val="24"/>
        </w:rPr>
        <w:t>caya olsun. )”</w:t>
      </w:r>
      <w:r>
        <w:rPr>
          <w:rStyle w:val="FootnoteReference"/>
          <w:rFonts w:ascii="Garamond" w:hAnsi="Garamond"/>
          <w:sz w:val="24"/>
        </w:rPr>
        <w:footnoteReference w:id="956"/>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left="1080"/>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sz w:val="24"/>
        </w:rPr>
        <w:br w:type="page"/>
      </w:r>
    </w:p>
    <w:p w:rsidR="008B5FBE" w:rsidRDefault="008B5FBE">
      <w:pPr>
        <w:spacing w:line="300" w:lineRule="atLeast"/>
        <w:ind w:left="1080"/>
        <w:jc w:val="center"/>
        <w:rPr>
          <w:rFonts w:ascii="Garamond" w:hAnsi="Garamond" w:cs="Garamond"/>
          <w:b/>
          <w:bCs/>
          <w:sz w:val="72"/>
          <w:szCs w:val="72"/>
        </w:rPr>
      </w:pPr>
      <w:r>
        <w:rPr>
          <w:rFonts w:ascii="Garamond" w:hAnsi="Garamond" w:cs="Garamond"/>
          <w:b/>
          <w:bCs/>
          <w:sz w:val="72"/>
          <w:szCs w:val="72"/>
        </w:rPr>
        <w:lastRenderedPageBreak/>
        <w:t>321. Konu</w:t>
      </w:r>
    </w:p>
    <w:p w:rsidR="008B5FBE" w:rsidRDefault="008B5FBE">
      <w:pPr>
        <w:pStyle w:val="BodyTextIndent"/>
        <w:spacing w:before="0" w:line="300" w:lineRule="atLeast"/>
        <w:jc w:val="lowKashida"/>
        <w:rPr>
          <w:rFonts w:ascii="Garamond" w:hAnsi="Garamond" w:cs="Garamond"/>
          <w:sz w:val="72"/>
          <w:szCs w:val="72"/>
        </w:rPr>
      </w:pPr>
    </w:p>
    <w:p w:rsidR="008B5FBE" w:rsidRDefault="00945A79">
      <w:pPr>
        <w:pStyle w:val="BodyTextIndent"/>
        <w:spacing w:before="0" w:line="300" w:lineRule="atLeast"/>
        <w:rPr>
          <w:rFonts w:ascii="Garamond" w:hAnsi="Garamond" w:cs="Garamond"/>
          <w:szCs w:val="100"/>
        </w:rPr>
      </w:pPr>
      <w:r>
        <w:rPr>
          <w:rFonts w:ascii="Garamond" w:hAnsi="Garamond" w:cs="Garamond"/>
          <w:szCs w:val="100"/>
        </w:rPr>
        <w:t>et-Ta</w:t>
      </w:r>
      <w:r w:rsidR="008B5FBE">
        <w:rPr>
          <w:rFonts w:ascii="Garamond" w:hAnsi="Garamond" w:cs="Garamond"/>
          <w:szCs w:val="100"/>
        </w:rPr>
        <w:t>ma’</w:t>
      </w:r>
    </w:p>
    <w:p w:rsidR="008B5FBE" w:rsidRDefault="008B5FBE">
      <w:pPr>
        <w:pStyle w:val="BodyTextIndent"/>
        <w:spacing w:before="0" w:line="300" w:lineRule="atLeast"/>
        <w:rPr>
          <w:rFonts w:ascii="Garamond" w:hAnsi="Garamond" w:cs="Garamond"/>
          <w:sz w:val="90"/>
          <w:szCs w:val="90"/>
        </w:rPr>
      </w:pPr>
      <w:r>
        <w:rPr>
          <w:rFonts w:ascii="Garamond" w:hAnsi="Garamond" w:cs="Garamond"/>
          <w:sz w:val="90"/>
          <w:szCs w:val="90"/>
        </w:rPr>
        <w:t>Tamah-Hırs</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73/168, 129. bölüm; et-Tema’ ve’t-Tezellül li Ehl’id-Dünya</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Kenz’ul Ummal, 3/495, 817; et-Tema’</w:t>
      </w:r>
    </w:p>
    <w:p w:rsidR="008B5FBE" w:rsidRDefault="008B5FBE">
      <w:pPr>
        <w:spacing w:line="300" w:lineRule="atLeast"/>
        <w:jc w:val="lowKashida"/>
        <w:rPr>
          <w:rFonts w:ascii="Garamond" w:hAnsi="Garamond" w:cs="Garamond"/>
          <w:i/>
          <w:iCs/>
          <w:sz w:val="24"/>
        </w:rPr>
      </w:pPr>
    </w:p>
    <w:p w:rsidR="008B5FBE" w:rsidRPr="007F3D5B" w:rsidRDefault="008B5FBE" w:rsidP="007F3D5B"/>
    <w:p w:rsidR="008B5FBE" w:rsidRDefault="008B5FBE">
      <w:pPr>
        <w:spacing w:line="300" w:lineRule="atLeast"/>
        <w:ind w:firstLine="284"/>
        <w:jc w:val="lowKashida"/>
        <w:rPr>
          <w:rFonts w:ascii="Garamond" w:hAnsi="Garamond" w:cs="Garamond"/>
          <w:sz w:val="24"/>
        </w:rPr>
      </w:pPr>
    </w:p>
    <w:p w:rsidR="008B5FBE" w:rsidRDefault="00F1525F" w:rsidP="007F3D5B">
      <w:pPr>
        <w:rPr>
          <w:rFonts w:cs="Garamond"/>
          <w:sz w:val="24"/>
          <w:szCs w:val="24"/>
        </w:rPr>
      </w:pPr>
      <w:bookmarkStart w:id="450" w:name="_Toc529424841"/>
      <w:bookmarkStart w:id="451" w:name="_Toc529428759"/>
      <w:r>
        <w:rPr>
          <w:noProof/>
          <w:lang w:val="en-US" w:eastAsia="en-US"/>
        </w:rPr>
        <mc:AlternateContent>
          <mc:Choice Requires="wps">
            <w:drawing>
              <wp:anchor distT="0" distB="0" distL="114300" distR="114300" simplePos="0" relativeHeight="251662848"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D48FF" id="Line 3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gBsKQIAAG0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amIAbC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450"/>
      <w:bookmarkEnd w:id="451"/>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104. konu, el-Hırs; el-İman, 279 ve 289. bölüm ed-Dünya, 1223. bölüm</w:t>
      </w:r>
    </w:p>
    <w:p w:rsidR="008B5FBE" w:rsidRDefault="008B5FBE">
      <w:pPr>
        <w:pStyle w:val="Heading1"/>
        <w:spacing w:line="300" w:lineRule="atLeast"/>
        <w:ind w:firstLine="284"/>
        <w:rPr>
          <w:rFonts w:cs="Garamond"/>
          <w:szCs w:val="28"/>
        </w:r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8B5FBE" w:rsidRDefault="008B5FBE">
      <w:pPr>
        <w:pStyle w:val="Heading1"/>
        <w:spacing w:line="300" w:lineRule="atLeast"/>
        <w:ind w:firstLine="284"/>
        <w:rPr>
          <w:rFonts w:cs="Garamond"/>
          <w:szCs w:val="28"/>
        </w:rPr>
      </w:pPr>
      <w:r>
        <w:rPr>
          <w:rFonts w:cs="Garamond"/>
          <w:szCs w:val="28"/>
        </w:rPr>
        <w:lastRenderedPageBreak/>
        <w:br w:type="page"/>
      </w:r>
      <w:bookmarkStart w:id="452" w:name="_Toc529428760"/>
      <w:r>
        <w:rPr>
          <w:rFonts w:cs="Garamond"/>
          <w:szCs w:val="28"/>
        </w:rPr>
        <w:lastRenderedPageBreak/>
        <w:t>2415. Bölüm</w:t>
      </w:r>
      <w:bookmarkEnd w:id="452"/>
    </w:p>
    <w:p w:rsidR="008B5FBE" w:rsidRDefault="008B5FBE" w:rsidP="00945A79">
      <w:pPr>
        <w:pStyle w:val="Heading1"/>
        <w:spacing w:line="300" w:lineRule="atLeast"/>
        <w:ind w:firstLine="284"/>
        <w:rPr>
          <w:rFonts w:cs="Garamond"/>
          <w:szCs w:val="28"/>
        </w:rPr>
      </w:pPr>
      <w:bookmarkStart w:id="453" w:name="_Toc529428761"/>
      <w:r>
        <w:rPr>
          <w:rFonts w:cs="Garamond"/>
          <w:szCs w:val="28"/>
        </w:rPr>
        <w:t>Tamah</w:t>
      </w:r>
      <w:r w:rsidR="00945A79">
        <w:rPr>
          <w:rFonts w:cs="Garamond"/>
          <w:szCs w:val="28"/>
        </w:rPr>
        <w:t>ı</w:t>
      </w:r>
      <w:r>
        <w:rPr>
          <w:rFonts w:cs="Garamond"/>
          <w:szCs w:val="28"/>
        </w:rPr>
        <w:t xml:space="preserve"> K</w:t>
      </w:r>
      <w:r>
        <w:rPr>
          <w:rFonts w:cs="Garamond"/>
          <w:szCs w:val="28"/>
        </w:rPr>
        <w:t>ı</w:t>
      </w:r>
      <w:r>
        <w:rPr>
          <w:rFonts w:cs="Garamond"/>
          <w:szCs w:val="28"/>
        </w:rPr>
        <w:t>nama</w:t>
      </w:r>
      <w:bookmarkEnd w:id="453"/>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pPr>
        <w:spacing w:line="300" w:lineRule="atLeast"/>
        <w:ind w:firstLine="284"/>
        <w:jc w:val="lowKashida"/>
        <w:rPr>
          <w:rFonts w:ascii="Garamond" w:hAnsi="Garamond" w:cs="Garamond"/>
          <w:b/>
          <w:bCs/>
          <w:i/>
          <w:iCs/>
          <w:sz w:val="24"/>
        </w:rPr>
      </w:pPr>
      <w:r>
        <w:rPr>
          <w:rFonts w:ascii="Garamond" w:hAnsi="Garamond" w:cs="Garamond"/>
          <w:b/>
          <w:bCs/>
          <w:sz w:val="24"/>
        </w:rPr>
        <w:t xml:space="preserve">“Bir de verdiğim nimetten artırmamı umar.” </w:t>
      </w:r>
      <w:r>
        <w:rPr>
          <w:rFonts w:ascii="Garamond" w:hAnsi="Garamond"/>
          <w:b/>
          <w:bCs/>
          <w:sz w:val="24"/>
          <w:vertAlign w:val="superscript"/>
        </w:rPr>
        <w:footnoteReference w:id="957"/>
      </w:r>
      <w:r>
        <w:rPr>
          <w:rFonts w:ascii="Garamond" w:hAnsi="Garamond" w:cs="Garamond"/>
          <w:b/>
          <w:bCs/>
          <w:sz w:val="24"/>
        </w:rPr>
        <w:t xml:space="preserve"> </w:t>
      </w:r>
    </w:p>
    <w:p w:rsidR="008B5FBE" w:rsidRDefault="00945A79">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Hadi</w:t>
      </w:r>
      <w:r w:rsidR="008B5FBE">
        <w:rPr>
          <w:rFonts w:ascii="Garamond" w:hAnsi="Garamond" w:cs="Garamond"/>
          <w:i/>
          <w:iCs/>
          <w:sz w:val="24"/>
        </w:rPr>
        <w:t xml:space="preserve"> (a.s) şöyle b</w:t>
      </w:r>
      <w:r w:rsidR="008B5FBE">
        <w:rPr>
          <w:rFonts w:ascii="Garamond" w:hAnsi="Garamond" w:cs="Garamond"/>
          <w:i/>
          <w:iCs/>
          <w:sz w:val="24"/>
        </w:rPr>
        <w:t>u</w:t>
      </w:r>
      <w:r w:rsidR="008B5FBE">
        <w:rPr>
          <w:rFonts w:ascii="Garamond" w:hAnsi="Garamond" w:cs="Garamond"/>
          <w:i/>
          <w:iCs/>
          <w:sz w:val="24"/>
        </w:rPr>
        <w:t xml:space="preserve">yurmuştur: </w:t>
      </w:r>
      <w:r>
        <w:rPr>
          <w:rFonts w:ascii="Garamond" w:hAnsi="Garamond" w:cs="Garamond"/>
          <w:sz w:val="24"/>
        </w:rPr>
        <w:t>“Tamah</w:t>
      </w:r>
      <w:r w:rsidR="008B5FBE">
        <w:rPr>
          <w:rFonts w:ascii="Garamond" w:hAnsi="Garamond" w:cs="Garamond"/>
          <w:sz w:val="24"/>
        </w:rPr>
        <w:t xml:space="preserve"> çirkin bir ha</w:t>
      </w:r>
      <w:r w:rsidR="008B5FBE">
        <w:rPr>
          <w:rFonts w:ascii="Garamond" w:hAnsi="Garamond" w:cs="Garamond"/>
          <w:sz w:val="24"/>
        </w:rPr>
        <w:t>s</w:t>
      </w:r>
      <w:r w:rsidR="008B5FBE">
        <w:rPr>
          <w:rFonts w:ascii="Garamond" w:hAnsi="Garamond" w:cs="Garamond"/>
          <w:sz w:val="24"/>
        </w:rPr>
        <w:t>le</w:t>
      </w:r>
      <w:r w:rsidR="008B5FBE">
        <w:rPr>
          <w:rFonts w:ascii="Garamond" w:hAnsi="Garamond" w:cs="Garamond"/>
          <w:sz w:val="24"/>
        </w:rPr>
        <w:t>t</w:t>
      </w:r>
      <w:r w:rsidR="008B5FBE">
        <w:rPr>
          <w:rFonts w:ascii="Garamond" w:hAnsi="Garamond" w:cs="Garamond"/>
          <w:sz w:val="24"/>
        </w:rPr>
        <w:t>tir.”</w:t>
      </w:r>
      <w:r w:rsidR="008B5FBE">
        <w:rPr>
          <w:rStyle w:val="FootnoteReference"/>
          <w:rFonts w:ascii="Garamond" w:hAnsi="Garamond"/>
          <w:sz w:val="24"/>
        </w:rPr>
        <w:footnoteReference w:id="958"/>
      </w:r>
    </w:p>
    <w:p w:rsidR="008B5FBE" w:rsidRDefault="008B5FBE" w:rsidP="00DF13C3">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945A79">
        <w:rPr>
          <w:rFonts w:ascii="Garamond" w:hAnsi="Garamond" w:cs="Garamond"/>
          <w:sz w:val="24"/>
        </w:rPr>
        <w:t>“Tamah</w:t>
      </w:r>
      <w:r>
        <w:rPr>
          <w:rFonts w:ascii="Garamond" w:hAnsi="Garamond" w:cs="Garamond"/>
          <w:sz w:val="24"/>
        </w:rPr>
        <w:t xml:space="preserve"> hikmeti </w:t>
      </w:r>
      <w:r w:rsidR="00DF13C3">
        <w:rPr>
          <w:rFonts w:ascii="Garamond" w:hAnsi="Garamond" w:cs="Garamond"/>
          <w:sz w:val="24"/>
        </w:rPr>
        <w:t>ali</w:t>
      </w:r>
      <w:r w:rsidR="00DF13C3">
        <w:rPr>
          <w:rFonts w:ascii="Garamond" w:hAnsi="Garamond" w:cs="Garamond"/>
          <w:sz w:val="24"/>
        </w:rPr>
        <w:t>m</w:t>
      </w:r>
      <w:r>
        <w:rPr>
          <w:rFonts w:ascii="Garamond" w:hAnsi="Garamond" w:cs="Garamond"/>
          <w:sz w:val="24"/>
        </w:rPr>
        <w:t>l</w:t>
      </w:r>
      <w:r>
        <w:rPr>
          <w:rFonts w:ascii="Garamond" w:hAnsi="Garamond" w:cs="Garamond"/>
          <w:sz w:val="24"/>
        </w:rPr>
        <w:t>e</w:t>
      </w:r>
      <w:r>
        <w:rPr>
          <w:rFonts w:ascii="Garamond" w:hAnsi="Garamond" w:cs="Garamond"/>
          <w:sz w:val="24"/>
        </w:rPr>
        <w:t>rin kalbinden çıkarır.”</w:t>
      </w:r>
      <w:r>
        <w:rPr>
          <w:rStyle w:val="FootnoteReference"/>
          <w:rFonts w:ascii="Garamond" w:hAnsi="Garamond"/>
          <w:sz w:val="24"/>
        </w:rPr>
        <w:footnoteReference w:id="95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945A79">
        <w:rPr>
          <w:rFonts w:ascii="Garamond" w:hAnsi="Garamond" w:cs="Garamond"/>
          <w:sz w:val="24"/>
        </w:rPr>
        <w:t>“Tamah</w:t>
      </w:r>
      <w:r>
        <w:rPr>
          <w:rFonts w:ascii="Garamond" w:hAnsi="Garamond" w:cs="Garamond"/>
          <w:sz w:val="24"/>
        </w:rPr>
        <w:t xml:space="preserve"> çıkışı olm</w:t>
      </w:r>
      <w:r>
        <w:rPr>
          <w:rFonts w:ascii="Garamond" w:hAnsi="Garamond" w:cs="Garamond"/>
          <w:sz w:val="24"/>
        </w:rPr>
        <w:t>a</w:t>
      </w:r>
      <w:r>
        <w:rPr>
          <w:rFonts w:ascii="Garamond" w:hAnsi="Garamond" w:cs="Garamond"/>
          <w:sz w:val="24"/>
        </w:rPr>
        <w:t xml:space="preserve">yan bir giriş ve kefaletine vefa göstermeyen bir kefildir. Nice su </w:t>
      </w:r>
      <w:r>
        <w:rPr>
          <w:rFonts w:ascii="Garamond" w:hAnsi="Garamond" w:cs="Garamond"/>
          <w:sz w:val="24"/>
        </w:rPr>
        <w:t>i</w:t>
      </w:r>
      <w:r>
        <w:rPr>
          <w:rFonts w:ascii="Garamond" w:hAnsi="Garamond" w:cs="Garamond"/>
          <w:sz w:val="24"/>
        </w:rPr>
        <w:t>çen kimse suya kanmadan önce su boğazına tıkanır. İstenilen şey ne kadar değerli olursa onu ka</w:t>
      </w:r>
      <w:r>
        <w:rPr>
          <w:rFonts w:ascii="Garamond" w:hAnsi="Garamond" w:cs="Garamond"/>
          <w:sz w:val="24"/>
        </w:rPr>
        <w:t>y</w:t>
      </w:r>
      <w:r>
        <w:rPr>
          <w:rFonts w:ascii="Garamond" w:hAnsi="Garamond" w:cs="Garamond"/>
          <w:sz w:val="24"/>
        </w:rPr>
        <w:t>betmenin musibeti de o kadar büyük olur. Arzular basiretin gözlerini köreltir. Ve herkesin nasibi ardından gitmese dahi kendisine ulaşır.”</w:t>
      </w:r>
      <w:r>
        <w:rPr>
          <w:rStyle w:val="FootnoteReference"/>
          <w:rFonts w:ascii="Garamond" w:hAnsi="Garamond"/>
          <w:sz w:val="24"/>
        </w:rPr>
        <w:footnoteReference w:id="960"/>
      </w:r>
    </w:p>
    <w:p w:rsidR="008B5FBE" w:rsidRDefault="008B5FBE" w:rsidP="00DF13C3">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DF13C3">
        <w:rPr>
          <w:rFonts w:ascii="Garamond" w:hAnsi="Garamond" w:cs="Garamond"/>
          <w:sz w:val="24"/>
        </w:rPr>
        <w:t>Tamah</w:t>
      </w:r>
      <w:r>
        <w:rPr>
          <w:rFonts w:ascii="Garamond" w:hAnsi="Garamond" w:cs="Garamond"/>
          <w:sz w:val="24"/>
        </w:rPr>
        <w:t xml:space="preserve"> az bir miktarı dahi bir çok takvayı bozar.”</w:t>
      </w:r>
      <w:r>
        <w:rPr>
          <w:rStyle w:val="FootnoteReference"/>
          <w:rFonts w:ascii="Garamond" w:hAnsi="Garamond"/>
          <w:sz w:val="24"/>
        </w:rPr>
        <w:footnoteReference w:id="961"/>
      </w:r>
    </w:p>
    <w:p w:rsidR="008B5FBE" w:rsidRDefault="008B5FBE" w:rsidP="00DF13C3">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“Bidatlar gibi hiç bir </w:t>
      </w:r>
      <w:r>
        <w:rPr>
          <w:rFonts w:ascii="Garamond" w:hAnsi="Garamond" w:cs="Garamond"/>
          <w:sz w:val="24"/>
        </w:rPr>
        <w:lastRenderedPageBreak/>
        <w:t xml:space="preserve">şey dini viran etmez ve tamah gibi </w:t>
      </w:r>
      <w:r w:rsidR="00DF13C3">
        <w:rPr>
          <w:rFonts w:ascii="Garamond" w:hAnsi="Garamond" w:cs="Garamond"/>
          <w:sz w:val="24"/>
        </w:rPr>
        <w:t>hiçbir şey insanı bozmaz</w:t>
      </w:r>
      <w:r>
        <w:rPr>
          <w:rFonts w:ascii="Garamond" w:hAnsi="Garamond" w:cs="Garamond"/>
          <w:sz w:val="24"/>
        </w:rPr>
        <w:t>.”</w:t>
      </w:r>
      <w:r>
        <w:rPr>
          <w:rStyle w:val="FootnoteReference"/>
          <w:rFonts w:ascii="Garamond" w:hAnsi="Garamond"/>
          <w:sz w:val="24"/>
        </w:rPr>
        <w:footnoteReference w:id="962"/>
      </w:r>
    </w:p>
    <w:p w:rsidR="008B5FBE" w:rsidRDefault="008B5FBE" w:rsidP="00DF13C3">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DF13C3">
        <w:rPr>
          <w:rFonts w:ascii="Garamond" w:hAnsi="Garamond" w:cs="Garamond"/>
          <w:sz w:val="24"/>
        </w:rPr>
        <w:t>Tamah</w:t>
      </w:r>
      <w:r>
        <w:rPr>
          <w:rFonts w:ascii="Garamond" w:hAnsi="Garamond" w:cs="Garamond"/>
          <w:sz w:val="24"/>
        </w:rPr>
        <w:t xml:space="preserve">ı kendisini </w:t>
      </w:r>
      <w:r>
        <w:rPr>
          <w:rFonts w:ascii="Garamond" w:hAnsi="Garamond" w:cs="Garamond"/>
          <w:sz w:val="24"/>
        </w:rPr>
        <w:t>u</w:t>
      </w:r>
      <w:r>
        <w:rPr>
          <w:rFonts w:ascii="Garamond" w:hAnsi="Garamond" w:cs="Garamond"/>
          <w:sz w:val="24"/>
        </w:rPr>
        <w:t xml:space="preserve">tanca ve aşağılığa sürükleyen kul </w:t>
      </w:r>
      <w:r w:rsidR="00DF13C3">
        <w:rPr>
          <w:rFonts w:ascii="Garamond" w:hAnsi="Garamond" w:cs="Garamond"/>
          <w:sz w:val="24"/>
        </w:rPr>
        <w:t xml:space="preserve">ne </w:t>
      </w:r>
      <w:r>
        <w:rPr>
          <w:rFonts w:ascii="Garamond" w:hAnsi="Garamond" w:cs="Garamond"/>
          <w:sz w:val="24"/>
        </w:rPr>
        <w:t>kötü bir kuldur.”</w:t>
      </w:r>
      <w:r>
        <w:rPr>
          <w:rStyle w:val="FootnoteReference"/>
          <w:rFonts w:ascii="Garamond" w:hAnsi="Garamond"/>
          <w:sz w:val="24"/>
        </w:rPr>
        <w:footnoteReference w:id="963"/>
      </w:r>
    </w:p>
    <w:p w:rsidR="008B5FBE" w:rsidRDefault="008B5FBE" w:rsidP="00D01C02">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“İnsanı utanç ve aşağ</w:t>
      </w:r>
      <w:r>
        <w:rPr>
          <w:rFonts w:ascii="Garamond" w:hAnsi="Garamond" w:cs="Garamond"/>
          <w:sz w:val="24"/>
        </w:rPr>
        <w:t>ı</w:t>
      </w:r>
      <w:r w:rsidR="00DF13C3">
        <w:rPr>
          <w:rFonts w:ascii="Garamond" w:hAnsi="Garamond" w:cs="Garamond"/>
          <w:sz w:val="24"/>
        </w:rPr>
        <w:t>lığa sürükleyen tamahtan başka bir tamah</w:t>
      </w:r>
      <w:r>
        <w:rPr>
          <w:rFonts w:ascii="Garamond" w:hAnsi="Garamond" w:cs="Garamond"/>
          <w:sz w:val="24"/>
        </w:rPr>
        <w:t xml:space="preserve">a sebep olan </w:t>
      </w:r>
      <w:r w:rsidR="00D01C02">
        <w:rPr>
          <w:rFonts w:ascii="Garamond" w:hAnsi="Garamond" w:cs="Garamond"/>
          <w:sz w:val="24"/>
        </w:rPr>
        <w:t>tamah</w:t>
      </w:r>
      <w:r>
        <w:rPr>
          <w:rFonts w:ascii="Garamond" w:hAnsi="Garamond" w:cs="Garamond"/>
          <w:sz w:val="24"/>
        </w:rPr>
        <w:t>tan ve faydası olmayan tamahtan A</w:t>
      </w:r>
      <w:r>
        <w:rPr>
          <w:rFonts w:ascii="Garamond" w:hAnsi="Garamond" w:cs="Garamond"/>
          <w:sz w:val="24"/>
        </w:rPr>
        <w:t>l</w:t>
      </w:r>
      <w:r>
        <w:rPr>
          <w:rFonts w:ascii="Garamond" w:hAnsi="Garamond" w:cs="Garamond"/>
          <w:sz w:val="24"/>
        </w:rPr>
        <w:t>lah’a sığınırız.”</w:t>
      </w:r>
      <w:r>
        <w:rPr>
          <w:rStyle w:val="FootnoteReference"/>
          <w:rFonts w:ascii="Garamond" w:hAnsi="Garamond"/>
          <w:sz w:val="24"/>
        </w:rPr>
        <w:footnoteReference w:id="96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“Üç şeyden Allah’a s</w:t>
      </w:r>
      <w:r>
        <w:rPr>
          <w:rFonts w:ascii="Garamond" w:hAnsi="Garamond" w:cs="Garamond"/>
          <w:sz w:val="24"/>
        </w:rPr>
        <w:t>ı</w:t>
      </w:r>
      <w:r w:rsidR="00D01C02">
        <w:rPr>
          <w:rFonts w:ascii="Garamond" w:hAnsi="Garamond" w:cs="Garamond"/>
          <w:sz w:val="24"/>
        </w:rPr>
        <w:t>ğınınız:</w:t>
      </w:r>
      <w:r>
        <w:rPr>
          <w:rFonts w:ascii="Garamond" w:hAnsi="Garamond" w:cs="Garamond"/>
          <w:sz w:val="24"/>
        </w:rPr>
        <w:t xml:space="preserve"> Gereksiz tamahtan, </w:t>
      </w:r>
      <w:r>
        <w:rPr>
          <w:rFonts w:ascii="Garamond" w:hAnsi="Garamond" w:cs="Garamond"/>
          <w:sz w:val="24"/>
        </w:rPr>
        <w:t>u</w:t>
      </w:r>
      <w:r>
        <w:rPr>
          <w:rFonts w:ascii="Garamond" w:hAnsi="Garamond" w:cs="Garamond"/>
          <w:sz w:val="24"/>
        </w:rPr>
        <w:t>tanç ve aşağılığa sürükleyen hır</w:t>
      </w:r>
      <w:r>
        <w:rPr>
          <w:rFonts w:ascii="Garamond" w:hAnsi="Garamond" w:cs="Garamond"/>
          <w:sz w:val="24"/>
        </w:rPr>
        <w:t>s</w:t>
      </w:r>
      <w:r>
        <w:rPr>
          <w:rFonts w:ascii="Garamond" w:hAnsi="Garamond" w:cs="Garamond"/>
          <w:sz w:val="24"/>
        </w:rPr>
        <w:t>tan ve başka bir ihtirasla sonu</w:t>
      </w:r>
      <w:r>
        <w:rPr>
          <w:rFonts w:ascii="Garamond" w:hAnsi="Garamond" w:cs="Garamond"/>
          <w:sz w:val="24"/>
        </w:rPr>
        <w:t>ç</w:t>
      </w:r>
      <w:r w:rsidR="00D01C02">
        <w:rPr>
          <w:rFonts w:ascii="Garamond" w:hAnsi="Garamond" w:cs="Garamond"/>
          <w:sz w:val="24"/>
        </w:rPr>
        <w:t>lanan tamah</w:t>
      </w:r>
      <w:r>
        <w:rPr>
          <w:rFonts w:ascii="Garamond" w:hAnsi="Garamond" w:cs="Garamond"/>
          <w:sz w:val="24"/>
        </w:rPr>
        <w:t>tan.”</w:t>
      </w:r>
      <w:r>
        <w:rPr>
          <w:rStyle w:val="FootnoteReference"/>
          <w:rFonts w:ascii="Garamond" w:hAnsi="Garamond"/>
          <w:sz w:val="24"/>
        </w:rPr>
        <w:footnoteReference w:id="965"/>
      </w:r>
    </w:p>
    <w:p w:rsidR="008B5FBE" w:rsidRDefault="00D01C02">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“Utanç ve aşağılığa s</w:t>
      </w:r>
      <w:r w:rsidR="008B5FBE">
        <w:rPr>
          <w:rFonts w:ascii="Garamond" w:hAnsi="Garamond" w:cs="Garamond"/>
          <w:sz w:val="24"/>
        </w:rPr>
        <w:t>ü</w:t>
      </w:r>
      <w:r>
        <w:rPr>
          <w:rFonts w:ascii="Garamond" w:hAnsi="Garamond" w:cs="Garamond"/>
          <w:sz w:val="24"/>
        </w:rPr>
        <w:t>rükleyen tamah</w:t>
      </w:r>
      <w:r w:rsidR="00CD5FA7">
        <w:rPr>
          <w:rFonts w:ascii="Garamond" w:hAnsi="Garamond" w:cs="Garamond"/>
          <w:sz w:val="24"/>
        </w:rPr>
        <w:t>tan ve faydasız  tamah</w:t>
      </w:r>
      <w:r w:rsidR="008B5FBE">
        <w:rPr>
          <w:rFonts w:ascii="Garamond" w:hAnsi="Garamond" w:cs="Garamond"/>
          <w:sz w:val="24"/>
        </w:rPr>
        <w:t>tan Allah’a sığın</w:t>
      </w:r>
      <w:r w:rsidR="008B5FBE">
        <w:rPr>
          <w:rFonts w:ascii="Garamond" w:hAnsi="Garamond" w:cs="Garamond"/>
          <w:sz w:val="24"/>
        </w:rPr>
        <w:t>ı</w:t>
      </w:r>
      <w:r w:rsidR="008B5FBE">
        <w:rPr>
          <w:rFonts w:ascii="Garamond" w:hAnsi="Garamond" w:cs="Garamond"/>
          <w:sz w:val="24"/>
        </w:rPr>
        <w:t>rız.”</w:t>
      </w:r>
      <w:r w:rsidR="008B5FBE">
        <w:rPr>
          <w:rStyle w:val="FootnoteReference"/>
          <w:rFonts w:ascii="Garamond" w:hAnsi="Garamond"/>
          <w:sz w:val="24"/>
        </w:rPr>
        <w:footnoteReference w:id="96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“Eğer gözünün aydın olmasını ve dünya ile ahiret ha</w:t>
      </w:r>
      <w:r>
        <w:rPr>
          <w:rFonts w:ascii="Garamond" w:hAnsi="Garamond" w:cs="Garamond"/>
          <w:sz w:val="24"/>
        </w:rPr>
        <w:t>y</w:t>
      </w:r>
      <w:r>
        <w:rPr>
          <w:rFonts w:ascii="Garamond" w:hAnsi="Garamond" w:cs="Garamond"/>
          <w:sz w:val="24"/>
        </w:rPr>
        <w:t>rına ulaşmayı istiyorsan başkal</w:t>
      </w:r>
      <w:r>
        <w:rPr>
          <w:rFonts w:ascii="Garamond" w:hAnsi="Garamond" w:cs="Garamond"/>
          <w:sz w:val="24"/>
        </w:rPr>
        <w:t>a</w:t>
      </w:r>
      <w:r w:rsidR="00CD5FA7">
        <w:rPr>
          <w:rFonts w:ascii="Garamond" w:hAnsi="Garamond" w:cs="Garamond"/>
          <w:sz w:val="24"/>
        </w:rPr>
        <w:t>rının sahip olduğu şeye olan t</w:t>
      </w:r>
      <w:r w:rsidR="00CD5FA7">
        <w:rPr>
          <w:rFonts w:ascii="Garamond" w:hAnsi="Garamond" w:cs="Garamond"/>
          <w:sz w:val="24"/>
        </w:rPr>
        <w:t>a</w:t>
      </w:r>
      <w:r w:rsidR="00CD5FA7">
        <w:rPr>
          <w:rFonts w:ascii="Garamond" w:hAnsi="Garamond" w:cs="Garamond"/>
          <w:sz w:val="24"/>
        </w:rPr>
        <w:t>mahını</w:t>
      </w:r>
      <w:r>
        <w:rPr>
          <w:rFonts w:ascii="Garamond" w:hAnsi="Garamond" w:cs="Garamond"/>
          <w:sz w:val="24"/>
        </w:rPr>
        <w:t xml:space="preserve"> s</w:t>
      </w:r>
      <w:r>
        <w:rPr>
          <w:rFonts w:ascii="Garamond" w:hAnsi="Garamond" w:cs="Garamond"/>
          <w:sz w:val="24"/>
        </w:rPr>
        <w:t>ö</w:t>
      </w:r>
      <w:r>
        <w:rPr>
          <w:rFonts w:ascii="Garamond" w:hAnsi="Garamond" w:cs="Garamond"/>
          <w:sz w:val="24"/>
        </w:rPr>
        <w:t>küp at.”</w:t>
      </w:r>
      <w:r>
        <w:rPr>
          <w:rStyle w:val="FootnoteReference"/>
          <w:rFonts w:ascii="Garamond" w:hAnsi="Garamond"/>
          <w:sz w:val="24"/>
        </w:rPr>
        <w:footnoteReference w:id="96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“Alimlerin </w:t>
      </w:r>
      <w:r>
        <w:rPr>
          <w:rFonts w:ascii="Garamond" w:hAnsi="Garamond" w:cs="Garamond"/>
          <w:sz w:val="24"/>
        </w:rPr>
        <w:lastRenderedPageBreak/>
        <w:t>ayaklarının üzerinde sabit kalamadığı kaygan kaya parçası tamahtır.”</w:t>
      </w:r>
      <w:r>
        <w:rPr>
          <w:rStyle w:val="FootnoteReference"/>
          <w:rFonts w:ascii="Garamond" w:hAnsi="Garamond"/>
          <w:sz w:val="24"/>
        </w:rPr>
        <w:footnoteReference w:id="96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Resulullah (s.a.a), Ensar’a şöyle buyurmuştur: </w:t>
      </w:r>
      <w:r>
        <w:rPr>
          <w:rFonts w:ascii="Garamond" w:hAnsi="Garamond" w:cs="Garamond"/>
          <w:sz w:val="24"/>
        </w:rPr>
        <w:t>“Sizler kanaat zamanında çoksunuz, tamah zamanında ise az.”</w:t>
      </w:r>
      <w:r>
        <w:rPr>
          <w:rStyle w:val="FootnoteReference"/>
          <w:rFonts w:ascii="Garamond" w:hAnsi="Garamond"/>
          <w:sz w:val="24"/>
        </w:rPr>
        <w:footnoteReference w:id="96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nefsine t</w:t>
      </w:r>
      <w:r>
        <w:rPr>
          <w:rFonts w:ascii="Garamond" w:hAnsi="Garamond" w:cs="Garamond"/>
          <w:sz w:val="24"/>
        </w:rPr>
        <w:t>a</w:t>
      </w:r>
      <w:r>
        <w:rPr>
          <w:rFonts w:ascii="Garamond" w:hAnsi="Garamond" w:cs="Garamond"/>
          <w:sz w:val="24"/>
        </w:rPr>
        <w:t>mah içirirse onun hakkında h</w:t>
      </w:r>
      <w:r>
        <w:rPr>
          <w:rFonts w:ascii="Garamond" w:hAnsi="Garamond" w:cs="Garamond"/>
          <w:sz w:val="24"/>
        </w:rPr>
        <w:t>ı</w:t>
      </w:r>
      <w:r>
        <w:rPr>
          <w:rFonts w:ascii="Garamond" w:hAnsi="Garamond" w:cs="Garamond"/>
          <w:sz w:val="24"/>
        </w:rPr>
        <w:t>yanette bulunmuştur.”</w:t>
      </w:r>
      <w:r>
        <w:rPr>
          <w:rStyle w:val="FootnoteReference"/>
          <w:rFonts w:ascii="Garamond" w:hAnsi="Garamond"/>
          <w:sz w:val="24"/>
        </w:rPr>
        <w:footnoteReference w:id="97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“Kötülüğün güzel</w:t>
      </w:r>
      <w:r w:rsidR="00161B9D">
        <w:rPr>
          <w:rFonts w:ascii="Garamond" w:hAnsi="Garamond" w:cs="Garamond"/>
          <w:sz w:val="24"/>
        </w:rPr>
        <w:t>liği</w:t>
      </w:r>
      <w:r>
        <w:rPr>
          <w:rFonts w:ascii="Garamond" w:hAnsi="Garamond" w:cs="Garamond"/>
          <w:sz w:val="24"/>
        </w:rPr>
        <w:t xml:space="preserve"> tamahtır.”</w:t>
      </w:r>
      <w:r>
        <w:rPr>
          <w:rStyle w:val="FootnoteReference"/>
          <w:rFonts w:ascii="Garamond" w:hAnsi="Garamond"/>
          <w:sz w:val="24"/>
        </w:rPr>
        <w:footnoteReference w:id="97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161B9D">
        <w:rPr>
          <w:rFonts w:ascii="Garamond" w:hAnsi="Garamond" w:cs="Garamond"/>
          <w:sz w:val="24"/>
        </w:rPr>
        <w:t>“Doymak bilmeyen kök tamah</w:t>
      </w:r>
      <w:r>
        <w:rPr>
          <w:rFonts w:ascii="Garamond" w:hAnsi="Garamond" w:cs="Garamond"/>
          <w:sz w:val="24"/>
        </w:rPr>
        <w:t>tır.”</w:t>
      </w:r>
      <w:r>
        <w:rPr>
          <w:rStyle w:val="FootnoteReference"/>
          <w:rFonts w:ascii="Garamond" w:hAnsi="Garamond"/>
          <w:sz w:val="24"/>
        </w:rPr>
        <w:footnoteReference w:id="97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“Tamahın meyvesi mutsuzluktur.”</w:t>
      </w:r>
      <w:r>
        <w:rPr>
          <w:rStyle w:val="FootnoteReference"/>
          <w:rFonts w:ascii="Garamond" w:hAnsi="Garamond"/>
          <w:sz w:val="24"/>
        </w:rPr>
        <w:footnoteReference w:id="97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takva s</w:t>
      </w:r>
      <w:r>
        <w:rPr>
          <w:rFonts w:ascii="Garamond" w:hAnsi="Garamond" w:cs="Garamond"/>
          <w:i/>
          <w:iCs/>
          <w:sz w:val="24"/>
        </w:rPr>
        <w:t>a</w:t>
      </w:r>
      <w:r>
        <w:rPr>
          <w:rFonts w:ascii="Garamond" w:hAnsi="Garamond" w:cs="Garamond"/>
          <w:i/>
          <w:iCs/>
          <w:sz w:val="24"/>
        </w:rPr>
        <w:t>hiplerinin niteliği hakkında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“Onlardan birinin </w:t>
      </w:r>
      <w:r>
        <w:rPr>
          <w:rFonts w:ascii="Garamond" w:hAnsi="Garamond" w:cs="Garamond"/>
          <w:sz w:val="24"/>
        </w:rPr>
        <w:t>a</w:t>
      </w:r>
      <w:r>
        <w:rPr>
          <w:rFonts w:ascii="Garamond" w:hAnsi="Garamond" w:cs="Garamond"/>
          <w:sz w:val="24"/>
        </w:rPr>
        <w:t>lametleri; senin onu dini işlerde güçlü… zorlukta sabırlı, helal peşinde, hidayette neşat, tama</w:t>
      </w:r>
      <w:r>
        <w:rPr>
          <w:rFonts w:ascii="Garamond" w:hAnsi="Garamond" w:cs="Garamond"/>
          <w:sz w:val="24"/>
        </w:rPr>
        <w:t>h</w:t>
      </w:r>
      <w:r>
        <w:rPr>
          <w:rFonts w:ascii="Garamond" w:hAnsi="Garamond" w:cs="Garamond"/>
          <w:sz w:val="24"/>
        </w:rPr>
        <w:t>tan kurtulmuş görmendir.”</w:t>
      </w:r>
      <w:r>
        <w:rPr>
          <w:rStyle w:val="FootnoteReference"/>
          <w:rFonts w:ascii="Garamond" w:hAnsi="Garamond"/>
          <w:sz w:val="24"/>
        </w:rPr>
        <w:footnoteReference w:id="974"/>
      </w:r>
    </w:p>
    <w:p w:rsidR="008B5FBE" w:rsidRDefault="008B5FBE" w:rsidP="00161B9D">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Münafıkl</w:t>
      </w:r>
      <w:r>
        <w:rPr>
          <w:rFonts w:ascii="Garamond" w:hAnsi="Garamond" w:cs="Garamond"/>
          <w:i/>
          <w:iCs/>
          <w:sz w:val="24"/>
        </w:rPr>
        <w:t>a</w:t>
      </w:r>
      <w:r>
        <w:rPr>
          <w:rFonts w:ascii="Garamond" w:hAnsi="Garamond" w:cs="Garamond"/>
          <w:i/>
          <w:iCs/>
          <w:sz w:val="24"/>
        </w:rPr>
        <w:t xml:space="preserve">rın sıfatı hakkında şöyle </w:t>
      </w:r>
      <w:r>
        <w:rPr>
          <w:rFonts w:ascii="Garamond" w:hAnsi="Garamond" w:cs="Garamond"/>
          <w:i/>
          <w:iCs/>
          <w:sz w:val="24"/>
        </w:rPr>
        <w:lastRenderedPageBreak/>
        <w:t>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w:t>
      </w:r>
      <w:r w:rsidR="00BE19DC">
        <w:rPr>
          <w:rFonts w:ascii="Garamond" w:hAnsi="Garamond" w:cs="Garamond"/>
          <w:sz w:val="24"/>
        </w:rPr>
        <w:t>İ</w:t>
      </w:r>
      <w:r w:rsidR="00161B9D">
        <w:rPr>
          <w:rFonts w:ascii="Garamond" w:hAnsi="Garamond" w:cs="Garamond"/>
          <w:sz w:val="24"/>
        </w:rPr>
        <w:t>nsanların ellerinde olan şeyde gözleri olmamayı tamahl</w:t>
      </w:r>
      <w:r w:rsidR="00161B9D">
        <w:rPr>
          <w:rFonts w:ascii="Garamond" w:hAnsi="Garamond" w:cs="Garamond"/>
          <w:sz w:val="24"/>
        </w:rPr>
        <w:t>a</w:t>
      </w:r>
      <w:r w:rsidR="00161B9D">
        <w:rPr>
          <w:rFonts w:ascii="Garamond" w:hAnsi="Garamond" w:cs="Garamond"/>
          <w:sz w:val="24"/>
        </w:rPr>
        <w:t>rı için vesile kılıp</w:t>
      </w:r>
      <w:r>
        <w:rPr>
          <w:rFonts w:ascii="Garamond" w:hAnsi="Garamond" w:cs="Garamond"/>
          <w:sz w:val="24"/>
        </w:rPr>
        <w:t xml:space="preserve"> pazarlarını ca</w:t>
      </w:r>
      <w:r>
        <w:rPr>
          <w:rFonts w:ascii="Garamond" w:hAnsi="Garamond" w:cs="Garamond"/>
          <w:sz w:val="24"/>
        </w:rPr>
        <w:t>n</w:t>
      </w:r>
      <w:r>
        <w:rPr>
          <w:rFonts w:ascii="Garamond" w:hAnsi="Garamond" w:cs="Garamond"/>
          <w:sz w:val="24"/>
        </w:rPr>
        <w:t>lı tu</w:t>
      </w:r>
      <w:r w:rsidR="00BE19DC">
        <w:rPr>
          <w:rFonts w:ascii="Garamond" w:hAnsi="Garamond" w:cs="Garamond"/>
          <w:sz w:val="24"/>
        </w:rPr>
        <w:t>tarlar</w:t>
      </w:r>
      <w:r>
        <w:rPr>
          <w:rFonts w:ascii="Garamond" w:hAnsi="Garamond" w:cs="Garamond"/>
          <w:sz w:val="24"/>
        </w:rPr>
        <w:t xml:space="preserve"> ve eşyalarını böylece pahalı satmak i</w:t>
      </w:r>
      <w:r>
        <w:rPr>
          <w:rFonts w:ascii="Garamond" w:hAnsi="Garamond" w:cs="Garamond"/>
          <w:sz w:val="24"/>
        </w:rPr>
        <w:t>s</w:t>
      </w:r>
      <w:r>
        <w:rPr>
          <w:rFonts w:ascii="Garamond" w:hAnsi="Garamond" w:cs="Garamond"/>
          <w:sz w:val="24"/>
        </w:rPr>
        <w:t>terler.”</w:t>
      </w:r>
      <w:r>
        <w:rPr>
          <w:rStyle w:val="FootnoteReference"/>
          <w:rFonts w:ascii="Garamond" w:hAnsi="Garamond"/>
          <w:sz w:val="24"/>
        </w:rPr>
        <w:footnoteReference w:id="975"/>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454" w:name="_Toc529428762"/>
      <w:r>
        <w:rPr>
          <w:rFonts w:cs="Garamond"/>
          <w:szCs w:val="28"/>
        </w:rPr>
        <w:t>2416. Bölüm</w:t>
      </w:r>
      <w:bookmarkEnd w:id="454"/>
    </w:p>
    <w:p w:rsidR="008B5FBE" w:rsidRDefault="008B5FBE">
      <w:pPr>
        <w:pStyle w:val="Heading1"/>
        <w:spacing w:line="300" w:lineRule="atLeast"/>
        <w:ind w:firstLine="284"/>
        <w:rPr>
          <w:rFonts w:cs="Garamond"/>
          <w:szCs w:val="28"/>
        </w:rPr>
      </w:pPr>
      <w:r>
        <w:rPr>
          <w:rFonts w:cs="Garamond"/>
          <w:szCs w:val="28"/>
        </w:rPr>
        <w:t xml:space="preserve"> </w:t>
      </w:r>
      <w:bookmarkStart w:id="455" w:name="_Toc529428763"/>
      <w:r>
        <w:rPr>
          <w:rFonts w:cs="Garamond"/>
          <w:szCs w:val="28"/>
        </w:rPr>
        <w:t>Tamahtan Sakındı</w:t>
      </w:r>
      <w:r>
        <w:rPr>
          <w:rFonts w:cs="Garamond"/>
          <w:szCs w:val="28"/>
        </w:rPr>
        <w:t>r</w:t>
      </w:r>
      <w:r>
        <w:rPr>
          <w:rFonts w:cs="Garamond"/>
          <w:szCs w:val="28"/>
        </w:rPr>
        <w:t>mak</w:t>
      </w:r>
      <w:bookmarkEnd w:id="455"/>
    </w:p>
    <w:p w:rsidR="008B5FBE" w:rsidRDefault="008B5FBE">
      <w:pPr>
        <w:spacing w:line="300" w:lineRule="atLeast"/>
        <w:ind w:firstLine="284"/>
        <w:jc w:val="lowKashida"/>
        <w:rPr>
          <w:rFonts w:ascii="Garamond" w:hAnsi="Garamond" w:cs="Garamond"/>
          <w:i/>
          <w:iCs/>
          <w:sz w:val="24"/>
        </w:rPr>
      </w:pPr>
    </w:p>
    <w:p w:rsidR="008B5FBE" w:rsidRDefault="008B5FBE" w:rsidP="00BE19DC">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Kazım (a.s), Hişam’a verdiği öğütte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“Tamahtan sakın ve i</w:t>
      </w:r>
      <w:r>
        <w:rPr>
          <w:rFonts w:ascii="Garamond" w:hAnsi="Garamond" w:cs="Garamond"/>
          <w:sz w:val="24"/>
        </w:rPr>
        <w:t>n</w:t>
      </w:r>
      <w:r>
        <w:rPr>
          <w:rFonts w:ascii="Garamond" w:hAnsi="Garamond" w:cs="Garamond"/>
          <w:sz w:val="24"/>
        </w:rPr>
        <w:t>sanların elinde olan şeye göz dikme. Yaratıklar hakkında t</w:t>
      </w:r>
      <w:r>
        <w:rPr>
          <w:rFonts w:ascii="Garamond" w:hAnsi="Garamond" w:cs="Garamond"/>
          <w:sz w:val="24"/>
        </w:rPr>
        <w:t>a</w:t>
      </w:r>
      <w:r>
        <w:rPr>
          <w:rFonts w:ascii="Garamond" w:hAnsi="Garamond" w:cs="Garamond"/>
          <w:sz w:val="24"/>
        </w:rPr>
        <w:t>mahı öldür. Şüphesiz tamah her zilletin anahta</w:t>
      </w:r>
      <w:r w:rsidR="00BE19DC">
        <w:rPr>
          <w:rFonts w:ascii="Garamond" w:hAnsi="Garamond" w:cs="Garamond"/>
          <w:sz w:val="24"/>
        </w:rPr>
        <w:t>rıdır. Aklı çalar, mürüvvetleri</w:t>
      </w:r>
      <w:r>
        <w:rPr>
          <w:rFonts w:ascii="Garamond" w:hAnsi="Garamond" w:cs="Garamond"/>
          <w:sz w:val="24"/>
        </w:rPr>
        <w:t xml:space="preserve"> öldürür, yüz suy</w:t>
      </w:r>
      <w:r>
        <w:rPr>
          <w:rFonts w:ascii="Garamond" w:hAnsi="Garamond" w:cs="Garamond"/>
          <w:sz w:val="24"/>
        </w:rPr>
        <w:t>u</w:t>
      </w:r>
      <w:r>
        <w:rPr>
          <w:rFonts w:ascii="Garamond" w:hAnsi="Garamond" w:cs="Garamond"/>
          <w:sz w:val="24"/>
        </w:rPr>
        <w:t>nu kirletir ve ilmi ortadan kald</w:t>
      </w:r>
      <w:r>
        <w:rPr>
          <w:rFonts w:ascii="Garamond" w:hAnsi="Garamond" w:cs="Garamond"/>
          <w:sz w:val="24"/>
        </w:rPr>
        <w:t>ı</w:t>
      </w:r>
      <w:r>
        <w:rPr>
          <w:rFonts w:ascii="Garamond" w:hAnsi="Garamond" w:cs="Garamond"/>
          <w:sz w:val="24"/>
        </w:rPr>
        <w:t>rır.”</w:t>
      </w:r>
      <w:r>
        <w:rPr>
          <w:rStyle w:val="FootnoteReference"/>
          <w:rFonts w:ascii="Garamond" w:hAnsi="Garamond"/>
          <w:sz w:val="24"/>
        </w:rPr>
        <w:footnoteReference w:id="97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“Tamah elbisesini giymekten sakın. Zira ta</w:t>
      </w:r>
      <w:r w:rsidR="00BE19DC">
        <w:rPr>
          <w:rFonts w:ascii="Garamond" w:hAnsi="Garamond" w:cs="Garamond"/>
          <w:sz w:val="24"/>
        </w:rPr>
        <w:t>mah kalplere şiddetli bir hır</w:t>
      </w:r>
      <w:r>
        <w:rPr>
          <w:rFonts w:ascii="Garamond" w:hAnsi="Garamond" w:cs="Garamond"/>
          <w:sz w:val="24"/>
        </w:rPr>
        <w:t>s karışt</w:t>
      </w:r>
      <w:r>
        <w:rPr>
          <w:rFonts w:ascii="Garamond" w:hAnsi="Garamond" w:cs="Garamond"/>
          <w:sz w:val="24"/>
        </w:rPr>
        <w:t>ı</w:t>
      </w:r>
      <w:r>
        <w:rPr>
          <w:rFonts w:ascii="Garamond" w:hAnsi="Garamond" w:cs="Garamond"/>
          <w:sz w:val="24"/>
        </w:rPr>
        <w:t>rır, kalplere dünya sevgisinin mü</w:t>
      </w:r>
      <w:r>
        <w:rPr>
          <w:rFonts w:ascii="Garamond" w:hAnsi="Garamond" w:cs="Garamond"/>
          <w:sz w:val="24"/>
        </w:rPr>
        <w:t>h</w:t>
      </w:r>
      <w:r>
        <w:rPr>
          <w:rFonts w:ascii="Garamond" w:hAnsi="Garamond" w:cs="Garamond"/>
          <w:sz w:val="24"/>
        </w:rPr>
        <w:t>rünü vurur. Şüphes</w:t>
      </w:r>
      <w:r w:rsidR="004E5C85">
        <w:rPr>
          <w:rFonts w:ascii="Garamond" w:hAnsi="Garamond" w:cs="Garamond"/>
          <w:sz w:val="24"/>
        </w:rPr>
        <w:t>iz tamah her kötülüğün anahtarı</w:t>
      </w:r>
      <w:r>
        <w:rPr>
          <w:rFonts w:ascii="Garamond" w:hAnsi="Garamond" w:cs="Garamond"/>
          <w:sz w:val="24"/>
        </w:rPr>
        <w:t xml:space="preserve"> her g</w:t>
      </w:r>
      <w:r>
        <w:rPr>
          <w:rFonts w:ascii="Garamond" w:hAnsi="Garamond" w:cs="Garamond"/>
          <w:sz w:val="24"/>
        </w:rPr>
        <w:t>ü</w:t>
      </w:r>
      <w:r w:rsidR="004E5C85">
        <w:rPr>
          <w:rFonts w:ascii="Garamond" w:hAnsi="Garamond" w:cs="Garamond"/>
          <w:sz w:val="24"/>
        </w:rPr>
        <w:t>nahın baş</w:t>
      </w:r>
      <w:r>
        <w:rPr>
          <w:rFonts w:ascii="Garamond" w:hAnsi="Garamond" w:cs="Garamond"/>
          <w:sz w:val="24"/>
        </w:rPr>
        <w:t>ıdır, her iyi işin heba ol</w:t>
      </w:r>
      <w:r w:rsidR="004E5C85">
        <w:rPr>
          <w:rFonts w:ascii="Garamond" w:hAnsi="Garamond" w:cs="Garamond"/>
          <w:sz w:val="24"/>
        </w:rPr>
        <w:t>masına sebeptir</w:t>
      </w:r>
      <w:r>
        <w:rPr>
          <w:rFonts w:ascii="Garamond" w:hAnsi="Garamond" w:cs="Garamond"/>
          <w:sz w:val="24"/>
        </w:rPr>
        <w:t>.”</w:t>
      </w:r>
      <w:r>
        <w:rPr>
          <w:rStyle w:val="FootnoteReference"/>
          <w:rFonts w:ascii="Garamond" w:hAnsi="Garamond"/>
          <w:sz w:val="24"/>
        </w:rPr>
        <w:footnoteReference w:id="977"/>
      </w:r>
    </w:p>
    <w:p w:rsidR="008B5FBE" w:rsidRDefault="004E5C85">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Pr>
          <w:rFonts w:ascii="Garamond" w:hAnsi="Garamond" w:cs="Garamond"/>
          <w:sz w:val="24"/>
        </w:rPr>
        <w:t>“Tamahtan sakın</w:t>
      </w:r>
      <w:r w:rsidR="008B5FBE">
        <w:rPr>
          <w:rFonts w:ascii="Garamond" w:hAnsi="Garamond" w:cs="Garamond"/>
          <w:sz w:val="24"/>
        </w:rPr>
        <w:t xml:space="preserve"> </w:t>
      </w:r>
      <w:r w:rsidR="008B5FBE">
        <w:rPr>
          <w:rFonts w:ascii="Garamond" w:hAnsi="Garamond" w:cs="Garamond"/>
          <w:sz w:val="24"/>
        </w:rPr>
        <w:lastRenderedPageBreak/>
        <w:t>şü</w:t>
      </w:r>
      <w:r w:rsidR="008B5FBE">
        <w:rPr>
          <w:rFonts w:ascii="Garamond" w:hAnsi="Garamond" w:cs="Garamond"/>
          <w:sz w:val="24"/>
        </w:rPr>
        <w:t>p</w:t>
      </w:r>
      <w:r w:rsidR="008B5FBE">
        <w:rPr>
          <w:rFonts w:ascii="Garamond" w:hAnsi="Garamond" w:cs="Garamond"/>
          <w:sz w:val="24"/>
        </w:rPr>
        <w:t>hesiz tamah</w:t>
      </w:r>
      <w:r>
        <w:rPr>
          <w:rFonts w:ascii="Garamond" w:hAnsi="Garamond" w:cs="Garamond"/>
          <w:sz w:val="24"/>
        </w:rPr>
        <w:t>,</w:t>
      </w:r>
      <w:r w:rsidR="008B5FBE">
        <w:rPr>
          <w:rFonts w:ascii="Garamond" w:hAnsi="Garamond" w:cs="Garamond"/>
          <w:sz w:val="24"/>
        </w:rPr>
        <w:t xml:space="preserve"> peşin bir fakirli</w:t>
      </w:r>
      <w:r w:rsidR="008B5FBE">
        <w:rPr>
          <w:rFonts w:ascii="Garamond" w:hAnsi="Garamond" w:cs="Garamond"/>
          <w:sz w:val="24"/>
        </w:rPr>
        <w:t>k</w:t>
      </w:r>
      <w:r w:rsidR="008B5FBE">
        <w:rPr>
          <w:rFonts w:ascii="Garamond" w:hAnsi="Garamond" w:cs="Garamond"/>
          <w:sz w:val="24"/>
        </w:rPr>
        <w:t>tir.”</w:t>
      </w:r>
      <w:r w:rsidR="008B5FBE">
        <w:rPr>
          <w:rStyle w:val="FootnoteReference"/>
          <w:rFonts w:ascii="Garamond" w:hAnsi="Garamond"/>
          <w:sz w:val="24"/>
        </w:rPr>
        <w:footnoteReference w:id="97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“Tamah merkeplerinin seni koşturmasından ve helak kaynağına ulaştırmasından s</w:t>
      </w:r>
      <w:r>
        <w:rPr>
          <w:rFonts w:ascii="Garamond" w:hAnsi="Garamond" w:cs="Garamond"/>
          <w:sz w:val="24"/>
        </w:rPr>
        <w:t>a</w:t>
      </w:r>
      <w:r>
        <w:rPr>
          <w:rFonts w:ascii="Garamond" w:hAnsi="Garamond" w:cs="Garamond"/>
          <w:sz w:val="24"/>
        </w:rPr>
        <w:t>kın.”</w:t>
      </w:r>
      <w:r>
        <w:rPr>
          <w:rStyle w:val="FootnoteReference"/>
          <w:rFonts w:ascii="Garamond" w:hAnsi="Garamond"/>
          <w:sz w:val="24"/>
        </w:rPr>
        <w:footnoteReference w:id="979"/>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456" w:name="_Toc529428764"/>
      <w:r>
        <w:rPr>
          <w:rFonts w:cs="Garamond"/>
          <w:szCs w:val="28"/>
        </w:rPr>
        <w:t>2417. Bölüm</w:t>
      </w:r>
      <w:bookmarkEnd w:id="456"/>
    </w:p>
    <w:p w:rsidR="008B5FBE" w:rsidRDefault="008B5FBE">
      <w:pPr>
        <w:pStyle w:val="Heading1"/>
        <w:spacing w:line="300" w:lineRule="atLeast"/>
        <w:ind w:firstLine="284"/>
        <w:rPr>
          <w:rFonts w:cs="Garamond"/>
          <w:szCs w:val="28"/>
        </w:rPr>
      </w:pPr>
      <w:bookmarkStart w:id="457" w:name="_Toc529428765"/>
      <w:r>
        <w:rPr>
          <w:rFonts w:cs="Garamond"/>
          <w:szCs w:val="28"/>
        </w:rPr>
        <w:t>Tamah ve Kölelik</w:t>
      </w:r>
      <w:bookmarkEnd w:id="457"/>
    </w:p>
    <w:p w:rsidR="008B5FBE" w:rsidRDefault="008B5FBE">
      <w:pPr>
        <w:spacing w:line="300" w:lineRule="atLeast"/>
        <w:ind w:firstLine="284"/>
        <w:jc w:val="lowKashida"/>
        <w:rPr>
          <w:rFonts w:ascii="Garamond" w:hAnsi="Garamond" w:cs="Garamond"/>
          <w:i/>
          <w:iCs/>
          <w:sz w:val="24"/>
        </w:rPr>
      </w:pPr>
    </w:p>
    <w:p w:rsidR="008B5FBE" w:rsidRDefault="008B5FBE" w:rsidP="004E5C85">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“Tamahkarlık </w:t>
      </w:r>
      <w:r w:rsidR="004E5C85">
        <w:rPr>
          <w:rFonts w:ascii="Garamond" w:hAnsi="Garamond" w:cs="Garamond"/>
          <w:sz w:val="24"/>
        </w:rPr>
        <w:t xml:space="preserve">ebedi </w:t>
      </w:r>
      <w:r>
        <w:rPr>
          <w:rFonts w:ascii="Garamond" w:hAnsi="Garamond" w:cs="Garamond"/>
          <w:sz w:val="24"/>
        </w:rPr>
        <w:t>köleliktir”</w:t>
      </w:r>
      <w:r>
        <w:rPr>
          <w:rStyle w:val="FootnoteReference"/>
          <w:rFonts w:ascii="Garamond" w:hAnsi="Garamond"/>
          <w:sz w:val="24"/>
        </w:rPr>
        <w:footnoteReference w:id="98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“Tamah köleliktir. (i</w:t>
      </w:r>
      <w:r>
        <w:rPr>
          <w:rFonts w:ascii="Garamond" w:hAnsi="Garamond" w:cs="Garamond"/>
          <w:sz w:val="24"/>
        </w:rPr>
        <w:t>n</w:t>
      </w:r>
      <w:r>
        <w:rPr>
          <w:rFonts w:ascii="Garamond" w:hAnsi="Garamond" w:cs="Garamond"/>
          <w:sz w:val="24"/>
        </w:rPr>
        <w:t>sanların elinde olan şeylerden) ümitsizlik ise özgürlüktür.”</w:t>
      </w:r>
      <w:r>
        <w:rPr>
          <w:rStyle w:val="FootnoteReference"/>
          <w:rFonts w:ascii="Garamond" w:hAnsi="Garamond"/>
          <w:sz w:val="24"/>
        </w:rPr>
        <w:footnoteReference w:id="98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“Tamahın kendisini sürüklediği kul kötü bir kuldur.”</w:t>
      </w:r>
      <w:r>
        <w:rPr>
          <w:rStyle w:val="FootnoteReference"/>
          <w:rFonts w:ascii="Garamond" w:hAnsi="Garamond"/>
          <w:sz w:val="24"/>
        </w:rPr>
        <w:footnoteReference w:id="98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ömrünün günlerini özgür yaşamak istiyorsa kalbinde tamaha yer verm</w:t>
      </w:r>
      <w:r>
        <w:rPr>
          <w:rFonts w:ascii="Garamond" w:hAnsi="Garamond" w:cs="Garamond"/>
          <w:sz w:val="24"/>
        </w:rPr>
        <w:t>e</w:t>
      </w:r>
      <w:r>
        <w:rPr>
          <w:rFonts w:ascii="Garamond" w:hAnsi="Garamond" w:cs="Garamond"/>
          <w:sz w:val="24"/>
        </w:rPr>
        <w:t>sin.”</w:t>
      </w:r>
      <w:r>
        <w:rPr>
          <w:rStyle w:val="FootnoteReference"/>
          <w:rFonts w:ascii="Garamond" w:hAnsi="Garamond"/>
          <w:sz w:val="24"/>
        </w:rPr>
        <w:footnoteReference w:id="98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“Tamahların kulu, </w:t>
      </w:r>
      <w:r>
        <w:rPr>
          <w:rFonts w:ascii="Garamond" w:hAnsi="Garamond" w:cs="Garamond"/>
          <w:sz w:val="24"/>
        </w:rPr>
        <w:lastRenderedPageBreak/>
        <w:t>k</w:t>
      </w:r>
      <w:r>
        <w:rPr>
          <w:rFonts w:ascii="Garamond" w:hAnsi="Garamond" w:cs="Garamond"/>
          <w:sz w:val="24"/>
        </w:rPr>
        <w:t>ö</w:t>
      </w:r>
      <w:r>
        <w:rPr>
          <w:rFonts w:ascii="Garamond" w:hAnsi="Garamond" w:cs="Garamond"/>
          <w:sz w:val="24"/>
        </w:rPr>
        <w:t>leliğin esiridir ve asla özgürlüğün yüzünü göremez.”</w:t>
      </w:r>
      <w:r>
        <w:rPr>
          <w:rStyle w:val="FootnoteReference"/>
          <w:rFonts w:ascii="Garamond" w:hAnsi="Garamond"/>
          <w:sz w:val="24"/>
        </w:rPr>
        <w:footnoteReference w:id="984"/>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458" w:name="_Toc529428766"/>
      <w:r>
        <w:rPr>
          <w:rFonts w:cs="Garamond"/>
          <w:szCs w:val="28"/>
        </w:rPr>
        <w:t>2418. Bölüm</w:t>
      </w:r>
      <w:bookmarkEnd w:id="458"/>
    </w:p>
    <w:p w:rsidR="008B5FBE" w:rsidRDefault="008B5FBE">
      <w:pPr>
        <w:pStyle w:val="Heading1"/>
        <w:spacing w:line="300" w:lineRule="atLeast"/>
        <w:ind w:firstLine="284"/>
        <w:rPr>
          <w:rFonts w:cs="Garamond"/>
          <w:szCs w:val="28"/>
        </w:rPr>
      </w:pPr>
      <w:bookmarkStart w:id="459" w:name="_Toc529428767"/>
      <w:r>
        <w:rPr>
          <w:rFonts w:cs="Garamond"/>
          <w:szCs w:val="28"/>
        </w:rPr>
        <w:t>Tamah ve Zillet</w:t>
      </w:r>
      <w:bookmarkEnd w:id="459"/>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“Tamahın </w:t>
      </w:r>
      <w:r w:rsidR="00BE5F66">
        <w:rPr>
          <w:rFonts w:ascii="Garamond" w:hAnsi="Garamond" w:cs="Garamond"/>
          <w:sz w:val="24"/>
        </w:rPr>
        <w:t>meyvesi dünya ve ahiret zille</w:t>
      </w:r>
      <w:r>
        <w:rPr>
          <w:rFonts w:ascii="Garamond" w:hAnsi="Garamond" w:cs="Garamond"/>
          <w:sz w:val="24"/>
        </w:rPr>
        <w:t>ti</w:t>
      </w:r>
      <w:r w:rsidR="00BE5F66">
        <w:rPr>
          <w:rFonts w:ascii="Garamond" w:hAnsi="Garamond" w:cs="Garamond"/>
          <w:sz w:val="24"/>
        </w:rPr>
        <w:t>di</w:t>
      </w:r>
      <w:r>
        <w:rPr>
          <w:rFonts w:ascii="Garamond" w:hAnsi="Garamond" w:cs="Garamond"/>
          <w:sz w:val="24"/>
        </w:rPr>
        <w:t>r.”</w:t>
      </w:r>
      <w:r>
        <w:rPr>
          <w:rStyle w:val="FootnoteReference"/>
          <w:rFonts w:ascii="Garamond" w:hAnsi="Garamond"/>
          <w:sz w:val="24"/>
        </w:rPr>
        <w:footnoteReference w:id="98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“Tamahkar insan zill</w:t>
      </w:r>
      <w:r>
        <w:rPr>
          <w:rFonts w:ascii="Garamond" w:hAnsi="Garamond" w:cs="Garamond"/>
          <w:sz w:val="24"/>
        </w:rPr>
        <w:t>e</w:t>
      </w:r>
      <w:r>
        <w:rPr>
          <w:rFonts w:ascii="Garamond" w:hAnsi="Garamond" w:cs="Garamond"/>
          <w:sz w:val="24"/>
        </w:rPr>
        <w:t>tin esiridir.”</w:t>
      </w:r>
      <w:r>
        <w:rPr>
          <w:rStyle w:val="FootnoteReference"/>
          <w:rFonts w:ascii="Garamond" w:hAnsi="Garamond"/>
          <w:sz w:val="24"/>
        </w:rPr>
        <w:footnoteReference w:id="98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“Tamah zilletin ark</w:t>
      </w:r>
      <w:r>
        <w:rPr>
          <w:rFonts w:ascii="Garamond" w:hAnsi="Garamond" w:cs="Garamond"/>
          <w:sz w:val="24"/>
        </w:rPr>
        <w:t>a</w:t>
      </w:r>
      <w:r>
        <w:rPr>
          <w:rFonts w:ascii="Garamond" w:hAnsi="Garamond" w:cs="Garamond"/>
          <w:sz w:val="24"/>
        </w:rPr>
        <w:t>daşıdır.”</w:t>
      </w:r>
      <w:r>
        <w:rPr>
          <w:rStyle w:val="FootnoteReference"/>
          <w:rFonts w:ascii="Garamond" w:hAnsi="Garamond"/>
          <w:sz w:val="24"/>
        </w:rPr>
        <w:footnoteReference w:id="98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tamah elb</w:t>
      </w:r>
      <w:r>
        <w:rPr>
          <w:rFonts w:ascii="Garamond" w:hAnsi="Garamond" w:cs="Garamond"/>
          <w:sz w:val="24"/>
        </w:rPr>
        <w:t>i</w:t>
      </w:r>
      <w:r>
        <w:rPr>
          <w:rFonts w:ascii="Garamond" w:hAnsi="Garamond" w:cs="Garamond"/>
          <w:sz w:val="24"/>
        </w:rPr>
        <w:t>sesini giyinirse kendisini hor kılmıştır.”</w:t>
      </w:r>
      <w:r>
        <w:rPr>
          <w:rStyle w:val="FootnoteReference"/>
          <w:rFonts w:ascii="Garamond" w:hAnsi="Garamond"/>
          <w:sz w:val="24"/>
        </w:rPr>
        <w:footnoteReference w:id="98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kendisini tamahların aşağılığından uzak tutmazsa, kendisini zelil kılmı</w:t>
      </w:r>
      <w:r>
        <w:rPr>
          <w:rFonts w:ascii="Garamond" w:hAnsi="Garamond" w:cs="Garamond"/>
          <w:sz w:val="24"/>
        </w:rPr>
        <w:t>ş</w:t>
      </w:r>
      <w:r>
        <w:rPr>
          <w:rFonts w:ascii="Garamond" w:hAnsi="Garamond" w:cs="Garamond"/>
          <w:sz w:val="24"/>
        </w:rPr>
        <w:t>tır, ahirette de daha zelil ve hor olacaktır.”</w:t>
      </w:r>
      <w:r>
        <w:rPr>
          <w:rStyle w:val="FootnoteReference"/>
          <w:rFonts w:ascii="Garamond" w:hAnsi="Garamond"/>
          <w:sz w:val="24"/>
        </w:rPr>
        <w:footnoteReference w:id="98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Askeri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“Müminde kendisini </w:t>
      </w:r>
      <w:r>
        <w:rPr>
          <w:rFonts w:ascii="Garamond" w:hAnsi="Garamond" w:cs="Garamond"/>
          <w:sz w:val="24"/>
        </w:rPr>
        <w:lastRenderedPageBreak/>
        <w:t>horluğa sürükleyen bir isteğin olması ne de çirkindir.”</w:t>
      </w:r>
      <w:r>
        <w:rPr>
          <w:rStyle w:val="FootnoteReference"/>
          <w:rFonts w:ascii="Garamond" w:hAnsi="Garamond"/>
          <w:sz w:val="24"/>
        </w:rPr>
        <w:footnoteReference w:id="99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“İnsanların en zelili tamahkar, ihtiraslı ve şek içinde olan insandır.”</w:t>
      </w:r>
      <w:r>
        <w:rPr>
          <w:rStyle w:val="FootnoteReference"/>
          <w:rFonts w:ascii="Garamond" w:hAnsi="Garamond"/>
          <w:sz w:val="24"/>
        </w:rPr>
        <w:footnoteReference w:id="99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“Tamahkardan daha zelili mevcut değildir.”</w:t>
      </w:r>
      <w:r>
        <w:rPr>
          <w:rStyle w:val="FootnoteReference"/>
          <w:rFonts w:ascii="Garamond" w:hAnsi="Garamond"/>
          <w:sz w:val="24"/>
        </w:rPr>
        <w:footnoteReference w:id="99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“Hiçbir haslet tama</w:t>
      </w:r>
      <w:r>
        <w:rPr>
          <w:rFonts w:ascii="Garamond" w:hAnsi="Garamond" w:cs="Garamond"/>
          <w:sz w:val="24"/>
        </w:rPr>
        <w:t>h</w:t>
      </w:r>
      <w:r>
        <w:rPr>
          <w:rFonts w:ascii="Garamond" w:hAnsi="Garamond" w:cs="Garamond"/>
          <w:sz w:val="24"/>
        </w:rPr>
        <w:t>tan daha hor kılıcı değildir.”</w:t>
      </w:r>
      <w:r>
        <w:rPr>
          <w:rStyle w:val="FootnoteReference"/>
          <w:rFonts w:ascii="Garamond" w:hAnsi="Garamond"/>
          <w:sz w:val="24"/>
        </w:rPr>
        <w:footnoteReference w:id="99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İsa’nın (a.s) niteliği hakkında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“Ne onu fitneye düşür</w:t>
      </w:r>
      <w:r>
        <w:rPr>
          <w:rFonts w:ascii="Garamond" w:hAnsi="Garamond" w:cs="Garamond"/>
          <w:sz w:val="24"/>
        </w:rPr>
        <w:t>e</w:t>
      </w:r>
      <w:r>
        <w:rPr>
          <w:rFonts w:ascii="Garamond" w:hAnsi="Garamond" w:cs="Garamond"/>
          <w:sz w:val="24"/>
        </w:rPr>
        <w:t>cek bir hanımı, ne hüzünlendir</w:t>
      </w:r>
      <w:r>
        <w:rPr>
          <w:rFonts w:ascii="Garamond" w:hAnsi="Garamond" w:cs="Garamond"/>
          <w:sz w:val="24"/>
        </w:rPr>
        <w:t>e</w:t>
      </w:r>
      <w:r>
        <w:rPr>
          <w:rFonts w:ascii="Garamond" w:hAnsi="Garamond" w:cs="Garamond"/>
          <w:sz w:val="24"/>
        </w:rPr>
        <w:t>cek bir çocuğu, ne ke</w:t>
      </w:r>
      <w:r w:rsidR="00BE5F66">
        <w:rPr>
          <w:rFonts w:ascii="Garamond" w:hAnsi="Garamond" w:cs="Garamond"/>
          <w:sz w:val="24"/>
        </w:rPr>
        <w:t>ndisini meşgul edeceği bir malı</w:t>
      </w:r>
      <w:r>
        <w:rPr>
          <w:rFonts w:ascii="Garamond" w:hAnsi="Garamond" w:cs="Garamond"/>
          <w:sz w:val="24"/>
        </w:rPr>
        <w:t xml:space="preserve"> ve ne de kendisini hor kılacak bir t</w:t>
      </w:r>
      <w:r>
        <w:rPr>
          <w:rFonts w:ascii="Garamond" w:hAnsi="Garamond" w:cs="Garamond"/>
          <w:sz w:val="24"/>
        </w:rPr>
        <w:t>a</w:t>
      </w:r>
      <w:r>
        <w:rPr>
          <w:rFonts w:ascii="Garamond" w:hAnsi="Garamond" w:cs="Garamond"/>
          <w:sz w:val="24"/>
        </w:rPr>
        <w:t>mahı vardı.”</w:t>
      </w:r>
      <w:r>
        <w:rPr>
          <w:rStyle w:val="FootnoteReference"/>
          <w:rFonts w:ascii="Garamond" w:hAnsi="Garamond"/>
          <w:sz w:val="24"/>
        </w:rPr>
        <w:footnoteReference w:id="994"/>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Ez-Zillet, 1357.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460" w:name="_Toc529428768"/>
      <w:r>
        <w:rPr>
          <w:rFonts w:cs="Garamond"/>
          <w:szCs w:val="28"/>
        </w:rPr>
        <w:t>2419. Bölüm</w:t>
      </w:r>
      <w:bookmarkEnd w:id="460"/>
    </w:p>
    <w:p w:rsidR="008B5FBE" w:rsidRDefault="008B5FBE">
      <w:pPr>
        <w:pStyle w:val="Heading1"/>
        <w:spacing w:line="300" w:lineRule="atLeast"/>
        <w:ind w:firstLine="284"/>
        <w:rPr>
          <w:rFonts w:cs="Garamond"/>
          <w:szCs w:val="28"/>
        </w:rPr>
      </w:pPr>
      <w:bookmarkStart w:id="461" w:name="_Toc529428769"/>
      <w:r>
        <w:rPr>
          <w:rFonts w:cs="Garamond"/>
          <w:szCs w:val="28"/>
        </w:rPr>
        <w:t>Tamah ve Aklın A</w:t>
      </w:r>
      <w:r>
        <w:rPr>
          <w:rFonts w:cs="Garamond"/>
          <w:szCs w:val="28"/>
        </w:rPr>
        <w:t>l</w:t>
      </w:r>
      <w:r>
        <w:rPr>
          <w:rFonts w:cs="Garamond"/>
          <w:szCs w:val="28"/>
        </w:rPr>
        <w:t>danması</w:t>
      </w:r>
      <w:bookmarkEnd w:id="461"/>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“Aklın en çok helak </w:t>
      </w:r>
      <w:r>
        <w:rPr>
          <w:rFonts w:ascii="Garamond" w:hAnsi="Garamond" w:cs="Garamond"/>
          <w:sz w:val="24"/>
        </w:rPr>
        <w:lastRenderedPageBreak/>
        <w:t>olduğu yerler, tamahların parla</w:t>
      </w:r>
      <w:r>
        <w:rPr>
          <w:rFonts w:ascii="Garamond" w:hAnsi="Garamond" w:cs="Garamond"/>
          <w:sz w:val="24"/>
        </w:rPr>
        <w:t>k</w:t>
      </w:r>
      <w:r>
        <w:rPr>
          <w:rFonts w:ascii="Garamond" w:hAnsi="Garamond" w:cs="Garamond"/>
          <w:sz w:val="24"/>
        </w:rPr>
        <w:t>lığı altındadır.”</w:t>
      </w:r>
      <w:r>
        <w:rPr>
          <w:rStyle w:val="FootnoteReference"/>
          <w:rFonts w:ascii="Garamond" w:hAnsi="Garamond"/>
          <w:sz w:val="24"/>
        </w:rPr>
        <w:footnoteReference w:id="995"/>
      </w:r>
    </w:p>
    <w:p w:rsidR="008B5FBE" w:rsidRDefault="008B5FBE" w:rsidP="00E7392A">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“Cahillerin aklı, t</w:t>
      </w:r>
      <w:r>
        <w:rPr>
          <w:rFonts w:ascii="Garamond" w:hAnsi="Garamond" w:cs="Garamond"/>
          <w:sz w:val="24"/>
        </w:rPr>
        <w:t>a</w:t>
      </w:r>
      <w:r>
        <w:rPr>
          <w:rFonts w:ascii="Garamond" w:hAnsi="Garamond" w:cs="Garamond"/>
          <w:sz w:val="24"/>
        </w:rPr>
        <w:t xml:space="preserve">mahların ve arzuların aldatıcılığı </w:t>
      </w:r>
      <w:r w:rsidR="00E7392A">
        <w:rPr>
          <w:rFonts w:ascii="Garamond" w:hAnsi="Garamond" w:cs="Garamond"/>
          <w:sz w:val="24"/>
        </w:rPr>
        <w:t>anında aldanır</w:t>
      </w:r>
      <w:r>
        <w:rPr>
          <w:rFonts w:ascii="Garamond" w:hAnsi="Garamond" w:cs="Garamond"/>
          <w:sz w:val="24"/>
        </w:rPr>
        <w:t xml:space="preserve"> ve insanların akı</w:t>
      </w:r>
      <w:r>
        <w:rPr>
          <w:rFonts w:ascii="Garamond" w:hAnsi="Garamond" w:cs="Garamond"/>
          <w:sz w:val="24"/>
        </w:rPr>
        <w:t>l</w:t>
      </w:r>
      <w:r>
        <w:rPr>
          <w:rFonts w:ascii="Garamond" w:hAnsi="Garamond" w:cs="Garamond"/>
          <w:sz w:val="24"/>
        </w:rPr>
        <w:t>ları imtihan edilir.”</w:t>
      </w:r>
      <w:r>
        <w:rPr>
          <w:rStyle w:val="FootnoteReference"/>
          <w:rFonts w:ascii="Garamond" w:hAnsi="Garamond"/>
          <w:sz w:val="24"/>
        </w:rPr>
        <w:footnoteReference w:id="99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E7392A">
        <w:rPr>
          <w:rFonts w:ascii="Garamond" w:hAnsi="Garamond" w:cs="Garamond"/>
          <w:sz w:val="24"/>
        </w:rPr>
        <w:t>“Akılların zayi oluşu fazlalı</w:t>
      </w:r>
      <w:r>
        <w:rPr>
          <w:rFonts w:ascii="Garamond" w:hAnsi="Garamond" w:cs="Garamond"/>
          <w:sz w:val="24"/>
        </w:rPr>
        <w:t>kları aramadadır.”</w:t>
      </w:r>
      <w:r>
        <w:rPr>
          <w:rStyle w:val="FootnoteReference"/>
          <w:rFonts w:ascii="Garamond" w:hAnsi="Garamond"/>
          <w:sz w:val="24"/>
        </w:rPr>
        <w:footnoteReference w:id="997"/>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462" w:name="_Toc529428770"/>
      <w:r>
        <w:rPr>
          <w:rFonts w:cs="Garamond"/>
          <w:szCs w:val="28"/>
        </w:rPr>
        <w:t>2420. Bölüm</w:t>
      </w:r>
      <w:bookmarkEnd w:id="462"/>
    </w:p>
    <w:p w:rsidR="008B5FBE" w:rsidRDefault="008B5FBE">
      <w:pPr>
        <w:pStyle w:val="Heading1"/>
        <w:spacing w:line="300" w:lineRule="atLeast"/>
        <w:ind w:firstLine="284"/>
        <w:rPr>
          <w:rFonts w:cs="Garamond"/>
          <w:szCs w:val="28"/>
        </w:rPr>
      </w:pPr>
      <w:bookmarkStart w:id="463" w:name="_Toc529428771"/>
      <w:r>
        <w:rPr>
          <w:rFonts w:cs="Garamond"/>
          <w:szCs w:val="28"/>
        </w:rPr>
        <w:t>Tamah ve Sakınma</w:t>
      </w:r>
      <w:bookmarkEnd w:id="463"/>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E7392A">
        <w:rPr>
          <w:rFonts w:ascii="Garamond" w:hAnsi="Garamond" w:cs="Garamond"/>
          <w:sz w:val="24"/>
        </w:rPr>
        <w:t>“Günahlardan s</w:t>
      </w:r>
      <w:r>
        <w:rPr>
          <w:rFonts w:ascii="Garamond" w:hAnsi="Garamond" w:cs="Garamond"/>
          <w:sz w:val="24"/>
        </w:rPr>
        <w:t>akı</w:t>
      </w:r>
      <w:r>
        <w:rPr>
          <w:rFonts w:ascii="Garamond" w:hAnsi="Garamond" w:cs="Garamond"/>
          <w:sz w:val="24"/>
        </w:rPr>
        <w:t>n</w:t>
      </w:r>
      <w:r>
        <w:rPr>
          <w:rFonts w:ascii="Garamond" w:hAnsi="Garamond" w:cs="Garamond"/>
          <w:sz w:val="24"/>
        </w:rPr>
        <w:t>makla tamaha karşı savaşa gir</w:t>
      </w:r>
      <w:r>
        <w:rPr>
          <w:rFonts w:ascii="Garamond" w:hAnsi="Garamond" w:cs="Garamond"/>
          <w:sz w:val="24"/>
        </w:rPr>
        <w:t>i</w:t>
      </w:r>
      <w:r>
        <w:rPr>
          <w:rFonts w:ascii="Garamond" w:hAnsi="Garamond" w:cs="Garamond"/>
          <w:sz w:val="24"/>
        </w:rPr>
        <w:t>şin.”</w:t>
      </w:r>
      <w:r>
        <w:rPr>
          <w:rStyle w:val="FootnoteReference"/>
          <w:rFonts w:ascii="Garamond" w:hAnsi="Garamond"/>
          <w:sz w:val="24"/>
        </w:rPr>
        <w:footnoteReference w:id="99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E7392A">
        <w:rPr>
          <w:rFonts w:ascii="Garamond" w:hAnsi="Garamond" w:cs="Garamond"/>
          <w:sz w:val="24"/>
        </w:rPr>
        <w:t>“Günahlardan s</w:t>
      </w:r>
      <w:r>
        <w:rPr>
          <w:rFonts w:ascii="Garamond" w:hAnsi="Garamond" w:cs="Garamond"/>
          <w:sz w:val="24"/>
        </w:rPr>
        <w:t>akı</w:t>
      </w:r>
      <w:r>
        <w:rPr>
          <w:rFonts w:ascii="Garamond" w:hAnsi="Garamond" w:cs="Garamond"/>
          <w:sz w:val="24"/>
        </w:rPr>
        <w:t>n</w:t>
      </w:r>
      <w:r>
        <w:rPr>
          <w:rFonts w:ascii="Garamond" w:hAnsi="Garamond" w:cs="Garamond"/>
          <w:sz w:val="24"/>
        </w:rPr>
        <w:t xml:space="preserve">manın </w:t>
      </w:r>
      <w:r w:rsidR="00E7392A">
        <w:rPr>
          <w:rFonts w:ascii="Garamond" w:hAnsi="Garamond" w:cs="Garamond"/>
          <w:sz w:val="24"/>
        </w:rPr>
        <w:t>baş</w:t>
      </w:r>
      <w:r>
        <w:rPr>
          <w:rFonts w:ascii="Garamond" w:hAnsi="Garamond" w:cs="Garamond"/>
          <w:sz w:val="24"/>
        </w:rPr>
        <w:t xml:space="preserve">ı, tamahı </w:t>
      </w:r>
      <w:r w:rsidR="00B165F3">
        <w:rPr>
          <w:rFonts w:ascii="Garamond" w:hAnsi="Garamond" w:cs="Garamond"/>
          <w:sz w:val="24"/>
        </w:rPr>
        <w:t>terke</w:t>
      </w:r>
      <w:r>
        <w:rPr>
          <w:rFonts w:ascii="Garamond" w:hAnsi="Garamond" w:cs="Garamond"/>
          <w:sz w:val="24"/>
        </w:rPr>
        <w:t>tmektir.”</w:t>
      </w:r>
      <w:r>
        <w:rPr>
          <w:rStyle w:val="FootnoteReference"/>
          <w:rFonts w:ascii="Garamond" w:hAnsi="Garamond"/>
          <w:sz w:val="24"/>
        </w:rPr>
        <w:footnoteReference w:id="99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“Tamahın azlığı bile bir çok sakınmayı zayi eder.”</w:t>
      </w:r>
      <w:r>
        <w:rPr>
          <w:rStyle w:val="FootnoteReference"/>
          <w:rFonts w:ascii="Garamond" w:hAnsi="Garamond"/>
          <w:sz w:val="24"/>
        </w:rPr>
        <w:footnoteReference w:id="100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“Herkim tamaha </w:t>
      </w:r>
      <w:r>
        <w:rPr>
          <w:rFonts w:ascii="Garamond" w:hAnsi="Garamond" w:cs="Garamond"/>
          <w:sz w:val="24"/>
        </w:rPr>
        <w:lastRenderedPageBreak/>
        <w:t>sar</w:t>
      </w:r>
      <w:r>
        <w:rPr>
          <w:rFonts w:ascii="Garamond" w:hAnsi="Garamond" w:cs="Garamond"/>
          <w:sz w:val="24"/>
        </w:rPr>
        <w:t>ı</w:t>
      </w:r>
      <w:r>
        <w:rPr>
          <w:rFonts w:ascii="Garamond" w:hAnsi="Garamond" w:cs="Garamond"/>
          <w:sz w:val="24"/>
        </w:rPr>
        <w:t xml:space="preserve">lırsa </w:t>
      </w:r>
      <w:r w:rsidR="00E7392A">
        <w:rPr>
          <w:rFonts w:ascii="Garamond" w:hAnsi="Garamond" w:cs="Garamond"/>
          <w:sz w:val="24"/>
        </w:rPr>
        <w:t xml:space="preserve">günahlardan </w:t>
      </w:r>
      <w:r>
        <w:rPr>
          <w:rFonts w:ascii="Garamond" w:hAnsi="Garamond" w:cs="Garamond"/>
          <w:sz w:val="24"/>
        </w:rPr>
        <w:t>sakınmayı ka</w:t>
      </w:r>
      <w:r>
        <w:rPr>
          <w:rFonts w:ascii="Garamond" w:hAnsi="Garamond" w:cs="Garamond"/>
          <w:sz w:val="24"/>
        </w:rPr>
        <w:t>y</w:t>
      </w:r>
      <w:r>
        <w:rPr>
          <w:rFonts w:ascii="Garamond" w:hAnsi="Garamond" w:cs="Garamond"/>
          <w:sz w:val="24"/>
        </w:rPr>
        <w:t>beder.”</w:t>
      </w:r>
      <w:r>
        <w:rPr>
          <w:rStyle w:val="FootnoteReference"/>
          <w:rFonts w:ascii="Garamond" w:hAnsi="Garamond"/>
          <w:sz w:val="24"/>
        </w:rPr>
        <w:footnoteReference w:id="100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“Tamahın kölesi olan kimse </w:t>
      </w:r>
      <w:r w:rsidR="00E7392A">
        <w:rPr>
          <w:rFonts w:ascii="Garamond" w:hAnsi="Garamond" w:cs="Garamond"/>
          <w:sz w:val="24"/>
        </w:rPr>
        <w:t xml:space="preserve">günahlardan </w:t>
      </w:r>
      <w:r>
        <w:rPr>
          <w:rFonts w:ascii="Garamond" w:hAnsi="Garamond" w:cs="Garamond"/>
          <w:sz w:val="24"/>
        </w:rPr>
        <w:t>sakınmaya nasıl m</w:t>
      </w:r>
      <w:r>
        <w:rPr>
          <w:rFonts w:ascii="Garamond" w:hAnsi="Garamond" w:cs="Garamond"/>
          <w:sz w:val="24"/>
        </w:rPr>
        <w:t>a</w:t>
      </w:r>
      <w:r>
        <w:rPr>
          <w:rFonts w:ascii="Garamond" w:hAnsi="Garamond" w:cs="Garamond"/>
          <w:sz w:val="24"/>
        </w:rPr>
        <w:t>lik olabilir.”</w:t>
      </w:r>
      <w:r>
        <w:rPr>
          <w:rStyle w:val="FootnoteReference"/>
          <w:rFonts w:ascii="Garamond" w:hAnsi="Garamond"/>
          <w:sz w:val="24"/>
        </w:rPr>
        <w:footnoteReference w:id="100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“Sakınma ve tamah bir araya gelmez.”</w:t>
      </w:r>
      <w:r>
        <w:rPr>
          <w:rStyle w:val="FootnoteReference"/>
          <w:rFonts w:ascii="Garamond" w:hAnsi="Garamond"/>
          <w:sz w:val="24"/>
        </w:rPr>
        <w:footnoteReference w:id="1003"/>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464" w:name="_Toc529428772"/>
      <w:r>
        <w:rPr>
          <w:rFonts w:cs="Garamond"/>
          <w:szCs w:val="28"/>
        </w:rPr>
        <w:t>2421. Bölüm</w:t>
      </w:r>
      <w:bookmarkEnd w:id="464"/>
    </w:p>
    <w:p w:rsidR="008B5FBE" w:rsidRDefault="008B5FBE">
      <w:pPr>
        <w:pStyle w:val="Heading1"/>
        <w:spacing w:line="300" w:lineRule="atLeast"/>
        <w:ind w:firstLine="284"/>
        <w:rPr>
          <w:rFonts w:cs="Garamond"/>
          <w:szCs w:val="28"/>
        </w:rPr>
      </w:pPr>
      <w:bookmarkStart w:id="465" w:name="_Toc529428773"/>
      <w:r>
        <w:rPr>
          <w:rFonts w:cs="Garamond"/>
          <w:szCs w:val="28"/>
        </w:rPr>
        <w:t>Tamahın Dalları</w:t>
      </w:r>
      <w:bookmarkEnd w:id="465"/>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“Tamahın dört dalı vardır: Sevinç, nazlanma, inatç</w:t>
      </w:r>
      <w:r>
        <w:rPr>
          <w:rFonts w:ascii="Garamond" w:hAnsi="Garamond" w:cs="Garamond"/>
          <w:sz w:val="24"/>
        </w:rPr>
        <w:t>ı</w:t>
      </w:r>
      <w:r w:rsidR="000E7F03">
        <w:rPr>
          <w:rFonts w:ascii="Garamond" w:hAnsi="Garamond" w:cs="Garamond"/>
          <w:sz w:val="24"/>
        </w:rPr>
        <w:t>lık ve çoğu</w:t>
      </w:r>
      <w:r>
        <w:rPr>
          <w:rFonts w:ascii="Garamond" w:hAnsi="Garamond" w:cs="Garamond"/>
          <w:sz w:val="24"/>
        </w:rPr>
        <w:t xml:space="preserve"> istemek. Sevinç </w:t>
      </w:r>
      <w:r>
        <w:rPr>
          <w:rFonts w:ascii="Garamond" w:hAnsi="Garamond" w:cs="Garamond"/>
          <w:sz w:val="24"/>
        </w:rPr>
        <w:t>a</w:t>
      </w:r>
      <w:r>
        <w:rPr>
          <w:rFonts w:ascii="Garamond" w:hAnsi="Garamond" w:cs="Garamond"/>
          <w:sz w:val="24"/>
        </w:rPr>
        <w:t>ziz ve celil olan Allah nezdinde mekruhtur, nazlanma tekebbü</w:t>
      </w:r>
      <w:r>
        <w:rPr>
          <w:rFonts w:ascii="Garamond" w:hAnsi="Garamond" w:cs="Garamond"/>
          <w:sz w:val="24"/>
        </w:rPr>
        <w:t>r</w:t>
      </w:r>
      <w:r>
        <w:rPr>
          <w:rFonts w:ascii="Garamond" w:hAnsi="Garamond" w:cs="Garamond"/>
          <w:sz w:val="24"/>
        </w:rPr>
        <w:t>dür, inatçılık insanı günahın t</w:t>
      </w:r>
      <w:r>
        <w:rPr>
          <w:rFonts w:ascii="Garamond" w:hAnsi="Garamond" w:cs="Garamond"/>
          <w:sz w:val="24"/>
        </w:rPr>
        <w:t>u</w:t>
      </w:r>
      <w:r>
        <w:rPr>
          <w:rFonts w:ascii="Garamond" w:hAnsi="Garamond" w:cs="Garamond"/>
          <w:sz w:val="24"/>
        </w:rPr>
        <w:t>zaklarına sürükleyen beladır, fa</w:t>
      </w:r>
      <w:r>
        <w:rPr>
          <w:rFonts w:ascii="Garamond" w:hAnsi="Garamond" w:cs="Garamond"/>
          <w:sz w:val="24"/>
        </w:rPr>
        <w:t>z</w:t>
      </w:r>
      <w:r>
        <w:rPr>
          <w:rFonts w:ascii="Garamond" w:hAnsi="Garamond" w:cs="Garamond"/>
          <w:sz w:val="24"/>
        </w:rPr>
        <w:t>lalık istemek ise bir oyun, me</w:t>
      </w:r>
      <w:r>
        <w:rPr>
          <w:rFonts w:ascii="Garamond" w:hAnsi="Garamond" w:cs="Garamond"/>
          <w:sz w:val="24"/>
        </w:rPr>
        <w:t>ş</w:t>
      </w:r>
      <w:r>
        <w:rPr>
          <w:rFonts w:ascii="Garamond" w:hAnsi="Garamond" w:cs="Garamond"/>
          <w:sz w:val="24"/>
        </w:rPr>
        <w:t>guliyet ve aşağılık şeyleri d</w:t>
      </w:r>
      <w:r>
        <w:rPr>
          <w:rFonts w:ascii="Garamond" w:hAnsi="Garamond" w:cs="Garamond"/>
          <w:sz w:val="24"/>
        </w:rPr>
        <w:t>a</w:t>
      </w:r>
      <w:r>
        <w:rPr>
          <w:rFonts w:ascii="Garamond" w:hAnsi="Garamond" w:cs="Garamond"/>
          <w:sz w:val="24"/>
        </w:rPr>
        <w:t>ha iyi şeylerin yerine geçirme</w:t>
      </w:r>
      <w:r>
        <w:rPr>
          <w:rFonts w:ascii="Garamond" w:hAnsi="Garamond" w:cs="Garamond"/>
          <w:sz w:val="24"/>
        </w:rPr>
        <w:t>k</w:t>
      </w:r>
      <w:r>
        <w:rPr>
          <w:rFonts w:ascii="Garamond" w:hAnsi="Garamond" w:cs="Garamond"/>
          <w:sz w:val="24"/>
        </w:rPr>
        <w:t>tir.”</w:t>
      </w:r>
      <w:r>
        <w:rPr>
          <w:rStyle w:val="FootnoteReference"/>
          <w:rFonts w:ascii="Garamond" w:hAnsi="Garamond"/>
          <w:sz w:val="24"/>
        </w:rPr>
        <w:footnoteReference w:id="1004"/>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466" w:name="_Toc529428774"/>
      <w:r>
        <w:rPr>
          <w:rFonts w:cs="Garamond"/>
          <w:szCs w:val="28"/>
        </w:rPr>
        <w:t>2422. Bölüm</w:t>
      </w:r>
      <w:bookmarkEnd w:id="466"/>
    </w:p>
    <w:p w:rsidR="008B5FBE" w:rsidRDefault="008B5FBE">
      <w:pPr>
        <w:pStyle w:val="Heading1"/>
        <w:spacing w:line="300" w:lineRule="atLeast"/>
        <w:ind w:firstLine="284"/>
        <w:rPr>
          <w:rFonts w:cs="Garamond"/>
          <w:szCs w:val="28"/>
        </w:rPr>
      </w:pPr>
      <w:bookmarkStart w:id="467" w:name="_Toc529428775"/>
      <w:r>
        <w:rPr>
          <w:rFonts w:cs="Garamond"/>
          <w:szCs w:val="28"/>
        </w:rPr>
        <w:t>Övülmüş Tamah</w:t>
      </w:r>
      <w:bookmarkEnd w:id="467"/>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rsidP="000E7F03">
      <w:pPr>
        <w:spacing w:line="300" w:lineRule="atLeast"/>
        <w:ind w:firstLine="284"/>
        <w:jc w:val="lowKashida"/>
        <w:rPr>
          <w:rFonts w:ascii="Garamond" w:hAnsi="Garamond" w:cs="Garamond"/>
          <w:b/>
          <w:bCs/>
          <w:sz w:val="24"/>
        </w:rPr>
      </w:pPr>
      <w:r>
        <w:rPr>
          <w:rFonts w:ascii="Garamond" w:hAnsi="Garamond" w:cs="Garamond"/>
          <w:b/>
          <w:bCs/>
          <w:sz w:val="24"/>
        </w:rPr>
        <w:t>“Rablerini överek yüce</w:t>
      </w:r>
      <w:r>
        <w:rPr>
          <w:rFonts w:ascii="Garamond" w:hAnsi="Garamond" w:cs="Garamond"/>
          <w:b/>
          <w:bCs/>
          <w:sz w:val="24"/>
        </w:rPr>
        <w:t>l</w:t>
      </w:r>
      <w:r>
        <w:rPr>
          <w:rFonts w:ascii="Garamond" w:hAnsi="Garamond" w:cs="Garamond"/>
          <w:b/>
          <w:bCs/>
          <w:sz w:val="24"/>
        </w:rPr>
        <w:t xml:space="preserve">tenler, vücutlarını yataklardan uzak tutup </w:t>
      </w:r>
      <w:r>
        <w:rPr>
          <w:rFonts w:ascii="Garamond" w:hAnsi="Garamond" w:cs="Garamond"/>
          <w:b/>
          <w:bCs/>
          <w:sz w:val="24"/>
        </w:rPr>
        <w:lastRenderedPageBreak/>
        <w:t xml:space="preserve">korkarak ve </w:t>
      </w:r>
      <w:r w:rsidR="000E7F03">
        <w:rPr>
          <w:rFonts w:ascii="Garamond" w:hAnsi="Garamond" w:cs="Garamond"/>
          <w:b/>
          <w:bCs/>
          <w:sz w:val="24"/>
        </w:rPr>
        <w:t>tamah ederek</w:t>
      </w:r>
      <w:r>
        <w:rPr>
          <w:rFonts w:ascii="Garamond" w:hAnsi="Garamond" w:cs="Garamond"/>
          <w:b/>
          <w:bCs/>
          <w:sz w:val="24"/>
        </w:rPr>
        <w:t xml:space="preserve"> Rablerine yalvaranlar ve verdiğimiz rızıklardan i</w:t>
      </w:r>
      <w:r>
        <w:rPr>
          <w:rFonts w:ascii="Garamond" w:hAnsi="Garamond" w:cs="Garamond"/>
          <w:b/>
          <w:bCs/>
          <w:sz w:val="24"/>
        </w:rPr>
        <w:t>n</w:t>
      </w:r>
      <w:r>
        <w:rPr>
          <w:rFonts w:ascii="Garamond" w:hAnsi="Garamond" w:cs="Garamond"/>
          <w:b/>
          <w:bCs/>
          <w:sz w:val="24"/>
        </w:rPr>
        <w:t xml:space="preserve">fak edenler inanır.” </w:t>
      </w:r>
      <w:r>
        <w:rPr>
          <w:rFonts w:ascii="Garamond" w:hAnsi="Garamond"/>
          <w:b/>
          <w:bCs/>
          <w:sz w:val="24"/>
          <w:vertAlign w:val="superscript"/>
        </w:rPr>
        <w:footnoteReference w:id="1005"/>
      </w:r>
      <w:r>
        <w:rPr>
          <w:rFonts w:ascii="Garamond" w:hAnsi="Garamond" w:cs="Garamond"/>
          <w:sz w:val="24"/>
        </w:rPr>
        <w:t xml:space="preserve"> </w:t>
      </w:r>
    </w:p>
    <w:p w:rsidR="008B5FBE" w:rsidRDefault="008B5FBE">
      <w:pPr>
        <w:spacing w:line="300" w:lineRule="atLeast"/>
        <w:ind w:firstLine="284"/>
        <w:jc w:val="lowKashida"/>
        <w:rPr>
          <w:rFonts w:ascii="Garamond" w:hAnsi="Garamond" w:cs="Garamond"/>
          <w:i/>
          <w:iCs/>
          <w:sz w:val="24"/>
        </w:rPr>
      </w:pPr>
      <w:r>
        <w:rPr>
          <w:rFonts w:ascii="Garamond" w:hAnsi="Garamond" w:cs="Garamond"/>
          <w:b/>
          <w:bCs/>
          <w:sz w:val="24"/>
        </w:rPr>
        <w:t>“Rabbimizin bizi iyi mi</w:t>
      </w:r>
      <w:r>
        <w:rPr>
          <w:rFonts w:ascii="Garamond" w:hAnsi="Garamond" w:cs="Garamond"/>
          <w:b/>
          <w:bCs/>
          <w:sz w:val="24"/>
        </w:rPr>
        <w:t>l</w:t>
      </w:r>
      <w:r>
        <w:rPr>
          <w:rFonts w:ascii="Garamond" w:hAnsi="Garamond" w:cs="Garamond"/>
          <w:b/>
          <w:bCs/>
          <w:sz w:val="24"/>
        </w:rPr>
        <w:t xml:space="preserve">letle birlikte bulundurmasını </w:t>
      </w:r>
      <w:r w:rsidR="00925183">
        <w:rPr>
          <w:rFonts w:ascii="Garamond" w:hAnsi="Garamond" w:cs="Garamond"/>
          <w:b/>
          <w:bCs/>
          <w:sz w:val="24"/>
        </w:rPr>
        <w:t>tamah ederken (</w:t>
      </w:r>
      <w:r>
        <w:rPr>
          <w:rFonts w:ascii="Garamond" w:hAnsi="Garamond" w:cs="Garamond"/>
          <w:b/>
          <w:bCs/>
          <w:sz w:val="24"/>
        </w:rPr>
        <w:t>umarken</w:t>
      </w:r>
      <w:r w:rsidR="00925183">
        <w:rPr>
          <w:rFonts w:ascii="Garamond" w:hAnsi="Garamond" w:cs="Garamond"/>
          <w:b/>
          <w:bCs/>
          <w:sz w:val="24"/>
        </w:rPr>
        <w:t>)</w:t>
      </w:r>
      <w:r>
        <w:rPr>
          <w:rFonts w:ascii="Garamond" w:hAnsi="Garamond" w:cs="Garamond"/>
          <w:b/>
          <w:bCs/>
          <w:sz w:val="24"/>
        </w:rPr>
        <w:t xml:space="preserve"> n</w:t>
      </w:r>
      <w:r>
        <w:rPr>
          <w:rFonts w:ascii="Garamond" w:hAnsi="Garamond" w:cs="Garamond"/>
          <w:b/>
          <w:bCs/>
          <w:sz w:val="24"/>
        </w:rPr>
        <w:t>i</w:t>
      </w:r>
      <w:r>
        <w:rPr>
          <w:rFonts w:ascii="Garamond" w:hAnsi="Garamond" w:cs="Garamond"/>
          <w:b/>
          <w:bCs/>
          <w:sz w:val="24"/>
        </w:rPr>
        <w:t>çin Allah'a ve bize gelen ge</w:t>
      </w:r>
      <w:r>
        <w:rPr>
          <w:rFonts w:ascii="Garamond" w:hAnsi="Garamond" w:cs="Garamond"/>
          <w:b/>
          <w:bCs/>
          <w:sz w:val="24"/>
        </w:rPr>
        <w:t>r</w:t>
      </w:r>
      <w:r>
        <w:rPr>
          <w:rFonts w:ascii="Garamond" w:hAnsi="Garamond" w:cs="Garamond"/>
          <w:b/>
          <w:bCs/>
          <w:sz w:val="24"/>
        </w:rPr>
        <w:t>çeğe inanmayalım?” dedikl</w:t>
      </w:r>
      <w:r>
        <w:rPr>
          <w:rFonts w:ascii="Garamond" w:hAnsi="Garamond" w:cs="Garamond"/>
          <w:b/>
          <w:bCs/>
          <w:sz w:val="24"/>
        </w:rPr>
        <w:t>e</w:t>
      </w:r>
      <w:r>
        <w:rPr>
          <w:rFonts w:ascii="Garamond" w:hAnsi="Garamond" w:cs="Garamond"/>
          <w:b/>
          <w:bCs/>
          <w:sz w:val="24"/>
        </w:rPr>
        <w:t>rini görü</w:t>
      </w:r>
      <w:r>
        <w:rPr>
          <w:rFonts w:ascii="Garamond" w:hAnsi="Garamond" w:cs="Garamond"/>
          <w:b/>
          <w:bCs/>
          <w:sz w:val="24"/>
        </w:rPr>
        <w:t>r</w:t>
      </w:r>
      <w:r>
        <w:rPr>
          <w:rFonts w:ascii="Garamond" w:hAnsi="Garamond" w:cs="Garamond"/>
          <w:b/>
          <w:bCs/>
          <w:sz w:val="24"/>
        </w:rPr>
        <w:t xml:space="preserve">sün.” </w:t>
      </w:r>
      <w:r>
        <w:rPr>
          <w:rFonts w:ascii="Garamond" w:hAnsi="Garamond"/>
          <w:b/>
          <w:bCs/>
          <w:sz w:val="24"/>
          <w:vertAlign w:val="superscript"/>
        </w:rPr>
        <w:footnoteReference w:id="1006"/>
      </w:r>
      <w:r>
        <w:rPr>
          <w:rFonts w:ascii="Garamond" w:hAnsi="Garamond" w:cs="Garamond"/>
          <w:sz w:val="24"/>
        </w:rPr>
        <w:t xml:space="preserve"> </w:t>
      </w:r>
    </w:p>
    <w:p w:rsidR="008B5FBE" w:rsidRDefault="00925183" w:rsidP="00925183">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Zeyn’ul Abidin</w:t>
      </w:r>
      <w:r w:rsidR="008B5FBE">
        <w:rPr>
          <w:rFonts w:ascii="Garamond" w:hAnsi="Garamond" w:cs="Garamond"/>
          <w:i/>
          <w:iCs/>
          <w:sz w:val="24"/>
        </w:rPr>
        <w:t xml:space="preserve"> (a.s), bir duasında şöyle buyurmuştur: </w:t>
      </w:r>
      <w:r w:rsidR="008B5FBE">
        <w:rPr>
          <w:rFonts w:ascii="Garamond" w:hAnsi="Garamond" w:cs="Garamond"/>
          <w:sz w:val="24"/>
        </w:rPr>
        <w:t xml:space="preserve">“Günahlarıma bakınca </w:t>
      </w:r>
      <w:r>
        <w:rPr>
          <w:rFonts w:ascii="Garamond" w:hAnsi="Garamond" w:cs="Garamond"/>
          <w:sz w:val="24"/>
        </w:rPr>
        <w:t>dehşete kapılıyorum.</w:t>
      </w:r>
      <w:r w:rsidR="008B5FBE">
        <w:rPr>
          <w:rFonts w:ascii="Garamond" w:hAnsi="Garamond" w:cs="Garamond"/>
          <w:sz w:val="24"/>
        </w:rPr>
        <w:t xml:space="preserve"> </w:t>
      </w:r>
      <w:r>
        <w:rPr>
          <w:rFonts w:ascii="Garamond" w:hAnsi="Garamond" w:cs="Garamond"/>
          <w:sz w:val="24"/>
        </w:rPr>
        <w:t>S</w:t>
      </w:r>
      <w:r w:rsidR="008B5FBE">
        <w:rPr>
          <w:rFonts w:ascii="Garamond" w:hAnsi="Garamond" w:cs="Garamond"/>
          <w:sz w:val="24"/>
        </w:rPr>
        <w:t>enin bağışına b</w:t>
      </w:r>
      <w:r w:rsidR="008B5FBE">
        <w:rPr>
          <w:rFonts w:ascii="Garamond" w:hAnsi="Garamond" w:cs="Garamond"/>
          <w:sz w:val="24"/>
        </w:rPr>
        <w:t>a</w:t>
      </w:r>
      <w:r w:rsidR="008B5FBE">
        <w:rPr>
          <w:rFonts w:ascii="Garamond" w:hAnsi="Garamond" w:cs="Garamond"/>
          <w:sz w:val="24"/>
        </w:rPr>
        <w:t>kınca da tamaha kap</w:t>
      </w:r>
      <w:r w:rsidR="008B5FBE">
        <w:rPr>
          <w:rFonts w:ascii="Garamond" w:hAnsi="Garamond" w:cs="Garamond"/>
          <w:sz w:val="24"/>
        </w:rPr>
        <w:t>ı</w:t>
      </w:r>
      <w:r w:rsidR="008B5FBE">
        <w:rPr>
          <w:rFonts w:ascii="Garamond" w:hAnsi="Garamond" w:cs="Garamond"/>
          <w:sz w:val="24"/>
        </w:rPr>
        <w:t>lıyorum.”</w:t>
      </w:r>
      <w:r w:rsidR="008B5FBE">
        <w:rPr>
          <w:rStyle w:val="FootnoteReference"/>
          <w:rFonts w:ascii="Garamond" w:hAnsi="Garamond"/>
          <w:sz w:val="24"/>
        </w:rPr>
        <w:footnoteReference w:id="100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Seccad (a.s), hakeza şöyle buyurmuştur: </w:t>
      </w:r>
      <w:r>
        <w:rPr>
          <w:rFonts w:ascii="Garamond" w:hAnsi="Garamond" w:cs="Garamond"/>
          <w:sz w:val="24"/>
        </w:rPr>
        <w:t>“Ey Allah’ım! Eskiden beri sana olan</w:t>
      </w:r>
      <w:r w:rsidR="00925183">
        <w:rPr>
          <w:rFonts w:ascii="Garamond" w:hAnsi="Garamond" w:cs="Garamond"/>
          <w:sz w:val="24"/>
        </w:rPr>
        <w:t xml:space="preserve"> ümidim</w:t>
      </w:r>
      <w:r>
        <w:rPr>
          <w:rFonts w:ascii="Garamond" w:hAnsi="Garamond" w:cs="Garamond"/>
          <w:sz w:val="24"/>
        </w:rPr>
        <w:t xml:space="preserve"> sebebiy</w:t>
      </w:r>
      <w:r w:rsidR="00925183">
        <w:rPr>
          <w:rFonts w:ascii="Garamond" w:hAnsi="Garamond" w:cs="Garamond"/>
          <w:sz w:val="24"/>
        </w:rPr>
        <w:t>le ve sende</w:t>
      </w:r>
      <w:r>
        <w:rPr>
          <w:rFonts w:ascii="Garamond" w:hAnsi="Garamond" w:cs="Garamond"/>
          <w:sz w:val="24"/>
        </w:rPr>
        <w:t xml:space="preserve"> var olan b</w:t>
      </w:r>
      <w:r>
        <w:rPr>
          <w:rFonts w:ascii="Garamond" w:hAnsi="Garamond" w:cs="Garamond"/>
          <w:sz w:val="24"/>
        </w:rPr>
        <w:t>ü</w:t>
      </w:r>
      <w:r>
        <w:rPr>
          <w:rFonts w:ascii="Garamond" w:hAnsi="Garamond" w:cs="Garamond"/>
          <w:sz w:val="24"/>
        </w:rPr>
        <w:t>yük tama</w:t>
      </w:r>
      <w:r w:rsidR="00925183">
        <w:rPr>
          <w:rFonts w:ascii="Garamond" w:hAnsi="Garamond" w:cs="Garamond"/>
          <w:sz w:val="24"/>
        </w:rPr>
        <w:t>hım</w:t>
      </w:r>
      <w:r>
        <w:rPr>
          <w:rFonts w:ascii="Garamond" w:hAnsi="Garamond" w:cs="Garamond"/>
          <w:sz w:val="24"/>
        </w:rPr>
        <w:t xml:space="preserve"> nedeniyle ve ke</w:t>
      </w:r>
      <w:r>
        <w:rPr>
          <w:rFonts w:ascii="Garamond" w:hAnsi="Garamond" w:cs="Garamond"/>
          <w:sz w:val="24"/>
        </w:rPr>
        <w:t>n</w:t>
      </w:r>
      <w:r>
        <w:rPr>
          <w:rFonts w:ascii="Garamond" w:hAnsi="Garamond" w:cs="Garamond"/>
          <w:sz w:val="24"/>
        </w:rPr>
        <w:t>di</w:t>
      </w:r>
      <w:r w:rsidR="00925183">
        <w:rPr>
          <w:rFonts w:ascii="Garamond" w:hAnsi="Garamond" w:cs="Garamond"/>
          <w:sz w:val="24"/>
        </w:rPr>
        <w:t>ne farz kıldığın yumuşaklık,</w:t>
      </w:r>
      <w:r>
        <w:rPr>
          <w:rFonts w:ascii="Garamond" w:hAnsi="Garamond" w:cs="Garamond"/>
          <w:sz w:val="24"/>
        </w:rPr>
        <w:t xml:space="preserve"> merhamet ve rahmet sebebiyle se</w:t>
      </w:r>
      <w:r>
        <w:rPr>
          <w:rFonts w:ascii="Garamond" w:hAnsi="Garamond" w:cs="Garamond"/>
          <w:sz w:val="24"/>
        </w:rPr>
        <w:t>n</w:t>
      </w:r>
      <w:r>
        <w:rPr>
          <w:rFonts w:ascii="Garamond" w:hAnsi="Garamond" w:cs="Garamond"/>
          <w:sz w:val="24"/>
        </w:rPr>
        <w:t>den diliyorum.”</w:t>
      </w:r>
      <w:r>
        <w:rPr>
          <w:rStyle w:val="FootnoteReference"/>
          <w:rFonts w:ascii="Garamond" w:hAnsi="Garamond"/>
          <w:sz w:val="24"/>
        </w:rPr>
        <w:footnoteReference w:id="1008"/>
      </w:r>
    </w:p>
    <w:p w:rsidR="008B5FBE" w:rsidRDefault="00925183">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Zeyn’ul Abidin</w:t>
      </w:r>
      <w:r w:rsidR="008B5FBE">
        <w:rPr>
          <w:rFonts w:ascii="Garamond" w:hAnsi="Garamond" w:cs="Garamond"/>
          <w:i/>
          <w:iCs/>
          <w:sz w:val="24"/>
        </w:rPr>
        <w:t xml:space="preserve"> (a.s), bir duasında şöyle buyurmuştur: </w:t>
      </w:r>
      <w:r w:rsidR="008B5FBE">
        <w:rPr>
          <w:rFonts w:ascii="Garamond" w:hAnsi="Garamond" w:cs="Garamond"/>
          <w:sz w:val="24"/>
        </w:rPr>
        <w:t>“Ey efendim! Meyil ve rağbetim s</w:t>
      </w:r>
      <w:r w:rsidR="008B5FBE">
        <w:rPr>
          <w:rFonts w:ascii="Garamond" w:hAnsi="Garamond" w:cs="Garamond"/>
          <w:sz w:val="24"/>
        </w:rPr>
        <w:t>a</w:t>
      </w:r>
      <w:r w:rsidR="008B5FBE">
        <w:rPr>
          <w:rFonts w:ascii="Garamond" w:hAnsi="Garamond" w:cs="Garamond"/>
          <w:sz w:val="24"/>
        </w:rPr>
        <w:t>nadır, korkum sendendir, se</w:t>
      </w:r>
      <w:r w:rsidR="008B5FBE">
        <w:rPr>
          <w:rFonts w:ascii="Garamond" w:hAnsi="Garamond" w:cs="Garamond"/>
          <w:sz w:val="24"/>
        </w:rPr>
        <w:t>n</w:t>
      </w:r>
      <w:r w:rsidR="00251FDA">
        <w:rPr>
          <w:rFonts w:ascii="Garamond" w:hAnsi="Garamond" w:cs="Garamond"/>
          <w:sz w:val="24"/>
        </w:rPr>
        <w:t>den ümitliyim</w:t>
      </w:r>
      <w:r w:rsidR="008B5FBE">
        <w:rPr>
          <w:rFonts w:ascii="Garamond" w:hAnsi="Garamond" w:cs="Garamond"/>
          <w:sz w:val="24"/>
        </w:rPr>
        <w:t>, ümidim beni s</w:t>
      </w:r>
      <w:r w:rsidR="008B5FBE">
        <w:rPr>
          <w:rFonts w:ascii="Garamond" w:hAnsi="Garamond" w:cs="Garamond"/>
          <w:sz w:val="24"/>
        </w:rPr>
        <w:t>a</w:t>
      </w:r>
      <w:r w:rsidR="008B5FBE">
        <w:rPr>
          <w:rFonts w:ascii="Garamond" w:hAnsi="Garamond" w:cs="Garamond"/>
          <w:sz w:val="24"/>
        </w:rPr>
        <w:t>na sevk etmiştir.”</w:t>
      </w:r>
      <w:r w:rsidR="008B5FBE">
        <w:rPr>
          <w:rStyle w:val="FootnoteReference"/>
          <w:rFonts w:ascii="Garamond" w:hAnsi="Garamond"/>
          <w:sz w:val="24"/>
        </w:rPr>
        <w:footnoteReference w:id="1009"/>
      </w:r>
    </w:p>
    <w:p w:rsidR="008B5FBE" w:rsidRDefault="008B5FBE" w:rsidP="00251FDA">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 xml:space="preserve">İmam Zeyn’ul-Abidin (a.s) bir duasında şöyle buyurmuştur: </w:t>
      </w:r>
      <w:r>
        <w:rPr>
          <w:rFonts w:ascii="Garamond" w:hAnsi="Garamond" w:cs="Garamond"/>
          <w:sz w:val="24"/>
        </w:rPr>
        <w:t>“</w:t>
      </w:r>
      <w:r>
        <w:rPr>
          <w:rFonts w:ascii="Garamond" w:hAnsi="Garamond" w:cs="Garamond"/>
          <w:sz w:val="24"/>
        </w:rPr>
        <w:t>E</w:t>
      </w:r>
      <w:r w:rsidR="00251FDA">
        <w:rPr>
          <w:rFonts w:ascii="Garamond" w:hAnsi="Garamond" w:cs="Garamond"/>
          <w:sz w:val="24"/>
        </w:rPr>
        <w:t xml:space="preserve">fendim! İhsanına ve </w:t>
      </w:r>
      <w:r>
        <w:rPr>
          <w:rFonts w:ascii="Garamond" w:hAnsi="Garamond" w:cs="Garamond"/>
          <w:sz w:val="24"/>
        </w:rPr>
        <w:t xml:space="preserve">iyiliğine </w:t>
      </w:r>
      <w:r>
        <w:rPr>
          <w:rFonts w:ascii="Garamond" w:hAnsi="Garamond" w:cs="Garamond"/>
          <w:sz w:val="24"/>
        </w:rPr>
        <w:t>o</w:t>
      </w:r>
      <w:r>
        <w:rPr>
          <w:rFonts w:ascii="Garamond" w:hAnsi="Garamond" w:cs="Garamond"/>
          <w:sz w:val="24"/>
        </w:rPr>
        <w:t>lan zannımı yalanlama</w:t>
      </w:r>
      <w:r w:rsidR="00251FDA">
        <w:rPr>
          <w:rFonts w:ascii="Garamond" w:hAnsi="Garamond" w:cs="Garamond"/>
          <w:sz w:val="24"/>
        </w:rPr>
        <w:t>.</w:t>
      </w:r>
      <w:r>
        <w:rPr>
          <w:rFonts w:ascii="Garamond" w:hAnsi="Garamond" w:cs="Garamond"/>
          <w:sz w:val="24"/>
        </w:rPr>
        <w:t xml:space="preserve"> </w:t>
      </w:r>
      <w:r w:rsidR="00251FDA">
        <w:rPr>
          <w:rFonts w:ascii="Garamond" w:hAnsi="Garamond" w:cs="Garamond"/>
          <w:sz w:val="24"/>
        </w:rPr>
        <w:t>Z</w:t>
      </w:r>
      <w:r>
        <w:rPr>
          <w:rFonts w:ascii="Garamond" w:hAnsi="Garamond" w:cs="Garamond"/>
          <w:sz w:val="24"/>
        </w:rPr>
        <w:t>ira ki sen benim güvendi</w:t>
      </w:r>
      <w:r w:rsidR="00251FDA">
        <w:rPr>
          <w:rFonts w:ascii="Garamond" w:hAnsi="Garamond" w:cs="Garamond"/>
          <w:sz w:val="24"/>
        </w:rPr>
        <w:t>ğim ve itimat</w:t>
      </w:r>
      <w:r>
        <w:rPr>
          <w:rFonts w:ascii="Garamond" w:hAnsi="Garamond" w:cs="Garamond"/>
          <w:sz w:val="24"/>
        </w:rPr>
        <w:t xml:space="preserve"> e</w:t>
      </w:r>
      <w:r>
        <w:rPr>
          <w:rFonts w:ascii="Garamond" w:hAnsi="Garamond" w:cs="Garamond"/>
          <w:sz w:val="24"/>
        </w:rPr>
        <w:t>t</w:t>
      </w:r>
      <w:r>
        <w:rPr>
          <w:rFonts w:ascii="Garamond" w:hAnsi="Garamond" w:cs="Garamond"/>
          <w:sz w:val="24"/>
        </w:rPr>
        <w:t>tiğimsin.”</w:t>
      </w:r>
      <w:r>
        <w:rPr>
          <w:rStyle w:val="FootnoteReference"/>
          <w:rFonts w:ascii="Garamond" w:hAnsi="Garamond"/>
          <w:sz w:val="24"/>
        </w:rPr>
        <w:footnoteReference w:id="1010"/>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el-İbadet, 2495. Bölüm </w:t>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left="1080"/>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sz w:val="24"/>
        </w:rPr>
        <w:br w:type="page"/>
      </w:r>
    </w:p>
    <w:p w:rsidR="008B5FBE" w:rsidRDefault="008B5FBE">
      <w:pPr>
        <w:spacing w:line="300" w:lineRule="atLeast"/>
        <w:ind w:left="1080"/>
        <w:jc w:val="center"/>
        <w:rPr>
          <w:rFonts w:ascii="Garamond" w:hAnsi="Garamond" w:cs="Garamond"/>
          <w:b/>
          <w:bCs/>
          <w:sz w:val="72"/>
          <w:szCs w:val="72"/>
        </w:rPr>
      </w:pPr>
      <w:r>
        <w:rPr>
          <w:rFonts w:ascii="Garamond" w:hAnsi="Garamond" w:cs="Garamond"/>
          <w:b/>
          <w:bCs/>
          <w:sz w:val="72"/>
          <w:szCs w:val="72"/>
        </w:rPr>
        <w:lastRenderedPageBreak/>
        <w:t>322. Konu</w:t>
      </w:r>
    </w:p>
    <w:p w:rsidR="008B5FBE" w:rsidRDefault="008B5FBE">
      <w:pPr>
        <w:pStyle w:val="BodyTextIndent"/>
        <w:spacing w:before="0" w:line="300" w:lineRule="atLeast"/>
        <w:jc w:val="lowKashida"/>
        <w:rPr>
          <w:rFonts w:ascii="Garamond" w:hAnsi="Garamond" w:cs="Garamond"/>
          <w:sz w:val="72"/>
          <w:szCs w:val="72"/>
        </w:rPr>
      </w:pPr>
    </w:p>
    <w:p w:rsidR="008B5FBE" w:rsidRDefault="008B5FBE">
      <w:pPr>
        <w:pStyle w:val="BodyTextIndent"/>
        <w:spacing w:before="0" w:line="300" w:lineRule="atLeast"/>
        <w:rPr>
          <w:rFonts w:ascii="Garamond" w:hAnsi="Garamond" w:cs="Garamond"/>
          <w:szCs w:val="100"/>
        </w:rPr>
      </w:pPr>
      <w:r>
        <w:rPr>
          <w:rFonts w:ascii="Garamond" w:hAnsi="Garamond" w:cs="Garamond"/>
          <w:szCs w:val="100"/>
        </w:rPr>
        <w:t>et-Teharet</w:t>
      </w:r>
    </w:p>
    <w:p w:rsidR="008B5FBE" w:rsidRDefault="00251FDA">
      <w:pPr>
        <w:pStyle w:val="BodyTextIndent"/>
        <w:spacing w:before="0" w:line="300" w:lineRule="atLeast"/>
        <w:rPr>
          <w:rFonts w:ascii="Garamond" w:hAnsi="Garamond" w:cs="Garamond"/>
          <w:sz w:val="90"/>
          <w:szCs w:val="90"/>
        </w:rPr>
      </w:pPr>
      <w:r>
        <w:rPr>
          <w:rFonts w:ascii="Garamond" w:hAnsi="Garamond" w:cs="Garamond"/>
          <w:sz w:val="90"/>
          <w:szCs w:val="90"/>
        </w:rPr>
        <w:t>Taharet-Temizlik</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80, 81; Kitab’ut-Teharet</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Kenz’ul Ummal, 9/276, Kitab’ut-Teharet</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Vesail’uş Şia, 1/99; Kitab’ut-Teharet</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Kenz’ul Ummal, 7/38; fi’t-Teharet</w:t>
      </w:r>
    </w:p>
    <w:p w:rsidR="008B5FBE" w:rsidRPr="007F3D5B" w:rsidRDefault="008B5FBE" w:rsidP="007F3D5B"/>
    <w:p w:rsidR="008B5FBE" w:rsidRDefault="008B5FBE">
      <w:pPr>
        <w:spacing w:line="300" w:lineRule="atLeast"/>
        <w:ind w:firstLine="284"/>
        <w:jc w:val="lowKashida"/>
        <w:rPr>
          <w:rFonts w:ascii="Garamond" w:hAnsi="Garamond" w:cs="Garamond"/>
          <w:sz w:val="24"/>
        </w:rPr>
      </w:pPr>
    </w:p>
    <w:p w:rsidR="008B5FBE" w:rsidRDefault="00F1525F" w:rsidP="007F3D5B">
      <w:pPr>
        <w:rPr>
          <w:rFonts w:cs="Garamond"/>
          <w:sz w:val="24"/>
          <w:szCs w:val="24"/>
        </w:rPr>
      </w:pPr>
      <w:bookmarkStart w:id="468" w:name="_Toc529424858"/>
      <w:bookmarkStart w:id="469" w:name="_Toc529428776"/>
      <w:r>
        <w:rPr>
          <w:noProof/>
          <w:lang w:val="en-US" w:eastAsia="en-US"/>
        </w:rPr>
        <mc:AlternateContent>
          <mc:Choice Requires="wps">
            <w:drawing>
              <wp:anchor distT="0" distB="0" distL="114300" distR="114300" simplePos="0" relativeHeight="251663872"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6001C" id="Line 3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AvNs6U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468"/>
      <w:bookmarkEnd w:id="469"/>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516. konu, en-Nezafet; el-Usul, 92. bölüm; el-Vuzu, 4105. bölüm</w:t>
      </w:r>
    </w:p>
    <w:p w:rsidR="008B5FBE" w:rsidRDefault="008B5FBE">
      <w:pPr>
        <w:pStyle w:val="Heading1"/>
        <w:spacing w:line="300" w:lineRule="atLeast"/>
        <w:ind w:firstLine="284"/>
        <w:rPr>
          <w:rFonts w:cs="Garamond"/>
          <w:szCs w:val="28"/>
        </w:r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8B5FBE" w:rsidRDefault="008B5FBE">
      <w:pPr>
        <w:pStyle w:val="Heading1"/>
        <w:spacing w:line="300" w:lineRule="atLeast"/>
        <w:ind w:firstLine="284"/>
        <w:rPr>
          <w:rFonts w:cs="Garamond"/>
          <w:szCs w:val="28"/>
        </w:rPr>
      </w:pPr>
      <w:r>
        <w:rPr>
          <w:rFonts w:cs="Garamond"/>
          <w:szCs w:val="28"/>
        </w:rPr>
        <w:lastRenderedPageBreak/>
        <w:br w:type="page"/>
      </w:r>
      <w:bookmarkStart w:id="470" w:name="_Toc529428777"/>
      <w:r>
        <w:rPr>
          <w:rFonts w:cs="Garamond"/>
          <w:szCs w:val="28"/>
        </w:rPr>
        <w:lastRenderedPageBreak/>
        <w:t>2423. Bölüm</w:t>
      </w:r>
      <w:bookmarkEnd w:id="470"/>
    </w:p>
    <w:p w:rsidR="008B5FBE" w:rsidRDefault="008B5FBE">
      <w:pPr>
        <w:pStyle w:val="Heading1"/>
        <w:spacing w:line="300" w:lineRule="atLeast"/>
        <w:ind w:firstLine="284"/>
        <w:rPr>
          <w:rFonts w:cs="Garamond"/>
          <w:szCs w:val="28"/>
        </w:rPr>
      </w:pPr>
      <w:bookmarkStart w:id="471" w:name="_Toc529428778"/>
      <w:r>
        <w:rPr>
          <w:rFonts w:cs="Garamond"/>
          <w:szCs w:val="28"/>
        </w:rPr>
        <w:t>Taharet (Abdest-Gusül-Teyemmüm)</w:t>
      </w:r>
      <w:bookmarkEnd w:id="471"/>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AB0E0F">
        <w:rPr>
          <w:rFonts w:ascii="Garamond" w:hAnsi="Garamond" w:cs="Garamond"/>
          <w:sz w:val="24"/>
        </w:rPr>
        <w:t>“Taharet imanın bir cüzüdür (veya yarısıdır.</w:t>
      </w:r>
      <w:r>
        <w:rPr>
          <w:rFonts w:ascii="Garamond" w:hAnsi="Garamond" w:cs="Garamond"/>
          <w:sz w:val="24"/>
        </w:rPr>
        <w:t>)”</w:t>
      </w:r>
      <w:r>
        <w:rPr>
          <w:rStyle w:val="FootnoteReference"/>
          <w:rFonts w:ascii="Garamond" w:hAnsi="Garamond"/>
          <w:sz w:val="24"/>
        </w:rPr>
        <w:footnoteReference w:id="101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AB0E0F">
        <w:rPr>
          <w:rFonts w:ascii="Garamond" w:hAnsi="Garamond" w:cs="Garamond"/>
          <w:sz w:val="24"/>
        </w:rPr>
        <w:t>“Kulun hesaba çekil</w:t>
      </w:r>
      <w:r w:rsidR="00AB0E0F">
        <w:rPr>
          <w:rFonts w:ascii="Garamond" w:hAnsi="Garamond" w:cs="Garamond"/>
          <w:sz w:val="24"/>
        </w:rPr>
        <w:t>e</w:t>
      </w:r>
      <w:r w:rsidR="00AB0E0F">
        <w:rPr>
          <w:rFonts w:ascii="Garamond" w:hAnsi="Garamond" w:cs="Garamond"/>
          <w:sz w:val="24"/>
        </w:rPr>
        <w:t>ceği</w:t>
      </w:r>
      <w:r>
        <w:rPr>
          <w:rFonts w:ascii="Garamond" w:hAnsi="Garamond" w:cs="Garamond"/>
          <w:sz w:val="24"/>
        </w:rPr>
        <w:t xml:space="preserve"> ilk şey taharettir.”</w:t>
      </w:r>
      <w:r>
        <w:rPr>
          <w:rStyle w:val="FootnoteReference"/>
          <w:rFonts w:ascii="Garamond" w:hAnsi="Garamond"/>
          <w:sz w:val="24"/>
        </w:rPr>
        <w:footnoteReference w:id="101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“Hiçbir namaz tah</w:t>
      </w:r>
      <w:r>
        <w:rPr>
          <w:rFonts w:ascii="Garamond" w:hAnsi="Garamond" w:cs="Garamond"/>
          <w:sz w:val="24"/>
        </w:rPr>
        <w:t>a</w:t>
      </w:r>
      <w:r>
        <w:rPr>
          <w:rFonts w:ascii="Garamond" w:hAnsi="Garamond" w:cs="Garamond"/>
          <w:sz w:val="24"/>
        </w:rPr>
        <w:t>retsiz kabul edilmez.”</w:t>
      </w:r>
      <w:r>
        <w:rPr>
          <w:rStyle w:val="FootnoteReference"/>
          <w:rFonts w:ascii="Garamond" w:hAnsi="Garamond"/>
          <w:sz w:val="24"/>
        </w:rPr>
        <w:footnoteReference w:id="1013"/>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472" w:name="_Toc529428779"/>
      <w:r>
        <w:rPr>
          <w:rFonts w:cs="Garamond"/>
          <w:szCs w:val="28"/>
        </w:rPr>
        <w:t>2424. Bölüm</w:t>
      </w:r>
      <w:bookmarkEnd w:id="472"/>
    </w:p>
    <w:p w:rsidR="008B5FBE" w:rsidRDefault="008B5FBE">
      <w:pPr>
        <w:pStyle w:val="Heading1"/>
        <w:spacing w:line="300" w:lineRule="atLeast"/>
        <w:ind w:firstLine="284"/>
        <w:rPr>
          <w:rFonts w:cs="Garamond"/>
          <w:szCs w:val="28"/>
        </w:rPr>
      </w:pPr>
      <w:bookmarkStart w:id="473" w:name="_Toc529428780"/>
      <w:r>
        <w:rPr>
          <w:rFonts w:cs="Garamond"/>
          <w:szCs w:val="28"/>
        </w:rPr>
        <w:t>Temiz Kılıcılar</w:t>
      </w:r>
      <w:bookmarkEnd w:id="473"/>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sz w:val="24"/>
        </w:rPr>
      </w:pPr>
      <w:r>
        <w:rPr>
          <w:rFonts w:ascii="Garamond" w:hAnsi="Garamond" w:cs="Garamond"/>
          <w:b/>
          <w:bCs/>
          <w:sz w:val="24"/>
          <w:u w:val="single"/>
        </w:rPr>
        <w:t xml:space="preserve">Kur’an: </w:t>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“Allah kendi katından bir güven işareti olarak sizi hafif bir uykuya daldırmıştı. Sizi arıtmak, sizden şeytan vesv</w:t>
      </w:r>
      <w:r>
        <w:rPr>
          <w:rFonts w:ascii="Garamond" w:hAnsi="Garamond" w:cs="Garamond"/>
          <w:b/>
          <w:bCs/>
          <w:sz w:val="24"/>
        </w:rPr>
        <w:t>e</w:t>
      </w:r>
      <w:r>
        <w:rPr>
          <w:rFonts w:ascii="Garamond" w:hAnsi="Garamond" w:cs="Garamond"/>
          <w:b/>
          <w:bCs/>
          <w:sz w:val="24"/>
        </w:rPr>
        <w:t>sesini gidermek, kalplerinizi pekiştirmek ve sebatınızı a</w:t>
      </w:r>
      <w:r>
        <w:rPr>
          <w:rFonts w:ascii="Garamond" w:hAnsi="Garamond" w:cs="Garamond"/>
          <w:b/>
          <w:bCs/>
          <w:sz w:val="24"/>
        </w:rPr>
        <w:t>r</w:t>
      </w:r>
      <w:r>
        <w:rPr>
          <w:rFonts w:ascii="Garamond" w:hAnsi="Garamond" w:cs="Garamond"/>
          <w:b/>
          <w:bCs/>
          <w:sz w:val="24"/>
        </w:rPr>
        <w:t>tırmak için gökten size su i</w:t>
      </w:r>
      <w:r>
        <w:rPr>
          <w:rFonts w:ascii="Garamond" w:hAnsi="Garamond" w:cs="Garamond"/>
          <w:b/>
          <w:bCs/>
          <w:sz w:val="24"/>
        </w:rPr>
        <w:t>n</w:t>
      </w:r>
      <w:r>
        <w:rPr>
          <w:rFonts w:ascii="Garamond" w:hAnsi="Garamond" w:cs="Garamond"/>
          <w:b/>
          <w:bCs/>
          <w:sz w:val="24"/>
        </w:rPr>
        <w:t xml:space="preserve">dirmişti.” </w:t>
      </w:r>
      <w:r>
        <w:rPr>
          <w:rStyle w:val="FootnoteReference"/>
          <w:rFonts w:ascii="Garamond" w:hAnsi="Garamond"/>
          <w:sz w:val="24"/>
        </w:rPr>
        <w:footnoteReference w:id="1014"/>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 xml:space="preserve">“Rüzgarları rahmetinin önünde müjdeci gönderen O’dur. Gökten tertemiz su indirmişizdir.” </w:t>
      </w:r>
      <w:r>
        <w:rPr>
          <w:rStyle w:val="FootnoteReference"/>
          <w:rFonts w:ascii="Garamond" w:hAnsi="Garamond"/>
          <w:sz w:val="24"/>
        </w:rPr>
        <w:footnoteReference w:id="1015"/>
      </w:r>
    </w:p>
    <w:p w:rsidR="008B5FBE" w:rsidRDefault="008B5FBE">
      <w:pPr>
        <w:spacing w:line="300" w:lineRule="atLeast"/>
        <w:ind w:firstLine="284"/>
        <w:jc w:val="lowKashida"/>
        <w:rPr>
          <w:rFonts w:ascii="Garamond" w:hAnsi="Garamond" w:cs="Garamond"/>
          <w:i/>
          <w:iCs/>
          <w:sz w:val="24"/>
        </w:rPr>
      </w:pPr>
      <w:r>
        <w:rPr>
          <w:rFonts w:ascii="Garamond" w:hAnsi="Garamond" w:cs="Garamond"/>
          <w:b/>
          <w:bCs/>
          <w:sz w:val="24"/>
        </w:rPr>
        <w:t>1-Su</w:t>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su necis olduğ</w:t>
      </w:r>
      <w:r>
        <w:rPr>
          <w:rFonts w:ascii="Garamond" w:hAnsi="Garamond" w:cs="Garamond"/>
          <w:sz w:val="24"/>
        </w:rPr>
        <w:t>u</w:t>
      </w:r>
      <w:r>
        <w:rPr>
          <w:rFonts w:ascii="Garamond" w:hAnsi="Garamond" w:cs="Garamond"/>
          <w:sz w:val="24"/>
        </w:rPr>
        <w:t>nu bilmedikçe temizdir.”</w:t>
      </w:r>
      <w:r>
        <w:rPr>
          <w:rStyle w:val="FootnoteReference"/>
          <w:rFonts w:ascii="Garamond" w:hAnsi="Garamond"/>
          <w:sz w:val="24"/>
        </w:rPr>
        <w:footnoteReference w:id="1016"/>
      </w:r>
    </w:p>
    <w:p w:rsidR="008B5FBE" w:rsidRDefault="00AB0E0F">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w:t>
      </w:r>
      <w:r w:rsidR="008B5FBE">
        <w:rPr>
          <w:rFonts w:ascii="Garamond" w:hAnsi="Garamond" w:cs="Garamond"/>
          <w:i/>
          <w:iCs/>
          <w:sz w:val="24"/>
        </w:rPr>
        <w:t xml:space="preserve"> (a.s)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“Su temizler, ama (</w:t>
      </w:r>
      <w:r w:rsidR="008B5FBE">
        <w:rPr>
          <w:rFonts w:ascii="Garamond" w:hAnsi="Garamond" w:cs="Garamond"/>
          <w:sz w:val="24"/>
        </w:rPr>
        <w:t>e</w:t>
      </w:r>
      <w:r w:rsidR="008B5FBE">
        <w:rPr>
          <w:rFonts w:ascii="Garamond" w:hAnsi="Garamond" w:cs="Garamond"/>
          <w:sz w:val="24"/>
        </w:rPr>
        <w:t>ğer necis olursa) hiçbir su onu temizleyemez.”</w:t>
      </w:r>
      <w:r w:rsidR="008B5FBE">
        <w:rPr>
          <w:rStyle w:val="FootnoteReference"/>
          <w:rFonts w:ascii="Garamond" w:hAnsi="Garamond"/>
          <w:sz w:val="24"/>
        </w:rPr>
        <w:footnoteReference w:id="101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suyu temiz ve temizleyici yaratmıştır ve hiçbir şey suyu, rengi, tadı veya kokusu değişmedikçe necis edemez.”</w:t>
      </w:r>
      <w:r>
        <w:rPr>
          <w:rStyle w:val="FootnoteReference"/>
          <w:rFonts w:ascii="Garamond" w:hAnsi="Garamond"/>
          <w:sz w:val="24"/>
        </w:rPr>
        <w:footnoteReference w:id="1018"/>
      </w:r>
    </w:p>
    <w:p w:rsidR="008B5FBE" w:rsidRDefault="008B5FBE">
      <w:pPr>
        <w:spacing w:line="300" w:lineRule="atLeast"/>
        <w:jc w:val="lowKashida"/>
        <w:rPr>
          <w:rFonts w:ascii="Garamond" w:hAnsi="Garamond" w:cs="Garamond"/>
          <w:b/>
          <w:bCs/>
          <w:sz w:val="24"/>
        </w:rPr>
      </w:pPr>
      <w:r>
        <w:rPr>
          <w:rFonts w:ascii="Garamond" w:hAnsi="Garamond" w:cs="Garamond"/>
          <w:b/>
          <w:bCs/>
          <w:sz w:val="24"/>
        </w:rPr>
        <w:t>2-Güneş</w:t>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“Güneşin üzerine vu</w:t>
      </w:r>
      <w:r>
        <w:rPr>
          <w:rFonts w:ascii="Garamond" w:hAnsi="Garamond" w:cs="Garamond"/>
          <w:sz w:val="24"/>
        </w:rPr>
        <w:t>r</w:t>
      </w:r>
      <w:r>
        <w:rPr>
          <w:rFonts w:ascii="Garamond" w:hAnsi="Garamond" w:cs="Garamond"/>
          <w:sz w:val="24"/>
        </w:rPr>
        <w:t>duğu her şey temizdir.”</w:t>
      </w:r>
      <w:r>
        <w:rPr>
          <w:rStyle w:val="FootnoteReference"/>
          <w:rFonts w:ascii="Garamond" w:hAnsi="Garamond"/>
          <w:sz w:val="24"/>
        </w:rPr>
        <w:footnoteReference w:id="101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“Güneş alan her şey temizdir.”</w:t>
      </w:r>
      <w:r>
        <w:rPr>
          <w:rStyle w:val="FootnoteReference"/>
          <w:rFonts w:ascii="Garamond" w:hAnsi="Garamond"/>
          <w:sz w:val="24"/>
        </w:rPr>
        <w:footnoteReference w:id="1020"/>
      </w:r>
    </w:p>
    <w:p w:rsidR="008B5FBE" w:rsidRPr="00AB0E0F" w:rsidRDefault="00AB0E0F">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w:t>
      </w:r>
      <w:r w:rsidR="008B5FBE">
        <w:rPr>
          <w:rFonts w:ascii="Garamond" w:hAnsi="Garamond" w:cs="Garamond"/>
          <w:i/>
          <w:iCs/>
          <w:sz w:val="24"/>
        </w:rPr>
        <w:t xml:space="preserve"> (a.s), damın üzerindeki veya namaz kılınan ye</w:t>
      </w:r>
      <w:r w:rsidR="008B5FBE">
        <w:rPr>
          <w:rFonts w:ascii="Garamond" w:hAnsi="Garamond" w:cs="Garamond"/>
          <w:i/>
          <w:iCs/>
          <w:sz w:val="24"/>
        </w:rPr>
        <w:t>r</w:t>
      </w:r>
      <w:r w:rsidR="008B5FBE">
        <w:rPr>
          <w:rFonts w:ascii="Garamond" w:hAnsi="Garamond" w:cs="Garamond"/>
          <w:i/>
          <w:iCs/>
          <w:sz w:val="24"/>
        </w:rPr>
        <w:t>deki idrarın hükmü sorulunca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“Güneşin kuruttuğu yerin üzerinde namaz kıl. Zira temizdir.”</w:t>
      </w:r>
      <w:r w:rsidR="008B5FBE">
        <w:rPr>
          <w:rStyle w:val="FootnoteReference"/>
          <w:rFonts w:ascii="Garamond" w:hAnsi="Garamond"/>
          <w:sz w:val="24"/>
        </w:rPr>
        <w:footnoteReference w:id="1021"/>
      </w:r>
    </w:p>
    <w:p w:rsidR="00AB0E0F" w:rsidRDefault="00AB0E0F" w:rsidP="00AB0E0F">
      <w:pPr>
        <w:spacing w:line="300" w:lineRule="atLeast"/>
        <w:jc w:val="lowKashida"/>
        <w:rPr>
          <w:rFonts w:ascii="Garamond" w:hAnsi="Garamond" w:cs="Garamond"/>
          <w:i/>
          <w:iCs/>
          <w:sz w:val="24"/>
        </w:rPr>
      </w:pPr>
      <w:r>
        <w:rPr>
          <w:rFonts w:ascii="Garamond" w:hAnsi="Garamond" w:cs="Garamond"/>
          <w:i/>
          <w:iCs/>
          <w:sz w:val="24"/>
        </w:rPr>
        <w:t>Bak. Vesail’uş Şia, 2/1042, 29. Bölüm</w:t>
      </w:r>
    </w:p>
    <w:p w:rsidR="008B5FBE" w:rsidRDefault="008B5FBE">
      <w:pPr>
        <w:spacing w:line="300" w:lineRule="atLeast"/>
        <w:jc w:val="lowKashida"/>
        <w:rPr>
          <w:rFonts w:ascii="Garamond" w:hAnsi="Garamond" w:cs="Garamond"/>
          <w:i/>
          <w:iCs/>
          <w:sz w:val="24"/>
        </w:rPr>
      </w:pPr>
      <w:r>
        <w:rPr>
          <w:rFonts w:ascii="Garamond" w:hAnsi="Garamond" w:cs="Garamond"/>
          <w:b/>
          <w:bCs/>
          <w:sz w:val="24"/>
        </w:rPr>
        <w:t xml:space="preserve">3-Toprak: </w:t>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“Aziz ve celil olan </w:t>
      </w:r>
      <w:r>
        <w:rPr>
          <w:rFonts w:ascii="Garamond" w:hAnsi="Garamond" w:cs="Garamond"/>
          <w:sz w:val="24"/>
        </w:rPr>
        <w:lastRenderedPageBreak/>
        <w:t>A</w:t>
      </w:r>
      <w:r>
        <w:rPr>
          <w:rFonts w:ascii="Garamond" w:hAnsi="Garamond" w:cs="Garamond"/>
          <w:sz w:val="24"/>
        </w:rPr>
        <w:t>l</w:t>
      </w:r>
      <w:r>
        <w:rPr>
          <w:rFonts w:ascii="Garamond" w:hAnsi="Garamond" w:cs="Garamond"/>
          <w:sz w:val="24"/>
        </w:rPr>
        <w:t>lah toprağı da su gibi temizleyici karar kılmıştır.”</w:t>
      </w:r>
      <w:r>
        <w:rPr>
          <w:rStyle w:val="FootnoteReference"/>
          <w:rFonts w:ascii="Garamond" w:hAnsi="Garamond"/>
          <w:sz w:val="24"/>
        </w:rPr>
        <w:footnoteReference w:id="102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ayağını necis olan bir yere basan sonra da bu ayakla temiz yerden yürüyen kimse hakkında sorulunca şöyle buyurmu</w:t>
      </w:r>
      <w:r>
        <w:rPr>
          <w:rFonts w:ascii="Garamond" w:hAnsi="Garamond" w:cs="Garamond"/>
          <w:i/>
          <w:iCs/>
          <w:sz w:val="24"/>
        </w:rPr>
        <w:t>ş</w:t>
      </w:r>
      <w:r>
        <w:rPr>
          <w:rFonts w:ascii="Garamond" w:hAnsi="Garamond" w:cs="Garamond"/>
          <w:i/>
          <w:iCs/>
          <w:sz w:val="24"/>
        </w:rPr>
        <w:t xml:space="preserve">tur: </w:t>
      </w:r>
      <w:r w:rsidR="00AB0E0F">
        <w:rPr>
          <w:rFonts w:ascii="Garamond" w:hAnsi="Garamond" w:cs="Garamond"/>
          <w:sz w:val="24"/>
        </w:rPr>
        <w:t>“On beş zira’ (bir zira’</w:t>
      </w:r>
      <w:r>
        <w:rPr>
          <w:rFonts w:ascii="Garamond" w:hAnsi="Garamond" w:cs="Garamond"/>
          <w:sz w:val="24"/>
        </w:rPr>
        <w:t xml:space="preserve"> pa</w:t>
      </w:r>
      <w:r>
        <w:rPr>
          <w:rFonts w:ascii="Garamond" w:hAnsi="Garamond" w:cs="Garamond"/>
          <w:sz w:val="24"/>
        </w:rPr>
        <w:t>r</w:t>
      </w:r>
      <w:r>
        <w:rPr>
          <w:rFonts w:ascii="Garamond" w:hAnsi="Garamond" w:cs="Garamond"/>
          <w:sz w:val="24"/>
        </w:rPr>
        <w:t>mak uçlarından dirseğe kadardır) veya benzeri kadar yol yürümü</w:t>
      </w:r>
      <w:r>
        <w:rPr>
          <w:rFonts w:ascii="Garamond" w:hAnsi="Garamond" w:cs="Garamond"/>
          <w:sz w:val="24"/>
        </w:rPr>
        <w:t>ş</w:t>
      </w:r>
      <w:r>
        <w:rPr>
          <w:rFonts w:ascii="Garamond" w:hAnsi="Garamond" w:cs="Garamond"/>
          <w:sz w:val="24"/>
        </w:rPr>
        <w:t>se sakıncası yoktur. ”</w:t>
      </w:r>
      <w:r>
        <w:rPr>
          <w:rStyle w:val="FootnoteReference"/>
          <w:rFonts w:ascii="Garamond" w:hAnsi="Garamond"/>
          <w:sz w:val="24"/>
        </w:rPr>
        <w:footnoteReference w:id="1023"/>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Vesail’uş Şia, 2/1046, 32. Bölüm</w:t>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 xml:space="preserve">4-Ateş: </w:t>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Kazım (a.s) alçı, n</w:t>
      </w:r>
      <w:r>
        <w:rPr>
          <w:rFonts w:ascii="Garamond" w:hAnsi="Garamond" w:cs="Garamond"/>
          <w:i/>
          <w:iCs/>
          <w:sz w:val="24"/>
        </w:rPr>
        <w:t>e</w:t>
      </w:r>
      <w:r w:rsidR="00AB0E0F">
        <w:rPr>
          <w:rFonts w:ascii="Garamond" w:hAnsi="Garamond" w:cs="Garamond"/>
          <w:i/>
          <w:iCs/>
          <w:sz w:val="24"/>
        </w:rPr>
        <w:t>caset</w:t>
      </w:r>
      <w:r>
        <w:rPr>
          <w:rFonts w:ascii="Garamond" w:hAnsi="Garamond" w:cs="Garamond"/>
          <w:i/>
          <w:iCs/>
          <w:sz w:val="24"/>
        </w:rPr>
        <w:t xml:space="preserve"> (kurumuş dışkı) ve ölünün k</w:t>
      </w:r>
      <w:r>
        <w:rPr>
          <w:rFonts w:ascii="Garamond" w:hAnsi="Garamond" w:cs="Garamond"/>
          <w:i/>
          <w:iCs/>
          <w:sz w:val="24"/>
        </w:rPr>
        <w:t>e</w:t>
      </w:r>
      <w:r>
        <w:rPr>
          <w:rFonts w:ascii="Garamond" w:hAnsi="Garamond" w:cs="Garamond"/>
          <w:i/>
          <w:iCs/>
          <w:sz w:val="24"/>
        </w:rPr>
        <w:t>miği ile pişirilir sonra onunla bir c</w:t>
      </w:r>
      <w:r>
        <w:rPr>
          <w:rFonts w:ascii="Garamond" w:hAnsi="Garamond" w:cs="Garamond"/>
          <w:i/>
          <w:iCs/>
          <w:sz w:val="24"/>
        </w:rPr>
        <w:t>a</w:t>
      </w:r>
      <w:r>
        <w:rPr>
          <w:rFonts w:ascii="Garamond" w:hAnsi="Garamond" w:cs="Garamond"/>
          <w:i/>
          <w:iCs/>
          <w:sz w:val="24"/>
        </w:rPr>
        <w:t xml:space="preserve">minin alçısı yapılırsa üzerine secde </w:t>
      </w:r>
      <w:r>
        <w:rPr>
          <w:rFonts w:ascii="Garamond" w:hAnsi="Garamond" w:cs="Garamond"/>
          <w:i/>
          <w:iCs/>
          <w:sz w:val="24"/>
        </w:rPr>
        <w:t>e</w:t>
      </w:r>
      <w:r>
        <w:rPr>
          <w:rFonts w:ascii="Garamond" w:hAnsi="Garamond" w:cs="Garamond"/>
          <w:i/>
          <w:iCs/>
          <w:sz w:val="24"/>
        </w:rPr>
        <w:t>dilebilir mi diye sorulunca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“Su ve ateş o alçıyı temiz kılar.”</w:t>
      </w:r>
      <w:r>
        <w:rPr>
          <w:rStyle w:val="FootnoteReference"/>
          <w:rFonts w:ascii="Garamond" w:hAnsi="Garamond"/>
          <w:sz w:val="24"/>
        </w:rPr>
        <w:footnoteReference w:id="1024"/>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Vesail’uş Şia, 2/1099, 81.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474" w:name="_Toc529428781"/>
      <w:r>
        <w:rPr>
          <w:rFonts w:cs="Garamond"/>
          <w:szCs w:val="28"/>
        </w:rPr>
        <w:t>2425. Bölüm</w:t>
      </w:r>
      <w:bookmarkEnd w:id="474"/>
    </w:p>
    <w:p w:rsidR="008B5FBE" w:rsidRDefault="008B5FBE">
      <w:pPr>
        <w:pStyle w:val="Heading1"/>
        <w:spacing w:line="300" w:lineRule="atLeast"/>
        <w:ind w:firstLine="284"/>
        <w:rPr>
          <w:rFonts w:cs="Garamond"/>
          <w:szCs w:val="28"/>
        </w:rPr>
      </w:pPr>
      <w:bookmarkStart w:id="475" w:name="_Toc529428782"/>
      <w:r>
        <w:rPr>
          <w:rFonts w:cs="Garamond"/>
          <w:szCs w:val="28"/>
        </w:rPr>
        <w:t>Manevi Temizlik</w:t>
      </w:r>
      <w:bookmarkEnd w:id="475"/>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“Ey Ehl-i Beyt</w:t>
      </w:r>
      <w:r w:rsidR="00AB0E0F">
        <w:rPr>
          <w:rFonts w:ascii="Garamond" w:hAnsi="Garamond" w:cs="Garamond"/>
          <w:b/>
          <w:bCs/>
          <w:sz w:val="24"/>
        </w:rPr>
        <w:t>!</w:t>
      </w:r>
      <w:r>
        <w:rPr>
          <w:rFonts w:ascii="Garamond" w:hAnsi="Garamond" w:cs="Garamond"/>
          <w:b/>
          <w:bCs/>
          <w:sz w:val="24"/>
        </w:rPr>
        <w:t xml:space="preserve"> Allah a</w:t>
      </w:r>
      <w:r>
        <w:rPr>
          <w:rFonts w:ascii="Garamond" w:hAnsi="Garamond" w:cs="Garamond"/>
          <w:b/>
          <w:bCs/>
          <w:sz w:val="24"/>
        </w:rPr>
        <w:t>n</w:t>
      </w:r>
      <w:r>
        <w:rPr>
          <w:rFonts w:ascii="Garamond" w:hAnsi="Garamond" w:cs="Garamond"/>
          <w:b/>
          <w:bCs/>
          <w:sz w:val="24"/>
        </w:rPr>
        <w:t>cak sizden her türlü pisliği gidermek ve sizi tertemiz kı</w:t>
      </w:r>
      <w:r>
        <w:rPr>
          <w:rFonts w:ascii="Garamond" w:hAnsi="Garamond" w:cs="Garamond"/>
          <w:b/>
          <w:bCs/>
          <w:sz w:val="24"/>
        </w:rPr>
        <w:t>l</w:t>
      </w:r>
      <w:r>
        <w:rPr>
          <w:rFonts w:ascii="Garamond" w:hAnsi="Garamond" w:cs="Garamond"/>
          <w:b/>
          <w:bCs/>
          <w:sz w:val="24"/>
        </w:rPr>
        <w:t xml:space="preserve">mak ister.” </w:t>
      </w:r>
      <w:r>
        <w:rPr>
          <w:rFonts w:ascii="Garamond" w:hAnsi="Garamond"/>
          <w:sz w:val="24"/>
          <w:vertAlign w:val="superscript"/>
        </w:rPr>
        <w:footnoteReference w:id="1025"/>
      </w:r>
      <w:r>
        <w:rPr>
          <w:rFonts w:ascii="Garamond" w:hAnsi="Garamond" w:cs="Garamond"/>
          <w:sz w:val="24"/>
        </w:rPr>
        <w:t xml:space="preserve"> </w:t>
      </w:r>
    </w:p>
    <w:p w:rsidR="008B5FBE" w:rsidRDefault="008B5FBE" w:rsidP="00AB0E0F">
      <w:pPr>
        <w:spacing w:line="300" w:lineRule="atLeast"/>
        <w:ind w:firstLine="284"/>
        <w:jc w:val="lowKashida"/>
        <w:rPr>
          <w:rFonts w:ascii="Garamond" w:hAnsi="Garamond" w:cs="Garamond"/>
          <w:b/>
          <w:bCs/>
          <w:sz w:val="24"/>
        </w:rPr>
      </w:pPr>
      <w:r>
        <w:rPr>
          <w:rFonts w:ascii="Garamond" w:hAnsi="Garamond" w:cs="Garamond"/>
          <w:b/>
          <w:bCs/>
          <w:sz w:val="24"/>
        </w:rPr>
        <w:t>“Hani Melekler şöyle d</w:t>
      </w:r>
      <w:r>
        <w:rPr>
          <w:rFonts w:ascii="Garamond" w:hAnsi="Garamond" w:cs="Garamond"/>
          <w:b/>
          <w:bCs/>
          <w:sz w:val="24"/>
        </w:rPr>
        <w:t>e</w:t>
      </w:r>
      <w:r>
        <w:rPr>
          <w:rFonts w:ascii="Garamond" w:hAnsi="Garamond" w:cs="Garamond"/>
          <w:b/>
          <w:bCs/>
          <w:sz w:val="24"/>
        </w:rPr>
        <w:t xml:space="preserve">mişti: “Ey Meryem! Allah </w:t>
      </w:r>
      <w:r>
        <w:rPr>
          <w:rFonts w:ascii="Garamond" w:hAnsi="Garamond" w:cs="Garamond"/>
          <w:b/>
          <w:bCs/>
          <w:sz w:val="24"/>
        </w:rPr>
        <w:lastRenderedPageBreak/>
        <w:t>s</w:t>
      </w:r>
      <w:r>
        <w:rPr>
          <w:rFonts w:ascii="Garamond" w:hAnsi="Garamond" w:cs="Garamond"/>
          <w:b/>
          <w:bCs/>
          <w:sz w:val="24"/>
        </w:rPr>
        <w:t>e</w:t>
      </w:r>
      <w:r>
        <w:rPr>
          <w:rFonts w:ascii="Garamond" w:hAnsi="Garamond" w:cs="Garamond"/>
          <w:b/>
          <w:bCs/>
          <w:sz w:val="24"/>
        </w:rPr>
        <w:t xml:space="preserve">ni seçip temizledi. </w:t>
      </w:r>
      <w:r w:rsidR="00AB0E0F">
        <w:rPr>
          <w:rFonts w:ascii="Garamond" w:hAnsi="Garamond" w:cs="Garamond"/>
          <w:b/>
          <w:bCs/>
          <w:sz w:val="24"/>
        </w:rPr>
        <w:t>Alemlerin</w:t>
      </w:r>
      <w:r>
        <w:rPr>
          <w:rFonts w:ascii="Garamond" w:hAnsi="Garamond" w:cs="Garamond"/>
          <w:b/>
          <w:bCs/>
          <w:sz w:val="24"/>
        </w:rPr>
        <w:t xml:space="preserve"> kadınla</w:t>
      </w:r>
      <w:r w:rsidR="00AB0E0F">
        <w:rPr>
          <w:rFonts w:ascii="Garamond" w:hAnsi="Garamond" w:cs="Garamond"/>
          <w:b/>
          <w:bCs/>
          <w:sz w:val="24"/>
        </w:rPr>
        <w:t>rından seni tercih e</w:t>
      </w:r>
      <w:r w:rsidR="00AB0E0F">
        <w:rPr>
          <w:rFonts w:ascii="Garamond" w:hAnsi="Garamond" w:cs="Garamond"/>
          <w:b/>
          <w:bCs/>
          <w:sz w:val="24"/>
        </w:rPr>
        <w:t>t</w:t>
      </w:r>
      <w:r w:rsidR="00AB0E0F">
        <w:rPr>
          <w:rFonts w:ascii="Garamond" w:hAnsi="Garamond" w:cs="Garamond"/>
          <w:b/>
          <w:bCs/>
          <w:sz w:val="24"/>
        </w:rPr>
        <w:t>ti.</w:t>
      </w:r>
      <w:r>
        <w:rPr>
          <w:rFonts w:ascii="Garamond" w:hAnsi="Garamond" w:cs="Garamond"/>
          <w:b/>
          <w:bCs/>
          <w:sz w:val="24"/>
        </w:rPr>
        <w:t xml:space="preserve">” </w:t>
      </w:r>
      <w:r>
        <w:rPr>
          <w:rFonts w:ascii="Garamond" w:hAnsi="Garamond"/>
          <w:sz w:val="24"/>
          <w:vertAlign w:val="superscript"/>
        </w:rPr>
        <w:footnoteReference w:id="1026"/>
      </w:r>
      <w:r>
        <w:rPr>
          <w:rFonts w:ascii="Garamond" w:hAnsi="Garamond" w:cs="Garamond"/>
          <w:sz w:val="24"/>
        </w:rPr>
        <w:t xml:space="preserve"> </w:t>
      </w:r>
    </w:p>
    <w:p w:rsidR="008B5FBE" w:rsidRDefault="008B5FBE" w:rsidP="00AB0E0F">
      <w:pPr>
        <w:spacing w:line="300" w:lineRule="atLeast"/>
        <w:ind w:firstLine="284"/>
        <w:jc w:val="lowKashida"/>
        <w:rPr>
          <w:rFonts w:ascii="Garamond" w:hAnsi="Garamond" w:cs="Garamond"/>
          <w:i/>
          <w:iCs/>
          <w:sz w:val="24"/>
        </w:rPr>
      </w:pPr>
      <w:r>
        <w:rPr>
          <w:rFonts w:ascii="Garamond" w:hAnsi="Garamond" w:cs="Garamond"/>
          <w:b/>
          <w:bCs/>
          <w:sz w:val="24"/>
        </w:rPr>
        <w:t>“Mallarının bir kısmını, kendilerini temizleyip arıt</w:t>
      </w:r>
      <w:r>
        <w:rPr>
          <w:rFonts w:ascii="Garamond" w:hAnsi="Garamond" w:cs="Garamond"/>
          <w:b/>
          <w:bCs/>
          <w:sz w:val="24"/>
        </w:rPr>
        <w:t>a</w:t>
      </w:r>
      <w:r>
        <w:rPr>
          <w:rFonts w:ascii="Garamond" w:hAnsi="Garamond" w:cs="Garamond"/>
          <w:b/>
          <w:bCs/>
          <w:sz w:val="24"/>
        </w:rPr>
        <w:t xml:space="preserve">cak sadaka olarak al, onlara dua et; senin duan onlar için bir </w:t>
      </w:r>
      <w:r w:rsidR="00AB0E0F">
        <w:rPr>
          <w:rFonts w:ascii="Garamond" w:hAnsi="Garamond" w:cs="Garamond"/>
          <w:b/>
          <w:bCs/>
          <w:sz w:val="24"/>
        </w:rPr>
        <w:t>huzurdur</w:t>
      </w:r>
      <w:r>
        <w:rPr>
          <w:rFonts w:ascii="Garamond" w:hAnsi="Garamond" w:cs="Garamond"/>
          <w:b/>
          <w:bCs/>
          <w:sz w:val="24"/>
        </w:rPr>
        <w:t xml:space="preserve">. Allah işitir ve bilir.” </w:t>
      </w:r>
      <w:r>
        <w:rPr>
          <w:rFonts w:ascii="Garamond" w:hAnsi="Garamond"/>
          <w:sz w:val="24"/>
          <w:vertAlign w:val="superscript"/>
        </w:rPr>
        <w:footnoteReference w:id="102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Peygambe</w:t>
      </w:r>
      <w:r>
        <w:rPr>
          <w:rFonts w:ascii="Garamond" w:hAnsi="Garamond" w:cs="Garamond"/>
          <w:i/>
          <w:iCs/>
          <w:sz w:val="24"/>
        </w:rPr>
        <w:t>r</w:t>
      </w:r>
      <w:r>
        <w:rPr>
          <w:rFonts w:ascii="Garamond" w:hAnsi="Garamond" w:cs="Garamond"/>
          <w:i/>
          <w:iCs/>
          <w:sz w:val="24"/>
        </w:rPr>
        <w:t>lerin vasfı hakkında şöyle buyurmu</w:t>
      </w:r>
      <w:r>
        <w:rPr>
          <w:rFonts w:ascii="Garamond" w:hAnsi="Garamond" w:cs="Garamond"/>
          <w:i/>
          <w:iCs/>
          <w:sz w:val="24"/>
        </w:rPr>
        <w:t>ş</w:t>
      </w:r>
      <w:r>
        <w:rPr>
          <w:rFonts w:ascii="Garamond" w:hAnsi="Garamond" w:cs="Garamond"/>
          <w:i/>
          <w:iCs/>
          <w:sz w:val="24"/>
        </w:rPr>
        <w:t xml:space="preserve">tur: </w:t>
      </w:r>
      <w:r w:rsidR="00AB0E0F">
        <w:rPr>
          <w:rFonts w:ascii="Garamond" w:hAnsi="Garamond" w:cs="Garamond"/>
          <w:sz w:val="24"/>
        </w:rPr>
        <w:t>“Yüce sülblerd</w:t>
      </w:r>
      <w:r>
        <w:rPr>
          <w:rFonts w:ascii="Garamond" w:hAnsi="Garamond" w:cs="Garamond"/>
          <w:sz w:val="24"/>
        </w:rPr>
        <w:t>en, temiz k</w:t>
      </w:r>
      <w:r>
        <w:rPr>
          <w:rFonts w:ascii="Garamond" w:hAnsi="Garamond" w:cs="Garamond"/>
          <w:sz w:val="24"/>
        </w:rPr>
        <w:t>ı</w:t>
      </w:r>
      <w:r>
        <w:rPr>
          <w:rFonts w:ascii="Garamond" w:hAnsi="Garamond" w:cs="Garamond"/>
          <w:sz w:val="24"/>
        </w:rPr>
        <w:t>lınmış rahimlere aktarmıştır..”</w:t>
      </w:r>
      <w:r>
        <w:rPr>
          <w:rStyle w:val="FootnoteReference"/>
          <w:rFonts w:ascii="Garamond" w:hAnsi="Garamond"/>
          <w:sz w:val="24"/>
        </w:rPr>
        <w:footnoteReference w:id="102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Peygambe</w:t>
      </w:r>
      <w:r>
        <w:rPr>
          <w:rFonts w:ascii="Garamond" w:hAnsi="Garamond" w:cs="Garamond"/>
          <w:i/>
          <w:iCs/>
          <w:sz w:val="24"/>
        </w:rPr>
        <w:t>r</w:t>
      </w:r>
      <w:r>
        <w:rPr>
          <w:rFonts w:ascii="Garamond" w:hAnsi="Garamond" w:cs="Garamond"/>
          <w:i/>
          <w:iCs/>
          <w:sz w:val="24"/>
        </w:rPr>
        <w:t>'in</w:t>
      </w:r>
      <w:r w:rsidR="00AB0E0F">
        <w:rPr>
          <w:rFonts w:ascii="Garamond" w:hAnsi="Garamond" w:cs="Garamond"/>
          <w:i/>
          <w:iCs/>
          <w:sz w:val="24"/>
        </w:rPr>
        <w:t xml:space="preserve"> (s.a.a)</w:t>
      </w:r>
      <w:r>
        <w:rPr>
          <w:rFonts w:ascii="Garamond" w:hAnsi="Garamond" w:cs="Garamond"/>
          <w:i/>
          <w:iCs/>
          <w:sz w:val="24"/>
        </w:rPr>
        <w:t xml:space="preserve"> vasfı hakkında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“Ahlak bakımından temizlerin en temiz kılınmışıydı. Cömertlik bakımından kendisi</w:t>
      </w:r>
      <w:r>
        <w:rPr>
          <w:rFonts w:ascii="Garamond" w:hAnsi="Garamond" w:cs="Garamond"/>
          <w:sz w:val="24"/>
        </w:rPr>
        <w:t>n</w:t>
      </w:r>
      <w:r>
        <w:rPr>
          <w:rFonts w:ascii="Garamond" w:hAnsi="Garamond" w:cs="Garamond"/>
          <w:sz w:val="24"/>
        </w:rPr>
        <w:t xml:space="preserve">den hayır umulanların en cömerti </w:t>
      </w:r>
      <w:r>
        <w:rPr>
          <w:rFonts w:ascii="Garamond" w:hAnsi="Garamond" w:cs="Garamond"/>
          <w:sz w:val="24"/>
        </w:rPr>
        <w:t>i</w:t>
      </w:r>
      <w:r>
        <w:rPr>
          <w:rFonts w:ascii="Garamond" w:hAnsi="Garamond" w:cs="Garamond"/>
          <w:sz w:val="24"/>
        </w:rPr>
        <w:t>di.”</w:t>
      </w:r>
      <w:r>
        <w:rPr>
          <w:rStyle w:val="FootnoteReference"/>
          <w:rFonts w:ascii="Garamond" w:hAnsi="Garamond"/>
          <w:sz w:val="24"/>
        </w:rPr>
        <w:footnoteReference w:id="102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“Öyleyse t</w:t>
      </w:r>
      <w:r w:rsidR="00AB0E0F">
        <w:rPr>
          <w:rFonts w:ascii="Garamond" w:hAnsi="Garamond" w:cs="Garamond"/>
          <w:sz w:val="24"/>
        </w:rPr>
        <w:t>ertemiz olan Peygamberine (s.a.a</w:t>
      </w:r>
      <w:r>
        <w:rPr>
          <w:rFonts w:ascii="Garamond" w:hAnsi="Garamond" w:cs="Garamond"/>
          <w:sz w:val="24"/>
        </w:rPr>
        <w:t>) uy; çünkü, onda uyacak kimse için güzel örnekler, yaslanacak kişiye yasl</w:t>
      </w:r>
      <w:r>
        <w:rPr>
          <w:rFonts w:ascii="Garamond" w:hAnsi="Garamond" w:cs="Garamond"/>
          <w:sz w:val="24"/>
        </w:rPr>
        <w:t>a</w:t>
      </w:r>
      <w:r>
        <w:rPr>
          <w:rFonts w:ascii="Garamond" w:hAnsi="Garamond" w:cs="Garamond"/>
          <w:sz w:val="24"/>
        </w:rPr>
        <w:t>nacak yerler vardır.”</w:t>
      </w:r>
      <w:r>
        <w:rPr>
          <w:rStyle w:val="FootnoteReference"/>
          <w:rFonts w:ascii="Garamond" w:hAnsi="Garamond"/>
          <w:sz w:val="24"/>
        </w:rPr>
        <w:footnoteReference w:id="103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imanı şirkten temizlenmek için farz kılmı</w:t>
      </w:r>
      <w:r>
        <w:rPr>
          <w:rFonts w:ascii="Garamond" w:hAnsi="Garamond" w:cs="Garamond"/>
          <w:sz w:val="24"/>
        </w:rPr>
        <w:t>ş</w:t>
      </w:r>
      <w:r>
        <w:rPr>
          <w:rFonts w:ascii="Garamond" w:hAnsi="Garamond" w:cs="Garamond"/>
          <w:sz w:val="24"/>
        </w:rPr>
        <w:t>tır.”</w:t>
      </w:r>
      <w:r>
        <w:rPr>
          <w:rStyle w:val="FootnoteReference"/>
          <w:rFonts w:ascii="Garamond" w:hAnsi="Garamond"/>
          <w:sz w:val="24"/>
        </w:rPr>
        <w:footnoteReference w:id="103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“Şüphesiz ilahi takva kalplerinizdeki hastalığın ilac</w:t>
      </w:r>
      <w:r>
        <w:rPr>
          <w:rFonts w:ascii="Garamond" w:hAnsi="Garamond" w:cs="Garamond"/>
          <w:sz w:val="24"/>
        </w:rPr>
        <w:t>ı</w:t>
      </w:r>
      <w:r>
        <w:rPr>
          <w:rFonts w:ascii="Garamond" w:hAnsi="Garamond" w:cs="Garamond"/>
          <w:sz w:val="24"/>
        </w:rPr>
        <w:t>dır. . . ve nefislerinizin aşağılıkl</w:t>
      </w:r>
      <w:r>
        <w:rPr>
          <w:rFonts w:ascii="Garamond" w:hAnsi="Garamond" w:cs="Garamond"/>
          <w:sz w:val="24"/>
        </w:rPr>
        <w:t>a</w:t>
      </w:r>
      <w:r>
        <w:rPr>
          <w:rFonts w:ascii="Garamond" w:hAnsi="Garamond" w:cs="Garamond"/>
          <w:sz w:val="24"/>
        </w:rPr>
        <w:t>rının temizleyicisidir.”</w:t>
      </w:r>
      <w:r>
        <w:rPr>
          <w:rStyle w:val="FootnoteReference"/>
          <w:rFonts w:ascii="Garamond" w:hAnsi="Garamond"/>
          <w:sz w:val="24"/>
        </w:rPr>
        <w:footnoteReference w:id="103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“Sizler ki temizle</w:t>
      </w:r>
      <w:r>
        <w:rPr>
          <w:rFonts w:ascii="Garamond" w:hAnsi="Garamond" w:cs="Garamond"/>
          <w:sz w:val="24"/>
        </w:rPr>
        <w:t>n</w:t>
      </w:r>
      <w:r>
        <w:rPr>
          <w:rFonts w:ascii="Garamond" w:hAnsi="Garamond" w:cs="Garamond"/>
          <w:sz w:val="24"/>
        </w:rPr>
        <w:t>mekten kaçamazsınız</w:t>
      </w:r>
      <w:r w:rsidR="00AB0E0F">
        <w:rPr>
          <w:rFonts w:ascii="Garamond" w:hAnsi="Garamond" w:cs="Garamond"/>
          <w:sz w:val="24"/>
        </w:rPr>
        <w:t>.</w:t>
      </w:r>
      <w:r>
        <w:rPr>
          <w:rFonts w:ascii="Garamond" w:hAnsi="Garamond" w:cs="Garamond"/>
          <w:sz w:val="24"/>
        </w:rPr>
        <w:t xml:space="preserve"> </w:t>
      </w:r>
      <w:r w:rsidR="00AB0E0F">
        <w:rPr>
          <w:rFonts w:ascii="Garamond" w:hAnsi="Garamond" w:cs="Garamond"/>
          <w:sz w:val="24"/>
        </w:rPr>
        <w:t>O</w:t>
      </w:r>
      <w:r>
        <w:rPr>
          <w:rFonts w:ascii="Garamond" w:hAnsi="Garamond" w:cs="Garamond"/>
          <w:sz w:val="24"/>
        </w:rPr>
        <w:t xml:space="preserve"> halde kendinizi ayıpların ve günahların aşağılığından temizleyiniz.”</w:t>
      </w:r>
      <w:r>
        <w:rPr>
          <w:rStyle w:val="FootnoteReference"/>
          <w:rFonts w:ascii="Garamond" w:hAnsi="Garamond"/>
          <w:sz w:val="24"/>
        </w:rPr>
        <w:footnoteReference w:id="103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“Kalplerinizi hasetten temizleyiniz; zira çekememezlik kalpleri karartır ve hasta kılar.”</w:t>
      </w:r>
      <w:r>
        <w:rPr>
          <w:rStyle w:val="FootnoteReference"/>
          <w:rFonts w:ascii="Garamond" w:hAnsi="Garamond"/>
          <w:sz w:val="24"/>
        </w:rPr>
        <w:footnoteReference w:id="103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Ali (a.s) Osman b. Huneyf’e şöyle buyurmuştur: </w:t>
      </w:r>
      <w:r>
        <w:rPr>
          <w:rFonts w:ascii="Garamond" w:hAnsi="Garamond" w:cs="Garamond"/>
          <w:sz w:val="24"/>
        </w:rPr>
        <w:t>“yery</w:t>
      </w:r>
      <w:r>
        <w:rPr>
          <w:rFonts w:ascii="Garamond" w:hAnsi="Garamond" w:cs="Garamond"/>
          <w:sz w:val="24"/>
        </w:rPr>
        <w:t>ü</w:t>
      </w:r>
      <w:r>
        <w:rPr>
          <w:rFonts w:ascii="Garamond" w:hAnsi="Garamond" w:cs="Garamond"/>
          <w:sz w:val="24"/>
        </w:rPr>
        <w:t>zünü şu aksi ve ters adamdan  temizlemek için mü-cadele ed</w:t>
      </w:r>
      <w:r>
        <w:rPr>
          <w:rFonts w:ascii="Garamond" w:hAnsi="Garamond" w:cs="Garamond"/>
          <w:sz w:val="24"/>
        </w:rPr>
        <w:t>e</w:t>
      </w:r>
      <w:r>
        <w:rPr>
          <w:rFonts w:ascii="Garamond" w:hAnsi="Garamond" w:cs="Garamond"/>
          <w:sz w:val="24"/>
        </w:rPr>
        <w:t>rim”</w:t>
      </w:r>
      <w:r>
        <w:rPr>
          <w:rStyle w:val="FootnoteReference"/>
          <w:rFonts w:ascii="Garamond" w:hAnsi="Garamond"/>
          <w:sz w:val="24"/>
        </w:rPr>
        <w:footnoteReference w:id="1035"/>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el-Kalb, 3393. Bölüm; en-Nefs, 3919, 3921, 3923. Bölümler</w:t>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left="1080"/>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sz w:val="24"/>
        </w:rPr>
        <w:br w:type="page"/>
      </w:r>
    </w:p>
    <w:p w:rsidR="008B5FBE" w:rsidRDefault="008B5FBE">
      <w:pPr>
        <w:spacing w:line="300" w:lineRule="atLeast"/>
        <w:ind w:left="1080"/>
        <w:jc w:val="center"/>
        <w:rPr>
          <w:rFonts w:ascii="Garamond" w:hAnsi="Garamond" w:cs="Garamond"/>
          <w:b/>
          <w:bCs/>
          <w:sz w:val="72"/>
          <w:szCs w:val="72"/>
        </w:rPr>
      </w:pPr>
      <w:r>
        <w:rPr>
          <w:rFonts w:ascii="Garamond" w:hAnsi="Garamond" w:cs="Garamond"/>
          <w:b/>
          <w:bCs/>
          <w:sz w:val="72"/>
          <w:szCs w:val="72"/>
        </w:rPr>
        <w:lastRenderedPageBreak/>
        <w:t>323. Konu</w:t>
      </w:r>
    </w:p>
    <w:p w:rsidR="008B5FBE" w:rsidRDefault="008B5FBE">
      <w:pPr>
        <w:pStyle w:val="BodyTextIndent"/>
        <w:spacing w:before="0" w:line="300" w:lineRule="atLeast"/>
        <w:jc w:val="lowKashida"/>
        <w:rPr>
          <w:rFonts w:ascii="Garamond" w:hAnsi="Garamond" w:cs="Garamond"/>
          <w:sz w:val="72"/>
          <w:szCs w:val="72"/>
        </w:rPr>
      </w:pPr>
    </w:p>
    <w:p w:rsidR="008B5FBE" w:rsidRDefault="008B5FBE">
      <w:pPr>
        <w:pStyle w:val="BodyTextIndent"/>
        <w:spacing w:before="0" w:line="300" w:lineRule="atLeast"/>
        <w:rPr>
          <w:rFonts w:ascii="Garamond" w:hAnsi="Garamond" w:cs="Garamond"/>
          <w:szCs w:val="100"/>
        </w:rPr>
      </w:pPr>
      <w:r>
        <w:rPr>
          <w:rFonts w:ascii="Garamond" w:hAnsi="Garamond" w:cs="Garamond"/>
          <w:szCs w:val="100"/>
        </w:rPr>
        <w:t>et-Taet</w:t>
      </w:r>
    </w:p>
    <w:p w:rsidR="008B5FBE" w:rsidRDefault="008B5FBE">
      <w:pPr>
        <w:pStyle w:val="BodyTextIndent"/>
        <w:spacing w:before="0" w:line="300" w:lineRule="atLeast"/>
        <w:rPr>
          <w:rFonts w:ascii="Garamond" w:hAnsi="Garamond" w:cs="Garamond"/>
          <w:sz w:val="90"/>
          <w:szCs w:val="90"/>
        </w:rPr>
      </w:pPr>
      <w:r>
        <w:rPr>
          <w:rFonts w:ascii="Garamond" w:hAnsi="Garamond" w:cs="Garamond"/>
          <w:sz w:val="90"/>
          <w:szCs w:val="90"/>
        </w:rPr>
        <w:t>İtaat</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Vesail’uş Şia, 11/184, 18. bölüm; Vucub-u Taetillah</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70/91, 47. bölüm; Taetullah ve Resulihi ve Hucecihi</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73/391, 142. bölüm; Men Eta’el-Mehluk fi Me’siyet’il Halik</w:t>
      </w:r>
    </w:p>
    <w:p w:rsidR="008B5FBE" w:rsidRPr="007F3D5B" w:rsidRDefault="008B5FBE" w:rsidP="007F3D5B"/>
    <w:p w:rsidR="008B5FBE" w:rsidRDefault="008B5FBE">
      <w:pPr>
        <w:spacing w:line="300" w:lineRule="atLeast"/>
        <w:ind w:firstLine="284"/>
        <w:jc w:val="lowKashida"/>
        <w:rPr>
          <w:rFonts w:ascii="Garamond" w:hAnsi="Garamond" w:cs="Garamond"/>
          <w:sz w:val="24"/>
        </w:rPr>
      </w:pPr>
    </w:p>
    <w:p w:rsidR="008B5FBE" w:rsidRDefault="00F1525F" w:rsidP="007F3D5B">
      <w:pPr>
        <w:rPr>
          <w:rFonts w:cs="Garamond"/>
          <w:sz w:val="24"/>
          <w:szCs w:val="24"/>
        </w:rPr>
      </w:pPr>
      <w:bookmarkStart w:id="476" w:name="_Toc529424865"/>
      <w:bookmarkStart w:id="477" w:name="_Toc529428783"/>
      <w:r>
        <w:rPr>
          <w:noProof/>
          <w:lang w:val="en-US" w:eastAsia="en-US"/>
        </w:rPr>
        <mc:AlternateContent>
          <mc:Choice Requires="wps">
            <w:drawing>
              <wp:anchor distT="0" distB="0" distL="114300" distR="114300" simplePos="0" relativeHeight="251664896"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841F9" id="Line 3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lFL2Yi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476"/>
      <w:bookmarkEnd w:id="477"/>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446. konu, et-Taklit; 331. konu, el-İbadet</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En-Nibve, 3770. bölüm; el-Muhabbet (4), 679. bölüm; er-Rıza (1), 1515. bölüm; el-Esbab, 1726. bölüm; el-İzzet, 2710. bölüm; el-İlm, 2834. bölüm</w:t>
      </w:r>
    </w:p>
    <w:p w:rsidR="008B5FBE" w:rsidRDefault="008B5FBE" w:rsidP="007F3D5B">
      <w:p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bookmarkStart w:id="478" w:name="_Toc529428784"/>
      <w:r>
        <w:rPr>
          <w:i/>
          <w:iCs/>
          <w:sz w:val="24"/>
          <w:szCs w:val="24"/>
        </w:rPr>
        <w:t>s</w:t>
      </w:r>
      <w:bookmarkEnd w:id="478"/>
      <w:r>
        <w:t xml:space="preserve"> </w:t>
      </w:r>
    </w:p>
    <w:p w:rsidR="008B5FBE" w:rsidRDefault="008B5FBE">
      <w:pPr>
        <w:pStyle w:val="Heading1"/>
        <w:spacing w:line="300" w:lineRule="atLeast"/>
        <w:ind w:firstLine="284"/>
        <w:rPr>
          <w:rFonts w:cs="Garamond"/>
          <w:szCs w:val="28"/>
        </w:rPr>
      </w:pPr>
      <w:r>
        <w:rPr>
          <w:rFonts w:cs="Garamond"/>
          <w:szCs w:val="28"/>
        </w:rPr>
        <w:lastRenderedPageBreak/>
        <w:br w:type="page"/>
      </w:r>
      <w:bookmarkStart w:id="479" w:name="_Toc529428785"/>
      <w:r>
        <w:rPr>
          <w:rFonts w:cs="Garamond"/>
          <w:szCs w:val="28"/>
        </w:rPr>
        <w:lastRenderedPageBreak/>
        <w:t>2426. Bölüm</w:t>
      </w:r>
      <w:bookmarkEnd w:id="479"/>
    </w:p>
    <w:p w:rsidR="008B5FBE" w:rsidRDefault="008B5FBE">
      <w:pPr>
        <w:pStyle w:val="Heading1"/>
        <w:spacing w:line="300" w:lineRule="atLeast"/>
        <w:ind w:firstLine="284"/>
        <w:rPr>
          <w:rFonts w:cs="Garamond"/>
          <w:szCs w:val="28"/>
        </w:rPr>
      </w:pPr>
      <w:bookmarkStart w:id="480" w:name="_Toc529428786"/>
      <w:r>
        <w:rPr>
          <w:rFonts w:cs="Garamond"/>
          <w:szCs w:val="28"/>
        </w:rPr>
        <w:t>Allah’a İtaat ve Etkileri</w:t>
      </w:r>
      <w:bookmarkEnd w:id="480"/>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“Ey iman edenler! Allah'a itaat e</w:t>
      </w:r>
      <w:r w:rsidR="00EE09ED">
        <w:rPr>
          <w:rFonts w:ascii="Garamond" w:hAnsi="Garamond" w:cs="Garamond"/>
          <w:b/>
          <w:bCs/>
          <w:sz w:val="24"/>
        </w:rPr>
        <w:t>din, Peygambere ve sizden emir</w:t>
      </w:r>
      <w:r>
        <w:rPr>
          <w:rFonts w:ascii="Garamond" w:hAnsi="Garamond" w:cs="Garamond"/>
          <w:b/>
          <w:bCs/>
          <w:sz w:val="24"/>
        </w:rPr>
        <w:t xml:space="preserve"> sahibi olanlara </w:t>
      </w:r>
      <w:r>
        <w:rPr>
          <w:rFonts w:ascii="Garamond" w:hAnsi="Garamond" w:cs="Garamond"/>
          <w:b/>
          <w:bCs/>
          <w:sz w:val="24"/>
        </w:rPr>
        <w:t>i</w:t>
      </w:r>
      <w:r>
        <w:rPr>
          <w:rFonts w:ascii="Garamond" w:hAnsi="Garamond" w:cs="Garamond"/>
          <w:b/>
          <w:bCs/>
          <w:sz w:val="24"/>
        </w:rPr>
        <w:t>taat edin. Eğer bir şeyde ç</w:t>
      </w:r>
      <w:r>
        <w:rPr>
          <w:rFonts w:ascii="Garamond" w:hAnsi="Garamond" w:cs="Garamond"/>
          <w:b/>
          <w:bCs/>
          <w:sz w:val="24"/>
        </w:rPr>
        <w:t>e</w:t>
      </w:r>
      <w:r>
        <w:rPr>
          <w:rFonts w:ascii="Garamond" w:hAnsi="Garamond" w:cs="Garamond"/>
          <w:b/>
          <w:bCs/>
          <w:sz w:val="24"/>
        </w:rPr>
        <w:t xml:space="preserve">kişirseniz ve Allah'a ve ahiret gününe iman etmişseniz </w:t>
      </w:r>
      <w:r>
        <w:rPr>
          <w:rFonts w:ascii="Garamond" w:hAnsi="Garamond" w:cs="Garamond"/>
          <w:b/>
          <w:bCs/>
          <w:sz w:val="24"/>
        </w:rPr>
        <w:t>o</w:t>
      </w:r>
      <w:r>
        <w:rPr>
          <w:rFonts w:ascii="Garamond" w:hAnsi="Garamond" w:cs="Garamond"/>
          <w:b/>
          <w:bCs/>
          <w:sz w:val="24"/>
        </w:rPr>
        <w:t>nun halini Allah'a ve Pe</w:t>
      </w:r>
      <w:r>
        <w:rPr>
          <w:rFonts w:ascii="Garamond" w:hAnsi="Garamond" w:cs="Garamond"/>
          <w:b/>
          <w:bCs/>
          <w:sz w:val="24"/>
        </w:rPr>
        <w:t>y</w:t>
      </w:r>
      <w:r>
        <w:rPr>
          <w:rFonts w:ascii="Garamond" w:hAnsi="Garamond" w:cs="Garamond"/>
          <w:b/>
          <w:bCs/>
          <w:sz w:val="24"/>
        </w:rPr>
        <w:t>gambere bırakın. Bu, hayırlı ve netice itibarıyla en güze</w:t>
      </w:r>
      <w:r>
        <w:rPr>
          <w:rFonts w:ascii="Garamond" w:hAnsi="Garamond" w:cs="Garamond"/>
          <w:b/>
          <w:bCs/>
          <w:sz w:val="24"/>
        </w:rPr>
        <w:t>l</w:t>
      </w:r>
      <w:r>
        <w:rPr>
          <w:rFonts w:ascii="Garamond" w:hAnsi="Garamond" w:cs="Garamond"/>
          <w:b/>
          <w:bCs/>
          <w:sz w:val="24"/>
        </w:rPr>
        <w:t xml:space="preserve">dir.” </w:t>
      </w:r>
      <w:r>
        <w:rPr>
          <w:rFonts w:ascii="Garamond" w:hAnsi="Garamond"/>
          <w:sz w:val="24"/>
          <w:vertAlign w:val="superscript"/>
        </w:rPr>
        <w:footnoteReference w:id="1036"/>
      </w:r>
    </w:p>
    <w:p w:rsidR="008B5FBE" w:rsidRDefault="008B5FBE" w:rsidP="00EE09ED">
      <w:pPr>
        <w:spacing w:line="300" w:lineRule="atLeast"/>
        <w:ind w:firstLine="284"/>
        <w:jc w:val="lowKashida"/>
        <w:rPr>
          <w:rFonts w:ascii="Garamond" w:hAnsi="Garamond" w:cs="Garamond"/>
          <w:i/>
          <w:iCs/>
          <w:sz w:val="24"/>
        </w:rPr>
      </w:pPr>
      <w:r>
        <w:rPr>
          <w:rFonts w:ascii="Garamond" w:hAnsi="Garamond" w:cs="Garamond"/>
          <w:i/>
          <w:iCs/>
          <w:sz w:val="24"/>
        </w:rPr>
        <w:t>bak. Bakara, 285; Al-i İmran, 32, 132; Nisa, 13, 46, 69; Maide</w:t>
      </w:r>
      <w:r w:rsidR="00EE09ED">
        <w:rPr>
          <w:rFonts w:ascii="Garamond" w:hAnsi="Garamond" w:cs="Garamond"/>
          <w:i/>
          <w:iCs/>
          <w:sz w:val="24"/>
        </w:rPr>
        <w:t>, 7, 92</w:t>
      </w:r>
      <w:r>
        <w:rPr>
          <w:rFonts w:ascii="Garamond" w:hAnsi="Garamond" w:cs="Garamond"/>
          <w:i/>
          <w:iCs/>
          <w:sz w:val="24"/>
        </w:rPr>
        <w:t>; Enfal, 1, 20.; Tevbe</w:t>
      </w:r>
      <w:r w:rsidR="00EE09ED">
        <w:rPr>
          <w:rFonts w:ascii="Garamond" w:hAnsi="Garamond" w:cs="Garamond"/>
          <w:i/>
          <w:iCs/>
          <w:sz w:val="24"/>
        </w:rPr>
        <w:t>, 71</w:t>
      </w:r>
      <w:r>
        <w:rPr>
          <w:rFonts w:ascii="Garamond" w:hAnsi="Garamond" w:cs="Garamond"/>
          <w:i/>
          <w:iCs/>
          <w:sz w:val="24"/>
        </w:rPr>
        <w:t>; Nur, 47, 56; Lokman  15; Ahzab  36, 66. 71 Zuhruf  61, 63 M</w:t>
      </w:r>
      <w:r>
        <w:rPr>
          <w:rFonts w:ascii="Garamond" w:hAnsi="Garamond" w:cs="Garamond"/>
          <w:i/>
          <w:iCs/>
          <w:sz w:val="24"/>
        </w:rPr>
        <w:t>u</w:t>
      </w:r>
      <w:r>
        <w:rPr>
          <w:rFonts w:ascii="Garamond" w:hAnsi="Garamond" w:cs="Garamond"/>
          <w:i/>
          <w:iCs/>
          <w:sz w:val="24"/>
        </w:rPr>
        <w:t>hammed  21; Hucurat  1, 14 Müc</w:t>
      </w:r>
      <w:r>
        <w:rPr>
          <w:rFonts w:ascii="Garamond" w:hAnsi="Garamond" w:cs="Garamond"/>
          <w:i/>
          <w:iCs/>
          <w:sz w:val="24"/>
        </w:rPr>
        <w:t>a</w:t>
      </w:r>
      <w:r>
        <w:rPr>
          <w:rFonts w:ascii="Garamond" w:hAnsi="Garamond" w:cs="Garamond"/>
          <w:i/>
          <w:iCs/>
          <w:sz w:val="24"/>
        </w:rPr>
        <w:t>d</w:t>
      </w:r>
      <w:r>
        <w:rPr>
          <w:rFonts w:ascii="Garamond" w:hAnsi="Garamond" w:cs="Garamond"/>
          <w:i/>
          <w:iCs/>
          <w:sz w:val="24"/>
        </w:rPr>
        <w:t>e</w:t>
      </w:r>
      <w:r>
        <w:rPr>
          <w:rFonts w:ascii="Garamond" w:hAnsi="Garamond" w:cs="Garamond"/>
          <w:i/>
          <w:iCs/>
          <w:sz w:val="24"/>
        </w:rPr>
        <w:t>le  13; Saf  5; Tegabun  12, 16 Talak  1</w:t>
      </w:r>
    </w:p>
    <w:p w:rsidR="008B5FBE" w:rsidRDefault="0091252D" w:rsidP="0091252D">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m</w:t>
      </w:r>
      <w:r w:rsidR="008B5FBE">
        <w:rPr>
          <w:rFonts w:ascii="Garamond" w:hAnsi="Garamond" w:cs="Garamond"/>
          <w:i/>
          <w:iCs/>
          <w:sz w:val="24"/>
        </w:rPr>
        <w:t>ünezzeh olan Allah’a hitaben şöyle buyurmu</w:t>
      </w:r>
      <w:r w:rsidR="008B5FBE">
        <w:rPr>
          <w:rFonts w:ascii="Garamond" w:hAnsi="Garamond" w:cs="Garamond"/>
          <w:i/>
          <w:iCs/>
          <w:sz w:val="24"/>
        </w:rPr>
        <w:t>ş</w:t>
      </w:r>
      <w:r w:rsidR="008B5FBE">
        <w:rPr>
          <w:rFonts w:ascii="Garamond" w:hAnsi="Garamond" w:cs="Garamond"/>
          <w:i/>
          <w:iCs/>
          <w:sz w:val="24"/>
        </w:rPr>
        <w:t xml:space="preserve">tur: </w:t>
      </w:r>
      <w:r w:rsidR="008B5FBE">
        <w:rPr>
          <w:rFonts w:ascii="Garamond" w:hAnsi="Garamond" w:cs="Garamond"/>
          <w:sz w:val="24"/>
        </w:rPr>
        <w:t>“</w:t>
      </w:r>
      <w:r w:rsidR="008B5FBE">
        <w:rPr>
          <w:rFonts w:ascii="Garamond" w:hAnsi="Garamond"/>
          <w:sz w:val="24"/>
        </w:rPr>
        <w:t>Yarat</w:t>
      </w:r>
      <w:r>
        <w:rPr>
          <w:rFonts w:ascii="Garamond" w:hAnsi="Garamond"/>
          <w:sz w:val="24"/>
        </w:rPr>
        <w:t>ılmışları</w:t>
      </w:r>
      <w:r w:rsidR="008B5FBE">
        <w:rPr>
          <w:rFonts w:ascii="Garamond" w:hAnsi="Garamond"/>
          <w:sz w:val="24"/>
        </w:rPr>
        <w:t xml:space="preserve"> yalnızlık va</w:t>
      </w:r>
      <w:r w:rsidR="008B5FBE">
        <w:rPr>
          <w:rFonts w:ascii="Garamond" w:hAnsi="Garamond"/>
          <w:sz w:val="24"/>
        </w:rPr>
        <w:t>h</w:t>
      </w:r>
      <w:r w:rsidR="008B5FBE">
        <w:rPr>
          <w:rFonts w:ascii="Garamond" w:hAnsi="Garamond"/>
          <w:sz w:val="24"/>
        </w:rPr>
        <w:t>şetinden ötürü ya</w:t>
      </w:r>
      <w:r w:rsidR="008B5FBE">
        <w:rPr>
          <w:rFonts w:ascii="Garamond" w:hAnsi="Garamond"/>
          <w:sz w:val="24"/>
        </w:rPr>
        <w:softHyphen/>
        <w:t>ratmadın. Bir yarar uğruna kullanmadın…</w:t>
      </w:r>
      <w:r w:rsidR="008B5FBE" w:rsidRPr="00680A67">
        <w:rPr>
          <w:rFonts w:ascii="Garamond" w:hAnsi="Garamond"/>
          <w:sz w:val="24"/>
        </w:rPr>
        <w:t xml:space="preserve"> </w:t>
      </w:r>
      <w:r w:rsidR="008B5FBE">
        <w:rPr>
          <w:rFonts w:ascii="Garamond" w:hAnsi="Garamond"/>
          <w:sz w:val="24"/>
        </w:rPr>
        <w:t>S</w:t>
      </w:r>
      <w:r w:rsidR="008B5FBE">
        <w:rPr>
          <w:rFonts w:ascii="Garamond" w:hAnsi="Garamond"/>
          <w:sz w:val="24"/>
        </w:rPr>
        <w:t>a</w:t>
      </w:r>
      <w:r w:rsidR="008B5FBE">
        <w:rPr>
          <w:rFonts w:ascii="Garamond" w:hAnsi="Garamond"/>
          <w:sz w:val="24"/>
        </w:rPr>
        <w:t>na ka</w:t>
      </w:r>
      <w:r w:rsidR="008B5FBE">
        <w:rPr>
          <w:rFonts w:ascii="Garamond" w:hAnsi="Garamond"/>
          <w:sz w:val="24"/>
        </w:rPr>
        <w:t>r</w:t>
      </w:r>
      <w:r w:rsidR="008B5FBE">
        <w:rPr>
          <w:rFonts w:ascii="Garamond" w:hAnsi="Garamond"/>
          <w:sz w:val="24"/>
        </w:rPr>
        <w:t xml:space="preserve">şı gelen </w:t>
      </w:r>
      <w:r>
        <w:rPr>
          <w:rFonts w:ascii="Garamond" w:hAnsi="Garamond"/>
          <w:sz w:val="24"/>
        </w:rPr>
        <w:t>saltanatı</w:t>
      </w:r>
      <w:r w:rsidR="008B5FBE">
        <w:rPr>
          <w:rFonts w:ascii="Garamond" w:hAnsi="Garamond"/>
          <w:sz w:val="24"/>
        </w:rPr>
        <w:t>nı eksiltmez. Sana boyun eğen, s</w:t>
      </w:r>
      <w:r w:rsidR="008B5FBE">
        <w:rPr>
          <w:rFonts w:ascii="Garamond" w:hAnsi="Garamond"/>
          <w:sz w:val="24"/>
        </w:rPr>
        <w:t>e</w:t>
      </w:r>
      <w:r>
        <w:rPr>
          <w:rFonts w:ascii="Garamond" w:hAnsi="Garamond"/>
          <w:sz w:val="24"/>
        </w:rPr>
        <w:t>nin hükümranlığını art</w:t>
      </w:r>
      <w:r w:rsidR="008B5FBE">
        <w:rPr>
          <w:rFonts w:ascii="Garamond" w:hAnsi="Garamond"/>
          <w:sz w:val="24"/>
        </w:rPr>
        <w:t>ırmaz.</w:t>
      </w:r>
      <w:r w:rsidR="008B5FBE">
        <w:rPr>
          <w:rFonts w:ascii="Garamond" w:hAnsi="Garamond" w:cs="Garamond"/>
          <w:sz w:val="24"/>
        </w:rPr>
        <w:t>”</w:t>
      </w:r>
      <w:r w:rsidR="008B5FBE">
        <w:rPr>
          <w:rStyle w:val="FootnoteReference"/>
          <w:rFonts w:ascii="Garamond" w:hAnsi="Garamond"/>
          <w:sz w:val="24"/>
        </w:rPr>
        <w:footnoteReference w:id="1037"/>
      </w:r>
    </w:p>
    <w:p w:rsidR="008B5FBE" w:rsidRDefault="008B5FBE" w:rsidP="0091252D">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sz w:val="24"/>
        </w:rPr>
        <w:t>Mahlukatı yarattı; y</w:t>
      </w:r>
      <w:r>
        <w:rPr>
          <w:rFonts w:ascii="Garamond" w:hAnsi="Garamond"/>
          <w:sz w:val="24"/>
        </w:rPr>
        <w:t>a</w:t>
      </w:r>
      <w:r>
        <w:rPr>
          <w:rFonts w:ascii="Garamond" w:hAnsi="Garamond"/>
          <w:sz w:val="24"/>
        </w:rPr>
        <w:t>rattığı z</w:t>
      </w:r>
      <w:r>
        <w:rPr>
          <w:rFonts w:ascii="Garamond" w:hAnsi="Garamond"/>
          <w:sz w:val="24"/>
        </w:rPr>
        <w:t>a</w:t>
      </w:r>
      <w:r>
        <w:rPr>
          <w:rFonts w:ascii="Garamond" w:hAnsi="Garamond"/>
          <w:sz w:val="24"/>
        </w:rPr>
        <w:t>man onların ita</w:t>
      </w:r>
      <w:r>
        <w:rPr>
          <w:rFonts w:ascii="Garamond" w:hAnsi="Garamond"/>
          <w:sz w:val="24"/>
        </w:rPr>
        <w:softHyphen/>
      </w:r>
      <w:r>
        <w:rPr>
          <w:rFonts w:ascii="Garamond" w:hAnsi="Garamond"/>
          <w:sz w:val="24"/>
        </w:rPr>
        <w:lastRenderedPageBreak/>
        <w:t>atlerinden mustağni ve günahları</w:t>
      </w:r>
      <w:r>
        <w:rPr>
          <w:rFonts w:ascii="Garamond" w:hAnsi="Garamond"/>
          <w:sz w:val="24"/>
        </w:rPr>
        <w:t>n</w:t>
      </w:r>
      <w:r>
        <w:rPr>
          <w:rFonts w:ascii="Garamond" w:hAnsi="Garamond"/>
          <w:sz w:val="24"/>
        </w:rPr>
        <w:t>dan da güvende idi. Çünkü is</w:t>
      </w:r>
      <w:r>
        <w:rPr>
          <w:rFonts w:ascii="Garamond" w:hAnsi="Garamond"/>
          <w:sz w:val="24"/>
        </w:rPr>
        <w:softHyphen/>
        <w:t>yan edenin isyanı ona zarar ve</w:t>
      </w:r>
      <w:r>
        <w:rPr>
          <w:rFonts w:ascii="Garamond" w:hAnsi="Garamond"/>
          <w:sz w:val="24"/>
        </w:rPr>
        <w:t>r</w:t>
      </w:r>
      <w:r>
        <w:rPr>
          <w:rFonts w:ascii="Garamond" w:hAnsi="Garamond"/>
          <w:sz w:val="24"/>
        </w:rPr>
        <w:t>mediği gibi, itaat edenin ita</w:t>
      </w:r>
      <w:r>
        <w:rPr>
          <w:rFonts w:ascii="Garamond" w:hAnsi="Garamond"/>
          <w:sz w:val="24"/>
        </w:rPr>
        <w:softHyphen/>
        <w:t>ati de ona fayda vermez.</w:t>
      </w:r>
      <w:r>
        <w:rPr>
          <w:rFonts w:ascii="Garamond" w:hAnsi="Garamond" w:cs="Garamond"/>
          <w:sz w:val="24"/>
        </w:rPr>
        <w:t>”</w:t>
      </w:r>
      <w:r>
        <w:rPr>
          <w:rStyle w:val="FootnoteReference"/>
          <w:rFonts w:ascii="Garamond" w:hAnsi="Garamond"/>
          <w:sz w:val="24"/>
        </w:rPr>
        <w:footnoteReference w:id="103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sz w:val="24"/>
        </w:rPr>
        <w:t>Aksine senin için y</w:t>
      </w:r>
      <w:r>
        <w:rPr>
          <w:rFonts w:ascii="Garamond" w:hAnsi="Garamond"/>
          <w:sz w:val="24"/>
        </w:rPr>
        <w:t>a</w:t>
      </w:r>
      <w:r>
        <w:rPr>
          <w:rFonts w:ascii="Garamond" w:hAnsi="Garamond"/>
          <w:sz w:val="24"/>
        </w:rPr>
        <w:t>rattığı mağfireti, sen</w:t>
      </w:r>
      <w:r>
        <w:rPr>
          <w:rFonts w:ascii="Garamond" w:hAnsi="Garamond"/>
          <w:sz w:val="24"/>
        </w:rPr>
        <w:softHyphen/>
        <w:t>den alıko</w:t>
      </w:r>
      <w:r>
        <w:rPr>
          <w:rFonts w:ascii="Garamond" w:hAnsi="Garamond"/>
          <w:sz w:val="24"/>
        </w:rPr>
        <w:t>y</w:t>
      </w:r>
      <w:r>
        <w:rPr>
          <w:rFonts w:ascii="Garamond" w:hAnsi="Garamond"/>
          <w:sz w:val="24"/>
        </w:rPr>
        <w:t>duğu kötülüğü veya belayı fark ettiğinde, O’nun sana olan lü</w:t>
      </w:r>
      <w:r>
        <w:rPr>
          <w:rFonts w:ascii="Garamond" w:hAnsi="Garamond"/>
          <w:sz w:val="24"/>
        </w:rPr>
        <w:t>t</w:t>
      </w:r>
      <w:r>
        <w:rPr>
          <w:rFonts w:ascii="Garamond" w:hAnsi="Garamond"/>
          <w:sz w:val="24"/>
        </w:rPr>
        <w:t>fünü göreceksin! Bir de A</w:t>
      </w:r>
      <w:r>
        <w:rPr>
          <w:rFonts w:ascii="Garamond" w:hAnsi="Garamond"/>
          <w:sz w:val="24"/>
        </w:rPr>
        <w:t>l</w:t>
      </w:r>
      <w:r>
        <w:rPr>
          <w:rFonts w:ascii="Garamond" w:hAnsi="Garamond"/>
          <w:sz w:val="24"/>
        </w:rPr>
        <w:t>lah’a itaat etmiş olsay</w:t>
      </w:r>
      <w:r>
        <w:rPr>
          <w:rFonts w:ascii="Garamond" w:hAnsi="Garamond"/>
          <w:sz w:val="24"/>
        </w:rPr>
        <w:softHyphen/>
        <w:t>dın ne olacağını d</w:t>
      </w:r>
      <w:r>
        <w:rPr>
          <w:rFonts w:ascii="Garamond" w:hAnsi="Garamond"/>
          <w:sz w:val="24"/>
        </w:rPr>
        <w:t>ü</w:t>
      </w:r>
      <w:r>
        <w:rPr>
          <w:rFonts w:ascii="Garamond" w:hAnsi="Garamond"/>
          <w:sz w:val="24"/>
        </w:rPr>
        <w:t>şün!</w:t>
      </w:r>
      <w:r>
        <w:rPr>
          <w:rFonts w:ascii="Garamond" w:hAnsi="Garamond" w:cs="Garamond"/>
          <w:sz w:val="24"/>
        </w:rPr>
        <w:t>”</w:t>
      </w:r>
      <w:r>
        <w:rPr>
          <w:rStyle w:val="FootnoteReference"/>
          <w:rFonts w:ascii="Garamond" w:hAnsi="Garamond"/>
          <w:sz w:val="24"/>
        </w:rPr>
        <w:footnoteReference w:id="103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“Allah’a itaat zeki i</w:t>
      </w:r>
      <w:r>
        <w:rPr>
          <w:rFonts w:ascii="Garamond" w:hAnsi="Garamond" w:cs="Garamond"/>
          <w:sz w:val="24"/>
        </w:rPr>
        <w:t>n</w:t>
      </w:r>
      <w:r>
        <w:rPr>
          <w:rFonts w:ascii="Garamond" w:hAnsi="Garamond" w:cs="Garamond"/>
          <w:sz w:val="24"/>
        </w:rPr>
        <w:t>sanların ganimetidir.”</w:t>
      </w:r>
      <w:r>
        <w:rPr>
          <w:rStyle w:val="FootnoteReference"/>
          <w:rFonts w:ascii="Garamond" w:hAnsi="Garamond"/>
          <w:sz w:val="24"/>
        </w:rPr>
        <w:footnoteReference w:id="104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“Allah’a itaat sağlam bir sığınaktır.”</w:t>
      </w:r>
      <w:r>
        <w:rPr>
          <w:rStyle w:val="FootnoteReference"/>
          <w:rFonts w:ascii="Garamond" w:hAnsi="Garamond"/>
          <w:sz w:val="24"/>
        </w:rPr>
        <w:footnoteReference w:id="104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“Allah’a itaat en sa</w:t>
      </w:r>
      <w:r>
        <w:rPr>
          <w:rFonts w:ascii="Garamond" w:hAnsi="Garamond" w:cs="Garamond"/>
          <w:sz w:val="24"/>
        </w:rPr>
        <w:t>ğ</w:t>
      </w:r>
      <w:r>
        <w:rPr>
          <w:rFonts w:ascii="Garamond" w:hAnsi="Garamond" w:cs="Garamond"/>
          <w:sz w:val="24"/>
        </w:rPr>
        <w:t>lam servettir.”</w:t>
      </w:r>
      <w:r>
        <w:rPr>
          <w:rStyle w:val="FootnoteReference"/>
          <w:rFonts w:ascii="Garamond" w:hAnsi="Garamond"/>
          <w:sz w:val="24"/>
        </w:rPr>
        <w:footnoteReference w:id="104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“Allah’a itaat gözün nurudur.”</w:t>
      </w:r>
      <w:r>
        <w:rPr>
          <w:rStyle w:val="FootnoteReference"/>
          <w:rFonts w:ascii="Garamond" w:hAnsi="Garamond"/>
          <w:sz w:val="24"/>
        </w:rPr>
        <w:footnoteReference w:id="104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“Allah’a itaat Allah’ın gazap ateşini söndürür.”</w:t>
      </w:r>
      <w:r>
        <w:rPr>
          <w:rStyle w:val="FootnoteReference"/>
          <w:rFonts w:ascii="Garamond" w:hAnsi="Garamond"/>
          <w:sz w:val="24"/>
        </w:rPr>
        <w:footnoteReference w:id="104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“Allah’a itaat fakirin izzetidir. Sadaka ise zenginin h</w:t>
      </w:r>
      <w:r>
        <w:rPr>
          <w:rFonts w:ascii="Garamond" w:hAnsi="Garamond" w:cs="Garamond"/>
          <w:sz w:val="24"/>
        </w:rPr>
        <w:t>a</w:t>
      </w:r>
      <w:r>
        <w:rPr>
          <w:rFonts w:ascii="Garamond" w:hAnsi="Garamond" w:cs="Garamond"/>
          <w:sz w:val="24"/>
        </w:rPr>
        <w:t>zinesidir.”</w:t>
      </w:r>
      <w:r>
        <w:rPr>
          <w:rStyle w:val="FootnoteReference"/>
          <w:rFonts w:ascii="Garamond" w:hAnsi="Garamond"/>
          <w:sz w:val="24"/>
        </w:rPr>
        <w:footnoteReference w:id="104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“Allah’a itaat her do</w:t>
      </w:r>
      <w:r>
        <w:rPr>
          <w:rFonts w:ascii="Garamond" w:hAnsi="Garamond" w:cs="Garamond"/>
          <w:sz w:val="24"/>
        </w:rPr>
        <w:t>ğ</w:t>
      </w:r>
      <w:r>
        <w:rPr>
          <w:rFonts w:ascii="Garamond" w:hAnsi="Garamond" w:cs="Garamond"/>
          <w:sz w:val="24"/>
        </w:rPr>
        <w:t xml:space="preserve">ruluğun anahtarı ve her türlü </w:t>
      </w:r>
      <w:r w:rsidR="0091252D">
        <w:rPr>
          <w:rFonts w:ascii="Garamond" w:hAnsi="Garamond" w:cs="Garamond"/>
          <w:sz w:val="24"/>
        </w:rPr>
        <w:t>f</w:t>
      </w:r>
      <w:r w:rsidR="0091252D">
        <w:rPr>
          <w:rFonts w:ascii="Garamond" w:hAnsi="Garamond" w:cs="Garamond"/>
          <w:sz w:val="24"/>
        </w:rPr>
        <w:t>e</w:t>
      </w:r>
      <w:r w:rsidR="0091252D">
        <w:rPr>
          <w:rFonts w:ascii="Garamond" w:hAnsi="Garamond" w:cs="Garamond"/>
          <w:sz w:val="24"/>
        </w:rPr>
        <w:t xml:space="preserve">sadın </w:t>
      </w:r>
      <w:r>
        <w:rPr>
          <w:rFonts w:ascii="Garamond" w:hAnsi="Garamond" w:cs="Garamond"/>
          <w:sz w:val="24"/>
        </w:rPr>
        <w:t>ı</w:t>
      </w:r>
      <w:r>
        <w:rPr>
          <w:rFonts w:ascii="Garamond" w:hAnsi="Garamond" w:cs="Garamond"/>
          <w:sz w:val="24"/>
        </w:rPr>
        <w:t>s</w:t>
      </w:r>
      <w:r>
        <w:rPr>
          <w:rFonts w:ascii="Garamond" w:hAnsi="Garamond" w:cs="Garamond"/>
          <w:sz w:val="24"/>
        </w:rPr>
        <w:t>lah sebebidir.”</w:t>
      </w:r>
      <w:r>
        <w:rPr>
          <w:rStyle w:val="FootnoteReference"/>
          <w:rFonts w:ascii="Garamond" w:hAnsi="Garamond"/>
          <w:sz w:val="24"/>
        </w:rPr>
        <w:footnoteReference w:id="104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“İtaat et ki ganimet e</w:t>
      </w:r>
      <w:r>
        <w:rPr>
          <w:rFonts w:ascii="Garamond" w:hAnsi="Garamond" w:cs="Garamond"/>
          <w:sz w:val="24"/>
        </w:rPr>
        <w:t>l</w:t>
      </w:r>
      <w:r>
        <w:rPr>
          <w:rFonts w:ascii="Garamond" w:hAnsi="Garamond" w:cs="Garamond"/>
          <w:sz w:val="24"/>
        </w:rPr>
        <w:t>de edesin.”</w:t>
      </w:r>
      <w:r>
        <w:rPr>
          <w:rStyle w:val="FootnoteReference"/>
          <w:rFonts w:ascii="Garamond" w:hAnsi="Garamond"/>
          <w:sz w:val="24"/>
        </w:rPr>
        <w:footnoteReference w:id="104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“İnsanlardan Allah’ın rahmetine en layık olan kimse onların en çok itaat edenidir.”</w:t>
      </w:r>
      <w:r>
        <w:rPr>
          <w:rStyle w:val="FootnoteReference"/>
          <w:rFonts w:ascii="Garamond" w:hAnsi="Garamond"/>
          <w:sz w:val="24"/>
        </w:rPr>
        <w:footnoteReference w:id="104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“İtaatle talih yön</w:t>
      </w:r>
      <w:r>
        <w:rPr>
          <w:rFonts w:ascii="Garamond" w:hAnsi="Garamond" w:cs="Garamond"/>
          <w:sz w:val="24"/>
        </w:rPr>
        <w:t>e</w:t>
      </w:r>
      <w:r>
        <w:rPr>
          <w:rFonts w:ascii="Garamond" w:hAnsi="Garamond" w:cs="Garamond"/>
          <w:sz w:val="24"/>
        </w:rPr>
        <w:t>lir.”</w:t>
      </w:r>
      <w:r>
        <w:rPr>
          <w:rStyle w:val="FootnoteReference"/>
          <w:rFonts w:ascii="Garamond" w:hAnsi="Garamond"/>
          <w:sz w:val="24"/>
        </w:rPr>
        <w:footnoteReference w:id="104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“İtaatle kurtuluş hasıl olur.”</w:t>
      </w:r>
      <w:r>
        <w:rPr>
          <w:rStyle w:val="FootnoteReference"/>
          <w:rFonts w:ascii="Garamond" w:hAnsi="Garamond"/>
          <w:sz w:val="24"/>
        </w:rPr>
        <w:footnoteReference w:id="105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“İtaate koş ki mutlu olasın.”</w:t>
      </w:r>
      <w:r>
        <w:rPr>
          <w:rStyle w:val="FootnoteReference"/>
          <w:rFonts w:ascii="Garamond" w:hAnsi="Garamond"/>
          <w:sz w:val="24"/>
        </w:rPr>
        <w:footnoteReference w:id="105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“Allah’a itaati iç giysin kar</w:t>
      </w:r>
      <w:r w:rsidR="0091252D">
        <w:rPr>
          <w:rFonts w:ascii="Garamond" w:hAnsi="Garamond" w:cs="Garamond"/>
          <w:sz w:val="24"/>
        </w:rPr>
        <w:t>ar kıl, dış giysi değil.</w:t>
      </w:r>
      <w:r>
        <w:rPr>
          <w:rFonts w:ascii="Garamond" w:hAnsi="Garamond" w:cs="Garamond"/>
          <w:sz w:val="24"/>
        </w:rPr>
        <w:t>”</w:t>
      </w:r>
      <w:r>
        <w:rPr>
          <w:rStyle w:val="FootnoteReference"/>
          <w:rFonts w:ascii="Garamond" w:hAnsi="Garamond"/>
          <w:sz w:val="24"/>
        </w:rPr>
        <w:footnoteReference w:id="105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“Şüphesiz münezzeh olan Allah, acizlerin kusur ettiği yerde itaati</w:t>
      </w:r>
      <w:r w:rsidR="0091252D">
        <w:rPr>
          <w:rFonts w:ascii="Garamond" w:hAnsi="Garamond" w:cs="Garamond"/>
          <w:sz w:val="24"/>
        </w:rPr>
        <w:t>,</w:t>
      </w:r>
      <w:r>
        <w:rPr>
          <w:rFonts w:ascii="Garamond" w:hAnsi="Garamond" w:cs="Garamond"/>
          <w:sz w:val="24"/>
        </w:rPr>
        <w:t xml:space="preserve"> zeki insanların g</w:t>
      </w:r>
      <w:r>
        <w:rPr>
          <w:rFonts w:ascii="Garamond" w:hAnsi="Garamond" w:cs="Garamond"/>
          <w:sz w:val="24"/>
        </w:rPr>
        <w:t>a</w:t>
      </w:r>
      <w:r>
        <w:rPr>
          <w:rFonts w:ascii="Garamond" w:hAnsi="Garamond" w:cs="Garamond"/>
          <w:sz w:val="24"/>
        </w:rPr>
        <w:t>nimeti kılmıştır”</w:t>
      </w:r>
      <w:r>
        <w:rPr>
          <w:rStyle w:val="FootnoteReference"/>
          <w:rFonts w:ascii="Garamond" w:hAnsi="Garamond"/>
          <w:sz w:val="24"/>
        </w:rPr>
        <w:footnoteReference w:id="105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“Güçlü olunca Allah’a itaat hususunda güçlü ol ve zayıf olunca da Allah’a isyan hus</w:t>
      </w:r>
      <w:r>
        <w:rPr>
          <w:rFonts w:ascii="Garamond" w:hAnsi="Garamond" w:cs="Garamond"/>
          <w:sz w:val="24"/>
        </w:rPr>
        <w:t>u</w:t>
      </w:r>
      <w:r>
        <w:rPr>
          <w:rFonts w:ascii="Garamond" w:hAnsi="Garamond" w:cs="Garamond"/>
          <w:sz w:val="24"/>
        </w:rPr>
        <w:t>sunda  zayıf ol.”</w:t>
      </w:r>
      <w:r>
        <w:rPr>
          <w:rStyle w:val="FootnoteReference"/>
          <w:rFonts w:ascii="Garamond" w:hAnsi="Garamond"/>
          <w:sz w:val="24"/>
        </w:rPr>
        <w:footnoteReference w:id="105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“Nefsin</w:t>
      </w:r>
      <w:r w:rsidR="0091252D">
        <w:rPr>
          <w:rFonts w:ascii="Garamond" w:hAnsi="Garamond" w:cs="Garamond"/>
          <w:sz w:val="24"/>
        </w:rPr>
        <w:t>,</w:t>
      </w:r>
      <w:r>
        <w:rPr>
          <w:rFonts w:ascii="Garamond" w:hAnsi="Garamond" w:cs="Garamond"/>
          <w:sz w:val="24"/>
        </w:rPr>
        <w:t xml:space="preserve"> Allah’a itaat hususunda sana yardım ettikçe onu saygın tut.”</w:t>
      </w:r>
      <w:r>
        <w:rPr>
          <w:rStyle w:val="FootnoteReference"/>
          <w:rFonts w:ascii="Garamond" w:hAnsi="Garamond"/>
          <w:sz w:val="24"/>
        </w:rPr>
        <w:footnoteReference w:id="105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“Allah’a itaatte diren</w:t>
      </w:r>
      <w:r>
        <w:rPr>
          <w:rFonts w:ascii="Garamond" w:hAnsi="Garamond" w:cs="Garamond"/>
          <w:sz w:val="24"/>
        </w:rPr>
        <w:t>i</w:t>
      </w:r>
      <w:r>
        <w:rPr>
          <w:rFonts w:ascii="Garamond" w:hAnsi="Garamond" w:cs="Garamond"/>
          <w:sz w:val="24"/>
        </w:rPr>
        <w:t>niz ve hayırlı işlere koşunuz.”</w:t>
      </w:r>
      <w:r>
        <w:rPr>
          <w:rStyle w:val="FootnoteReference"/>
          <w:rFonts w:ascii="Garamond" w:hAnsi="Garamond"/>
          <w:sz w:val="24"/>
        </w:rPr>
        <w:footnoteReference w:id="105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“İnsanların en çok h</w:t>
      </w:r>
      <w:r>
        <w:rPr>
          <w:rFonts w:ascii="Garamond" w:hAnsi="Garamond" w:cs="Garamond"/>
          <w:sz w:val="24"/>
        </w:rPr>
        <w:t>a</w:t>
      </w:r>
      <w:r>
        <w:rPr>
          <w:rFonts w:ascii="Garamond" w:hAnsi="Garamond" w:cs="Garamond"/>
          <w:sz w:val="24"/>
        </w:rPr>
        <w:t>yır dileyeni en çok kendi hayrını dileyen ve rabbine en çok itaat edendir”</w:t>
      </w:r>
      <w:r>
        <w:rPr>
          <w:rStyle w:val="FootnoteReference"/>
          <w:rFonts w:ascii="Garamond" w:hAnsi="Garamond"/>
          <w:sz w:val="24"/>
        </w:rPr>
        <w:footnoteReference w:id="105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“Nefsini Allah’a itaat üzere tutarsan onu saygın bi</w:t>
      </w:r>
      <w:r w:rsidR="0091252D">
        <w:rPr>
          <w:rFonts w:ascii="Garamond" w:hAnsi="Garamond" w:cs="Garamond"/>
          <w:sz w:val="24"/>
        </w:rPr>
        <w:t>lmiş ve eğer isyanı üzere tutar</w:t>
      </w:r>
      <w:r>
        <w:rPr>
          <w:rFonts w:ascii="Garamond" w:hAnsi="Garamond" w:cs="Garamond"/>
          <w:sz w:val="24"/>
        </w:rPr>
        <w:t>san onu hor kılmış olursun.”</w:t>
      </w:r>
      <w:r>
        <w:rPr>
          <w:rStyle w:val="FootnoteReference"/>
          <w:rFonts w:ascii="Garamond" w:hAnsi="Garamond"/>
          <w:sz w:val="24"/>
        </w:rPr>
        <w:footnoteReference w:id="1058"/>
      </w:r>
    </w:p>
    <w:p w:rsidR="008B5FBE" w:rsidRDefault="008B5FBE" w:rsidP="0091252D">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“Tüm hallerde </w:t>
      </w:r>
      <w:r>
        <w:rPr>
          <w:rFonts w:ascii="Garamond" w:hAnsi="Garamond" w:cs="Garamond"/>
          <w:sz w:val="24"/>
        </w:rPr>
        <w:lastRenderedPageBreak/>
        <w:t>M</w:t>
      </w:r>
      <w:r>
        <w:rPr>
          <w:rFonts w:ascii="Garamond" w:hAnsi="Garamond" w:cs="Garamond"/>
          <w:sz w:val="24"/>
        </w:rPr>
        <w:t>ü</w:t>
      </w:r>
      <w:r>
        <w:rPr>
          <w:rFonts w:ascii="Garamond" w:hAnsi="Garamond" w:cs="Garamond"/>
          <w:sz w:val="24"/>
        </w:rPr>
        <w:t>nezzeh olan Allah’a itaat et ve göz açıp kapatıncaya kadar ka</w:t>
      </w:r>
      <w:r>
        <w:rPr>
          <w:rFonts w:ascii="Garamond" w:hAnsi="Garamond" w:cs="Garamond"/>
          <w:sz w:val="24"/>
        </w:rPr>
        <w:t>l</w:t>
      </w:r>
      <w:r>
        <w:rPr>
          <w:rFonts w:ascii="Garamond" w:hAnsi="Garamond" w:cs="Garamond"/>
          <w:sz w:val="24"/>
        </w:rPr>
        <w:t>bini O’nun ümidi ve korkusu</w:t>
      </w:r>
      <w:r>
        <w:rPr>
          <w:rFonts w:ascii="Garamond" w:hAnsi="Garamond" w:cs="Garamond"/>
          <w:sz w:val="24"/>
        </w:rPr>
        <w:t>n</w:t>
      </w:r>
      <w:r>
        <w:rPr>
          <w:rFonts w:ascii="Garamond" w:hAnsi="Garamond" w:cs="Garamond"/>
          <w:sz w:val="24"/>
        </w:rPr>
        <w:t>dan boş tutma</w:t>
      </w:r>
      <w:r w:rsidR="0091252D">
        <w:rPr>
          <w:rFonts w:ascii="Garamond" w:hAnsi="Garamond" w:cs="Garamond"/>
          <w:sz w:val="24"/>
        </w:rPr>
        <w:t>.</w:t>
      </w:r>
      <w:r>
        <w:rPr>
          <w:rFonts w:ascii="Garamond" w:hAnsi="Garamond" w:cs="Garamond"/>
          <w:sz w:val="24"/>
        </w:rPr>
        <w:t>”</w:t>
      </w:r>
      <w:r>
        <w:rPr>
          <w:rStyle w:val="FootnoteReference"/>
          <w:rFonts w:ascii="Garamond" w:hAnsi="Garamond"/>
          <w:sz w:val="24"/>
        </w:rPr>
        <w:footnoteReference w:id="105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“Hakkında cehalet ö</w:t>
      </w:r>
      <w:r>
        <w:rPr>
          <w:rFonts w:ascii="Garamond" w:hAnsi="Garamond" w:cs="Garamond"/>
          <w:sz w:val="24"/>
        </w:rPr>
        <w:t>z</w:t>
      </w:r>
      <w:r>
        <w:rPr>
          <w:rFonts w:ascii="Garamond" w:hAnsi="Garamond" w:cs="Garamond"/>
          <w:sz w:val="24"/>
        </w:rPr>
        <w:t>rünü getiremeyeceğiniz kimseye itaat ediniz.”</w:t>
      </w:r>
      <w:r>
        <w:rPr>
          <w:rStyle w:val="FootnoteReference"/>
          <w:rFonts w:ascii="Garamond" w:hAnsi="Garamond"/>
          <w:sz w:val="24"/>
        </w:rPr>
        <w:footnoteReference w:id="106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nezdinde olan şeylere</w:t>
      </w:r>
      <w:r w:rsidR="0091252D">
        <w:rPr>
          <w:rFonts w:ascii="Garamond" w:hAnsi="Garamond" w:cs="Garamond"/>
          <w:sz w:val="24"/>
        </w:rPr>
        <w:t>,</w:t>
      </w:r>
      <w:r>
        <w:rPr>
          <w:rFonts w:ascii="Garamond" w:hAnsi="Garamond" w:cs="Garamond"/>
          <w:sz w:val="24"/>
        </w:rPr>
        <w:t xml:space="preserve"> itaat dışında bir şeyle ul</w:t>
      </w:r>
      <w:r>
        <w:rPr>
          <w:rFonts w:ascii="Garamond" w:hAnsi="Garamond" w:cs="Garamond"/>
          <w:sz w:val="24"/>
        </w:rPr>
        <w:t>a</w:t>
      </w:r>
      <w:r>
        <w:rPr>
          <w:rFonts w:ascii="Garamond" w:hAnsi="Garamond" w:cs="Garamond"/>
          <w:sz w:val="24"/>
        </w:rPr>
        <w:t>şılamaz.”</w:t>
      </w:r>
      <w:r>
        <w:rPr>
          <w:rStyle w:val="FootnoteReference"/>
          <w:rFonts w:ascii="Garamond" w:hAnsi="Garamond"/>
          <w:sz w:val="24"/>
        </w:rPr>
        <w:footnoteReference w:id="1061"/>
      </w:r>
    </w:p>
    <w:p w:rsidR="008B5FBE" w:rsidRDefault="0091252D">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Zeyn’ul Abidin</w:t>
      </w:r>
      <w:r w:rsidR="008B5FBE">
        <w:rPr>
          <w:rFonts w:ascii="Garamond" w:hAnsi="Garamond" w:cs="Garamond"/>
          <w:i/>
          <w:iCs/>
          <w:sz w:val="24"/>
        </w:rPr>
        <w:t xml:space="preserve"> (a.s) bir d</w:t>
      </w:r>
      <w:r w:rsidR="008B5FBE">
        <w:rPr>
          <w:rFonts w:ascii="Garamond" w:hAnsi="Garamond" w:cs="Garamond"/>
          <w:i/>
          <w:iCs/>
          <w:sz w:val="24"/>
        </w:rPr>
        <w:t>u</w:t>
      </w:r>
      <w:r w:rsidR="008B5FBE">
        <w:rPr>
          <w:rFonts w:ascii="Garamond" w:hAnsi="Garamond" w:cs="Garamond"/>
          <w:i/>
          <w:iCs/>
          <w:sz w:val="24"/>
        </w:rPr>
        <w:t xml:space="preserve">asında şöyle buyurmuştur: </w:t>
      </w:r>
      <w:r w:rsidR="008B5FBE">
        <w:rPr>
          <w:rFonts w:ascii="Garamond" w:hAnsi="Garamond" w:cs="Garamond"/>
          <w:sz w:val="24"/>
        </w:rPr>
        <w:t>“Allahım! Muhammed'e ve Al-i Muha</w:t>
      </w:r>
      <w:r w:rsidR="008B5FBE">
        <w:rPr>
          <w:rFonts w:ascii="Garamond" w:hAnsi="Garamond" w:cs="Garamond"/>
          <w:sz w:val="24"/>
        </w:rPr>
        <w:t>m</w:t>
      </w:r>
      <w:r>
        <w:rPr>
          <w:rFonts w:ascii="Garamond" w:hAnsi="Garamond" w:cs="Garamond"/>
          <w:sz w:val="24"/>
        </w:rPr>
        <w:t>med’e selat gönder ve bizleri tevfikinle</w:t>
      </w:r>
      <w:r w:rsidR="008B5FBE">
        <w:rPr>
          <w:rFonts w:ascii="Garamond" w:hAnsi="Garamond" w:cs="Garamond"/>
          <w:sz w:val="24"/>
        </w:rPr>
        <w:t xml:space="preserve"> itaa</w:t>
      </w:r>
      <w:r>
        <w:rPr>
          <w:rFonts w:ascii="Garamond" w:hAnsi="Garamond" w:cs="Garamond"/>
          <w:sz w:val="24"/>
        </w:rPr>
        <w:t>t yoluna,</w:t>
      </w:r>
      <w:r w:rsidR="008B5FBE">
        <w:rPr>
          <w:rFonts w:ascii="Garamond" w:hAnsi="Garamond" w:cs="Garamond"/>
          <w:sz w:val="24"/>
        </w:rPr>
        <w:t xml:space="preserve"> iy</w:t>
      </w:r>
      <w:r w:rsidR="008B5FBE">
        <w:rPr>
          <w:rFonts w:ascii="Garamond" w:hAnsi="Garamond" w:cs="Garamond"/>
          <w:sz w:val="24"/>
        </w:rPr>
        <w:t>i</w:t>
      </w:r>
      <w:r w:rsidR="008B5FBE">
        <w:rPr>
          <w:rFonts w:ascii="Garamond" w:hAnsi="Garamond" w:cs="Garamond"/>
          <w:sz w:val="24"/>
        </w:rPr>
        <w:t xml:space="preserve">lerin makam ve menzillerine </w:t>
      </w:r>
      <w:r w:rsidR="008B5FBE">
        <w:rPr>
          <w:rFonts w:ascii="Garamond" w:hAnsi="Garamond" w:cs="Garamond"/>
          <w:sz w:val="24"/>
        </w:rPr>
        <w:t>e</w:t>
      </w:r>
      <w:r w:rsidR="008B5FBE">
        <w:rPr>
          <w:rFonts w:ascii="Garamond" w:hAnsi="Garamond" w:cs="Garamond"/>
          <w:sz w:val="24"/>
        </w:rPr>
        <w:t>rişmeyi kolay kıldığın kimsele</w:t>
      </w:r>
      <w:r w:rsidR="008B5FBE">
        <w:rPr>
          <w:rFonts w:ascii="Garamond" w:hAnsi="Garamond" w:cs="Garamond"/>
          <w:sz w:val="24"/>
        </w:rPr>
        <w:t>r</w:t>
      </w:r>
      <w:r w:rsidR="008B5FBE">
        <w:rPr>
          <w:rFonts w:ascii="Garamond" w:hAnsi="Garamond" w:cs="Garamond"/>
          <w:sz w:val="24"/>
        </w:rPr>
        <w:t>den karar kıl. Onlar sana hizme</w:t>
      </w:r>
      <w:r w:rsidR="008B5FBE">
        <w:rPr>
          <w:rFonts w:ascii="Garamond" w:hAnsi="Garamond" w:cs="Garamond"/>
          <w:sz w:val="24"/>
        </w:rPr>
        <w:t>t</w:t>
      </w:r>
      <w:r w:rsidR="008B5FBE">
        <w:rPr>
          <w:rFonts w:ascii="Garamond" w:hAnsi="Garamond" w:cs="Garamond"/>
          <w:sz w:val="24"/>
        </w:rPr>
        <w:t>le hayat buldular, mukarrep o</w:t>
      </w:r>
      <w:r w:rsidR="008B5FBE">
        <w:rPr>
          <w:rFonts w:ascii="Garamond" w:hAnsi="Garamond" w:cs="Garamond"/>
          <w:sz w:val="24"/>
        </w:rPr>
        <w:t>l</w:t>
      </w:r>
      <w:r w:rsidR="008B5FBE">
        <w:rPr>
          <w:rFonts w:ascii="Garamond" w:hAnsi="Garamond" w:cs="Garamond"/>
          <w:sz w:val="24"/>
        </w:rPr>
        <w:t>dular (yakınlaştılar) değerlendiler ve sü</w:t>
      </w:r>
      <w:r w:rsidR="008B5FBE">
        <w:rPr>
          <w:rFonts w:ascii="Garamond" w:hAnsi="Garamond" w:cs="Garamond"/>
          <w:sz w:val="24"/>
        </w:rPr>
        <w:t>s</w:t>
      </w:r>
      <w:r w:rsidR="008B5FBE">
        <w:rPr>
          <w:rFonts w:ascii="Garamond" w:hAnsi="Garamond" w:cs="Garamond"/>
          <w:sz w:val="24"/>
        </w:rPr>
        <w:t>lendiler.”</w:t>
      </w:r>
      <w:r w:rsidR="008B5FBE">
        <w:rPr>
          <w:rStyle w:val="FootnoteReference"/>
          <w:rFonts w:ascii="Garamond" w:hAnsi="Garamond"/>
          <w:sz w:val="24"/>
        </w:rPr>
        <w:footnoteReference w:id="1062"/>
      </w:r>
    </w:p>
    <w:p w:rsidR="008B5FBE" w:rsidRDefault="0091252D">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Hadi</w:t>
      </w:r>
      <w:r w:rsidR="008B5FBE">
        <w:rPr>
          <w:rFonts w:ascii="Garamond" w:hAnsi="Garamond" w:cs="Garamond"/>
          <w:i/>
          <w:iCs/>
          <w:sz w:val="24"/>
        </w:rPr>
        <w:t xml:space="preserve"> (a.s)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 xml:space="preserve">“Her kim yaratıcıya </w:t>
      </w:r>
      <w:r w:rsidR="008B5FBE">
        <w:rPr>
          <w:rFonts w:ascii="Garamond" w:hAnsi="Garamond" w:cs="Garamond"/>
          <w:sz w:val="24"/>
        </w:rPr>
        <w:t>i</w:t>
      </w:r>
      <w:r w:rsidR="008B5FBE">
        <w:rPr>
          <w:rFonts w:ascii="Garamond" w:hAnsi="Garamond" w:cs="Garamond"/>
          <w:sz w:val="24"/>
        </w:rPr>
        <w:t>taat ederse yaratığın hoşnutsu</w:t>
      </w:r>
      <w:r w:rsidR="008B5FBE">
        <w:rPr>
          <w:rFonts w:ascii="Garamond" w:hAnsi="Garamond" w:cs="Garamond"/>
          <w:sz w:val="24"/>
        </w:rPr>
        <w:t>z</w:t>
      </w:r>
      <w:r w:rsidR="008B5FBE">
        <w:rPr>
          <w:rFonts w:ascii="Garamond" w:hAnsi="Garamond" w:cs="Garamond"/>
          <w:sz w:val="24"/>
        </w:rPr>
        <w:t>luğu ve gazabından dolayı ko</w:t>
      </w:r>
      <w:r w:rsidR="008B5FBE">
        <w:rPr>
          <w:rFonts w:ascii="Garamond" w:hAnsi="Garamond" w:cs="Garamond"/>
          <w:sz w:val="24"/>
        </w:rPr>
        <w:t>r</w:t>
      </w:r>
      <w:r w:rsidR="008B5FBE">
        <w:rPr>
          <w:rFonts w:ascii="Garamond" w:hAnsi="Garamond" w:cs="Garamond"/>
          <w:sz w:val="24"/>
        </w:rPr>
        <w:t>kuya kapılmaz.”</w:t>
      </w:r>
      <w:r w:rsidR="008B5FBE">
        <w:rPr>
          <w:rStyle w:val="FootnoteReference"/>
          <w:rFonts w:ascii="Garamond" w:hAnsi="Garamond"/>
          <w:sz w:val="24"/>
        </w:rPr>
        <w:footnoteReference w:id="106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91252D">
        <w:rPr>
          <w:rFonts w:ascii="Garamond" w:hAnsi="Garamond"/>
          <w:sz w:val="24"/>
        </w:rPr>
        <w:t>Muhammed’in (s.a.a</w:t>
      </w:r>
      <w:r>
        <w:rPr>
          <w:rFonts w:ascii="Garamond" w:hAnsi="Garamond"/>
          <w:sz w:val="24"/>
        </w:rPr>
        <w:t>) dostu, Peygamber’</w:t>
      </w:r>
      <w:r w:rsidR="0091252D">
        <w:rPr>
          <w:rFonts w:ascii="Garamond" w:hAnsi="Garamond"/>
          <w:sz w:val="24"/>
        </w:rPr>
        <w:t>l</w:t>
      </w:r>
      <w:r>
        <w:rPr>
          <w:rFonts w:ascii="Garamond" w:hAnsi="Garamond"/>
          <w:sz w:val="24"/>
        </w:rPr>
        <w:t>e ak</w:t>
      </w:r>
      <w:r>
        <w:rPr>
          <w:rFonts w:ascii="Garamond" w:hAnsi="Garamond"/>
          <w:sz w:val="24"/>
        </w:rPr>
        <w:softHyphen/>
        <w:t xml:space="preserve">rabalık bağı uzak olsa bile </w:t>
      </w:r>
      <w:r>
        <w:rPr>
          <w:rFonts w:ascii="Garamond" w:hAnsi="Garamond"/>
          <w:sz w:val="24"/>
        </w:rPr>
        <w:lastRenderedPageBreak/>
        <w:t>A</w:t>
      </w:r>
      <w:r>
        <w:rPr>
          <w:rFonts w:ascii="Garamond" w:hAnsi="Garamond"/>
          <w:sz w:val="24"/>
        </w:rPr>
        <w:t>l</w:t>
      </w:r>
      <w:r>
        <w:rPr>
          <w:rFonts w:ascii="Garamond" w:hAnsi="Garamond"/>
          <w:sz w:val="24"/>
        </w:rPr>
        <w:t>lah’a itaat eden kimsedir; Muhammed’in düşmanı ise peygambere akrab</w:t>
      </w:r>
      <w:r>
        <w:rPr>
          <w:rFonts w:ascii="Garamond" w:hAnsi="Garamond"/>
          <w:sz w:val="24"/>
        </w:rPr>
        <w:t>a</w:t>
      </w:r>
      <w:r>
        <w:rPr>
          <w:rFonts w:ascii="Garamond" w:hAnsi="Garamond"/>
          <w:sz w:val="24"/>
        </w:rPr>
        <w:t>lık bağı yakın olsa bile Al</w:t>
      </w:r>
      <w:r>
        <w:rPr>
          <w:rFonts w:ascii="Garamond" w:hAnsi="Garamond"/>
          <w:sz w:val="24"/>
        </w:rPr>
        <w:softHyphen/>
        <w:t>lah’a i</w:t>
      </w:r>
      <w:r>
        <w:rPr>
          <w:rFonts w:ascii="Garamond" w:hAnsi="Garamond"/>
          <w:sz w:val="24"/>
        </w:rPr>
        <w:t>s</w:t>
      </w:r>
      <w:r>
        <w:rPr>
          <w:rFonts w:ascii="Garamond" w:hAnsi="Garamond"/>
          <w:sz w:val="24"/>
        </w:rPr>
        <w:t>yan eden kimsedir.</w:t>
      </w:r>
      <w:r>
        <w:rPr>
          <w:rFonts w:ascii="Garamond" w:hAnsi="Garamond" w:cs="Garamond"/>
          <w:sz w:val="24"/>
        </w:rPr>
        <w:t>”</w:t>
      </w:r>
      <w:r>
        <w:rPr>
          <w:rStyle w:val="FootnoteReference"/>
          <w:rFonts w:ascii="Garamond" w:hAnsi="Garamond"/>
          <w:sz w:val="24"/>
        </w:rPr>
        <w:footnoteReference w:id="106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sz w:val="24"/>
        </w:rPr>
        <w:t>Gerçekten de siz, içini</w:t>
      </w:r>
      <w:r>
        <w:rPr>
          <w:rFonts w:ascii="Garamond" w:hAnsi="Garamond"/>
          <w:sz w:val="24"/>
        </w:rPr>
        <w:t>z</w:t>
      </w:r>
      <w:r>
        <w:rPr>
          <w:rFonts w:ascii="Garamond" w:hAnsi="Garamond"/>
          <w:sz w:val="24"/>
        </w:rPr>
        <w:t>den ölen kimselerin gördü</w:t>
      </w:r>
      <w:r>
        <w:rPr>
          <w:rFonts w:ascii="Garamond" w:hAnsi="Garamond"/>
          <w:sz w:val="24"/>
        </w:rPr>
        <w:softHyphen/>
        <w:t>ğünü görseydiniz feryat eder, i</w:t>
      </w:r>
      <w:r>
        <w:rPr>
          <w:rFonts w:ascii="Garamond" w:hAnsi="Garamond"/>
          <w:sz w:val="24"/>
        </w:rPr>
        <w:t>n</w:t>
      </w:r>
      <w:r>
        <w:rPr>
          <w:rFonts w:ascii="Garamond" w:hAnsi="Garamond"/>
          <w:sz w:val="24"/>
        </w:rPr>
        <w:t>leyip sızlardınız; korkar dinler, it</w:t>
      </w:r>
      <w:r>
        <w:rPr>
          <w:rFonts w:ascii="Garamond" w:hAnsi="Garamond"/>
          <w:sz w:val="24"/>
        </w:rPr>
        <w:t>a</w:t>
      </w:r>
      <w:r>
        <w:rPr>
          <w:rFonts w:ascii="Garamond" w:hAnsi="Garamond"/>
          <w:sz w:val="24"/>
        </w:rPr>
        <w:t>at ederdiniz.</w:t>
      </w:r>
      <w:r>
        <w:rPr>
          <w:rFonts w:ascii="Garamond" w:hAnsi="Garamond" w:cs="Garamond"/>
          <w:sz w:val="24"/>
        </w:rPr>
        <w:t>”</w:t>
      </w:r>
      <w:r>
        <w:rPr>
          <w:rStyle w:val="FootnoteReference"/>
          <w:rFonts w:ascii="Garamond" w:hAnsi="Garamond"/>
          <w:sz w:val="24"/>
        </w:rPr>
        <w:footnoteReference w:id="1065"/>
      </w:r>
    </w:p>
    <w:p w:rsidR="008B5FBE" w:rsidRDefault="0091252D">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Haris-i Hem</w:t>
      </w:r>
      <w:r w:rsidR="008B5FBE">
        <w:rPr>
          <w:rFonts w:ascii="Garamond" w:hAnsi="Garamond" w:cs="Garamond"/>
          <w:i/>
          <w:iCs/>
          <w:sz w:val="24"/>
        </w:rPr>
        <w:t xml:space="preserve">dani’ye yazdığı bir mektupta şöyle buyurmuştur: </w:t>
      </w:r>
      <w:r w:rsidR="008B5FBE">
        <w:rPr>
          <w:rFonts w:ascii="Garamond" w:hAnsi="Garamond" w:cs="Garamond"/>
          <w:sz w:val="24"/>
        </w:rPr>
        <w:t>“</w:t>
      </w:r>
      <w:r w:rsidR="008B5FBE">
        <w:rPr>
          <w:rFonts w:ascii="Garamond" w:hAnsi="Garamond"/>
          <w:sz w:val="24"/>
        </w:rPr>
        <w:t>Bütün işleri</w:t>
      </w:r>
      <w:r w:rsidR="008B5FBE">
        <w:rPr>
          <w:rFonts w:ascii="Garamond" w:hAnsi="Garamond"/>
          <w:sz w:val="24"/>
        </w:rPr>
        <w:t>n</w:t>
      </w:r>
      <w:r w:rsidR="008B5FBE">
        <w:rPr>
          <w:rFonts w:ascii="Garamond" w:hAnsi="Garamond"/>
          <w:sz w:val="24"/>
        </w:rPr>
        <w:t>de Allah’a itaat et. Çünkü Allah’a itaat e</w:t>
      </w:r>
      <w:r w:rsidR="008B5FBE">
        <w:rPr>
          <w:rFonts w:ascii="Garamond" w:hAnsi="Garamond"/>
          <w:sz w:val="24"/>
        </w:rPr>
        <w:t>t</w:t>
      </w:r>
      <w:r w:rsidR="008B5FBE">
        <w:rPr>
          <w:rFonts w:ascii="Garamond" w:hAnsi="Garamond"/>
          <w:sz w:val="24"/>
        </w:rPr>
        <w:t>mek, onun dışındaki her şeyden fazile</w:t>
      </w:r>
      <w:r w:rsidR="008B5FBE">
        <w:rPr>
          <w:rFonts w:ascii="Garamond" w:hAnsi="Garamond"/>
          <w:sz w:val="24"/>
        </w:rPr>
        <w:t>t</w:t>
      </w:r>
      <w:r w:rsidR="008B5FBE">
        <w:rPr>
          <w:rFonts w:ascii="Garamond" w:hAnsi="Garamond"/>
          <w:sz w:val="24"/>
        </w:rPr>
        <w:t>li</w:t>
      </w:r>
      <w:r w:rsidR="008B5FBE">
        <w:rPr>
          <w:rFonts w:ascii="Garamond" w:hAnsi="Garamond"/>
          <w:sz w:val="24"/>
        </w:rPr>
        <w:softHyphen/>
        <w:t>dir.</w:t>
      </w:r>
      <w:r w:rsidR="008B5FBE">
        <w:rPr>
          <w:rFonts w:ascii="Garamond" w:hAnsi="Garamond" w:cs="Garamond"/>
          <w:sz w:val="24"/>
        </w:rPr>
        <w:t>”</w:t>
      </w:r>
      <w:r w:rsidR="008B5FBE">
        <w:rPr>
          <w:rStyle w:val="FootnoteReference"/>
          <w:rFonts w:ascii="Garamond" w:hAnsi="Garamond"/>
          <w:sz w:val="24"/>
        </w:rPr>
        <w:footnoteReference w:id="1066"/>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481" w:name="_Toc529428787"/>
      <w:r>
        <w:rPr>
          <w:rFonts w:cs="Garamond"/>
          <w:szCs w:val="28"/>
        </w:rPr>
        <w:t>2427. Bölüm</w:t>
      </w:r>
      <w:bookmarkEnd w:id="481"/>
    </w:p>
    <w:p w:rsidR="008B5FBE" w:rsidRDefault="008B5FBE">
      <w:pPr>
        <w:pStyle w:val="Heading1"/>
        <w:spacing w:line="300" w:lineRule="atLeast"/>
        <w:ind w:firstLine="284"/>
        <w:rPr>
          <w:rFonts w:cs="Garamond"/>
          <w:szCs w:val="28"/>
        </w:rPr>
      </w:pPr>
      <w:bookmarkStart w:id="482" w:name="_Toc529428788"/>
      <w:r>
        <w:rPr>
          <w:rFonts w:cs="Garamond"/>
          <w:szCs w:val="28"/>
        </w:rPr>
        <w:t>Allah’ın Emrettiği Her Şey Güzeldir.</w:t>
      </w:r>
      <w:bookmarkEnd w:id="482"/>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w:t>
      </w:r>
      <w:r w:rsidR="0091252D">
        <w:rPr>
          <w:rFonts w:ascii="Garamond" w:hAnsi="Garamond" w:cs="Garamond"/>
          <w:i/>
          <w:iCs/>
          <w:sz w:val="24"/>
        </w:rPr>
        <w:t xml:space="preserve"> (s.a.a)</w:t>
      </w:r>
      <w:r>
        <w:rPr>
          <w:rFonts w:ascii="Garamond" w:hAnsi="Garamond" w:cs="Garamond"/>
          <w:i/>
          <w:iCs/>
          <w:sz w:val="24"/>
        </w:rPr>
        <w:t xml:space="preserve"> Veda Haccı</w:t>
      </w:r>
      <w:r>
        <w:rPr>
          <w:rFonts w:ascii="Garamond" w:hAnsi="Garamond" w:cs="Garamond"/>
          <w:i/>
          <w:iCs/>
          <w:sz w:val="24"/>
        </w:rPr>
        <w:t>n</w:t>
      </w:r>
      <w:r>
        <w:rPr>
          <w:rFonts w:ascii="Garamond" w:hAnsi="Garamond" w:cs="Garamond"/>
          <w:i/>
          <w:iCs/>
          <w:sz w:val="24"/>
        </w:rPr>
        <w:t xml:space="preserve">da şöyle buyurmuştur: </w:t>
      </w:r>
      <w:r>
        <w:rPr>
          <w:rFonts w:ascii="Garamond" w:hAnsi="Garamond" w:cs="Garamond"/>
          <w:sz w:val="24"/>
        </w:rPr>
        <w:t>“Ey insanlar! Allah’a yemin o</w:t>
      </w:r>
      <w:r>
        <w:rPr>
          <w:rFonts w:ascii="Garamond" w:hAnsi="Garamond" w:cs="Garamond"/>
          <w:sz w:val="24"/>
        </w:rPr>
        <w:t>l</w:t>
      </w:r>
      <w:r>
        <w:rPr>
          <w:rFonts w:ascii="Garamond" w:hAnsi="Garamond" w:cs="Garamond"/>
          <w:sz w:val="24"/>
        </w:rPr>
        <w:t>sun ki sizleri cennete yakın ve cehe</w:t>
      </w:r>
      <w:r>
        <w:rPr>
          <w:rFonts w:ascii="Garamond" w:hAnsi="Garamond" w:cs="Garamond"/>
          <w:sz w:val="24"/>
        </w:rPr>
        <w:t>n</w:t>
      </w:r>
      <w:r>
        <w:rPr>
          <w:rFonts w:ascii="Garamond" w:hAnsi="Garamond" w:cs="Garamond"/>
          <w:sz w:val="24"/>
        </w:rPr>
        <w:t>neme uzak kılacak her şeyi sizl</w:t>
      </w:r>
      <w:r>
        <w:rPr>
          <w:rFonts w:ascii="Garamond" w:hAnsi="Garamond" w:cs="Garamond"/>
          <w:sz w:val="24"/>
        </w:rPr>
        <w:t>e</w:t>
      </w:r>
      <w:r>
        <w:rPr>
          <w:rFonts w:ascii="Garamond" w:hAnsi="Garamond" w:cs="Garamond"/>
          <w:sz w:val="24"/>
        </w:rPr>
        <w:t>re e</w:t>
      </w:r>
      <w:r>
        <w:rPr>
          <w:rFonts w:ascii="Garamond" w:hAnsi="Garamond" w:cs="Garamond"/>
          <w:sz w:val="24"/>
        </w:rPr>
        <w:t>m</w:t>
      </w:r>
      <w:r>
        <w:rPr>
          <w:rFonts w:ascii="Garamond" w:hAnsi="Garamond" w:cs="Garamond"/>
          <w:sz w:val="24"/>
        </w:rPr>
        <w:t>rettim.”</w:t>
      </w:r>
      <w:r>
        <w:rPr>
          <w:rStyle w:val="FootnoteReference"/>
          <w:rFonts w:ascii="Garamond" w:hAnsi="Garamond"/>
          <w:sz w:val="24"/>
        </w:rPr>
        <w:footnoteReference w:id="106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oğluna ya</w:t>
      </w:r>
      <w:r>
        <w:rPr>
          <w:rFonts w:ascii="Garamond" w:hAnsi="Garamond" w:cs="Garamond"/>
          <w:i/>
          <w:iCs/>
          <w:sz w:val="24"/>
        </w:rPr>
        <w:t>p</w:t>
      </w:r>
      <w:r>
        <w:rPr>
          <w:rFonts w:ascii="Garamond" w:hAnsi="Garamond" w:cs="Garamond"/>
          <w:i/>
          <w:iCs/>
          <w:sz w:val="24"/>
        </w:rPr>
        <w:t xml:space="preserve">tığı vasiyetinde şöyle buyurmuştur: </w:t>
      </w:r>
      <w:r>
        <w:rPr>
          <w:rFonts w:ascii="Garamond" w:hAnsi="Garamond" w:cs="Garamond"/>
          <w:sz w:val="24"/>
        </w:rPr>
        <w:t xml:space="preserve">“Çünkü O (Yani münezzeh olan Allah), sana ancak iyi şeyleri </w:t>
      </w:r>
      <w:r>
        <w:rPr>
          <w:rFonts w:ascii="Garamond" w:hAnsi="Garamond" w:cs="Garamond"/>
          <w:sz w:val="24"/>
        </w:rPr>
        <w:lastRenderedPageBreak/>
        <w:t>e</w:t>
      </w:r>
      <w:r>
        <w:rPr>
          <w:rFonts w:ascii="Garamond" w:hAnsi="Garamond" w:cs="Garamond"/>
          <w:sz w:val="24"/>
        </w:rPr>
        <w:t>m</w:t>
      </w:r>
      <w:r>
        <w:rPr>
          <w:rFonts w:ascii="Garamond" w:hAnsi="Garamond" w:cs="Garamond"/>
          <w:sz w:val="24"/>
        </w:rPr>
        <w:t>reder ve sadece çirkin şeylerden alı-koyar.”</w:t>
      </w:r>
      <w:r>
        <w:rPr>
          <w:rStyle w:val="FootnoteReference"/>
          <w:rFonts w:ascii="Garamond" w:hAnsi="Garamond"/>
          <w:sz w:val="24"/>
        </w:rPr>
        <w:footnoteReference w:id="1068"/>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eş-Şeria, 1982. Bölüm; el-Haram, 801. Bölüm; ez-Zenb, 1361.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483" w:name="_Toc529428789"/>
      <w:r>
        <w:rPr>
          <w:rFonts w:cs="Garamond"/>
          <w:szCs w:val="28"/>
        </w:rPr>
        <w:t>2428. Bölüm</w:t>
      </w:r>
      <w:bookmarkEnd w:id="483"/>
    </w:p>
    <w:p w:rsidR="008B5FBE" w:rsidRDefault="008B5FBE">
      <w:pPr>
        <w:pStyle w:val="Heading1"/>
        <w:spacing w:line="300" w:lineRule="atLeast"/>
        <w:ind w:firstLine="284"/>
        <w:rPr>
          <w:rFonts w:cs="Garamond"/>
          <w:szCs w:val="28"/>
        </w:rPr>
      </w:pPr>
      <w:bookmarkStart w:id="484" w:name="_Toc529428790"/>
      <w:r>
        <w:rPr>
          <w:rFonts w:cs="Garamond"/>
          <w:szCs w:val="28"/>
        </w:rPr>
        <w:t>Allah’a İsyan ve Şeyt</w:t>
      </w:r>
      <w:r>
        <w:rPr>
          <w:rFonts w:cs="Garamond"/>
          <w:szCs w:val="28"/>
        </w:rPr>
        <w:t>a</w:t>
      </w:r>
      <w:r>
        <w:rPr>
          <w:rFonts w:cs="Garamond"/>
          <w:szCs w:val="28"/>
        </w:rPr>
        <w:t>na İtaat</w:t>
      </w:r>
      <w:bookmarkEnd w:id="484"/>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delalet ehl</w:t>
      </w:r>
      <w:r>
        <w:rPr>
          <w:rFonts w:ascii="Garamond" w:hAnsi="Garamond" w:cs="Garamond"/>
          <w:i/>
          <w:iCs/>
          <w:sz w:val="24"/>
        </w:rPr>
        <w:t>i</w:t>
      </w:r>
      <w:r>
        <w:rPr>
          <w:rFonts w:ascii="Garamond" w:hAnsi="Garamond" w:cs="Garamond"/>
          <w:i/>
          <w:iCs/>
          <w:sz w:val="24"/>
        </w:rPr>
        <w:t>nin sıfatı hakkında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“Rableri onları çağırdı ama onlar rablerine nankörlük edip gerisin geriye döndüler. Ama şeytan çağırdığında ise icabet </w:t>
      </w:r>
      <w:r>
        <w:rPr>
          <w:rFonts w:ascii="Garamond" w:hAnsi="Garamond" w:cs="Garamond"/>
          <w:sz w:val="24"/>
        </w:rPr>
        <w:t>e</w:t>
      </w:r>
      <w:r>
        <w:rPr>
          <w:rFonts w:ascii="Garamond" w:hAnsi="Garamond" w:cs="Garamond"/>
          <w:sz w:val="24"/>
        </w:rPr>
        <w:t>dip isteklerini kabul ettiler.”</w:t>
      </w:r>
      <w:r>
        <w:rPr>
          <w:rStyle w:val="FootnoteReference"/>
          <w:rFonts w:ascii="Garamond" w:hAnsi="Garamond"/>
          <w:sz w:val="24"/>
        </w:rPr>
        <w:footnoteReference w:id="1069"/>
      </w:r>
    </w:p>
    <w:p w:rsidR="008B5FBE" w:rsidRDefault="008B5FBE" w:rsidP="00C63052">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C63052" w:rsidRPr="00C63052">
        <w:rPr>
          <w:rFonts w:ascii="Garamond" w:hAnsi="Garamond" w:cs="Garamond"/>
          <w:sz w:val="24"/>
        </w:rPr>
        <w:t>Münezzeh olan Allah sizleri beka yurduna ebedi karar kılınacak yere, nimetlere, pe</w:t>
      </w:r>
      <w:r w:rsidR="00C63052" w:rsidRPr="00C63052">
        <w:rPr>
          <w:rFonts w:ascii="Garamond" w:hAnsi="Garamond" w:cs="Garamond"/>
          <w:sz w:val="24"/>
        </w:rPr>
        <w:t>y</w:t>
      </w:r>
      <w:r w:rsidR="00C63052" w:rsidRPr="00C63052">
        <w:rPr>
          <w:rFonts w:ascii="Garamond" w:hAnsi="Garamond" w:cs="Garamond"/>
          <w:sz w:val="24"/>
        </w:rPr>
        <w:t>gamberler ve mutlularla komş</w:t>
      </w:r>
      <w:r w:rsidR="00C63052" w:rsidRPr="00C63052">
        <w:rPr>
          <w:rFonts w:ascii="Garamond" w:hAnsi="Garamond" w:cs="Garamond"/>
          <w:sz w:val="24"/>
        </w:rPr>
        <w:t>u</w:t>
      </w:r>
      <w:r w:rsidR="00C63052" w:rsidRPr="00C63052">
        <w:rPr>
          <w:rFonts w:ascii="Garamond" w:hAnsi="Garamond" w:cs="Garamond"/>
          <w:sz w:val="24"/>
        </w:rPr>
        <w:t>luğa çağırdı. Sizler ise isyan edip yüz çevirdiniz. Dünya sizleri mutsuzluk yurduna, fena maha</w:t>
      </w:r>
      <w:r w:rsidR="00C63052" w:rsidRPr="00C63052">
        <w:rPr>
          <w:rFonts w:ascii="Garamond" w:hAnsi="Garamond" w:cs="Garamond"/>
          <w:sz w:val="24"/>
        </w:rPr>
        <w:t>l</w:t>
      </w:r>
      <w:r w:rsidR="00C63052" w:rsidRPr="00C63052">
        <w:rPr>
          <w:rFonts w:ascii="Garamond" w:hAnsi="Garamond" w:cs="Garamond"/>
          <w:sz w:val="24"/>
        </w:rPr>
        <w:t>line, çeşitli bela ve sıkıntılara ç</w:t>
      </w:r>
      <w:r w:rsidR="00C63052" w:rsidRPr="00C63052">
        <w:rPr>
          <w:rFonts w:ascii="Garamond" w:hAnsi="Garamond" w:cs="Garamond"/>
          <w:sz w:val="24"/>
        </w:rPr>
        <w:t>a</w:t>
      </w:r>
      <w:r w:rsidR="00C63052" w:rsidRPr="00C63052">
        <w:rPr>
          <w:rFonts w:ascii="Garamond" w:hAnsi="Garamond" w:cs="Garamond"/>
          <w:sz w:val="24"/>
        </w:rPr>
        <w:t>ğırdı. Siz ise itaat edip öne geçt</w:t>
      </w:r>
      <w:r w:rsidR="00C63052" w:rsidRPr="00C63052">
        <w:rPr>
          <w:rFonts w:ascii="Garamond" w:hAnsi="Garamond" w:cs="Garamond"/>
          <w:sz w:val="24"/>
        </w:rPr>
        <w:t>i</w:t>
      </w:r>
      <w:r w:rsidR="00C63052" w:rsidRPr="00C63052">
        <w:rPr>
          <w:rFonts w:ascii="Garamond" w:hAnsi="Garamond" w:cs="Garamond"/>
          <w:sz w:val="24"/>
        </w:rPr>
        <w:t>niz ve koştunuz.</w:t>
      </w:r>
      <w:r>
        <w:rPr>
          <w:rFonts w:ascii="Garamond" w:hAnsi="Garamond" w:cs="Garamond"/>
          <w:sz w:val="24"/>
        </w:rPr>
        <w:t>”</w:t>
      </w:r>
      <w:r>
        <w:rPr>
          <w:rStyle w:val="FootnoteReference"/>
          <w:rFonts w:ascii="Garamond" w:hAnsi="Garamond"/>
          <w:sz w:val="24"/>
        </w:rPr>
        <w:footnoteReference w:id="1070"/>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267. Konu, eş-Şeytan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485" w:name="_Toc529428791"/>
      <w:r>
        <w:rPr>
          <w:rFonts w:cs="Garamond"/>
          <w:szCs w:val="28"/>
        </w:rPr>
        <w:lastRenderedPageBreak/>
        <w:t>2429. Bölüm</w:t>
      </w:r>
      <w:bookmarkEnd w:id="485"/>
    </w:p>
    <w:p w:rsidR="008B5FBE" w:rsidRDefault="008B5FBE">
      <w:pPr>
        <w:pStyle w:val="Heading1"/>
        <w:spacing w:line="300" w:lineRule="atLeast"/>
        <w:ind w:firstLine="284"/>
        <w:rPr>
          <w:rFonts w:cs="Garamond"/>
          <w:szCs w:val="28"/>
        </w:rPr>
      </w:pPr>
      <w:bookmarkStart w:id="486" w:name="_Toc529428792"/>
      <w:r>
        <w:rPr>
          <w:rFonts w:cs="Garamond"/>
          <w:szCs w:val="28"/>
        </w:rPr>
        <w:t>Resule ve Emir Sah</w:t>
      </w:r>
      <w:r w:rsidR="003A2D96">
        <w:rPr>
          <w:rFonts w:cs="Garamond"/>
          <w:szCs w:val="28"/>
        </w:rPr>
        <w:t>i</w:t>
      </w:r>
      <w:r w:rsidR="003A2D96">
        <w:rPr>
          <w:rFonts w:cs="Garamond"/>
          <w:szCs w:val="28"/>
        </w:rPr>
        <w:t>p</w:t>
      </w:r>
      <w:r w:rsidR="003A2D96">
        <w:rPr>
          <w:rFonts w:cs="Garamond"/>
          <w:szCs w:val="28"/>
        </w:rPr>
        <w:t>ler</w:t>
      </w:r>
      <w:r>
        <w:rPr>
          <w:rFonts w:cs="Garamond"/>
          <w:szCs w:val="28"/>
        </w:rPr>
        <w:t>ine İtaat</w:t>
      </w:r>
      <w:bookmarkEnd w:id="486"/>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 xml:space="preserve">“Ey iman edenler! Allah'a itaat edin, </w:t>
      </w:r>
      <w:r w:rsidR="003A2D96">
        <w:rPr>
          <w:rFonts w:ascii="Garamond" w:hAnsi="Garamond" w:cs="Garamond"/>
          <w:b/>
          <w:bCs/>
          <w:sz w:val="24"/>
        </w:rPr>
        <w:t>Peygambere ve sizden emir</w:t>
      </w:r>
      <w:r>
        <w:rPr>
          <w:rFonts w:ascii="Garamond" w:hAnsi="Garamond" w:cs="Garamond"/>
          <w:b/>
          <w:bCs/>
          <w:sz w:val="24"/>
        </w:rPr>
        <w:t xml:space="preserve"> sahibi olanlara </w:t>
      </w:r>
      <w:r>
        <w:rPr>
          <w:rFonts w:ascii="Garamond" w:hAnsi="Garamond" w:cs="Garamond"/>
          <w:b/>
          <w:bCs/>
          <w:sz w:val="24"/>
        </w:rPr>
        <w:t>i</w:t>
      </w:r>
      <w:r>
        <w:rPr>
          <w:rFonts w:ascii="Garamond" w:hAnsi="Garamond" w:cs="Garamond"/>
          <w:b/>
          <w:bCs/>
          <w:sz w:val="24"/>
        </w:rPr>
        <w:t>taat edin. Eğer bir şeyde ç</w:t>
      </w:r>
      <w:r>
        <w:rPr>
          <w:rFonts w:ascii="Garamond" w:hAnsi="Garamond" w:cs="Garamond"/>
          <w:b/>
          <w:bCs/>
          <w:sz w:val="24"/>
        </w:rPr>
        <w:t>e</w:t>
      </w:r>
      <w:r>
        <w:rPr>
          <w:rFonts w:ascii="Garamond" w:hAnsi="Garamond" w:cs="Garamond"/>
          <w:b/>
          <w:bCs/>
          <w:sz w:val="24"/>
        </w:rPr>
        <w:t xml:space="preserve">kişirseniz ve Allah'a ve ahiret gününe iman etmişseniz </w:t>
      </w:r>
      <w:r>
        <w:rPr>
          <w:rFonts w:ascii="Garamond" w:hAnsi="Garamond" w:cs="Garamond"/>
          <w:b/>
          <w:bCs/>
          <w:sz w:val="24"/>
        </w:rPr>
        <w:t>o</w:t>
      </w:r>
      <w:r>
        <w:rPr>
          <w:rFonts w:ascii="Garamond" w:hAnsi="Garamond" w:cs="Garamond"/>
          <w:b/>
          <w:bCs/>
          <w:sz w:val="24"/>
        </w:rPr>
        <w:t>nun halini Allah'a ve Pe</w:t>
      </w:r>
      <w:r>
        <w:rPr>
          <w:rFonts w:ascii="Garamond" w:hAnsi="Garamond" w:cs="Garamond"/>
          <w:b/>
          <w:bCs/>
          <w:sz w:val="24"/>
        </w:rPr>
        <w:t>y</w:t>
      </w:r>
      <w:r>
        <w:rPr>
          <w:rFonts w:ascii="Garamond" w:hAnsi="Garamond" w:cs="Garamond"/>
          <w:b/>
          <w:bCs/>
          <w:sz w:val="24"/>
        </w:rPr>
        <w:t>gambere bırakın. Bu, hayırlı ve netice itibarıyla en güze</w:t>
      </w:r>
      <w:r>
        <w:rPr>
          <w:rFonts w:ascii="Garamond" w:hAnsi="Garamond" w:cs="Garamond"/>
          <w:b/>
          <w:bCs/>
          <w:sz w:val="24"/>
        </w:rPr>
        <w:t>l</w:t>
      </w:r>
      <w:r>
        <w:rPr>
          <w:rFonts w:ascii="Garamond" w:hAnsi="Garamond" w:cs="Garamond"/>
          <w:b/>
          <w:bCs/>
          <w:sz w:val="24"/>
        </w:rPr>
        <w:t>dir.”</w:t>
      </w:r>
      <w:r>
        <w:rPr>
          <w:rFonts w:ascii="Garamond" w:hAnsi="Garamond"/>
          <w:b/>
          <w:bCs/>
          <w:sz w:val="24"/>
          <w:vertAlign w:val="superscript"/>
        </w:rPr>
        <w:footnoteReference w:id="1071"/>
      </w:r>
    </w:p>
    <w:p w:rsidR="008B5FBE" w:rsidRDefault="008B5FBE">
      <w:pPr>
        <w:spacing w:line="300" w:lineRule="atLeast"/>
        <w:ind w:firstLine="284"/>
        <w:jc w:val="lowKashida"/>
        <w:rPr>
          <w:rFonts w:ascii="Garamond" w:hAnsi="Garamond" w:cs="Garamond"/>
          <w:b/>
          <w:bCs/>
          <w:i/>
          <w:iCs/>
          <w:sz w:val="24"/>
        </w:rPr>
      </w:pPr>
      <w:r>
        <w:rPr>
          <w:rFonts w:ascii="Garamond" w:hAnsi="Garamond" w:cs="Garamond"/>
          <w:i/>
          <w:iCs/>
          <w:sz w:val="24"/>
        </w:rPr>
        <w:t>bak. Al-i İmran  32, 132 N</w:t>
      </w:r>
      <w:r>
        <w:rPr>
          <w:rFonts w:ascii="Garamond" w:hAnsi="Garamond" w:cs="Garamond"/>
          <w:i/>
          <w:iCs/>
          <w:sz w:val="24"/>
        </w:rPr>
        <w:t>i</w:t>
      </w:r>
      <w:r>
        <w:rPr>
          <w:rFonts w:ascii="Garamond" w:hAnsi="Garamond" w:cs="Garamond"/>
          <w:i/>
          <w:iCs/>
          <w:sz w:val="24"/>
        </w:rPr>
        <w:t>sa  13, 14, 59, 68 Maide  92; Enfal  1, 20 Tevbe  71; Nur  52, 54, 56 Ahzab  36, 66, 71 Zuhruf  33; F</w:t>
      </w:r>
      <w:r>
        <w:rPr>
          <w:rFonts w:ascii="Garamond" w:hAnsi="Garamond" w:cs="Garamond"/>
          <w:i/>
          <w:iCs/>
          <w:sz w:val="24"/>
        </w:rPr>
        <w:t>e</w:t>
      </w:r>
      <w:r>
        <w:rPr>
          <w:rFonts w:ascii="Garamond" w:hAnsi="Garamond" w:cs="Garamond"/>
          <w:i/>
          <w:iCs/>
          <w:sz w:val="24"/>
        </w:rPr>
        <w:t>tih  17; Hucurat  14; mücadele  21; Haşr  4, 7 Tegabun  12</w:t>
      </w:r>
      <w:r>
        <w:rPr>
          <w:rFonts w:ascii="Garamond" w:hAnsi="Garamond" w:cs="Garamond"/>
          <w:b/>
          <w:bCs/>
          <w:sz w:val="24"/>
        </w:rPr>
        <w:t xml:space="preserve"> </w:t>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sidR="007C53C7">
        <w:rPr>
          <w:rFonts w:ascii="Garamond" w:hAnsi="Garamond" w:cs="Garamond"/>
          <w:sz w:val="24"/>
        </w:rPr>
        <w:t>“</w:t>
      </w:r>
      <w:r>
        <w:rPr>
          <w:rFonts w:ascii="Garamond" w:hAnsi="Garamond" w:cs="Garamond"/>
          <w:sz w:val="24"/>
        </w:rPr>
        <w:t>Aziz ve celil olan A</w:t>
      </w:r>
      <w:r>
        <w:rPr>
          <w:rFonts w:ascii="Garamond" w:hAnsi="Garamond" w:cs="Garamond"/>
          <w:sz w:val="24"/>
        </w:rPr>
        <w:t>l</w:t>
      </w:r>
      <w:r>
        <w:rPr>
          <w:rFonts w:ascii="Garamond" w:hAnsi="Garamond" w:cs="Garamond"/>
          <w:sz w:val="24"/>
        </w:rPr>
        <w:t>lah Peygamberini sevgisi ve m</w:t>
      </w:r>
      <w:r>
        <w:rPr>
          <w:rFonts w:ascii="Garamond" w:hAnsi="Garamond" w:cs="Garamond"/>
          <w:sz w:val="24"/>
        </w:rPr>
        <w:t>u</w:t>
      </w:r>
      <w:r>
        <w:rPr>
          <w:rFonts w:ascii="Garamond" w:hAnsi="Garamond" w:cs="Garamond"/>
          <w:sz w:val="24"/>
        </w:rPr>
        <w:t xml:space="preserve">habbeti altında yetiştirdi ve şöyle buyurdu: </w:t>
      </w:r>
      <w:r w:rsidR="007C53C7">
        <w:rPr>
          <w:rFonts w:ascii="Garamond" w:hAnsi="Garamond" w:cs="Garamond"/>
          <w:b/>
          <w:bCs/>
          <w:sz w:val="24"/>
        </w:rPr>
        <w:t>Şüphesiz ki sen yüce</w:t>
      </w:r>
      <w:r>
        <w:rPr>
          <w:rFonts w:ascii="Garamond" w:hAnsi="Garamond" w:cs="Garamond"/>
          <w:b/>
          <w:bCs/>
          <w:sz w:val="24"/>
        </w:rPr>
        <w:t xml:space="preserve"> bir ahlak üzeresin.”</w:t>
      </w:r>
      <w:r>
        <w:rPr>
          <w:rFonts w:ascii="Garamond" w:hAnsi="Garamond" w:cs="Garamond"/>
          <w:sz w:val="24"/>
        </w:rPr>
        <w:t xml:space="preserve"> Sonra din ve ümmetin işini ona havale etti ve şöyle buyurdu: </w:t>
      </w:r>
      <w:r>
        <w:rPr>
          <w:rFonts w:ascii="Garamond" w:hAnsi="Garamond" w:cs="Garamond"/>
          <w:b/>
          <w:bCs/>
          <w:sz w:val="24"/>
        </w:rPr>
        <w:t>Peygambe</w:t>
      </w:r>
      <w:r w:rsidR="007C53C7">
        <w:rPr>
          <w:rFonts w:ascii="Garamond" w:hAnsi="Garamond" w:cs="Garamond"/>
          <w:b/>
          <w:bCs/>
          <w:sz w:val="24"/>
        </w:rPr>
        <w:t>r</w:t>
      </w:r>
      <w:r>
        <w:rPr>
          <w:rFonts w:ascii="Garamond" w:hAnsi="Garamond" w:cs="Garamond"/>
          <w:b/>
          <w:bCs/>
          <w:sz w:val="24"/>
        </w:rPr>
        <w:t>'in sizlere getirdiği her ş</w:t>
      </w:r>
      <w:r>
        <w:rPr>
          <w:rFonts w:ascii="Garamond" w:hAnsi="Garamond" w:cs="Garamond"/>
          <w:b/>
          <w:bCs/>
          <w:sz w:val="24"/>
        </w:rPr>
        <w:t>e</w:t>
      </w:r>
      <w:r>
        <w:rPr>
          <w:rFonts w:ascii="Garamond" w:hAnsi="Garamond" w:cs="Garamond"/>
          <w:b/>
          <w:bCs/>
          <w:sz w:val="24"/>
        </w:rPr>
        <w:t>yi alınız ve sizleri s</w:t>
      </w:r>
      <w:r>
        <w:rPr>
          <w:rFonts w:ascii="Garamond" w:hAnsi="Garamond" w:cs="Garamond"/>
          <w:b/>
          <w:bCs/>
          <w:sz w:val="24"/>
        </w:rPr>
        <w:t>a</w:t>
      </w:r>
      <w:r>
        <w:rPr>
          <w:rFonts w:ascii="Garamond" w:hAnsi="Garamond" w:cs="Garamond"/>
          <w:b/>
          <w:bCs/>
          <w:sz w:val="24"/>
        </w:rPr>
        <w:t>kındırdığı her şeyden sakın</w:t>
      </w:r>
      <w:r>
        <w:rPr>
          <w:rFonts w:ascii="Garamond" w:hAnsi="Garamond" w:cs="Garamond"/>
          <w:b/>
          <w:bCs/>
          <w:sz w:val="24"/>
        </w:rPr>
        <w:t>ı</w:t>
      </w:r>
      <w:r>
        <w:rPr>
          <w:rFonts w:ascii="Garamond" w:hAnsi="Garamond" w:cs="Garamond"/>
          <w:b/>
          <w:bCs/>
          <w:sz w:val="24"/>
        </w:rPr>
        <w:t>nız.”</w:t>
      </w:r>
      <w:r>
        <w:rPr>
          <w:rFonts w:ascii="Garamond" w:hAnsi="Garamond" w:cs="Garamond"/>
          <w:sz w:val="24"/>
        </w:rPr>
        <w:t>”</w:t>
      </w:r>
      <w:r>
        <w:rPr>
          <w:rStyle w:val="FootnoteReference"/>
          <w:rFonts w:ascii="Garamond" w:hAnsi="Garamond"/>
          <w:sz w:val="24"/>
        </w:rPr>
        <w:footnoteReference w:id="107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Sadık (a.s) şöyle b</w:t>
      </w:r>
      <w:r>
        <w:rPr>
          <w:rFonts w:ascii="Garamond" w:hAnsi="Garamond" w:cs="Garamond"/>
          <w:i/>
          <w:iCs/>
          <w:sz w:val="24"/>
        </w:rPr>
        <w:t>u</w:t>
      </w:r>
      <w:r>
        <w:rPr>
          <w:rFonts w:ascii="Garamond" w:hAnsi="Garamond" w:cs="Garamond"/>
          <w:i/>
          <w:iCs/>
          <w:sz w:val="24"/>
        </w:rPr>
        <w:t>yurmuştur: “</w:t>
      </w:r>
      <w:r w:rsidR="007C53C7">
        <w:rPr>
          <w:rFonts w:ascii="Garamond" w:hAnsi="Garamond" w:cs="Garamond"/>
          <w:sz w:val="24"/>
        </w:rPr>
        <w:t>Allah P</w:t>
      </w:r>
      <w:r>
        <w:rPr>
          <w:rFonts w:ascii="Garamond" w:hAnsi="Garamond" w:cs="Garamond"/>
          <w:sz w:val="24"/>
        </w:rPr>
        <w:t>eygamberi</w:t>
      </w:r>
      <w:r w:rsidR="007C53C7">
        <w:rPr>
          <w:rFonts w:ascii="Garamond" w:hAnsi="Garamond" w:cs="Garamond"/>
          <w:sz w:val="24"/>
        </w:rPr>
        <w:t>’ni (s.a.a)</w:t>
      </w:r>
      <w:r>
        <w:rPr>
          <w:rFonts w:ascii="Garamond" w:hAnsi="Garamond" w:cs="Garamond"/>
          <w:sz w:val="24"/>
        </w:rPr>
        <w:t xml:space="preserve"> terbiye etti ve Allah’ın i</w:t>
      </w:r>
      <w:r>
        <w:rPr>
          <w:rFonts w:ascii="Garamond" w:hAnsi="Garamond" w:cs="Garamond"/>
          <w:sz w:val="24"/>
        </w:rPr>
        <w:t>s</w:t>
      </w:r>
      <w:r>
        <w:rPr>
          <w:rFonts w:ascii="Garamond" w:hAnsi="Garamond" w:cs="Garamond"/>
          <w:sz w:val="24"/>
        </w:rPr>
        <w:t>tediği yere erişince de ona şöyle buyurdu: “</w:t>
      </w:r>
      <w:r>
        <w:rPr>
          <w:rFonts w:ascii="Garamond" w:hAnsi="Garamond" w:cs="Garamond"/>
          <w:b/>
          <w:bCs/>
          <w:sz w:val="24"/>
        </w:rPr>
        <w:t>İyiliği emret ve c</w:t>
      </w:r>
      <w:r>
        <w:rPr>
          <w:rFonts w:ascii="Garamond" w:hAnsi="Garamond" w:cs="Garamond"/>
          <w:b/>
          <w:bCs/>
          <w:sz w:val="24"/>
        </w:rPr>
        <w:t>a</w:t>
      </w:r>
      <w:r>
        <w:rPr>
          <w:rFonts w:ascii="Garamond" w:hAnsi="Garamond" w:cs="Garamond"/>
          <w:b/>
          <w:bCs/>
          <w:sz w:val="24"/>
        </w:rPr>
        <w:t>hillerden yüz çevir.”</w:t>
      </w:r>
      <w:r w:rsidR="007C53C7">
        <w:rPr>
          <w:rFonts w:ascii="Garamond" w:hAnsi="Garamond" w:cs="Garamond"/>
          <w:sz w:val="24"/>
        </w:rPr>
        <w:t xml:space="preserve"> Allah R</w:t>
      </w:r>
      <w:r>
        <w:rPr>
          <w:rFonts w:ascii="Garamond" w:hAnsi="Garamond" w:cs="Garamond"/>
          <w:sz w:val="24"/>
        </w:rPr>
        <w:t>e</w:t>
      </w:r>
      <w:r>
        <w:rPr>
          <w:rFonts w:ascii="Garamond" w:hAnsi="Garamond" w:cs="Garamond"/>
          <w:sz w:val="24"/>
        </w:rPr>
        <w:t>sulü de bö</w:t>
      </w:r>
      <w:r>
        <w:rPr>
          <w:rFonts w:ascii="Garamond" w:hAnsi="Garamond" w:cs="Garamond"/>
          <w:sz w:val="24"/>
        </w:rPr>
        <w:t>y</w:t>
      </w:r>
      <w:r>
        <w:rPr>
          <w:rFonts w:ascii="Garamond" w:hAnsi="Garamond" w:cs="Garamond"/>
          <w:sz w:val="24"/>
        </w:rPr>
        <w:t xml:space="preserve">le yapınca Allah onu övdü ve şöyle buyurdu: </w:t>
      </w:r>
      <w:r w:rsidR="007C53C7">
        <w:rPr>
          <w:rFonts w:ascii="Garamond" w:hAnsi="Garamond" w:cs="Garamond"/>
          <w:sz w:val="24"/>
        </w:rPr>
        <w:t>“</w:t>
      </w:r>
      <w:r>
        <w:rPr>
          <w:rFonts w:ascii="Garamond" w:hAnsi="Garamond" w:cs="Garamond"/>
          <w:b/>
          <w:bCs/>
          <w:sz w:val="24"/>
        </w:rPr>
        <w:t>Şü</w:t>
      </w:r>
      <w:r>
        <w:rPr>
          <w:rFonts w:ascii="Garamond" w:hAnsi="Garamond" w:cs="Garamond"/>
          <w:b/>
          <w:bCs/>
          <w:sz w:val="24"/>
        </w:rPr>
        <w:t>p</w:t>
      </w:r>
      <w:r>
        <w:rPr>
          <w:rFonts w:ascii="Garamond" w:hAnsi="Garamond" w:cs="Garamond"/>
          <w:b/>
          <w:bCs/>
          <w:sz w:val="24"/>
        </w:rPr>
        <w:t>he</w:t>
      </w:r>
      <w:r w:rsidR="007C53C7">
        <w:rPr>
          <w:rFonts w:ascii="Garamond" w:hAnsi="Garamond" w:cs="Garamond"/>
          <w:b/>
          <w:bCs/>
          <w:sz w:val="24"/>
        </w:rPr>
        <w:t>siz ki sen yüce</w:t>
      </w:r>
      <w:r>
        <w:rPr>
          <w:rFonts w:ascii="Garamond" w:hAnsi="Garamond" w:cs="Garamond"/>
          <w:b/>
          <w:bCs/>
          <w:sz w:val="24"/>
        </w:rPr>
        <w:t xml:space="preserve"> bir ahlak üzeresin.” </w:t>
      </w:r>
      <w:r>
        <w:rPr>
          <w:rFonts w:ascii="Garamond" w:hAnsi="Garamond" w:cs="Garamond"/>
          <w:sz w:val="24"/>
        </w:rPr>
        <w:t xml:space="preserve">Onu böylece övünce dinini ona havale etti ve şöyle buyurdu: </w:t>
      </w:r>
      <w:r w:rsidR="007C53C7">
        <w:rPr>
          <w:rFonts w:ascii="Garamond" w:hAnsi="Garamond" w:cs="Garamond"/>
          <w:sz w:val="24"/>
        </w:rPr>
        <w:t>“</w:t>
      </w:r>
      <w:r>
        <w:rPr>
          <w:rFonts w:ascii="Garamond" w:hAnsi="Garamond" w:cs="Garamond"/>
          <w:b/>
          <w:bCs/>
          <w:sz w:val="24"/>
        </w:rPr>
        <w:t>Peygamberin size getirdiği her şeyi alınız ve sizi sakı</w:t>
      </w:r>
      <w:r>
        <w:rPr>
          <w:rFonts w:ascii="Garamond" w:hAnsi="Garamond" w:cs="Garamond"/>
          <w:b/>
          <w:bCs/>
          <w:sz w:val="24"/>
        </w:rPr>
        <w:t>n</w:t>
      </w:r>
      <w:r>
        <w:rPr>
          <w:rFonts w:ascii="Garamond" w:hAnsi="Garamond" w:cs="Garamond"/>
          <w:b/>
          <w:bCs/>
          <w:sz w:val="24"/>
        </w:rPr>
        <w:t>dırdığı her şeyden de sakın</w:t>
      </w:r>
      <w:r>
        <w:rPr>
          <w:rFonts w:ascii="Garamond" w:hAnsi="Garamond" w:cs="Garamond"/>
          <w:b/>
          <w:bCs/>
          <w:sz w:val="24"/>
        </w:rPr>
        <w:t>ı</w:t>
      </w:r>
      <w:r>
        <w:rPr>
          <w:rFonts w:ascii="Garamond" w:hAnsi="Garamond" w:cs="Garamond"/>
          <w:b/>
          <w:bCs/>
          <w:sz w:val="24"/>
        </w:rPr>
        <w:t>nız.”</w:t>
      </w:r>
      <w:r>
        <w:rPr>
          <w:rStyle w:val="FootnoteReference"/>
          <w:rFonts w:ascii="Garamond" w:hAnsi="Garamond"/>
          <w:sz w:val="24"/>
        </w:rPr>
        <w:footnoteReference w:id="1073"/>
      </w:r>
    </w:p>
    <w:p w:rsidR="008B5FBE" w:rsidRDefault="007C53C7" w:rsidP="007C53C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w:t>
      </w:r>
      <w:r w:rsidR="008B5FBE">
        <w:rPr>
          <w:rFonts w:ascii="Garamond" w:hAnsi="Garamond" w:cs="Garamond"/>
          <w:i/>
          <w:iCs/>
          <w:sz w:val="24"/>
        </w:rPr>
        <w:t xml:space="preserve"> (a.s)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“Eğer bana itaat eders</w:t>
      </w:r>
      <w:r w:rsidR="008B5FBE">
        <w:rPr>
          <w:rFonts w:ascii="Garamond" w:hAnsi="Garamond" w:cs="Garamond"/>
          <w:sz w:val="24"/>
        </w:rPr>
        <w:t>e</w:t>
      </w:r>
      <w:r w:rsidR="008B5FBE">
        <w:rPr>
          <w:rFonts w:ascii="Garamond" w:hAnsi="Garamond" w:cs="Garamond"/>
          <w:sz w:val="24"/>
        </w:rPr>
        <w:t xml:space="preserve">niz Allah’ın izniyle meşakkatli ve acılarla dolu </w:t>
      </w:r>
      <w:r>
        <w:rPr>
          <w:rFonts w:ascii="Garamond" w:hAnsi="Garamond" w:cs="Garamond"/>
          <w:sz w:val="24"/>
        </w:rPr>
        <w:t>bile olsa</w:t>
      </w:r>
      <w:r w:rsidR="008B5FBE">
        <w:rPr>
          <w:rFonts w:ascii="Garamond" w:hAnsi="Garamond" w:cs="Garamond"/>
          <w:sz w:val="24"/>
        </w:rPr>
        <w:t>, sizi cennet yoluna götürürüm.”</w:t>
      </w:r>
      <w:r w:rsidR="008B5FBE">
        <w:rPr>
          <w:rStyle w:val="FootnoteReference"/>
          <w:rFonts w:ascii="Garamond" w:hAnsi="Garamond"/>
          <w:sz w:val="24"/>
        </w:rPr>
        <w:footnoteReference w:id="1074"/>
      </w:r>
    </w:p>
    <w:p w:rsidR="008B5FBE" w:rsidRDefault="008B5FBE" w:rsidP="007C53C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Malik Eşter’i Mısır’a vali tayin ettiğinde yazdığı mektupta ona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“Büyük işleri, zor duru</w:t>
      </w:r>
      <w:r>
        <w:rPr>
          <w:rFonts w:ascii="Garamond" w:hAnsi="Garamond" w:cs="Garamond"/>
          <w:sz w:val="24"/>
        </w:rPr>
        <w:t>m</w:t>
      </w:r>
      <w:r>
        <w:rPr>
          <w:rFonts w:ascii="Garamond" w:hAnsi="Garamond" w:cs="Garamond"/>
          <w:sz w:val="24"/>
        </w:rPr>
        <w:t>ları, seni şüpheye düşüren işleri Allah ve Resulüne döndür. A</w:t>
      </w:r>
      <w:r>
        <w:rPr>
          <w:rFonts w:ascii="Garamond" w:hAnsi="Garamond" w:cs="Garamond"/>
          <w:sz w:val="24"/>
        </w:rPr>
        <w:t>l</w:t>
      </w:r>
      <w:r>
        <w:rPr>
          <w:rFonts w:ascii="Garamond" w:hAnsi="Garamond" w:cs="Garamond"/>
          <w:sz w:val="24"/>
        </w:rPr>
        <w:t>lah, irşat etmeyi sev</w:t>
      </w:r>
      <w:r w:rsidR="007C53C7">
        <w:rPr>
          <w:rFonts w:ascii="Garamond" w:hAnsi="Garamond" w:cs="Garamond"/>
          <w:sz w:val="24"/>
        </w:rPr>
        <w:t xml:space="preserve">diği top-luma şöyle buyurmuştur: </w:t>
      </w:r>
      <w:r w:rsidR="007C53C7" w:rsidRPr="007C53C7">
        <w:rPr>
          <w:rFonts w:ascii="Garamond" w:hAnsi="Garamond" w:cs="Garamond"/>
          <w:b/>
          <w:bCs/>
          <w:sz w:val="24"/>
        </w:rPr>
        <w:t>“Ey İman edenler!</w:t>
      </w:r>
      <w:r w:rsidRPr="007C53C7">
        <w:rPr>
          <w:rFonts w:ascii="Garamond" w:hAnsi="Garamond" w:cs="Garamond"/>
          <w:b/>
          <w:bCs/>
          <w:sz w:val="24"/>
        </w:rPr>
        <w:t xml:space="preserve"> Allah’a, Res</w:t>
      </w:r>
      <w:r w:rsidRPr="007C53C7">
        <w:rPr>
          <w:rFonts w:ascii="Garamond" w:hAnsi="Garamond" w:cs="Garamond"/>
          <w:b/>
          <w:bCs/>
          <w:sz w:val="24"/>
        </w:rPr>
        <w:t>u</w:t>
      </w:r>
      <w:r w:rsidRPr="007C53C7">
        <w:rPr>
          <w:rFonts w:ascii="Garamond" w:hAnsi="Garamond" w:cs="Garamond"/>
          <w:b/>
          <w:bCs/>
          <w:sz w:val="24"/>
        </w:rPr>
        <w:t>lüne ve sizden olan emir s</w:t>
      </w:r>
      <w:r w:rsidRPr="007C53C7">
        <w:rPr>
          <w:rFonts w:ascii="Garamond" w:hAnsi="Garamond" w:cs="Garamond"/>
          <w:b/>
          <w:bCs/>
          <w:sz w:val="24"/>
        </w:rPr>
        <w:t>a</w:t>
      </w:r>
      <w:r w:rsidRPr="007C53C7">
        <w:rPr>
          <w:rFonts w:ascii="Garamond" w:hAnsi="Garamond" w:cs="Garamond"/>
          <w:b/>
          <w:bCs/>
          <w:sz w:val="24"/>
        </w:rPr>
        <w:t>hiplerine itaat edin; eğer bir işte çekişir, ihtilafa düşers</w:t>
      </w:r>
      <w:r w:rsidRPr="007C53C7">
        <w:rPr>
          <w:rFonts w:ascii="Garamond" w:hAnsi="Garamond" w:cs="Garamond"/>
          <w:b/>
          <w:bCs/>
          <w:sz w:val="24"/>
        </w:rPr>
        <w:t>e</w:t>
      </w:r>
      <w:r w:rsidRPr="007C53C7">
        <w:rPr>
          <w:rFonts w:ascii="Garamond" w:hAnsi="Garamond" w:cs="Garamond"/>
          <w:b/>
          <w:bCs/>
          <w:sz w:val="24"/>
        </w:rPr>
        <w:t xml:space="preserve">niz, onu Allah’a ve </w:t>
      </w:r>
      <w:r w:rsidRPr="007C53C7">
        <w:rPr>
          <w:rFonts w:ascii="Garamond" w:hAnsi="Garamond" w:cs="Garamond"/>
          <w:b/>
          <w:bCs/>
          <w:sz w:val="24"/>
        </w:rPr>
        <w:lastRenderedPageBreak/>
        <w:t xml:space="preserve">Resulüne döndürün.” </w:t>
      </w:r>
      <w:r>
        <w:rPr>
          <w:rFonts w:ascii="Garamond" w:hAnsi="Garamond" w:cs="Garamond"/>
          <w:sz w:val="24"/>
        </w:rPr>
        <w:t xml:space="preserve"> Allah’a döndü</w:t>
      </w:r>
      <w:r>
        <w:rPr>
          <w:rFonts w:ascii="Garamond" w:hAnsi="Garamond" w:cs="Garamond"/>
          <w:sz w:val="24"/>
        </w:rPr>
        <w:t>r</w:t>
      </w:r>
      <w:r>
        <w:rPr>
          <w:rFonts w:ascii="Garamond" w:hAnsi="Garamond" w:cs="Garamond"/>
          <w:sz w:val="24"/>
        </w:rPr>
        <w:t>mek, kitabının muhkem hükm</w:t>
      </w:r>
      <w:r>
        <w:rPr>
          <w:rFonts w:ascii="Garamond" w:hAnsi="Garamond" w:cs="Garamond"/>
          <w:sz w:val="24"/>
        </w:rPr>
        <w:t>ü</w:t>
      </w:r>
      <w:r>
        <w:rPr>
          <w:rFonts w:ascii="Garamond" w:hAnsi="Garamond" w:cs="Garamond"/>
          <w:sz w:val="24"/>
        </w:rPr>
        <w:t xml:space="preserve">nü almak; Resule döndürmek </w:t>
      </w:r>
      <w:r>
        <w:rPr>
          <w:rFonts w:ascii="Garamond" w:hAnsi="Garamond" w:cs="Garamond"/>
          <w:sz w:val="24"/>
        </w:rPr>
        <w:t>i</w:t>
      </w:r>
      <w:r>
        <w:rPr>
          <w:rFonts w:ascii="Garamond" w:hAnsi="Garamond" w:cs="Garamond"/>
          <w:sz w:val="24"/>
        </w:rPr>
        <w:t>se, (Müs-lümanları) toplayan, dağıtmayan sünnetine sarılma</w:t>
      </w:r>
      <w:r>
        <w:rPr>
          <w:rFonts w:ascii="Garamond" w:hAnsi="Garamond" w:cs="Garamond"/>
          <w:sz w:val="24"/>
        </w:rPr>
        <w:t>k</w:t>
      </w:r>
      <w:r>
        <w:rPr>
          <w:rFonts w:ascii="Garamond" w:hAnsi="Garamond" w:cs="Garamond"/>
          <w:sz w:val="24"/>
        </w:rPr>
        <w:t>tır.”</w:t>
      </w:r>
      <w:r>
        <w:rPr>
          <w:rStyle w:val="FootnoteReference"/>
          <w:rFonts w:ascii="Garamond" w:hAnsi="Garamond"/>
          <w:sz w:val="24"/>
        </w:rPr>
        <w:footnoteReference w:id="1075"/>
      </w:r>
    </w:p>
    <w:p w:rsidR="008B5FBE" w:rsidRDefault="008B5FBE" w:rsidP="007C53C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Malik Eşter’i vali kıldığında Mısır halkına yazdığı mektubunda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w:t>
      </w:r>
      <w:r>
        <w:rPr>
          <w:rFonts w:ascii="Garamond" w:hAnsi="Garamond"/>
          <w:sz w:val="24"/>
        </w:rPr>
        <w:t>Size Allah’ın kulların</w:t>
      </w:r>
      <w:r w:rsidR="007C53C7">
        <w:rPr>
          <w:rFonts w:ascii="Garamond" w:hAnsi="Garamond"/>
          <w:sz w:val="24"/>
        </w:rPr>
        <w:t>dan; korku günlerinde uyuma</w:t>
      </w:r>
      <w:r w:rsidR="007C53C7">
        <w:rPr>
          <w:rFonts w:ascii="Garamond" w:hAnsi="Garamond"/>
          <w:sz w:val="24"/>
        </w:rPr>
        <w:softHyphen/>
        <w:t>yan</w:t>
      </w:r>
      <w:r>
        <w:rPr>
          <w:rFonts w:ascii="Garamond" w:hAnsi="Garamond"/>
          <w:sz w:val="24"/>
        </w:rPr>
        <w:t xml:space="preserve"> bir kulu gönde</w:t>
      </w:r>
      <w:r>
        <w:rPr>
          <w:rFonts w:ascii="Garamond" w:hAnsi="Garamond"/>
          <w:sz w:val="24"/>
        </w:rPr>
        <w:softHyphen/>
        <w:t>riyorum</w:t>
      </w:r>
      <w:r w:rsidR="007C53C7">
        <w:rPr>
          <w:rFonts w:ascii="Garamond" w:hAnsi="Garamond"/>
          <w:sz w:val="24"/>
        </w:rPr>
        <w:t>…</w:t>
      </w:r>
      <w:r>
        <w:rPr>
          <w:rFonts w:ascii="Garamond" w:hAnsi="Garamond"/>
          <w:sz w:val="24"/>
        </w:rPr>
        <w:t xml:space="preserve"> Onu di</w:t>
      </w:r>
      <w:r>
        <w:rPr>
          <w:rFonts w:ascii="Garamond" w:hAnsi="Garamond"/>
          <w:sz w:val="24"/>
        </w:rPr>
        <w:t>n</w:t>
      </w:r>
      <w:r>
        <w:rPr>
          <w:rFonts w:ascii="Garamond" w:hAnsi="Garamond"/>
          <w:sz w:val="24"/>
        </w:rPr>
        <w:t>leyin, hakka uygun olan emrine itaat edin. O, Allah’ın kılıçları</w:t>
      </w:r>
      <w:r>
        <w:rPr>
          <w:rFonts w:ascii="Garamond" w:hAnsi="Garamond"/>
          <w:sz w:val="24"/>
        </w:rPr>
        <w:t>n</w:t>
      </w:r>
      <w:r>
        <w:rPr>
          <w:rFonts w:ascii="Garamond" w:hAnsi="Garamond"/>
          <w:sz w:val="24"/>
        </w:rPr>
        <w:t>dan bir kılı</w:t>
      </w:r>
      <w:r>
        <w:rPr>
          <w:rFonts w:ascii="Garamond" w:hAnsi="Garamond"/>
          <w:sz w:val="24"/>
        </w:rPr>
        <w:t>ç</w:t>
      </w:r>
      <w:r>
        <w:rPr>
          <w:rFonts w:ascii="Garamond" w:hAnsi="Garamond"/>
          <w:sz w:val="24"/>
        </w:rPr>
        <w:t>tır.</w:t>
      </w:r>
      <w:r>
        <w:rPr>
          <w:rFonts w:ascii="Garamond" w:hAnsi="Garamond" w:cs="Garamond"/>
          <w:sz w:val="24"/>
        </w:rPr>
        <w:t>”</w:t>
      </w:r>
      <w:r>
        <w:rPr>
          <w:rStyle w:val="FootnoteReference"/>
          <w:rFonts w:ascii="Garamond" w:hAnsi="Garamond"/>
          <w:sz w:val="24"/>
        </w:rPr>
        <w:footnoteReference w:id="1076"/>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eş-Şura, 2142.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487" w:name="_Toc529428793"/>
      <w:r>
        <w:rPr>
          <w:rFonts w:cs="Garamond"/>
          <w:szCs w:val="28"/>
        </w:rPr>
        <w:t>2430. Bölüm</w:t>
      </w:r>
      <w:bookmarkEnd w:id="487"/>
    </w:p>
    <w:p w:rsidR="008B5FBE" w:rsidRDefault="008B5FBE">
      <w:pPr>
        <w:pStyle w:val="Heading1"/>
        <w:spacing w:line="300" w:lineRule="atLeast"/>
        <w:ind w:firstLine="284"/>
        <w:rPr>
          <w:rFonts w:cs="Garamond"/>
          <w:szCs w:val="28"/>
        </w:rPr>
      </w:pPr>
      <w:r>
        <w:rPr>
          <w:rFonts w:cs="Garamond"/>
          <w:szCs w:val="28"/>
        </w:rPr>
        <w:t xml:space="preserve"> </w:t>
      </w:r>
      <w:bookmarkStart w:id="488" w:name="_Toc529428794"/>
      <w:r>
        <w:rPr>
          <w:rFonts w:cs="Garamond"/>
          <w:szCs w:val="28"/>
        </w:rPr>
        <w:t>En Üstün İtaat</w:t>
      </w:r>
      <w:bookmarkEnd w:id="488"/>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“İtaatlerin en üstünü lezzetleri </w:t>
      </w:r>
      <w:r w:rsidR="00B165F3">
        <w:rPr>
          <w:rFonts w:ascii="Garamond" w:hAnsi="Garamond" w:cs="Garamond"/>
          <w:sz w:val="24"/>
        </w:rPr>
        <w:t>terke</w:t>
      </w:r>
      <w:r>
        <w:rPr>
          <w:rFonts w:ascii="Garamond" w:hAnsi="Garamond" w:cs="Garamond"/>
          <w:sz w:val="24"/>
        </w:rPr>
        <w:t>tmektir.”</w:t>
      </w:r>
      <w:r>
        <w:rPr>
          <w:rStyle w:val="FootnoteReference"/>
          <w:rFonts w:ascii="Garamond" w:hAnsi="Garamond"/>
          <w:sz w:val="24"/>
        </w:rPr>
        <w:footnoteReference w:id="107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“İtaatlerin en üstünü lezzetlerden kenara çekilme</w:t>
      </w:r>
      <w:r>
        <w:rPr>
          <w:rFonts w:ascii="Garamond" w:hAnsi="Garamond" w:cs="Garamond"/>
          <w:sz w:val="24"/>
        </w:rPr>
        <w:t>k</w:t>
      </w:r>
      <w:r>
        <w:rPr>
          <w:rFonts w:ascii="Garamond" w:hAnsi="Garamond" w:cs="Garamond"/>
          <w:sz w:val="24"/>
        </w:rPr>
        <w:t>tir.”</w:t>
      </w:r>
      <w:r>
        <w:rPr>
          <w:rStyle w:val="FootnoteReference"/>
          <w:rFonts w:ascii="Garamond" w:hAnsi="Garamond"/>
          <w:sz w:val="24"/>
        </w:rPr>
        <w:footnoteReference w:id="107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7C53C7">
        <w:rPr>
          <w:rFonts w:ascii="Garamond" w:hAnsi="Garamond" w:cs="Garamond"/>
          <w:sz w:val="24"/>
        </w:rPr>
        <w:t>“Günahlardan s</w:t>
      </w:r>
      <w:r>
        <w:rPr>
          <w:rFonts w:ascii="Garamond" w:hAnsi="Garamond" w:cs="Garamond"/>
          <w:sz w:val="24"/>
        </w:rPr>
        <w:t>akı</w:t>
      </w:r>
      <w:r>
        <w:rPr>
          <w:rFonts w:ascii="Garamond" w:hAnsi="Garamond" w:cs="Garamond"/>
          <w:sz w:val="24"/>
        </w:rPr>
        <w:t>n</w:t>
      </w:r>
      <w:r>
        <w:rPr>
          <w:rFonts w:ascii="Garamond" w:hAnsi="Garamond" w:cs="Garamond"/>
          <w:sz w:val="24"/>
        </w:rPr>
        <w:t>manın en üstünü şehvetle</w:t>
      </w:r>
      <w:r>
        <w:rPr>
          <w:rFonts w:ascii="Garamond" w:hAnsi="Garamond" w:cs="Garamond"/>
          <w:sz w:val="24"/>
        </w:rPr>
        <w:t>r</w:t>
      </w:r>
      <w:r>
        <w:rPr>
          <w:rFonts w:ascii="Garamond" w:hAnsi="Garamond" w:cs="Garamond"/>
          <w:sz w:val="24"/>
        </w:rPr>
        <w:t>den uzak durma</w:t>
      </w:r>
      <w:r>
        <w:rPr>
          <w:rFonts w:ascii="Garamond" w:hAnsi="Garamond" w:cs="Garamond"/>
          <w:sz w:val="24"/>
        </w:rPr>
        <w:t>k</w:t>
      </w:r>
      <w:r>
        <w:rPr>
          <w:rFonts w:ascii="Garamond" w:hAnsi="Garamond" w:cs="Garamond"/>
          <w:sz w:val="24"/>
        </w:rPr>
        <w:t>tır.”</w:t>
      </w:r>
      <w:r>
        <w:rPr>
          <w:rStyle w:val="FootnoteReference"/>
          <w:rFonts w:ascii="Garamond" w:hAnsi="Garamond"/>
          <w:sz w:val="24"/>
        </w:rPr>
        <w:footnoteReference w:id="1079"/>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lastRenderedPageBreak/>
        <w:t>bak. Er-Rıza (2), 1524. Bölüm; el-Amel, 2945. Bölüm; 537. Konu, el-Heva</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489" w:name="_Toc529428795"/>
      <w:r>
        <w:rPr>
          <w:rFonts w:cs="Garamond"/>
          <w:szCs w:val="28"/>
        </w:rPr>
        <w:t>2431. Bölüm</w:t>
      </w:r>
      <w:bookmarkEnd w:id="489"/>
    </w:p>
    <w:p w:rsidR="008B5FBE" w:rsidRDefault="008B5FBE">
      <w:pPr>
        <w:pStyle w:val="Heading1"/>
        <w:spacing w:line="300" w:lineRule="atLeast"/>
        <w:ind w:firstLine="284"/>
        <w:rPr>
          <w:rFonts w:cs="Garamond"/>
          <w:szCs w:val="28"/>
        </w:rPr>
      </w:pPr>
      <w:bookmarkStart w:id="490" w:name="_Toc529428796"/>
      <w:r>
        <w:rPr>
          <w:rFonts w:cs="Garamond"/>
          <w:szCs w:val="28"/>
        </w:rPr>
        <w:t>İtaate Layık Olan Kimseler</w:t>
      </w:r>
      <w:bookmarkEnd w:id="490"/>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rsidP="007C53C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7C53C7">
        <w:rPr>
          <w:rFonts w:ascii="Garamond" w:hAnsi="Garamond" w:cs="Garamond"/>
          <w:sz w:val="24"/>
        </w:rPr>
        <w:t>Akıllıya itaat et; ganimetlen. Cahile isyan et; s</w:t>
      </w:r>
      <w:r w:rsidR="007C53C7">
        <w:rPr>
          <w:rFonts w:ascii="Garamond" w:hAnsi="Garamond" w:cs="Garamond"/>
          <w:sz w:val="24"/>
        </w:rPr>
        <w:t>a</w:t>
      </w:r>
      <w:r w:rsidR="007C53C7">
        <w:rPr>
          <w:rFonts w:ascii="Garamond" w:hAnsi="Garamond" w:cs="Garamond"/>
          <w:sz w:val="24"/>
        </w:rPr>
        <w:t>lim kal.</w:t>
      </w:r>
      <w:r>
        <w:rPr>
          <w:rFonts w:ascii="Garamond" w:hAnsi="Garamond" w:cs="Garamond"/>
          <w:sz w:val="24"/>
        </w:rPr>
        <w:t>”</w:t>
      </w:r>
      <w:r>
        <w:rPr>
          <w:rStyle w:val="FootnoteReference"/>
          <w:rFonts w:ascii="Garamond" w:hAnsi="Garamond"/>
          <w:sz w:val="24"/>
        </w:rPr>
        <w:footnoteReference w:id="108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“Sana isyan etse bile kardeşine itaat et ve o sana cefa bile etse sen onunla ilişki kur</w:t>
      </w:r>
      <w:r w:rsidR="007C53C7">
        <w:rPr>
          <w:rFonts w:ascii="Garamond" w:hAnsi="Garamond" w:cs="Garamond"/>
          <w:sz w:val="24"/>
        </w:rPr>
        <w:t>.</w:t>
      </w:r>
      <w:r>
        <w:rPr>
          <w:rFonts w:ascii="Garamond" w:hAnsi="Garamond" w:cs="Garamond"/>
          <w:sz w:val="24"/>
        </w:rPr>
        <w:t>”</w:t>
      </w:r>
      <w:r>
        <w:rPr>
          <w:rStyle w:val="FootnoteReference"/>
          <w:rFonts w:ascii="Garamond" w:hAnsi="Garamond"/>
          <w:sz w:val="24"/>
        </w:rPr>
        <w:footnoteReference w:id="108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“İlme itaat et ve ceh</w:t>
      </w:r>
      <w:r>
        <w:rPr>
          <w:rFonts w:ascii="Garamond" w:hAnsi="Garamond" w:cs="Garamond"/>
          <w:sz w:val="24"/>
        </w:rPr>
        <w:t>a</w:t>
      </w:r>
      <w:r>
        <w:rPr>
          <w:rFonts w:ascii="Garamond" w:hAnsi="Garamond" w:cs="Garamond"/>
          <w:sz w:val="24"/>
        </w:rPr>
        <w:t>lete isyan et ki kurtuluşa er</w:t>
      </w:r>
      <w:r>
        <w:rPr>
          <w:rFonts w:ascii="Garamond" w:hAnsi="Garamond" w:cs="Garamond"/>
          <w:sz w:val="24"/>
        </w:rPr>
        <w:t>e</w:t>
      </w:r>
      <w:r>
        <w:rPr>
          <w:rFonts w:ascii="Garamond" w:hAnsi="Garamond" w:cs="Garamond"/>
          <w:sz w:val="24"/>
        </w:rPr>
        <w:t>sin.”</w:t>
      </w:r>
      <w:r>
        <w:rPr>
          <w:rStyle w:val="FootnoteReference"/>
          <w:rFonts w:ascii="Garamond" w:hAnsi="Garamond"/>
          <w:sz w:val="24"/>
        </w:rPr>
        <w:footnoteReference w:id="1082"/>
      </w:r>
    </w:p>
    <w:p w:rsidR="008B5FBE" w:rsidRDefault="008B5FBE" w:rsidP="00430623">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“Sana nefsini ıslah e</w:t>
      </w:r>
      <w:r>
        <w:rPr>
          <w:rFonts w:ascii="Garamond" w:hAnsi="Garamond" w:cs="Garamond"/>
          <w:sz w:val="24"/>
        </w:rPr>
        <w:t>t</w:t>
      </w:r>
      <w:r>
        <w:rPr>
          <w:rFonts w:ascii="Garamond" w:hAnsi="Garamond" w:cs="Garamond"/>
          <w:sz w:val="24"/>
        </w:rPr>
        <w:t>meyi emreden kimse itaat etm</w:t>
      </w:r>
      <w:r>
        <w:rPr>
          <w:rFonts w:ascii="Garamond" w:hAnsi="Garamond" w:cs="Garamond"/>
          <w:sz w:val="24"/>
        </w:rPr>
        <w:t>e</w:t>
      </w:r>
      <w:r>
        <w:rPr>
          <w:rFonts w:ascii="Garamond" w:hAnsi="Garamond" w:cs="Garamond"/>
          <w:sz w:val="24"/>
        </w:rPr>
        <w:t>n</w:t>
      </w:r>
      <w:r w:rsidR="00430623">
        <w:rPr>
          <w:rFonts w:ascii="Garamond" w:hAnsi="Garamond" w:cs="Garamond"/>
          <w:sz w:val="24"/>
        </w:rPr>
        <w:t>e</w:t>
      </w:r>
      <w:r>
        <w:rPr>
          <w:rFonts w:ascii="Garamond" w:hAnsi="Garamond" w:cs="Garamond"/>
          <w:sz w:val="24"/>
        </w:rPr>
        <w:t xml:space="preserve"> en layık kimsedir.”</w:t>
      </w:r>
      <w:r>
        <w:rPr>
          <w:rStyle w:val="FootnoteReference"/>
          <w:rFonts w:ascii="Garamond" w:hAnsi="Garamond"/>
          <w:sz w:val="24"/>
        </w:rPr>
        <w:footnoteReference w:id="108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“İtaat etmene en layık kimse sana sakınmayı emreden </w:t>
      </w:r>
      <w:r w:rsidR="00430623">
        <w:rPr>
          <w:rFonts w:ascii="Garamond" w:hAnsi="Garamond" w:cs="Garamond"/>
          <w:sz w:val="24"/>
        </w:rPr>
        <w:t>kimsedir. S</w:t>
      </w:r>
      <w:r>
        <w:rPr>
          <w:rFonts w:ascii="Garamond" w:hAnsi="Garamond" w:cs="Garamond"/>
          <w:sz w:val="24"/>
        </w:rPr>
        <w:t>eni heva</w:t>
      </w:r>
      <w:r w:rsidR="00430623">
        <w:rPr>
          <w:rFonts w:ascii="Garamond" w:hAnsi="Garamond" w:cs="Garamond"/>
          <w:sz w:val="24"/>
        </w:rPr>
        <w:t xml:space="preserve"> ve hevesten sakındıran</w:t>
      </w:r>
      <w:r>
        <w:rPr>
          <w:rFonts w:ascii="Garamond" w:hAnsi="Garamond" w:cs="Garamond"/>
          <w:sz w:val="24"/>
        </w:rPr>
        <w:t>dır.”</w:t>
      </w:r>
      <w:r>
        <w:rPr>
          <w:rStyle w:val="FootnoteReference"/>
          <w:rFonts w:ascii="Garamond" w:hAnsi="Garamond"/>
          <w:sz w:val="24"/>
        </w:rPr>
        <w:footnoteReference w:id="108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430623">
        <w:rPr>
          <w:rFonts w:ascii="Garamond" w:hAnsi="Garamond" w:cs="Garamond"/>
          <w:sz w:val="24"/>
        </w:rPr>
        <w:t>“İtaat etmen</w:t>
      </w:r>
      <w:r>
        <w:rPr>
          <w:rFonts w:ascii="Garamond" w:hAnsi="Garamond" w:cs="Garamond"/>
          <w:sz w:val="24"/>
        </w:rPr>
        <w:t xml:space="preserve">e en layık kimse kendisinden </w:t>
      </w:r>
      <w:r>
        <w:rPr>
          <w:rFonts w:ascii="Garamond" w:hAnsi="Garamond" w:cs="Garamond"/>
          <w:sz w:val="24"/>
        </w:rPr>
        <w:lastRenderedPageBreak/>
        <w:t>kaçamayac</w:t>
      </w:r>
      <w:r>
        <w:rPr>
          <w:rFonts w:ascii="Garamond" w:hAnsi="Garamond" w:cs="Garamond"/>
          <w:sz w:val="24"/>
        </w:rPr>
        <w:t>a</w:t>
      </w:r>
      <w:r>
        <w:rPr>
          <w:rFonts w:ascii="Garamond" w:hAnsi="Garamond" w:cs="Garamond"/>
          <w:sz w:val="24"/>
        </w:rPr>
        <w:t>ğın ve emrini reddedemeyeceğin kimsedir.”</w:t>
      </w:r>
      <w:r>
        <w:rPr>
          <w:rStyle w:val="FootnoteReference"/>
          <w:rFonts w:ascii="Garamond" w:hAnsi="Garamond"/>
          <w:sz w:val="24"/>
        </w:rPr>
        <w:footnoteReference w:id="1085"/>
      </w:r>
    </w:p>
    <w:p w:rsidR="008B5FBE" w:rsidRDefault="00430623">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Hadi</w:t>
      </w:r>
      <w:r w:rsidR="008B5FBE">
        <w:rPr>
          <w:rFonts w:ascii="Garamond" w:hAnsi="Garamond" w:cs="Garamond"/>
          <w:i/>
          <w:iCs/>
          <w:sz w:val="24"/>
        </w:rPr>
        <w:t xml:space="preserve"> (a.s) şöyle b</w:t>
      </w:r>
      <w:r w:rsidR="008B5FBE">
        <w:rPr>
          <w:rFonts w:ascii="Garamond" w:hAnsi="Garamond" w:cs="Garamond"/>
          <w:i/>
          <w:iCs/>
          <w:sz w:val="24"/>
        </w:rPr>
        <w:t>u</w:t>
      </w:r>
      <w:r w:rsidR="008B5FBE">
        <w:rPr>
          <w:rFonts w:ascii="Garamond" w:hAnsi="Garamond" w:cs="Garamond"/>
          <w:i/>
          <w:iCs/>
          <w:sz w:val="24"/>
        </w:rPr>
        <w:t>yurmu</w:t>
      </w:r>
      <w:r w:rsidR="008B5FBE">
        <w:rPr>
          <w:rFonts w:ascii="Garamond" w:hAnsi="Garamond" w:cs="Garamond"/>
          <w:i/>
          <w:iCs/>
          <w:sz w:val="24"/>
        </w:rPr>
        <w:t>ş</w:t>
      </w:r>
      <w:r w:rsidR="008B5FBE">
        <w:rPr>
          <w:rFonts w:ascii="Garamond" w:hAnsi="Garamond" w:cs="Garamond"/>
          <w:i/>
          <w:iCs/>
          <w:sz w:val="24"/>
        </w:rPr>
        <w:t xml:space="preserve">tur: </w:t>
      </w:r>
      <w:r w:rsidR="008B5FBE">
        <w:rPr>
          <w:rFonts w:ascii="Garamond" w:hAnsi="Garamond" w:cs="Garamond"/>
          <w:sz w:val="24"/>
        </w:rPr>
        <w:t>“Her kim dostluğunu ve düşüncesini emrine verirse se</w:t>
      </w:r>
      <w:r w:rsidR="008B5FBE">
        <w:rPr>
          <w:rFonts w:ascii="Garamond" w:hAnsi="Garamond" w:cs="Garamond"/>
          <w:sz w:val="24"/>
        </w:rPr>
        <w:t>n</w:t>
      </w:r>
      <w:r w:rsidR="008B5FBE">
        <w:rPr>
          <w:rFonts w:ascii="Garamond" w:hAnsi="Garamond" w:cs="Garamond"/>
          <w:sz w:val="24"/>
        </w:rPr>
        <w:t>de itaatini emrine ver.”</w:t>
      </w:r>
      <w:r w:rsidR="008B5FBE">
        <w:rPr>
          <w:rStyle w:val="FootnoteReference"/>
          <w:rFonts w:ascii="Garamond" w:hAnsi="Garamond"/>
          <w:sz w:val="24"/>
        </w:rPr>
        <w:footnoteReference w:id="108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sz w:val="24"/>
        </w:rPr>
        <w:t xml:space="preserve">Selim bir kalbe sahip olan kimseye ne mutlu ki hidayet edene </w:t>
      </w:r>
      <w:r>
        <w:rPr>
          <w:rFonts w:ascii="Garamond" w:hAnsi="Garamond"/>
          <w:sz w:val="24"/>
        </w:rPr>
        <w:t>u</w:t>
      </w:r>
      <w:r>
        <w:rPr>
          <w:rFonts w:ascii="Garamond" w:hAnsi="Garamond"/>
          <w:sz w:val="24"/>
        </w:rPr>
        <w:t>yar, kötülüğe sevk et</w:t>
      </w:r>
      <w:r>
        <w:rPr>
          <w:rFonts w:ascii="Garamond" w:hAnsi="Garamond"/>
          <w:sz w:val="24"/>
        </w:rPr>
        <w:softHyphen/>
        <w:t xml:space="preserve">mek isteyenden kaçınır, gözlerini </w:t>
      </w:r>
      <w:r>
        <w:rPr>
          <w:rFonts w:ascii="Garamond" w:hAnsi="Garamond"/>
          <w:sz w:val="24"/>
        </w:rPr>
        <w:t>a</w:t>
      </w:r>
      <w:r>
        <w:rPr>
          <w:rFonts w:ascii="Garamond" w:hAnsi="Garamond"/>
          <w:sz w:val="24"/>
        </w:rPr>
        <w:t>çan ki</w:t>
      </w:r>
      <w:r>
        <w:rPr>
          <w:rFonts w:ascii="Garamond" w:hAnsi="Garamond"/>
          <w:sz w:val="24"/>
        </w:rPr>
        <w:t>m</w:t>
      </w:r>
      <w:r>
        <w:rPr>
          <w:rFonts w:ascii="Garamond" w:hAnsi="Garamond"/>
          <w:sz w:val="24"/>
        </w:rPr>
        <w:t>senin verdiği basiretle kurtuluş yolunu bulur, hidayeti emredene itaat eder.</w:t>
      </w:r>
      <w:r>
        <w:rPr>
          <w:rFonts w:ascii="Garamond" w:hAnsi="Garamond" w:cs="Garamond"/>
          <w:sz w:val="24"/>
        </w:rPr>
        <w:t>”</w:t>
      </w:r>
      <w:r>
        <w:rPr>
          <w:rStyle w:val="FootnoteReference"/>
          <w:rFonts w:ascii="Garamond" w:hAnsi="Garamond"/>
          <w:sz w:val="24"/>
        </w:rPr>
        <w:footnoteReference w:id="1087"/>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491" w:name="_Toc529428797"/>
      <w:r>
        <w:rPr>
          <w:rFonts w:cs="Garamond"/>
          <w:szCs w:val="28"/>
        </w:rPr>
        <w:t>2432. Bölüm</w:t>
      </w:r>
      <w:bookmarkEnd w:id="491"/>
    </w:p>
    <w:p w:rsidR="008B5FBE" w:rsidRDefault="008B5FBE">
      <w:pPr>
        <w:pStyle w:val="Heading1"/>
        <w:spacing w:line="300" w:lineRule="atLeast"/>
        <w:ind w:firstLine="284"/>
        <w:rPr>
          <w:rFonts w:cs="Garamond"/>
          <w:szCs w:val="28"/>
        </w:rPr>
      </w:pPr>
      <w:bookmarkStart w:id="492" w:name="_Toc529428798"/>
      <w:r>
        <w:rPr>
          <w:rFonts w:cs="Garamond"/>
          <w:szCs w:val="28"/>
        </w:rPr>
        <w:t>İtaate Layık Olmayan Kimseler</w:t>
      </w:r>
      <w:bookmarkEnd w:id="492"/>
    </w:p>
    <w:p w:rsidR="008B5FBE" w:rsidRDefault="008B5FBE">
      <w:pPr>
        <w:jc w:val="lowKashida"/>
        <w:rPr>
          <w:rFonts w:ascii="Garamond" w:hAnsi="Garamond" w:cs="Garamond"/>
          <w:sz w:val="24"/>
        </w:rPr>
      </w:pP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430623">
      <w:pPr>
        <w:spacing w:line="300" w:lineRule="atLeast"/>
        <w:ind w:firstLine="284"/>
        <w:jc w:val="lowKashida"/>
        <w:rPr>
          <w:rFonts w:ascii="Garamond" w:hAnsi="Garamond" w:cs="Garamond"/>
          <w:i/>
          <w:iCs/>
          <w:sz w:val="24"/>
        </w:rPr>
      </w:pPr>
      <w:r w:rsidRPr="00430623">
        <w:rPr>
          <w:rFonts w:ascii="Garamond" w:hAnsi="Garamond" w:cs="Garamond"/>
          <w:b/>
          <w:bCs/>
          <w:sz w:val="24"/>
          <w:szCs w:val="24"/>
        </w:rPr>
        <w:t>“Rabbimiz! Biz yöneticil</w:t>
      </w:r>
      <w:r w:rsidRPr="00430623">
        <w:rPr>
          <w:rFonts w:ascii="Garamond" w:hAnsi="Garamond" w:cs="Garamond"/>
          <w:b/>
          <w:bCs/>
          <w:sz w:val="24"/>
          <w:szCs w:val="24"/>
        </w:rPr>
        <w:t>e</w:t>
      </w:r>
      <w:r w:rsidRPr="00430623">
        <w:rPr>
          <w:rFonts w:ascii="Garamond" w:hAnsi="Garamond" w:cs="Garamond"/>
          <w:b/>
          <w:bCs/>
          <w:sz w:val="24"/>
          <w:szCs w:val="24"/>
        </w:rPr>
        <w:t>rimize ve büyüklerimize itaat etmiştik, fakat onlar bizi yo</w:t>
      </w:r>
      <w:r w:rsidRPr="00430623">
        <w:rPr>
          <w:rFonts w:ascii="Garamond" w:hAnsi="Garamond" w:cs="Garamond"/>
          <w:b/>
          <w:bCs/>
          <w:sz w:val="24"/>
          <w:szCs w:val="24"/>
        </w:rPr>
        <w:t>l</w:t>
      </w:r>
      <w:r w:rsidRPr="00430623">
        <w:rPr>
          <w:rFonts w:ascii="Garamond" w:hAnsi="Garamond" w:cs="Garamond"/>
          <w:b/>
          <w:bCs/>
          <w:sz w:val="24"/>
          <w:szCs w:val="24"/>
        </w:rPr>
        <w:t>dan saptırdılar.” “Rabbimiz! Onlara iki kat azâb ver, onları büyük bir lânete uğrat” de</w:t>
      </w:r>
      <w:r w:rsidRPr="00430623">
        <w:rPr>
          <w:rFonts w:ascii="Garamond" w:hAnsi="Garamond" w:cs="Garamond"/>
          <w:b/>
          <w:bCs/>
          <w:sz w:val="24"/>
          <w:szCs w:val="24"/>
        </w:rPr>
        <w:t>r</w:t>
      </w:r>
      <w:r w:rsidRPr="00430623">
        <w:rPr>
          <w:rFonts w:ascii="Garamond" w:hAnsi="Garamond" w:cs="Garamond"/>
          <w:b/>
          <w:bCs/>
          <w:sz w:val="24"/>
          <w:szCs w:val="24"/>
        </w:rPr>
        <w:t>ler.”</w:t>
      </w:r>
      <w:r w:rsidR="008B5FBE">
        <w:rPr>
          <w:rFonts w:ascii="Garamond" w:hAnsi="Garamond" w:cs="Garamond"/>
          <w:b/>
          <w:bCs/>
          <w:sz w:val="24"/>
          <w:vertAlign w:val="superscript"/>
        </w:rPr>
        <w:t xml:space="preserve"> </w:t>
      </w:r>
      <w:r w:rsidR="008B5FBE">
        <w:rPr>
          <w:rFonts w:ascii="Garamond" w:hAnsi="Garamond"/>
          <w:sz w:val="24"/>
          <w:vertAlign w:val="superscript"/>
        </w:rPr>
        <w:footnoteReference w:id="1088"/>
      </w:r>
      <w:r w:rsidR="008B5FBE">
        <w:rPr>
          <w:rFonts w:ascii="Garamond" w:hAnsi="Garamond" w:cs="Garamond"/>
          <w:sz w:val="24"/>
        </w:rPr>
        <w:t xml:space="preserve"> </w:t>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sz w:val="24"/>
        </w:rPr>
        <w:t xml:space="preserve">Dikkat edin, dikkat edin! Makamıyla övünen, </w:t>
      </w:r>
      <w:r>
        <w:rPr>
          <w:rFonts w:ascii="Garamond" w:hAnsi="Garamond"/>
          <w:sz w:val="24"/>
        </w:rPr>
        <w:lastRenderedPageBreak/>
        <w:t>nes</w:t>
      </w:r>
      <w:r>
        <w:rPr>
          <w:rFonts w:ascii="Garamond" w:hAnsi="Garamond"/>
          <w:sz w:val="24"/>
        </w:rPr>
        <w:t>e</w:t>
      </w:r>
      <w:r>
        <w:rPr>
          <w:rFonts w:ascii="Garamond" w:hAnsi="Garamond"/>
          <w:sz w:val="24"/>
        </w:rPr>
        <w:t>biyle başkalarına karşı büyükl</w:t>
      </w:r>
      <w:r>
        <w:rPr>
          <w:rFonts w:ascii="Garamond" w:hAnsi="Garamond"/>
          <w:sz w:val="24"/>
        </w:rPr>
        <w:t>e</w:t>
      </w:r>
      <w:r>
        <w:rPr>
          <w:rFonts w:ascii="Garamond" w:hAnsi="Garamond"/>
          <w:sz w:val="24"/>
        </w:rPr>
        <w:t>nen, kazasına karşı koyarak ve nimetlerini görmezlikten g</w:t>
      </w:r>
      <w:r>
        <w:rPr>
          <w:rFonts w:ascii="Garamond" w:hAnsi="Garamond"/>
          <w:sz w:val="24"/>
        </w:rPr>
        <w:t>e</w:t>
      </w:r>
      <w:r>
        <w:rPr>
          <w:rFonts w:ascii="Garamond" w:hAnsi="Garamond"/>
          <w:sz w:val="24"/>
        </w:rPr>
        <w:t xml:space="preserve">lerek Rablerine çirkin şeyler isnad </w:t>
      </w:r>
      <w:r>
        <w:rPr>
          <w:rFonts w:ascii="Garamond" w:hAnsi="Garamond"/>
          <w:sz w:val="24"/>
        </w:rPr>
        <w:t>e</w:t>
      </w:r>
      <w:r>
        <w:rPr>
          <w:rFonts w:ascii="Garamond" w:hAnsi="Garamond"/>
          <w:sz w:val="24"/>
        </w:rPr>
        <w:t>den ve Allah’ın kendilerine ve</w:t>
      </w:r>
      <w:r>
        <w:rPr>
          <w:rFonts w:ascii="Garamond" w:hAnsi="Garamond"/>
          <w:sz w:val="24"/>
        </w:rPr>
        <w:t>r</w:t>
      </w:r>
      <w:r>
        <w:rPr>
          <w:rFonts w:ascii="Garamond" w:hAnsi="Garamond"/>
          <w:sz w:val="24"/>
        </w:rPr>
        <w:t>diği nimetleri inkar eden büyü</w:t>
      </w:r>
      <w:r>
        <w:rPr>
          <w:rFonts w:ascii="Garamond" w:hAnsi="Garamond"/>
          <w:sz w:val="24"/>
        </w:rPr>
        <w:t>k</w:t>
      </w:r>
      <w:r>
        <w:rPr>
          <w:rFonts w:ascii="Garamond" w:hAnsi="Garamond"/>
          <w:sz w:val="24"/>
        </w:rPr>
        <w:t>lerinize ve idarecilerinize itaat etmekten sakının… Saf suyun</w:t>
      </w:r>
      <w:r>
        <w:rPr>
          <w:rFonts w:ascii="Garamond" w:hAnsi="Garamond"/>
          <w:sz w:val="24"/>
        </w:rPr>
        <w:t>u</w:t>
      </w:r>
      <w:r>
        <w:rPr>
          <w:rFonts w:ascii="Garamond" w:hAnsi="Garamond"/>
          <w:sz w:val="24"/>
        </w:rPr>
        <w:t>za bulanık sularını katıp içt</w:t>
      </w:r>
      <w:r>
        <w:rPr>
          <w:rFonts w:ascii="Garamond" w:hAnsi="Garamond"/>
          <w:sz w:val="24"/>
        </w:rPr>
        <w:t>i</w:t>
      </w:r>
      <w:r>
        <w:rPr>
          <w:rFonts w:ascii="Garamond" w:hAnsi="Garamond"/>
          <w:sz w:val="24"/>
        </w:rPr>
        <w:t>ğiniz, sıhhati</w:t>
      </w:r>
      <w:r>
        <w:rPr>
          <w:rFonts w:ascii="Garamond" w:hAnsi="Garamond"/>
          <w:sz w:val="24"/>
        </w:rPr>
        <w:softHyphen/>
        <w:t>nize hastalıklarını karıştı</w:t>
      </w:r>
      <w:r>
        <w:rPr>
          <w:rFonts w:ascii="Garamond" w:hAnsi="Garamond"/>
          <w:sz w:val="24"/>
        </w:rPr>
        <w:t>r</w:t>
      </w:r>
      <w:r>
        <w:rPr>
          <w:rFonts w:ascii="Garamond" w:hAnsi="Garamond"/>
          <w:sz w:val="24"/>
        </w:rPr>
        <w:t>dığınız, hak inancınıza batılla</w:t>
      </w:r>
      <w:r>
        <w:rPr>
          <w:rFonts w:ascii="Garamond" w:hAnsi="Garamond"/>
          <w:sz w:val="24"/>
        </w:rPr>
        <w:softHyphen/>
        <w:t>rını girdirdiğiniz nesebi şüpheli ki</w:t>
      </w:r>
      <w:r>
        <w:rPr>
          <w:rFonts w:ascii="Garamond" w:hAnsi="Garamond"/>
          <w:sz w:val="24"/>
        </w:rPr>
        <w:t>m</w:t>
      </w:r>
      <w:r>
        <w:rPr>
          <w:rFonts w:ascii="Garamond" w:hAnsi="Garamond"/>
          <w:sz w:val="24"/>
        </w:rPr>
        <w:t>selere uymayın. Onlar fıskın t</w:t>
      </w:r>
      <w:r>
        <w:rPr>
          <w:rFonts w:ascii="Garamond" w:hAnsi="Garamond"/>
          <w:sz w:val="24"/>
        </w:rPr>
        <w:t>e</w:t>
      </w:r>
      <w:r>
        <w:rPr>
          <w:rFonts w:ascii="Garamond" w:hAnsi="Garamond"/>
          <w:sz w:val="24"/>
        </w:rPr>
        <w:t>melidirler.</w:t>
      </w:r>
      <w:r>
        <w:rPr>
          <w:rFonts w:ascii="Garamond" w:hAnsi="Garamond" w:cs="Garamond"/>
          <w:sz w:val="24"/>
        </w:rPr>
        <w:t>”</w:t>
      </w:r>
      <w:r>
        <w:rPr>
          <w:rStyle w:val="FootnoteReference"/>
          <w:rFonts w:ascii="Garamond" w:hAnsi="Garamond"/>
          <w:sz w:val="24"/>
        </w:rPr>
        <w:footnoteReference w:id="108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yaratığa ita</w:t>
      </w:r>
      <w:r>
        <w:rPr>
          <w:rFonts w:ascii="Garamond" w:hAnsi="Garamond" w:cs="Garamond"/>
          <w:sz w:val="24"/>
        </w:rPr>
        <w:t>a</w:t>
      </w:r>
      <w:r>
        <w:rPr>
          <w:rFonts w:ascii="Garamond" w:hAnsi="Garamond" w:cs="Garamond"/>
          <w:sz w:val="24"/>
        </w:rPr>
        <w:t>te ve yaratıcıya isyana boyun b</w:t>
      </w:r>
      <w:r>
        <w:rPr>
          <w:rFonts w:ascii="Garamond" w:hAnsi="Garamond" w:cs="Garamond"/>
          <w:sz w:val="24"/>
        </w:rPr>
        <w:t>ü</w:t>
      </w:r>
      <w:r>
        <w:rPr>
          <w:rFonts w:ascii="Garamond" w:hAnsi="Garamond" w:cs="Garamond"/>
          <w:sz w:val="24"/>
        </w:rPr>
        <w:t>kerse dini yoktur.”</w:t>
      </w:r>
      <w:r>
        <w:rPr>
          <w:rStyle w:val="FootnoteReference"/>
          <w:rFonts w:ascii="Garamond" w:hAnsi="Garamond"/>
          <w:sz w:val="24"/>
        </w:rPr>
        <w:footnoteReference w:id="109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Allah’ı ho</w:t>
      </w:r>
      <w:r>
        <w:rPr>
          <w:rFonts w:ascii="Garamond" w:hAnsi="Garamond" w:cs="Garamond"/>
          <w:sz w:val="24"/>
        </w:rPr>
        <w:t>ş</w:t>
      </w:r>
      <w:r w:rsidR="00430623">
        <w:rPr>
          <w:rFonts w:ascii="Garamond" w:hAnsi="Garamond" w:cs="Garamond"/>
          <w:sz w:val="24"/>
        </w:rPr>
        <w:t>nutsuz</w:t>
      </w:r>
      <w:r>
        <w:rPr>
          <w:rFonts w:ascii="Garamond" w:hAnsi="Garamond" w:cs="Garamond"/>
          <w:sz w:val="24"/>
        </w:rPr>
        <w:t xml:space="preserve"> kılacak bir iş ya</w:t>
      </w:r>
      <w:r>
        <w:rPr>
          <w:rFonts w:ascii="Garamond" w:hAnsi="Garamond" w:cs="Garamond"/>
          <w:sz w:val="24"/>
        </w:rPr>
        <w:t>p</w:t>
      </w:r>
      <w:r>
        <w:rPr>
          <w:rFonts w:ascii="Garamond" w:hAnsi="Garamond" w:cs="Garamond"/>
          <w:sz w:val="24"/>
        </w:rPr>
        <w:t>makla bir yöneticiyi hoşnut k</w:t>
      </w:r>
      <w:r>
        <w:rPr>
          <w:rFonts w:ascii="Garamond" w:hAnsi="Garamond" w:cs="Garamond"/>
          <w:sz w:val="24"/>
        </w:rPr>
        <w:t>ı</w:t>
      </w:r>
      <w:r>
        <w:rPr>
          <w:rFonts w:ascii="Garamond" w:hAnsi="Garamond" w:cs="Garamond"/>
          <w:sz w:val="24"/>
        </w:rPr>
        <w:t>larsa aziz ve celil olan Allah’ın dininden dışarı çıkmıştır.”</w:t>
      </w:r>
      <w:r>
        <w:rPr>
          <w:rStyle w:val="FootnoteReference"/>
          <w:rFonts w:ascii="Garamond" w:hAnsi="Garamond"/>
          <w:sz w:val="24"/>
        </w:rPr>
        <w:footnoteReference w:id="109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sz w:val="24"/>
        </w:rPr>
        <w:t>Gevşek davranan, hakları zayi eder; söz taşıyana uyan da dostunu kaybeder.</w:t>
      </w:r>
      <w:r>
        <w:rPr>
          <w:rFonts w:ascii="Garamond" w:hAnsi="Garamond" w:cs="Garamond"/>
          <w:sz w:val="24"/>
        </w:rPr>
        <w:t>”</w:t>
      </w:r>
      <w:r>
        <w:rPr>
          <w:rStyle w:val="FootnoteReference"/>
          <w:rFonts w:ascii="Garamond" w:hAnsi="Garamond"/>
          <w:sz w:val="24"/>
        </w:rPr>
        <w:footnoteReference w:id="1092"/>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el-İmamet, 156. Bölüm</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493" w:name="_Toc529428799"/>
      <w:r>
        <w:rPr>
          <w:rFonts w:cs="Garamond"/>
          <w:szCs w:val="28"/>
        </w:rPr>
        <w:lastRenderedPageBreak/>
        <w:t>2433. Bölüm</w:t>
      </w:r>
      <w:bookmarkEnd w:id="493"/>
    </w:p>
    <w:p w:rsidR="008B5FBE" w:rsidRDefault="008B5FBE">
      <w:pPr>
        <w:pStyle w:val="Heading1"/>
        <w:spacing w:line="300" w:lineRule="atLeast"/>
        <w:ind w:firstLine="284"/>
        <w:rPr>
          <w:rFonts w:cs="Garamond"/>
          <w:szCs w:val="28"/>
        </w:rPr>
      </w:pPr>
      <w:bookmarkStart w:id="494" w:name="_Toc529428800"/>
      <w:r>
        <w:rPr>
          <w:rFonts w:cs="Garamond"/>
          <w:szCs w:val="28"/>
        </w:rPr>
        <w:t>İtaat (Çeşitli)</w:t>
      </w:r>
      <w:bookmarkEnd w:id="494"/>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“Birisi sana muhtaç olursa sana itaati de sana olan i</w:t>
      </w:r>
      <w:r>
        <w:rPr>
          <w:rFonts w:ascii="Garamond" w:hAnsi="Garamond" w:cs="Garamond"/>
          <w:sz w:val="24"/>
        </w:rPr>
        <w:t>h</w:t>
      </w:r>
      <w:r>
        <w:rPr>
          <w:rFonts w:ascii="Garamond" w:hAnsi="Garamond" w:cs="Garamond"/>
          <w:sz w:val="24"/>
        </w:rPr>
        <w:t>tiyacı miktarıncadır.”</w:t>
      </w:r>
      <w:r>
        <w:rPr>
          <w:rStyle w:val="FootnoteReference"/>
          <w:rFonts w:ascii="Garamond" w:hAnsi="Garamond"/>
          <w:sz w:val="24"/>
        </w:rPr>
        <w:footnoteReference w:id="109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“Üstündekine itaat et ki altındaki de sana itaat etsin.”</w:t>
      </w:r>
      <w:r>
        <w:rPr>
          <w:rStyle w:val="FootnoteReference"/>
          <w:rFonts w:ascii="Garamond" w:hAnsi="Garamond"/>
          <w:sz w:val="24"/>
        </w:rPr>
        <w:footnoteReference w:id="109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“İtaatler azalınca g</w:t>
      </w:r>
      <w:r>
        <w:rPr>
          <w:rFonts w:ascii="Garamond" w:hAnsi="Garamond" w:cs="Garamond"/>
          <w:sz w:val="24"/>
        </w:rPr>
        <w:t>ü</w:t>
      </w:r>
      <w:r>
        <w:rPr>
          <w:rFonts w:ascii="Garamond" w:hAnsi="Garamond" w:cs="Garamond"/>
          <w:sz w:val="24"/>
        </w:rPr>
        <w:t>nahlar çoğalır.”</w:t>
      </w:r>
      <w:r>
        <w:rPr>
          <w:rStyle w:val="FootnoteReference"/>
          <w:rFonts w:ascii="Garamond" w:hAnsi="Garamond"/>
          <w:sz w:val="24"/>
        </w:rPr>
        <w:footnoteReference w:id="109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w:t>
      </w:r>
      <w:r w:rsidR="00430623">
        <w:rPr>
          <w:rFonts w:ascii="Garamond" w:hAnsi="Garamond" w:cs="Garamond"/>
          <w:sz w:val="24"/>
        </w:rPr>
        <w:t>in kalbi</w:t>
      </w:r>
      <w:r>
        <w:rPr>
          <w:rFonts w:ascii="Garamond" w:hAnsi="Garamond" w:cs="Garamond"/>
          <w:sz w:val="24"/>
        </w:rPr>
        <w:t xml:space="preserve"> Allah karşısında mütevazi olursa b</w:t>
      </w:r>
      <w:r>
        <w:rPr>
          <w:rFonts w:ascii="Garamond" w:hAnsi="Garamond" w:cs="Garamond"/>
          <w:sz w:val="24"/>
        </w:rPr>
        <w:t>e</w:t>
      </w:r>
      <w:r>
        <w:rPr>
          <w:rFonts w:ascii="Garamond" w:hAnsi="Garamond" w:cs="Garamond"/>
          <w:sz w:val="24"/>
        </w:rPr>
        <w:t>deni A</w:t>
      </w:r>
      <w:r>
        <w:rPr>
          <w:rFonts w:ascii="Garamond" w:hAnsi="Garamond" w:cs="Garamond"/>
          <w:sz w:val="24"/>
        </w:rPr>
        <w:t>l</w:t>
      </w:r>
      <w:r>
        <w:rPr>
          <w:rFonts w:ascii="Garamond" w:hAnsi="Garamond" w:cs="Garamond"/>
          <w:sz w:val="24"/>
        </w:rPr>
        <w:t>lah’a itaatten usanmaz.”</w:t>
      </w:r>
      <w:r>
        <w:rPr>
          <w:rStyle w:val="FootnoteReference"/>
          <w:rFonts w:ascii="Garamond" w:hAnsi="Garamond"/>
          <w:sz w:val="24"/>
        </w:rPr>
        <w:footnoteReference w:id="1096"/>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left="1080"/>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sz w:val="24"/>
        </w:rPr>
        <w:br w:type="page"/>
      </w:r>
    </w:p>
    <w:p w:rsidR="008B5FBE" w:rsidRDefault="008B5FBE">
      <w:pPr>
        <w:spacing w:line="300" w:lineRule="atLeast"/>
        <w:ind w:left="1080"/>
        <w:jc w:val="center"/>
        <w:rPr>
          <w:rFonts w:ascii="Garamond" w:hAnsi="Garamond" w:cs="Garamond"/>
          <w:b/>
          <w:bCs/>
          <w:sz w:val="72"/>
          <w:szCs w:val="72"/>
        </w:rPr>
      </w:pPr>
      <w:r>
        <w:rPr>
          <w:rFonts w:ascii="Garamond" w:hAnsi="Garamond" w:cs="Garamond"/>
          <w:b/>
          <w:bCs/>
          <w:sz w:val="72"/>
          <w:szCs w:val="72"/>
        </w:rPr>
        <w:lastRenderedPageBreak/>
        <w:t>324. Konu</w:t>
      </w:r>
    </w:p>
    <w:p w:rsidR="008B5FBE" w:rsidRDefault="008B5FBE">
      <w:pPr>
        <w:pStyle w:val="BodyTextIndent"/>
        <w:spacing w:before="0" w:line="300" w:lineRule="atLeast"/>
        <w:jc w:val="lowKashida"/>
        <w:rPr>
          <w:rFonts w:ascii="Garamond" w:hAnsi="Garamond" w:cs="Garamond"/>
          <w:sz w:val="72"/>
          <w:szCs w:val="72"/>
        </w:rPr>
      </w:pPr>
    </w:p>
    <w:p w:rsidR="008B5FBE" w:rsidRDefault="008B5FBE">
      <w:pPr>
        <w:pStyle w:val="BodyTextIndent"/>
        <w:spacing w:before="0" w:line="300" w:lineRule="atLeast"/>
        <w:rPr>
          <w:rFonts w:ascii="Garamond" w:hAnsi="Garamond" w:cs="Garamond"/>
          <w:szCs w:val="100"/>
        </w:rPr>
      </w:pPr>
      <w:r>
        <w:rPr>
          <w:rFonts w:ascii="Garamond" w:hAnsi="Garamond" w:cs="Garamond"/>
          <w:szCs w:val="100"/>
        </w:rPr>
        <w:t>et-Ti</w:t>
      </w:r>
      <w:r w:rsidR="00430623">
        <w:rPr>
          <w:rFonts w:ascii="Garamond" w:hAnsi="Garamond" w:cs="Garamond"/>
          <w:szCs w:val="100"/>
        </w:rPr>
        <w:t>y</w:t>
      </w:r>
      <w:r>
        <w:rPr>
          <w:rFonts w:ascii="Garamond" w:hAnsi="Garamond" w:cs="Garamond"/>
          <w:szCs w:val="100"/>
        </w:rPr>
        <w:t>b</w:t>
      </w:r>
    </w:p>
    <w:p w:rsidR="008B5FBE" w:rsidRDefault="008B5FBE">
      <w:pPr>
        <w:pStyle w:val="BodyTextIndent"/>
        <w:spacing w:before="0" w:line="300" w:lineRule="atLeast"/>
        <w:rPr>
          <w:rFonts w:ascii="Garamond" w:hAnsi="Garamond" w:cs="Garamond"/>
          <w:sz w:val="90"/>
          <w:szCs w:val="90"/>
        </w:rPr>
      </w:pPr>
      <w:r>
        <w:rPr>
          <w:rFonts w:ascii="Garamond" w:hAnsi="Garamond" w:cs="Garamond"/>
          <w:sz w:val="90"/>
          <w:szCs w:val="90"/>
        </w:rPr>
        <w:t>Güzel Koku</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76/140, 19. bölüm; et-Teyb</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76/146, 24, 25</w:t>
      </w:r>
      <w:r w:rsidR="00430623">
        <w:rPr>
          <w:rFonts w:ascii="Garamond" w:hAnsi="Garamond" w:cs="Garamond"/>
          <w:i/>
          <w:iCs/>
          <w:sz w:val="24"/>
        </w:rPr>
        <w:t>. Bölümler</w:t>
      </w:r>
      <w:r>
        <w:rPr>
          <w:rFonts w:ascii="Garamond" w:hAnsi="Garamond" w:cs="Garamond"/>
          <w:i/>
          <w:iCs/>
          <w:sz w:val="24"/>
        </w:rPr>
        <w:t>; er-Riyahin</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Vesail’uş Şia, 1/</w:t>
      </w:r>
      <w:r w:rsidR="00430623">
        <w:rPr>
          <w:rFonts w:ascii="Garamond" w:hAnsi="Garamond" w:cs="Garamond"/>
          <w:i/>
          <w:iCs/>
          <w:sz w:val="24"/>
        </w:rPr>
        <w:t>440, 89. bölüm, İstihbab’ut-Tetayyub</w:t>
      </w:r>
    </w:p>
    <w:p w:rsidR="008B5FBE" w:rsidRPr="007F3D5B" w:rsidRDefault="008B5FBE" w:rsidP="007F3D5B"/>
    <w:p w:rsidR="008B5FBE" w:rsidRDefault="008B5FBE">
      <w:pPr>
        <w:spacing w:line="300" w:lineRule="atLeast"/>
        <w:ind w:firstLine="284"/>
        <w:jc w:val="lowKashida"/>
        <w:rPr>
          <w:rFonts w:ascii="Garamond" w:hAnsi="Garamond" w:cs="Garamond"/>
          <w:sz w:val="24"/>
        </w:rPr>
      </w:pPr>
    </w:p>
    <w:p w:rsidR="008B5FBE" w:rsidRDefault="00F1525F" w:rsidP="007F3D5B">
      <w:pPr>
        <w:rPr>
          <w:rFonts w:cs="Garamond"/>
          <w:sz w:val="24"/>
          <w:szCs w:val="24"/>
        </w:rPr>
      </w:pPr>
      <w:bookmarkStart w:id="495" w:name="_Toc529424883"/>
      <w:bookmarkStart w:id="496" w:name="_Toc529428801"/>
      <w:r>
        <w:rPr>
          <w:noProof/>
          <w:lang w:val="en-US" w:eastAsia="en-US"/>
        </w:rPr>
        <mc:AlternateContent>
          <mc:Choice Requires="wps">
            <w:drawing>
              <wp:anchor distT="0" distB="0" distL="114300" distR="114300" simplePos="0" relativeHeight="251665920"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D948F" id="Line 3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" o:allowincell="f" strokeweight="2pt">
                <v:stroke startarrow="diamond" endarrow="diamond"/>
              </v:line>
            </w:pict>
          </mc:Fallback>
        </mc:AlternateContent>
      </w:r>
      <w:bookmarkEnd w:id="495"/>
      <w:bookmarkEnd w:id="496"/>
    </w:p>
    <w:p w:rsidR="008B5FBE" w:rsidRDefault="008B5FBE" w:rsidP="007F3D5B">
      <w:p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r>
        <w:t xml:space="preserve"> </w:t>
      </w:r>
    </w:p>
    <w:p w:rsidR="008B5FBE" w:rsidRDefault="008B5FBE">
      <w:pPr>
        <w:pStyle w:val="Heading1"/>
        <w:spacing w:line="300" w:lineRule="atLeast"/>
        <w:ind w:firstLine="284"/>
        <w:rPr>
          <w:rFonts w:cs="Garamond"/>
          <w:szCs w:val="28"/>
        </w:rPr>
      </w:pPr>
      <w:r>
        <w:rPr>
          <w:rFonts w:cs="Garamond"/>
          <w:szCs w:val="28"/>
        </w:rPr>
        <w:lastRenderedPageBreak/>
        <w:br w:type="page"/>
      </w:r>
      <w:bookmarkStart w:id="497" w:name="_Toc529428802"/>
      <w:r>
        <w:rPr>
          <w:rFonts w:cs="Garamond"/>
          <w:szCs w:val="28"/>
        </w:rPr>
        <w:lastRenderedPageBreak/>
        <w:t>2434. Bölüm</w:t>
      </w:r>
      <w:bookmarkEnd w:id="497"/>
    </w:p>
    <w:p w:rsidR="008B5FBE" w:rsidRDefault="008B5FBE">
      <w:pPr>
        <w:pStyle w:val="Heading1"/>
        <w:spacing w:line="300" w:lineRule="atLeast"/>
        <w:ind w:firstLine="284"/>
        <w:rPr>
          <w:rFonts w:cs="Garamond"/>
          <w:szCs w:val="28"/>
        </w:rPr>
      </w:pPr>
      <w:r>
        <w:rPr>
          <w:rFonts w:cs="Garamond"/>
          <w:szCs w:val="28"/>
        </w:rPr>
        <w:t xml:space="preserve"> </w:t>
      </w:r>
      <w:bookmarkStart w:id="498" w:name="_Toc529428803"/>
      <w:r>
        <w:rPr>
          <w:rFonts w:cs="Garamond"/>
          <w:szCs w:val="28"/>
        </w:rPr>
        <w:t>Güzel Koku</w:t>
      </w:r>
      <w:bookmarkEnd w:id="498"/>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“Güzel koku tılsı</w:t>
      </w:r>
      <w:r>
        <w:rPr>
          <w:rFonts w:ascii="Garamond" w:hAnsi="Garamond" w:cs="Garamond"/>
          <w:sz w:val="24"/>
        </w:rPr>
        <w:t>m</w:t>
      </w:r>
      <w:r>
        <w:rPr>
          <w:rFonts w:ascii="Garamond" w:hAnsi="Garamond" w:cs="Garamond"/>
          <w:sz w:val="24"/>
        </w:rPr>
        <w:t>dır.”</w:t>
      </w:r>
      <w:r>
        <w:rPr>
          <w:rStyle w:val="FootnoteReference"/>
          <w:rFonts w:ascii="Garamond" w:hAnsi="Garamond"/>
          <w:sz w:val="24"/>
        </w:rPr>
        <w:footnoteReference w:id="1097"/>
      </w:r>
    </w:p>
    <w:p w:rsidR="008B5FBE" w:rsidRDefault="008B5FBE" w:rsidP="00430623">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Rıza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“Güzel koku sürmek </w:t>
      </w:r>
      <w:r w:rsidR="00430623">
        <w:rPr>
          <w:rFonts w:ascii="Garamond" w:hAnsi="Garamond" w:cs="Garamond"/>
          <w:sz w:val="24"/>
        </w:rPr>
        <w:t>Enbiyanın</w:t>
      </w:r>
      <w:r>
        <w:rPr>
          <w:rFonts w:ascii="Garamond" w:hAnsi="Garamond" w:cs="Garamond"/>
          <w:sz w:val="24"/>
        </w:rPr>
        <w:t xml:space="preserve"> ahlakındandır.”</w:t>
      </w:r>
      <w:r>
        <w:rPr>
          <w:rStyle w:val="FootnoteReference"/>
          <w:rFonts w:ascii="Garamond" w:hAnsi="Garamond"/>
          <w:sz w:val="24"/>
        </w:rPr>
        <w:footnoteReference w:id="1098"/>
      </w:r>
    </w:p>
    <w:p w:rsidR="008B5FBE" w:rsidRDefault="00430623" w:rsidP="00430623">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Rıza</w:t>
      </w:r>
      <w:r w:rsidR="008B5FBE">
        <w:rPr>
          <w:rFonts w:ascii="Garamond" w:hAnsi="Garamond" w:cs="Garamond"/>
          <w:i/>
          <w:iCs/>
          <w:sz w:val="24"/>
        </w:rPr>
        <w:t xml:space="preserve"> (a.s)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w:t>
      </w:r>
      <w:r>
        <w:rPr>
          <w:rFonts w:ascii="Garamond" w:hAnsi="Garamond" w:cs="Garamond"/>
          <w:sz w:val="24"/>
        </w:rPr>
        <w:t>Enbiyanın</w:t>
      </w:r>
      <w:r w:rsidR="008B5FBE">
        <w:rPr>
          <w:rFonts w:ascii="Garamond" w:hAnsi="Garamond" w:cs="Garamond"/>
          <w:sz w:val="24"/>
        </w:rPr>
        <w:t xml:space="preserve"> ahlakı</w:t>
      </w:r>
      <w:r w:rsidR="008B5FBE">
        <w:rPr>
          <w:rFonts w:ascii="Garamond" w:hAnsi="Garamond" w:cs="Garamond"/>
          <w:sz w:val="24"/>
        </w:rPr>
        <w:t>n</w:t>
      </w:r>
      <w:r w:rsidR="008B5FBE">
        <w:rPr>
          <w:rFonts w:ascii="Garamond" w:hAnsi="Garamond" w:cs="Garamond"/>
          <w:sz w:val="24"/>
        </w:rPr>
        <w:t>dan biri de güzel koku sürme</w:t>
      </w:r>
      <w:r w:rsidR="008B5FBE">
        <w:rPr>
          <w:rFonts w:ascii="Garamond" w:hAnsi="Garamond" w:cs="Garamond"/>
          <w:sz w:val="24"/>
        </w:rPr>
        <w:t>k</w:t>
      </w:r>
      <w:r w:rsidR="008B5FBE">
        <w:rPr>
          <w:rFonts w:ascii="Garamond" w:hAnsi="Garamond" w:cs="Garamond"/>
          <w:sz w:val="24"/>
        </w:rPr>
        <w:t>tir.”</w:t>
      </w:r>
      <w:r w:rsidR="008B5FBE">
        <w:rPr>
          <w:rStyle w:val="FootnoteReference"/>
          <w:rFonts w:ascii="Garamond" w:hAnsi="Garamond"/>
          <w:sz w:val="24"/>
        </w:rPr>
        <w:footnoteReference w:id="1099"/>
      </w:r>
    </w:p>
    <w:p w:rsidR="008B5FBE" w:rsidRDefault="008B5FBE" w:rsidP="00430623">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“Güzel koku sürmek </w:t>
      </w:r>
      <w:r w:rsidR="00430623">
        <w:rPr>
          <w:rFonts w:ascii="Garamond" w:hAnsi="Garamond" w:cs="Garamond"/>
          <w:sz w:val="24"/>
        </w:rPr>
        <w:t>Resul</w:t>
      </w:r>
      <w:r>
        <w:rPr>
          <w:rFonts w:ascii="Garamond" w:hAnsi="Garamond" w:cs="Garamond"/>
          <w:sz w:val="24"/>
        </w:rPr>
        <w:t>lerin sünnetinde</w:t>
      </w:r>
      <w:r>
        <w:rPr>
          <w:rFonts w:ascii="Garamond" w:hAnsi="Garamond" w:cs="Garamond"/>
          <w:sz w:val="24"/>
        </w:rPr>
        <w:t>n</w:t>
      </w:r>
      <w:r>
        <w:rPr>
          <w:rFonts w:ascii="Garamond" w:hAnsi="Garamond" w:cs="Garamond"/>
          <w:sz w:val="24"/>
        </w:rPr>
        <w:t>dir.”</w:t>
      </w:r>
      <w:r>
        <w:rPr>
          <w:rStyle w:val="FootnoteReference"/>
          <w:rFonts w:ascii="Garamond" w:hAnsi="Garamond"/>
          <w:sz w:val="24"/>
        </w:rPr>
        <w:footnoteReference w:id="110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Resulü (s.a.a) güzel koku için yemekten daha çok harcama yapıyordu.”</w:t>
      </w:r>
      <w:r>
        <w:rPr>
          <w:rStyle w:val="FootnoteReference"/>
          <w:rFonts w:ascii="Garamond" w:hAnsi="Garamond"/>
          <w:sz w:val="24"/>
        </w:rPr>
        <w:footnoteReference w:id="110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“Güzel koku kalbi güçlendirir.”</w:t>
      </w:r>
      <w:r>
        <w:rPr>
          <w:rStyle w:val="FootnoteReference"/>
          <w:rFonts w:ascii="Garamond" w:hAnsi="Garamond"/>
          <w:sz w:val="24"/>
        </w:rPr>
        <w:footnoteReference w:id="110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“Güzel koku kalbi güçlendirir ve cinsel gücü art</w:t>
      </w:r>
      <w:r>
        <w:rPr>
          <w:rFonts w:ascii="Garamond" w:hAnsi="Garamond" w:cs="Garamond"/>
          <w:sz w:val="24"/>
        </w:rPr>
        <w:t>ı</w:t>
      </w:r>
      <w:r>
        <w:rPr>
          <w:rFonts w:ascii="Garamond" w:hAnsi="Garamond" w:cs="Garamond"/>
          <w:sz w:val="24"/>
        </w:rPr>
        <w:t>rır.”</w:t>
      </w:r>
      <w:r>
        <w:rPr>
          <w:rStyle w:val="FootnoteReference"/>
          <w:rFonts w:ascii="Garamond" w:hAnsi="Garamond"/>
          <w:sz w:val="24"/>
        </w:rPr>
        <w:footnoteReference w:id="110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Kazım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“İnsana her gün güzel kokudan istifade etmesi yakışır. Eğer her gün yapamazsa gün </w:t>
      </w:r>
      <w:r>
        <w:rPr>
          <w:rFonts w:ascii="Garamond" w:hAnsi="Garamond" w:cs="Garamond"/>
          <w:sz w:val="24"/>
        </w:rPr>
        <w:t>a</w:t>
      </w:r>
      <w:r w:rsidR="00EF4DC2">
        <w:rPr>
          <w:rFonts w:ascii="Garamond" w:hAnsi="Garamond" w:cs="Garamond"/>
          <w:sz w:val="24"/>
        </w:rPr>
        <w:t>şırı güzel koku sürmelidir b</w:t>
      </w:r>
      <w:r>
        <w:rPr>
          <w:rFonts w:ascii="Garamond" w:hAnsi="Garamond" w:cs="Garamond"/>
          <w:sz w:val="24"/>
        </w:rPr>
        <w:t>u</w:t>
      </w:r>
      <w:r w:rsidR="00EF4DC2">
        <w:rPr>
          <w:rFonts w:ascii="Garamond" w:hAnsi="Garamond" w:cs="Garamond"/>
          <w:sz w:val="24"/>
        </w:rPr>
        <w:t xml:space="preserve"> </w:t>
      </w:r>
      <w:r>
        <w:rPr>
          <w:rFonts w:ascii="Garamond" w:hAnsi="Garamond" w:cs="Garamond"/>
          <w:sz w:val="24"/>
        </w:rPr>
        <w:t>da mümkün değilse</w:t>
      </w:r>
      <w:r w:rsidR="00EF4DC2">
        <w:rPr>
          <w:rFonts w:ascii="Garamond" w:hAnsi="Garamond" w:cs="Garamond"/>
          <w:sz w:val="24"/>
        </w:rPr>
        <w:t xml:space="preserve"> her Cuma günü</w:t>
      </w:r>
      <w:r>
        <w:rPr>
          <w:rFonts w:ascii="Garamond" w:hAnsi="Garamond" w:cs="Garamond"/>
          <w:sz w:val="24"/>
        </w:rPr>
        <w:t xml:space="preserve"> (g</w:t>
      </w:r>
      <w:r>
        <w:rPr>
          <w:rFonts w:ascii="Garamond" w:hAnsi="Garamond" w:cs="Garamond"/>
          <w:sz w:val="24"/>
        </w:rPr>
        <w:t>ü</w:t>
      </w:r>
      <w:r>
        <w:rPr>
          <w:rFonts w:ascii="Garamond" w:hAnsi="Garamond" w:cs="Garamond"/>
          <w:sz w:val="24"/>
        </w:rPr>
        <w:t xml:space="preserve">zel koku sürmeyi) </w:t>
      </w:r>
      <w:r w:rsidR="00B165F3">
        <w:rPr>
          <w:rFonts w:ascii="Garamond" w:hAnsi="Garamond" w:cs="Garamond"/>
          <w:sz w:val="24"/>
        </w:rPr>
        <w:t>terke</w:t>
      </w:r>
      <w:r>
        <w:rPr>
          <w:rFonts w:ascii="Garamond" w:hAnsi="Garamond" w:cs="Garamond"/>
          <w:sz w:val="24"/>
        </w:rPr>
        <w:t>tmemelidir.”</w:t>
      </w:r>
      <w:r>
        <w:rPr>
          <w:rStyle w:val="FootnoteReference"/>
          <w:rFonts w:ascii="Garamond" w:hAnsi="Garamond"/>
          <w:sz w:val="24"/>
        </w:rPr>
        <w:footnoteReference w:id="1104"/>
      </w:r>
    </w:p>
    <w:p w:rsidR="008B5FBE" w:rsidRDefault="008B5FBE" w:rsidP="00EF4DC2">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oruç tu</w:t>
      </w:r>
      <w:r>
        <w:rPr>
          <w:rFonts w:ascii="Garamond" w:hAnsi="Garamond" w:cs="Garamond"/>
          <w:i/>
          <w:iCs/>
          <w:sz w:val="24"/>
        </w:rPr>
        <w:t>t</w:t>
      </w:r>
      <w:r>
        <w:rPr>
          <w:rFonts w:ascii="Garamond" w:hAnsi="Garamond" w:cs="Garamond"/>
          <w:i/>
          <w:iCs/>
          <w:sz w:val="24"/>
        </w:rPr>
        <w:t>tuğunda güzel koku sürüyor ve şöyle buyur</w:t>
      </w:r>
      <w:r w:rsidR="00EF4DC2">
        <w:rPr>
          <w:rFonts w:ascii="Garamond" w:hAnsi="Garamond" w:cs="Garamond"/>
          <w:i/>
          <w:iCs/>
          <w:sz w:val="24"/>
        </w:rPr>
        <w:t>uyordu</w:t>
      </w:r>
      <w:r>
        <w:rPr>
          <w:rFonts w:ascii="Garamond" w:hAnsi="Garamond" w:cs="Garamond"/>
          <w:i/>
          <w:iCs/>
          <w:sz w:val="24"/>
        </w:rPr>
        <w:t xml:space="preserve">: </w:t>
      </w:r>
      <w:r>
        <w:rPr>
          <w:rFonts w:ascii="Garamond" w:hAnsi="Garamond" w:cs="Garamond"/>
          <w:sz w:val="24"/>
        </w:rPr>
        <w:t>“Güzel koku oruçlu kimsenin hediyesidir.”</w:t>
      </w:r>
      <w:r>
        <w:rPr>
          <w:rStyle w:val="FootnoteReference"/>
          <w:rFonts w:ascii="Garamond" w:hAnsi="Garamond"/>
          <w:sz w:val="24"/>
        </w:rPr>
        <w:footnoteReference w:id="110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“Eğer oruçlu kimse günün </w:t>
      </w:r>
      <w:r w:rsidR="00EF4DC2">
        <w:rPr>
          <w:rFonts w:ascii="Garamond" w:hAnsi="Garamond" w:cs="Garamond"/>
          <w:sz w:val="24"/>
        </w:rPr>
        <w:t>başlangıcında güzel koku sürer</w:t>
      </w:r>
      <w:r>
        <w:rPr>
          <w:rFonts w:ascii="Garamond" w:hAnsi="Garamond" w:cs="Garamond"/>
          <w:sz w:val="24"/>
        </w:rPr>
        <w:t>se aklını kaybetmez.”</w:t>
      </w:r>
      <w:r>
        <w:rPr>
          <w:rStyle w:val="FootnoteReference"/>
          <w:rFonts w:ascii="Garamond" w:hAnsi="Garamond"/>
          <w:sz w:val="24"/>
        </w:rPr>
        <w:footnoteReference w:id="110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sidR="00EF4DC2">
        <w:rPr>
          <w:rFonts w:ascii="Garamond" w:hAnsi="Garamond" w:cs="Garamond"/>
          <w:sz w:val="24"/>
        </w:rPr>
        <w:t>“Her kim</w:t>
      </w:r>
      <w:r>
        <w:rPr>
          <w:rFonts w:ascii="Garamond" w:hAnsi="Garamond" w:cs="Garamond"/>
          <w:sz w:val="24"/>
        </w:rPr>
        <w:t xml:space="preserve"> günün ba</w:t>
      </w:r>
      <w:r>
        <w:rPr>
          <w:rFonts w:ascii="Garamond" w:hAnsi="Garamond" w:cs="Garamond"/>
          <w:sz w:val="24"/>
        </w:rPr>
        <w:t>ş</w:t>
      </w:r>
      <w:r>
        <w:rPr>
          <w:rFonts w:ascii="Garamond" w:hAnsi="Garamond" w:cs="Garamond"/>
          <w:sz w:val="24"/>
        </w:rPr>
        <w:t>la</w:t>
      </w:r>
      <w:r>
        <w:rPr>
          <w:rFonts w:ascii="Garamond" w:hAnsi="Garamond" w:cs="Garamond"/>
          <w:sz w:val="24"/>
        </w:rPr>
        <w:t>n</w:t>
      </w:r>
      <w:r>
        <w:rPr>
          <w:rFonts w:ascii="Garamond" w:hAnsi="Garamond" w:cs="Garamond"/>
          <w:sz w:val="24"/>
        </w:rPr>
        <w:t xml:space="preserve">gıcında güzel koku sürünürse akşama kadar aklı kendisi ile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110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sidR="00EF4DC2">
        <w:rPr>
          <w:rFonts w:ascii="Garamond" w:hAnsi="Garamond" w:cs="Garamond"/>
          <w:sz w:val="24"/>
        </w:rPr>
        <w:t>“Osman b.</w:t>
      </w:r>
      <w:r>
        <w:rPr>
          <w:rFonts w:ascii="Garamond" w:hAnsi="Garamond" w:cs="Garamond"/>
          <w:sz w:val="24"/>
        </w:rPr>
        <w:t xml:space="preserve"> Maz’un Al</w:t>
      </w:r>
      <w:r w:rsidR="00EF4DC2">
        <w:rPr>
          <w:rFonts w:ascii="Garamond" w:hAnsi="Garamond" w:cs="Garamond"/>
          <w:sz w:val="24"/>
        </w:rPr>
        <w:t>lah R</w:t>
      </w:r>
      <w:r>
        <w:rPr>
          <w:rFonts w:ascii="Garamond" w:hAnsi="Garamond" w:cs="Garamond"/>
          <w:sz w:val="24"/>
        </w:rPr>
        <w:t xml:space="preserve">esulüne şöyle </w:t>
      </w:r>
      <w:r w:rsidR="000E46F9">
        <w:rPr>
          <w:rFonts w:ascii="Garamond" w:hAnsi="Garamond" w:cs="Garamond"/>
          <w:sz w:val="24"/>
        </w:rPr>
        <w:t>arze</w:t>
      </w:r>
      <w:r>
        <w:rPr>
          <w:rFonts w:ascii="Garamond" w:hAnsi="Garamond" w:cs="Garamond"/>
          <w:sz w:val="24"/>
        </w:rPr>
        <w:t>tti: “G</w:t>
      </w:r>
      <w:r>
        <w:rPr>
          <w:rFonts w:ascii="Garamond" w:hAnsi="Garamond" w:cs="Garamond"/>
          <w:sz w:val="24"/>
        </w:rPr>
        <w:t>ü</w:t>
      </w:r>
      <w:r>
        <w:rPr>
          <w:rFonts w:ascii="Garamond" w:hAnsi="Garamond" w:cs="Garamond"/>
          <w:sz w:val="24"/>
        </w:rPr>
        <w:t xml:space="preserve">zel kokudan istifade etmeyi ve benzeri birkaç şeyi (ki adını zikretti) </w:t>
      </w:r>
      <w:r w:rsidR="00B165F3">
        <w:rPr>
          <w:rFonts w:ascii="Garamond" w:hAnsi="Garamond" w:cs="Garamond"/>
          <w:sz w:val="24"/>
        </w:rPr>
        <w:t>terke</w:t>
      </w:r>
      <w:r>
        <w:rPr>
          <w:rFonts w:ascii="Garamond" w:hAnsi="Garamond" w:cs="Garamond"/>
          <w:sz w:val="24"/>
        </w:rPr>
        <w:t>tmek istiyorum</w:t>
      </w:r>
      <w:r w:rsidR="00EF4DC2">
        <w:rPr>
          <w:rFonts w:ascii="Garamond" w:hAnsi="Garamond" w:cs="Garamond"/>
          <w:sz w:val="24"/>
        </w:rPr>
        <w:t>.</w:t>
      </w:r>
      <w:r>
        <w:rPr>
          <w:rFonts w:ascii="Garamond" w:hAnsi="Garamond" w:cs="Garamond"/>
          <w:sz w:val="24"/>
        </w:rPr>
        <w:t xml:space="preserve"> A</w:t>
      </w:r>
      <w:r>
        <w:rPr>
          <w:rFonts w:ascii="Garamond" w:hAnsi="Garamond" w:cs="Garamond"/>
          <w:sz w:val="24"/>
        </w:rPr>
        <w:t>l</w:t>
      </w:r>
      <w:r w:rsidR="00EF4DC2">
        <w:rPr>
          <w:rFonts w:ascii="Garamond" w:hAnsi="Garamond" w:cs="Garamond"/>
          <w:sz w:val="24"/>
        </w:rPr>
        <w:t>lah R</w:t>
      </w:r>
      <w:r>
        <w:rPr>
          <w:rFonts w:ascii="Garamond" w:hAnsi="Garamond" w:cs="Garamond"/>
          <w:sz w:val="24"/>
        </w:rPr>
        <w:t>esulü şöyle buyurdu: “G</w:t>
      </w:r>
      <w:r>
        <w:rPr>
          <w:rFonts w:ascii="Garamond" w:hAnsi="Garamond" w:cs="Garamond"/>
          <w:sz w:val="24"/>
        </w:rPr>
        <w:t>ü</w:t>
      </w:r>
      <w:r>
        <w:rPr>
          <w:rFonts w:ascii="Garamond" w:hAnsi="Garamond" w:cs="Garamond"/>
          <w:sz w:val="24"/>
        </w:rPr>
        <w:t xml:space="preserve">zel koku sürmeyi </w:t>
      </w:r>
      <w:r w:rsidR="00B165F3">
        <w:rPr>
          <w:rFonts w:ascii="Garamond" w:hAnsi="Garamond" w:cs="Garamond"/>
          <w:sz w:val="24"/>
        </w:rPr>
        <w:t>terke</w:t>
      </w:r>
      <w:r>
        <w:rPr>
          <w:rFonts w:ascii="Garamond" w:hAnsi="Garamond" w:cs="Garamond"/>
          <w:sz w:val="24"/>
        </w:rPr>
        <w:t>tme. Zira melekler müminin güzel kok</w:t>
      </w:r>
      <w:r>
        <w:rPr>
          <w:rFonts w:ascii="Garamond" w:hAnsi="Garamond" w:cs="Garamond"/>
          <w:sz w:val="24"/>
        </w:rPr>
        <w:t>u</w:t>
      </w:r>
      <w:r>
        <w:rPr>
          <w:rFonts w:ascii="Garamond" w:hAnsi="Garamond" w:cs="Garamond"/>
          <w:sz w:val="24"/>
        </w:rPr>
        <w:t xml:space="preserve">sunu koklar. O halde en </w:t>
      </w:r>
      <w:r>
        <w:rPr>
          <w:rFonts w:ascii="Garamond" w:hAnsi="Garamond" w:cs="Garamond"/>
          <w:sz w:val="24"/>
        </w:rPr>
        <w:lastRenderedPageBreak/>
        <w:t>a</w:t>
      </w:r>
      <w:r>
        <w:rPr>
          <w:rFonts w:ascii="Garamond" w:hAnsi="Garamond" w:cs="Garamond"/>
          <w:sz w:val="24"/>
        </w:rPr>
        <w:t>zından Cuma günü güzel kokudan ist</w:t>
      </w:r>
      <w:r>
        <w:rPr>
          <w:rFonts w:ascii="Garamond" w:hAnsi="Garamond" w:cs="Garamond"/>
          <w:sz w:val="24"/>
        </w:rPr>
        <w:t>i</w:t>
      </w:r>
      <w:r>
        <w:rPr>
          <w:rFonts w:ascii="Garamond" w:hAnsi="Garamond" w:cs="Garamond"/>
          <w:sz w:val="24"/>
        </w:rPr>
        <w:t>fade et.”</w:t>
      </w:r>
      <w:r>
        <w:rPr>
          <w:rStyle w:val="FootnoteReference"/>
          <w:rFonts w:ascii="Garamond" w:hAnsi="Garamond"/>
          <w:sz w:val="24"/>
        </w:rPr>
        <w:footnoteReference w:id="110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Enes bin Malik şöyle diyor: </w:t>
      </w:r>
      <w:r>
        <w:rPr>
          <w:rFonts w:ascii="Garamond" w:hAnsi="Garamond" w:cs="Garamond"/>
          <w:sz w:val="24"/>
        </w:rPr>
        <w:t>“Allah Resulü</w:t>
      </w:r>
      <w:r w:rsidR="00EF4DC2">
        <w:rPr>
          <w:rFonts w:ascii="Garamond" w:hAnsi="Garamond" w:cs="Garamond"/>
          <w:sz w:val="24"/>
        </w:rPr>
        <w:t>’</w:t>
      </w:r>
      <w:r>
        <w:rPr>
          <w:rFonts w:ascii="Garamond" w:hAnsi="Garamond" w:cs="Garamond"/>
          <w:sz w:val="24"/>
        </w:rPr>
        <w:t>ne güzel koku v</w:t>
      </w:r>
      <w:r>
        <w:rPr>
          <w:rFonts w:ascii="Garamond" w:hAnsi="Garamond" w:cs="Garamond"/>
          <w:sz w:val="24"/>
        </w:rPr>
        <w:t>e</w:t>
      </w:r>
      <w:r>
        <w:rPr>
          <w:rFonts w:ascii="Garamond" w:hAnsi="Garamond" w:cs="Garamond"/>
          <w:sz w:val="24"/>
        </w:rPr>
        <w:t>rilince onu reddetmiyordu.”</w:t>
      </w:r>
      <w:r>
        <w:rPr>
          <w:rStyle w:val="FootnoteReference"/>
          <w:rFonts w:ascii="Garamond" w:hAnsi="Garamond"/>
          <w:sz w:val="24"/>
        </w:rPr>
        <w:footnoteReference w:id="110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“Peygamber güzel k</w:t>
      </w:r>
      <w:r>
        <w:rPr>
          <w:rFonts w:ascii="Garamond" w:hAnsi="Garamond" w:cs="Garamond"/>
          <w:sz w:val="24"/>
        </w:rPr>
        <w:t>o</w:t>
      </w:r>
      <w:r>
        <w:rPr>
          <w:rFonts w:ascii="Garamond" w:hAnsi="Garamond" w:cs="Garamond"/>
          <w:sz w:val="24"/>
        </w:rPr>
        <w:t>ku ve tatlıyı reddetmezdi.”</w:t>
      </w:r>
      <w:r>
        <w:rPr>
          <w:rStyle w:val="FootnoteReference"/>
          <w:rFonts w:ascii="Garamond" w:hAnsi="Garamond"/>
          <w:sz w:val="24"/>
        </w:rPr>
        <w:footnoteReference w:id="111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sidR="00EF4DC2">
        <w:rPr>
          <w:rFonts w:ascii="Garamond" w:hAnsi="Garamond" w:cs="Garamond"/>
          <w:sz w:val="24"/>
        </w:rPr>
        <w:t xml:space="preserve">“Müminlerin Emiri’ne </w:t>
      </w:r>
      <w:r>
        <w:rPr>
          <w:rFonts w:ascii="Garamond" w:hAnsi="Garamond" w:cs="Garamond"/>
          <w:sz w:val="24"/>
        </w:rPr>
        <w:t xml:space="preserve">(a.s) güzel kokulu bir yağ </w:t>
      </w:r>
      <w:r w:rsidR="00EF4DC2">
        <w:rPr>
          <w:rFonts w:ascii="Garamond" w:hAnsi="Garamond" w:cs="Garamond"/>
          <w:sz w:val="24"/>
        </w:rPr>
        <w:t xml:space="preserve">(krem) </w:t>
      </w:r>
      <w:r>
        <w:rPr>
          <w:rFonts w:ascii="Garamond" w:hAnsi="Garamond" w:cs="Garamond"/>
          <w:sz w:val="24"/>
        </w:rPr>
        <w:t>verildi. İmam yağ sürü</w:t>
      </w:r>
      <w:r>
        <w:rPr>
          <w:rFonts w:ascii="Garamond" w:hAnsi="Garamond" w:cs="Garamond"/>
          <w:sz w:val="24"/>
        </w:rPr>
        <w:t>n</w:t>
      </w:r>
      <w:r>
        <w:rPr>
          <w:rFonts w:ascii="Garamond" w:hAnsi="Garamond" w:cs="Garamond"/>
          <w:sz w:val="24"/>
        </w:rPr>
        <w:t>düğü halde yeniden yağ sürdü ve şöyle buyurdu: “Biz güzel kokuyu re</w:t>
      </w:r>
      <w:r>
        <w:rPr>
          <w:rFonts w:ascii="Garamond" w:hAnsi="Garamond" w:cs="Garamond"/>
          <w:sz w:val="24"/>
        </w:rPr>
        <w:t>d</w:t>
      </w:r>
      <w:r>
        <w:rPr>
          <w:rFonts w:ascii="Garamond" w:hAnsi="Garamond" w:cs="Garamond"/>
          <w:sz w:val="24"/>
        </w:rPr>
        <w:t>detmeyiz.”</w:t>
      </w:r>
      <w:r>
        <w:rPr>
          <w:rStyle w:val="FootnoteReference"/>
          <w:rFonts w:ascii="Garamond" w:hAnsi="Garamond"/>
          <w:sz w:val="24"/>
        </w:rPr>
        <w:footnoteReference w:id="111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Allah-u Teala için kendisine güzel koku sürerse Kıyamet günü kokusu kes</w:t>
      </w:r>
      <w:r w:rsidR="00EF4DC2">
        <w:rPr>
          <w:rFonts w:ascii="Garamond" w:hAnsi="Garamond" w:cs="Garamond"/>
          <w:sz w:val="24"/>
        </w:rPr>
        <w:t>kin miskten daha güzel olur ve h</w:t>
      </w:r>
      <w:r>
        <w:rPr>
          <w:rFonts w:ascii="Garamond" w:hAnsi="Garamond" w:cs="Garamond"/>
          <w:sz w:val="24"/>
        </w:rPr>
        <w:t xml:space="preserve">er kim Allah’tan başkası </w:t>
      </w:r>
      <w:r>
        <w:rPr>
          <w:rFonts w:ascii="Garamond" w:hAnsi="Garamond" w:cs="Garamond"/>
          <w:sz w:val="24"/>
        </w:rPr>
        <w:t>i</w:t>
      </w:r>
      <w:r>
        <w:rPr>
          <w:rFonts w:ascii="Garamond" w:hAnsi="Garamond" w:cs="Garamond"/>
          <w:sz w:val="24"/>
        </w:rPr>
        <w:t>çin güzel bir koku sürünürse kıy</w:t>
      </w:r>
      <w:r>
        <w:rPr>
          <w:rFonts w:ascii="Garamond" w:hAnsi="Garamond" w:cs="Garamond"/>
          <w:sz w:val="24"/>
        </w:rPr>
        <w:t>a</w:t>
      </w:r>
      <w:r w:rsidR="00EF4DC2">
        <w:rPr>
          <w:rFonts w:ascii="Garamond" w:hAnsi="Garamond" w:cs="Garamond"/>
          <w:sz w:val="24"/>
        </w:rPr>
        <w:t>met günü leşt</w:t>
      </w:r>
      <w:r>
        <w:rPr>
          <w:rFonts w:ascii="Garamond" w:hAnsi="Garamond" w:cs="Garamond"/>
          <w:sz w:val="24"/>
        </w:rPr>
        <w:t>en daha kötü k</w:t>
      </w:r>
      <w:r>
        <w:rPr>
          <w:rFonts w:ascii="Garamond" w:hAnsi="Garamond" w:cs="Garamond"/>
          <w:sz w:val="24"/>
        </w:rPr>
        <w:t>o</w:t>
      </w:r>
      <w:r>
        <w:rPr>
          <w:rFonts w:ascii="Garamond" w:hAnsi="Garamond" w:cs="Garamond"/>
          <w:sz w:val="24"/>
        </w:rPr>
        <w:t>kar.”</w:t>
      </w:r>
      <w:r>
        <w:rPr>
          <w:rStyle w:val="FootnoteReference"/>
          <w:rFonts w:ascii="Garamond" w:hAnsi="Garamond"/>
          <w:sz w:val="24"/>
        </w:rPr>
        <w:footnoteReference w:id="1112"/>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499" w:name="_Toc529428804"/>
      <w:r>
        <w:rPr>
          <w:rFonts w:cs="Garamond"/>
          <w:szCs w:val="28"/>
        </w:rPr>
        <w:t>2435. Bölüm</w:t>
      </w:r>
      <w:bookmarkEnd w:id="499"/>
    </w:p>
    <w:p w:rsidR="008B5FBE" w:rsidRDefault="008B5FBE">
      <w:pPr>
        <w:pStyle w:val="Heading1"/>
        <w:spacing w:line="300" w:lineRule="atLeast"/>
        <w:ind w:firstLine="284"/>
        <w:rPr>
          <w:rFonts w:cs="Garamond"/>
          <w:szCs w:val="28"/>
        </w:rPr>
      </w:pPr>
      <w:bookmarkStart w:id="500" w:name="_Toc529428805"/>
      <w:r>
        <w:rPr>
          <w:rFonts w:cs="Garamond"/>
          <w:szCs w:val="28"/>
        </w:rPr>
        <w:t>Kadınların Güzel K</w:t>
      </w:r>
      <w:r>
        <w:rPr>
          <w:rFonts w:cs="Garamond"/>
          <w:szCs w:val="28"/>
        </w:rPr>
        <w:t>o</w:t>
      </w:r>
      <w:r>
        <w:rPr>
          <w:rFonts w:cs="Garamond"/>
          <w:szCs w:val="28"/>
        </w:rPr>
        <w:t>kusu</w:t>
      </w:r>
      <w:bookmarkEnd w:id="500"/>
    </w:p>
    <w:p w:rsidR="008B5FBE" w:rsidRDefault="008B5FBE">
      <w:pPr>
        <w:jc w:val="lowKashida"/>
        <w:rPr>
          <w:rFonts w:ascii="Garamond" w:hAnsi="Garamond" w:cs="Garamond"/>
          <w:sz w:val="24"/>
        </w:rPr>
      </w:pP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“Kadınların güzel </w:t>
      </w:r>
      <w:r>
        <w:rPr>
          <w:rFonts w:ascii="Garamond" w:hAnsi="Garamond" w:cs="Garamond"/>
          <w:sz w:val="24"/>
        </w:rPr>
        <w:lastRenderedPageBreak/>
        <w:t>k</w:t>
      </w:r>
      <w:r>
        <w:rPr>
          <w:rFonts w:ascii="Garamond" w:hAnsi="Garamond" w:cs="Garamond"/>
          <w:sz w:val="24"/>
        </w:rPr>
        <w:t>o</w:t>
      </w:r>
      <w:r>
        <w:rPr>
          <w:rFonts w:ascii="Garamond" w:hAnsi="Garamond" w:cs="Garamond"/>
          <w:sz w:val="24"/>
        </w:rPr>
        <w:t>kusu rengi aşikar kokusu ise gi</w:t>
      </w:r>
      <w:r>
        <w:rPr>
          <w:rFonts w:ascii="Garamond" w:hAnsi="Garamond" w:cs="Garamond"/>
          <w:sz w:val="24"/>
        </w:rPr>
        <w:t>z</w:t>
      </w:r>
      <w:r>
        <w:rPr>
          <w:rFonts w:ascii="Garamond" w:hAnsi="Garamond" w:cs="Garamond"/>
          <w:sz w:val="24"/>
        </w:rPr>
        <w:t>lidir. Erkeklerin güzel kokusu ise kokusu aşikar ve rengi gizlidir.”</w:t>
      </w:r>
      <w:r>
        <w:rPr>
          <w:rStyle w:val="FootnoteReference"/>
          <w:rFonts w:ascii="Garamond" w:hAnsi="Garamond"/>
          <w:sz w:val="24"/>
        </w:rPr>
        <w:footnoteReference w:id="111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“Güzel koku sürünen ve kokusu burunlarına gitsin d</w:t>
      </w:r>
      <w:r>
        <w:rPr>
          <w:rFonts w:ascii="Garamond" w:hAnsi="Garamond" w:cs="Garamond"/>
          <w:sz w:val="24"/>
        </w:rPr>
        <w:t>i</w:t>
      </w:r>
      <w:r>
        <w:rPr>
          <w:rFonts w:ascii="Garamond" w:hAnsi="Garamond" w:cs="Garamond"/>
          <w:sz w:val="24"/>
        </w:rPr>
        <w:t>ye bir grubun (erkek cemaatin) yanından geçen kadın zinakardır. ”</w:t>
      </w:r>
      <w:r>
        <w:rPr>
          <w:rStyle w:val="FootnoteReference"/>
          <w:rFonts w:ascii="Garamond" w:hAnsi="Garamond"/>
          <w:sz w:val="24"/>
        </w:rPr>
        <w:footnoteReference w:id="1114"/>
      </w:r>
    </w:p>
    <w:p w:rsidR="008B5FBE" w:rsidRDefault="00EF4DC2">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“Siz kadınlardan biri namaza hazır olunca güzel koku sürmesin.”</w:t>
      </w:r>
      <w:r w:rsidR="008B5FBE">
        <w:rPr>
          <w:rStyle w:val="FootnoteReference"/>
          <w:rFonts w:ascii="Garamond" w:hAnsi="Garamond"/>
          <w:sz w:val="24"/>
        </w:rPr>
        <w:footnoteReference w:id="1115"/>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Ez-Zina, 1601. Bölüm</w:t>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left="1080"/>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sz w:val="24"/>
        </w:rPr>
        <w:br w:type="page"/>
      </w:r>
    </w:p>
    <w:p w:rsidR="008B5FBE" w:rsidRDefault="008B5FBE">
      <w:pPr>
        <w:spacing w:line="300" w:lineRule="atLeast"/>
        <w:ind w:left="1080"/>
        <w:jc w:val="center"/>
        <w:rPr>
          <w:rFonts w:ascii="Garamond" w:hAnsi="Garamond" w:cs="Garamond"/>
          <w:b/>
          <w:bCs/>
          <w:sz w:val="72"/>
          <w:szCs w:val="72"/>
        </w:rPr>
      </w:pPr>
      <w:r>
        <w:rPr>
          <w:rFonts w:ascii="Garamond" w:hAnsi="Garamond" w:cs="Garamond"/>
          <w:b/>
          <w:bCs/>
          <w:sz w:val="72"/>
          <w:szCs w:val="72"/>
        </w:rPr>
        <w:lastRenderedPageBreak/>
        <w:t>325. Konu</w:t>
      </w:r>
    </w:p>
    <w:p w:rsidR="008B5FBE" w:rsidRDefault="008B5FBE">
      <w:pPr>
        <w:pStyle w:val="BodyTextIndent"/>
        <w:spacing w:before="0" w:line="300" w:lineRule="atLeast"/>
        <w:jc w:val="lowKashida"/>
        <w:rPr>
          <w:rFonts w:ascii="Garamond" w:hAnsi="Garamond" w:cs="Garamond"/>
          <w:sz w:val="72"/>
          <w:szCs w:val="72"/>
        </w:rPr>
      </w:pPr>
    </w:p>
    <w:p w:rsidR="008B5FBE" w:rsidRDefault="00EF4DC2">
      <w:pPr>
        <w:pStyle w:val="BodyTextIndent"/>
        <w:spacing w:before="0" w:line="300" w:lineRule="atLeast"/>
        <w:rPr>
          <w:rFonts w:ascii="Garamond" w:hAnsi="Garamond" w:cs="Garamond"/>
          <w:szCs w:val="100"/>
        </w:rPr>
      </w:pPr>
      <w:r>
        <w:rPr>
          <w:rFonts w:ascii="Garamond" w:hAnsi="Garamond" w:cs="Garamond"/>
          <w:szCs w:val="100"/>
        </w:rPr>
        <w:t>et-Ta</w:t>
      </w:r>
      <w:r w:rsidR="008B5FBE">
        <w:rPr>
          <w:rFonts w:ascii="Garamond" w:hAnsi="Garamond" w:cs="Garamond"/>
          <w:szCs w:val="100"/>
        </w:rPr>
        <w:t>yere</w:t>
      </w:r>
    </w:p>
    <w:p w:rsidR="008B5FBE" w:rsidRDefault="008B5FBE">
      <w:pPr>
        <w:pStyle w:val="BodyTextIndent"/>
        <w:spacing w:before="0" w:line="300" w:lineRule="atLeast"/>
        <w:rPr>
          <w:rFonts w:ascii="Garamond" w:hAnsi="Garamond" w:cs="Garamond"/>
          <w:sz w:val="90"/>
          <w:szCs w:val="90"/>
        </w:rPr>
      </w:pPr>
      <w:r>
        <w:rPr>
          <w:rFonts w:ascii="Garamond" w:hAnsi="Garamond" w:cs="Garamond"/>
          <w:sz w:val="90"/>
          <w:szCs w:val="90"/>
        </w:rPr>
        <w:t>Uğursuz Saymak</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Vesail’uş Şia, 8/262, 8. bölüm; İstihbab-u Terk’ut-Teyere</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Kenz’ul Ummal, 10/111, Kitab’ut-Teyere ve’l-Fal ve’l-Udva</w:t>
      </w:r>
    </w:p>
    <w:p w:rsidR="008B5FBE" w:rsidRDefault="008B5FBE">
      <w:pPr>
        <w:spacing w:line="300" w:lineRule="atLeast"/>
        <w:jc w:val="lowKashida"/>
        <w:rPr>
          <w:rFonts w:ascii="Garamond" w:hAnsi="Garamond" w:cs="Garamond"/>
          <w:i/>
          <w:iCs/>
          <w:sz w:val="24"/>
        </w:rPr>
      </w:pPr>
    </w:p>
    <w:p w:rsidR="008B5FBE" w:rsidRPr="007F3D5B" w:rsidRDefault="008B5FBE" w:rsidP="007F3D5B"/>
    <w:p w:rsidR="008B5FBE" w:rsidRDefault="008B5FBE">
      <w:pPr>
        <w:spacing w:line="300" w:lineRule="atLeast"/>
        <w:ind w:firstLine="284"/>
        <w:jc w:val="lowKashida"/>
        <w:rPr>
          <w:rFonts w:ascii="Garamond" w:hAnsi="Garamond" w:cs="Garamond"/>
          <w:sz w:val="24"/>
        </w:rPr>
      </w:pPr>
    </w:p>
    <w:p w:rsidR="008B5FBE" w:rsidRDefault="00F1525F" w:rsidP="007F3D5B">
      <w:pPr>
        <w:rPr>
          <w:rFonts w:cs="Garamond"/>
          <w:sz w:val="24"/>
          <w:szCs w:val="24"/>
        </w:rPr>
      </w:pPr>
      <w:bookmarkStart w:id="501" w:name="_Toc529424888"/>
      <w:bookmarkStart w:id="502" w:name="_Toc529428806"/>
      <w:r>
        <w:rPr>
          <w:noProof/>
          <w:lang w:val="en-US" w:eastAsia="en-US"/>
        </w:rPr>
        <mc:AlternateContent>
          <mc:Choice Requires="wps">
            <w:drawing>
              <wp:anchor distT="0" distB="0" distL="114300" distR="114300" simplePos="0" relativeHeight="251666944"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24937" id="Line 4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LmJ6Oy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501"/>
      <w:bookmarkEnd w:id="502"/>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402. konu, el-Fal</w:t>
      </w:r>
    </w:p>
    <w:p w:rsidR="008B5FBE" w:rsidRDefault="008B5FBE">
      <w:pPr>
        <w:pStyle w:val="Heading1"/>
        <w:spacing w:line="300" w:lineRule="atLeast"/>
        <w:ind w:firstLine="284"/>
        <w:rPr>
          <w:rFonts w:cs="Garamond"/>
          <w:szCs w:val="28"/>
        </w:r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8B5FBE" w:rsidRDefault="008B5FBE">
      <w:pPr>
        <w:pStyle w:val="Heading1"/>
        <w:spacing w:line="300" w:lineRule="atLeast"/>
        <w:ind w:firstLine="284"/>
        <w:rPr>
          <w:rFonts w:cs="Garamond"/>
          <w:szCs w:val="28"/>
        </w:rPr>
      </w:pPr>
      <w:r>
        <w:rPr>
          <w:rFonts w:cs="Garamond"/>
          <w:szCs w:val="28"/>
        </w:rPr>
        <w:lastRenderedPageBreak/>
        <w:br w:type="page"/>
      </w:r>
      <w:bookmarkStart w:id="503" w:name="_Toc529428807"/>
      <w:r>
        <w:rPr>
          <w:rFonts w:cs="Garamond"/>
          <w:szCs w:val="28"/>
        </w:rPr>
        <w:lastRenderedPageBreak/>
        <w:t>2436. Bölüm</w:t>
      </w:r>
      <w:bookmarkEnd w:id="503"/>
    </w:p>
    <w:p w:rsidR="008B5FBE" w:rsidRDefault="008B5FBE">
      <w:pPr>
        <w:pStyle w:val="Heading1"/>
        <w:spacing w:line="300" w:lineRule="atLeast"/>
        <w:ind w:firstLine="284"/>
        <w:rPr>
          <w:rFonts w:cs="Garamond"/>
          <w:szCs w:val="28"/>
        </w:rPr>
      </w:pPr>
      <w:bookmarkStart w:id="504" w:name="_Toc529428808"/>
      <w:r>
        <w:rPr>
          <w:rFonts w:cs="Garamond"/>
          <w:szCs w:val="28"/>
        </w:rPr>
        <w:t>Uğursuz Saymak</w:t>
      </w:r>
      <w:bookmarkEnd w:id="504"/>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EF4DC2" w:rsidRDefault="008B5FBE" w:rsidP="00EF4DC2">
      <w:pPr>
        <w:pStyle w:val="BodyTextIndent2"/>
        <w:spacing w:line="300" w:lineRule="atLeast"/>
        <w:rPr>
          <w:rFonts w:cs="Garamond"/>
          <w:szCs w:val="24"/>
        </w:rPr>
      </w:pPr>
      <w:r>
        <w:rPr>
          <w:rFonts w:cs="Garamond"/>
          <w:szCs w:val="24"/>
        </w:rPr>
        <w:t xml:space="preserve"> “Doğrusu sizin yüzünü</w:t>
      </w:r>
      <w:r>
        <w:rPr>
          <w:rFonts w:cs="Garamond"/>
          <w:szCs w:val="24"/>
        </w:rPr>
        <w:t>z</w:t>
      </w:r>
      <w:r>
        <w:rPr>
          <w:rFonts w:cs="Garamond"/>
          <w:szCs w:val="24"/>
        </w:rPr>
        <w:t>den uğurs</w:t>
      </w:r>
      <w:r w:rsidR="00EF4DC2">
        <w:rPr>
          <w:rFonts w:cs="Garamond"/>
          <w:szCs w:val="24"/>
        </w:rPr>
        <w:t>uzluğa uğradık; vazgeçmezseniz and</w:t>
      </w:r>
      <w:r>
        <w:rPr>
          <w:rFonts w:cs="Garamond"/>
          <w:szCs w:val="24"/>
        </w:rPr>
        <w:t>olsun ki sizi taşlayacağız ve bizden s</w:t>
      </w:r>
      <w:r>
        <w:rPr>
          <w:rFonts w:cs="Garamond"/>
          <w:szCs w:val="24"/>
        </w:rPr>
        <w:t>i</w:t>
      </w:r>
      <w:r w:rsidR="00EF4DC2">
        <w:rPr>
          <w:rFonts w:cs="Garamond"/>
          <w:szCs w:val="24"/>
        </w:rPr>
        <w:t>ze can yakıcı bir aza</w:t>
      </w:r>
      <w:r>
        <w:rPr>
          <w:rFonts w:cs="Garamond"/>
          <w:szCs w:val="24"/>
        </w:rPr>
        <w:t>b dok</w:t>
      </w:r>
      <w:r>
        <w:rPr>
          <w:rFonts w:cs="Garamond"/>
          <w:szCs w:val="24"/>
        </w:rPr>
        <w:t>u</w:t>
      </w:r>
      <w:r>
        <w:rPr>
          <w:rFonts w:cs="Garamond"/>
          <w:szCs w:val="24"/>
        </w:rPr>
        <w:t>nacaktır” demi</w:t>
      </w:r>
      <w:r>
        <w:rPr>
          <w:rFonts w:cs="Garamond"/>
          <w:szCs w:val="24"/>
        </w:rPr>
        <w:t>ş</w:t>
      </w:r>
      <w:r>
        <w:rPr>
          <w:rFonts w:cs="Garamond"/>
          <w:szCs w:val="24"/>
        </w:rPr>
        <w:t>lerdi.”</w:t>
      </w:r>
      <w:r>
        <w:rPr>
          <w:rStyle w:val="FootnoteReference"/>
          <w:szCs w:val="24"/>
        </w:rPr>
        <w:footnoteReference w:id="1116"/>
      </w:r>
    </w:p>
    <w:p w:rsidR="008B5FBE" w:rsidRDefault="00EF4DC2" w:rsidP="00EF4DC2">
      <w:pPr>
        <w:pStyle w:val="BodyTextIndent2"/>
        <w:spacing w:line="300" w:lineRule="atLeast"/>
        <w:rPr>
          <w:rFonts w:cs="Garamond"/>
          <w:i/>
          <w:iCs/>
          <w:szCs w:val="24"/>
        </w:rPr>
      </w:pPr>
      <w:r>
        <w:rPr>
          <w:rFonts w:cs="Garamond"/>
          <w:b w:val="0"/>
          <w:bCs w:val="0"/>
          <w:i/>
          <w:iCs/>
          <w:szCs w:val="24"/>
        </w:rPr>
        <w:t>Bak. Neml, 47, A’raf, 131</w:t>
      </w:r>
      <w:r w:rsidR="008B5FBE">
        <w:rPr>
          <w:rFonts w:cs="Garamond"/>
          <w:szCs w:val="24"/>
        </w:rPr>
        <w:t xml:space="preserve"> </w:t>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“Uğursuz saymak şir</w:t>
      </w:r>
      <w:r>
        <w:rPr>
          <w:rFonts w:ascii="Garamond" w:hAnsi="Garamond" w:cs="Garamond"/>
          <w:sz w:val="24"/>
        </w:rPr>
        <w:t>k</w:t>
      </w:r>
      <w:r>
        <w:rPr>
          <w:rFonts w:ascii="Garamond" w:hAnsi="Garamond" w:cs="Garamond"/>
          <w:sz w:val="24"/>
        </w:rPr>
        <w:t>tir.”</w:t>
      </w:r>
      <w:r>
        <w:rPr>
          <w:rStyle w:val="FootnoteReference"/>
          <w:rFonts w:ascii="Garamond" w:hAnsi="Garamond"/>
          <w:sz w:val="24"/>
        </w:rPr>
        <w:footnoteReference w:id="111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kimi</w:t>
      </w:r>
      <w:r w:rsidR="00EF4DC2">
        <w:rPr>
          <w:rFonts w:ascii="Garamond" w:hAnsi="Garamond" w:cs="Garamond"/>
          <w:sz w:val="24"/>
        </w:rPr>
        <w:t>,</w:t>
      </w:r>
      <w:r>
        <w:rPr>
          <w:rFonts w:ascii="Garamond" w:hAnsi="Garamond" w:cs="Garamond"/>
          <w:sz w:val="24"/>
        </w:rPr>
        <w:t xml:space="preserve"> uğursuz saymak işinden alıkoyarsa şirk koşmuştur.”</w:t>
      </w:r>
      <w:r>
        <w:rPr>
          <w:rStyle w:val="FootnoteReference"/>
          <w:rFonts w:ascii="Garamond" w:hAnsi="Garamond"/>
          <w:sz w:val="24"/>
        </w:rPr>
        <w:footnoteReference w:id="111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 kim bir yolculuk için evini </w:t>
      </w:r>
      <w:r w:rsidR="002C0F48">
        <w:rPr>
          <w:rFonts w:ascii="Garamond" w:hAnsi="Garamond" w:cs="Garamond"/>
          <w:sz w:val="24"/>
        </w:rPr>
        <w:t>terk eder ve</w:t>
      </w:r>
      <w:r>
        <w:rPr>
          <w:rFonts w:ascii="Garamond" w:hAnsi="Garamond" w:cs="Garamond"/>
          <w:sz w:val="24"/>
        </w:rPr>
        <w:t xml:space="preserve"> uğursuz saydığı için geri dönerse M</w:t>
      </w:r>
      <w:r>
        <w:rPr>
          <w:rFonts w:ascii="Garamond" w:hAnsi="Garamond" w:cs="Garamond"/>
          <w:sz w:val="24"/>
        </w:rPr>
        <w:t>u</w:t>
      </w:r>
      <w:r>
        <w:rPr>
          <w:rFonts w:ascii="Garamond" w:hAnsi="Garamond" w:cs="Garamond"/>
          <w:sz w:val="24"/>
        </w:rPr>
        <w:t>hammed’e nazil olan şeye küfretmi</w:t>
      </w:r>
      <w:r>
        <w:rPr>
          <w:rFonts w:ascii="Garamond" w:hAnsi="Garamond" w:cs="Garamond"/>
          <w:sz w:val="24"/>
        </w:rPr>
        <w:t>ş</w:t>
      </w:r>
      <w:r>
        <w:rPr>
          <w:rFonts w:ascii="Garamond" w:hAnsi="Garamond" w:cs="Garamond"/>
          <w:sz w:val="24"/>
        </w:rPr>
        <w:t>tir.”</w:t>
      </w:r>
      <w:r>
        <w:rPr>
          <w:rStyle w:val="FootnoteReference"/>
          <w:rFonts w:ascii="Garamond" w:hAnsi="Garamond"/>
          <w:sz w:val="24"/>
        </w:rPr>
        <w:footnoteReference w:id="111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“Uğursuz sayan veya kendisine uğursuz olduğu söyl</w:t>
      </w:r>
      <w:r>
        <w:rPr>
          <w:rFonts w:ascii="Garamond" w:hAnsi="Garamond" w:cs="Garamond"/>
          <w:sz w:val="24"/>
        </w:rPr>
        <w:t>e</w:t>
      </w:r>
      <w:r>
        <w:rPr>
          <w:rFonts w:ascii="Garamond" w:hAnsi="Garamond" w:cs="Garamond"/>
          <w:sz w:val="24"/>
        </w:rPr>
        <w:t>nen (başkalarının uğursuz sayd</w:t>
      </w:r>
      <w:r>
        <w:rPr>
          <w:rFonts w:ascii="Garamond" w:hAnsi="Garamond" w:cs="Garamond"/>
          <w:sz w:val="24"/>
        </w:rPr>
        <w:t>ı</w:t>
      </w:r>
      <w:r>
        <w:rPr>
          <w:rFonts w:ascii="Garamond" w:hAnsi="Garamond" w:cs="Garamond"/>
          <w:sz w:val="24"/>
        </w:rPr>
        <w:t xml:space="preserve">ğına inanan) kimse, kahinlik </w:t>
      </w:r>
      <w:r>
        <w:rPr>
          <w:rFonts w:ascii="Garamond" w:hAnsi="Garamond" w:cs="Garamond"/>
          <w:sz w:val="24"/>
        </w:rPr>
        <w:t>e</w:t>
      </w:r>
      <w:r>
        <w:rPr>
          <w:rFonts w:ascii="Garamond" w:hAnsi="Garamond" w:cs="Garamond"/>
          <w:sz w:val="24"/>
        </w:rPr>
        <w:t>den veya kendisine kehane</w:t>
      </w:r>
      <w:r>
        <w:rPr>
          <w:rFonts w:ascii="Garamond" w:hAnsi="Garamond" w:cs="Garamond"/>
          <w:sz w:val="24"/>
        </w:rPr>
        <w:t>t</w:t>
      </w:r>
      <w:r>
        <w:rPr>
          <w:rFonts w:ascii="Garamond" w:hAnsi="Garamond" w:cs="Garamond"/>
          <w:sz w:val="24"/>
        </w:rPr>
        <w:t xml:space="preserve">te bulunulan kimse, </w:t>
      </w:r>
      <w:r w:rsidR="002C0F48">
        <w:rPr>
          <w:rFonts w:ascii="Garamond" w:hAnsi="Garamond" w:cs="Garamond"/>
          <w:sz w:val="24"/>
        </w:rPr>
        <w:t>(kehanete ba</w:t>
      </w:r>
      <w:r w:rsidR="002C0F48">
        <w:rPr>
          <w:rFonts w:ascii="Garamond" w:hAnsi="Garamond" w:cs="Garamond"/>
          <w:sz w:val="24"/>
        </w:rPr>
        <w:t>ş</w:t>
      </w:r>
      <w:r w:rsidR="002C0F48">
        <w:rPr>
          <w:rFonts w:ascii="Garamond" w:hAnsi="Garamond" w:cs="Garamond"/>
          <w:sz w:val="24"/>
        </w:rPr>
        <w:t xml:space="preserve">vuran) </w:t>
      </w:r>
      <w:r>
        <w:rPr>
          <w:rFonts w:ascii="Garamond" w:hAnsi="Garamond" w:cs="Garamond"/>
          <w:sz w:val="24"/>
        </w:rPr>
        <w:t xml:space="preserve">sihirbazlık eden veya </w:t>
      </w:r>
      <w:r>
        <w:rPr>
          <w:rFonts w:ascii="Garamond" w:hAnsi="Garamond" w:cs="Garamond"/>
          <w:sz w:val="24"/>
        </w:rPr>
        <w:lastRenderedPageBreak/>
        <w:t>kendisine sihir yapılan</w:t>
      </w:r>
      <w:r w:rsidR="002C0F48">
        <w:rPr>
          <w:rFonts w:ascii="Garamond" w:hAnsi="Garamond" w:cs="Garamond"/>
          <w:sz w:val="24"/>
        </w:rPr>
        <w:t xml:space="preserve"> (sihire başvuran)</w:t>
      </w:r>
      <w:r>
        <w:rPr>
          <w:rFonts w:ascii="Garamond" w:hAnsi="Garamond" w:cs="Garamond"/>
          <w:sz w:val="24"/>
        </w:rPr>
        <w:t xml:space="preserve"> kimse bizden deği</w:t>
      </w:r>
      <w:r>
        <w:rPr>
          <w:rFonts w:ascii="Garamond" w:hAnsi="Garamond" w:cs="Garamond"/>
          <w:sz w:val="24"/>
        </w:rPr>
        <w:t>l</w:t>
      </w:r>
      <w:r>
        <w:rPr>
          <w:rFonts w:ascii="Garamond" w:hAnsi="Garamond" w:cs="Garamond"/>
          <w:sz w:val="24"/>
        </w:rPr>
        <w:t>dir.”</w:t>
      </w:r>
      <w:r>
        <w:rPr>
          <w:rStyle w:val="FootnoteReference"/>
          <w:rFonts w:ascii="Garamond" w:hAnsi="Garamond"/>
          <w:sz w:val="24"/>
        </w:rPr>
        <w:footnoteReference w:id="1120"/>
      </w:r>
    </w:p>
    <w:p w:rsidR="008B5FBE" w:rsidRDefault="002C0F48" w:rsidP="002C0F48">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“Kuşların uçmasından yorum çıkarmak, uğursuz sa</w:t>
      </w:r>
      <w:r w:rsidR="008B5FBE">
        <w:rPr>
          <w:rFonts w:ascii="Garamond" w:hAnsi="Garamond" w:cs="Garamond"/>
          <w:sz w:val="24"/>
        </w:rPr>
        <w:t>y</w:t>
      </w:r>
      <w:r w:rsidR="008B5FBE">
        <w:rPr>
          <w:rFonts w:ascii="Garamond" w:hAnsi="Garamond" w:cs="Garamond"/>
          <w:sz w:val="24"/>
        </w:rPr>
        <w:t>mak ve falcılık puttandır.”</w:t>
      </w:r>
      <w:r w:rsidR="008B5FBE">
        <w:rPr>
          <w:rStyle w:val="FootnoteReference"/>
          <w:rFonts w:ascii="Garamond" w:hAnsi="Garamond"/>
          <w:sz w:val="24"/>
        </w:rPr>
        <w:footnoteReference w:id="112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2C0F48">
        <w:rPr>
          <w:rFonts w:ascii="Garamond" w:hAnsi="Garamond" w:cs="Garamond"/>
          <w:sz w:val="24"/>
        </w:rPr>
        <w:t>“En doğru fal</w:t>
      </w:r>
      <w:r>
        <w:rPr>
          <w:rFonts w:ascii="Garamond" w:hAnsi="Garamond" w:cs="Garamond"/>
          <w:sz w:val="24"/>
        </w:rPr>
        <w:t xml:space="preserve"> gü</w:t>
      </w:r>
      <w:r w:rsidR="002C0F48">
        <w:rPr>
          <w:rFonts w:ascii="Garamond" w:hAnsi="Garamond" w:cs="Garamond"/>
          <w:sz w:val="24"/>
        </w:rPr>
        <w:t>zel faldır</w:t>
      </w:r>
      <w:r>
        <w:rPr>
          <w:rFonts w:ascii="Garamond" w:hAnsi="Garamond" w:cs="Garamond"/>
          <w:sz w:val="24"/>
        </w:rPr>
        <w:t>.”</w:t>
      </w:r>
      <w:r>
        <w:rPr>
          <w:rStyle w:val="FootnoteReference"/>
          <w:rFonts w:ascii="Garamond" w:hAnsi="Garamond"/>
          <w:sz w:val="24"/>
        </w:rPr>
        <w:footnoteReference w:id="112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2C0F48">
        <w:rPr>
          <w:rFonts w:ascii="Garamond" w:hAnsi="Garamond" w:cs="Garamond"/>
          <w:sz w:val="24"/>
        </w:rPr>
        <w:t>“En iyi fal güzel fa</w:t>
      </w:r>
      <w:r w:rsidR="002C0F48">
        <w:rPr>
          <w:rFonts w:ascii="Garamond" w:hAnsi="Garamond" w:cs="Garamond"/>
          <w:sz w:val="24"/>
        </w:rPr>
        <w:t>l</w:t>
      </w:r>
      <w:r w:rsidR="002C0F48">
        <w:rPr>
          <w:rFonts w:ascii="Garamond" w:hAnsi="Garamond" w:cs="Garamond"/>
          <w:sz w:val="24"/>
        </w:rPr>
        <w:t>dır</w:t>
      </w:r>
      <w:r>
        <w:rPr>
          <w:rFonts w:ascii="Garamond" w:hAnsi="Garamond" w:cs="Garamond"/>
          <w:sz w:val="24"/>
        </w:rPr>
        <w:t>.”</w:t>
      </w:r>
      <w:r>
        <w:rPr>
          <w:rStyle w:val="FootnoteReference"/>
          <w:rFonts w:ascii="Garamond" w:hAnsi="Garamond"/>
          <w:sz w:val="24"/>
        </w:rPr>
        <w:footnoteReference w:id="112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“Kötüye yorumlayınca işini yap, yoruma itina etme, zanda bulununca hüküm verme ve sende hasadet hissi oluşunca aşırı gitme.”</w:t>
      </w:r>
      <w:r>
        <w:rPr>
          <w:rStyle w:val="FootnoteReference"/>
          <w:rFonts w:ascii="Garamond" w:hAnsi="Garamond"/>
          <w:sz w:val="24"/>
        </w:rPr>
        <w:footnoteReference w:id="1124"/>
      </w:r>
    </w:p>
    <w:p w:rsidR="008B5FBE" w:rsidRDefault="008B5FBE" w:rsidP="002C0F48">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Şüphesiz peygamber (s.a.a) güzele yorumlamayı seviyor, kötüye yorumlamayı hoş görmüyordu ve şöyle buyuruyordu: </w:t>
      </w:r>
      <w:r>
        <w:rPr>
          <w:rFonts w:ascii="Garamond" w:hAnsi="Garamond" w:cs="Garamond"/>
          <w:sz w:val="24"/>
        </w:rPr>
        <w:t xml:space="preserve">“Her kim tatsız bir olay görür de kendisine uğursuz gelirse şöyle desin: </w:t>
      </w:r>
      <w:r w:rsidR="002C0F48">
        <w:rPr>
          <w:rFonts w:ascii="Garamond" w:hAnsi="Garamond" w:cs="Garamond"/>
          <w:sz w:val="24"/>
        </w:rPr>
        <w:t>“</w:t>
      </w:r>
      <w:r>
        <w:rPr>
          <w:rFonts w:ascii="Garamond" w:hAnsi="Garamond" w:cs="Garamond"/>
          <w:sz w:val="24"/>
        </w:rPr>
        <w:t>Allahım! İy</w:t>
      </w:r>
      <w:r>
        <w:rPr>
          <w:rFonts w:ascii="Garamond" w:hAnsi="Garamond" w:cs="Garamond"/>
          <w:sz w:val="24"/>
        </w:rPr>
        <w:t>i</w:t>
      </w:r>
      <w:r>
        <w:rPr>
          <w:rFonts w:ascii="Garamond" w:hAnsi="Garamond" w:cs="Garamond"/>
          <w:sz w:val="24"/>
        </w:rPr>
        <w:t>liği senden başkası vermez. K</w:t>
      </w:r>
      <w:r>
        <w:rPr>
          <w:rFonts w:ascii="Garamond" w:hAnsi="Garamond" w:cs="Garamond"/>
          <w:sz w:val="24"/>
        </w:rPr>
        <w:t>ö</w:t>
      </w:r>
      <w:r>
        <w:rPr>
          <w:rFonts w:ascii="Garamond" w:hAnsi="Garamond" w:cs="Garamond"/>
          <w:sz w:val="24"/>
        </w:rPr>
        <w:t>tülüğü senden başkası defe</w:t>
      </w:r>
      <w:r w:rsidR="002C0F48">
        <w:rPr>
          <w:rFonts w:ascii="Garamond" w:hAnsi="Garamond" w:cs="Garamond"/>
          <w:sz w:val="24"/>
        </w:rPr>
        <w:t>tmez. Ve tüm güç ve kudret sende</w:t>
      </w:r>
      <w:r w:rsidR="002C0F48">
        <w:rPr>
          <w:rFonts w:ascii="Garamond" w:hAnsi="Garamond" w:cs="Garamond"/>
          <w:sz w:val="24"/>
        </w:rPr>
        <w:t>n</w:t>
      </w:r>
      <w:r w:rsidR="002C0F48">
        <w:rPr>
          <w:rFonts w:ascii="Garamond" w:hAnsi="Garamond" w:cs="Garamond"/>
          <w:sz w:val="24"/>
        </w:rPr>
        <w:t>dir.</w:t>
      </w:r>
      <w:r>
        <w:rPr>
          <w:rFonts w:ascii="Garamond" w:hAnsi="Garamond" w:cs="Garamond"/>
          <w:sz w:val="24"/>
        </w:rPr>
        <w:t>”</w:t>
      </w:r>
      <w:r>
        <w:rPr>
          <w:rStyle w:val="FootnoteReference"/>
          <w:rFonts w:ascii="Garamond" w:hAnsi="Garamond"/>
          <w:sz w:val="24"/>
        </w:rPr>
        <w:footnoteReference w:id="1125"/>
      </w:r>
    </w:p>
    <w:p w:rsidR="008B5FBE" w:rsidRDefault="008B5FBE" w:rsidP="002C0F48">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“Kötüye yorumlam</w:t>
      </w:r>
      <w:r>
        <w:rPr>
          <w:rFonts w:ascii="Garamond" w:hAnsi="Garamond" w:cs="Garamond"/>
          <w:sz w:val="24"/>
        </w:rPr>
        <w:t>a</w:t>
      </w:r>
      <w:r>
        <w:rPr>
          <w:rFonts w:ascii="Garamond" w:hAnsi="Garamond" w:cs="Garamond"/>
          <w:sz w:val="24"/>
        </w:rPr>
        <w:t>nın tesiri sana bağlıdır. Eğer onu kolaya alırsan kolaylaşır</w:t>
      </w:r>
      <w:r w:rsidR="002C0F48">
        <w:rPr>
          <w:rFonts w:ascii="Garamond" w:hAnsi="Garamond" w:cs="Garamond"/>
          <w:sz w:val="24"/>
        </w:rPr>
        <w:t>,</w:t>
      </w:r>
      <w:r>
        <w:rPr>
          <w:rFonts w:ascii="Garamond" w:hAnsi="Garamond" w:cs="Garamond"/>
          <w:sz w:val="24"/>
        </w:rPr>
        <w:t xml:space="preserve"> sıkı davranırsan zorlaşır. Eğer onu bir şey</w:t>
      </w:r>
      <w:r w:rsidR="002C0F48">
        <w:rPr>
          <w:rFonts w:ascii="Garamond" w:hAnsi="Garamond" w:cs="Garamond"/>
          <w:sz w:val="24"/>
        </w:rPr>
        <w:t xml:space="preserve"> say</w:t>
      </w:r>
      <w:r>
        <w:rPr>
          <w:rFonts w:ascii="Garamond" w:hAnsi="Garamond" w:cs="Garamond"/>
          <w:sz w:val="24"/>
        </w:rPr>
        <w:t>mazsan o da bir şey olmaz.”</w:t>
      </w:r>
      <w:r>
        <w:rPr>
          <w:rStyle w:val="FootnoteReference"/>
          <w:rFonts w:ascii="Garamond" w:hAnsi="Garamond"/>
          <w:sz w:val="24"/>
        </w:rPr>
        <w:footnoteReference w:id="112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“Kötüye yorumlam</w:t>
      </w:r>
      <w:r>
        <w:rPr>
          <w:rFonts w:ascii="Garamond" w:hAnsi="Garamond" w:cs="Garamond"/>
          <w:sz w:val="24"/>
        </w:rPr>
        <w:t>a</w:t>
      </w:r>
      <w:r>
        <w:rPr>
          <w:rFonts w:ascii="Garamond" w:hAnsi="Garamond" w:cs="Garamond"/>
          <w:sz w:val="24"/>
        </w:rPr>
        <w:t>nın kefareti tevekküldür.”</w:t>
      </w:r>
      <w:r>
        <w:rPr>
          <w:rStyle w:val="FootnoteReference"/>
          <w:rFonts w:ascii="Garamond" w:hAnsi="Garamond"/>
          <w:sz w:val="24"/>
        </w:rPr>
        <w:footnoteReference w:id="112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“Ne (batıl yoldan) s</w:t>
      </w:r>
      <w:r>
        <w:rPr>
          <w:rFonts w:ascii="Garamond" w:hAnsi="Garamond" w:cs="Garamond"/>
          <w:sz w:val="24"/>
        </w:rPr>
        <w:t>i</w:t>
      </w:r>
      <w:r w:rsidR="002C0F48">
        <w:rPr>
          <w:rFonts w:ascii="Garamond" w:hAnsi="Garamond" w:cs="Garamond"/>
          <w:sz w:val="24"/>
        </w:rPr>
        <w:t>rayet doğrudur ne</w:t>
      </w:r>
      <w:r>
        <w:rPr>
          <w:rFonts w:ascii="Garamond" w:hAnsi="Garamond" w:cs="Garamond"/>
          <w:sz w:val="24"/>
        </w:rPr>
        <w:t xml:space="preserve"> kötüye y</w:t>
      </w:r>
      <w:r>
        <w:rPr>
          <w:rFonts w:ascii="Garamond" w:hAnsi="Garamond" w:cs="Garamond"/>
          <w:sz w:val="24"/>
        </w:rPr>
        <w:t>o</w:t>
      </w:r>
      <w:r>
        <w:rPr>
          <w:rFonts w:ascii="Garamond" w:hAnsi="Garamond" w:cs="Garamond"/>
          <w:sz w:val="24"/>
        </w:rPr>
        <w:t>rumlamak ve ne de uğursu</w:t>
      </w:r>
      <w:r>
        <w:rPr>
          <w:rFonts w:ascii="Garamond" w:hAnsi="Garamond" w:cs="Garamond"/>
          <w:sz w:val="24"/>
        </w:rPr>
        <w:t>z</w:t>
      </w:r>
      <w:r w:rsidR="002C0F48">
        <w:rPr>
          <w:rFonts w:ascii="Garamond" w:hAnsi="Garamond" w:cs="Garamond"/>
          <w:sz w:val="24"/>
        </w:rPr>
        <w:t>luk</w:t>
      </w:r>
      <w:r>
        <w:rPr>
          <w:rFonts w:ascii="Garamond" w:hAnsi="Garamond" w:cs="Garamond"/>
          <w:sz w:val="24"/>
        </w:rPr>
        <w:t>.”</w:t>
      </w:r>
      <w:r>
        <w:rPr>
          <w:rStyle w:val="FootnoteReference"/>
          <w:rFonts w:ascii="Garamond" w:hAnsi="Garamond"/>
          <w:sz w:val="24"/>
        </w:rPr>
        <w:footnoteReference w:id="1128"/>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505" w:name="_Toc529428809"/>
      <w:r>
        <w:rPr>
          <w:rFonts w:cs="Garamond"/>
          <w:szCs w:val="28"/>
        </w:rPr>
        <w:t>2437. Bölüm</w:t>
      </w:r>
      <w:bookmarkEnd w:id="505"/>
    </w:p>
    <w:p w:rsidR="008B5FBE" w:rsidRDefault="008B5FBE">
      <w:pPr>
        <w:pStyle w:val="Heading1"/>
        <w:spacing w:line="300" w:lineRule="atLeast"/>
        <w:ind w:firstLine="284"/>
        <w:rPr>
          <w:rFonts w:cs="Garamond"/>
          <w:szCs w:val="28"/>
        </w:rPr>
      </w:pPr>
      <w:bookmarkStart w:id="506" w:name="_Toc529428810"/>
      <w:r>
        <w:rPr>
          <w:rFonts w:cs="Garamond"/>
          <w:szCs w:val="28"/>
        </w:rPr>
        <w:t>Uğursuzluk</w:t>
      </w:r>
      <w:bookmarkEnd w:id="506"/>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“Eğer uğursuzluk diye bir şey olsaydı dilde olurdu.”</w:t>
      </w:r>
      <w:r>
        <w:rPr>
          <w:rStyle w:val="FootnoteReference"/>
          <w:rFonts w:ascii="Garamond" w:hAnsi="Garamond"/>
          <w:sz w:val="24"/>
        </w:rPr>
        <w:footnoteReference w:id="112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kendis</w:t>
      </w:r>
      <w:r>
        <w:rPr>
          <w:rFonts w:ascii="Garamond" w:hAnsi="Garamond" w:cs="Garamond"/>
          <w:i/>
          <w:iCs/>
          <w:sz w:val="24"/>
        </w:rPr>
        <w:t>i</w:t>
      </w:r>
      <w:r w:rsidR="002C0F48">
        <w:rPr>
          <w:rFonts w:ascii="Garamond" w:hAnsi="Garamond" w:cs="Garamond"/>
          <w:i/>
          <w:iCs/>
          <w:sz w:val="24"/>
        </w:rPr>
        <w:t>ne, “H</w:t>
      </w:r>
      <w:r>
        <w:rPr>
          <w:rFonts w:ascii="Garamond" w:hAnsi="Garamond" w:cs="Garamond"/>
          <w:i/>
          <w:iCs/>
          <w:sz w:val="24"/>
        </w:rPr>
        <w:t>angi şey uğursuzluktur?” diye s</w:t>
      </w:r>
      <w:r>
        <w:rPr>
          <w:rFonts w:ascii="Garamond" w:hAnsi="Garamond" w:cs="Garamond"/>
          <w:i/>
          <w:iCs/>
          <w:sz w:val="24"/>
        </w:rPr>
        <w:t>o</w:t>
      </w:r>
      <w:r>
        <w:rPr>
          <w:rFonts w:ascii="Garamond" w:hAnsi="Garamond" w:cs="Garamond"/>
          <w:i/>
          <w:iCs/>
          <w:sz w:val="24"/>
        </w:rPr>
        <w:t xml:space="preserve">rulunca şöyle buyurmuştur: </w:t>
      </w:r>
      <w:r>
        <w:rPr>
          <w:rFonts w:ascii="Garamond" w:hAnsi="Garamond" w:cs="Garamond"/>
          <w:sz w:val="24"/>
        </w:rPr>
        <w:t>“Kötü huyluluk.”</w:t>
      </w:r>
      <w:r>
        <w:rPr>
          <w:rStyle w:val="FootnoteReference"/>
          <w:rFonts w:ascii="Garamond" w:hAnsi="Garamond"/>
          <w:sz w:val="24"/>
        </w:rPr>
        <w:footnoteReference w:id="113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“Yumuşaklık </w:t>
      </w:r>
      <w:r>
        <w:rPr>
          <w:rFonts w:ascii="Garamond" w:hAnsi="Garamond" w:cs="Garamond"/>
          <w:sz w:val="24"/>
        </w:rPr>
        <w:lastRenderedPageBreak/>
        <w:t>uğurl</w:t>
      </w:r>
      <w:r>
        <w:rPr>
          <w:rFonts w:ascii="Garamond" w:hAnsi="Garamond" w:cs="Garamond"/>
          <w:sz w:val="24"/>
        </w:rPr>
        <w:t>u</w:t>
      </w:r>
      <w:r>
        <w:rPr>
          <w:rFonts w:ascii="Garamond" w:hAnsi="Garamond" w:cs="Garamond"/>
          <w:sz w:val="24"/>
        </w:rPr>
        <w:t xml:space="preserve">lukla birliktedir. Kabalık ise </w:t>
      </w:r>
      <w:r>
        <w:rPr>
          <w:rFonts w:ascii="Garamond" w:hAnsi="Garamond" w:cs="Garamond"/>
          <w:sz w:val="24"/>
        </w:rPr>
        <w:t>u</w:t>
      </w:r>
      <w:r>
        <w:rPr>
          <w:rFonts w:ascii="Garamond" w:hAnsi="Garamond" w:cs="Garamond"/>
          <w:sz w:val="24"/>
        </w:rPr>
        <w:t>ğursuzlukla.”</w:t>
      </w:r>
      <w:r>
        <w:rPr>
          <w:rStyle w:val="FootnoteReference"/>
          <w:rFonts w:ascii="Garamond" w:hAnsi="Garamond"/>
          <w:sz w:val="24"/>
        </w:rPr>
        <w:footnoteReference w:id="1131"/>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left="1080"/>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sz w:val="24"/>
        </w:rPr>
        <w:br w:type="page"/>
      </w:r>
    </w:p>
    <w:p w:rsidR="008B5FBE" w:rsidRDefault="008B5FBE">
      <w:pPr>
        <w:spacing w:line="300" w:lineRule="atLeast"/>
        <w:ind w:left="1080"/>
        <w:jc w:val="center"/>
        <w:rPr>
          <w:rFonts w:ascii="Garamond" w:hAnsi="Garamond" w:cs="Garamond"/>
          <w:b/>
          <w:bCs/>
          <w:sz w:val="72"/>
          <w:szCs w:val="72"/>
        </w:rPr>
      </w:pPr>
      <w:r>
        <w:rPr>
          <w:rFonts w:ascii="Garamond" w:hAnsi="Garamond" w:cs="Garamond"/>
          <w:b/>
          <w:bCs/>
          <w:sz w:val="72"/>
          <w:szCs w:val="72"/>
        </w:rPr>
        <w:lastRenderedPageBreak/>
        <w:t>326. Konu</w:t>
      </w:r>
    </w:p>
    <w:p w:rsidR="008B5FBE" w:rsidRDefault="008B5FBE">
      <w:pPr>
        <w:pStyle w:val="BodyTextIndent"/>
        <w:spacing w:before="0" w:line="300" w:lineRule="atLeast"/>
        <w:jc w:val="lowKashida"/>
        <w:rPr>
          <w:rFonts w:ascii="Garamond" w:hAnsi="Garamond" w:cs="Garamond"/>
          <w:sz w:val="72"/>
          <w:szCs w:val="72"/>
        </w:rPr>
      </w:pPr>
    </w:p>
    <w:p w:rsidR="008B5FBE" w:rsidRDefault="008B5FBE">
      <w:pPr>
        <w:pStyle w:val="BodyTextIndent"/>
        <w:spacing w:before="0" w:line="300" w:lineRule="atLeast"/>
        <w:rPr>
          <w:rFonts w:ascii="Garamond" w:hAnsi="Garamond" w:cs="Garamond"/>
          <w:szCs w:val="100"/>
        </w:rPr>
      </w:pPr>
      <w:r>
        <w:rPr>
          <w:rFonts w:ascii="Garamond" w:hAnsi="Garamond" w:cs="Garamond"/>
          <w:szCs w:val="100"/>
        </w:rPr>
        <w:t>et-Ti</w:t>
      </w:r>
      <w:r w:rsidR="002C0F48">
        <w:rPr>
          <w:rFonts w:ascii="Garamond" w:hAnsi="Garamond" w:cs="Garamond"/>
          <w:szCs w:val="100"/>
        </w:rPr>
        <w:t>y</w:t>
      </w:r>
      <w:r>
        <w:rPr>
          <w:rFonts w:ascii="Garamond" w:hAnsi="Garamond" w:cs="Garamond"/>
          <w:szCs w:val="100"/>
        </w:rPr>
        <w:t>net</w:t>
      </w:r>
    </w:p>
    <w:p w:rsidR="008B5FBE" w:rsidRDefault="008B5FBE">
      <w:pPr>
        <w:pStyle w:val="BodyTextIndent"/>
        <w:spacing w:before="0" w:line="300" w:lineRule="atLeast"/>
        <w:rPr>
          <w:rFonts w:ascii="Garamond" w:hAnsi="Garamond" w:cs="Garamond"/>
          <w:sz w:val="90"/>
          <w:szCs w:val="90"/>
        </w:rPr>
      </w:pPr>
      <w:r>
        <w:rPr>
          <w:rFonts w:ascii="Garamond" w:hAnsi="Garamond" w:cs="Garamond"/>
          <w:sz w:val="90"/>
          <w:szCs w:val="90"/>
        </w:rPr>
        <w:t>Tiynet-Tabiat</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5/225, 10. bölüm; et-Tiynet ve’l-Misak</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67/77, 3. bölüm; Tiynet’ul Mümin</w:t>
      </w:r>
    </w:p>
    <w:p w:rsidR="008B5FBE" w:rsidRPr="007F3D5B" w:rsidRDefault="008B5FBE" w:rsidP="007F3D5B"/>
    <w:p w:rsidR="008B5FBE" w:rsidRDefault="008B5FBE">
      <w:pPr>
        <w:spacing w:line="300" w:lineRule="atLeast"/>
        <w:ind w:firstLine="284"/>
        <w:jc w:val="lowKashida"/>
        <w:rPr>
          <w:rFonts w:ascii="Garamond" w:hAnsi="Garamond" w:cs="Garamond"/>
          <w:sz w:val="24"/>
        </w:rPr>
      </w:pPr>
    </w:p>
    <w:p w:rsidR="008B5FBE" w:rsidRDefault="00F1525F" w:rsidP="007F3D5B">
      <w:pPr>
        <w:rPr>
          <w:rFonts w:cs="Garamond"/>
          <w:sz w:val="24"/>
          <w:szCs w:val="24"/>
        </w:rPr>
      </w:pPr>
      <w:bookmarkStart w:id="507" w:name="_Toc529424893"/>
      <w:bookmarkStart w:id="508" w:name="_Toc529428811"/>
      <w:r>
        <w:rPr>
          <w:noProof/>
          <w:lang w:val="en-US" w:eastAsia="en-US"/>
        </w:rPr>
        <mc:AlternateContent>
          <mc:Choice Requires="wps">
            <w:drawing>
              <wp:anchor distT="0" distB="0" distL="114300" distR="114300" simplePos="0" relativeHeight="251667968"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6A3BA" id="Line 4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HMaoqS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507"/>
      <w:bookmarkEnd w:id="508"/>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60. konu, el-Cibr; 443. konu, el-Kaza (1); 431. konu, el-Kadr; 28. konu, el-Meşiyyet</w:t>
      </w:r>
    </w:p>
    <w:p w:rsidR="008B5FBE" w:rsidRDefault="008B5FBE">
      <w:pPr>
        <w:spacing w:line="300" w:lineRule="atLeast"/>
        <w:jc w:val="lowKashida"/>
        <w:rPr>
          <w:rFonts w:ascii="Garamond" w:hAnsi="Garamond" w:cs="Garamond"/>
          <w:i/>
          <w:iCs/>
          <w:sz w:val="24"/>
        </w:rPr>
      </w:pPr>
    </w:p>
    <w:p w:rsidR="008B5FBE" w:rsidRDefault="008B5FBE">
      <w:pPr>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8B5FBE" w:rsidRDefault="008B5FBE">
      <w:pPr>
        <w:pStyle w:val="Heading1"/>
        <w:spacing w:line="300" w:lineRule="atLeast"/>
        <w:ind w:firstLine="284"/>
        <w:rPr>
          <w:rFonts w:cs="Garamond"/>
          <w:szCs w:val="28"/>
        </w:rPr>
      </w:pPr>
      <w:r>
        <w:rPr>
          <w:rFonts w:cs="Garamond"/>
          <w:szCs w:val="28"/>
        </w:rPr>
        <w:lastRenderedPageBreak/>
        <w:br w:type="page"/>
      </w:r>
      <w:bookmarkStart w:id="509" w:name="_Toc529428812"/>
      <w:r>
        <w:rPr>
          <w:rFonts w:cs="Garamond"/>
          <w:szCs w:val="28"/>
        </w:rPr>
        <w:lastRenderedPageBreak/>
        <w:t>2438. Bölüm</w:t>
      </w:r>
      <w:bookmarkEnd w:id="509"/>
    </w:p>
    <w:p w:rsidR="008B5FBE" w:rsidRDefault="008B5FBE">
      <w:pPr>
        <w:pStyle w:val="Heading1"/>
        <w:spacing w:line="300" w:lineRule="atLeast"/>
        <w:ind w:firstLine="284"/>
        <w:rPr>
          <w:rFonts w:cs="Garamond"/>
          <w:szCs w:val="28"/>
        </w:rPr>
      </w:pPr>
      <w:bookmarkStart w:id="510" w:name="_Toc529428813"/>
      <w:r>
        <w:rPr>
          <w:rFonts w:cs="Garamond"/>
          <w:szCs w:val="28"/>
        </w:rPr>
        <w:t>Tinet-Tabiat</w:t>
      </w:r>
      <w:bookmarkEnd w:id="510"/>
    </w:p>
    <w:p w:rsidR="008B5FBE" w:rsidRDefault="008B5FBE">
      <w:pPr>
        <w:jc w:val="lowKashida"/>
        <w:rPr>
          <w:rFonts w:ascii="Garamond" w:hAnsi="Garamond" w:cs="Garamond"/>
          <w:sz w:val="24"/>
        </w:rPr>
      </w:pP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pPr>
        <w:pStyle w:val="BodyTextIndent2"/>
        <w:spacing w:line="300" w:lineRule="atLeast"/>
        <w:rPr>
          <w:rFonts w:cs="Garamond"/>
          <w:i/>
          <w:iCs/>
          <w:szCs w:val="24"/>
        </w:rPr>
      </w:pPr>
      <w:r>
        <w:rPr>
          <w:rFonts w:cs="Garamond"/>
          <w:szCs w:val="24"/>
        </w:rPr>
        <w:t xml:space="preserve">“O, sizi çamurdan yaratan, sonra size bir ecel tayin </w:t>
      </w:r>
      <w:r>
        <w:rPr>
          <w:rFonts w:cs="Garamond"/>
          <w:szCs w:val="24"/>
        </w:rPr>
        <w:t>e</w:t>
      </w:r>
      <w:r>
        <w:rPr>
          <w:rFonts w:cs="Garamond"/>
          <w:szCs w:val="24"/>
        </w:rPr>
        <w:t>dendir. Belirli bir ecel O’nun katındadır; sonra bir de şüphe edersiniz.”</w:t>
      </w:r>
      <w:r>
        <w:rPr>
          <w:rStyle w:val="FootnoteReference"/>
          <w:szCs w:val="24"/>
        </w:rPr>
        <w:footnoteReference w:id="1132"/>
      </w:r>
    </w:p>
    <w:p w:rsidR="008B5FBE" w:rsidRDefault="008B5FBE" w:rsidP="00ED3EE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huzurunda insanların farklı</w:t>
      </w:r>
      <w:r w:rsidR="00ED3EEE">
        <w:rPr>
          <w:rFonts w:ascii="Garamond" w:hAnsi="Garamond" w:cs="Garamond"/>
          <w:i/>
          <w:iCs/>
          <w:sz w:val="24"/>
        </w:rPr>
        <w:t>lıklarından</w:t>
      </w:r>
      <w:r>
        <w:rPr>
          <w:rFonts w:ascii="Garamond" w:hAnsi="Garamond" w:cs="Garamond"/>
          <w:i/>
          <w:iCs/>
          <w:sz w:val="24"/>
        </w:rPr>
        <w:t xml:space="preserve"> bahsed</w:t>
      </w:r>
      <w:r>
        <w:rPr>
          <w:rFonts w:ascii="Garamond" w:hAnsi="Garamond" w:cs="Garamond"/>
          <w:i/>
          <w:iCs/>
          <w:sz w:val="24"/>
        </w:rPr>
        <w:t>i</w:t>
      </w:r>
      <w:r>
        <w:rPr>
          <w:rFonts w:ascii="Garamond" w:hAnsi="Garamond" w:cs="Garamond"/>
          <w:i/>
          <w:iCs/>
          <w:sz w:val="24"/>
        </w:rPr>
        <w:t xml:space="preserve">lince şöyle buyurmuştur: </w:t>
      </w:r>
      <w:r>
        <w:rPr>
          <w:rFonts w:ascii="Garamond" w:hAnsi="Garamond" w:cs="Garamond"/>
          <w:sz w:val="24"/>
        </w:rPr>
        <w:t>“Onların arasındaki farklılıklar, yapıları</w:t>
      </w:r>
      <w:r>
        <w:rPr>
          <w:rFonts w:ascii="Garamond" w:hAnsi="Garamond" w:cs="Garamond"/>
          <w:sz w:val="24"/>
        </w:rPr>
        <w:t>n</w:t>
      </w:r>
      <w:r>
        <w:rPr>
          <w:rFonts w:ascii="Garamond" w:hAnsi="Garamond" w:cs="Garamond"/>
          <w:sz w:val="24"/>
        </w:rPr>
        <w:t>daki unsurların farklıl</w:t>
      </w:r>
      <w:r>
        <w:rPr>
          <w:rFonts w:ascii="Garamond" w:hAnsi="Garamond" w:cs="Garamond"/>
          <w:sz w:val="24"/>
        </w:rPr>
        <w:t>ı</w:t>
      </w:r>
      <w:r>
        <w:rPr>
          <w:rFonts w:ascii="Garamond" w:hAnsi="Garamond" w:cs="Garamond"/>
          <w:sz w:val="24"/>
        </w:rPr>
        <w:t>ğından kaynaklanmaktadır. O</w:t>
      </w:r>
      <w:r>
        <w:rPr>
          <w:rFonts w:ascii="Garamond" w:hAnsi="Garamond" w:cs="Garamond"/>
          <w:sz w:val="24"/>
        </w:rPr>
        <w:t>n</w:t>
      </w:r>
      <w:r>
        <w:rPr>
          <w:rFonts w:ascii="Garamond" w:hAnsi="Garamond" w:cs="Garamond"/>
          <w:sz w:val="24"/>
        </w:rPr>
        <w:t>lardan bazıları toprağın tuzlu, bazıları tatlı, bazıları sert ve baz</w:t>
      </w:r>
      <w:r>
        <w:rPr>
          <w:rFonts w:ascii="Garamond" w:hAnsi="Garamond" w:cs="Garamond"/>
          <w:sz w:val="24"/>
        </w:rPr>
        <w:t>ı</w:t>
      </w:r>
      <w:r>
        <w:rPr>
          <w:rFonts w:ascii="Garamond" w:hAnsi="Garamond" w:cs="Garamond"/>
          <w:sz w:val="24"/>
        </w:rPr>
        <w:t>ları da yumuşak parçalarından meydana gelmişlerdir. Onlar, topraklarının birbirlerine yakla</w:t>
      </w:r>
      <w:r>
        <w:rPr>
          <w:rFonts w:ascii="Garamond" w:hAnsi="Garamond" w:cs="Garamond"/>
          <w:sz w:val="24"/>
        </w:rPr>
        <w:t>ş</w:t>
      </w:r>
      <w:r>
        <w:rPr>
          <w:rFonts w:ascii="Garamond" w:hAnsi="Garamond" w:cs="Garamond"/>
          <w:sz w:val="24"/>
        </w:rPr>
        <w:t>tırdığı kad</w:t>
      </w:r>
      <w:r w:rsidR="00ED3EEE">
        <w:rPr>
          <w:rFonts w:ascii="Garamond" w:hAnsi="Garamond" w:cs="Garamond"/>
          <w:sz w:val="24"/>
        </w:rPr>
        <w:t>ar birbirlerine yaklaşır ve top</w:t>
      </w:r>
      <w:r>
        <w:rPr>
          <w:rFonts w:ascii="Garamond" w:hAnsi="Garamond" w:cs="Garamond"/>
          <w:sz w:val="24"/>
        </w:rPr>
        <w:t>rakl</w:t>
      </w:r>
      <w:r>
        <w:rPr>
          <w:rFonts w:ascii="Garamond" w:hAnsi="Garamond" w:cs="Garamond"/>
          <w:sz w:val="24"/>
        </w:rPr>
        <w:t>a</w:t>
      </w:r>
      <w:r>
        <w:rPr>
          <w:rFonts w:ascii="Garamond" w:hAnsi="Garamond" w:cs="Garamond"/>
          <w:sz w:val="24"/>
        </w:rPr>
        <w:t>rının farklılığı kadar birbirleri</w:t>
      </w:r>
      <w:r>
        <w:rPr>
          <w:rFonts w:ascii="Garamond" w:hAnsi="Garamond" w:cs="Garamond"/>
          <w:sz w:val="24"/>
        </w:rPr>
        <w:t>n</w:t>
      </w:r>
      <w:r>
        <w:rPr>
          <w:rFonts w:ascii="Garamond" w:hAnsi="Garamond" w:cs="Garamond"/>
          <w:sz w:val="24"/>
        </w:rPr>
        <w:t>den farklı olurlar. Bu yü</w:t>
      </w:r>
      <w:r>
        <w:rPr>
          <w:rFonts w:ascii="Garamond" w:hAnsi="Garamond" w:cs="Garamond"/>
          <w:sz w:val="24"/>
        </w:rPr>
        <w:t>z</w:t>
      </w:r>
      <w:r>
        <w:rPr>
          <w:rFonts w:ascii="Garamond" w:hAnsi="Garamond" w:cs="Garamond"/>
          <w:sz w:val="24"/>
        </w:rPr>
        <w:t>den biri dış görünümü güzel, f</w:t>
      </w:r>
      <w:r>
        <w:rPr>
          <w:rFonts w:ascii="Garamond" w:hAnsi="Garamond" w:cs="Garamond"/>
          <w:sz w:val="24"/>
        </w:rPr>
        <w:t>a</w:t>
      </w:r>
      <w:r>
        <w:rPr>
          <w:rFonts w:ascii="Garamond" w:hAnsi="Garamond" w:cs="Garamond"/>
          <w:sz w:val="24"/>
        </w:rPr>
        <w:t>kat aklı nakıs; biri boyu uzun, fakat himmeti az; biri amelleri iyi, f</w:t>
      </w:r>
      <w:r>
        <w:rPr>
          <w:rFonts w:ascii="Garamond" w:hAnsi="Garamond" w:cs="Garamond"/>
          <w:sz w:val="24"/>
        </w:rPr>
        <w:t>a</w:t>
      </w:r>
      <w:r>
        <w:rPr>
          <w:rFonts w:ascii="Garamond" w:hAnsi="Garamond" w:cs="Garamond"/>
          <w:sz w:val="24"/>
        </w:rPr>
        <w:t>kat dış görünüşü çirkin; biri b</w:t>
      </w:r>
      <w:r>
        <w:rPr>
          <w:rFonts w:ascii="Garamond" w:hAnsi="Garamond" w:cs="Garamond"/>
          <w:sz w:val="24"/>
        </w:rPr>
        <w:t>o</w:t>
      </w:r>
      <w:r>
        <w:rPr>
          <w:rFonts w:ascii="Garamond" w:hAnsi="Garamond" w:cs="Garamond"/>
          <w:sz w:val="24"/>
        </w:rPr>
        <w:t>yu kısa, fakat düşünceleri d</w:t>
      </w:r>
      <w:r>
        <w:rPr>
          <w:rFonts w:ascii="Garamond" w:hAnsi="Garamond" w:cs="Garamond"/>
          <w:sz w:val="24"/>
        </w:rPr>
        <w:t>e</w:t>
      </w:r>
      <w:r>
        <w:rPr>
          <w:rFonts w:ascii="Garamond" w:hAnsi="Garamond" w:cs="Garamond"/>
          <w:sz w:val="24"/>
        </w:rPr>
        <w:t>rin; biri fıtratı iyi, fakat ameli k</w:t>
      </w:r>
      <w:r>
        <w:rPr>
          <w:rFonts w:ascii="Garamond" w:hAnsi="Garamond" w:cs="Garamond"/>
          <w:sz w:val="24"/>
        </w:rPr>
        <w:t>ö</w:t>
      </w:r>
      <w:r>
        <w:rPr>
          <w:rFonts w:ascii="Garamond" w:hAnsi="Garamond" w:cs="Garamond"/>
          <w:sz w:val="24"/>
        </w:rPr>
        <w:t>tü; biri güzel ahlaklı, ama aklı kar</w:t>
      </w:r>
      <w:r>
        <w:rPr>
          <w:rFonts w:ascii="Garamond" w:hAnsi="Garamond" w:cs="Garamond"/>
          <w:sz w:val="24"/>
        </w:rPr>
        <w:t>ı</w:t>
      </w:r>
      <w:r>
        <w:rPr>
          <w:rFonts w:ascii="Garamond" w:hAnsi="Garamond" w:cs="Garamond"/>
          <w:sz w:val="24"/>
        </w:rPr>
        <w:t>şık; bir diğeri ise aydın kalpli k</w:t>
      </w:r>
      <w:r>
        <w:rPr>
          <w:rFonts w:ascii="Garamond" w:hAnsi="Garamond" w:cs="Garamond"/>
          <w:sz w:val="24"/>
        </w:rPr>
        <w:t>o</w:t>
      </w:r>
      <w:r>
        <w:rPr>
          <w:rFonts w:ascii="Garamond" w:hAnsi="Garamond" w:cs="Garamond"/>
          <w:sz w:val="24"/>
        </w:rPr>
        <w:t>nuşkan biri olur.”</w:t>
      </w:r>
      <w:r>
        <w:rPr>
          <w:rStyle w:val="FootnoteReference"/>
          <w:rFonts w:ascii="Garamond" w:hAnsi="Garamond"/>
          <w:sz w:val="24"/>
        </w:rPr>
        <w:footnoteReference w:id="1133"/>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left="1080"/>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sz w:val="24"/>
        </w:rPr>
        <w:br w:type="page"/>
      </w:r>
    </w:p>
    <w:p w:rsidR="008B5FBE" w:rsidRDefault="008B5FBE">
      <w:pPr>
        <w:jc w:val="lowKashida"/>
        <w:rPr>
          <w:rFonts w:ascii="Garamond" w:hAnsi="Garamond" w:cs="Garamond"/>
          <w:sz w:val="24"/>
        </w:rPr>
      </w:pPr>
    </w:p>
    <w:p w:rsidR="008B5FBE" w:rsidRDefault="008B5FBE">
      <w:pPr>
        <w:jc w:val="lowKashida"/>
        <w:rPr>
          <w:rFonts w:ascii="Garamond" w:hAnsi="Garamond" w:cs="Garamond"/>
          <w:sz w:val="24"/>
        </w:rPr>
      </w:pPr>
    </w:p>
    <w:p w:rsidR="008B5FBE" w:rsidRDefault="008B5FBE" w:rsidP="007F3D5B">
      <w:r>
        <w:t>Za Harfi</w:t>
      </w:r>
    </w:p>
    <w:p w:rsidR="008B5FBE" w:rsidRDefault="008B5FBE">
      <w:pPr>
        <w:jc w:val="lowKashida"/>
        <w:rPr>
          <w:rFonts w:ascii="Garamond" w:hAnsi="Garamond" w:cs="Garamond"/>
          <w:sz w:val="24"/>
        </w:rPr>
      </w:pPr>
    </w:p>
    <w:p w:rsidR="008B5FBE" w:rsidRDefault="008B5FBE">
      <w:pPr>
        <w:ind w:left="360"/>
        <w:jc w:val="lowKashida"/>
        <w:rPr>
          <w:rFonts w:ascii="Garamond" w:hAnsi="Garamond" w:cs="Garamond"/>
          <w:b/>
          <w:bCs/>
          <w:sz w:val="24"/>
        </w:rPr>
      </w:pPr>
    </w:p>
    <w:p w:rsidR="008B5FBE" w:rsidRDefault="008B5FBE">
      <w:pPr>
        <w:ind w:left="360"/>
        <w:jc w:val="lowKashida"/>
        <w:rPr>
          <w:rFonts w:ascii="Garamond" w:hAnsi="Garamond" w:cs="Garamond"/>
          <w:b/>
          <w:bCs/>
          <w:sz w:val="24"/>
        </w:rPr>
      </w:pPr>
    </w:p>
    <w:p w:rsidR="008B5FBE" w:rsidRDefault="008B5FBE">
      <w:pPr>
        <w:ind w:left="360"/>
        <w:jc w:val="lowKashida"/>
        <w:rPr>
          <w:rFonts w:ascii="Garamond" w:hAnsi="Garamond" w:cs="Garamond"/>
          <w:b/>
          <w:bCs/>
          <w:sz w:val="24"/>
        </w:rPr>
      </w:pPr>
      <w:r>
        <w:rPr>
          <w:rFonts w:ascii="Garamond" w:hAnsi="Garamond" w:cs="Garamond"/>
          <w:b/>
          <w:bCs/>
          <w:sz w:val="24"/>
        </w:rPr>
        <w:t xml:space="preserve">Konular: </w:t>
      </w:r>
    </w:p>
    <w:p w:rsidR="008B5FBE" w:rsidRDefault="008B5FBE">
      <w:pPr>
        <w:numPr>
          <w:ilvl w:val="0"/>
          <w:numId w:val="21"/>
        </w:numPr>
        <w:tabs>
          <w:tab w:val="clear" w:pos="720"/>
        </w:tabs>
        <w:jc w:val="lowKashida"/>
        <w:rPr>
          <w:rFonts w:ascii="Garamond" w:hAnsi="Garamond" w:cs="Garamond"/>
          <w:sz w:val="24"/>
        </w:rPr>
      </w:pPr>
      <w:r>
        <w:rPr>
          <w:rFonts w:ascii="Garamond" w:hAnsi="Garamond" w:cs="Garamond"/>
          <w:sz w:val="24"/>
        </w:rPr>
        <w:t>ez-Zefer (Zafer)</w:t>
      </w:r>
    </w:p>
    <w:p w:rsidR="008B5FBE" w:rsidRDefault="008B5FBE">
      <w:pPr>
        <w:numPr>
          <w:ilvl w:val="0"/>
          <w:numId w:val="21"/>
        </w:numPr>
        <w:tabs>
          <w:tab w:val="clear" w:pos="720"/>
        </w:tabs>
        <w:jc w:val="lowKashida"/>
        <w:rPr>
          <w:rFonts w:ascii="Garamond" w:hAnsi="Garamond" w:cs="Garamond"/>
          <w:sz w:val="24"/>
        </w:rPr>
      </w:pPr>
      <w:r>
        <w:rPr>
          <w:rFonts w:ascii="Garamond" w:hAnsi="Garamond" w:cs="Garamond"/>
          <w:sz w:val="24"/>
        </w:rPr>
        <w:t>ez-Zufr (Tırnak)</w:t>
      </w:r>
    </w:p>
    <w:p w:rsidR="008B5FBE" w:rsidRDefault="008B5FBE">
      <w:pPr>
        <w:numPr>
          <w:ilvl w:val="0"/>
          <w:numId w:val="21"/>
        </w:numPr>
        <w:tabs>
          <w:tab w:val="clear" w:pos="720"/>
        </w:tabs>
        <w:jc w:val="lowKashida"/>
        <w:rPr>
          <w:rFonts w:ascii="Garamond" w:hAnsi="Garamond" w:cs="Garamond"/>
          <w:sz w:val="24"/>
        </w:rPr>
      </w:pPr>
      <w:r>
        <w:rPr>
          <w:rFonts w:ascii="Garamond" w:hAnsi="Garamond" w:cs="Garamond"/>
          <w:sz w:val="24"/>
        </w:rPr>
        <w:t>ez-Zulm (Zulüm)</w:t>
      </w:r>
    </w:p>
    <w:p w:rsidR="008B5FBE" w:rsidRDefault="008B5FBE">
      <w:pPr>
        <w:numPr>
          <w:ilvl w:val="0"/>
          <w:numId w:val="21"/>
        </w:numPr>
        <w:tabs>
          <w:tab w:val="clear" w:pos="720"/>
        </w:tabs>
        <w:jc w:val="lowKashida"/>
        <w:rPr>
          <w:rFonts w:ascii="Garamond" w:hAnsi="Garamond" w:cs="Garamond"/>
          <w:sz w:val="24"/>
        </w:rPr>
      </w:pPr>
      <w:r>
        <w:rPr>
          <w:rFonts w:ascii="Garamond" w:hAnsi="Garamond" w:cs="Garamond"/>
          <w:sz w:val="24"/>
        </w:rPr>
        <w:t>ez-Zen (Zan)</w:t>
      </w:r>
    </w:p>
    <w:p w:rsidR="008B5FBE" w:rsidRDefault="008B5FBE">
      <w:pPr>
        <w:spacing w:line="300" w:lineRule="atLeast"/>
        <w:ind w:left="1080"/>
        <w:jc w:val="center"/>
        <w:rPr>
          <w:rFonts w:ascii="Garamond" w:hAnsi="Garamond" w:cs="Garamond"/>
          <w:b/>
          <w:bCs/>
          <w:sz w:val="72"/>
          <w:szCs w:val="72"/>
        </w:rPr>
      </w:pPr>
      <w:r>
        <w:rPr>
          <w:rFonts w:ascii="Garamond" w:hAnsi="Garamond" w:cs="Garamond"/>
          <w:b/>
          <w:bCs/>
          <w:sz w:val="72"/>
          <w:szCs w:val="72"/>
        </w:rPr>
        <w:br w:type="page"/>
      </w:r>
      <w:r>
        <w:rPr>
          <w:rFonts w:ascii="Garamond" w:hAnsi="Garamond" w:cs="Garamond"/>
          <w:b/>
          <w:bCs/>
          <w:sz w:val="72"/>
          <w:szCs w:val="72"/>
        </w:rPr>
        <w:lastRenderedPageBreak/>
        <w:t>327. Konu</w:t>
      </w:r>
    </w:p>
    <w:p w:rsidR="008B5FBE" w:rsidRDefault="008B5FBE">
      <w:pPr>
        <w:pStyle w:val="BodyTextIndent"/>
        <w:spacing w:before="0" w:line="300" w:lineRule="atLeast"/>
        <w:jc w:val="lowKashida"/>
        <w:rPr>
          <w:rFonts w:ascii="Garamond" w:hAnsi="Garamond" w:cs="Garamond"/>
          <w:sz w:val="72"/>
          <w:szCs w:val="72"/>
        </w:rPr>
      </w:pPr>
    </w:p>
    <w:p w:rsidR="008B5FBE" w:rsidRDefault="00ED3EEE">
      <w:pPr>
        <w:pStyle w:val="BodyTextIndent"/>
        <w:spacing w:before="0" w:line="300" w:lineRule="atLeast"/>
        <w:rPr>
          <w:rFonts w:ascii="Garamond" w:hAnsi="Garamond" w:cs="Garamond"/>
          <w:szCs w:val="100"/>
        </w:rPr>
      </w:pPr>
      <w:r>
        <w:rPr>
          <w:rFonts w:ascii="Garamond" w:hAnsi="Garamond" w:cs="Garamond"/>
          <w:szCs w:val="100"/>
        </w:rPr>
        <w:t>ez-Za</w:t>
      </w:r>
      <w:r w:rsidR="008B5FBE">
        <w:rPr>
          <w:rFonts w:ascii="Garamond" w:hAnsi="Garamond" w:cs="Garamond"/>
          <w:szCs w:val="100"/>
        </w:rPr>
        <w:t>fer</w:t>
      </w:r>
    </w:p>
    <w:p w:rsidR="008B5FBE" w:rsidRDefault="008B5FBE">
      <w:pPr>
        <w:pStyle w:val="BodyTextIndent"/>
        <w:spacing w:before="0" w:line="300" w:lineRule="atLeast"/>
        <w:rPr>
          <w:rFonts w:ascii="Garamond" w:hAnsi="Garamond" w:cs="Garamond"/>
          <w:sz w:val="90"/>
          <w:szCs w:val="90"/>
        </w:rPr>
      </w:pPr>
      <w:r>
        <w:rPr>
          <w:rFonts w:ascii="Garamond" w:hAnsi="Garamond" w:cs="Garamond"/>
          <w:szCs w:val="100"/>
        </w:rPr>
        <w:t>Zafer</w:t>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firstLine="284"/>
        <w:jc w:val="lowKashida"/>
        <w:rPr>
          <w:rFonts w:ascii="Garamond" w:hAnsi="Garamond" w:cs="Garamond"/>
          <w:sz w:val="24"/>
        </w:rPr>
      </w:pPr>
    </w:p>
    <w:p w:rsidR="008B5FBE" w:rsidRDefault="00F1525F" w:rsidP="007F3D5B">
      <w:pPr>
        <w:rPr>
          <w:rFonts w:cs="Garamond"/>
          <w:sz w:val="24"/>
          <w:szCs w:val="24"/>
        </w:rPr>
      </w:pPr>
      <w:bookmarkStart w:id="511" w:name="_Toc529424896"/>
      <w:bookmarkStart w:id="512" w:name="_Toc529428814"/>
      <w:r>
        <w:rPr>
          <w:noProof/>
          <w:lang w:val="en-US" w:eastAsia="en-US"/>
        </w:rPr>
        <mc:AlternateContent>
          <mc:Choice Requires="wps">
            <w:drawing>
              <wp:anchor distT="0" distB="0" distL="114300" distR="114300" simplePos="0" relativeHeight="251668992"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9D76D" id="Line 4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fht4gy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511"/>
      <w:bookmarkEnd w:id="512"/>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100. konu, el-Harb; es-Sebr, 2168, 2169. bölümler</w:t>
      </w:r>
    </w:p>
    <w:p w:rsidR="008B5FBE" w:rsidRDefault="008B5FBE">
      <w:pPr>
        <w:pStyle w:val="Heading1"/>
        <w:spacing w:line="300" w:lineRule="atLeast"/>
        <w:ind w:firstLine="284"/>
        <w:rPr>
          <w:rFonts w:cs="Garamond"/>
          <w:szCs w:val="28"/>
        </w:r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8B5FBE" w:rsidRDefault="008B5FBE">
      <w:pPr>
        <w:pStyle w:val="Heading1"/>
        <w:spacing w:line="300" w:lineRule="atLeast"/>
        <w:ind w:firstLine="284"/>
        <w:rPr>
          <w:rFonts w:cs="Garamond"/>
          <w:szCs w:val="28"/>
        </w:rPr>
      </w:pPr>
      <w:r>
        <w:rPr>
          <w:rFonts w:cs="Garamond"/>
          <w:szCs w:val="28"/>
        </w:rPr>
        <w:lastRenderedPageBreak/>
        <w:br w:type="page"/>
      </w:r>
      <w:bookmarkStart w:id="513" w:name="_Toc529428815"/>
      <w:r>
        <w:rPr>
          <w:rFonts w:cs="Garamond"/>
          <w:szCs w:val="28"/>
        </w:rPr>
        <w:lastRenderedPageBreak/>
        <w:t>2439. Bölüm</w:t>
      </w:r>
      <w:bookmarkEnd w:id="513"/>
    </w:p>
    <w:p w:rsidR="008B5FBE" w:rsidRDefault="008B5FBE">
      <w:pPr>
        <w:pStyle w:val="Heading1"/>
        <w:spacing w:line="300" w:lineRule="atLeast"/>
        <w:ind w:firstLine="284"/>
        <w:rPr>
          <w:rFonts w:cs="Garamond"/>
          <w:szCs w:val="28"/>
        </w:rPr>
      </w:pPr>
      <w:bookmarkStart w:id="514" w:name="_Toc529428816"/>
      <w:r>
        <w:rPr>
          <w:rFonts w:cs="Garamond"/>
          <w:szCs w:val="28"/>
        </w:rPr>
        <w:t>Zafer</w:t>
      </w:r>
      <w:bookmarkEnd w:id="514"/>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“Zafer</w:t>
      </w:r>
      <w:r w:rsidR="00ED3EEE">
        <w:rPr>
          <w:rFonts w:ascii="Garamond" w:hAnsi="Garamond" w:cs="Garamond"/>
          <w:sz w:val="24"/>
        </w:rPr>
        <w:t>,</w:t>
      </w:r>
      <w:r>
        <w:rPr>
          <w:rFonts w:ascii="Garamond" w:hAnsi="Garamond" w:cs="Garamond"/>
          <w:sz w:val="24"/>
        </w:rPr>
        <w:t xml:space="preserve"> kesin irade ve uzak görüşlülüğün ipoteğind</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1134"/>
      </w:r>
    </w:p>
    <w:p w:rsidR="008B5FBE" w:rsidRDefault="008B5FBE" w:rsidP="00ED3EE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sz w:val="24"/>
        </w:rPr>
        <w:t xml:space="preserve">Zafer, </w:t>
      </w:r>
      <w:r w:rsidR="00ED3EEE">
        <w:rPr>
          <w:rFonts w:ascii="Garamond" w:hAnsi="Garamond"/>
          <w:sz w:val="24"/>
        </w:rPr>
        <w:t>uzak görüşl</w:t>
      </w:r>
      <w:r w:rsidR="00ED3EEE">
        <w:rPr>
          <w:rFonts w:ascii="Garamond" w:hAnsi="Garamond"/>
          <w:sz w:val="24"/>
        </w:rPr>
        <w:t>ü</w:t>
      </w:r>
      <w:r w:rsidR="00ED3EEE">
        <w:rPr>
          <w:rFonts w:ascii="Garamond" w:hAnsi="Garamond"/>
          <w:sz w:val="24"/>
        </w:rPr>
        <w:t>lükle</w:t>
      </w:r>
      <w:r>
        <w:rPr>
          <w:rFonts w:ascii="Garamond" w:hAnsi="Garamond"/>
          <w:sz w:val="24"/>
        </w:rPr>
        <w:t xml:space="preserve"> kaza</w:t>
      </w:r>
      <w:r w:rsidR="00ED3EEE">
        <w:rPr>
          <w:rFonts w:ascii="Garamond" w:hAnsi="Garamond"/>
          <w:sz w:val="24"/>
        </w:rPr>
        <w:t>nılır; uzak görüşlülük</w:t>
      </w:r>
      <w:r>
        <w:rPr>
          <w:rFonts w:ascii="Garamond" w:hAnsi="Garamond"/>
          <w:sz w:val="24"/>
        </w:rPr>
        <w:t>, düşü</w:t>
      </w:r>
      <w:r>
        <w:rPr>
          <w:rFonts w:ascii="Garamond" w:hAnsi="Garamond"/>
          <w:sz w:val="24"/>
        </w:rPr>
        <w:softHyphen/>
        <w:t>nüp taşınmakla mümkü</w:t>
      </w:r>
      <w:r>
        <w:rPr>
          <w:rFonts w:ascii="Garamond" w:hAnsi="Garamond"/>
          <w:sz w:val="24"/>
        </w:rPr>
        <w:t>n</w:t>
      </w:r>
      <w:r>
        <w:rPr>
          <w:rFonts w:ascii="Garamond" w:hAnsi="Garamond"/>
          <w:sz w:val="24"/>
        </w:rPr>
        <w:t>dür.</w:t>
      </w:r>
      <w:r>
        <w:rPr>
          <w:rFonts w:ascii="Garamond" w:hAnsi="Garamond" w:cs="Garamond"/>
          <w:sz w:val="24"/>
        </w:rPr>
        <w:t>”</w:t>
      </w:r>
      <w:r>
        <w:rPr>
          <w:rStyle w:val="FootnoteReference"/>
          <w:rFonts w:ascii="Garamond" w:hAnsi="Garamond"/>
          <w:sz w:val="24"/>
        </w:rPr>
        <w:footnoteReference w:id="113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“Kahramanlığın kökü gü</w:t>
      </w:r>
      <w:r w:rsidR="00ED3EEE">
        <w:rPr>
          <w:rFonts w:ascii="Garamond" w:hAnsi="Garamond" w:cs="Garamond"/>
          <w:sz w:val="24"/>
        </w:rPr>
        <w:t>çlülüktür,</w:t>
      </w:r>
      <w:r>
        <w:rPr>
          <w:rFonts w:ascii="Garamond" w:hAnsi="Garamond" w:cs="Garamond"/>
          <w:sz w:val="24"/>
        </w:rPr>
        <w:t xml:space="preserve"> meyvesi ise zafe</w:t>
      </w:r>
      <w:r>
        <w:rPr>
          <w:rFonts w:ascii="Garamond" w:hAnsi="Garamond" w:cs="Garamond"/>
          <w:sz w:val="24"/>
        </w:rPr>
        <w:t>r</w:t>
      </w:r>
      <w:r>
        <w:rPr>
          <w:rFonts w:ascii="Garamond" w:hAnsi="Garamond" w:cs="Garamond"/>
          <w:sz w:val="24"/>
        </w:rPr>
        <w:t>.”</w:t>
      </w:r>
      <w:r>
        <w:rPr>
          <w:rStyle w:val="FootnoteReference"/>
          <w:rFonts w:ascii="Garamond" w:hAnsi="Garamond"/>
          <w:sz w:val="24"/>
        </w:rPr>
        <w:footnoteReference w:id="113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sidR="00ED3EEE">
        <w:rPr>
          <w:rFonts w:ascii="Garamond" w:hAnsi="Garamond" w:cs="Garamond"/>
          <w:sz w:val="24"/>
        </w:rPr>
        <w:t>“Her kim halim</w:t>
      </w:r>
      <w:r>
        <w:rPr>
          <w:rFonts w:ascii="Garamond" w:hAnsi="Garamond" w:cs="Garamond"/>
          <w:sz w:val="24"/>
        </w:rPr>
        <w:t xml:space="preserve"> olursa zaf</w:t>
      </w:r>
      <w:r>
        <w:rPr>
          <w:rFonts w:ascii="Garamond" w:hAnsi="Garamond" w:cs="Garamond"/>
          <w:sz w:val="24"/>
        </w:rPr>
        <w:t>e</w:t>
      </w:r>
      <w:r>
        <w:rPr>
          <w:rFonts w:ascii="Garamond" w:hAnsi="Garamond" w:cs="Garamond"/>
          <w:sz w:val="24"/>
        </w:rPr>
        <w:t>re erişir.”</w:t>
      </w:r>
      <w:r>
        <w:rPr>
          <w:rStyle w:val="FootnoteReference"/>
          <w:rFonts w:ascii="Garamond" w:hAnsi="Garamond"/>
          <w:sz w:val="24"/>
        </w:rPr>
        <w:footnoteReference w:id="113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“Sabır iki zaferden b</w:t>
      </w:r>
      <w:r>
        <w:rPr>
          <w:rFonts w:ascii="Garamond" w:hAnsi="Garamond" w:cs="Garamond"/>
          <w:sz w:val="24"/>
        </w:rPr>
        <w:t>i</w:t>
      </w:r>
      <w:r>
        <w:rPr>
          <w:rFonts w:ascii="Garamond" w:hAnsi="Garamond" w:cs="Garamond"/>
          <w:sz w:val="24"/>
        </w:rPr>
        <w:t>ridir.”</w:t>
      </w:r>
      <w:r>
        <w:rPr>
          <w:rStyle w:val="FootnoteReference"/>
          <w:rFonts w:ascii="Garamond" w:hAnsi="Garamond"/>
          <w:sz w:val="24"/>
        </w:rPr>
        <w:footnoteReference w:id="113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oğlu H</w:t>
      </w:r>
      <w:r>
        <w:rPr>
          <w:rFonts w:ascii="Garamond" w:hAnsi="Garamond" w:cs="Garamond"/>
          <w:i/>
          <w:iCs/>
          <w:sz w:val="24"/>
        </w:rPr>
        <w:t>a</w:t>
      </w:r>
      <w:r>
        <w:rPr>
          <w:rFonts w:ascii="Garamond" w:hAnsi="Garamond" w:cs="Garamond"/>
          <w:i/>
          <w:iCs/>
          <w:sz w:val="24"/>
        </w:rPr>
        <w:t xml:space="preserve">san’a (a.s) yaptığı tavsiyesinde şöyle buyurmuştur: </w:t>
      </w:r>
      <w:r>
        <w:rPr>
          <w:rFonts w:ascii="Garamond" w:hAnsi="Garamond" w:cs="Garamond"/>
          <w:sz w:val="24"/>
        </w:rPr>
        <w:t>“</w:t>
      </w:r>
      <w:r>
        <w:rPr>
          <w:rFonts w:ascii="Garamond" w:hAnsi="Garamond"/>
          <w:sz w:val="24"/>
        </w:rPr>
        <w:t xml:space="preserve">Düşmanına iyilik ve </w:t>
      </w:r>
      <w:r w:rsidR="00ED3EEE">
        <w:rPr>
          <w:rFonts w:ascii="Garamond" w:hAnsi="Garamond"/>
          <w:sz w:val="24"/>
        </w:rPr>
        <w:t>lütufla üstün gel</w:t>
      </w:r>
      <w:r>
        <w:rPr>
          <w:rFonts w:ascii="Garamond" w:hAnsi="Garamond"/>
          <w:sz w:val="24"/>
        </w:rPr>
        <w:t>; bu, iki zaf</w:t>
      </w:r>
      <w:r>
        <w:rPr>
          <w:rFonts w:ascii="Garamond" w:hAnsi="Garamond"/>
          <w:sz w:val="24"/>
        </w:rPr>
        <w:t>e</w:t>
      </w:r>
      <w:r>
        <w:rPr>
          <w:rFonts w:ascii="Garamond" w:hAnsi="Garamond"/>
          <w:sz w:val="24"/>
        </w:rPr>
        <w:t>rin (intikam veya affın) en tatl</w:t>
      </w:r>
      <w:r>
        <w:rPr>
          <w:rFonts w:ascii="Garamond" w:hAnsi="Garamond"/>
          <w:sz w:val="24"/>
        </w:rPr>
        <w:t>ı</w:t>
      </w:r>
      <w:r>
        <w:rPr>
          <w:rFonts w:ascii="Garamond" w:hAnsi="Garamond"/>
          <w:sz w:val="24"/>
        </w:rPr>
        <w:t>sıdır.</w:t>
      </w:r>
      <w:r>
        <w:rPr>
          <w:rFonts w:ascii="Garamond" w:hAnsi="Garamond" w:cs="Garamond"/>
          <w:sz w:val="24"/>
        </w:rPr>
        <w:t>”</w:t>
      </w:r>
      <w:r>
        <w:rPr>
          <w:rStyle w:val="FootnoteReference"/>
          <w:rFonts w:ascii="Garamond" w:hAnsi="Garamond"/>
          <w:sz w:val="24"/>
        </w:rPr>
        <w:footnoteReference w:id="113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“Düşmana ihsan ve </w:t>
      </w:r>
      <w:r>
        <w:rPr>
          <w:rFonts w:ascii="Garamond" w:hAnsi="Garamond" w:cs="Garamond"/>
          <w:sz w:val="24"/>
        </w:rPr>
        <w:lastRenderedPageBreak/>
        <w:t>bağışta üstün gelmeye çalışmak iki zaferden biridir.”</w:t>
      </w:r>
      <w:r>
        <w:rPr>
          <w:rStyle w:val="FootnoteReference"/>
          <w:rFonts w:ascii="Garamond" w:hAnsi="Garamond"/>
          <w:sz w:val="24"/>
        </w:rPr>
        <w:footnoteReference w:id="114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iyiliği ararsa ona ulaşır. Her kim de kötül</w:t>
      </w:r>
      <w:r>
        <w:rPr>
          <w:rFonts w:ascii="Garamond" w:hAnsi="Garamond" w:cs="Garamond"/>
          <w:sz w:val="24"/>
        </w:rPr>
        <w:t>ü</w:t>
      </w:r>
      <w:r>
        <w:rPr>
          <w:rFonts w:ascii="Garamond" w:hAnsi="Garamond" w:cs="Garamond"/>
          <w:sz w:val="24"/>
        </w:rPr>
        <w:t>ğün merkebine binerse ona (k</w:t>
      </w:r>
      <w:r>
        <w:rPr>
          <w:rFonts w:ascii="Garamond" w:hAnsi="Garamond" w:cs="Garamond"/>
          <w:sz w:val="24"/>
        </w:rPr>
        <w:t>ö</w:t>
      </w:r>
      <w:r>
        <w:rPr>
          <w:rFonts w:ascii="Garamond" w:hAnsi="Garamond" w:cs="Garamond"/>
          <w:sz w:val="24"/>
        </w:rPr>
        <w:t>tülüğe) ulaşır.”</w:t>
      </w:r>
      <w:r>
        <w:rPr>
          <w:rStyle w:val="FootnoteReference"/>
          <w:rFonts w:ascii="Garamond" w:hAnsi="Garamond"/>
          <w:sz w:val="24"/>
        </w:rPr>
        <w:footnoteReference w:id="114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öfkesine galib gelirse şeytana karşı üstün gelir ve her kime de öfkesi malik olursa şeytan ona karşı galib g</w:t>
      </w:r>
      <w:r>
        <w:rPr>
          <w:rFonts w:ascii="Garamond" w:hAnsi="Garamond" w:cs="Garamond"/>
          <w:sz w:val="24"/>
        </w:rPr>
        <w:t>e</w:t>
      </w:r>
      <w:r>
        <w:rPr>
          <w:rFonts w:ascii="Garamond" w:hAnsi="Garamond" w:cs="Garamond"/>
          <w:sz w:val="24"/>
        </w:rPr>
        <w:t>lir.”</w:t>
      </w:r>
      <w:r>
        <w:rPr>
          <w:rStyle w:val="FootnoteReference"/>
          <w:rFonts w:ascii="Garamond" w:hAnsi="Garamond"/>
          <w:sz w:val="24"/>
        </w:rPr>
        <w:footnoteReference w:id="114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“Düşmanına karşı koymak için ona üstün gelmeyi v</w:t>
      </w:r>
      <w:r w:rsidR="00ED3EEE">
        <w:rPr>
          <w:rFonts w:ascii="Garamond" w:hAnsi="Garamond" w:cs="Garamond"/>
          <w:sz w:val="24"/>
        </w:rPr>
        <w:t>e fırsat elde etmeyi bekle ki b</w:t>
      </w:r>
      <w:r>
        <w:rPr>
          <w:rFonts w:ascii="Garamond" w:hAnsi="Garamond" w:cs="Garamond"/>
          <w:sz w:val="24"/>
        </w:rPr>
        <w:t>u ta</w:t>
      </w:r>
      <w:r>
        <w:rPr>
          <w:rFonts w:ascii="Garamond" w:hAnsi="Garamond" w:cs="Garamond"/>
          <w:sz w:val="24"/>
        </w:rPr>
        <w:t>k</w:t>
      </w:r>
      <w:r>
        <w:rPr>
          <w:rFonts w:ascii="Garamond" w:hAnsi="Garamond" w:cs="Garamond"/>
          <w:sz w:val="24"/>
        </w:rPr>
        <w:t>tirde zafere erişirsin.”</w:t>
      </w:r>
      <w:r>
        <w:rPr>
          <w:rStyle w:val="FootnoteReference"/>
          <w:rFonts w:ascii="Garamond" w:hAnsi="Garamond"/>
          <w:sz w:val="24"/>
        </w:rPr>
        <w:footnoteReference w:id="114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“Zafere erişmekten dolayı azma. Şüphesiz zamanın sana galip gelmesinden güvende değilsin.”</w:t>
      </w:r>
      <w:r>
        <w:rPr>
          <w:rStyle w:val="FootnoteReference"/>
          <w:rFonts w:ascii="Garamond" w:hAnsi="Garamond"/>
          <w:sz w:val="24"/>
        </w:rPr>
        <w:footnoteReference w:id="1144"/>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515" w:name="_Toc529428817"/>
      <w:r>
        <w:rPr>
          <w:rFonts w:cs="Garamond"/>
          <w:szCs w:val="28"/>
        </w:rPr>
        <w:t>2440. Bölüm</w:t>
      </w:r>
      <w:bookmarkEnd w:id="515"/>
    </w:p>
    <w:p w:rsidR="008B5FBE" w:rsidRDefault="008B5FBE">
      <w:pPr>
        <w:pStyle w:val="Heading1"/>
        <w:spacing w:line="300" w:lineRule="atLeast"/>
        <w:ind w:firstLine="284"/>
        <w:rPr>
          <w:rFonts w:cs="Garamond"/>
          <w:szCs w:val="28"/>
        </w:rPr>
      </w:pPr>
      <w:bookmarkStart w:id="516" w:name="_Toc529428818"/>
      <w:r>
        <w:rPr>
          <w:rFonts w:cs="Garamond"/>
          <w:szCs w:val="28"/>
        </w:rPr>
        <w:t>Zafer Sayılmayan Şey</w:t>
      </w:r>
      <w:bookmarkEnd w:id="516"/>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rsidP="00ED3EE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“Günahın kendisine gal</w:t>
      </w:r>
      <w:r w:rsidR="00ED3EEE">
        <w:rPr>
          <w:rFonts w:ascii="Garamond" w:hAnsi="Garamond" w:cs="Garamond"/>
          <w:sz w:val="24"/>
        </w:rPr>
        <w:t>ebe çaldığı kimse zafere eri</w:t>
      </w:r>
      <w:r w:rsidR="00ED3EEE">
        <w:rPr>
          <w:rFonts w:ascii="Garamond" w:hAnsi="Garamond" w:cs="Garamond"/>
          <w:sz w:val="24"/>
        </w:rPr>
        <w:t>ş</w:t>
      </w:r>
      <w:r w:rsidR="00ED3EEE">
        <w:rPr>
          <w:rFonts w:ascii="Garamond" w:hAnsi="Garamond" w:cs="Garamond"/>
          <w:sz w:val="24"/>
        </w:rPr>
        <w:t>memiştir ve h</w:t>
      </w:r>
      <w:r>
        <w:rPr>
          <w:rFonts w:ascii="Garamond" w:hAnsi="Garamond" w:cs="Garamond"/>
          <w:sz w:val="24"/>
        </w:rPr>
        <w:t xml:space="preserve">er kim de </w:t>
      </w:r>
      <w:r>
        <w:rPr>
          <w:rFonts w:ascii="Garamond" w:hAnsi="Garamond" w:cs="Garamond"/>
          <w:sz w:val="24"/>
        </w:rPr>
        <w:lastRenderedPageBreak/>
        <w:t>kötülüğe sarılarak üstün g</w:t>
      </w:r>
      <w:r>
        <w:rPr>
          <w:rFonts w:ascii="Garamond" w:hAnsi="Garamond" w:cs="Garamond"/>
          <w:sz w:val="24"/>
        </w:rPr>
        <w:t>e</w:t>
      </w:r>
      <w:r>
        <w:rPr>
          <w:rFonts w:ascii="Garamond" w:hAnsi="Garamond" w:cs="Garamond"/>
          <w:sz w:val="24"/>
        </w:rPr>
        <w:t>lirse yenilgiye uğramıştır.”</w:t>
      </w:r>
      <w:r>
        <w:rPr>
          <w:rStyle w:val="FootnoteReference"/>
          <w:rFonts w:ascii="Garamond" w:hAnsi="Garamond"/>
          <w:sz w:val="24"/>
        </w:rPr>
        <w:footnoteReference w:id="114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huzuru</w:t>
      </w:r>
      <w:r>
        <w:rPr>
          <w:rFonts w:ascii="Garamond" w:hAnsi="Garamond" w:cs="Garamond"/>
          <w:i/>
          <w:iCs/>
          <w:sz w:val="24"/>
        </w:rPr>
        <w:t>n</w:t>
      </w:r>
      <w:r>
        <w:rPr>
          <w:rFonts w:ascii="Garamond" w:hAnsi="Garamond" w:cs="Garamond"/>
          <w:i/>
          <w:iCs/>
          <w:sz w:val="24"/>
        </w:rPr>
        <w:t>da tartışan iki kişiye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“Biliniz ki her kim zulüm y</w:t>
      </w:r>
      <w:r>
        <w:rPr>
          <w:rFonts w:ascii="Garamond" w:hAnsi="Garamond" w:cs="Garamond"/>
          <w:sz w:val="24"/>
        </w:rPr>
        <w:t>o</w:t>
      </w:r>
      <w:r w:rsidR="00ED3EEE">
        <w:rPr>
          <w:rFonts w:ascii="Garamond" w:hAnsi="Garamond" w:cs="Garamond"/>
          <w:sz w:val="24"/>
        </w:rPr>
        <w:t>luyla galip gelirse hayra</w:t>
      </w:r>
      <w:r>
        <w:rPr>
          <w:rFonts w:ascii="Garamond" w:hAnsi="Garamond" w:cs="Garamond"/>
          <w:sz w:val="24"/>
        </w:rPr>
        <w:t xml:space="preserve"> ula</w:t>
      </w:r>
      <w:r>
        <w:rPr>
          <w:rFonts w:ascii="Garamond" w:hAnsi="Garamond" w:cs="Garamond"/>
          <w:sz w:val="24"/>
        </w:rPr>
        <w:t>ş</w:t>
      </w:r>
      <w:r>
        <w:rPr>
          <w:rFonts w:ascii="Garamond" w:hAnsi="Garamond" w:cs="Garamond"/>
          <w:sz w:val="24"/>
        </w:rPr>
        <w:t>maz.”</w:t>
      </w:r>
      <w:r>
        <w:rPr>
          <w:rStyle w:val="FootnoteReference"/>
          <w:rFonts w:ascii="Garamond" w:hAnsi="Garamond"/>
          <w:sz w:val="24"/>
        </w:rPr>
        <w:footnoteReference w:id="1146"/>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517" w:name="_Toc529428819"/>
      <w:r>
        <w:rPr>
          <w:rFonts w:cs="Garamond"/>
          <w:szCs w:val="28"/>
        </w:rPr>
        <w:t>2441. Bölüm</w:t>
      </w:r>
      <w:bookmarkEnd w:id="517"/>
    </w:p>
    <w:p w:rsidR="008B5FBE" w:rsidRDefault="008B5FBE">
      <w:pPr>
        <w:pStyle w:val="Heading1"/>
        <w:spacing w:line="300" w:lineRule="atLeast"/>
        <w:ind w:firstLine="284"/>
        <w:rPr>
          <w:rFonts w:cs="Garamond"/>
          <w:szCs w:val="28"/>
        </w:rPr>
      </w:pPr>
      <w:bookmarkStart w:id="518" w:name="_Toc529428820"/>
      <w:r>
        <w:rPr>
          <w:rFonts w:cs="Garamond"/>
          <w:szCs w:val="28"/>
        </w:rPr>
        <w:t>Büyük ve Aşağılık İ</w:t>
      </w:r>
      <w:r>
        <w:rPr>
          <w:rFonts w:cs="Garamond"/>
          <w:szCs w:val="28"/>
        </w:rPr>
        <w:t>n</w:t>
      </w:r>
      <w:r w:rsidR="00ED3EEE">
        <w:rPr>
          <w:rFonts w:cs="Garamond"/>
          <w:szCs w:val="28"/>
        </w:rPr>
        <w:t>san</w:t>
      </w:r>
      <w:r>
        <w:rPr>
          <w:rFonts w:cs="Garamond"/>
          <w:szCs w:val="28"/>
        </w:rPr>
        <w:t xml:space="preserve">ın Zafer </w:t>
      </w:r>
      <w:bookmarkEnd w:id="518"/>
      <w:r w:rsidR="00ED3EEE">
        <w:rPr>
          <w:rFonts w:cs="Garamond"/>
          <w:szCs w:val="28"/>
        </w:rPr>
        <w:t>Sıfatı</w:t>
      </w:r>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rsidP="00ED3EE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“Yüce insanın zaferi </w:t>
      </w:r>
      <w:r w:rsidR="00ED3EEE">
        <w:rPr>
          <w:rFonts w:ascii="Garamond" w:hAnsi="Garamond" w:cs="Garamond"/>
          <w:sz w:val="24"/>
        </w:rPr>
        <w:t>affetme ve ihsandır.</w:t>
      </w:r>
      <w:r>
        <w:rPr>
          <w:rFonts w:ascii="Garamond" w:hAnsi="Garamond" w:cs="Garamond"/>
          <w:sz w:val="24"/>
        </w:rPr>
        <w:t xml:space="preserve"> </w:t>
      </w:r>
      <w:r w:rsidR="00ED3EEE">
        <w:rPr>
          <w:rFonts w:ascii="Garamond" w:hAnsi="Garamond" w:cs="Garamond"/>
          <w:sz w:val="24"/>
        </w:rPr>
        <w:t>A</w:t>
      </w:r>
      <w:r>
        <w:rPr>
          <w:rFonts w:ascii="Garamond" w:hAnsi="Garamond" w:cs="Garamond"/>
          <w:sz w:val="24"/>
        </w:rPr>
        <w:t>şağılık i</w:t>
      </w:r>
      <w:r>
        <w:rPr>
          <w:rFonts w:ascii="Garamond" w:hAnsi="Garamond" w:cs="Garamond"/>
          <w:sz w:val="24"/>
        </w:rPr>
        <w:t>n</w:t>
      </w:r>
      <w:r>
        <w:rPr>
          <w:rFonts w:ascii="Garamond" w:hAnsi="Garamond" w:cs="Garamond"/>
          <w:sz w:val="24"/>
        </w:rPr>
        <w:t>sanın zafe</w:t>
      </w:r>
      <w:r w:rsidR="00ED3EEE">
        <w:rPr>
          <w:rFonts w:ascii="Garamond" w:hAnsi="Garamond" w:cs="Garamond"/>
          <w:sz w:val="24"/>
        </w:rPr>
        <w:t>ri ise zorbalık ve a</w:t>
      </w:r>
      <w:r w:rsidR="00ED3EEE">
        <w:rPr>
          <w:rFonts w:ascii="Garamond" w:hAnsi="Garamond" w:cs="Garamond"/>
          <w:sz w:val="24"/>
        </w:rPr>
        <w:t>z</w:t>
      </w:r>
      <w:r w:rsidR="00ED3EEE">
        <w:rPr>
          <w:rFonts w:ascii="Garamond" w:hAnsi="Garamond" w:cs="Garamond"/>
          <w:sz w:val="24"/>
        </w:rPr>
        <w:t>gınlıktır</w:t>
      </w:r>
      <w:r>
        <w:rPr>
          <w:rFonts w:ascii="Garamond" w:hAnsi="Garamond" w:cs="Garamond"/>
          <w:sz w:val="24"/>
        </w:rPr>
        <w:t>.”</w:t>
      </w:r>
      <w:r>
        <w:rPr>
          <w:rStyle w:val="FootnoteReference"/>
          <w:rFonts w:ascii="Garamond" w:hAnsi="Garamond"/>
          <w:sz w:val="24"/>
        </w:rPr>
        <w:footnoteReference w:id="114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ED3EEE">
        <w:rPr>
          <w:rFonts w:ascii="Garamond" w:hAnsi="Garamond" w:cs="Garamond"/>
          <w:sz w:val="24"/>
        </w:rPr>
        <w:t>“Yüce</w:t>
      </w:r>
      <w:r>
        <w:rPr>
          <w:rFonts w:ascii="Garamond" w:hAnsi="Garamond" w:cs="Garamond"/>
          <w:sz w:val="24"/>
        </w:rPr>
        <w:t xml:space="preserve"> insanın zaferi kurtarıcıdır. Aşağılık insanın z</w:t>
      </w:r>
      <w:r>
        <w:rPr>
          <w:rFonts w:ascii="Garamond" w:hAnsi="Garamond" w:cs="Garamond"/>
          <w:sz w:val="24"/>
        </w:rPr>
        <w:t>a</w:t>
      </w:r>
      <w:r>
        <w:rPr>
          <w:rFonts w:ascii="Garamond" w:hAnsi="Garamond" w:cs="Garamond"/>
          <w:sz w:val="24"/>
        </w:rPr>
        <w:t>feri ise yok edicidir.”</w:t>
      </w:r>
      <w:r>
        <w:rPr>
          <w:rStyle w:val="FootnoteReference"/>
          <w:rFonts w:ascii="Garamond" w:hAnsi="Garamond"/>
          <w:sz w:val="24"/>
        </w:rPr>
        <w:footnoteReference w:id="1148"/>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458. Konu, el-Kerem</w:t>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left="1080"/>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sz w:val="24"/>
        </w:rPr>
        <w:br w:type="page"/>
      </w:r>
    </w:p>
    <w:p w:rsidR="008B5FBE" w:rsidRDefault="008B5FBE">
      <w:pPr>
        <w:spacing w:line="300" w:lineRule="atLeast"/>
        <w:ind w:left="1080"/>
        <w:jc w:val="center"/>
        <w:rPr>
          <w:rFonts w:ascii="Garamond" w:hAnsi="Garamond" w:cs="Garamond"/>
          <w:b/>
          <w:bCs/>
          <w:sz w:val="72"/>
          <w:szCs w:val="72"/>
        </w:rPr>
      </w:pPr>
      <w:r>
        <w:rPr>
          <w:rFonts w:ascii="Garamond" w:hAnsi="Garamond" w:cs="Garamond"/>
          <w:b/>
          <w:bCs/>
          <w:sz w:val="72"/>
          <w:szCs w:val="72"/>
        </w:rPr>
        <w:lastRenderedPageBreak/>
        <w:t>328. Konu</w:t>
      </w:r>
    </w:p>
    <w:p w:rsidR="008B5FBE" w:rsidRDefault="008B5FBE">
      <w:pPr>
        <w:pStyle w:val="BodyTextIndent"/>
        <w:spacing w:before="0" w:line="300" w:lineRule="atLeast"/>
        <w:jc w:val="lowKashida"/>
        <w:rPr>
          <w:rFonts w:ascii="Garamond" w:hAnsi="Garamond" w:cs="Garamond"/>
          <w:sz w:val="72"/>
          <w:szCs w:val="72"/>
        </w:rPr>
      </w:pPr>
    </w:p>
    <w:p w:rsidR="008B5FBE" w:rsidRDefault="008B5FBE">
      <w:pPr>
        <w:pStyle w:val="BodyTextIndent"/>
        <w:spacing w:before="0" w:line="300" w:lineRule="atLeast"/>
        <w:rPr>
          <w:rFonts w:ascii="Garamond" w:hAnsi="Garamond" w:cs="Garamond"/>
          <w:szCs w:val="100"/>
        </w:rPr>
      </w:pPr>
      <w:r>
        <w:rPr>
          <w:rFonts w:ascii="Garamond" w:hAnsi="Garamond" w:cs="Garamond"/>
          <w:szCs w:val="100"/>
        </w:rPr>
        <w:t>ez-Zufr</w:t>
      </w:r>
    </w:p>
    <w:p w:rsidR="008B5FBE" w:rsidRDefault="008B5FBE">
      <w:pPr>
        <w:pStyle w:val="BodyTextIndent"/>
        <w:spacing w:before="0" w:line="300" w:lineRule="atLeast"/>
        <w:rPr>
          <w:rFonts w:ascii="Garamond" w:hAnsi="Garamond" w:cs="Garamond"/>
          <w:sz w:val="90"/>
          <w:szCs w:val="90"/>
        </w:rPr>
      </w:pPr>
      <w:r>
        <w:rPr>
          <w:rFonts w:ascii="Garamond" w:hAnsi="Garamond" w:cs="Garamond"/>
          <w:sz w:val="90"/>
          <w:szCs w:val="90"/>
        </w:rPr>
        <w:t>Tırnak</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Vesail’uş Şia, 1/433, 80. bölüm; İstihbab-u Teklim’ul Ezfar</w:t>
      </w:r>
    </w:p>
    <w:p w:rsidR="008B5FBE" w:rsidRPr="007F3D5B" w:rsidRDefault="008B5FBE" w:rsidP="007F3D5B"/>
    <w:p w:rsidR="008B5FBE" w:rsidRDefault="008B5FBE">
      <w:pPr>
        <w:spacing w:line="300" w:lineRule="atLeast"/>
        <w:ind w:firstLine="284"/>
        <w:jc w:val="lowKashida"/>
        <w:rPr>
          <w:rFonts w:ascii="Garamond" w:hAnsi="Garamond" w:cs="Garamond"/>
          <w:sz w:val="24"/>
        </w:rPr>
      </w:pPr>
    </w:p>
    <w:p w:rsidR="008B5FBE" w:rsidRDefault="00F1525F" w:rsidP="007F3D5B">
      <w:pPr>
        <w:rPr>
          <w:rFonts w:cs="Garamond"/>
          <w:sz w:val="24"/>
          <w:szCs w:val="24"/>
        </w:rPr>
      </w:pPr>
      <w:bookmarkStart w:id="519" w:name="_Toc529424903"/>
      <w:bookmarkStart w:id="520" w:name="_Toc529428821"/>
      <w:r>
        <w:rPr>
          <w:noProof/>
          <w:lang w:val="en-US" w:eastAsia="en-US"/>
        </w:rPr>
        <mc:AlternateContent>
          <mc:Choice Requires="wps">
            <w:drawing>
              <wp:anchor distT="0" distB="0" distL="114300" distR="114300" simplePos="0" relativeHeight="251670016"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C8064" id="Line 4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HxXKQIAAG0EAAAOAAAAZHJzL2Uyb0RvYy54bWysVMuO2yAU3VfqPyD2ie3E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OYh8Vy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519"/>
      <w:bookmarkEnd w:id="520"/>
    </w:p>
    <w:p w:rsidR="008B5FBE" w:rsidRDefault="008B5FBE">
      <w:pPr>
        <w:spacing w:line="300" w:lineRule="atLeast"/>
        <w:jc w:val="lowKashida"/>
        <w:rPr>
          <w:rFonts w:ascii="Garamond" w:hAnsi="Garamond" w:cs="Garamond"/>
          <w:i/>
          <w:iCs/>
          <w:sz w:val="24"/>
        </w:rPr>
      </w:pPr>
    </w:p>
    <w:p w:rsidR="008B5FBE" w:rsidRDefault="008B5FBE">
      <w:pPr>
        <w:pStyle w:val="Heading1"/>
        <w:spacing w:line="300" w:lineRule="atLeast"/>
        <w:ind w:firstLine="284"/>
        <w:rPr>
          <w:rFonts w:cs="Garamond"/>
          <w:szCs w:val="28"/>
        </w:r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8B5FBE" w:rsidRDefault="008B5FBE">
      <w:pPr>
        <w:pStyle w:val="Heading1"/>
        <w:spacing w:line="300" w:lineRule="atLeast"/>
        <w:ind w:firstLine="284"/>
        <w:rPr>
          <w:rFonts w:cs="Garamond"/>
          <w:szCs w:val="28"/>
        </w:rPr>
      </w:pPr>
      <w:r>
        <w:rPr>
          <w:rFonts w:cs="Garamond"/>
          <w:szCs w:val="28"/>
        </w:rPr>
        <w:lastRenderedPageBreak/>
        <w:br w:type="page"/>
      </w:r>
      <w:bookmarkStart w:id="521" w:name="_Toc529428822"/>
      <w:r>
        <w:rPr>
          <w:rFonts w:cs="Garamond"/>
          <w:szCs w:val="28"/>
        </w:rPr>
        <w:lastRenderedPageBreak/>
        <w:t>2442. Bölüm</w:t>
      </w:r>
      <w:bookmarkEnd w:id="521"/>
    </w:p>
    <w:p w:rsidR="008B5FBE" w:rsidRDefault="008B5FBE">
      <w:pPr>
        <w:pStyle w:val="Heading1"/>
        <w:spacing w:line="300" w:lineRule="atLeast"/>
        <w:ind w:firstLine="284"/>
        <w:rPr>
          <w:rFonts w:cs="Garamond"/>
          <w:szCs w:val="28"/>
        </w:rPr>
      </w:pPr>
      <w:bookmarkStart w:id="522" w:name="_Toc529428823"/>
      <w:r>
        <w:rPr>
          <w:rFonts w:cs="Garamond"/>
          <w:szCs w:val="28"/>
        </w:rPr>
        <w:t>Tırnakları Kısaltmak</w:t>
      </w:r>
      <w:bookmarkEnd w:id="522"/>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ED3EEE">
        <w:rPr>
          <w:rFonts w:ascii="Garamond" w:hAnsi="Garamond" w:cs="Garamond"/>
          <w:sz w:val="24"/>
        </w:rPr>
        <w:t>Tırnakları kısaltmak büyük hastalığı</w:t>
      </w:r>
      <w:r>
        <w:rPr>
          <w:rFonts w:ascii="Garamond" w:hAnsi="Garamond" w:cs="Garamond"/>
          <w:sz w:val="24"/>
        </w:rPr>
        <w:t xml:space="preserve"> önler ve rızkı ç</w:t>
      </w:r>
      <w:r>
        <w:rPr>
          <w:rFonts w:ascii="Garamond" w:hAnsi="Garamond" w:cs="Garamond"/>
          <w:sz w:val="24"/>
        </w:rPr>
        <w:t>o</w:t>
      </w:r>
      <w:r>
        <w:rPr>
          <w:rFonts w:ascii="Garamond" w:hAnsi="Garamond" w:cs="Garamond"/>
          <w:sz w:val="24"/>
        </w:rPr>
        <w:t>ğaltır.”</w:t>
      </w:r>
      <w:r>
        <w:rPr>
          <w:rStyle w:val="FootnoteReference"/>
          <w:rFonts w:ascii="Garamond" w:hAnsi="Garamond"/>
          <w:sz w:val="24"/>
        </w:rPr>
        <w:footnoteReference w:id="114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“Tırnakları şu sebeple kısaltmak gerekir ki şeytanın y</w:t>
      </w:r>
      <w:r>
        <w:rPr>
          <w:rFonts w:ascii="Garamond" w:hAnsi="Garamond" w:cs="Garamond"/>
          <w:sz w:val="24"/>
        </w:rPr>
        <w:t>u</w:t>
      </w:r>
      <w:r>
        <w:rPr>
          <w:rFonts w:ascii="Garamond" w:hAnsi="Garamond" w:cs="Garamond"/>
          <w:sz w:val="24"/>
        </w:rPr>
        <w:t>vaları ve unutkanlığın köken</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115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sidR="00ED3EEE">
        <w:rPr>
          <w:rFonts w:ascii="Garamond" w:hAnsi="Garamond" w:cs="Garamond"/>
          <w:sz w:val="24"/>
        </w:rPr>
        <w:t>“Şeytanın kendisiyle insanoğluna</w:t>
      </w:r>
      <w:r>
        <w:rPr>
          <w:rFonts w:ascii="Garamond" w:hAnsi="Garamond" w:cs="Garamond"/>
          <w:sz w:val="24"/>
        </w:rPr>
        <w:t xml:space="preserve"> musallat olduğu en gizli ve gözükmeyen yol tırnakl</w:t>
      </w:r>
      <w:r>
        <w:rPr>
          <w:rFonts w:ascii="Garamond" w:hAnsi="Garamond" w:cs="Garamond"/>
          <w:sz w:val="24"/>
        </w:rPr>
        <w:t>a</w:t>
      </w:r>
      <w:r>
        <w:rPr>
          <w:rFonts w:ascii="Garamond" w:hAnsi="Garamond" w:cs="Garamond"/>
          <w:sz w:val="24"/>
        </w:rPr>
        <w:t>rın altında yuvalanmasıdır.”</w:t>
      </w:r>
      <w:r>
        <w:rPr>
          <w:rStyle w:val="FootnoteReference"/>
          <w:rFonts w:ascii="Garamond" w:hAnsi="Garamond"/>
          <w:sz w:val="24"/>
        </w:rPr>
        <w:footnoteReference w:id="115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Enes şöyle diyor: </w:t>
      </w:r>
      <w:r>
        <w:rPr>
          <w:rFonts w:ascii="Garamond" w:hAnsi="Garamond" w:cs="Garamond"/>
          <w:sz w:val="24"/>
        </w:rPr>
        <w:t>“Resulullah (s.a.a) bizlere (nezafet) için şöyle vakit tayin e</w:t>
      </w:r>
      <w:r>
        <w:rPr>
          <w:rFonts w:ascii="Garamond" w:hAnsi="Garamond" w:cs="Garamond"/>
          <w:sz w:val="24"/>
        </w:rPr>
        <w:t>t</w:t>
      </w:r>
      <w:r>
        <w:rPr>
          <w:rFonts w:ascii="Garamond" w:hAnsi="Garamond" w:cs="Garamond"/>
          <w:sz w:val="24"/>
        </w:rPr>
        <w:t xml:space="preserve">ti: </w:t>
      </w:r>
      <w:r w:rsidR="00ED3EEE">
        <w:rPr>
          <w:rFonts w:ascii="Garamond" w:hAnsi="Garamond" w:cs="Garamond"/>
          <w:sz w:val="24"/>
        </w:rPr>
        <w:t>“</w:t>
      </w:r>
      <w:r>
        <w:rPr>
          <w:rFonts w:ascii="Garamond" w:hAnsi="Garamond" w:cs="Garamond"/>
          <w:sz w:val="24"/>
        </w:rPr>
        <w:t>İnsan kırk günde bir avret mahallindeki kılları ve uzadığı</w:t>
      </w:r>
      <w:r>
        <w:rPr>
          <w:rFonts w:ascii="Garamond" w:hAnsi="Garamond" w:cs="Garamond"/>
          <w:sz w:val="24"/>
        </w:rPr>
        <w:t>n</w:t>
      </w:r>
      <w:r>
        <w:rPr>
          <w:rFonts w:ascii="Garamond" w:hAnsi="Garamond" w:cs="Garamond"/>
          <w:sz w:val="24"/>
        </w:rPr>
        <w:t>da koltuk altındaki kıllarını  kesmeli, bıyığını uzatmamalı ve her Cuma günü tırnaklarını ke</w:t>
      </w:r>
      <w:r>
        <w:rPr>
          <w:rFonts w:ascii="Garamond" w:hAnsi="Garamond" w:cs="Garamond"/>
          <w:sz w:val="24"/>
        </w:rPr>
        <w:t>s</w:t>
      </w:r>
      <w:r>
        <w:rPr>
          <w:rFonts w:ascii="Garamond" w:hAnsi="Garamond" w:cs="Garamond"/>
          <w:sz w:val="24"/>
        </w:rPr>
        <w:t>melidir.”</w:t>
      </w:r>
      <w:r>
        <w:rPr>
          <w:rStyle w:val="FootnoteReference"/>
          <w:rFonts w:ascii="Garamond" w:hAnsi="Garamond"/>
          <w:sz w:val="24"/>
        </w:rPr>
        <w:footnoteReference w:id="1152"/>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523" w:name="_Toc529428824"/>
      <w:r>
        <w:rPr>
          <w:rFonts w:cs="Garamond"/>
          <w:szCs w:val="28"/>
        </w:rPr>
        <w:t>2443. Bölüm</w:t>
      </w:r>
      <w:bookmarkEnd w:id="523"/>
    </w:p>
    <w:p w:rsidR="008B5FBE" w:rsidRDefault="008B5FBE">
      <w:pPr>
        <w:pStyle w:val="Heading1"/>
        <w:spacing w:line="300" w:lineRule="atLeast"/>
        <w:ind w:firstLine="284"/>
        <w:rPr>
          <w:rFonts w:cs="Garamond"/>
          <w:szCs w:val="28"/>
        </w:rPr>
      </w:pPr>
      <w:bookmarkStart w:id="524" w:name="_Toc529428825"/>
      <w:r>
        <w:rPr>
          <w:rFonts w:cs="Garamond"/>
          <w:szCs w:val="28"/>
        </w:rPr>
        <w:t xml:space="preserve">Kadınları Tırnak </w:t>
      </w:r>
      <w:r>
        <w:rPr>
          <w:rFonts w:cs="Garamond"/>
          <w:szCs w:val="28"/>
        </w:rPr>
        <w:t>U</w:t>
      </w:r>
      <w:r>
        <w:rPr>
          <w:rFonts w:cs="Garamond"/>
          <w:szCs w:val="28"/>
        </w:rPr>
        <w:t>zatmaya Teşvik Etmek</w:t>
      </w:r>
      <w:bookmarkEnd w:id="524"/>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rsidP="00ED3EE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 xml:space="preserve">Resulullah (s.a.a) </w:t>
      </w:r>
      <w:r w:rsidR="00ED3EEE">
        <w:rPr>
          <w:rFonts w:ascii="Garamond" w:hAnsi="Garamond" w:cs="Garamond"/>
          <w:i/>
          <w:iCs/>
          <w:sz w:val="24"/>
        </w:rPr>
        <w:t xml:space="preserve">erkeklere </w:t>
      </w:r>
      <w:r>
        <w:rPr>
          <w:rFonts w:ascii="Garamond" w:hAnsi="Garamond" w:cs="Garamond"/>
          <w:i/>
          <w:iCs/>
          <w:sz w:val="24"/>
        </w:rPr>
        <w:t xml:space="preserve">şöyle buyurmuştur: </w:t>
      </w:r>
      <w:r>
        <w:rPr>
          <w:rFonts w:ascii="Garamond" w:hAnsi="Garamond" w:cs="Garamond"/>
          <w:sz w:val="24"/>
        </w:rPr>
        <w:t>“Tı</w:t>
      </w:r>
      <w:r>
        <w:rPr>
          <w:rFonts w:ascii="Garamond" w:hAnsi="Garamond" w:cs="Garamond"/>
          <w:sz w:val="24"/>
        </w:rPr>
        <w:t>r</w:t>
      </w:r>
      <w:r>
        <w:rPr>
          <w:rFonts w:ascii="Garamond" w:hAnsi="Garamond" w:cs="Garamond"/>
          <w:sz w:val="24"/>
        </w:rPr>
        <w:t>naklarınız</w:t>
      </w:r>
      <w:r w:rsidR="00ED3EEE">
        <w:rPr>
          <w:rFonts w:ascii="Garamond" w:hAnsi="Garamond" w:cs="Garamond"/>
          <w:sz w:val="24"/>
        </w:rPr>
        <w:t>ı</w:t>
      </w:r>
      <w:r>
        <w:rPr>
          <w:rFonts w:ascii="Garamond" w:hAnsi="Garamond" w:cs="Garamond"/>
          <w:sz w:val="24"/>
        </w:rPr>
        <w:t xml:space="preserve"> u</w:t>
      </w:r>
      <w:r w:rsidR="00ED3EEE">
        <w:rPr>
          <w:rFonts w:ascii="Garamond" w:hAnsi="Garamond" w:cs="Garamond"/>
          <w:sz w:val="24"/>
        </w:rPr>
        <w:t>zatmayınız.</w:t>
      </w:r>
      <w:r>
        <w:rPr>
          <w:rFonts w:ascii="Garamond" w:hAnsi="Garamond" w:cs="Garamond"/>
          <w:sz w:val="24"/>
        </w:rPr>
        <w:t xml:space="preserve"> </w:t>
      </w:r>
      <w:r w:rsidR="00ED3EEE">
        <w:rPr>
          <w:rFonts w:ascii="Garamond" w:hAnsi="Garamond" w:cs="Garamond"/>
          <w:sz w:val="24"/>
        </w:rPr>
        <w:t>K</w:t>
      </w:r>
      <w:r>
        <w:rPr>
          <w:rFonts w:ascii="Garamond" w:hAnsi="Garamond" w:cs="Garamond"/>
          <w:sz w:val="24"/>
        </w:rPr>
        <w:t>adınlara ise şö</w:t>
      </w:r>
      <w:r>
        <w:rPr>
          <w:rFonts w:ascii="Garamond" w:hAnsi="Garamond" w:cs="Garamond"/>
          <w:sz w:val="24"/>
        </w:rPr>
        <w:t>y</w:t>
      </w:r>
      <w:r>
        <w:rPr>
          <w:rFonts w:ascii="Garamond" w:hAnsi="Garamond" w:cs="Garamond"/>
          <w:sz w:val="24"/>
        </w:rPr>
        <w:t>le buyurmuştur: “Tırnaklarınız</w:t>
      </w:r>
      <w:r w:rsidR="00ED3EEE">
        <w:rPr>
          <w:rFonts w:ascii="Garamond" w:hAnsi="Garamond" w:cs="Garamond"/>
          <w:sz w:val="24"/>
        </w:rPr>
        <w:t>ı</w:t>
      </w:r>
      <w:r>
        <w:rPr>
          <w:rFonts w:ascii="Garamond" w:hAnsi="Garamond" w:cs="Garamond"/>
          <w:sz w:val="24"/>
        </w:rPr>
        <w:t xml:space="preserve"> </w:t>
      </w:r>
      <w:r>
        <w:rPr>
          <w:rFonts w:ascii="Garamond" w:hAnsi="Garamond" w:cs="Garamond"/>
          <w:sz w:val="24"/>
        </w:rPr>
        <w:t>u</w:t>
      </w:r>
      <w:r>
        <w:rPr>
          <w:rFonts w:ascii="Garamond" w:hAnsi="Garamond" w:cs="Garamond"/>
          <w:sz w:val="24"/>
        </w:rPr>
        <w:t>zatınız zira bu sizin için daha güzeldir.”</w:t>
      </w:r>
      <w:r>
        <w:rPr>
          <w:rStyle w:val="FootnoteReference"/>
          <w:rFonts w:ascii="Garamond" w:hAnsi="Garamond"/>
          <w:sz w:val="24"/>
        </w:rPr>
        <w:footnoteReference w:id="1153"/>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Vesail’uş Şia, 1/434, 81.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525" w:name="_Toc529428826"/>
      <w:r>
        <w:rPr>
          <w:rFonts w:cs="Garamond"/>
          <w:szCs w:val="28"/>
        </w:rPr>
        <w:t>2444. Bölüm</w:t>
      </w:r>
      <w:bookmarkEnd w:id="525"/>
    </w:p>
    <w:p w:rsidR="008B5FBE" w:rsidRDefault="00ED3EEE">
      <w:pPr>
        <w:pStyle w:val="Heading1"/>
        <w:spacing w:line="300" w:lineRule="atLeast"/>
        <w:ind w:firstLine="284"/>
        <w:rPr>
          <w:rFonts w:cs="Garamond"/>
          <w:szCs w:val="28"/>
        </w:rPr>
      </w:pPr>
      <w:bookmarkStart w:id="526" w:name="_Toc529428827"/>
      <w:r>
        <w:rPr>
          <w:rFonts w:cs="Garamond"/>
          <w:szCs w:val="28"/>
        </w:rPr>
        <w:t>Tırnakları</w:t>
      </w:r>
      <w:r w:rsidR="008B5FBE">
        <w:rPr>
          <w:rFonts w:cs="Garamond"/>
          <w:szCs w:val="28"/>
        </w:rPr>
        <w:t xml:space="preserve"> Haramdan</w:t>
      </w:r>
      <w:bookmarkEnd w:id="526"/>
      <w:r w:rsidR="008B5FBE">
        <w:rPr>
          <w:rFonts w:cs="Garamond"/>
          <w:szCs w:val="28"/>
        </w:rPr>
        <w:t xml:space="preserve"> </w:t>
      </w:r>
      <w:r>
        <w:rPr>
          <w:rFonts w:cs="Garamond"/>
          <w:szCs w:val="28"/>
        </w:rPr>
        <w:t>Kısaltmak</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sidRPr="00DF7632">
        <w:rPr>
          <w:rFonts w:ascii="Garamond" w:hAnsi="Garamond" w:cs="Garamond"/>
          <w:i/>
          <w:iCs/>
          <w:sz w:val="24"/>
        </w:rPr>
        <w:t>Aziz ve celil olan A</w:t>
      </w:r>
      <w:r w:rsidRPr="00DF7632">
        <w:rPr>
          <w:rFonts w:ascii="Garamond" w:hAnsi="Garamond" w:cs="Garamond"/>
          <w:i/>
          <w:iCs/>
          <w:sz w:val="24"/>
        </w:rPr>
        <w:t>l</w:t>
      </w:r>
      <w:r w:rsidRPr="00DF7632">
        <w:rPr>
          <w:rFonts w:ascii="Garamond" w:hAnsi="Garamond" w:cs="Garamond"/>
          <w:i/>
          <w:iCs/>
          <w:sz w:val="24"/>
        </w:rPr>
        <w:t>lah’ın İsa’ya (a.s) verdiği öğütle</w:t>
      </w:r>
      <w:r w:rsidRPr="00DF7632">
        <w:rPr>
          <w:rFonts w:ascii="Garamond" w:hAnsi="Garamond" w:cs="Garamond"/>
          <w:i/>
          <w:iCs/>
          <w:sz w:val="24"/>
        </w:rPr>
        <w:t>r</w:t>
      </w:r>
      <w:r w:rsidRPr="00DF7632">
        <w:rPr>
          <w:rFonts w:ascii="Garamond" w:hAnsi="Garamond" w:cs="Garamond"/>
          <w:i/>
          <w:iCs/>
          <w:sz w:val="24"/>
        </w:rPr>
        <w:t xml:space="preserve">den biri de şuydu: </w:t>
      </w:r>
      <w:r>
        <w:rPr>
          <w:rFonts w:ascii="Garamond" w:hAnsi="Garamond" w:cs="Garamond"/>
          <w:sz w:val="24"/>
        </w:rPr>
        <w:t>“Ey İsa</w:t>
      </w:r>
      <w:r w:rsidR="00DF7632">
        <w:rPr>
          <w:rFonts w:ascii="Garamond" w:hAnsi="Garamond" w:cs="Garamond"/>
          <w:sz w:val="24"/>
        </w:rPr>
        <w:t>!</w:t>
      </w:r>
      <w:r>
        <w:rPr>
          <w:rFonts w:ascii="Garamond" w:hAnsi="Garamond" w:cs="Garamond"/>
          <w:sz w:val="24"/>
        </w:rPr>
        <w:t xml:space="preserve"> (a.s) İsrail oğull</w:t>
      </w:r>
      <w:r>
        <w:rPr>
          <w:rFonts w:ascii="Garamond" w:hAnsi="Garamond" w:cs="Garamond"/>
          <w:sz w:val="24"/>
        </w:rPr>
        <w:t>a</w:t>
      </w:r>
      <w:r>
        <w:rPr>
          <w:rFonts w:ascii="Garamond" w:hAnsi="Garamond" w:cs="Garamond"/>
          <w:sz w:val="24"/>
        </w:rPr>
        <w:t>rının zalimlerine şöy</w:t>
      </w:r>
      <w:r w:rsidR="00DF7632">
        <w:rPr>
          <w:rFonts w:ascii="Garamond" w:hAnsi="Garamond" w:cs="Garamond"/>
          <w:sz w:val="24"/>
        </w:rPr>
        <w:t>le de: “T</w:t>
      </w:r>
      <w:r>
        <w:rPr>
          <w:rFonts w:ascii="Garamond" w:hAnsi="Garamond" w:cs="Garamond"/>
          <w:sz w:val="24"/>
        </w:rPr>
        <w:t>ı</w:t>
      </w:r>
      <w:r>
        <w:rPr>
          <w:rFonts w:ascii="Garamond" w:hAnsi="Garamond" w:cs="Garamond"/>
          <w:sz w:val="24"/>
        </w:rPr>
        <w:t>r</w:t>
      </w:r>
      <w:r>
        <w:rPr>
          <w:rFonts w:ascii="Garamond" w:hAnsi="Garamond" w:cs="Garamond"/>
          <w:sz w:val="24"/>
        </w:rPr>
        <w:t>naklarınızı (ellerinizi) haram g</w:t>
      </w:r>
      <w:r>
        <w:rPr>
          <w:rFonts w:ascii="Garamond" w:hAnsi="Garamond" w:cs="Garamond"/>
          <w:sz w:val="24"/>
        </w:rPr>
        <w:t>e</w:t>
      </w:r>
      <w:r>
        <w:rPr>
          <w:rFonts w:ascii="Garamond" w:hAnsi="Garamond" w:cs="Garamond"/>
          <w:sz w:val="24"/>
        </w:rPr>
        <w:t>lirden kısaltın, kulaklarınızı sö</w:t>
      </w:r>
      <w:r>
        <w:rPr>
          <w:rFonts w:ascii="Garamond" w:hAnsi="Garamond" w:cs="Garamond"/>
          <w:sz w:val="24"/>
        </w:rPr>
        <w:t>v</w:t>
      </w:r>
      <w:r>
        <w:rPr>
          <w:rFonts w:ascii="Garamond" w:hAnsi="Garamond" w:cs="Garamond"/>
          <w:sz w:val="24"/>
        </w:rPr>
        <w:t>gü işitmek hus</w:t>
      </w:r>
      <w:r>
        <w:rPr>
          <w:rFonts w:ascii="Garamond" w:hAnsi="Garamond" w:cs="Garamond"/>
          <w:sz w:val="24"/>
        </w:rPr>
        <w:t>u</w:t>
      </w:r>
      <w:r>
        <w:rPr>
          <w:rFonts w:ascii="Garamond" w:hAnsi="Garamond" w:cs="Garamond"/>
          <w:sz w:val="24"/>
        </w:rPr>
        <w:t>sunda sağır kılın ve kalplerinizle bana yönelin. Z</w:t>
      </w:r>
      <w:r>
        <w:rPr>
          <w:rFonts w:ascii="Garamond" w:hAnsi="Garamond" w:cs="Garamond"/>
          <w:sz w:val="24"/>
        </w:rPr>
        <w:t>i</w:t>
      </w:r>
      <w:r>
        <w:rPr>
          <w:rFonts w:ascii="Garamond" w:hAnsi="Garamond" w:cs="Garamond"/>
          <w:sz w:val="24"/>
        </w:rPr>
        <w:t>ra ben yüzlerinizi (şekillerinizi) istemem.”</w:t>
      </w:r>
      <w:r>
        <w:rPr>
          <w:rStyle w:val="FootnoteReference"/>
          <w:rFonts w:ascii="Garamond" w:hAnsi="Garamond"/>
          <w:sz w:val="24"/>
        </w:rPr>
        <w:footnoteReference w:id="1154"/>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left="1080"/>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sz w:val="24"/>
        </w:rPr>
        <w:br w:type="page"/>
      </w:r>
    </w:p>
    <w:p w:rsidR="008B5FBE" w:rsidRDefault="008B5FBE">
      <w:pPr>
        <w:spacing w:line="300" w:lineRule="atLeast"/>
        <w:ind w:left="1080"/>
        <w:jc w:val="center"/>
        <w:rPr>
          <w:rFonts w:ascii="Garamond" w:hAnsi="Garamond" w:cs="Garamond"/>
          <w:b/>
          <w:bCs/>
          <w:sz w:val="72"/>
          <w:szCs w:val="72"/>
        </w:rPr>
      </w:pPr>
      <w:r>
        <w:rPr>
          <w:rFonts w:ascii="Garamond" w:hAnsi="Garamond" w:cs="Garamond"/>
          <w:b/>
          <w:bCs/>
          <w:sz w:val="72"/>
          <w:szCs w:val="72"/>
        </w:rPr>
        <w:lastRenderedPageBreak/>
        <w:t>329. Konu</w:t>
      </w:r>
    </w:p>
    <w:p w:rsidR="008B5FBE" w:rsidRDefault="008B5FBE">
      <w:pPr>
        <w:pStyle w:val="BodyTextIndent"/>
        <w:spacing w:before="0" w:line="300" w:lineRule="atLeast"/>
        <w:jc w:val="lowKashida"/>
        <w:rPr>
          <w:rFonts w:ascii="Garamond" w:hAnsi="Garamond" w:cs="Garamond"/>
          <w:sz w:val="72"/>
          <w:szCs w:val="72"/>
        </w:rPr>
      </w:pPr>
    </w:p>
    <w:p w:rsidR="008B5FBE" w:rsidRDefault="008B5FBE">
      <w:pPr>
        <w:pStyle w:val="BodyTextIndent"/>
        <w:spacing w:before="0" w:line="300" w:lineRule="atLeast"/>
        <w:rPr>
          <w:rFonts w:ascii="Garamond" w:hAnsi="Garamond" w:cs="Garamond"/>
          <w:szCs w:val="100"/>
        </w:rPr>
      </w:pPr>
      <w:r>
        <w:rPr>
          <w:rFonts w:ascii="Garamond" w:hAnsi="Garamond" w:cs="Garamond"/>
          <w:szCs w:val="100"/>
        </w:rPr>
        <w:t>ez-Zulm</w:t>
      </w:r>
    </w:p>
    <w:p w:rsidR="008B5FBE" w:rsidRDefault="008B5FBE">
      <w:pPr>
        <w:pStyle w:val="BodyTextIndent"/>
        <w:spacing w:before="0" w:line="300" w:lineRule="atLeast"/>
        <w:rPr>
          <w:rFonts w:ascii="Garamond" w:hAnsi="Garamond" w:cs="Garamond"/>
          <w:sz w:val="90"/>
          <w:szCs w:val="90"/>
        </w:rPr>
      </w:pPr>
      <w:r>
        <w:rPr>
          <w:rFonts w:ascii="Garamond" w:hAnsi="Garamond" w:cs="Garamond"/>
          <w:sz w:val="90"/>
          <w:szCs w:val="90"/>
        </w:rPr>
        <w:t>Zulüm</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75/305, 79. bölüm; ez-Zulüm ve envauhu</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75/17, 33. bölüm; Nesr’uz-Zuefa ve’l-Mezlumin</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75/367, 82. bölüm; er-Rikun ila’z Zalimin</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75/384, 84. bölüm; Redd’uz-Zulüm an’il Mezlumin</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Kenz’ul Ummal, 3/498, 824, ez-Zulüm</w:t>
      </w:r>
    </w:p>
    <w:p w:rsidR="008B5FBE" w:rsidRPr="007F3D5B" w:rsidRDefault="008B5FBE" w:rsidP="007F3D5B"/>
    <w:p w:rsidR="008B5FBE" w:rsidRDefault="008B5FBE">
      <w:pPr>
        <w:spacing w:line="300" w:lineRule="atLeast"/>
        <w:ind w:firstLine="284"/>
        <w:jc w:val="lowKashida"/>
        <w:rPr>
          <w:rFonts w:ascii="Garamond" w:hAnsi="Garamond" w:cs="Garamond"/>
          <w:sz w:val="24"/>
        </w:rPr>
      </w:pPr>
    </w:p>
    <w:p w:rsidR="008B5FBE" w:rsidRDefault="00F1525F" w:rsidP="007F3D5B">
      <w:pPr>
        <w:rPr>
          <w:rFonts w:cs="Garamond"/>
          <w:sz w:val="24"/>
          <w:szCs w:val="24"/>
        </w:rPr>
      </w:pPr>
      <w:bookmarkStart w:id="527" w:name="_Toc529424910"/>
      <w:bookmarkStart w:id="528" w:name="_Toc529428828"/>
      <w:r>
        <w:rPr>
          <w:noProof/>
          <w:lang w:val="en-US" w:eastAsia="en-US"/>
        </w:rPr>
        <mc:AlternateContent>
          <mc:Choice Requires="wps">
            <w:drawing>
              <wp:anchor distT="0" distB="0" distL="114300" distR="114300" simplePos="0" relativeHeight="251671040"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3CC99" id="Line 4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z5YPkC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527"/>
      <w:bookmarkEnd w:id="528"/>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42. konu, el-Beğy; 43. konu, el-Bağiy; el-Marifet(3), 2649-2651. bölüm el-İmamet (3), 193. bölüm; el-Hilef, 934. bölüm; ed-Dua, 1198. bölüm; el-Mescid, 1759. bölüm; es-Sultan, 1854, 1858; el-İlm, 2905. bölüm; es-Sırat, 2252. bölüm; el-Fesat, 3204. bölüm; el-Kaza(2), 3360. bölüm</w:t>
      </w:r>
    </w:p>
    <w:p w:rsidR="008B5FBE" w:rsidRDefault="008B5FBE" w:rsidP="007F3D5B">
      <w:p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8B5FBE" w:rsidRDefault="008B5FBE">
      <w:pPr>
        <w:pStyle w:val="Heading1"/>
        <w:spacing w:line="300" w:lineRule="atLeast"/>
        <w:ind w:firstLine="284"/>
        <w:rPr>
          <w:rFonts w:cs="Garamond"/>
          <w:szCs w:val="28"/>
        </w:rPr>
      </w:pPr>
      <w:r>
        <w:rPr>
          <w:rFonts w:cs="Garamond"/>
          <w:szCs w:val="28"/>
        </w:rPr>
        <w:lastRenderedPageBreak/>
        <w:br w:type="page"/>
      </w:r>
      <w:bookmarkStart w:id="529" w:name="_Toc529428830"/>
      <w:r>
        <w:rPr>
          <w:rFonts w:cs="Garamond"/>
          <w:szCs w:val="28"/>
        </w:rPr>
        <w:lastRenderedPageBreak/>
        <w:t>2445. Bölüm</w:t>
      </w:r>
      <w:bookmarkEnd w:id="529"/>
    </w:p>
    <w:p w:rsidR="008B5FBE" w:rsidRDefault="008B5FBE">
      <w:pPr>
        <w:pStyle w:val="Heading1"/>
        <w:spacing w:line="300" w:lineRule="atLeast"/>
        <w:ind w:firstLine="284"/>
        <w:rPr>
          <w:rFonts w:cs="Garamond"/>
          <w:szCs w:val="28"/>
        </w:rPr>
      </w:pPr>
      <w:bookmarkStart w:id="530" w:name="_Toc529428831"/>
      <w:r>
        <w:rPr>
          <w:rFonts w:cs="Garamond"/>
          <w:szCs w:val="28"/>
        </w:rPr>
        <w:t>Zulümden Sakınmak (1)</w:t>
      </w:r>
      <w:bookmarkEnd w:id="530"/>
      <w:r>
        <w:rPr>
          <w:rFonts w:cs="Garamond"/>
          <w:szCs w:val="28"/>
        </w:rPr>
        <w:t xml:space="preserve"> </w:t>
      </w:r>
    </w:p>
    <w:p w:rsidR="008B5FBE" w:rsidRDefault="008B5FBE">
      <w:pPr>
        <w:jc w:val="lowKashida"/>
        <w:rPr>
          <w:rFonts w:ascii="Garamond" w:hAnsi="Garamond" w:cs="Garamond"/>
          <w:sz w:val="24"/>
        </w:rPr>
      </w:pPr>
    </w:p>
    <w:p w:rsidR="008B5FBE" w:rsidRDefault="008B5FBE">
      <w:pPr>
        <w:jc w:val="lowKashida"/>
        <w:rPr>
          <w:rFonts w:ascii="Garamond" w:hAnsi="Garamond" w:cs="Garamond"/>
          <w:sz w:val="24"/>
        </w:rPr>
      </w:pP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“Allah zulüm eden kims</w:t>
      </w:r>
      <w:r>
        <w:rPr>
          <w:rFonts w:ascii="Garamond" w:hAnsi="Garamond" w:cs="Garamond"/>
          <w:b/>
          <w:bCs/>
          <w:sz w:val="24"/>
        </w:rPr>
        <w:t>e</w:t>
      </w:r>
      <w:r>
        <w:rPr>
          <w:rFonts w:ascii="Garamond" w:hAnsi="Garamond" w:cs="Garamond"/>
          <w:b/>
          <w:bCs/>
          <w:sz w:val="24"/>
        </w:rPr>
        <w:t xml:space="preserve">leri doğru yola eriştirmez.” </w:t>
      </w:r>
      <w:r>
        <w:rPr>
          <w:rStyle w:val="FootnoteReference"/>
          <w:rFonts w:ascii="Garamond" w:hAnsi="Garamond"/>
          <w:b/>
          <w:bCs/>
          <w:sz w:val="24"/>
        </w:rPr>
        <w:footnoteReference w:id="1155"/>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 xml:space="preserve">“Allah iman edip salih </w:t>
      </w:r>
      <w:r>
        <w:rPr>
          <w:rFonts w:ascii="Garamond" w:hAnsi="Garamond" w:cs="Garamond"/>
          <w:b/>
          <w:bCs/>
          <w:sz w:val="24"/>
        </w:rPr>
        <w:t>a</w:t>
      </w:r>
      <w:r>
        <w:rPr>
          <w:rFonts w:ascii="Garamond" w:hAnsi="Garamond" w:cs="Garamond"/>
          <w:b/>
          <w:bCs/>
          <w:sz w:val="24"/>
        </w:rPr>
        <w:t>mel işleyenlerin ecirlerini ise eksiksiz verecektir. . Allah z</w:t>
      </w:r>
      <w:r>
        <w:rPr>
          <w:rFonts w:ascii="Garamond" w:hAnsi="Garamond" w:cs="Garamond"/>
          <w:b/>
          <w:bCs/>
          <w:sz w:val="24"/>
        </w:rPr>
        <w:t>a</w:t>
      </w:r>
      <w:r>
        <w:rPr>
          <w:rFonts w:ascii="Garamond" w:hAnsi="Garamond" w:cs="Garamond"/>
          <w:b/>
          <w:bCs/>
          <w:sz w:val="24"/>
        </w:rPr>
        <w:t xml:space="preserve">limleri sevmez.” </w:t>
      </w:r>
      <w:r>
        <w:rPr>
          <w:rStyle w:val="FootnoteReference"/>
          <w:rFonts w:ascii="Garamond" w:hAnsi="Garamond"/>
          <w:b/>
          <w:bCs/>
          <w:sz w:val="24"/>
        </w:rPr>
        <w:footnoteReference w:id="1156"/>
      </w:r>
    </w:p>
    <w:p w:rsidR="008B5FBE" w:rsidRDefault="008B5FBE" w:rsidP="00D33898">
      <w:pPr>
        <w:spacing w:line="300" w:lineRule="atLeast"/>
        <w:ind w:firstLine="284"/>
        <w:jc w:val="lowKashida"/>
        <w:rPr>
          <w:rFonts w:ascii="Garamond" w:hAnsi="Garamond" w:cs="Garamond"/>
          <w:b/>
          <w:bCs/>
          <w:sz w:val="24"/>
        </w:rPr>
      </w:pPr>
      <w:r>
        <w:rPr>
          <w:rFonts w:ascii="Garamond" w:hAnsi="Garamond" w:cs="Garamond"/>
          <w:b/>
          <w:bCs/>
          <w:sz w:val="24"/>
        </w:rPr>
        <w:t>“Zalimler bunun için sa</w:t>
      </w:r>
      <w:r>
        <w:rPr>
          <w:rFonts w:ascii="Garamond" w:hAnsi="Garamond" w:cs="Garamond"/>
          <w:b/>
          <w:bCs/>
          <w:sz w:val="24"/>
        </w:rPr>
        <w:t>a</w:t>
      </w:r>
      <w:r>
        <w:rPr>
          <w:rFonts w:ascii="Garamond" w:hAnsi="Garamond" w:cs="Garamond"/>
          <w:b/>
          <w:bCs/>
          <w:sz w:val="24"/>
        </w:rPr>
        <w:t xml:space="preserve">dete ulaşamazlar.” </w:t>
      </w:r>
      <w:r>
        <w:rPr>
          <w:rStyle w:val="FootnoteReference"/>
          <w:rFonts w:ascii="Garamond" w:hAnsi="Garamond"/>
          <w:b/>
          <w:bCs/>
          <w:sz w:val="24"/>
        </w:rPr>
        <w:footnoteReference w:id="1157"/>
      </w:r>
      <w:r w:rsidR="00D33898">
        <w:rPr>
          <w:rFonts w:ascii="Garamond" w:hAnsi="Garamond" w:cs="Garamond"/>
          <w:b/>
          <w:bCs/>
          <w:sz w:val="24"/>
        </w:rPr>
        <w:t xml:space="preserve"> </w:t>
      </w:r>
    </w:p>
    <w:p w:rsidR="008B5FBE" w:rsidRDefault="008B5FBE" w:rsidP="00D33898">
      <w:pPr>
        <w:spacing w:line="300" w:lineRule="atLeast"/>
        <w:ind w:firstLine="284"/>
        <w:jc w:val="lowKashida"/>
        <w:rPr>
          <w:rFonts w:ascii="Garamond" w:hAnsi="Garamond" w:cs="Garamond"/>
          <w:b/>
          <w:bCs/>
          <w:sz w:val="24"/>
        </w:rPr>
      </w:pPr>
      <w:r>
        <w:rPr>
          <w:rFonts w:ascii="Garamond" w:hAnsi="Garamond" w:cs="Garamond"/>
          <w:b/>
          <w:bCs/>
          <w:sz w:val="24"/>
        </w:rPr>
        <w:t>“İşte bu Allah'ın yaratış</w:t>
      </w:r>
      <w:r>
        <w:rPr>
          <w:rFonts w:ascii="Garamond" w:hAnsi="Garamond" w:cs="Garamond"/>
          <w:b/>
          <w:bCs/>
          <w:sz w:val="24"/>
        </w:rPr>
        <w:t>ı</w:t>
      </w:r>
      <w:r>
        <w:rPr>
          <w:rFonts w:ascii="Garamond" w:hAnsi="Garamond" w:cs="Garamond"/>
          <w:b/>
          <w:bCs/>
          <w:sz w:val="24"/>
        </w:rPr>
        <w:t>dır. Ondan başkasının ne y</w:t>
      </w:r>
      <w:r>
        <w:rPr>
          <w:rFonts w:ascii="Garamond" w:hAnsi="Garamond" w:cs="Garamond"/>
          <w:b/>
          <w:bCs/>
          <w:sz w:val="24"/>
        </w:rPr>
        <w:t>a</w:t>
      </w:r>
      <w:r>
        <w:rPr>
          <w:rFonts w:ascii="Garamond" w:hAnsi="Garamond" w:cs="Garamond"/>
          <w:b/>
          <w:bCs/>
          <w:sz w:val="24"/>
        </w:rPr>
        <w:t>rattığını Bana gösterin. H</w:t>
      </w:r>
      <w:r>
        <w:rPr>
          <w:rFonts w:ascii="Garamond" w:hAnsi="Garamond" w:cs="Garamond"/>
          <w:b/>
          <w:bCs/>
          <w:sz w:val="24"/>
        </w:rPr>
        <w:t>a</w:t>
      </w:r>
      <w:r>
        <w:rPr>
          <w:rFonts w:ascii="Garamond" w:hAnsi="Garamond" w:cs="Garamond"/>
          <w:b/>
          <w:bCs/>
          <w:sz w:val="24"/>
        </w:rPr>
        <w:t>yır; gösteremezler, zalimler apaçık sapıklık içindedir.”</w:t>
      </w:r>
      <w:r w:rsidR="00D33898" w:rsidRPr="00D33898">
        <w:rPr>
          <w:rStyle w:val="FootnoteReference"/>
          <w:rFonts w:ascii="Garamond" w:hAnsi="Garamond"/>
          <w:b/>
          <w:bCs/>
          <w:sz w:val="24"/>
        </w:rPr>
        <w:t xml:space="preserve"> </w:t>
      </w:r>
      <w:r w:rsidR="00D33898">
        <w:rPr>
          <w:rStyle w:val="FootnoteReference"/>
          <w:rFonts w:ascii="Garamond" w:hAnsi="Garamond"/>
          <w:b/>
          <w:bCs/>
          <w:sz w:val="24"/>
        </w:rPr>
        <w:footnoteReference w:id="1158"/>
      </w:r>
      <w:r>
        <w:rPr>
          <w:rFonts w:ascii="Garamond" w:hAnsi="Garamond" w:cs="Garamond"/>
          <w:b/>
          <w:bCs/>
          <w:sz w:val="24"/>
        </w:rPr>
        <w:t xml:space="preserve"> </w:t>
      </w:r>
    </w:p>
    <w:p w:rsidR="008B5FBE" w:rsidRDefault="008B5FBE" w:rsidP="00D33898">
      <w:pPr>
        <w:spacing w:line="300" w:lineRule="atLeast"/>
        <w:ind w:firstLine="284"/>
        <w:jc w:val="lowKashida"/>
        <w:rPr>
          <w:rFonts w:ascii="Garamond" w:hAnsi="Garamond" w:cs="Garamond"/>
          <w:b/>
          <w:bCs/>
          <w:sz w:val="24"/>
        </w:rPr>
      </w:pPr>
      <w:r>
        <w:rPr>
          <w:rFonts w:ascii="Garamond" w:hAnsi="Garamond" w:cs="Garamond"/>
          <w:b/>
          <w:bCs/>
          <w:sz w:val="24"/>
        </w:rPr>
        <w:t>“Allah şeytanın karıştırd</w:t>
      </w:r>
      <w:r>
        <w:rPr>
          <w:rFonts w:ascii="Garamond" w:hAnsi="Garamond" w:cs="Garamond"/>
          <w:b/>
          <w:bCs/>
          <w:sz w:val="24"/>
        </w:rPr>
        <w:t>ı</w:t>
      </w:r>
      <w:r>
        <w:rPr>
          <w:rFonts w:ascii="Garamond" w:hAnsi="Garamond" w:cs="Garamond"/>
          <w:b/>
          <w:bCs/>
          <w:sz w:val="24"/>
        </w:rPr>
        <w:t>ğını, kalplerinde hastalık b</w:t>
      </w:r>
      <w:r>
        <w:rPr>
          <w:rFonts w:ascii="Garamond" w:hAnsi="Garamond" w:cs="Garamond"/>
          <w:b/>
          <w:bCs/>
          <w:sz w:val="24"/>
        </w:rPr>
        <w:t>u</w:t>
      </w:r>
      <w:r>
        <w:rPr>
          <w:rFonts w:ascii="Garamond" w:hAnsi="Garamond" w:cs="Garamond"/>
          <w:b/>
          <w:bCs/>
          <w:sz w:val="24"/>
        </w:rPr>
        <w:t>lunan ve kalpleri kaskatı olan kimseleri sınamayı vesile k</w:t>
      </w:r>
      <w:r>
        <w:rPr>
          <w:rFonts w:ascii="Garamond" w:hAnsi="Garamond" w:cs="Garamond"/>
          <w:b/>
          <w:bCs/>
          <w:sz w:val="24"/>
        </w:rPr>
        <w:t>ı</w:t>
      </w:r>
      <w:r>
        <w:rPr>
          <w:rFonts w:ascii="Garamond" w:hAnsi="Garamond" w:cs="Garamond"/>
          <w:b/>
          <w:bCs/>
          <w:sz w:val="24"/>
        </w:rPr>
        <w:t>lar. Zalimler şüphesiz derin bir ayrılık içindedirler.”</w:t>
      </w:r>
      <w:r w:rsidR="00D33898" w:rsidRPr="00D33898">
        <w:rPr>
          <w:rStyle w:val="FootnoteReference"/>
          <w:rFonts w:ascii="Garamond" w:hAnsi="Garamond"/>
          <w:b/>
          <w:bCs/>
          <w:sz w:val="24"/>
        </w:rPr>
        <w:t xml:space="preserve"> </w:t>
      </w:r>
      <w:r w:rsidR="00D33898">
        <w:rPr>
          <w:rStyle w:val="FootnoteReference"/>
          <w:rFonts w:ascii="Garamond" w:hAnsi="Garamond"/>
          <w:b/>
          <w:bCs/>
          <w:sz w:val="24"/>
        </w:rPr>
        <w:footnoteReference w:id="1159"/>
      </w:r>
      <w:r>
        <w:rPr>
          <w:rFonts w:ascii="Garamond" w:hAnsi="Garamond" w:cs="Garamond"/>
          <w:b/>
          <w:bCs/>
          <w:sz w:val="24"/>
        </w:rPr>
        <w:t xml:space="preserve"> </w:t>
      </w:r>
    </w:p>
    <w:p w:rsidR="008B5FBE" w:rsidRDefault="008B5FBE" w:rsidP="00D33898">
      <w:pPr>
        <w:spacing w:line="300" w:lineRule="atLeast"/>
        <w:ind w:firstLine="284"/>
        <w:jc w:val="lowKashida"/>
        <w:rPr>
          <w:rFonts w:ascii="Garamond" w:hAnsi="Garamond" w:cs="Garamond"/>
          <w:i/>
          <w:iCs/>
          <w:sz w:val="24"/>
        </w:rPr>
      </w:pPr>
      <w:r>
        <w:rPr>
          <w:rFonts w:ascii="Garamond" w:hAnsi="Garamond" w:cs="Garamond"/>
          <w:b/>
          <w:bCs/>
          <w:sz w:val="24"/>
        </w:rPr>
        <w:t>“Yere, “Suyunu çek!”, G</w:t>
      </w:r>
      <w:r>
        <w:rPr>
          <w:rFonts w:ascii="Garamond" w:hAnsi="Garamond" w:cs="Garamond"/>
          <w:b/>
          <w:bCs/>
          <w:sz w:val="24"/>
        </w:rPr>
        <w:t>ö</w:t>
      </w:r>
      <w:r>
        <w:rPr>
          <w:rFonts w:ascii="Garamond" w:hAnsi="Garamond" w:cs="Garamond"/>
          <w:b/>
          <w:bCs/>
          <w:sz w:val="24"/>
        </w:rPr>
        <w:t>ğe, “Ey gök sen de tut!” D</w:t>
      </w:r>
      <w:r>
        <w:rPr>
          <w:rFonts w:ascii="Garamond" w:hAnsi="Garamond" w:cs="Garamond"/>
          <w:b/>
          <w:bCs/>
          <w:sz w:val="24"/>
        </w:rPr>
        <w:t>e</w:t>
      </w:r>
      <w:r>
        <w:rPr>
          <w:rFonts w:ascii="Garamond" w:hAnsi="Garamond" w:cs="Garamond"/>
          <w:b/>
          <w:bCs/>
          <w:sz w:val="24"/>
        </w:rPr>
        <w:t xml:space="preserve">nildi. Su çekildi, iş de bitti; </w:t>
      </w:r>
      <w:r>
        <w:rPr>
          <w:rFonts w:ascii="Garamond" w:hAnsi="Garamond" w:cs="Garamond"/>
          <w:b/>
          <w:bCs/>
          <w:sz w:val="24"/>
        </w:rPr>
        <w:lastRenderedPageBreak/>
        <w:t>gemi Cudi'ye oturdu. “Ha</w:t>
      </w:r>
      <w:r>
        <w:rPr>
          <w:rFonts w:ascii="Garamond" w:hAnsi="Garamond" w:cs="Garamond"/>
          <w:b/>
          <w:bCs/>
          <w:sz w:val="24"/>
        </w:rPr>
        <w:t>k</w:t>
      </w:r>
      <w:r>
        <w:rPr>
          <w:rFonts w:ascii="Garamond" w:hAnsi="Garamond" w:cs="Garamond"/>
          <w:b/>
          <w:bCs/>
          <w:sz w:val="24"/>
        </w:rPr>
        <w:t>sızlık yapan Kavim Allah'ın rahmetinden uzak olsun” d</w:t>
      </w:r>
      <w:r>
        <w:rPr>
          <w:rFonts w:ascii="Garamond" w:hAnsi="Garamond" w:cs="Garamond"/>
          <w:b/>
          <w:bCs/>
          <w:sz w:val="24"/>
        </w:rPr>
        <w:t>e</w:t>
      </w:r>
      <w:r>
        <w:rPr>
          <w:rFonts w:ascii="Garamond" w:hAnsi="Garamond" w:cs="Garamond"/>
          <w:b/>
          <w:bCs/>
          <w:sz w:val="24"/>
        </w:rPr>
        <w:t xml:space="preserve">nildi.” </w:t>
      </w:r>
      <w:r w:rsidR="00D33898">
        <w:rPr>
          <w:rStyle w:val="FootnoteReference"/>
          <w:rFonts w:ascii="Garamond" w:hAnsi="Garamond"/>
          <w:b/>
          <w:bCs/>
          <w:sz w:val="24"/>
        </w:rPr>
        <w:footnoteReference w:id="116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“Zulüm rezaletlerin en aşağılığıdır.”</w:t>
      </w:r>
      <w:r>
        <w:rPr>
          <w:rStyle w:val="FootnoteReference"/>
          <w:rFonts w:ascii="Garamond" w:hAnsi="Garamond"/>
          <w:sz w:val="24"/>
        </w:rPr>
        <w:footnoteReference w:id="116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“Zulüm dünyada yok</w:t>
      </w:r>
      <w:r w:rsidR="00A95217">
        <w:rPr>
          <w:rFonts w:ascii="Garamond" w:hAnsi="Garamond" w:cs="Garamond"/>
          <w:sz w:val="24"/>
        </w:rPr>
        <w:t>oluş</w:t>
      </w:r>
      <w:r>
        <w:rPr>
          <w:rFonts w:ascii="Garamond" w:hAnsi="Garamond" w:cs="Garamond"/>
          <w:sz w:val="24"/>
        </w:rPr>
        <w:t xml:space="preserve"> ve ahirette ise helak o</w:t>
      </w:r>
      <w:r>
        <w:rPr>
          <w:rFonts w:ascii="Garamond" w:hAnsi="Garamond" w:cs="Garamond"/>
          <w:sz w:val="24"/>
        </w:rPr>
        <w:t>l</w:t>
      </w:r>
      <w:r>
        <w:rPr>
          <w:rFonts w:ascii="Garamond" w:hAnsi="Garamond" w:cs="Garamond"/>
          <w:sz w:val="24"/>
        </w:rPr>
        <w:t>ma sebebidir.”</w:t>
      </w:r>
      <w:r>
        <w:rPr>
          <w:rStyle w:val="FootnoteReference"/>
          <w:rFonts w:ascii="Garamond" w:hAnsi="Garamond"/>
          <w:sz w:val="24"/>
        </w:rPr>
        <w:footnoteReference w:id="1162"/>
      </w:r>
    </w:p>
    <w:p w:rsidR="008B5FBE" w:rsidRDefault="008B5FBE" w:rsidP="00A9521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“Zulüm ayağı kaydırır</w:t>
      </w:r>
      <w:r w:rsidR="00A95217">
        <w:rPr>
          <w:rFonts w:ascii="Garamond" w:hAnsi="Garamond" w:cs="Garamond"/>
          <w:sz w:val="24"/>
        </w:rPr>
        <w:t>,</w:t>
      </w:r>
      <w:r>
        <w:rPr>
          <w:rFonts w:ascii="Garamond" w:hAnsi="Garamond" w:cs="Garamond"/>
          <w:sz w:val="24"/>
        </w:rPr>
        <w:t xml:space="preserve"> nimeti </w:t>
      </w:r>
      <w:r w:rsidR="00A95217">
        <w:rPr>
          <w:rFonts w:ascii="Garamond" w:hAnsi="Garamond" w:cs="Garamond"/>
          <w:sz w:val="24"/>
        </w:rPr>
        <w:t>elden alır</w:t>
      </w:r>
      <w:r>
        <w:rPr>
          <w:rFonts w:ascii="Garamond" w:hAnsi="Garamond" w:cs="Garamond"/>
          <w:sz w:val="24"/>
        </w:rPr>
        <w:t xml:space="preserve"> ve ümmetleri helak eder.”</w:t>
      </w:r>
      <w:r>
        <w:rPr>
          <w:rStyle w:val="FootnoteReference"/>
          <w:rFonts w:ascii="Garamond" w:hAnsi="Garamond"/>
          <w:sz w:val="24"/>
        </w:rPr>
        <w:footnoteReference w:id="116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“Zulmün helak edici sonuçları vardır.”</w:t>
      </w:r>
      <w:r>
        <w:rPr>
          <w:rStyle w:val="FootnoteReference"/>
          <w:rFonts w:ascii="Garamond" w:hAnsi="Garamond"/>
          <w:sz w:val="24"/>
        </w:rPr>
        <w:footnoteReference w:id="116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“Allah’ın huzuruna mazlum olarak varın; zalim ol</w:t>
      </w:r>
      <w:r>
        <w:rPr>
          <w:rFonts w:ascii="Garamond" w:hAnsi="Garamond" w:cs="Garamond"/>
          <w:sz w:val="24"/>
        </w:rPr>
        <w:t>a</w:t>
      </w:r>
      <w:r>
        <w:rPr>
          <w:rFonts w:ascii="Garamond" w:hAnsi="Garamond" w:cs="Garamond"/>
          <w:sz w:val="24"/>
        </w:rPr>
        <w:t>rak varmayın.”</w:t>
      </w:r>
      <w:r>
        <w:rPr>
          <w:rStyle w:val="FootnoteReference"/>
          <w:rFonts w:ascii="Garamond" w:hAnsi="Garamond"/>
          <w:sz w:val="24"/>
        </w:rPr>
        <w:footnoteReference w:id="116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Allah’ın ku</w:t>
      </w:r>
      <w:r>
        <w:rPr>
          <w:rFonts w:ascii="Garamond" w:hAnsi="Garamond" w:cs="Garamond"/>
          <w:sz w:val="24"/>
        </w:rPr>
        <w:t>l</w:t>
      </w:r>
      <w:r>
        <w:rPr>
          <w:rFonts w:ascii="Garamond" w:hAnsi="Garamond" w:cs="Garamond"/>
          <w:sz w:val="24"/>
        </w:rPr>
        <w:t>larına zulmederse Allah</w:t>
      </w:r>
      <w:r w:rsidR="00A95217">
        <w:rPr>
          <w:rFonts w:ascii="Garamond" w:hAnsi="Garamond" w:cs="Garamond"/>
          <w:sz w:val="24"/>
        </w:rPr>
        <w:t>,</w:t>
      </w:r>
      <w:r>
        <w:rPr>
          <w:rFonts w:ascii="Garamond" w:hAnsi="Garamond" w:cs="Garamond"/>
          <w:sz w:val="24"/>
        </w:rPr>
        <w:t xml:space="preserve"> kullar</w:t>
      </w:r>
      <w:r>
        <w:rPr>
          <w:rFonts w:ascii="Garamond" w:hAnsi="Garamond" w:cs="Garamond"/>
          <w:sz w:val="24"/>
        </w:rPr>
        <w:t>ı</w:t>
      </w:r>
      <w:r>
        <w:rPr>
          <w:rFonts w:ascii="Garamond" w:hAnsi="Garamond" w:cs="Garamond"/>
          <w:sz w:val="24"/>
        </w:rPr>
        <w:t>nın yerine bizzat onun hasmı ve iddiacısı olur.”</w:t>
      </w:r>
      <w:r>
        <w:rPr>
          <w:rStyle w:val="FootnoteReference"/>
          <w:rFonts w:ascii="Garamond" w:hAnsi="Garamond"/>
          <w:sz w:val="24"/>
        </w:rPr>
        <w:footnoteReference w:id="1166"/>
      </w:r>
    </w:p>
    <w:p w:rsidR="008B5FBE" w:rsidRDefault="008B5FBE" w:rsidP="00A9521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A95217">
        <w:rPr>
          <w:rFonts w:ascii="Garamond" w:hAnsi="Garamond" w:cs="Garamond"/>
          <w:sz w:val="24"/>
        </w:rPr>
        <w:t>K</w:t>
      </w:r>
      <w:r>
        <w:rPr>
          <w:rFonts w:ascii="Garamond" w:hAnsi="Garamond" w:cs="Garamond"/>
          <w:sz w:val="24"/>
        </w:rPr>
        <w:t xml:space="preserve">ullara zulmetmek </w:t>
      </w:r>
      <w:r>
        <w:rPr>
          <w:rFonts w:ascii="Garamond" w:hAnsi="Garamond" w:cs="Garamond"/>
          <w:sz w:val="24"/>
        </w:rPr>
        <w:lastRenderedPageBreak/>
        <w:t xml:space="preserve">ahiret için </w:t>
      </w:r>
      <w:r w:rsidR="00A95217">
        <w:rPr>
          <w:rFonts w:ascii="Garamond" w:hAnsi="Garamond" w:cs="Garamond"/>
          <w:sz w:val="24"/>
        </w:rPr>
        <w:t xml:space="preserve">ne de </w:t>
      </w:r>
      <w:r>
        <w:rPr>
          <w:rFonts w:ascii="Garamond" w:hAnsi="Garamond" w:cs="Garamond"/>
          <w:sz w:val="24"/>
        </w:rPr>
        <w:t>kötü bir azı</w:t>
      </w:r>
      <w:r>
        <w:rPr>
          <w:rFonts w:ascii="Garamond" w:hAnsi="Garamond" w:cs="Garamond"/>
          <w:sz w:val="24"/>
        </w:rPr>
        <w:t>k</w:t>
      </w:r>
      <w:r>
        <w:rPr>
          <w:rFonts w:ascii="Garamond" w:hAnsi="Garamond" w:cs="Garamond"/>
          <w:sz w:val="24"/>
        </w:rPr>
        <w:t>tır.”</w:t>
      </w:r>
      <w:r>
        <w:rPr>
          <w:rStyle w:val="FootnoteReference"/>
          <w:rFonts w:ascii="Garamond" w:hAnsi="Garamond"/>
          <w:sz w:val="24"/>
        </w:rPr>
        <w:footnoteReference w:id="116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“Dünyada haksızlık etmekten, ahirette zulmün vehametinden ve kibrin kötü akibetinden Allah’a</w:t>
      </w:r>
      <w:r w:rsidR="00A95217">
        <w:rPr>
          <w:rFonts w:ascii="Garamond" w:hAnsi="Garamond" w:cs="Garamond"/>
          <w:sz w:val="24"/>
        </w:rPr>
        <w:t xml:space="preserve"> sığının</w:t>
      </w:r>
      <w:r>
        <w:rPr>
          <w:rFonts w:ascii="Garamond" w:hAnsi="Garamond" w:cs="Garamond"/>
          <w:sz w:val="24"/>
        </w:rPr>
        <w:t>, A</w:t>
      </w:r>
      <w:r>
        <w:rPr>
          <w:rFonts w:ascii="Garamond" w:hAnsi="Garamond" w:cs="Garamond"/>
          <w:sz w:val="24"/>
        </w:rPr>
        <w:t>l</w:t>
      </w:r>
      <w:r>
        <w:rPr>
          <w:rFonts w:ascii="Garamond" w:hAnsi="Garamond" w:cs="Garamond"/>
          <w:sz w:val="24"/>
        </w:rPr>
        <w:t>lah’a s</w:t>
      </w:r>
      <w:r>
        <w:rPr>
          <w:rFonts w:ascii="Garamond" w:hAnsi="Garamond" w:cs="Garamond"/>
          <w:sz w:val="24"/>
        </w:rPr>
        <w:t>ı</w:t>
      </w:r>
      <w:r>
        <w:rPr>
          <w:rFonts w:ascii="Garamond" w:hAnsi="Garamond" w:cs="Garamond"/>
          <w:sz w:val="24"/>
        </w:rPr>
        <w:t>ğının.”</w:t>
      </w:r>
      <w:r>
        <w:rPr>
          <w:rStyle w:val="FootnoteReference"/>
          <w:rFonts w:ascii="Garamond" w:hAnsi="Garamond"/>
          <w:sz w:val="24"/>
        </w:rPr>
        <w:footnoteReference w:id="1168"/>
      </w:r>
    </w:p>
    <w:p w:rsidR="008B5FBE" w:rsidRDefault="008B5FBE" w:rsidP="00A9521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Ali (a.s) </w:t>
      </w:r>
      <w:r w:rsidR="00A95217">
        <w:rPr>
          <w:rFonts w:ascii="Garamond" w:hAnsi="Garamond" w:cs="Garamond"/>
          <w:i/>
          <w:iCs/>
          <w:sz w:val="24"/>
        </w:rPr>
        <w:t xml:space="preserve">zulümden usandığını beyan ettiği hutbesinde </w:t>
      </w:r>
      <w:r>
        <w:rPr>
          <w:rFonts w:ascii="Garamond" w:hAnsi="Garamond" w:cs="Garamond"/>
          <w:i/>
          <w:iCs/>
          <w:sz w:val="24"/>
        </w:rPr>
        <w:t>şö</w:t>
      </w:r>
      <w:r>
        <w:rPr>
          <w:rFonts w:ascii="Garamond" w:hAnsi="Garamond" w:cs="Garamond"/>
          <w:i/>
          <w:iCs/>
          <w:sz w:val="24"/>
        </w:rPr>
        <w:t>y</w:t>
      </w:r>
      <w:r>
        <w:rPr>
          <w:rFonts w:ascii="Garamond" w:hAnsi="Garamond" w:cs="Garamond"/>
          <w:i/>
          <w:iCs/>
          <w:sz w:val="24"/>
        </w:rPr>
        <w:t xml:space="preserve">le buyurmuştur: </w:t>
      </w:r>
      <w:r>
        <w:rPr>
          <w:rFonts w:ascii="Garamond" w:hAnsi="Garamond" w:cs="Garamond"/>
          <w:sz w:val="24"/>
        </w:rPr>
        <w:t>“Allah’a andolsun, deve dikenlerinin üzerinde gec</w:t>
      </w:r>
      <w:r>
        <w:rPr>
          <w:rFonts w:ascii="Garamond" w:hAnsi="Garamond" w:cs="Garamond"/>
          <w:sz w:val="24"/>
        </w:rPr>
        <w:t>e</w:t>
      </w:r>
      <w:r>
        <w:rPr>
          <w:rFonts w:ascii="Garamond" w:hAnsi="Garamond" w:cs="Garamond"/>
          <w:sz w:val="24"/>
        </w:rPr>
        <w:t>lemem ve elim kolum bağl</w:t>
      </w:r>
      <w:r w:rsidR="00A95217">
        <w:rPr>
          <w:rFonts w:ascii="Garamond" w:hAnsi="Garamond" w:cs="Garamond"/>
          <w:sz w:val="24"/>
        </w:rPr>
        <w:t>ı ol</w:t>
      </w:r>
      <w:r w:rsidR="00A95217">
        <w:rPr>
          <w:rFonts w:ascii="Garamond" w:hAnsi="Garamond" w:cs="Garamond"/>
          <w:sz w:val="24"/>
        </w:rPr>
        <w:t>a</w:t>
      </w:r>
      <w:r>
        <w:rPr>
          <w:rFonts w:ascii="Garamond" w:hAnsi="Garamond" w:cs="Garamond"/>
          <w:sz w:val="24"/>
        </w:rPr>
        <w:t>rak zincirlerle sürüklenmem; k</w:t>
      </w:r>
      <w:r>
        <w:rPr>
          <w:rFonts w:ascii="Garamond" w:hAnsi="Garamond" w:cs="Garamond"/>
          <w:sz w:val="24"/>
        </w:rPr>
        <w:t>ı</w:t>
      </w:r>
      <w:r>
        <w:rPr>
          <w:rFonts w:ascii="Garamond" w:hAnsi="Garamond" w:cs="Garamond"/>
          <w:sz w:val="24"/>
        </w:rPr>
        <w:t>yamet günü kullarından bazılar</w:t>
      </w:r>
      <w:r>
        <w:rPr>
          <w:rFonts w:ascii="Garamond" w:hAnsi="Garamond" w:cs="Garamond"/>
          <w:sz w:val="24"/>
        </w:rPr>
        <w:t>ı</w:t>
      </w:r>
      <w:r>
        <w:rPr>
          <w:rFonts w:ascii="Garamond" w:hAnsi="Garamond" w:cs="Garamond"/>
          <w:sz w:val="24"/>
        </w:rPr>
        <w:t>na zulmetmiş ve dünya malı</w:t>
      </w:r>
      <w:r>
        <w:rPr>
          <w:rFonts w:ascii="Garamond" w:hAnsi="Garamond" w:cs="Garamond"/>
          <w:sz w:val="24"/>
        </w:rPr>
        <w:t>n</w:t>
      </w:r>
      <w:r>
        <w:rPr>
          <w:rFonts w:ascii="Garamond" w:hAnsi="Garamond" w:cs="Garamond"/>
          <w:sz w:val="24"/>
        </w:rPr>
        <w:t>dan bir kırıntı bile olsa gasp e</w:t>
      </w:r>
      <w:r>
        <w:rPr>
          <w:rFonts w:ascii="Garamond" w:hAnsi="Garamond" w:cs="Garamond"/>
          <w:sz w:val="24"/>
        </w:rPr>
        <w:t>t</w:t>
      </w:r>
      <w:r>
        <w:rPr>
          <w:rFonts w:ascii="Garamond" w:hAnsi="Garamond" w:cs="Garamond"/>
          <w:sz w:val="24"/>
        </w:rPr>
        <w:t>miş olarak Allah’a ve Resulüne k</w:t>
      </w:r>
      <w:r>
        <w:rPr>
          <w:rFonts w:ascii="Garamond" w:hAnsi="Garamond" w:cs="Garamond"/>
          <w:sz w:val="24"/>
        </w:rPr>
        <w:t>a</w:t>
      </w:r>
      <w:r>
        <w:rPr>
          <w:rFonts w:ascii="Garamond" w:hAnsi="Garamond" w:cs="Garamond"/>
          <w:sz w:val="24"/>
        </w:rPr>
        <w:t>vuşmamdan daha sevimlidir b</w:t>
      </w:r>
      <w:r>
        <w:rPr>
          <w:rFonts w:ascii="Garamond" w:hAnsi="Garamond" w:cs="Garamond"/>
          <w:sz w:val="24"/>
        </w:rPr>
        <w:t>a</w:t>
      </w:r>
      <w:r>
        <w:rPr>
          <w:rFonts w:ascii="Garamond" w:hAnsi="Garamond" w:cs="Garamond"/>
          <w:sz w:val="24"/>
        </w:rPr>
        <w:t>na. Çabucak imtihan yerine d</w:t>
      </w:r>
      <w:r>
        <w:rPr>
          <w:rFonts w:ascii="Garamond" w:hAnsi="Garamond" w:cs="Garamond"/>
          <w:sz w:val="24"/>
        </w:rPr>
        <w:t>ö</w:t>
      </w:r>
      <w:r>
        <w:rPr>
          <w:rFonts w:ascii="Garamond" w:hAnsi="Garamond" w:cs="Garamond"/>
          <w:sz w:val="24"/>
        </w:rPr>
        <w:t>necek ve uzun zaman toprak a</w:t>
      </w:r>
      <w:r>
        <w:rPr>
          <w:rFonts w:ascii="Garamond" w:hAnsi="Garamond" w:cs="Garamond"/>
          <w:sz w:val="24"/>
        </w:rPr>
        <w:t>l</w:t>
      </w:r>
      <w:r>
        <w:rPr>
          <w:rFonts w:ascii="Garamond" w:hAnsi="Garamond" w:cs="Garamond"/>
          <w:sz w:val="24"/>
        </w:rPr>
        <w:t>tında kalacak nefis için, bir k</w:t>
      </w:r>
      <w:r>
        <w:rPr>
          <w:rFonts w:ascii="Garamond" w:hAnsi="Garamond" w:cs="Garamond"/>
          <w:sz w:val="24"/>
        </w:rPr>
        <w:t>u</w:t>
      </w:r>
      <w:r>
        <w:rPr>
          <w:rFonts w:ascii="Garamond" w:hAnsi="Garamond" w:cs="Garamond"/>
          <w:sz w:val="24"/>
        </w:rPr>
        <w:t>la nasıl zu</w:t>
      </w:r>
      <w:r>
        <w:rPr>
          <w:rFonts w:ascii="Garamond" w:hAnsi="Garamond" w:cs="Garamond"/>
          <w:sz w:val="24"/>
        </w:rPr>
        <w:t>l</w:t>
      </w:r>
      <w:r>
        <w:rPr>
          <w:rFonts w:ascii="Garamond" w:hAnsi="Garamond" w:cs="Garamond"/>
          <w:sz w:val="24"/>
        </w:rPr>
        <w:t>m</w:t>
      </w:r>
      <w:r w:rsidR="00A95217">
        <w:rPr>
          <w:rFonts w:ascii="Garamond" w:hAnsi="Garamond" w:cs="Garamond"/>
          <w:sz w:val="24"/>
        </w:rPr>
        <w:t>ederim?!</w:t>
      </w:r>
      <w:r>
        <w:rPr>
          <w:rFonts w:ascii="Garamond" w:hAnsi="Garamond" w:cs="Garamond"/>
          <w:sz w:val="24"/>
        </w:rPr>
        <w:t>”</w:t>
      </w:r>
      <w:r>
        <w:rPr>
          <w:rStyle w:val="FootnoteReference"/>
          <w:rFonts w:ascii="Garamond" w:hAnsi="Garamond"/>
          <w:sz w:val="24"/>
        </w:rPr>
        <w:footnoteReference w:id="116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Ali (a.s) hakeza şöyle buyurmuştur: </w:t>
      </w:r>
      <w:r>
        <w:rPr>
          <w:rFonts w:ascii="Garamond" w:hAnsi="Garamond" w:cs="Garamond"/>
          <w:sz w:val="24"/>
        </w:rPr>
        <w:t>“Vallahi, karıncanın ağzındaki arpanın kabuğunu al</w:t>
      </w:r>
      <w:r>
        <w:rPr>
          <w:rFonts w:ascii="Garamond" w:hAnsi="Garamond" w:cs="Garamond"/>
          <w:sz w:val="24"/>
        </w:rPr>
        <w:t>a</w:t>
      </w:r>
      <w:r>
        <w:rPr>
          <w:rFonts w:ascii="Garamond" w:hAnsi="Garamond" w:cs="Garamond"/>
          <w:sz w:val="24"/>
        </w:rPr>
        <w:t>rak Allah’a isyan etmem için b</w:t>
      </w:r>
      <w:r>
        <w:rPr>
          <w:rFonts w:ascii="Garamond" w:hAnsi="Garamond" w:cs="Garamond"/>
          <w:sz w:val="24"/>
        </w:rPr>
        <w:t>a</w:t>
      </w:r>
      <w:r>
        <w:rPr>
          <w:rFonts w:ascii="Garamond" w:hAnsi="Garamond" w:cs="Garamond"/>
          <w:sz w:val="24"/>
        </w:rPr>
        <w:t>na yedi iklim ve göklerin altı</w:t>
      </w:r>
      <w:r>
        <w:rPr>
          <w:rFonts w:ascii="Garamond" w:hAnsi="Garamond" w:cs="Garamond"/>
          <w:sz w:val="24"/>
        </w:rPr>
        <w:t>n</w:t>
      </w:r>
      <w:r w:rsidR="00A95217">
        <w:rPr>
          <w:rFonts w:ascii="Garamond" w:hAnsi="Garamond" w:cs="Garamond"/>
          <w:sz w:val="24"/>
        </w:rPr>
        <w:t>dakiler verilse gene de onu ya</w:t>
      </w:r>
      <w:r w:rsidR="00A95217">
        <w:rPr>
          <w:rFonts w:ascii="Garamond" w:hAnsi="Garamond" w:cs="Garamond"/>
          <w:sz w:val="24"/>
        </w:rPr>
        <w:t>p</w:t>
      </w:r>
      <w:r w:rsidR="00A95217">
        <w:rPr>
          <w:rFonts w:ascii="Garamond" w:hAnsi="Garamond" w:cs="Garamond"/>
          <w:sz w:val="24"/>
        </w:rPr>
        <w:t>mam</w:t>
      </w:r>
      <w:r>
        <w:rPr>
          <w:rFonts w:ascii="Garamond" w:hAnsi="Garamond" w:cs="Garamond"/>
          <w:sz w:val="24"/>
        </w:rPr>
        <w:t>.”</w:t>
      </w:r>
      <w:r>
        <w:rPr>
          <w:rStyle w:val="FootnoteReference"/>
          <w:rFonts w:ascii="Garamond" w:hAnsi="Garamond"/>
          <w:sz w:val="24"/>
        </w:rPr>
        <w:footnoteReference w:id="117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“Resulullah </w:t>
      </w:r>
      <w:r>
        <w:rPr>
          <w:rFonts w:ascii="Garamond" w:hAnsi="Garamond" w:cs="Garamond"/>
          <w:sz w:val="24"/>
        </w:rPr>
        <w:lastRenderedPageBreak/>
        <w:t>karıncanın ağzıyla ve ayağıyla taşıdığı bir ş</w:t>
      </w:r>
      <w:r>
        <w:rPr>
          <w:rFonts w:ascii="Garamond" w:hAnsi="Garamond" w:cs="Garamond"/>
          <w:sz w:val="24"/>
        </w:rPr>
        <w:t>e</w:t>
      </w:r>
      <w:r>
        <w:rPr>
          <w:rFonts w:ascii="Garamond" w:hAnsi="Garamond" w:cs="Garamond"/>
          <w:sz w:val="24"/>
        </w:rPr>
        <w:t>yi yemekten sakındırmıştır.”</w:t>
      </w:r>
      <w:r>
        <w:rPr>
          <w:rStyle w:val="FootnoteReference"/>
          <w:rFonts w:ascii="Garamond" w:hAnsi="Garamond"/>
          <w:sz w:val="24"/>
        </w:rPr>
        <w:footnoteReference w:id="1171"/>
      </w:r>
    </w:p>
    <w:p w:rsidR="008B5FBE" w:rsidRDefault="00A95217" w:rsidP="00E159D8">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Resulullah (s.a.a) </w:t>
      </w:r>
      <w:r w:rsidR="008B5FBE">
        <w:rPr>
          <w:rFonts w:ascii="Garamond" w:hAnsi="Garamond" w:cs="Garamond"/>
          <w:i/>
          <w:iCs/>
          <w:sz w:val="24"/>
        </w:rPr>
        <w:t>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“Cennet ile kul arası</w:t>
      </w:r>
      <w:r w:rsidR="008B5FBE">
        <w:rPr>
          <w:rFonts w:ascii="Garamond" w:hAnsi="Garamond" w:cs="Garamond"/>
          <w:sz w:val="24"/>
        </w:rPr>
        <w:t>n</w:t>
      </w:r>
      <w:r w:rsidR="008B5FBE">
        <w:rPr>
          <w:rFonts w:ascii="Garamond" w:hAnsi="Garamond" w:cs="Garamond"/>
          <w:sz w:val="24"/>
        </w:rPr>
        <w:t>da yedi geçit vardır ki en kolayl</w:t>
      </w:r>
      <w:r w:rsidR="008B5FBE">
        <w:rPr>
          <w:rFonts w:ascii="Garamond" w:hAnsi="Garamond" w:cs="Garamond"/>
          <w:sz w:val="24"/>
        </w:rPr>
        <w:t>a</w:t>
      </w:r>
      <w:r w:rsidR="008B5FBE">
        <w:rPr>
          <w:rFonts w:ascii="Garamond" w:hAnsi="Garamond" w:cs="Garamond"/>
          <w:sz w:val="24"/>
        </w:rPr>
        <w:t>rı ölü</w:t>
      </w:r>
      <w:r w:rsidR="008B5FBE">
        <w:rPr>
          <w:rFonts w:ascii="Garamond" w:hAnsi="Garamond" w:cs="Garamond"/>
          <w:sz w:val="24"/>
        </w:rPr>
        <w:t>m</w:t>
      </w:r>
      <w:r w:rsidR="008B5FBE">
        <w:rPr>
          <w:rFonts w:ascii="Garamond" w:hAnsi="Garamond" w:cs="Garamond"/>
          <w:sz w:val="24"/>
        </w:rPr>
        <w:t xml:space="preserve">dür.” Enes şöyle diyor: </w:t>
      </w:r>
      <w:r w:rsidR="00E159D8">
        <w:rPr>
          <w:rFonts w:ascii="Garamond" w:hAnsi="Garamond" w:cs="Garamond"/>
          <w:sz w:val="24"/>
        </w:rPr>
        <w:t>“</w:t>
      </w:r>
      <w:r w:rsidR="008B5FBE">
        <w:rPr>
          <w:rFonts w:ascii="Garamond" w:hAnsi="Garamond" w:cs="Garamond"/>
          <w:sz w:val="24"/>
        </w:rPr>
        <w:t xml:space="preserve">Ben şöyle </w:t>
      </w:r>
      <w:r w:rsidR="000E46F9">
        <w:rPr>
          <w:rFonts w:ascii="Garamond" w:hAnsi="Garamond" w:cs="Garamond"/>
          <w:sz w:val="24"/>
        </w:rPr>
        <w:t>arze</w:t>
      </w:r>
      <w:r w:rsidR="008B5FBE">
        <w:rPr>
          <w:rFonts w:ascii="Garamond" w:hAnsi="Garamond" w:cs="Garamond"/>
          <w:sz w:val="24"/>
        </w:rPr>
        <w:t>ttim: “Ey A</w:t>
      </w:r>
      <w:r w:rsidR="008B5FBE">
        <w:rPr>
          <w:rFonts w:ascii="Garamond" w:hAnsi="Garamond" w:cs="Garamond"/>
          <w:sz w:val="24"/>
        </w:rPr>
        <w:t>l</w:t>
      </w:r>
      <w:r w:rsidR="008B5FBE">
        <w:rPr>
          <w:rFonts w:ascii="Garamond" w:hAnsi="Garamond" w:cs="Garamond"/>
          <w:sz w:val="24"/>
        </w:rPr>
        <w:t>lah’ın Resulü</w:t>
      </w:r>
      <w:r w:rsidR="00E159D8">
        <w:rPr>
          <w:rFonts w:ascii="Garamond" w:hAnsi="Garamond" w:cs="Garamond"/>
          <w:sz w:val="24"/>
        </w:rPr>
        <w:t>!</w:t>
      </w:r>
      <w:r w:rsidR="008B5FBE">
        <w:rPr>
          <w:rFonts w:ascii="Garamond" w:hAnsi="Garamond" w:cs="Garamond"/>
          <w:sz w:val="24"/>
        </w:rPr>
        <w:t xml:space="preserve"> </w:t>
      </w:r>
      <w:r w:rsidR="00E159D8">
        <w:rPr>
          <w:rFonts w:ascii="Garamond" w:hAnsi="Garamond" w:cs="Garamond"/>
          <w:sz w:val="24"/>
        </w:rPr>
        <w:t>O</w:t>
      </w:r>
      <w:r w:rsidR="008B5FBE">
        <w:rPr>
          <w:rFonts w:ascii="Garamond" w:hAnsi="Garamond" w:cs="Garamond"/>
          <w:sz w:val="24"/>
        </w:rPr>
        <w:t xml:space="preserve"> halde en zor </w:t>
      </w:r>
      <w:r w:rsidR="008B5FBE">
        <w:rPr>
          <w:rFonts w:ascii="Garamond" w:hAnsi="Garamond" w:cs="Garamond"/>
          <w:sz w:val="24"/>
        </w:rPr>
        <w:t>o</w:t>
      </w:r>
      <w:r w:rsidR="008B5FBE">
        <w:rPr>
          <w:rFonts w:ascii="Garamond" w:hAnsi="Garamond" w:cs="Garamond"/>
          <w:sz w:val="24"/>
        </w:rPr>
        <w:t>lanı ne</w:t>
      </w:r>
      <w:r w:rsidR="00E159D8">
        <w:rPr>
          <w:rFonts w:ascii="Garamond" w:hAnsi="Garamond" w:cs="Garamond"/>
          <w:sz w:val="24"/>
        </w:rPr>
        <w:t>dir?” Ş</w:t>
      </w:r>
      <w:r w:rsidR="008B5FBE">
        <w:rPr>
          <w:rFonts w:ascii="Garamond" w:hAnsi="Garamond" w:cs="Garamond"/>
          <w:sz w:val="24"/>
        </w:rPr>
        <w:t>öyle buyurdu: “</w:t>
      </w:r>
      <w:r w:rsidR="00E159D8">
        <w:rPr>
          <w:rFonts w:ascii="Garamond" w:hAnsi="Garamond" w:cs="Garamond"/>
          <w:sz w:val="24"/>
        </w:rPr>
        <w:t>M</w:t>
      </w:r>
      <w:r w:rsidR="008B5FBE">
        <w:rPr>
          <w:rFonts w:ascii="Garamond" w:hAnsi="Garamond" w:cs="Garamond"/>
          <w:sz w:val="24"/>
        </w:rPr>
        <w:t>azlumların zalimlerin yakasını tuttuğu an</w:t>
      </w:r>
      <w:r w:rsidR="00E159D8">
        <w:rPr>
          <w:rFonts w:ascii="Garamond" w:hAnsi="Garamond" w:cs="Garamond"/>
          <w:sz w:val="24"/>
        </w:rPr>
        <w:t>,</w:t>
      </w:r>
      <w:r w:rsidR="008B5FBE">
        <w:rPr>
          <w:rFonts w:ascii="Garamond" w:hAnsi="Garamond" w:cs="Garamond"/>
          <w:sz w:val="24"/>
        </w:rPr>
        <w:t xml:space="preserve"> aziz ve celil olan A</w:t>
      </w:r>
      <w:r w:rsidR="008B5FBE">
        <w:rPr>
          <w:rFonts w:ascii="Garamond" w:hAnsi="Garamond" w:cs="Garamond"/>
          <w:sz w:val="24"/>
        </w:rPr>
        <w:t>l</w:t>
      </w:r>
      <w:r w:rsidR="008B5FBE">
        <w:rPr>
          <w:rFonts w:ascii="Garamond" w:hAnsi="Garamond" w:cs="Garamond"/>
          <w:sz w:val="24"/>
        </w:rPr>
        <w:t>lah’ın huz</w:t>
      </w:r>
      <w:r w:rsidR="008B5FBE">
        <w:rPr>
          <w:rFonts w:ascii="Garamond" w:hAnsi="Garamond" w:cs="Garamond"/>
          <w:sz w:val="24"/>
        </w:rPr>
        <w:t>u</w:t>
      </w:r>
      <w:r w:rsidR="008B5FBE">
        <w:rPr>
          <w:rFonts w:ascii="Garamond" w:hAnsi="Garamond" w:cs="Garamond"/>
          <w:sz w:val="24"/>
        </w:rPr>
        <w:t>runda durmaktır.”</w:t>
      </w:r>
      <w:r w:rsidR="008B5FBE">
        <w:rPr>
          <w:rStyle w:val="FootnoteReference"/>
          <w:rFonts w:ascii="Garamond" w:hAnsi="Garamond"/>
          <w:sz w:val="24"/>
        </w:rPr>
        <w:footnoteReference w:id="117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“Zulüm doğru yoldan sapmaktır.”</w:t>
      </w:r>
      <w:r>
        <w:rPr>
          <w:rStyle w:val="FootnoteReference"/>
          <w:rFonts w:ascii="Garamond" w:hAnsi="Garamond"/>
          <w:sz w:val="24"/>
        </w:rPr>
        <w:footnoteReference w:id="117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“Zulüm mahvedic</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1174"/>
      </w:r>
    </w:p>
    <w:p w:rsidR="008B5FBE" w:rsidRDefault="008B5FBE" w:rsidP="004604A8">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“Sizlerin en </w:t>
      </w:r>
      <w:r w:rsidR="004604A8">
        <w:rPr>
          <w:rFonts w:ascii="Garamond" w:hAnsi="Garamond" w:cs="Garamond"/>
          <w:sz w:val="24"/>
        </w:rPr>
        <w:t xml:space="preserve">çok </w:t>
      </w:r>
      <w:r>
        <w:rPr>
          <w:rFonts w:ascii="Garamond" w:hAnsi="Garamond" w:cs="Garamond"/>
          <w:sz w:val="24"/>
        </w:rPr>
        <w:t>hü</w:t>
      </w:r>
      <w:r>
        <w:rPr>
          <w:rFonts w:ascii="Garamond" w:hAnsi="Garamond" w:cs="Garamond"/>
          <w:sz w:val="24"/>
        </w:rPr>
        <w:t>s</w:t>
      </w:r>
      <w:r>
        <w:rPr>
          <w:rFonts w:ascii="Garamond" w:hAnsi="Garamond" w:cs="Garamond"/>
          <w:sz w:val="24"/>
        </w:rPr>
        <w:t xml:space="preserve">randa olanınız </w:t>
      </w:r>
      <w:r w:rsidR="004604A8">
        <w:rPr>
          <w:rFonts w:ascii="Garamond" w:hAnsi="Garamond" w:cs="Garamond"/>
          <w:sz w:val="24"/>
        </w:rPr>
        <w:t>en çok zulmed</w:t>
      </w:r>
      <w:r w:rsidR="004604A8">
        <w:rPr>
          <w:rFonts w:ascii="Garamond" w:hAnsi="Garamond" w:cs="Garamond"/>
          <w:sz w:val="24"/>
        </w:rPr>
        <w:t>e</w:t>
      </w:r>
      <w:r w:rsidR="004604A8">
        <w:rPr>
          <w:rFonts w:ascii="Garamond" w:hAnsi="Garamond" w:cs="Garamond"/>
          <w:sz w:val="24"/>
        </w:rPr>
        <w:t>ninizdir</w:t>
      </w:r>
      <w:r>
        <w:rPr>
          <w:rFonts w:ascii="Garamond" w:hAnsi="Garamond" w:cs="Garamond"/>
          <w:sz w:val="24"/>
        </w:rPr>
        <w:t>.”</w:t>
      </w:r>
      <w:r>
        <w:rPr>
          <w:rStyle w:val="FootnoteReference"/>
          <w:rFonts w:ascii="Garamond" w:hAnsi="Garamond"/>
          <w:sz w:val="24"/>
        </w:rPr>
        <w:footnoteReference w:id="1175"/>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531" w:name="_Toc529428832"/>
      <w:r>
        <w:rPr>
          <w:rFonts w:cs="Garamond"/>
          <w:szCs w:val="28"/>
        </w:rPr>
        <w:t>2446. Bölüm</w:t>
      </w:r>
      <w:bookmarkEnd w:id="531"/>
    </w:p>
    <w:p w:rsidR="008B5FBE" w:rsidRDefault="008B5FBE">
      <w:pPr>
        <w:pStyle w:val="Heading1"/>
        <w:spacing w:line="300" w:lineRule="atLeast"/>
        <w:ind w:firstLine="284"/>
        <w:rPr>
          <w:rFonts w:cs="Garamond"/>
          <w:szCs w:val="28"/>
        </w:rPr>
      </w:pPr>
      <w:bookmarkStart w:id="532" w:name="_Toc529428833"/>
      <w:r>
        <w:rPr>
          <w:rFonts w:cs="Garamond"/>
          <w:szCs w:val="28"/>
        </w:rPr>
        <w:t>Zulümden Sakınmak (2)</w:t>
      </w:r>
      <w:bookmarkEnd w:id="532"/>
      <w:r>
        <w:rPr>
          <w:rFonts w:cs="Garamond"/>
          <w:szCs w:val="28"/>
        </w:rPr>
        <w:t xml:space="preserve"> </w:t>
      </w:r>
    </w:p>
    <w:p w:rsidR="008B5FBE" w:rsidRDefault="008B5FBE">
      <w:pPr>
        <w:spacing w:line="300" w:lineRule="atLeast"/>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4604A8">
        <w:rPr>
          <w:rFonts w:ascii="Garamond" w:hAnsi="Garamond" w:cs="Garamond"/>
          <w:sz w:val="24"/>
        </w:rPr>
        <w:t xml:space="preserve">Zulümden kaçın. </w:t>
      </w:r>
      <w:r>
        <w:rPr>
          <w:rFonts w:ascii="Garamond" w:hAnsi="Garamond" w:cs="Garamond"/>
          <w:sz w:val="24"/>
        </w:rPr>
        <w:lastRenderedPageBreak/>
        <w:t>Her kim zulm</w:t>
      </w:r>
      <w:r>
        <w:rPr>
          <w:rFonts w:ascii="Garamond" w:hAnsi="Garamond" w:cs="Garamond"/>
          <w:sz w:val="24"/>
        </w:rPr>
        <w:t>e</w:t>
      </w:r>
      <w:r>
        <w:rPr>
          <w:rFonts w:ascii="Garamond" w:hAnsi="Garamond" w:cs="Garamond"/>
          <w:sz w:val="24"/>
        </w:rPr>
        <w:t>derse günleri tatsız olur.”</w:t>
      </w:r>
      <w:r>
        <w:rPr>
          <w:rStyle w:val="FootnoteReference"/>
          <w:rFonts w:ascii="Garamond" w:hAnsi="Garamond"/>
          <w:sz w:val="24"/>
        </w:rPr>
        <w:footnoteReference w:id="117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“Zulümden sakın. Zira zulüm kendisine zulmettiğin kimseden zail olur ama senin üzerinde vebali baki kalır.”</w:t>
      </w:r>
      <w:r>
        <w:rPr>
          <w:rStyle w:val="FootnoteReference"/>
          <w:rFonts w:ascii="Garamond" w:hAnsi="Garamond"/>
          <w:sz w:val="24"/>
        </w:rPr>
        <w:footnoteReference w:id="1177"/>
      </w:r>
    </w:p>
    <w:p w:rsidR="008B5FBE" w:rsidRDefault="008B5FBE" w:rsidP="00430E38">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“Zulümden sakın</w:t>
      </w:r>
      <w:r w:rsidR="00430E38">
        <w:rPr>
          <w:rFonts w:ascii="Garamond" w:hAnsi="Garamond" w:cs="Garamond"/>
          <w:sz w:val="24"/>
        </w:rPr>
        <w:t>!</w:t>
      </w:r>
      <w:r>
        <w:rPr>
          <w:rFonts w:ascii="Garamond" w:hAnsi="Garamond" w:cs="Garamond"/>
          <w:sz w:val="24"/>
        </w:rPr>
        <w:t xml:space="preserve"> </w:t>
      </w:r>
      <w:r w:rsidR="00430E38">
        <w:rPr>
          <w:rFonts w:ascii="Garamond" w:hAnsi="Garamond" w:cs="Garamond"/>
          <w:sz w:val="24"/>
        </w:rPr>
        <w:t xml:space="preserve">Zira </w:t>
      </w:r>
      <w:r>
        <w:rPr>
          <w:rFonts w:ascii="Garamond" w:hAnsi="Garamond" w:cs="Garamond"/>
          <w:sz w:val="24"/>
        </w:rPr>
        <w:t>z</w:t>
      </w:r>
      <w:r>
        <w:rPr>
          <w:rFonts w:ascii="Garamond" w:hAnsi="Garamond" w:cs="Garamond"/>
          <w:sz w:val="24"/>
        </w:rPr>
        <w:t>ü</w:t>
      </w:r>
      <w:r>
        <w:rPr>
          <w:rFonts w:ascii="Garamond" w:hAnsi="Garamond" w:cs="Garamond"/>
          <w:sz w:val="24"/>
        </w:rPr>
        <w:t>lüm en büyük günahtır.”</w:t>
      </w:r>
      <w:r>
        <w:rPr>
          <w:rStyle w:val="FootnoteReference"/>
          <w:rFonts w:ascii="Garamond" w:hAnsi="Garamond"/>
          <w:sz w:val="24"/>
        </w:rPr>
        <w:footnoteReference w:id="117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430E38">
        <w:rPr>
          <w:rFonts w:ascii="Garamond" w:hAnsi="Garamond" w:cs="Garamond"/>
          <w:sz w:val="24"/>
        </w:rPr>
        <w:t>“Zulümden sakın. Z</w:t>
      </w:r>
      <w:r>
        <w:rPr>
          <w:rFonts w:ascii="Garamond" w:hAnsi="Garamond" w:cs="Garamond"/>
          <w:sz w:val="24"/>
        </w:rPr>
        <w:t>a</w:t>
      </w:r>
      <w:r>
        <w:rPr>
          <w:rFonts w:ascii="Garamond" w:hAnsi="Garamond" w:cs="Garamond"/>
          <w:sz w:val="24"/>
        </w:rPr>
        <w:t>lim cennetin kokusunu kokl</w:t>
      </w:r>
      <w:r>
        <w:rPr>
          <w:rFonts w:ascii="Garamond" w:hAnsi="Garamond" w:cs="Garamond"/>
          <w:sz w:val="24"/>
        </w:rPr>
        <w:t>a</w:t>
      </w:r>
      <w:r>
        <w:rPr>
          <w:rFonts w:ascii="Garamond" w:hAnsi="Garamond" w:cs="Garamond"/>
          <w:sz w:val="24"/>
        </w:rPr>
        <w:t>yamaz.”</w:t>
      </w:r>
      <w:r>
        <w:rPr>
          <w:rStyle w:val="FootnoteReference"/>
          <w:rFonts w:ascii="Garamond" w:hAnsi="Garamond"/>
          <w:sz w:val="24"/>
        </w:rPr>
        <w:footnoteReference w:id="117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“Zulmetmekten sak</w:t>
      </w:r>
      <w:r>
        <w:rPr>
          <w:rFonts w:ascii="Garamond" w:hAnsi="Garamond" w:cs="Garamond"/>
          <w:sz w:val="24"/>
        </w:rPr>
        <w:t>ı</w:t>
      </w:r>
      <w:r>
        <w:rPr>
          <w:rFonts w:ascii="Garamond" w:hAnsi="Garamond" w:cs="Garamond"/>
          <w:sz w:val="24"/>
        </w:rPr>
        <w:t>nın ki kalplerinizi viran eder.”</w:t>
      </w:r>
      <w:r>
        <w:rPr>
          <w:rStyle w:val="FootnoteReference"/>
          <w:rFonts w:ascii="Garamond" w:hAnsi="Garamond"/>
          <w:sz w:val="24"/>
        </w:rPr>
        <w:footnoteReference w:id="118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“Kıyamet günü kul iy</w:t>
      </w:r>
      <w:r>
        <w:rPr>
          <w:rFonts w:ascii="Garamond" w:hAnsi="Garamond" w:cs="Garamond"/>
          <w:sz w:val="24"/>
        </w:rPr>
        <w:t>i</w:t>
      </w:r>
      <w:r>
        <w:rPr>
          <w:rFonts w:ascii="Garamond" w:hAnsi="Garamond" w:cs="Garamond"/>
          <w:sz w:val="24"/>
        </w:rPr>
        <w:t xml:space="preserve">liklerine sevinerek mahşere gelir. Birisi gelir ve şöyle der: </w:t>
      </w:r>
      <w:r w:rsidR="00430E38">
        <w:rPr>
          <w:rFonts w:ascii="Garamond" w:hAnsi="Garamond" w:cs="Garamond"/>
          <w:sz w:val="24"/>
        </w:rPr>
        <w:t>“</w:t>
      </w:r>
      <w:r>
        <w:rPr>
          <w:rFonts w:ascii="Garamond" w:hAnsi="Garamond" w:cs="Garamond"/>
          <w:sz w:val="24"/>
        </w:rPr>
        <w:t>Ey Rabbim! Bu adam bana zulme</w:t>
      </w:r>
      <w:r>
        <w:rPr>
          <w:rFonts w:ascii="Garamond" w:hAnsi="Garamond" w:cs="Garamond"/>
          <w:sz w:val="24"/>
        </w:rPr>
        <w:t>t</w:t>
      </w:r>
      <w:r>
        <w:rPr>
          <w:rFonts w:ascii="Garamond" w:hAnsi="Garamond" w:cs="Garamond"/>
          <w:sz w:val="24"/>
        </w:rPr>
        <w:t>miştir.</w:t>
      </w:r>
      <w:r w:rsidR="00430E38">
        <w:rPr>
          <w:rFonts w:ascii="Garamond" w:hAnsi="Garamond" w:cs="Garamond"/>
          <w:sz w:val="24"/>
        </w:rPr>
        <w:t>”</w:t>
      </w:r>
      <w:r>
        <w:rPr>
          <w:rFonts w:ascii="Garamond" w:hAnsi="Garamond" w:cs="Garamond"/>
          <w:sz w:val="24"/>
        </w:rPr>
        <w:t xml:space="preserve"> Böylece onun iyilikleri</w:t>
      </w:r>
      <w:r>
        <w:rPr>
          <w:rFonts w:ascii="Garamond" w:hAnsi="Garamond" w:cs="Garamond"/>
          <w:sz w:val="24"/>
        </w:rPr>
        <w:t>n</w:t>
      </w:r>
      <w:r>
        <w:rPr>
          <w:rFonts w:ascii="Garamond" w:hAnsi="Garamond" w:cs="Garamond"/>
          <w:sz w:val="24"/>
        </w:rPr>
        <w:t>den alınır ve adalet isteyen ki</w:t>
      </w:r>
      <w:r>
        <w:rPr>
          <w:rFonts w:ascii="Garamond" w:hAnsi="Garamond" w:cs="Garamond"/>
          <w:sz w:val="24"/>
        </w:rPr>
        <w:t>m</w:t>
      </w:r>
      <w:r>
        <w:rPr>
          <w:rFonts w:ascii="Garamond" w:hAnsi="Garamond" w:cs="Garamond"/>
          <w:sz w:val="24"/>
        </w:rPr>
        <w:t>senin iyiliklerine katılır. Böylece haklarında zulmettiği kimseler gelir</w:t>
      </w:r>
      <w:r w:rsidR="00430E38">
        <w:rPr>
          <w:rFonts w:ascii="Garamond" w:hAnsi="Garamond" w:cs="Garamond"/>
          <w:sz w:val="24"/>
        </w:rPr>
        <w:t>ler ve</w:t>
      </w:r>
      <w:r>
        <w:rPr>
          <w:rFonts w:ascii="Garamond" w:hAnsi="Garamond" w:cs="Garamond"/>
          <w:sz w:val="24"/>
        </w:rPr>
        <w:t xml:space="preserve"> sonunda o şahıs için hiçbir iyilik baki kalmaz. O</w:t>
      </w:r>
      <w:r>
        <w:rPr>
          <w:rFonts w:ascii="Garamond" w:hAnsi="Garamond" w:cs="Garamond"/>
          <w:sz w:val="24"/>
        </w:rPr>
        <w:t>n</w:t>
      </w:r>
      <w:r w:rsidR="00430E38">
        <w:rPr>
          <w:rFonts w:ascii="Garamond" w:hAnsi="Garamond" w:cs="Garamond"/>
          <w:sz w:val="24"/>
        </w:rPr>
        <w:t>d</w:t>
      </w:r>
      <w:r>
        <w:rPr>
          <w:rFonts w:ascii="Garamond" w:hAnsi="Garamond" w:cs="Garamond"/>
          <w:sz w:val="24"/>
        </w:rPr>
        <w:t>an sonra birisi gelir ve hakkını iste</w:t>
      </w:r>
      <w:r>
        <w:rPr>
          <w:rFonts w:ascii="Garamond" w:hAnsi="Garamond" w:cs="Garamond"/>
          <w:sz w:val="24"/>
        </w:rPr>
        <w:t>r</w:t>
      </w:r>
      <w:r>
        <w:rPr>
          <w:rFonts w:ascii="Garamond" w:hAnsi="Garamond" w:cs="Garamond"/>
          <w:sz w:val="24"/>
        </w:rPr>
        <w:t xml:space="preserve">se o şahsın </w:t>
      </w:r>
      <w:r>
        <w:rPr>
          <w:rFonts w:ascii="Garamond" w:hAnsi="Garamond" w:cs="Garamond"/>
          <w:sz w:val="24"/>
        </w:rPr>
        <w:lastRenderedPageBreak/>
        <w:t>(mazlumun) günahları</w:t>
      </w:r>
      <w:r>
        <w:rPr>
          <w:rFonts w:ascii="Garamond" w:hAnsi="Garamond" w:cs="Garamond"/>
          <w:sz w:val="24"/>
        </w:rPr>
        <w:t>n</w:t>
      </w:r>
      <w:r>
        <w:rPr>
          <w:rFonts w:ascii="Garamond" w:hAnsi="Garamond" w:cs="Garamond"/>
          <w:sz w:val="24"/>
        </w:rPr>
        <w:t>dan alınır ve bunun (zalimin) günahlarına eklenir. Böylece i</w:t>
      </w:r>
      <w:r>
        <w:rPr>
          <w:rFonts w:ascii="Garamond" w:hAnsi="Garamond" w:cs="Garamond"/>
          <w:sz w:val="24"/>
        </w:rPr>
        <w:t>n</w:t>
      </w:r>
      <w:r>
        <w:rPr>
          <w:rFonts w:ascii="Garamond" w:hAnsi="Garamond" w:cs="Garamond"/>
          <w:sz w:val="24"/>
        </w:rPr>
        <w:t>sanların hakları o</w:t>
      </w:r>
      <w:r>
        <w:rPr>
          <w:rFonts w:ascii="Garamond" w:hAnsi="Garamond" w:cs="Garamond"/>
          <w:sz w:val="24"/>
        </w:rPr>
        <w:t>n</w:t>
      </w:r>
      <w:r>
        <w:rPr>
          <w:rFonts w:ascii="Garamond" w:hAnsi="Garamond" w:cs="Garamond"/>
          <w:sz w:val="24"/>
        </w:rPr>
        <w:t>dan alınır ve sonunda ateşe g</w:t>
      </w:r>
      <w:r>
        <w:rPr>
          <w:rFonts w:ascii="Garamond" w:hAnsi="Garamond" w:cs="Garamond"/>
          <w:sz w:val="24"/>
        </w:rPr>
        <w:t>i</w:t>
      </w:r>
      <w:r>
        <w:rPr>
          <w:rFonts w:ascii="Garamond" w:hAnsi="Garamond" w:cs="Garamond"/>
          <w:sz w:val="24"/>
        </w:rPr>
        <w:t>rer.”</w:t>
      </w:r>
      <w:r>
        <w:rPr>
          <w:rStyle w:val="FootnoteReference"/>
          <w:rFonts w:ascii="Garamond" w:hAnsi="Garamond"/>
          <w:sz w:val="24"/>
        </w:rPr>
        <w:footnoteReference w:id="1181"/>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Kenz’ul Ummal, 7642-7644</w:t>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533" w:name="_Toc529428834"/>
      <w:r>
        <w:rPr>
          <w:rFonts w:cs="Garamond"/>
          <w:szCs w:val="28"/>
        </w:rPr>
        <w:t>2447. Bölüm</w:t>
      </w:r>
      <w:bookmarkEnd w:id="533"/>
    </w:p>
    <w:p w:rsidR="008B5FBE" w:rsidRDefault="008B5FBE">
      <w:pPr>
        <w:pStyle w:val="Heading1"/>
        <w:spacing w:line="300" w:lineRule="atLeast"/>
        <w:ind w:firstLine="284"/>
        <w:rPr>
          <w:rFonts w:cs="Garamond"/>
          <w:szCs w:val="28"/>
        </w:rPr>
      </w:pPr>
      <w:bookmarkStart w:id="534" w:name="_Toc529428835"/>
      <w:r>
        <w:rPr>
          <w:rFonts w:cs="Garamond"/>
          <w:szCs w:val="28"/>
        </w:rPr>
        <w:t>Zulüm ve Helak</w:t>
      </w:r>
      <w:bookmarkEnd w:id="534"/>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43718C" w:rsidP="0043718C">
      <w:pPr>
        <w:spacing w:line="300" w:lineRule="atLeast"/>
        <w:ind w:firstLine="284"/>
        <w:jc w:val="lowKashida"/>
        <w:rPr>
          <w:rFonts w:ascii="Garamond" w:hAnsi="Garamond" w:cs="Garamond"/>
          <w:b/>
          <w:bCs/>
          <w:sz w:val="24"/>
        </w:rPr>
      </w:pPr>
      <w:r>
        <w:rPr>
          <w:rFonts w:ascii="Garamond" w:hAnsi="Garamond" w:cs="Garamond"/>
          <w:b/>
          <w:bCs/>
          <w:sz w:val="24"/>
        </w:rPr>
        <w:t>“And</w:t>
      </w:r>
      <w:r w:rsidR="008B5FBE">
        <w:rPr>
          <w:rFonts w:ascii="Garamond" w:hAnsi="Garamond" w:cs="Garamond"/>
          <w:b/>
          <w:bCs/>
          <w:sz w:val="24"/>
        </w:rPr>
        <w:t xml:space="preserve">olsun ki, sizden önce nice nesilleri, peygamberleri onlara belgeler getirmişken, </w:t>
      </w:r>
      <w:r>
        <w:rPr>
          <w:rFonts w:ascii="Garamond" w:hAnsi="Garamond" w:cs="Garamond"/>
          <w:b/>
          <w:bCs/>
          <w:sz w:val="24"/>
        </w:rPr>
        <w:t>zulme</w:t>
      </w:r>
      <w:r w:rsidR="008B5FBE">
        <w:rPr>
          <w:rFonts w:ascii="Garamond" w:hAnsi="Garamond" w:cs="Garamond"/>
          <w:b/>
          <w:bCs/>
          <w:sz w:val="24"/>
        </w:rPr>
        <w:t>derek inanmadıkları zaman yok etmiştik. İşte biz suçlu milleti böyle cezaland</w:t>
      </w:r>
      <w:r w:rsidR="008B5FBE">
        <w:rPr>
          <w:rFonts w:ascii="Garamond" w:hAnsi="Garamond" w:cs="Garamond"/>
          <w:b/>
          <w:bCs/>
          <w:sz w:val="24"/>
        </w:rPr>
        <w:t>ı</w:t>
      </w:r>
      <w:r w:rsidR="008B5FBE">
        <w:rPr>
          <w:rFonts w:ascii="Garamond" w:hAnsi="Garamond" w:cs="Garamond"/>
          <w:b/>
          <w:bCs/>
          <w:sz w:val="24"/>
        </w:rPr>
        <w:t xml:space="preserve">rırız.” </w:t>
      </w:r>
      <w:r w:rsidR="008B5FBE">
        <w:rPr>
          <w:rStyle w:val="FootnoteReference"/>
          <w:rFonts w:ascii="Garamond" w:hAnsi="Garamond"/>
          <w:b/>
          <w:bCs/>
          <w:sz w:val="24"/>
        </w:rPr>
        <w:footnoteReference w:id="1182"/>
      </w:r>
      <w:r w:rsidR="008B5FBE">
        <w:rPr>
          <w:rFonts w:ascii="Garamond" w:hAnsi="Garamond" w:cs="Garamond"/>
          <w:sz w:val="24"/>
        </w:rPr>
        <w:t xml:space="preserve"> </w:t>
      </w:r>
    </w:p>
    <w:p w:rsidR="008B5FBE" w:rsidRDefault="008B5FBE" w:rsidP="0043718C">
      <w:pPr>
        <w:spacing w:line="300" w:lineRule="atLeast"/>
        <w:ind w:firstLine="284"/>
        <w:jc w:val="lowKashida"/>
        <w:rPr>
          <w:rFonts w:ascii="Garamond" w:hAnsi="Garamond" w:cs="Garamond"/>
          <w:b/>
          <w:bCs/>
          <w:i/>
          <w:iCs/>
          <w:sz w:val="24"/>
          <w:lang w:val="de-DE" w:eastAsia="de-DE"/>
        </w:rPr>
      </w:pPr>
      <w:r>
        <w:rPr>
          <w:rFonts w:ascii="Garamond" w:hAnsi="Garamond" w:cs="Garamond"/>
          <w:b/>
          <w:bCs/>
          <w:sz w:val="24"/>
        </w:rPr>
        <w:t xml:space="preserve">“İşte, </w:t>
      </w:r>
      <w:r w:rsidR="0043718C">
        <w:rPr>
          <w:rFonts w:ascii="Garamond" w:hAnsi="Garamond" w:cs="Garamond"/>
          <w:b/>
          <w:bCs/>
          <w:sz w:val="24"/>
        </w:rPr>
        <w:t>zulümlerine</w:t>
      </w:r>
      <w:r>
        <w:rPr>
          <w:rFonts w:ascii="Garamond" w:hAnsi="Garamond" w:cs="Garamond"/>
          <w:b/>
          <w:bCs/>
          <w:sz w:val="24"/>
        </w:rPr>
        <w:t xml:space="preserve"> karşılık çökmüş bulunan evleri! Bu</w:t>
      </w:r>
      <w:r>
        <w:rPr>
          <w:rFonts w:ascii="Garamond" w:hAnsi="Garamond" w:cs="Garamond"/>
          <w:b/>
          <w:bCs/>
          <w:sz w:val="24"/>
        </w:rPr>
        <w:t>n</w:t>
      </w:r>
      <w:r>
        <w:rPr>
          <w:rFonts w:ascii="Garamond" w:hAnsi="Garamond" w:cs="Garamond"/>
          <w:b/>
          <w:bCs/>
          <w:sz w:val="24"/>
        </w:rPr>
        <w:t>da, bilen bir Kavim için şü</w:t>
      </w:r>
      <w:r>
        <w:rPr>
          <w:rFonts w:ascii="Garamond" w:hAnsi="Garamond" w:cs="Garamond"/>
          <w:b/>
          <w:bCs/>
          <w:sz w:val="24"/>
        </w:rPr>
        <w:t>p</w:t>
      </w:r>
      <w:r>
        <w:rPr>
          <w:rFonts w:ascii="Garamond" w:hAnsi="Garamond" w:cs="Garamond"/>
          <w:b/>
          <w:bCs/>
          <w:sz w:val="24"/>
        </w:rPr>
        <w:t xml:space="preserve">hesiz, ders vardır.” </w:t>
      </w:r>
      <w:r>
        <w:rPr>
          <w:rStyle w:val="FootnoteReference"/>
          <w:rFonts w:ascii="Garamond" w:hAnsi="Garamond"/>
          <w:b/>
          <w:bCs/>
          <w:sz w:val="24"/>
        </w:rPr>
        <w:footnoteReference w:id="1183"/>
      </w:r>
      <w:r>
        <w:rPr>
          <w:rFonts w:ascii="Garamond" w:hAnsi="Garamond" w:cs="Garamond"/>
          <w:sz w:val="24"/>
          <w:lang w:val="de-DE" w:eastAsia="de-DE"/>
        </w:rPr>
        <w:t xml:space="preserve"> </w:t>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“Zulüm iki helak olu</w:t>
      </w:r>
      <w:r>
        <w:rPr>
          <w:rFonts w:ascii="Garamond" w:hAnsi="Garamond" w:cs="Garamond"/>
          <w:sz w:val="24"/>
        </w:rPr>
        <w:t>ş</w:t>
      </w:r>
      <w:r>
        <w:rPr>
          <w:rFonts w:ascii="Garamond" w:hAnsi="Garamond" w:cs="Garamond"/>
          <w:sz w:val="24"/>
        </w:rPr>
        <w:t>tan biridir.”</w:t>
      </w:r>
      <w:r>
        <w:rPr>
          <w:rStyle w:val="FootnoteReference"/>
          <w:rFonts w:ascii="Garamond" w:hAnsi="Garamond"/>
          <w:sz w:val="24"/>
        </w:rPr>
        <w:footnoteReference w:id="118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“Allah’ın nimetlerini değiştirme ve gazabını hızla</w:t>
      </w:r>
      <w:r>
        <w:rPr>
          <w:rFonts w:ascii="Garamond" w:hAnsi="Garamond" w:cs="Garamond"/>
          <w:sz w:val="24"/>
        </w:rPr>
        <w:t>n</w:t>
      </w:r>
      <w:r>
        <w:rPr>
          <w:rFonts w:ascii="Garamond" w:hAnsi="Garamond" w:cs="Garamond"/>
          <w:sz w:val="24"/>
        </w:rPr>
        <w:t>dırma hususunda hiçbir şey z</w:t>
      </w:r>
      <w:r>
        <w:rPr>
          <w:rFonts w:ascii="Garamond" w:hAnsi="Garamond" w:cs="Garamond"/>
          <w:sz w:val="24"/>
        </w:rPr>
        <w:t>u</w:t>
      </w:r>
      <w:r>
        <w:rPr>
          <w:rFonts w:ascii="Garamond" w:hAnsi="Garamond" w:cs="Garamond"/>
          <w:sz w:val="24"/>
        </w:rPr>
        <w:t>lüm kadar etkili değildir. Zira A</w:t>
      </w:r>
      <w:r>
        <w:rPr>
          <w:rFonts w:ascii="Garamond" w:hAnsi="Garamond" w:cs="Garamond"/>
          <w:sz w:val="24"/>
        </w:rPr>
        <w:t>l</w:t>
      </w:r>
      <w:r>
        <w:rPr>
          <w:rFonts w:ascii="Garamond" w:hAnsi="Garamond" w:cs="Garamond"/>
          <w:sz w:val="24"/>
        </w:rPr>
        <w:t xml:space="preserve">lah </w:t>
      </w:r>
      <w:r w:rsidR="0043718C">
        <w:rPr>
          <w:rFonts w:ascii="Garamond" w:hAnsi="Garamond" w:cs="Garamond"/>
          <w:sz w:val="24"/>
        </w:rPr>
        <w:t xml:space="preserve">darda kalanın </w:t>
      </w:r>
      <w:r w:rsidR="0043718C">
        <w:rPr>
          <w:rFonts w:ascii="Garamond" w:hAnsi="Garamond" w:cs="Garamond"/>
          <w:sz w:val="24"/>
        </w:rPr>
        <w:lastRenderedPageBreak/>
        <w:t>(mazl</w:t>
      </w:r>
      <w:r w:rsidR="0043718C">
        <w:rPr>
          <w:rFonts w:ascii="Garamond" w:hAnsi="Garamond" w:cs="Garamond"/>
          <w:sz w:val="24"/>
        </w:rPr>
        <w:t>u</w:t>
      </w:r>
      <w:r w:rsidR="0043718C">
        <w:rPr>
          <w:rFonts w:ascii="Garamond" w:hAnsi="Garamond" w:cs="Garamond"/>
          <w:sz w:val="24"/>
        </w:rPr>
        <w:t xml:space="preserve">mun) </w:t>
      </w:r>
      <w:r>
        <w:rPr>
          <w:rFonts w:ascii="Garamond" w:hAnsi="Garamond" w:cs="Garamond"/>
          <w:sz w:val="24"/>
        </w:rPr>
        <w:t xml:space="preserve">duasını işitir. Sürekli zalimler </w:t>
      </w:r>
      <w:r>
        <w:rPr>
          <w:rFonts w:ascii="Garamond" w:hAnsi="Garamond" w:cs="Garamond"/>
          <w:sz w:val="24"/>
        </w:rPr>
        <w:t>i</w:t>
      </w:r>
      <w:r>
        <w:rPr>
          <w:rFonts w:ascii="Garamond" w:hAnsi="Garamond" w:cs="Garamond"/>
          <w:sz w:val="24"/>
        </w:rPr>
        <w:t>çin pusuda d</w:t>
      </w:r>
      <w:r>
        <w:rPr>
          <w:rFonts w:ascii="Garamond" w:hAnsi="Garamond" w:cs="Garamond"/>
          <w:sz w:val="24"/>
        </w:rPr>
        <w:t>u</w:t>
      </w:r>
      <w:r>
        <w:rPr>
          <w:rFonts w:ascii="Garamond" w:hAnsi="Garamond" w:cs="Garamond"/>
          <w:sz w:val="24"/>
        </w:rPr>
        <w:t>rur.”</w:t>
      </w:r>
      <w:r>
        <w:rPr>
          <w:rStyle w:val="FootnoteReference"/>
          <w:rFonts w:ascii="Garamond" w:hAnsi="Garamond"/>
          <w:sz w:val="24"/>
        </w:rPr>
        <w:footnoteReference w:id="118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zulmederse ömrü parçalanır (azalır</w:t>
      </w:r>
      <w:r w:rsidR="0043718C">
        <w:rPr>
          <w:rFonts w:ascii="Garamond" w:hAnsi="Garamond" w:cs="Garamond"/>
          <w:sz w:val="24"/>
        </w:rPr>
        <w:t>.</w:t>
      </w:r>
      <w:r>
        <w:rPr>
          <w:rFonts w:ascii="Garamond" w:hAnsi="Garamond" w:cs="Garamond"/>
          <w:sz w:val="24"/>
        </w:rPr>
        <w:t>)”</w:t>
      </w:r>
      <w:r>
        <w:rPr>
          <w:rStyle w:val="FootnoteReference"/>
          <w:rFonts w:ascii="Garamond" w:hAnsi="Garamond"/>
          <w:sz w:val="24"/>
        </w:rPr>
        <w:footnoteReference w:id="118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haksızlık ederse ömrü parçalanır (az</w:t>
      </w:r>
      <w:r>
        <w:rPr>
          <w:rFonts w:ascii="Garamond" w:hAnsi="Garamond" w:cs="Garamond"/>
          <w:sz w:val="24"/>
        </w:rPr>
        <w:t>a</w:t>
      </w:r>
      <w:r>
        <w:rPr>
          <w:rFonts w:ascii="Garamond" w:hAnsi="Garamond" w:cs="Garamond"/>
          <w:sz w:val="24"/>
        </w:rPr>
        <w:t>lır).”</w:t>
      </w:r>
      <w:r>
        <w:rPr>
          <w:rStyle w:val="FootnoteReference"/>
          <w:rFonts w:ascii="Garamond" w:hAnsi="Garamond"/>
          <w:sz w:val="24"/>
        </w:rPr>
        <w:footnoteReference w:id="118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“Zulüm merkebine binen helak olur.”</w:t>
      </w:r>
      <w:r>
        <w:rPr>
          <w:rStyle w:val="FootnoteReference"/>
          <w:rFonts w:ascii="Garamond" w:hAnsi="Garamond"/>
          <w:sz w:val="24"/>
        </w:rPr>
        <w:footnoteReference w:id="118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“Zulüm bineğine b</w:t>
      </w:r>
      <w:r>
        <w:rPr>
          <w:rFonts w:ascii="Garamond" w:hAnsi="Garamond" w:cs="Garamond"/>
          <w:sz w:val="24"/>
        </w:rPr>
        <w:t>i</w:t>
      </w:r>
      <w:r w:rsidR="0043718C">
        <w:rPr>
          <w:rFonts w:ascii="Garamond" w:hAnsi="Garamond" w:cs="Garamond"/>
          <w:sz w:val="24"/>
        </w:rPr>
        <w:t>nen kimsenin merkebi onu</w:t>
      </w:r>
      <w:r>
        <w:rPr>
          <w:rFonts w:ascii="Garamond" w:hAnsi="Garamond" w:cs="Garamond"/>
          <w:sz w:val="24"/>
        </w:rPr>
        <w:t xml:space="preserve"> y</w:t>
      </w:r>
      <w:r>
        <w:rPr>
          <w:rFonts w:ascii="Garamond" w:hAnsi="Garamond" w:cs="Garamond"/>
          <w:sz w:val="24"/>
        </w:rPr>
        <w:t>ü</w:t>
      </w:r>
      <w:r>
        <w:rPr>
          <w:rFonts w:ascii="Garamond" w:hAnsi="Garamond" w:cs="Garamond"/>
          <w:sz w:val="24"/>
        </w:rPr>
        <w:t xml:space="preserve">züstü </w:t>
      </w:r>
      <w:r w:rsidR="0043718C">
        <w:rPr>
          <w:rFonts w:ascii="Garamond" w:hAnsi="Garamond" w:cs="Garamond"/>
          <w:sz w:val="24"/>
        </w:rPr>
        <w:t xml:space="preserve">yere </w:t>
      </w:r>
      <w:r>
        <w:rPr>
          <w:rFonts w:ascii="Garamond" w:hAnsi="Garamond" w:cs="Garamond"/>
          <w:sz w:val="24"/>
        </w:rPr>
        <w:t>serer.”</w:t>
      </w:r>
      <w:r>
        <w:rPr>
          <w:rStyle w:val="FootnoteReference"/>
          <w:rFonts w:ascii="Garamond" w:hAnsi="Garamond"/>
          <w:sz w:val="24"/>
        </w:rPr>
        <w:footnoteReference w:id="118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“Zulüm sebebiyle n</w:t>
      </w:r>
      <w:r>
        <w:rPr>
          <w:rFonts w:ascii="Garamond" w:hAnsi="Garamond" w:cs="Garamond"/>
          <w:sz w:val="24"/>
        </w:rPr>
        <w:t>i</w:t>
      </w:r>
      <w:r>
        <w:rPr>
          <w:rFonts w:ascii="Garamond" w:hAnsi="Garamond" w:cs="Garamond"/>
          <w:sz w:val="24"/>
        </w:rPr>
        <w:t>metler ortadan kalkar.”</w:t>
      </w:r>
      <w:r>
        <w:rPr>
          <w:rStyle w:val="FootnoteReference"/>
          <w:rFonts w:ascii="Garamond" w:hAnsi="Garamond"/>
          <w:sz w:val="24"/>
        </w:rPr>
        <w:footnoteReference w:id="119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“İnsanoğlunun öl</w:t>
      </w:r>
      <w:r>
        <w:rPr>
          <w:rFonts w:ascii="Garamond" w:hAnsi="Garamond" w:cs="Garamond"/>
          <w:sz w:val="24"/>
        </w:rPr>
        <w:t>ü</w:t>
      </w:r>
      <w:r>
        <w:rPr>
          <w:rFonts w:ascii="Garamond" w:hAnsi="Garamond" w:cs="Garamond"/>
          <w:sz w:val="24"/>
        </w:rPr>
        <w:t>müne bile uyur ama kendisine edilen zulme uyumaz.”</w:t>
      </w:r>
      <w:r>
        <w:rPr>
          <w:rStyle w:val="FootnoteReference"/>
          <w:rFonts w:ascii="Garamond" w:hAnsi="Garamond"/>
          <w:sz w:val="24"/>
        </w:rPr>
        <w:footnoteReference w:id="119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“Şüphesiz zulüm ve yalancılık insanın din ve düny</w:t>
      </w:r>
      <w:r>
        <w:rPr>
          <w:rFonts w:ascii="Garamond" w:hAnsi="Garamond" w:cs="Garamond"/>
          <w:sz w:val="24"/>
        </w:rPr>
        <w:t>a</w:t>
      </w:r>
      <w:r w:rsidR="0043718C">
        <w:rPr>
          <w:rFonts w:ascii="Garamond" w:hAnsi="Garamond" w:cs="Garamond"/>
          <w:sz w:val="24"/>
        </w:rPr>
        <w:t>sını helak eder,</w:t>
      </w:r>
      <w:r>
        <w:rPr>
          <w:rFonts w:ascii="Garamond" w:hAnsi="Garamond" w:cs="Garamond"/>
          <w:sz w:val="24"/>
        </w:rPr>
        <w:t xml:space="preserve"> kusur ve </w:t>
      </w:r>
      <w:r>
        <w:rPr>
          <w:rFonts w:ascii="Garamond" w:hAnsi="Garamond" w:cs="Garamond"/>
          <w:sz w:val="24"/>
        </w:rPr>
        <w:lastRenderedPageBreak/>
        <w:t>eksi</w:t>
      </w:r>
      <w:r>
        <w:rPr>
          <w:rFonts w:ascii="Garamond" w:hAnsi="Garamond" w:cs="Garamond"/>
          <w:sz w:val="24"/>
        </w:rPr>
        <w:t>k</w:t>
      </w:r>
      <w:r>
        <w:rPr>
          <w:rFonts w:ascii="Garamond" w:hAnsi="Garamond" w:cs="Garamond"/>
          <w:sz w:val="24"/>
        </w:rPr>
        <w:t>likleri kusur arayanlar için aşikar k</w:t>
      </w:r>
      <w:r>
        <w:rPr>
          <w:rFonts w:ascii="Garamond" w:hAnsi="Garamond" w:cs="Garamond"/>
          <w:sz w:val="24"/>
        </w:rPr>
        <w:t>ı</w:t>
      </w:r>
      <w:r>
        <w:rPr>
          <w:rFonts w:ascii="Garamond" w:hAnsi="Garamond" w:cs="Garamond"/>
          <w:sz w:val="24"/>
        </w:rPr>
        <w:t>lar.”</w:t>
      </w:r>
      <w:r>
        <w:rPr>
          <w:rStyle w:val="FootnoteReference"/>
          <w:rFonts w:ascii="Garamond" w:hAnsi="Garamond"/>
          <w:sz w:val="24"/>
        </w:rPr>
        <w:footnoteReference w:id="119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zulmederse zulmü kendisini helak eder.”</w:t>
      </w:r>
      <w:r>
        <w:rPr>
          <w:rStyle w:val="FootnoteReference"/>
          <w:rFonts w:ascii="Garamond" w:hAnsi="Garamond"/>
          <w:sz w:val="24"/>
        </w:rPr>
        <w:footnoteReference w:id="1193"/>
      </w:r>
    </w:p>
    <w:p w:rsidR="008B5FBE" w:rsidRDefault="008B5FBE" w:rsidP="0043718C">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43718C">
        <w:rPr>
          <w:rFonts w:ascii="Garamond" w:hAnsi="Garamond" w:cs="Garamond"/>
          <w:sz w:val="24"/>
        </w:rPr>
        <w:t>“Her kim zulmederse Allah onun</w:t>
      </w:r>
      <w:r>
        <w:rPr>
          <w:rFonts w:ascii="Garamond" w:hAnsi="Garamond" w:cs="Garamond"/>
          <w:sz w:val="24"/>
        </w:rPr>
        <w:t xml:space="preserve"> helak</w:t>
      </w:r>
      <w:r w:rsidR="0043718C">
        <w:rPr>
          <w:rFonts w:ascii="Garamond" w:hAnsi="Garamond" w:cs="Garamond"/>
          <w:sz w:val="24"/>
        </w:rPr>
        <w:t xml:space="preserve"> oluşunu</w:t>
      </w:r>
      <w:r>
        <w:rPr>
          <w:rFonts w:ascii="Garamond" w:hAnsi="Garamond" w:cs="Garamond"/>
          <w:sz w:val="24"/>
        </w:rPr>
        <w:t xml:space="preserve"> hı</w:t>
      </w:r>
      <w:r>
        <w:rPr>
          <w:rFonts w:ascii="Garamond" w:hAnsi="Garamond" w:cs="Garamond"/>
          <w:sz w:val="24"/>
        </w:rPr>
        <w:t>z</w:t>
      </w:r>
      <w:r>
        <w:rPr>
          <w:rFonts w:ascii="Garamond" w:hAnsi="Garamond" w:cs="Garamond"/>
          <w:sz w:val="24"/>
        </w:rPr>
        <w:t>landırır.”</w:t>
      </w:r>
      <w:r>
        <w:rPr>
          <w:rStyle w:val="FootnoteReference"/>
          <w:rFonts w:ascii="Garamond" w:hAnsi="Garamond"/>
          <w:sz w:val="24"/>
        </w:rPr>
        <w:footnoteReference w:id="119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“Zorbalık ve zulü</w:t>
      </w:r>
      <w:r>
        <w:rPr>
          <w:rFonts w:ascii="Garamond" w:hAnsi="Garamond" w:cs="Garamond"/>
          <w:sz w:val="24"/>
        </w:rPr>
        <w:t>m</w:t>
      </w:r>
      <w:r>
        <w:rPr>
          <w:rFonts w:ascii="Garamond" w:hAnsi="Garamond" w:cs="Garamond"/>
          <w:sz w:val="24"/>
        </w:rPr>
        <w:t>den sakın. Zira zorbalık insanl</w:t>
      </w:r>
      <w:r>
        <w:rPr>
          <w:rFonts w:ascii="Garamond" w:hAnsi="Garamond" w:cs="Garamond"/>
          <w:sz w:val="24"/>
        </w:rPr>
        <w:t>a</w:t>
      </w:r>
      <w:r>
        <w:rPr>
          <w:rFonts w:ascii="Garamond" w:hAnsi="Garamond" w:cs="Garamond"/>
          <w:sz w:val="24"/>
        </w:rPr>
        <w:t>rın göçüne sebep olur ve zulüm ise kılıçlara vardırır.”</w:t>
      </w:r>
      <w:r>
        <w:rPr>
          <w:rStyle w:val="FootnoteReference"/>
          <w:rFonts w:ascii="Garamond" w:hAnsi="Garamond"/>
          <w:sz w:val="24"/>
        </w:rPr>
        <w:footnoteReference w:id="1195"/>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el-Fesad, 3201. Bölüm; ed-Devlet, 1282.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535" w:name="_Toc529428836"/>
      <w:r>
        <w:rPr>
          <w:rFonts w:cs="Garamond"/>
          <w:szCs w:val="28"/>
        </w:rPr>
        <w:t>2448. Bölüm</w:t>
      </w:r>
      <w:bookmarkEnd w:id="535"/>
    </w:p>
    <w:p w:rsidR="008B5FBE" w:rsidRDefault="008B5FBE">
      <w:pPr>
        <w:pStyle w:val="Heading1"/>
        <w:spacing w:line="300" w:lineRule="atLeast"/>
        <w:ind w:firstLine="284"/>
        <w:rPr>
          <w:rFonts w:cs="Garamond"/>
          <w:szCs w:val="28"/>
        </w:rPr>
      </w:pPr>
      <w:bookmarkStart w:id="536" w:name="_Toc529428837"/>
      <w:r>
        <w:rPr>
          <w:rFonts w:cs="Garamond"/>
          <w:szCs w:val="28"/>
        </w:rPr>
        <w:t>Zulüm ve Kıyamet Zulmetleri</w:t>
      </w:r>
      <w:bookmarkEnd w:id="536"/>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“Zulmetmekten sak</w:t>
      </w:r>
      <w:r>
        <w:rPr>
          <w:rFonts w:ascii="Garamond" w:hAnsi="Garamond" w:cs="Garamond"/>
          <w:sz w:val="24"/>
        </w:rPr>
        <w:t>ı</w:t>
      </w:r>
      <w:r w:rsidR="0043718C">
        <w:rPr>
          <w:rFonts w:ascii="Garamond" w:hAnsi="Garamond" w:cs="Garamond"/>
          <w:sz w:val="24"/>
        </w:rPr>
        <w:t>nınız ki zulüm</w:t>
      </w:r>
      <w:r>
        <w:rPr>
          <w:rFonts w:ascii="Garamond" w:hAnsi="Garamond" w:cs="Garamond"/>
          <w:sz w:val="24"/>
        </w:rPr>
        <w:t xml:space="preserve"> kıyamet gün</w:t>
      </w:r>
      <w:r>
        <w:rPr>
          <w:rFonts w:ascii="Garamond" w:hAnsi="Garamond" w:cs="Garamond"/>
          <w:sz w:val="24"/>
        </w:rPr>
        <w:t>ü</w:t>
      </w:r>
      <w:r>
        <w:rPr>
          <w:rFonts w:ascii="Garamond" w:hAnsi="Garamond" w:cs="Garamond"/>
          <w:sz w:val="24"/>
        </w:rPr>
        <w:t>nün zulmetleridir.”</w:t>
      </w:r>
      <w:r>
        <w:rPr>
          <w:rStyle w:val="FootnoteReference"/>
          <w:rFonts w:ascii="Garamond" w:hAnsi="Garamond"/>
          <w:sz w:val="24"/>
        </w:rPr>
        <w:footnoteReference w:id="1196"/>
      </w:r>
    </w:p>
    <w:p w:rsidR="008B5FBE" w:rsidRDefault="0043718C">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“Zulümden sakın</w:t>
      </w:r>
      <w:r>
        <w:rPr>
          <w:rFonts w:ascii="Garamond" w:hAnsi="Garamond" w:cs="Garamond"/>
          <w:sz w:val="24"/>
        </w:rPr>
        <w:t>ın.</w:t>
      </w:r>
      <w:r w:rsidR="008B5FBE">
        <w:rPr>
          <w:rFonts w:ascii="Garamond" w:hAnsi="Garamond" w:cs="Garamond"/>
          <w:sz w:val="24"/>
        </w:rPr>
        <w:t xml:space="preserve"> </w:t>
      </w:r>
      <w:r>
        <w:rPr>
          <w:rFonts w:ascii="Garamond" w:hAnsi="Garamond" w:cs="Garamond"/>
          <w:sz w:val="24"/>
        </w:rPr>
        <w:t>Z</w:t>
      </w:r>
      <w:r w:rsidR="008B5FBE">
        <w:rPr>
          <w:rFonts w:ascii="Garamond" w:hAnsi="Garamond" w:cs="Garamond"/>
          <w:sz w:val="24"/>
        </w:rPr>
        <w:t xml:space="preserve">ira Allah nezdinde zulüm </w:t>
      </w:r>
      <w:r w:rsidR="008B5FBE">
        <w:rPr>
          <w:rFonts w:ascii="Garamond" w:hAnsi="Garamond" w:cs="Garamond"/>
          <w:sz w:val="24"/>
        </w:rPr>
        <w:lastRenderedPageBreak/>
        <w:t>k</w:t>
      </w:r>
      <w:r w:rsidR="008B5FBE">
        <w:rPr>
          <w:rFonts w:ascii="Garamond" w:hAnsi="Garamond" w:cs="Garamond"/>
          <w:sz w:val="24"/>
        </w:rPr>
        <w:t>ı</w:t>
      </w:r>
      <w:r w:rsidR="008B5FBE">
        <w:rPr>
          <w:rFonts w:ascii="Garamond" w:hAnsi="Garamond" w:cs="Garamond"/>
          <w:sz w:val="24"/>
        </w:rPr>
        <w:t>yamet gü</w:t>
      </w:r>
      <w:r>
        <w:rPr>
          <w:rFonts w:ascii="Garamond" w:hAnsi="Garamond" w:cs="Garamond"/>
          <w:sz w:val="24"/>
        </w:rPr>
        <w:t>nündeki zulmetledir</w:t>
      </w:r>
      <w:r w:rsidR="008B5FBE">
        <w:rPr>
          <w:rFonts w:ascii="Garamond" w:hAnsi="Garamond" w:cs="Garamond"/>
          <w:sz w:val="24"/>
        </w:rPr>
        <w:t>.”</w:t>
      </w:r>
      <w:r w:rsidR="008B5FBE">
        <w:rPr>
          <w:rStyle w:val="FootnoteReference"/>
          <w:rFonts w:ascii="Garamond" w:hAnsi="Garamond"/>
          <w:sz w:val="24"/>
        </w:rPr>
        <w:footnoteReference w:id="119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“Dünyada zulüm ahiretteki zulmet gibidir.”</w:t>
      </w:r>
      <w:r>
        <w:rPr>
          <w:rStyle w:val="FootnoteReference"/>
          <w:rFonts w:ascii="Garamond" w:hAnsi="Garamond"/>
          <w:sz w:val="24"/>
        </w:rPr>
        <w:footnoteReference w:id="119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w:t>
      </w:r>
      <w:r w:rsidR="0043718C">
        <w:rPr>
          <w:rFonts w:ascii="Garamond" w:hAnsi="Garamond" w:cs="Garamond"/>
          <w:i/>
          <w:iCs/>
          <w:sz w:val="24"/>
        </w:rPr>
        <w:t>a) kıyamet günü nur içinde haşr</w:t>
      </w:r>
      <w:r>
        <w:rPr>
          <w:rFonts w:ascii="Garamond" w:hAnsi="Garamond" w:cs="Garamond"/>
          <w:i/>
          <w:iCs/>
          <w:sz w:val="24"/>
        </w:rPr>
        <w:t>olmayı isteyen b</w:t>
      </w:r>
      <w:r>
        <w:rPr>
          <w:rFonts w:ascii="Garamond" w:hAnsi="Garamond" w:cs="Garamond"/>
          <w:i/>
          <w:iCs/>
          <w:sz w:val="24"/>
        </w:rPr>
        <w:t>i</w:t>
      </w:r>
      <w:r>
        <w:rPr>
          <w:rFonts w:ascii="Garamond" w:hAnsi="Garamond" w:cs="Garamond"/>
          <w:i/>
          <w:iCs/>
          <w:sz w:val="24"/>
        </w:rPr>
        <w:t xml:space="preserve">rine şöyle buyurmuştur: </w:t>
      </w:r>
      <w:r>
        <w:rPr>
          <w:rFonts w:ascii="Garamond" w:hAnsi="Garamond" w:cs="Garamond"/>
          <w:sz w:val="24"/>
        </w:rPr>
        <w:t>“Hiç ki</w:t>
      </w:r>
      <w:r>
        <w:rPr>
          <w:rFonts w:ascii="Garamond" w:hAnsi="Garamond" w:cs="Garamond"/>
          <w:sz w:val="24"/>
        </w:rPr>
        <w:t>m</w:t>
      </w:r>
      <w:r>
        <w:rPr>
          <w:rFonts w:ascii="Garamond" w:hAnsi="Garamond" w:cs="Garamond"/>
          <w:sz w:val="24"/>
        </w:rPr>
        <w:t xml:space="preserve">seye zulmetme </w:t>
      </w:r>
      <w:r w:rsidR="0043718C">
        <w:rPr>
          <w:rFonts w:ascii="Garamond" w:hAnsi="Garamond" w:cs="Garamond"/>
          <w:sz w:val="24"/>
        </w:rPr>
        <w:t>ki kıyamet günü aydınlıkta haşr</w:t>
      </w:r>
      <w:r>
        <w:rPr>
          <w:rFonts w:ascii="Garamond" w:hAnsi="Garamond" w:cs="Garamond"/>
          <w:sz w:val="24"/>
        </w:rPr>
        <w:t>olasın.”</w:t>
      </w:r>
      <w:r>
        <w:rPr>
          <w:rStyle w:val="FootnoteReference"/>
          <w:rFonts w:ascii="Garamond" w:hAnsi="Garamond"/>
          <w:sz w:val="24"/>
        </w:rPr>
        <w:footnoteReference w:id="1199"/>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537" w:name="_Toc529428838"/>
      <w:r>
        <w:rPr>
          <w:rFonts w:cs="Garamond"/>
          <w:szCs w:val="28"/>
        </w:rPr>
        <w:t>2449. Bölüm</w:t>
      </w:r>
      <w:bookmarkEnd w:id="537"/>
    </w:p>
    <w:p w:rsidR="008B5FBE" w:rsidRDefault="008B5FBE">
      <w:pPr>
        <w:pStyle w:val="Heading1"/>
        <w:spacing w:line="300" w:lineRule="atLeast"/>
        <w:ind w:firstLine="284"/>
        <w:rPr>
          <w:rFonts w:cs="Garamond"/>
          <w:szCs w:val="28"/>
        </w:rPr>
      </w:pPr>
      <w:bookmarkStart w:id="538" w:name="_Toc529428839"/>
      <w:r>
        <w:rPr>
          <w:rFonts w:cs="Garamond"/>
          <w:szCs w:val="28"/>
        </w:rPr>
        <w:t>Mekke’de Zulümden Sakındırmak</w:t>
      </w:r>
      <w:bookmarkEnd w:id="538"/>
      <w:r>
        <w:rPr>
          <w:rFonts w:cs="Garamond"/>
          <w:szCs w:val="28"/>
        </w:rPr>
        <w:t xml:space="preserve"> </w:t>
      </w:r>
    </w:p>
    <w:p w:rsidR="008B5FBE" w:rsidRDefault="008B5FBE">
      <w:pPr>
        <w:spacing w:line="300" w:lineRule="atLeast"/>
        <w:ind w:firstLine="284"/>
        <w:jc w:val="lowKashida"/>
        <w:rPr>
          <w:rFonts w:ascii="Garamond" w:hAnsi="Garamond" w:cs="Garamond"/>
          <w:sz w:val="24"/>
        </w:rPr>
      </w:pPr>
      <w:r>
        <w:rPr>
          <w:rFonts w:ascii="Garamond" w:hAnsi="Garamond" w:cs="Garamond"/>
          <w:b/>
          <w:bCs/>
          <w:sz w:val="24"/>
          <w:u w:val="single"/>
        </w:rPr>
        <w:t xml:space="preserve">Kur’an: </w:t>
      </w:r>
    </w:p>
    <w:p w:rsidR="008B5FBE" w:rsidRDefault="008B5FBE">
      <w:pPr>
        <w:spacing w:line="300" w:lineRule="atLeast"/>
        <w:ind w:firstLine="284"/>
        <w:jc w:val="lowKashida"/>
        <w:rPr>
          <w:rFonts w:ascii="Garamond" w:hAnsi="Garamond" w:cs="Garamond"/>
          <w:i/>
          <w:iCs/>
          <w:sz w:val="24"/>
        </w:rPr>
      </w:pPr>
      <w:r>
        <w:rPr>
          <w:rFonts w:ascii="Garamond" w:hAnsi="Garamond" w:cs="Garamond"/>
          <w:b/>
          <w:bCs/>
          <w:sz w:val="24"/>
        </w:rPr>
        <w:t>Doğrusu küfredenleri, A</w:t>
      </w:r>
      <w:r>
        <w:rPr>
          <w:rFonts w:ascii="Garamond" w:hAnsi="Garamond" w:cs="Garamond"/>
          <w:b/>
          <w:bCs/>
          <w:sz w:val="24"/>
        </w:rPr>
        <w:t>l</w:t>
      </w:r>
      <w:r w:rsidR="0043718C">
        <w:rPr>
          <w:rFonts w:ascii="Garamond" w:hAnsi="Garamond" w:cs="Garamond"/>
          <w:b/>
          <w:bCs/>
          <w:sz w:val="24"/>
        </w:rPr>
        <w:t>lah'ın yolundan,</w:t>
      </w:r>
      <w:r>
        <w:rPr>
          <w:rFonts w:ascii="Garamond" w:hAnsi="Garamond" w:cs="Garamond"/>
          <w:b/>
          <w:bCs/>
          <w:sz w:val="24"/>
        </w:rPr>
        <w:t xml:space="preserve"> yerli ve yolcu bütün insanlar için eşit kıl</w:t>
      </w:r>
      <w:r>
        <w:rPr>
          <w:rFonts w:ascii="Garamond" w:hAnsi="Garamond" w:cs="Garamond"/>
          <w:b/>
          <w:bCs/>
          <w:sz w:val="24"/>
        </w:rPr>
        <w:t>ı</w:t>
      </w:r>
      <w:r>
        <w:rPr>
          <w:rFonts w:ascii="Garamond" w:hAnsi="Garamond" w:cs="Garamond"/>
          <w:b/>
          <w:bCs/>
          <w:sz w:val="24"/>
        </w:rPr>
        <w:t>nan Mescidi Haram'dan al</w:t>
      </w:r>
      <w:r>
        <w:rPr>
          <w:rFonts w:ascii="Garamond" w:hAnsi="Garamond" w:cs="Garamond"/>
          <w:b/>
          <w:bCs/>
          <w:sz w:val="24"/>
        </w:rPr>
        <w:t>ı</w:t>
      </w:r>
      <w:r>
        <w:rPr>
          <w:rFonts w:ascii="Garamond" w:hAnsi="Garamond" w:cs="Garamond"/>
          <w:b/>
          <w:bCs/>
          <w:sz w:val="24"/>
        </w:rPr>
        <w:t>koyanları ve or</w:t>
      </w:r>
      <w:r w:rsidR="0043718C">
        <w:rPr>
          <w:rFonts w:ascii="Garamond" w:hAnsi="Garamond" w:cs="Garamond"/>
          <w:b/>
          <w:bCs/>
          <w:sz w:val="24"/>
        </w:rPr>
        <w:t>ada zulüm ile yanlış yola sap</w:t>
      </w:r>
      <w:r>
        <w:rPr>
          <w:rFonts w:ascii="Garamond" w:hAnsi="Garamond" w:cs="Garamond"/>
          <w:b/>
          <w:bCs/>
          <w:sz w:val="24"/>
        </w:rPr>
        <w:t>mak isteyeni, can yakıcı bir azaba uğrat</w:t>
      </w:r>
      <w:r>
        <w:rPr>
          <w:rFonts w:ascii="Garamond" w:hAnsi="Garamond" w:cs="Garamond"/>
          <w:b/>
          <w:bCs/>
          <w:sz w:val="24"/>
        </w:rPr>
        <w:t>ı</w:t>
      </w:r>
      <w:r>
        <w:rPr>
          <w:rFonts w:ascii="Garamond" w:hAnsi="Garamond" w:cs="Garamond"/>
          <w:b/>
          <w:bCs/>
          <w:sz w:val="24"/>
        </w:rPr>
        <w:t>rız.”</w:t>
      </w:r>
      <w:r>
        <w:rPr>
          <w:rStyle w:val="FootnoteReference"/>
          <w:rFonts w:ascii="Garamond" w:hAnsi="Garamond" w:cs="Garamond"/>
          <w:b/>
          <w:bCs/>
          <w:sz w:val="24"/>
        </w:rPr>
        <w:t xml:space="preserve"> </w:t>
      </w:r>
      <w:r>
        <w:rPr>
          <w:rStyle w:val="FootnoteReference"/>
          <w:rFonts w:ascii="Garamond" w:hAnsi="Garamond"/>
          <w:b/>
          <w:bCs/>
          <w:sz w:val="24"/>
        </w:rPr>
        <w:footnoteReference w:id="1200"/>
      </w:r>
      <w:r>
        <w:rPr>
          <w:rFonts w:ascii="Garamond" w:hAnsi="Garamond" w:cs="Garamond"/>
          <w:sz w:val="24"/>
        </w:rPr>
        <w:t xml:space="preserve"> </w:t>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“Mekke’de her türlü zulüm hatta hizmetçiye sövmek bile doğru yoldan sapmaktır. Mekke’de yemek yiyen kimse d</w:t>
      </w:r>
      <w:r>
        <w:rPr>
          <w:rFonts w:ascii="Garamond" w:hAnsi="Garamond" w:cs="Garamond"/>
          <w:sz w:val="24"/>
        </w:rPr>
        <w:t>i</w:t>
      </w:r>
      <w:r>
        <w:rPr>
          <w:rFonts w:ascii="Garamond" w:hAnsi="Garamond" w:cs="Garamond"/>
          <w:sz w:val="24"/>
        </w:rPr>
        <w:t>ğer yerlerdeki oruç tutan kimse gibidir.”</w:t>
      </w:r>
      <w:r>
        <w:rPr>
          <w:rStyle w:val="FootnoteReference"/>
          <w:rFonts w:ascii="Garamond" w:hAnsi="Garamond"/>
          <w:sz w:val="24"/>
        </w:rPr>
        <w:footnoteReference w:id="120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aziz ve celil olan Allah’ın, “</w:t>
      </w:r>
      <w:r>
        <w:rPr>
          <w:rFonts w:ascii="Garamond" w:hAnsi="Garamond" w:cs="Garamond"/>
          <w:b/>
          <w:bCs/>
          <w:sz w:val="24"/>
        </w:rPr>
        <w:t xml:space="preserve">Zulmederek </w:t>
      </w:r>
      <w:r>
        <w:rPr>
          <w:rFonts w:ascii="Garamond" w:hAnsi="Garamond" w:cs="Garamond"/>
          <w:b/>
          <w:bCs/>
          <w:sz w:val="24"/>
        </w:rPr>
        <w:lastRenderedPageBreak/>
        <w:t xml:space="preserve">sapmak </w:t>
      </w:r>
      <w:r w:rsidR="0043718C">
        <w:rPr>
          <w:rFonts w:ascii="Garamond" w:hAnsi="Garamond" w:cs="Garamond"/>
          <w:b/>
          <w:bCs/>
          <w:sz w:val="24"/>
        </w:rPr>
        <w:t>isteyeni</w:t>
      </w:r>
      <w:r>
        <w:rPr>
          <w:rFonts w:ascii="Garamond" w:hAnsi="Garamond" w:cs="Garamond"/>
          <w:b/>
          <w:bCs/>
          <w:sz w:val="24"/>
        </w:rPr>
        <w:t>”</w:t>
      </w:r>
      <w:r>
        <w:rPr>
          <w:rFonts w:ascii="Garamond" w:hAnsi="Garamond" w:cs="Garamond"/>
          <w:i/>
          <w:iCs/>
          <w:sz w:val="24"/>
        </w:rPr>
        <w:t xml:space="preserve"> ayeti hakkında şöyle buyurmuştur: </w:t>
      </w:r>
      <w:r>
        <w:rPr>
          <w:rFonts w:ascii="Garamond" w:hAnsi="Garamond" w:cs="Garamond"/>
          <w:sz w:val="24"/>
        </w:rPr>
        <w:t>“Her türlü z</w:t>
      </w:r>
      <w:r>
        <w:rPr>
          <w:rFonts w:ascii="Garamond" w:hAnsi="Garamond" w:cs="Garamond"/>
          <w:sz w:val="24"/>
        </w:rPr>
        <w:t>u</w:t>
      </w:r>
      <w:r>
        <w:rPr>
          <w:rFonts w:ascii="Garamond" w:hAnsi="Garamond" w:cs="Garamond"/>
          <w:sz w:val="24"/>
        </w:rPr>
        <w:t>lüm doğru yoldan sapmaktır. Hiçbir günah işlemediği halde hizmetçiyi dövmek de bu sapmada</w:t>
      </w:r>
      <w:r>
        <w:rPr>
          <w:rFonts w:ascii="Garamond" w:hAnsi="Garamond" w:cs="Garamond"/>
          <w:sz w:val="24"/>
        </w:rPr>
        <w:t>n</w:t>
      </w:r>
      <w:r>
        <w:rPr>
          <w:rFonts w:ascii="Garamond" w:hAnsi="Garamond" w:cs="Garamond"/>
          <w:sz w:val="24"/>
        </w:rPr>
        <w:t>dır.”</w:t>
      </w:r>
      <w:r>
        <w:rPr>
          <w:rStyle w:val="FootnoteReference"/>
          <w:rFonts w:ascii="Garamond" w:hAnsi="Garamond"/>
          <w:sz w:val="24"/>
        </w:rPr>
        <w:footnoteReference w:id="1202"/>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539" w:name="_Toc529428840"/>
      <w:r>
        <w:rPr>
          <w:rFonts w:cs="Garamond"/>
          <w:szCs w:val="28"/>
        </w:rPr>
        <w:t>2450. Bölüm</w:t>
      </w:r>
      <w:bookmarkEnd w:id="539"/>
    </w:p>
    <w:p w:rsidR="008B5FBE" w:rsidRDefault="008B5FBE">
      <w:pPr>
        <w:pStyle w:val="Heading1"/>
        <w:spacing w:line="300" w:lineRule="atLeast"/>
        <w:ind w:firstLine="284"/>
        <w:rPr>
          <w:rFonts w:cs="Garamond"/>
          <w:szCs w:val="28"/>
        </w:rPr>
      </w:pPr>
      <w:bookmarkStart w:id="540" w:name="_Toc529428841"/>
      <w:r>
        <w:rPr>
          <w:rFonts w:cs="Garamond"/>
          <w:szCs w:val="28"/>
        </w:rPr>
        <w:t>İman ve Zulüm</w:t>
      </w:r>
      <w:bookmarkEnd w:id="540"/>
      <w:r>
        <w:rPr>
          <w:rFonts w:cs="Garamond"/>
          <w:szCs w:val="28"/>
        </w:rPr>
        <w:t xml:space="preserve"> </w:t>
      </w: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rsidP="0043718C">
      <w:pPr>
        <w:spacing w:line="300" w:lineRule="atLeast"/>
        <w:ind w:firstLine="284"/>
        <w:jc w:val="lowKashida"/>
        <w:rPr>
          <w:rFonts w:ascii="Garamond" w:hAnsi="Garamond" w:cs="Garamond"/>
          <w:b/>
          <w:bCs/>
          <w:i/>
          <w:iCs/>
          <w:sz w:val="24"/>
        </w:rPr>
      </w:pPr>
      <w:r>
        <w:rPr>
          <w:rFonts w:ascii="Garamond" w:hAnsi="Garamond" w:cs="Garamond"/>
          <w:b/>
          <w:bCs/>
          <w:sz w:val="24"/>
        </w:rPr>
        <w:t>“</w:t>
      </w:r>
      <w:r w:rsidR="0043718C">
        <w:rPr>
          <w:rFonts w:ascii="Garamond" w:hAnsi="Garamond" w:cs="Garamond"/>
          <w:b/>
          <w:bCs/>
          <w:sz w:val="24"/>
        </w:rPr>
        <w:t>İ</w:t>
      </w:r>
      <w:r>
        <w:rPr>
          <w:rFonts w:ascii="Garamond" w:hAnsi="Garamond" w:cs="Garamond"/>
          <w:b/>
          <w:bCs/>
          <w:sz w:val="24"/>
        </w:rPr>
        <w:t xml:space="preserve">man edip </w:t>
      </w:r>
      <w:r w:rsidR="0043718C">
        <w:rPr>
          <w:rFonts w:ascii="Garamond" w:hAnsi="Garamond" w:cs="Garamond"/>
          <w:b/>
          <w:bCs/>
          <w:sz w:val="24"/>
        </w:rPr>
        <w:t>imanlarına z</w:t>
      </w:r>
      <w:r w:rsidR="0043718C">
        <w:rPr>
          <w:rFonts w:ascii="Garamond" w:hAnsi="Garamond" w:cs="Garamond"/>
          <w:b/>
          <w:bCs/>
          <w:sz w:val="24"/>
        </w:rPr>
        <w:t>u</w:t>
      </w:r>
      <w:r w:rsidR="0043718C">
        <w:rPr>
          <w:rFonts w:ascii="Garamond" w:hAnsi="Garamond" w:cs="Garamond"/>
          <w:b/>
          <w:bCs/>
          <w:sz w:val="24"/>
        </w:rPr>
        <w:t xml:space="preserve">lüm </w:t>
      </w:r>
      <w:r>
        <w:rPr>
          <w:rFonts w:ascii="Garamond" w:hAnsi="Garamond" w:cs="Garamond"/>
          <w:b/>
          <w:bCs/>
          <w:sz w:val="24"/>
        </w:rPr>
        <w:t>karıştırmayanlar</w:t>
      </w:r>
      <w:r w:rsidR="0043718C">
        <w:rPr>
          <w:rFonts w:ascii="Garamond" w:hAnsi="Garamond" w:cs="Garamond"/>
          <w:b/>
          <w:bCs/>
          <w:sz w:val="24"/>
        </w:rPr>
        <w:t xml:space="preserve"> onlar</w:t>
      </w:r>
      <w:r>
        <w:rPr>
          <w:rFonts w:ascii="Garamond" w:hAnsi="Garamond" w:cs="Garamond"/>
          <w:b/>
          <w:bCs/>
          <w:sz w:val="24"/>
        </w:rPr>
        <w:t>a</w:t>
      </w:r>
      <w:r>
        <w:rPr>
          <w:rFonts w:ascii="Garamond" w:hAnsi="Garamond" w:cs="Garamond"/>
          <w:b/>
          <w:bCs/>
          <w:sz w:val="24"/>
        </w:rPr>
        <w:t>dır</w:t>
      </w:r>
      <w:r w:rsidR="0043718C">
        <w:rPr>
          <w:rFonts w:ascii="Garamond" w:hAnsi="Garamond" w:cs="Garamond"/>
          <w:b/>
          <w:bCs/>
          <w:sz w:val="24"/>
        </w:rPr>
        <w:t xml:space="preserve"> güven</w:t>
      </w:r>
      <w:r>
        <w:rPr>
          <w:rFonts w:ascii="Garamond" w:hAnsi="Garamond" w:cs="Garamond"/>
          <w:b/>
          <w:bCs/>
          <w:sz w:val="24"/>
        </w:rPr>
        <w:t>. Onlar doğru yo</w:t>
      </w:r>
      <w:r>
        <w:rPr>
          <w:rFonts w:ascii="Garamond" w:hAnsi="Garamond" w:cs="Garamond"/>
          <w:b/>
          <w:bCs/>
          <w:sz w:val="24"/>
        </w:rPr>
        <w:t>l</w:t>
      </w:r>
      <w:r>
        <w:rPr>
          <w:rFonts w:ascii="Garamond" w:hAnsi="Garamond" w:cs="Garamond"/>
          <w:b/>
          <w:bCs/>
          <w:sz w:val="24"/>
        </w:rPr>
        <w:t xml:space="preserve">dadırlar.” </w:t>
      </w:r>
      <w:r>
        <w:rPr>
          <w:rStyle w:val="FootnoteReference"/>
          <w:rFonts w:ascii="Garamond" w:hAnsi="Garamond"/>
          <w:b/>
          <w:bCs/>
          <w:sz w:val="24"/>
        </w:rPr>
        <w:footnoteReference w:id="1203"/>
      </w:r>
      <w:r>
        <w:rPr>
          <w:rFonts w:ascii="Garamond" w:hAnsi="Garamond" w:cs="Garamond"/>
          <w:sz w:val="24"/>
          <w:lang w:val="de-DE" w:eastAsia="de-DE"/>
        </w:rPr>
        <w:t xml:space="preserve"> </w:t>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Sadık (a.s) Allah-u Teala’nın </w:t>
      </w:r>
      <w:r w:rsidR="00850FDF">
        <w:rPr>
          <w:rFonts w:ascii="Garamond" w:hAnsi="Garamond" w:cs="Garamond"/>
          <w:b/>
          <w:bCs/>
          <w:sz w:val="24"/>
        </w:rPr>
        <w:t>“İ</w:t>
      </w:r>
      <w:r>
        <w:rPr>
          <w:rFonts w:ascii="Garamond" w:hAnsi="Garamond" w:cs="Garamond"/>
          <w:b/>
          <w:bCs/>
          <w:sz w:val="24"/>
        </w:rPr>
        <w:t>man edip imanlar</w:t>
      </w:r>
      <w:r>
        <w:rPr>
          <w:rFonts w:ascii="Garamond" w:hAnsi="Garamond" w:cs="Garamond"/>
          <w:b/>
          <w:bCs/>
          <w:sz w:val="24"/>
        </w:rPr>
        <w:t>ı</w:t>
      </w:r>
      <w:r>
        <w:rPr>
          <w:rFonts w:ascii="Garamond" w:hAnsi="Garamond" w:cs="Garamond"/>
          <w:b/>
          <w:bCs/>
          <w:sz w:val="24"/>
        </w:rPr>
        <w:t>na zulmü karıştırmayanlar”</w:t>
      </w:r>
      <w:r>
        <w:rPr>
          <w:rFonts w:ascii="Garamond" w:hAnsi="Garamond" w:cs="Garamond"/>
          <w:i/>
          <w:iCs/>
          <w:sz w:val="24"/>
        </w:rPr>
        <w:t xml:space="preserve"> ayeti hakkında şöyle buyurmuştur: </w:t>
      </w:r>
      <w:r w:rsidR="00850FDF">
        <w:rPr>
          <w:rFonts w:ascii="Garamond" w:hAnsi="Garamond" w:cs="Garamond"/>
          <w:sz w:val="24"/>
        </w:rPr>
        <w:t>“Yani şekki karıştırmayanlar.</w:t>
      </w:r>
      <w:r>
        <w:rPr>
          <w:rFonts w:ascii="Garamond" w:hAnsi="Garamond" w:cs="Garamond"/>
          <w:sz w:val="24"/>
        </w:rPr>
        <w:t>”</w:t>
      </w:r>
      <w:r>
        <w:rPr>
          <w:rStyle w:val="FootnoteReference"/>
          <w:rFonts w:ascii="Garamond" w:hAnsi="Garamond"/>
          <w:sz w:val="24"/>
        </w:rPr>
        <w:footnoteReference w:id="120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“Ey Eba Basir!: “</w:t>
      </w:r>
      <w:r>
        <w:rPr>
          <w:rFonts w:ascii="Garamond" w:hAnsi="Garamond" w:cs="Garamond"/>
          <w:sz w:val="24"/>
        </w:rPr>
        <w:t>İ</w:t>
      </w:r>
      <w:r>
        <w:rPr>
          <w:rFonts w:ascii="Garamond" w:hAnsi="Garamond" w:cs="Garamond"/>
          <w:sz w:val="24"/>
        </w:rPr>
        <w:t>manlarını zulümle karıştıranla</w:t>
      </w:r>
      <w:r>
        <w:rPr>
          <w:rFonts w:ascii="Garamond" w:hAnsi="Garamond" w:cs="Garamond"/>
          <w:sz w:val="24"/>
        </w:rPr>
        <w:t>r</w:t>
      </w:r>
      <w:r>
        <w:rPr>
          <w:rFonts w:ascii="Garamond" w:hAnsi="Garamond" w:cs="Garamond"/>
          <w:sz w:val="24"/>
        </w:rPr>
        <w:t>dan olmandan Allah’a sığın</w:t>
      </w:r>
      <w:r>
        <w:rPr>
          <w:rFonts w:ascii="Garamond" w:hAnsi="Garamond" w:cs="Garamond"/>
          <w:sz w:val="24"/>
        </w:rPr>
        <w:t>ı</w:t>
      </w:r>
      <w:r>
        <w:rPr>
          <w:rFonts w:ascii="Garamond" w:hAnsi="Garamond" w:cs="Garamond"/>
          <w:sz w:val="24"/>
        </w:rPr>
        <w:t>rım.” Daha sonra şöyle buyurdu: “Bunlar Hariciler ve dostlar</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1205"/>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el-Bihar, 69/150, 31. B</w:t>
      </w:r>
      <w:r>
        <w:rPr>
          <w:rFonts w:ascii="Garamond" w:hAnsi="Garamond" w:cs="Garamond"/>
          <w:i/>
          <w:iCs/>
          <w:sz w:val="24"/>
        </w:rPr>
        <w:t>ö</w:t>
      </w:r>
      <w:r>
        <w:rPr>
          <w:rFonts w:ascii="Garamond" w:hAnsi="Garamond" w:cs="Garamond"/>
          <w:i/>
          <w:iCs/>
          <w:sz w:val="24"/>
        </w:rPr>
        <w:t xml:space="preserve">lüm; el-Adl, 2545. Bölüm; eş-Şek, 2083.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541" w:name="_Toc529428842"/>
      <w:r>
        <w:rPr>
          <w:rFonts w:cs="Garamond"/>
          <w:szCs w:val="28"/>
        </w:rPr>
        <w:lastRenderedPageBreak/>
        <w:t>2451. Bölüm</w:t>
      </w:r>
      <w:bookmarkEnd w:id="541"/>
    </w:p>
    <w:p w:rsidR="008B5FBE" w:rsidRDefault="008B5FBE">
      <w:pPr>
        <w:pStyle w:val="Heading1"/>
        <w:spacing w:line="300" w:lineRule="atLeast"/>
        <w:ind w:firstLine="284"/>
        <w:rPr>
          <w:rFonts w:cs="Garamond"/>
          <w:szCs w:val="28"/>
        </w:rPr>
      </w:pPr>
      <w:bookmarkStart w:id="542" w:name="_Toc529428843"/>
      <w:r>
        <w:rPr>
          <w:rFonts w:cs="Garamond"/>
          <w:szCs w:val="28"/>
        </w:rPr>
        <w:t>Zulmün Çeşitleri</w:t>
      </w:r>
      <w:bookmarkEnd w:id="542"/>
      <w:r>
        <w:rPr>
          <w:rFonts w:cs="Garamond"/>
          <w:szCs w:val="28"/>
        </w:rPr>
        <w:t xml:space="preserve"> </w:t>
      </w:r>
    </w:p>
    <w:p w:rsidR="008B5FBE" w:rsidRDefault="008B5FBE">
      <w:pPr>
        <w:jc w:val="lowKashida"/>
        <w:rPr>
          <w:rFonts w:ascii="Garamond" w:hAnsi="Garamond" w:cs="Garamond"/>
          <w:sz w:val="24"/>
        </w:rPr>
      </w:pP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“Allah nezdindeki </w:t>
      </w:r>
      <w:r>
        <w:rPr>
          <w:rFonts w:ascii="Garamond" w:hAnsi="Garamond" w:cs="Garamond"/>
          <w:sz w:val="24"/>
        </w:rPr>
        <w:t>a</w:t>
      </w:r>
      <w:r>
        <w:rPr>
          <w:rFonts w:ascii="Garamond" w:hAnsi="Garamond" w:cs="Garamond"/>
          <w:sz w:val="24"/>
        </w:rPr>
        <w:t>mel defterleri üç çeşittir: “Bir ç</w:t>
      </w:r>
      <w:r>
        <w:rPr>
          <w:rFonts w:ascii="Garamond" w:hAnsi="Garamond" w:cs="Garamond"/>
          <w:sz w:val="24"/>
        </w:rPr>
        <w:t>e</w:t>
      </w:r>
      <w:r>
        <w:rPr>
          <w:rFonts w:ascii="Garamond" w:hAnsi="Garamond" w:cs="Garamond"/>
          <w:sz w:val="24"/>
        </w:rPr>
        <w:t xml:space="preserve">şit amel defterine karşı Allah sıkı tutmaz, bir kısmında ise Allah hiç bir şeyi </w:t>
      </w:r>
      <w:r w:rsidR="00B165F3">
        <w:rPr>
          <w:rFonts w:ascii="Garamond" w:hAnsi="Garamond" w:cs="Garamond"/>
          <w:sz w:val="24"/>
        </w:rPr>
        <w:t>terke</w:t>
      </w:r>
      <w:r>
        <w:rPr>
          <w:rFonts w:ascii="Garamond" w:hAnsi="Garamond" w:cs="Garamond"/>
          <w:sz w:val="24"/>
        </w:rPr>
        <w:t>tmez. Bir kı</w:t>
      </w:r>
      <w:r>
        <w:rPr>
          <w:rFonts w:ascii="Garamond" w:hAnsi="Garamond" w:cs="Garamond"/>
          <w:sz w:val="24"/>
        </w:rPr>
        <w:t>s</w:t>
      </w:r>
      <w:r>
        <w:rPr>
          <w:rFonts w:ascii="Garamond" w:hAnsi="Garamond" w:cs="Garamond"/>
          <w:sz w:val="24"/>
        </w:rPr>
        <w:t>mını ise Allah asla bağışlamaz. Allah’ın bağışlamadığı amel de</w:t>
      </w:r>
      <w:r>
        <w:rPr>
          <w:rFonts w:ascii="Garamond" w:hAnsi="Garamond" w:cs="Garamond"/>
          <w:sz w:val="24"/>
        </w:rPr>
        <w:t>f</w:t>
      </w:r>
      <w:r>
        <w:rPr>
          <w:rFonts w:ascii="Garamond" w:hAnsi="Garamond" w:cs="Garamond"/>
          <w:sz w:val="24"/>
        </w:rPr>
        <w:t xml:space="preserve">teri şirktir. Allah-u Teala şöyle buyurmuştur: </w:t>
      </w:r>
      <w:r w:rsidRPr="00850FDF">
        <w:rPr>
          <w:rFonts w:ascii="Garamond" w:hAnsi="Garamond" w:cs="Garamond"/>
          <w:b/>
          <w:bCs/>
          <w:sz w:val="24"/>
        </w:rPr>
        <w:t>“Her kim A</w:t>
      </w:r>
      <w:r w:rsidRPr="00850FDF">
        <w:rPr>
          <w:rFonts w:ascii="Garamond" w:hAnsi="Garamond" w:cs="Garamond"/>
          <w:b/>
          <w:bCs/>
          <w:sz w:val="24"/>
        </w:rPr>
        <w:t>l</w:t>
      </w:r>
      <w:r w:rsidRPr="00850FDF">
        <w:rPr>
          <w:rFonts w:ascii="Garamond" w:hAnsi="Garamond" w:cs="Garamond"/>
          <w:b/>
          <w:bCs/>
          <w:sz w:val="24"/>
        </w:rPr>
        <w:t>lah’a şirk koşarsa şüphesiz Allah ona cenneti haram k</w:t>
      </w:r>
      <w:r w:rsidRPr="00850FDF">
        <w:rPr>
          <w:rFonts w:ascii="Garamond" w:hAnsi="Garamond" w:cs="Garamond"/>
          <w:b/>
          <w:bCs/>
          <w:sz w:val="24"/>
        </w:rPr>
        <w:t>ı</w:t>
      </w:r>
      <w:r w:rsidRPr="00850FDF">
        <w:rPr>
          <w:rFonts w:ascii="Garamond" w:hAnsi="Garamond" w:cs="Garamond"/>
          <w:b/>
          <w:bCs/>
          <w:sz w:val="24"/>
        </w:rPr>
        <w:t>lar.”</w:t>
      </w:r>
      <w:r>
        <w:rPr>
          <w:rFonts w:ascii="Garamond" w:hAnsi="Garamond" w:cs="Garamond"/>
          <w:sz w:val="24"/>
        </w:rPr>
        <w:t xml:space="preserve"> Allah’ın asla önem verm</w:t>
      </w:r>
      <w:r>
        <w:rPr>
          <w:rFonts w:ascii="Garamond" w:hAnsi="Garamond" w:cs="Garamond"/>
          <w:sz w:val="24"/>
        </w:rPr>
        <w:t>e</w:t>
      </w:r>
      <w:r>
        <w:rPr>
          <w:rFonts w:ascii="Garamond" w:hAnsi="Garamond" w:cs="Garamond"/>
          <w:sz w:val="24"/>
        </w:rPr>
        <w:t>diği amel defteri ise insanın ke</w:t>
      </w:r>
      <w:r>
        <w:rPr>
          <w:rFonts w:ascii="Garamond" w:hAnsi="Garamond" w:cs="Garamond"/>
          <w:sz w:val="24"/>
        </w:rPr>
        <w:t>n</w:t>
      </w:r>
      <w:r>
        <w:rPr>
          <w:rFonts w:ascii="Garamond" w:hAnsi="Garamond" w:cs="Garamond"/>
          <w:sz w:val="24"/>
        </w:rPr>
        <w:t>disiyle Allah arasındaki husu</w:t>
      </w:r>
      <w:r>
        <w:rPr>
          <w:rFonts w:ascii="Garamond" w:hAnsi="Garamond" w:cs="Garamond"/>
          <w:sz w:val="24"/>
        </w:rPr>
        <w:t>s</w:t>
      </w:r>
      <w:r>
        <w:rPr>
          <w:rFonts w:ascii="Garamond" w:hAnsi="Garamond" w:cs="Garamond"/>
          <w:sz w:val="24"/>
        </w:rPr>
        <w:t>larda kendine zu</w:t>
      </w:r>
      <w:r>
        <w:rPr>
          <w:rFonts w:ascii="Garamond" w:hAnsi="Garamond" w:cs="Garamond"/>
          <w:sz w:val="24"/>
        </w:rPr>
        <w:t>l</w:t>
      </w:r>
      <w:r>
        <w:rPr>
          <w:rFonts w:ascii="Garamond" w:hAnsi="Garamond" w:cs="Garamond"/>
          <w:sz w:val="24"/>
        </w:rPr>
        <w:t>metmesidir. Örneğin oruç tu</w:t>
      </w:r>
      <w:r>
        <w:rPr>
          <w:rFonts w:ascii="Garamond" w:hAnsi="Garamond" w:cs="Garamond"/>
          <w:sz w:val="24"/>
        </w:rPr>
        <w:t>t</w:t>
      </w:r>
      <w:r>
        <w:rPr>
          <w:rFonts w:ascii="Garamond" w:hAnsi="Garamond" w:cs="Garamond"/>
          <w:sz w:val="24"/>
        </w:rPr>
        <w:t>maması veya namaz kılmamasıdır. Allah inşa</w:t>
      </w:r>
      <w:r>
        <w:rPr>
          <w:rFonts w:ascii="Garamond" w:hAnsi="Garamond" w:cs="Garamond"/>
          <w:sz w:val="24"/>
        </w:rPr>
        <w:t>l</w:t>
      </w:r>
      <w:r>
        <w:rPr>
          <w:rFonts w:ascii="Garamond" w:hAnsi="Garamond" w:cs="Garamond"/>
          <w:sz w:val="24"/>
        </w:rPr>
        <w:t>lah onları bağışlar ve affeder. A</w:t>
      </w:r>
      <w:r>
        <w:rPr>
          <w:rFonts w:ascii="Garamond" w:hAnsi="Garamond" w:cs="Garamond"/>
          <w:sz w:val="24"/>
        </w:rPr>
        <w:t>l</w:t>
      </w:r>
      <w:r>
        <w:rPr>
          <w:rFonts w:ascii="Garamond" w:hAnsi="Garamond" w:cs="Garamond"/>
          <w:sz w:val="24"/>
        </w:rPr>
        <w:t xml:space="preserve">lah’ın asla </w:t>
      </w:r>
      <w:r w:rsidR="00B165F3">
        <w:rPr>
          <w:rFonts w:ascii="Garamond" w:hAnsi="Garamond" w:cs="Garamond"/>
          <w:sz w:val="24"/>
        </w:rPr>
        <w:t>terke</w:t>
      </w:r>
      <w:r>
        <w:rPr>
          <w:rFonts w:ascii="Garamond" w:hAnsi="Garamond" w:cs="Garamond"/>
          <w:sz w:val="24"/>
        </w:rPr>
        <w:t>tmediği (bağı</w:t>
      </w:r>
      <w:r>
        <w:rPr>
          <w:rFonts w:ascii="Garamond" w:hAnsi="Garamond" w:cs="Garamond"/>
          <w:sz w:val="24"/>
        </w:rPr>
        <w:t>ş</w:t>
      </w:r>
      <w:r>
        <w:rPr>
          <w:rFonts w:ascii="Garamond" w:hAnsi="Garamond" w:cs="Garamond"/>
          <w:sz w:val="24"/>
        </w:rPr>
        <w:t>lamadığı) amel defteri ise kull</w:t>
      </w:r>
      <w:r>
        <w:rPr>
          <w:rFonts w:ascii="Garamond" w:hAnsi="Garamond" w:cs="Garamond"/>
          <w:sz w:val="24"/>
        </w:rPr>
        <w:t>a</w:t>
      </w:r>
      <w:r>
        <w:rPr>
          <w:rFonts w:ascii="Garamond" w:hAnsi="Garamond" w:cs="Garamond"/>
          <w:sz w:val="24"/>
        </w:rPr>
        <w:t>rın birbirine zulmetmesidir ki mutlaka kısası g</w:t>
      </w:r>
      <w:r>
        <w:rPr>
          <w:rFonts w:ascii="Garamond" w:hAnsi="Garamond" w:cs="Garamond"/>
          <w:sz w:val="24"/>
        </w:rPr>
        <w:t>e</w:t>
      </w:r>
      <w:r>
        <w:rPr>
          <w:rFonts w:ascii="Garamond" w:hAnsi="Garamond" w:cs="Garamond"/>
          <w:sz w:val="24"/>
        </w:rPr>
        <w:t>rektir</w:t>
      </w:r>
      <w:r w:rsidR="00846F5D">
        <w:rPr>
          <w:rFonts w:ascii="Garamond" w:hAnsi="Garamond" w:cs="Garamond"/>
          <w:sz w:val="24"/>
        </w:rPr>
        <w:t>ir</w:t>
      </w:r>
      <w:r>
        <w:rPr>
          <w:rFonts w:ascii="Garamond" w:hAnsi="Garamond" w:cs="Garamond"/>
          <w:sz w:val="24"/>
        </w:rPr>
        <w:t>. ”</w:t>
      </w:r>
      <w:r>
        <w:rPr>
          <w:rStyle w:val="FootnoteReference"/>
          <w:rFonts w:ascii="Garamond" w:hAnsi="Garamond"/>
          <w:sz w:val="24"/>
        </w:rPr>
        <w:footnoteReference w:id="120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“Zulüm üç çeşittir: A</w:t>
      </w:r>
      <w:r>
        <w:rPr>
          <w:rFonts w:ascii="Garamond" w:hAnsi="Garamond" w:cs="Garamond"/>
          <w:sz w:val="24"/>
        </w:rPr>
        <w:t>l</w:t>
      </w:r>
      <w:r>
        <w:rPr>
          <w:rFonts w:ascii="Garamond" w:hAnsi="Garamond" w:cs="Garamond"/>
          <w:sz w:val="24"/>
        </w:rPr>
        <w:t>lah’ın asla bağışlamadığı zulüm, Allah’ın bağışladığı zulüm ve A</w:t>
      </w:r>
      <w:r>
        <w:rPr>
          <w:rFonts w:ascii="Garamond" w:hAnsi="Garamond" w:cs="Garamond"/>
          <w:sz w:val="24"/>
        </w:rPr>
        <w:t>l</w:t>
      </w:r>
      <w:r>
        <w:rPr>
          <w:rFonts w:ascii="Garamond" w:hAnsi="Garamond" w:cs="Garamond"/>
          <w:sz w:val="24"/>
        </w:rPr>
        <w:t xml:space="preserve">lah’ın </w:t>
      </w:r>
      <w:r w:rsidR="00B165F3">
        <w:rPr>
          <w:rFonts w:ascii="Garamond" w:hAnsi="Garamond" w:cs="Garamond"/>
          <w:sz w:val="24"/>
        </w:rPr>
        <w:t>terke</w:t>
      </w:r>
      <w:r>
        <w:rPr>
          <w:rFonts w:ascii="Garamond" w:hAnsi="Garamond" w:cs="Garamond"/>
          <w:sz w:val="24"/>
        </w:rPr>
        <w:t xml:space="preserve">tmediği </w:t>
      </w:r>
      <w:r>
        <w:rPr>
          <w:rFonts w:ascii="Garamond" w:hAnsi="Garamond" w:cs="Garamond"/>
          <w:sz w:val="24"/>
        </w:rPr>
        <w:lastRenderedPageBreak/>
        <w:t>(mutlaka h</w:t>
      </w:r>
      <w:r>
        <w:rPr>
          <w:rFonts w:ascii="Garamond" w:hAnsi="Garamond" w:cs="Garamond"/>
          <w:sz w:val="24"/>
        </w:rPr>
        <w:t>e</w:t>
      </w:r>
      <w:r>
        <w:rPr>
          <w:rFonts w:ascii="Garamond" w:hAnsi="Garamond" w:cs="Garamond"/>
          <w:sz w:val="24"/>
        </w:rPr>
        <w:t>saba çekeceği) zulüm.”</w:t>
      </w:r>
      <w:r>
        <w:rPr>
          <w:rStyle w:val="FootnoteReference"/>
          <w:rFonts w:ascii="Garamond" w:hAnsi="Garamond"/>
          <w:sz w:val="24"/>
        </w:rPr>
        <w:footnoteReference w:id="120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sz w:val="24"/>
        </w:rPr>
        <w:t>Bilin ki zulüm üç k</w:t>
      </w:r>
      <w:r>
        <w:rPr>
          <w:rFonts w:ascii="Garamond" w:hAnsi="Garamond"/>
          <w:sz w:val="24"/>
        </w:rPr>
        <w:t>ı</w:t>
      </w:r>
      <w:r>
        <w:rPr>
          <w:rFonts w:ascii="Garamond" w:hAnsi="Garamond"/>
          <w:sz w:val="24"/>
        </w:rPr>
        <w:t>sımdır: Bağışlanmayan zulüm, (c</w:t>
      </w:r>
      <w:r>
        <w:rPr>
          <w:rFonts w:ascii="Garamond" w:hAnsi="Garamond"/>
          <w:sz w:val="24"/>
        </w:rPr>
        <w:t>e</w:t>
      </w:r>
      <w:r>
        <w:rPr>
          <w:rFonts w:ascii="Garamond" w:hAnsi="Garamond"/>
          <w:sz w:val="24"/>
        </w:rPr>
        <w:t xml:space="preserve">zası) </w:t>
      </w:r>
      <w:r w:rsidR="00B165F3">
        <w:rPr>
          <w:rFonts w:ascii="Garamond" w:hAnsi="Garamond"/>
          <w:sz w:val="24"/>
        </w:rPr>
        <w:t>terke</w:t>
      </w:r>
      <w:r>
        <w:rPr>
          <w:rFonts w:ascii="Garamond" w:hAnsi="Garamond"/>
          <w:sz w:val="24"/>
        </w:rPr>
        <w:t>dilmeyen zulüm ve bir de bağışla</w:t>
      </w:r>
      <w:r>
        <w:rPr>
          <w:rFonts w:ascii="Garamond" w:hAnsi="Garamond"/>
          <w:sz w:val="24"/>
        </w:rPr>
        <w:softHyphen/>
        <w:t>nan ve soru</w:t>
      </w:r>
      <w:r>
        <w:rPr>
          <w:rFonts w:ascii="Garamond" w:hAnsi="Garamond"/>
          <w:sz w:val="24"/>
        </w:rPr>
        <w:t>l</w:t>
      </w:r>
      <w:r>
        <w:rPr>
          <w:rFonts w:ascii="Garamond" w:hAnsi="Garamond"/>
          <w:sz w:val="24"/>
        </w:rPr>
        <w:t>mayan zulüm. Bağışlanmayan zulüm, Allah’a şirk koşmaktır… Bağı</w:t>
      </w:r>
      <w:r>
        <w:rPr>
          <w:rFonts w:ascii="Garamond" w:hAnsi="Garamond"/>
          <w:sz w:val="24"/>
        </w:rPr>
        <w:t>ş</w:t>
      </w:r>
      <w:r>
        <w:rPr>
          <w:rFonts w:ascii="Garamond" w:hAnsi="Garamond"/>
          <w:sz w:val="24"/>
        </w:rPr>
        <w:t>lanan zulüm, bazı küçük güna</w:t>
      </w:r>
      <w:r>
        <w:rPr>
          <w:rFonts w:ascii="Garamond" w:hAnsi="Garamond"/>
          <w:sz w:val="24"/>
        </w:rPr>
        <w:t>h</w:t>
      </w:r>
      <w:r>
        <w:rPr>
          <w:rFonts w:ascii="Garamond" w:hAnsi="Garamond"/>
          <w:sz w:val="24"/>
        </w:rPr>
        <w:t>larla kulun ken</w:t>
      </w:r>
      <w:r>
        <w:rPr>
          <w:rFonts w:ascii="Garamond" w:hAnsi="Garamond"/>
          <w:sz w:val="24"/>
        </w:rPr>
        <w:softHyphen/>
        <w:t>disine yaptıklar</w:t>
      </w:r>
      <w:r>
        <w:rPr>
          <w:rFonts w:ascii="Garamond" w:hAnsi="Garamond"/>
          <w:sz w:val="24"/>
        </w:rPr>
        <w:t>ı</w:t>
      </w:r>
      <w:r>
        <w:rPr>
          <w:rFonts w:ascii="Garamond" w:hAnsi="Garamond"/>
          <w:sz w:val="24"/>
        </w:rPr>
        <w:t xml:space="preserve">dır. </w:t>
      </w:r>
      <w:r w:rsidR="00B165F3">
        <w:rPr>
          <w:rFonts w:ascii="Garamond" w:hAnsi="Garamond"/>
          <w:sz w:val="24"/>
        </w:rPr>
        <w:t>Terke</w:t>
      </w:r>
      <w:r>
        <w:rPr>
          <w:rFonts w:ascii="Garamond" w:hAnsi="Garamond"/>
          <w:sz w:val="24"/>
        </w:rPr>
        <w:t>di</w:t>
      </w:r>
      <w:r>
        <w:rPr>
          <w:rFonts w:ascii="Garamond" w:hAnsi="Garamond"/>
          <w:sz w:val="24"/>
        </w:rPr>
        <w:t>l</w:t>
      </w:r>
      <w:r>
        <w:rPr>
          <w:rFonts w:ascii="Garamond" w:hAnsi="Garamond"/>
          <w:sz w:val="24"/>
        </w:rPr>
        <w:t>meyip ce</w:t>
      </w:r>
      <w:r>
        <w:rPr>
          <w:rFonts w:ascii="Garamond" w:hAnsi="Garamond"/>
          <w:sz w:val="24"/>
        </w:rPr>
        <w:softHyphen/>
        <w:t>zalandırılan zu</w:t>
      </w:r>
      <w:r>
        <w:rPr>
          <w:rFonts w:ascii="Garamond" w:hAnsi="Garamond"/>
          <w:sz w:val="24"/>
        </w:rPr>
        <w:softHyphen/>
        <w:t>lüm ise, kulların birbirine zu</w:t>
      </w:r>
      <w:r>
        <w:rPr>
          <w:rFonts w:ascii="Garamond" w:hAnsi="Garamond"/>
          <w:sz w:val="24"/>
        </w:rPr>
        <w:t>l</w:t>
      </w:r>
      <w:r>
        <w:rPr>
          <w:rFonts w:ascii="Garamond" w:hAnsi="Garamond"/>
          <w:sz w:val="24"/>
        </w:rPr>
        <w:t>müdür.</w:t>
      </w:r>
      <w:r>
        <w:rPr>
          <w:rFonts w:ascii="Garamond" w:hAnsi="Garamond" w:cs="Garamond"/>
          <w:sz w:val="24"/>
        </w:rPr>
        <w:t>”</w:t>
      </w:r>
      <w:r>
        <w:rPr>
          <w:rStyle w:val="FootnoteReference"/>
          <w:rFonts w:ascii="Garamond" w:hAnsi="Garamond"/>
          <w:sz w:val="24"/>
        </w:rPr>
        <w:footnoteReference w:id="1208"/>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Ez-Zenb, 1368. Bölüm</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543" w:name="_Toc529428844"/>
      <w:r>
        <w:rPr>
          <w:rFonts w:cs="Garamond"/>
          <w:szCs w:val="28"/>
        </w:rPr>
        <w:t>2452. Bölüm</w:t>
      </w:r>
      <w:bookmarkEnd w:id="543"/>
    </w:p>
    <w:p w:rsidR="008B5FBE" w:rsidRDefault="00846F5D">
      <w:pPr>
        <w:pStyle w:val="Heading1"/>
        <w:spacing w:line="300" w:lineRule="atLeast"/>
        <w:ind w:firstLine="284"/>
        <w:rPr>
          <w:rFonts w:cs="Garamond"/>
          <w:szCs w:val="28"/>
        </w:rPr>
      </w:pPr>
      <w:bookmarkStart w:id="544" w:name="_Toc529428845"/>
      <w:r>
        <w:rPr>
          <w:rFonts w:cs="Garamond"/>
          <w:szCs w:val="28"/>
        </w:rPr>
        <w:t>Hesabı Sorulacak Z</w:t>
      </w:r>
      <w:r w:rsidR="008B5FBE">
        <w:rPr>
          <w:rFonts w:cs="Garamond"/>
          <w:szCs w:val="28"/>
        </w:rPr>
        <w:t>u</w:t>
      </w:r>
      <w:r w:rsidR="008B5FBE">
        <w:rPr>
          <w:rFonts w:cs="Garamond"/>
          <w:szCs w:val="28"/>
        </w:rPr>
        <w:t>lüm</w:t>
      </w:r>
      <w:bookmarkEnd w:id="544"/>
      <w:r w:rsidR="008B5FBE">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“Allah-u Teala şöyle buyurmuştur: </w:t>
      </w:r>
      <w:r w:rsidR="00846F5D">
        <w:rPr>
          <w:rFonts w:ascii="Garamond" w:hAnsi="Garamond" w:cs="Garamond"/>
          <w:sz w:val="24"/>
        </w:rPr>
        <w:t>“</w:t>
      </w:r>
      <w:r>
        <w:rPr>
          <w:rFonts w:ascii="Garamond" w:hAnsi="Garamond" w:cs="Garamond"/>
          <w:sz w:val="24"/>
        </w:rPr>
        <w:t xml:space="preserve">İzzet ve celalime </w:t>
      </w:r>
      <w:r w:rsidR="00DB0F95">
        <w:rPr>
          <w:rFonts w:ascii="Garamond" w:hAnsi="Garamond" w:cs="Garamond"/>
          <w:sz w:val="24"/>
        </w:rPr>
        <w:t xml:space="preserve">andolsun </w:t>
      </w:r>
      <w:r>
        <w:rPr>
          <w:rFonts w:ascii="Garamond" w:hAnsi="Garamond" w:cs="Garamond"/>
          <w:sz w:val="24"/>
        </w:rPr>
        <w:t>ki bir yumruk vurmak, bir el sürmek veya boynuzlu hayvanın boynuzsuz hayvanı boynuzlaması şeklinde de olsa hiçbir zulmü affetmeyeceğim.” Allah kulların hakkını birbiri</w:t>
      </w:r>
      <w:r>
        <w:rPr>
          <w:rFonts w:ascii="Garamond" w:hAnsi="Garamond" w:cs="Garamond"/>
          <w:sz w:val="24"/>
        </w:rPr>
        <w:t>n</w:t>
      </w:r>
      <w:r>
        <w:rPr>
          <w:rFonts w:ascii="Garamond" w:hAnsi="Garamond" w:cs="Garamond"/>
          <w:sz w:val="24"/>
        </w:rPr>
        <w:t>den alır ve böylece hiç birinin diğeri üzerinde bir hakkı kalmaz ve ardından onları hesap için gönderir.”</w:t>
      </w:r>
      <w:r>
        <w:rPr>
          <w:rStyle w:val="FootnoteReference"/>
          <w:rFonts w:ascii="Garamond" w:hAnsi="Garamond"/>
          <w:sz w:val="24"/>
        </w:rPr>
        <w:footnoteReference w:id="120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“Bağışlanmayan zulüm kulların birbirine zulmetmesidir. Ahiretin kısası çok zordur. B</w:t>
      </w:r>
      <w:r>
        <w:rPr>
          <w:rFonts w:ascii="Garamond" w:hAnsi="Garamond" w:cs="Garamond"/>
          <w:sz w:val="24"/>
        </w:rPr>
        <w:t>ı</w:t>
      </w:r>
      <w:r w:rsidR="00846F5D">
        <w:rPr>
          <w:rFonts w:ascii="Garamond" w:hAnsi="Garamond" w:cs="Garamond"/>
          <w:sz w:val="24"/>
        </w:rPr>
        <w:t xml:space="preserve">çakla yaralamak veya kırbaçla </w:t>
      </w:r>
      <w:r>
        <w:rPr>
          <w:rFonts w:ascii="Garamond" w:hAnsi="Garamond" w:cs="Garamond"/>
          <w:sz w:val="24"/>
        </w:rPr>
        <w:t xml:space="preserve"> gibi değildir. Bunlar o kısas ka</w:t>
      </w:r>
      <w:r>
        <w:rPr>
          <w:rFonts w:ascii="Garamond" w:hAnsi="Garamond" w:cs="Garamond"/>
          <w:sz w:val="24"/>
        </w:rPr>
        <w:t>r</w:t>
      </w:r>
      <w:r>
        <w:rPr>
          <w:rFonts w:ascii="Garamond" w:hAnsi="Garamond" w:cs="Garamond"/>
          <w:sz w:val="24"/>
        </w:rPr>
        <w:t>şısında çok küçük k</w:t>
      </w:r>
      <w:r>
        <w:rPr>
          <w:rFonts w:ascii="Garamond" w:hAnsi="Garamond" w:cs="Garamond"/>
          <w:sz w:val="24"/>
        </w:rPr>
        <w:t>a</w:t>
      </w:r>
      <w:r>
        <w:rPr>
          <w:rFonts w:ascii="Garamond" w:hAnsi="Garamond" w:cs="Garamond"/>
          <w:sz w:val="24"/>
        </w:rPr>
        <w:t>lır.”</w:t>
      </w:r>
      <w:r>
        <w:rPr>
          <w:rStyle w:val="FootnoteReference"/>
          <w:rFonts w:ascii="Garamond" w:hAnsi="Garamond"/>
          <w:sz w:val="24"/>
        </w:rPr>
        <w:footnoteReference w:id="121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“Zulüm üç çeşittir: A</w:t>
      </w:r>
      <w:r>
        <w:rPr>
          <w:rFonts w:ascii="Garamond" w:hAnsi="Garamond" w:cs="Garamond"/>
          <w:sz w:val="24"/>
        </w:rPr>
        <w:t>l</w:t>
      </w:r>
      <w:r>
        <w:rPr>
          <w:rFonts w:ascii="Garamond" w:hAnsi="Garamond" w:cs="Garamond"/>
          <w:sz w:val="24"/>
        </w:rPr>
        <w:t>lah’ın bağışlamadığı z</w:t>
      </w:r>
      <w:r>
        <w:rPr>
          <w:rFonts w:ascii="Garamond" w:hAnsi="Garamond" w:cs="Garamond"/>
          <w:sz w:val="24"/>
        </w:rPr>
        <w:t>u</w:t>
      </w:r>
      <w:r w:rsidR="00846F5D">
        <w:rPr>
          <w:rFonts w:ascii="Garamond" w:hAnsi="Garamond" w:cs="Garamond"/>
          <w:sz w:val="24"/>
        </w:rPr>
        <w:t>lüm. . . B</w:t>
      </w:r>
      <w:r>
        <w:rPr>
          <w:rFonts w:ascii="Garamond" w:hAnsi="Garamond" w:cs="Garamond"/>
          <w:sz w:val="24"/>
        </w:rPr>
        <w:t>ağışlanmayan ve hesabı sorul</w:t>
      </w:r>
      <w:r>
        <w:rPr>
          <w:rFonts w:ascii="Garamond" w:hAnsi="Garamond" w:cs="Garamond"/>
          <w:sz w:val="24"/>
        </w:rPr>
        <w:t>a</w:t>
      </w:r>
      <w:r>
        <w:rPr>
          <w:rFonts w:ascii="Garamond" w:hAnsi="Garamond" w:cs="Garamond"/>
          <w:sz w:val="24"/>
        </w:rPr>
        <w:t>cak zulüm kulların birbir</w:t>
      </w:r>
      <w:r>
        <w:rPr>
          <w:rFonts w:ascii="Garamond" w:hAnsi="Garamond" w:cs="Garamond"/>
          <w:sz w:val="24"/>
        </w:rPr>
        <w:t>i</w:t>
      </w:r>
      <w:r>
        <w:rPr>
          <w:rFonts w:ascii="Garamond" w:hAnsi="Garamond" w:cs="Garamond"/>
          <w:sz w:val="24"/>
        </w:rPr>
        <w:t xml:space="preserve">ne zulmetmesidir. </w:t>
      </w:r>
      <w:r w:rsidR="00846F5D">
        <w:rPr>
          <w:rFonts w:ascii="Garamond" w:hAnsi="Garamond" w:cs="Garamond"/>
          <w:sz w:val="24"/>
        </w:rPr>
        <w:t>Allah birinin hakkını diğeriyle</w:t>
      </w:r>
      <w:r>
        <w:rPr>
          <w:rFonts w:ascii="Garamond" w:hAnsi="Garamond" w:cs="Garamond"/>
          <w:sz w:val="24"/>
        </w:rPr>
        <w:t xml:space="preserve"> takas eder.”</w:t>
      </w:r>
      <w:r>
        <w:rPr>
          <w:rStyle w:val="FootnoteReference"/>
          <w:rFonts w:ascii="Garamond" w:hAnsi="Garamond"/>
          <w:sz w:val="24"/>
        </w:rPr>
        <w:footnoteReference w:id="121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“Aziz ve celil olan A</w:t>
      </w:r>
      <w:r>
        <w:rPr>
          <w:rFonts w:ascii="Garamond" w:hAnsi="Garamond" w:cs="Garamond"/>
          <w:sz w:val="24"/>
        </w:rPr>
        <w:t>l</w:t>
      </w:r>
      <w:r w:rsidR="00846F5D">
        <w:rPr>
          <w:rFonts w:ascii="Garamond" w:hAnsi="Garamond" w:cs="Garamond"/>
          <w:sz w:val="24"/>
        </w:rPr>
        <w:t>lah’ın terk</w:t>
      </w:r>
      <w:r>
        <w:rPr>
          <w:rFonts w:ascii="Garamond" w:hAnsi="Garamond" w:cs="Garamond"/>
          <w:sz w:val="24"/>
        </w:rPr>
        <w:t>etmeyeceği zulüm i</w:t>
      </w:r>
      <w:r>
        <w:rPr>
          <w:rFonts w:ascii="Garamond" w:hAnsi="Garamond" w:cs="Garamond"/>
          <w:sz w:val="24"/>
        </w:rPr>
        <w:t>n</w:t>
      </w:r>
      <w:r>
        <w:rPr>
          <w:rFonts w:ascii="Garamond" w:hAnsi="Garamond" w:cs="Garamond"/>
          <w:sz w:val="24"/>
        </w:rPr>
        <w:t>sanların birbiri üzerindeki borçlar</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121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sz w:val="24"/>
        </w:rPr>
        <w:t>Allah’ın yiyeceklerini zakkum, iç</w:t>
      </w:r>
      <w:r>
        <w:rPr>
          <w:rFonts w:ascii="Garamond" w:hAnsi="Garamond"/>
          <w:sz w:val="24"/>
        </w:rPr>
        <w:t>e</w:t>
      </w:r>
      <w:r>
        <w:rPr>
          <w:rFonts w:ascii="Garamond" w:hAnsi="Garamond"/>
          <w:sz w:val="24"/>
        </w:rPr>
        <w:t>ceklerini ze</w:t>
      </w:r>
      <w:r>
        <w:rPr>
          <w:rFonts w:ascii="Garamond" w:hAnsi="Garamond"/>
          <w:sz w:val="24"/>
        </w:rPr>
        <w:softHyphen/>
        <w:t>hir ve acı kılarak</w:t>
      </w:r>
      <w:r w:rsidR="00846F5D">
        <w:rPr>
          <w:rFonts w:ascii="Garamond" w:hAnsi="Garamond"/>
          <w:sz w:val="24"/>
        </w:rPr>
        <w:t>;</w:t>
      </w:r>
      <w:r>
        <w:rPr>
          <w:rFonts w:ascii="Garamond" w:hAnsi="Garamond"/>
          <w:sz w:val="24"/>
        </w:rPr>
        <w:t xml:space="preserve"> lokmaya karşı</w:t>
      </w:r>
      <w:r>
        <w:rPr>
          <w:rFonts w:ascii="Garamond" w:hAnsi="Garamond"/>
          <w:sz w:val="24"/>
        </w:rPr>
        <w:softHyphen/>
        <w:t>lık lokma</w:t>
      </w:r>
      <w:r>
        <w:rPr>
          <w:rFonts w:ascii="Garamond" w:hAnsi="Garamond"/>
          <w:sz w:val="24"/>
        </w:rPr>
        <w:t>y</w:t>
      </w:r>
      <w:r>
        <w:rPr>
          <w:rFonts w:ascii="Garamond" w:hAnsi="Garamond"/>
          <w:sz w:val="24"/>
        </w:rPr>
        <w:t>la, yuduma karşılık yudumla z</w:t>
      </w:r>
      <w:r>
        <w:rPr>
          <w:rFonts w:ascii="Garamond" w:hAnsi="Garamond"/>
          <w:sz w:val="24"/>
        </w:rPr>
        <w:t>a</w:t>
      </w:r>
      <w:r>
        <w:rPr>
          <w:rFonts w:ascii="Garamond" w:hAnsi="Garamond"/>
          <w:sz w:val="24"/>
        </w:rPr>
        <w:t>limlerden intikam alması pek y</w:t>
      </w:r>
      <w:r>
        <w:rPr>
          <w:rFonts w:ascii="Garamond" w:hAnsi="Garamond"/>
          <w:sz w:val="24"/>
        </w:rPr>
        <w:t>a</w:t>
      </w:r>
      <w:r>
        <w:rPr>
          <w:rFonts w:ascii="Garamond" w:hAnsi="Garamond"/>
          <w:sz w:val="24"/>
        </w:rPr>
        <w:t>kındır.</w:t>
      </w:r>
      <w:r>
        <w:rPr>
          <w:rFonts w:ascii="Garamond" w:hAnsi="Garamond" w:cs="Garamond"/>
          <w:sz w:val="24"/>
        </w:rPr>
        <w:t>”</w:t>
      </w:r>
      <w:r>
        <w:rPr>
          <w:rStyle w:val="FootnoteReference"/>
          <w:rFonts w:ascii="Garamond" w:hAnsi="Garamond"/>
          <w:sz w:val="24"/>
        </w:rPr>
        <w:footnoteReference w:id="121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“Aziz ve celil olan A</w:t>
      </w:r>
      <w:r>
        <w:rPr>
          <w:rFonts w:ascii="Garamond" w:hAnsi="Garamond" w:cs="Garamond"/>
          <w:sz w:val="24"/>
        </w:rPr>
        <w:t>l</w:t>
      </w:r>
      <w:r>
        <w:rPr>
          <w:rFonts w:ascii="Garamond" w:hAnsi="Garamond" w:cs="Garamond"/>
          <w:sz w:val="24"/>
        </w:rPr>
        <w:t xml:space="preserve">lah şöyle buyurmuştur: </w:t>
      </w:r>
      <w:r w:rsidR="00846F5D">
        <w:rPr>
          <w:rFonts w:ascii="Garamond" w:hAnsi="Garamond" w:cs="Garamond"/>
          <w:sz w:val="24"/>
        </w:rPr>
        <w:t>“İzzet ve celalime and</w:t>
      </w:r>
      <w:r>
        <w:rPr>
          <w:rFonts w:ascii="Garamond" w:hAnsi="Garamond" w:cs="Garamond"/>
          <w:sz w:val="24"/>
        </w:rPr>
        <w:t xml:space="preserve">olsun ki dünya </w:t>
      </w:r>
      <w:r>
        <w:rPr>
          <w:rFonts w:ascii="Garamond" w:hAnsi="Garamond" w:cs="Garamond"/>
          <w:sz w:val="24"/>
        </w:rPr>
        <w:lastRenderedPageBreak/>
        <w:t>v</w:t>
      </w:r>
      <w:r w:rsidR="00846F5D">
        <w:rPr>
          <w:rFonts w:ascii="Garamond" w:hAnsi="Garamond" w:cs="Garamond"/>
          <w:sz w:val="24"/>
        </w:rPr>
        <w:t>e ahirette zalimden intikam alır</w:t>
      </w:r>
      <w:r>
        <w:rPr>
          <w:rFonts w:ascii="Garamond" w:hAnsi="Garamond" w:cs="Garamond"/>
          <w:sz w:val="24"/>
        </w:rPr>
        <w:t>ım. Her kim bir mazlumu görür ve yardım edebildiği halde</w:t>
      </w:r>
      <w:r w:rsidR="00846F5D">
        <w:rPr>
          <w:rFonts w:ascii="Garamond" w:hAnsi="Garamond" w:cs="Garamond"/>
          <w:sz w:val="24"/>
        </w:rPr>
        <w:t xml:space="preserve"> ona</w:t>
      </w:r>
      <w:r>
        <w:rPr>
          <w:rFonts w:ascii="Garamond" w:hAnsi="Garamond" w:cs="Garamond"/>
          <w:sz w:val="24"/>
        </w:rPr>
        <w:t xml:space="preserve"> ya</w:t>
      </w:r>
      <w:r>
        <w:rPr>
          <w:rFonts w:ascii="Garamond" w:hAnsi="Garamond" w:cs="Garamond"/>
          <w:sz w:val="24"/>
        </w:rPr>
        <w:t>r</w:t>
      </w:r>
      <w:r w:rsidR="00846F5D">
        <w:rPr>
          <w:rFonts w:ascii="Garamond" w:hAnsi="Garamond" w:cs="Garamond"/>
          <w:sz w:val="24"/>
        </w:rPr>
        <w:t>dım</w:t>
      </w:r>
      <w:r>
        <w:rPr>
          <w:rFonts w:ascii="Garamond" w:hAnsi="Garamond" w:cs="Garamond"/>
          <w:sz w:val="24"/>
        </w:rPr>
        <w:t xml:space="preserve"> etmezse şüphesiz o</w:t>
      </w:r>
      <w:r>
        <w:rPr>
          <w:rFonts w:ascii="Garamond" w:hAnsi="Garamond" w:cs="Garamond"/>
          <w:sz w:val="24"/>
        </w:rPr>
        <w:t>n</w:t>
      </w:r>
      <w:r>
        <w:rPr>
          <w:rFonts w:ascii="Garamond" w:hAnsi="Garamond" w:cs="Garamond"/>
          <w:sz w:val="24"/>
        </w:rPr>
        <w:t>dan da intikam alırım.”</w:t>
      </w:r>
      <w:r>
        <w:rPr>
          <w:rStyle w:val="FootnoteReference"/>
          <w:rFonts w:ascii="Garamond" w:hAnsi="Garamond"/>
          <w:sz w:val="24"/>
        </w:rPr>
        <w:footnoteReference w:id="1214"/>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Es-Sırat, 2252. Bölüm</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545" w:name="_Toc529428846"/>
      <w:r>
        <w:rPr>
          <w:rFonts w:cs="Garamond"/>
          <w:szCs w:val="28"/>
        </w:rPr>
        <w:t>2453. Bölüm</w:t>
      </w:r>
      <w:bookmarkEnd w:id="545"/>
    </w:p>
    <w:p w:rsidR="008B5FBE" w:rsidRDefault="008B5FBE">
      <w:pPr>
        <w:pStyle w:val="Heading1"/>
        <w:spacing w:line="300" w:lineRule="atLeast"/>
        <w:ind w:firstLine="284"/>
        <w:rPr>
          <w:rFonts w:cs="Garamond"/>
          <w:szCs w:val="28"/>
        </w:rPr>
      </w:pPr>
      <w:bookmarkStart w:id="546" w:name="_Toc529428847"/>
      <w:r>
        <w:rPr>
          <w:rFonts w:cs="Garamond"/>
          <w:szCs w:val="28"/>
        </w:rPr>
        <w:t>Zulmün En Çirkini</w:t>
      </w:r>
      <w:bookmarkEnd w:id="546"/>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“Zayıf insana zulme</w:t>
      </w:r>
      <w:r>
        <w:rPr>
          <w:rFonts w:ascii="Garamond" w:hAnsi="Garamond" w:cs="Garamond"/>
          <w:sz w:val="24"/>
        </w:rPr>
        <w:t>t</w:t>
      </w:r>
      <w:r>
        <w:rPr>
          <w:rFonts w:ascii="Garamond" w:hAnsi="Garamond" w:cs="Garamond"/>
          <w:sz w:val="24"/>
        </w:rPr>
        <w:t>mek en çirkin zulümdür.”</w:t>
      </w:r>
      <w:r>
        <w:rPr>
          <w:rStyle w:val="FootnoteReference"/>
          <w:rFonts w:ascii="Garamond" w:hAnsi="Garamond"/>
          <w:sz w:val="24"/>
        </w:rPr>
        <w:footnoteReference w:id="1215"/>
      </w:r>
    </w:p>
    <w:p w:rsidR="008B5FBE" w:rsidRDefault="00846F5D" w:rsidP="00846F5D">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kendisine, “H</w:t>
      </w:r>
      <w:r w:rsidR="008B5FBE">
        <w:rPr>
          <w:rFonts w:ascii="Garamond" w:hAnsi="Garamond" w:cs="Garamond"/>
          <w:i/>
          <w:iCs/>
          <w:sz w:val="24"/>
        </w:rPr>
        <w:t>angi günahın cezası günahkara daha çabuk ulaşır?”</w:t>
      </w:r>
      <w:r>
        <w:rPr>
          <w:rFonts w:ascii="Garamond" w:hAnsi="Garamond" w:cs="Garamond"/>
          <w:i/>
          <w:iCs/>
          <w:sz w:val="24"/>
        </w:rPr>
        <w:t xml:space="preserve"> diye</w:t>
      </w:r>
      <w:r w:rsidR="008B5FBE">
        <w:rPr>
          <w:rFonts w:ascii="Garamond" w:hAnsi="Garamond" w:cs="Garamond"/>
          <w:i/>
          <w:iCs/>
          <w:sz w:val="24"/>
        </w:rPr>
        <w:t xml:space="preserve"> sorulunca şöyle buyurmuştur: </w:t>
      </w:r>
      <w:r w:rsidR="008B5FBE">
        <w:rPr>
          <w:rFonts w:ascii="Garamond" w:hAnsi="Garamond" w:cs="Garamond"/>
          <w:sz w:val="24"/>
        </w:rPr>
        <w:t>“</w:t>
      </w:r>
      <w:r>
        <w:rPr>
          <w:rFonts w:ascii="Garamond" w:hAnsi="Garamond" w:cs="Garamond"/>
          <w:sz w:val="24"/>
        </w:rPr>
        <w:t>Allah’tan ba</w:t>
      </w:r>
      <w:r>
        <w:rPr>
          <w:rFonts w:ascii="Garamond" w:hAnsi="Garamond" w:cs="Garamond"/>
          <w:sz w:val="24"/>
        </w:rPr>
        <w:t>ş</w:t>
      </w:r>
      <w:r>
        <w:rPr>
          <w:rFonts w:ascii="Garamond" w:hAnsi="Garamond" w:cs="Garamond"/>
          <w:sz w:val="24"/>
        </w:rPr>
        <w:t>ka yardımcısı olmayana (zulm</w:t>
      </w:r>
      <w:r>
        <w:rPr>
          <w:rFonts w:ascii="Garamond" w:hAnsi="Garamond" w:cs="Garamond"/>
          <w:sz w:val="24"/>
        </w:rPr>
        <w:t>e</w:t>
      </w:r>
      <w:r>
        <w:rPr>
          <w:rFonts w:ascii="Garamond" w:hAnsi="Garamond" w:cs="Garamond"/>
          <w:sz w:val="24"/>
        </w:rPr>
        <w:t xml:space="preserve">dene) </w:t>
      </w:r>
      <w:r w:rsidR="008B5FBE">
        <w:rPr>
          <w:rFonts w:ascii="Garamond" w:hAnsi="Garamond" w:cs="Garamond"/>
          <w:sz w:val="24"/>
        </w:rPr>
        <w:t>nimetlerin hakkını eda e</w:t>
      </w:r>
      <w:r w:rsidR="008B5FBE">
        <w:rPr>
          <w:rFonts w:ascii="Garamond" w:hAnsi="Garamond" w:cs="Garamond"/>
          <w:sz w:val="24"/>
        </w:rPr>
        <w:t>t</w:t>
      </w:r>
      <w:r w:rsidR="008B5FBE">
        <w:rPr>
          <w:rFonts w:ascii="Garamond" w:hAnsi="Garamond" w:cs="Garamond"/>
          <w:sz w:val="24"/>
        </w:rPr>
        <w:t>mede kusur eden</w:t>
      </w:r>
      <w:r>
        <w:rPr>
          <w:rFonts w:ascii="Garamond" w:hAnsi="Garamond" w:cs="Garamond"/>
          <w:sz w:val="24"/>
        </w:rPr>
        <w:t>e</w:t>
      </w:r>
      <w:r w:rsidR="008B5FBE">
        <w:rPr>
          <w:rFonts w:ascii="Garamond" w:hAnsi="Garamond" w:cs="Garamond"/>
          <w:sz w:val="24"/>
        </w:rPr>
        <w:t xml:space="preserve"> ve fakire z</w:t>
      </w:r>
      <w:r w:rsidR="008B5FBE">
        <w:rPr>
          <w:rFonts w:ascii="Garamond" w:hAnsi="Garamond" w:cs="Garamond"/>
          <w:sz w:val="24"/>
        </w:rPr>
        <w:t>u</w:t>
      </w:r>
      <w:r w:rsidR="008B5FBE">
        <w:rPr>
          <w:rFonts w:ascii="Garamond" w:hAnsi="Garamond" w:cs="Garamond"/>
          <w:sz w:val="24"/>
        </w:rPr>
        <w:t>lüm üzere el uzatan ki</w:t>
      </w:r>
      <w:r w:rsidR="008B5FBE">
        <w:rPr>
          <w:rFonts w:ascii="Garamond" w:hAnsi="Garamond" w:cs="Garamond"/>
          <w:sz w:val="24"/>
        </w:rPr>
        <w:t>m</w:t>
      </w:r>
      <w:r w:rsidR="008B5FBE">
        <w:rPr>
          <w:rFonts w:ascii="Garamond" w:hAnsi="Garamond" w:cs="Garamond"/>
          <w:sz w:val="24"/>
        </w:rPr>
        <w:t>se</w:t>
      </w:r>
      <w:r>
        <w:rPr>
          <w:rFonts w:ascii="Garamond" w:hAnsi="Garamond" w:cs="Garamond"/>
          <w:sz w:val="24"/>
        </w:rPr>
        <w:t>ye</w:t>
      </w:r>
      <w:r w:rsidR="008B5FBE">
        <w:rPr>
          <w:rFonts w:ascii="Garamond" w:hAnsi="Garamond" w:cs="Garamond"/>
          <w:sz w:val="24"/>
        </w:rPr>
        <w:t>.”</w:t>
      </w:r>
      <w:r w:rsidR="008B5FBE">
        <w:rPr>
          <w:rStyle w:val="FootnoteReference"/>
          <w:rFonts w:ascii="Garamond" w:hAnsi="Garamond"/>
          <w:sz w:val="24"/>
        </w:rPr>
        <w:footnoteReference w:id="121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846F5D">
        <w:rPr>
          <w:rFonts w:ascii="Garamond" w:hAnsi="Garamond" w:cs="Garamond"/>
          <w:sz w:val="24"/>
        </w:rPr>
        <w:t>“Zulümlerin en çirki</w:t>
      </w:r>
      <w:r w:rsidR="00846F5D">
        <w:rPr>
          <w:rFonts w:ascii="Garamond" w:hAnsi="Garamond" w:cs="Garamond"/>
          <w:sz w:val="24"/>
        </w:rPr>
        <w:t>n</w:t>
      </w:r>
      <w:r w:rsidR="00846F5D">
        <w:rPr>
          <w:rFonts w:ascii="Garamond" w:hAnsi="Garamond" w:cs="Garamond"/>
          <w:sz w:val="24"/>
        </w:rPr>
        <w:t>lerinden birisi de</w:t>
      </w:r>
      <w:r>
        <w:rPr>
          <w:rFonts w:ascii="Garamond" w:hAnsi="Garamond" w:cs="Garamond"/>
          <w:sz w:val="24"/>
        </w:rPr>
        <w:t xml:space="preserve"> yüce insanlara zulmetme</w:t>
      </w:r>
      <w:r>
        <w:rPr>
          <w:rFonts w:ascii="Garamond" w:hAnsi="Garamond" w:cs="Garamond"/>
          <w:sz w:val="24"/>
        </w:rPr>
        <w:t>k</w:t>
      </w:r>
      <w:r>
        <w:rPr>
          <w:rFonts w:ascii="Garamond" w:hAnsi="Garamond" w:cs="Garamond"/>
          <w:sz w:val="24"/>
        </w:rPr>
        <w:t>tir.”</w:t>
      </w:r>
      <w:r>
        <w:rPr>
          <w:rStyle w:val="FootnoteReference"/>
          <w:rFonts w:ascii="Garamond" w:hAnsi="Garamond"/>
          <w:sz w:val="24"/>
        </w:rPr>
        <w:footnoteReference w:id="121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“Teslim olan kimseye zulüm etmek en büyük güna</w:t>
      </w:r>
      <w:r>
        <w:rPr>
          <w:rFonts w:ascii="Garamond" w:hAnsi="Garamond" w:cs="Garamond"/>
          <w:sz w:val="24"/>
        </w:rPr>
        <w:t>h</w:t>
      </w:r>
      <w:r>
        <w:rPr>
          <w:rFonts w:ascii="Garamond" w:hAnsi="Garamond" w:cs="Garamond"/>
          <w:sz w:val="24"/>
        </w:rPr>
        <w:t>tır.”</w:t>
      </w:r>
      <w:r>
        <w:rPr>
          <w:rStyle w:val="FootnoteReference"/>
          <w:rFonts w:ascii="Garamond" w:hAnsi="Garamond"/>
          <w:sz w:val="24"/>
        </w:rPr>
        <w:footnoteReference w:id="121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“Teslim olan kimseye zulüm etmek </w:t>
      </w:r>
      <w:r w:rsidR="00846F5D">
        <w:rPr>
          <w:rFonts w:ascii="Garamond" w:hAnsi="Garamond" w:cs="Garamond"/>
          <w:sz w:val="24"/>
        </w:rPr>
        <w:t xml:space="preserve">ne </w:t>
      </w:r>
      <w:r>
        <w:rPr>
          <w:rFonts w:ascii="Garamond" w:hAnsi="Garamond" w:cs="Garamond"/>
          <w:sz w:val="24"/>
        </w:rPr>
        <w:t>kötü bir zulü</w:t>
      </w:r>
      <w:r>
        <w:rPr>
          <w:rFonts w:ascii="Garamond" w:hAnsi="Garamond" w:cs="Garamond"/>
          <w:sz w:val="24"/>
        </w:rPr>
        <w:t>m</w:t>
      </w:r>
      <w:r>
        <w:rPr>
          <w:rFonts w:ascii="Garamond" w:hAnsi="Garamond" w:cs="Garamond"/>
          <w:sz w:val="24"/>
        </w:rPr>
        <w:t>dür.”</w:t>
      </w:r>
      <w:r>
        <w:rPr>
          <w:rStyle w:val="FootnoteReference"/>
          <w:rFonts w:ascii="Garamond" w:hAnsi="Garamond"/>
          <w:sz w:val="24"/>
        </w:rPr>
        <w:footnoteReference w:id="1219"/>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el-Ecir, 15.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547" w:name="_Toc529428848"/>
      <w:r>
        <w:rPr>
          <w:rFonts w:cs="Garamond"/>
          <w:szCs w:val="28"/>
        </w:rPr>
        <w:t>2454. Bölüm</w:t>
      </w:r>
      <w:bookmarkEnd w:id="547"/>
    </w:p>
    <w:p w:rsidR="008B5FBE" w:rsidRDefault="008B5FBE">
      <w:pPr>
        <w:pStyle w:val="Heading1"/>
        <w:spacing w:line="300" w:lineRule="atLeast"/>
        <w:ind w:firstLine="284"/>
        <w:rPr>
          <w:rFonts w:cs="Garamond"/>
          <w:szCs w:val="28"/>
        </w:rPr>
      </w:pPr>
      <w:bookmarkStart w:id="548" w:name="_Toc529428849"/>
      <w:r>
        <w:rPr>
          <w:rFonts w:cs="Garamond"/>
          <w:szCs w:val="28"/>
        </w:rPr>
        <w:t>Zulümlerin En Şidde</w:t>
      </w:r>
      <w:r>
        <w:rPr>
          <w:rFonts w:cs="Garamond"/>
          <w:szCs w:val="28"/>
        </w:rPr>
        <w:t>t</w:t>
      </w:r>
      <w:r>
        <w:rPr>
          <w:rFonts w:cs="Garamond"/>
          <w:szCs w:val="28"/>
        </w:rPr>
        <w:t>lisi</w:t>
      </w:r>
      <w:bookmarkEnd w:id="548"/>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“Allah’ın gazabı, A</w:t>
      </w:r>
      <w:r>
        <w:rPr>
          <w:rFonts w:ascii="Garamond" w:hAnsi="Garamond" w:cs="Garamond"/>
          <w:sz w:val="24"/>
        </w:rPr>
        <w:t>l</w:t>
      </w:r>
      <w:r w:rsidR="001A18B7">
        <w:rPr>
          <w:rFonts w:ascii="Garamond" w:hAnsi="Garamond" w:cs="Garamond"/>
          <w:sz w:val="24"/>
        </w:rPr>
        <w:t>lah’tan başka yardımcısı bulu</w:t>
      </w:r>
      <w:r w:rsidR="001A18B7">
        <w:rPr>
          <w:rFonts w:ascii="Garamond" w:hAnsi="Garamond" w:cs="Garamond"/>
          <w:sz w:val="24"/>
        </w:rPr>
        <w:t>n</w:t>
      </w:r>
      <w:r>
        <w:rPr>
          <w:rFonts w:ascii="Garamond" w:hAnsi="Garamond" w:cs="Garamond"/>
          <w:sz w:val="24"/>
        </w:rPr>
        <w:t>m</w:t>
      </w:r>
      <w:r>
        <w:rPr>
          <w:rFonts w:ascii="Garamond" w:hAnsi="Garamond" w:cs="Garamond"/>
          <w:sz w:val="24"/>
        </w:rPr>
        <w:t>a</w:t>
      </w:r>
      <w:r>
        <w:rPr>
          <w:rFonts w:ascii="Garamond" w:hAnsi="Garamond" w:cs="Garamond"/>
          <w:sz w:val="24"/>
        </w:rPr>
        <w:t>yan kimseye zulmedene çok şiddetl</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122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“Aziz ve celil olan A</w:t>
      </w:r>
      <w:r>
        <w:rPr>
          <w:rFonts w:ascii="Garamond" w:hAnsi="Garamond" w:cs="Garamond"/>
          <w:sz w:val="24"/>
        </w:rPr>
        <w:t>l</w:t>
      </w:r>
      <w:r>
        <w:rPr>
          <w:rFonts w:ascii="Garamond" w:hAnsi="Garamond" w:cs="Garamond"/>
          <w:sz w:val="24"/>
        </w:rPr>
        <w:t>lah şöyle buyurmuş</w:t>
      </w:r>
      <w:r w:rsidR="001A18B7">
        <w:rPr>
          <w:rFonts w:ascii="Garamond" w:hAnsi="Garamond" w:cs="Garamond"/>
          <w:sz w:val="24"/>
        </w:rPr>
        <w:t>tur: “Benden başka yardımcısı buluna</w:t>
      </w:r>
      <w:r>
        <w:rPr>
          <w:rFonts w:ascii="Garamond" w:hAnsi="Garamond" w:cs="Garamond"/>
          <w:sz w:val="24"/>
        </w:rPr>
        <w:t xml:space="preserve">mayan kimseye zulmedene </w:t>
      </w:r>
      <w:r w:rsidR="001A18B7">
        <w:rPr>
          <w:rFonts w:ascii="Garamond" w:hAnsi="Garamond" w:cs="Garamond"/>
          <w:sz w:val="24"/>
        </w:rPr>
        <w:t>g</w:t>
      </w:r>
      <w:r>
        <w:rPr>
          <w:rFonts w:ascii="Garamond" w:hAnsi="Garamond" w:cs="Garamond"/>
          <w:sz w:val="24"/>
        </w:rPr>
        <w:t>azabım şiddetl</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122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sidR="001A18B7">
        <w:rPr>
          <w:rFonts w:ascii="Garamond" w:hAnsi="Garamond" w:cs="Garamond"/>
          <w:sz w:val="24"/>
        </w:rPr>
        <w:t>“Hiçbir zulüm,</w:t>
      </w:r>
      <w:r>
        <w:rPr>
          <w:rFonts w:ascii="Garamond" w:hAnsi="Garamond" w:cs="Garamond"/>
          <w:sz w:val="24"/>
        </w:rPr>
        <w:t xml:space="preserve"> A</w:t>
      </w:r>
      <w:r>
        <w:rPr>
          <w:rFonts w:ascii="Garamond" w:hAnsi="Garamond" w:cs="Garamond"/>
          <w:sz w:val="24"/>
        </w:rPr>
        <w:t>l</w:t>
      </w:r>
      <w:r>
        <w:rPr>
          <w:rFonts w:ascii="Garamond" w:hAnsi="Garamond" w:cs="Garamond"/>
          <w:sz w:val="24"/>
        </w:rPr>
        <w:t>lah’tan başka hiçbir yardımcı b</w:t>
      </w:r>
      <w:r>
        <w:rPr>
          <w:rFonts w:ascii="Garamond" w:hAnsi="Garamond" w:cs="Garamond"/>
          <w:sz w:val="24"/>
        </w:rPr>
        <w:t>u</w:t>
      </w:r>
      <w:r>
        <w:rPr>
          <w:rFonts w:ascii="Garamond" w:hAnsi="Garamond" w:cs="Garamond"/>
          <w:sz w:val="24"/>
        </w:rPr>
        <w:t>lamayan kimseye y</w:t>
      </w:r>
      <w:r>
        <w:rPr>
          <w:rFonts w:ascii="Garamond" w:hAnsi="Garamond" w:cs="Garamond"/>
          <w:sz w:val="24"/>
        </w:rPr>
        <w:t>a</w:t>
      </w:r>
      <w:r>
        <w:rPr>
          <w:rFonts w:ascii="Garamond" w:hAnsi="Garamond" w:cs="Garamond"/>
          <w:sz w:val="24"/>
        </w:rPr>
        <w:t>pılan zulüm kadar şiddetli deği</w:t>
      </w:r>
      <w:r>
        <w:rPr>
          <w:rFonts w:ascii="Garamond" w:hAnsi="Garamond" w:cs="Garamond"/>
          <w:sz w:val="24"/>
        </w:rPr>
        <w:t>l</w:t>
      </w:r>
      <w:r>
        <w:rPr>
          <w:rFonts w:ascii="Garamond" w:hAnsi="Garamond" w:cs="Garamond"/>
          <w:sz w:val="24"/>
        </w:rPr>
        <w:t>dir.”</w:t>
      </w:r>
      <w:r>
        <w:rPr>
          <w:rStyle w:val="FootnoteReference"/>
          <w:rFonts w:ascii="Garamond" w:hAnsi="Garamond"/>
          <w:sz w:val="24"/>
        </w:rPr>
        <w:footnoteReference w:id="1222"/>
      </w:r>
    </w:p>
    <w:p w:rsidR="008B5FBE" w:rsidRDefault="008B5FBE" w:rsidP="00107162">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“Ali bin Hüseyin (a.s) vefat ederken beni </w:t>
      </w:r>
      <w:r w:rsidR="00107162">
        <w:rPr>
          <w:rFonts w:ascii="Garamond" w:hAnsi="Garamond" w:cs="Garamond"/>
          <w:sz w:val="24"/>
        </w:rPr>
        <w:t>bağrına bastı</w:t>
      </w:r>
      <w:r>
        <w:rPr>
          <w:rFonts w:ascii="Garamond" w:hAnsi="Garamond" w:cs="Garamond"/>
          <w:sz w:val="24"/>
        </w:rPr>
        <w:t xml:space="preserve"> ve şöyle buyurdu: “Oğulcağızım! Ben sana babamın ölmek üz</w:t>
      </w:r>
      <w:r>
        <w:rPr>
          <w:rFonts w:ascii="Garamond" w:hAnsi="Garamond" w:cs="Garamond"/>
          <w:sz w:val="24"/>
        </w:rPr>
        <w:t>e</w:t>
      </w:r>
      <w:r>
        <w:rPr>
          <w:rFonts w:ascii="Garamond" w:hAnsi="Garamond" w:cs="Garamond"/>
          <w:sz w:val="24"/>
        </w:rPr>
        <w:t>reyken bana tavsiye ettiği şeyi sana ta</w:t>
      </w:r>
      <w:r>
        <w:rPr>
          <w:rFonts w:ascii="Garamond" w:hAnsi="Garamond" w:cs="Garamond"/>
          <w:sz w:val="24"/>
        </w:rPr>
        <w:t>v</w:t>
      </w:r>
      <w:r>
        <w:rPr>
          <w:rFonts w:ascii="Garamond" w:hAnsi="Garamond" w:cs="Garamond"/>
          <w:sz w:val="24"/>
        </w:rPr>
        <w:t xml:space="preserve">siye </w:t>
      </w:r>
      <w:r>
        <w:rPr>
          <w:rFonts w:ascii="Garamond" w:hAnsi="Garamond" w:cs="Garamond"/>
          <w:sz w:val="24"/>
        </w:rPr>
        <w:lastRenderedPageBreak/>
        <w:t>ediyorum.” Böylece babasının da kendisine aynı şe</w:t>
      </w:r>
      <w:r>
        <w:rPr>
          <w:rFonts w:ascii="Garamond" w:hAnsi="Garamond" w:cs="Garamond"/>
          <w:sz w:val="24"/>
        </w:rPr>
        <w:t>y</w:t>
      </w:r>
      <w:r>
        <w:rPr>
          <w:rFonts w:ascii="Garamond" w:hAnsi="Garamond" w:cs="Garamond"/>
          <w:sz w:val="24"/>
        </w:rPr>
        <w:t>leri ta</w:t>
      </w:r>
      <w:r>
        <w:rPr>
          <w:rFonts w:ascii="Garamond" w:hAnsi="Garamond" w:cs="Garamond"/>
          <w:sz w:val="24"/>
        </w:rPr>
        <w:t>v</w:t>
      </w:r>
      <w:r>
        <w:rPr>
          <w:rFonts w:ascii="Garamond" w:hAnsi="Garamond" w:cs="Garamond"/>
          <w:sz w:val="24"/>
        </w:rPr>
        <w:t xml:space="preserve">siye ettiğini söyleyerek şöyle buyurdu: “Oğulcağızım! </w:t>
      </w:r>
      <w:r w:rsidR="00107162">
        <w:rPr>
          <w:rFonts w:ascii="Garamond" w:hAnsi="Garamond" w:cs="Garamond"/>
          <w:sz w:val="24"/>
        </w:rPr>
        <w:t>K</w:t>
      </w:r>
      <w:r>
        <w:rPr>
          <w:rFonts w:ascii="Garamond" w:hAnsi="Garamond" w:cs="Garamond"/>
          <w:sz w:val="24"/>
        </w:rPr>
        <w:t>ar</w:t>
      </w:r>
      <w:r w:rsidR="00107162">
        <w:rPr>
          <w:rFonts w:ascii="Garamond" w:hAnsi="Garamond" w:cs="Garamond"/>
          <w:sz w:val="24"/>
        </w:rPr>
        <w:t>ş</w:t>
      </w:r>
      <w:r>
        <w:rPr>
          <w:rFonts w:ascii="Garamond" w:hAnsi="Garamond" w:cs="Garamond"/>
          <w:sz w:val="24"/>
        </w:rPr>
        <w:t>ında Allah’tan başka ya</w:t>
      </w:r>
      <w:r>
        <w:rPr>
          <w:rFonts w:ascii="Garamond" w:hAnsi="Garamond" w:cs="Garamond"/>
          <w:sz w:val="24"/>
        </w:rPr>
        <w:t>r</w:t>
      </w:r>
      <w:r>
        <w:rPr>
          <w:rFonts w:ascii="Garamond" w:hAnsi="Garamond" w:cs="Garamond"/>
          <w:sz w:val="24"/>
        </w:rPr>
        <w:t>dımcı bulamayan kimseye zu</w:t>
      </w:r>
      <w:r>
        <w:rPr>
          <w:rFonts w:ascii="Garamond" w:hAnsi="Garamond" w:cs="Garamond"/>
          <w:sz w:val="24"/>
        </w:rPr>
        <w:t>l</w:t>
      </w:r>
      <w:r>
        <w:rPr>
          <w:rFonts w:ascii="Garamond" w:hAnsi="Garamond" w:cs="Garamond"/>
          <w:sz w:val="24"/>
        </w:rPr>
        <w:t>metme</w:t>
      </w:r>
      <w:r>
        <w:rPr>
          <w:rFonts w:ascii="Garamond" w:hAnsi="Garamond" w:cs="Garamond"/>
          <w:sz w:val="24"/>
        </w:rPr>
        <w:t>k</w:t>
      </w:r>
      <w:r>
        <w:rPr>
          <w:rFonts w:ascii="Garamond" w:hAnsi="Garamond" w:cs="Garamond"/>
          <w:sz w:val="24"/>
        </w:rPr>
        <w:t>ten sakın.”</w:t>
      </w:r>
      <w:r>
        <w:rPr>
          <w:rStyle w:val="FootnoteReference"/>
          <w:rFonts w:ascii="Garamond" w:hAnsi="Garamond"/>
          <w:sz w:val="24"/>
        </w:rPr>
        <w:footnoteReference w:id="122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“Bir kula zulmedilince intikam almaz, kendisine ya</w:t>
      </w:r>
      <w:r>
        <w:rPr>
          <w:rFonts w:ascii="Garamond" w:hAnsi="Garamond" w:cs="Garamond"/>
          <w:sz w:val="24"/>
        </w:rPr>
        <w:t>r</w:t>
      </w:r>
      <w:r>
        <w:rPr>
          <w:rFonts w:ascii="Garamond" w:hAnsi="Garamond" w:cs="Garamond"/>
          <w:sz w:val="24"/>
        </w:rPr>
        <w:t>dımcı olacak birini bulamaz</w:t>
      </w:r>
      <w:r w:rsidR="00107162">
        <w:rPr>
          <w:rFonts w:ascii="Garamond" w:hAnsi="Garamond" w:cs="Garamond"/>
          <w:sz w:val="24"/>
        </w:rPr>
        <w:t>,</w:t>
      </w:r>
      <w:r>
        <w:rPr>
          <w:rFonts w:ascii="Garamond" w:hAnsi="Garamond" w:cs="Garamond"/>
          <w:sz w:val="24"/>
        </w:rPr>
        <w:t xml:space="preserve"> gözlerini göğe diker ve Allah’ı çağ</w:t>
      </w:r>
      <w:r>
        <w:rPr>
          <w:rFonts w:ascii="Garamond" w:hAnsi="Garamond" w:cs="Garamond"/>
          <w:sz w:val="24"/>
        </w:rPr>
        <w:t>ı</w:t>
      </w:r>
      <w:r>
        <w:rPr>
          <w:rFonts w:ascii="Garamond" w:hAnsi="Garamond" w:cs="Garamond"/>
          <w:sz w:val="24"/>
        </w:rPr>
        <w:t xml:space="preserve">rırsa Allah şöyle buyurur: </w:t>
      </w:r>
      <w:r w:rsidR="00D72030">
        <w:rPr>
          <w:rFonts w:ascii="Garamond" w:hAnsi="Garamond" w:cs="Garamond"/>
          <w:sz w:val="24"/>
        </w:rPr>
        <w:t>“</w:t>
      </w:r>
      <w:r>
        <w:rPr>
          <w:rFonts w:ascii="Garamond" w:hAnsi="Garamond" w:cs="Garamond"/>
          <w:sz w:val="24"/>
        </w:rPr>
        <w:t>Lebbeyk</w:t>
      </w:r>
      <w:r w:rsidR="00D72030">
        <w:rPr>
          <w:rFonts w:ascii="Garamond" w:hAnsi="Garamond" w:cs="Garamond"/>
          <w:sz w:val="24"/>
        </w:rPr>
        <w:t>!</w:t>
      </w:r>
      <w:r>
        <w:rPr>
          <w:rFonts w:ascii="Garamond" w:hAnsi="Garamond" w:cs="Garamond"/>
          <w:sz w:val="24"/>
        </w:rPr>
        <w:t xml:space="preserve"> </w:t>
      </w:r>
      <w:r w:rsidR="00D72030">
        <w:rPr>
          <w:rFonts w:ascii="Garamond" w:hAnsi="Garamond" w:cs="Garamond"/>
          <w:sz w:val="24"/>
        </w:rPr>
        <w:t>B</w:t>
      </w:r>
      <w:r>
        <w:rPr>
          <w:rFonts w:ascii="Garamond" w:hAnsi="Garamond" w:cs="Garamond"/>
          <w:sz w:val="24"/>
        </w:rPr>
        <w:t>en dünya ve ahirette sana yardımcı olac</w:t>
      </w:r>
      <w:r>
        <w:rPr>
          <w:rFonts w:ascii="Garamond" w:hAnsi="Garamond" w:cs="Garamond"/>
          <w:sz w:val="24"/>
        </w:rPr>
        <w:t>a</w:t>
      </w:r>
      <w:r>
        <w:rPr>
          <w:rFonts w:ascii="Garamond" w:hAnsi="Garamond" w:cs="Garamond"/>
          <w:sz w:val="24"/>
        </w:rPr>
        <w:t>ğım.”</w:t>
      </w:r>
      <w:r>
        <w:rPr>
          <w:rStyle w:val="FootnoteReference"/>
          <w:rFonts w:ascii="Garamond" w:hAnsi="Garamond"/>
          <w:sz w:val="24"/>
        </w:rPr>
        <w:footnoteReference w:id="1224"/>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549" w:name="_Toc529428850"/>
      <w:r>
        <w:rPr>
          <w:rFonts w:cs="Garamond"/>
          <w:szCs w:val="28"/>
        </w:rPr>
        <w:t>2455. Bölüm</w:t>
      </w:r>
      <w:bookmarkEnd w:id="549"/>
    </w:p>
    <w:p w:rsidR="008B5FBE" w:rsidRDefault="008B5FBE">
      <w:pPr>
        <w:pStyle w:val="Heading1"/>
        <w:spacing w:line="300" w:lineRule="atLeast"/>
        <w:ind w:firstLine="284"/>
        <w:rPr>
          <w:rFonts w:cs="Garamond"/>
          <w:szCs w:val="28"/>
        </w:rPr>
      </w:pPr>
      <w:bookmarkStart w:id="550" w:name="_Toc529428851"/>
      <w:r>
        <w:rPr>
          <w:rFonts w:cs="Garamond"/>
          <w:szCs w:val="28"/>
        </w:rPr>
        <w:t>İnsanların En Zalimi</w:t>
      </w:r>
      <w:bookmarkEnd w:id="550"/>
      <w:r>
        <w:rPr>
          <w:rFonts w:cs="Garamond"/>
          <w:szCs w:val="28"/>
        </w:rPr>
        <w:t xml:space="preserve"> </w:t>
      </w: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“Rabbinin ayetleri kend</w:t>
      </w:r>
      <w:r>
        <w:rPr>
          <w:rFonts w:ascii="Garamond" w:hAnsi="Garamond" w:cs="Garamond"/>
          <w:b/>
          <w:bCs/>
          <w:sz w:val="24"/>
        </w:rPr>
        <w:t>i</w:t>
      </w:r>
      <w:r>
        <w:rPr>
          <w:rFonts w:ascii="Garamond" w:hAnsi="Garamond" w:cs="Garamond"/>
          <w:b/>
          <w:bCs/>
          <w:sz w:val="24"/>
        </w:rPr>
        <w:t>sine hatırlatılmışken onlardan yüz çeviren ve önceden ya</w:t>
      </w:r>
      <w:r>
        <w:rPr>
          <w:rFonts w:ascii="Garamond" w:hAnsi="Garamond" w:cs="Garamond"/>
          <w:b/>
          <w:bCs/>
          <w:sz w:val="24"/>
        </w:rPr>
        <w:t>p</w:t>
      </w:r>
      <w:r>
        <w:rPr>
          <w:rFonts w:ascii="Garamond" w:hAnsi="Garamond" w:cs="Garamond"/>
          <w:b/>
          <w:bCs/>
          <w:sz w:val="24"/>
        </w:rPr>
        <w:t>tıklarını unutan kimseden daha zalim var mıdır? Kur'an'ı anlarlar diye kalpl</w:t>
      </w:r>
      <w:r>
        <w:rPr>
          <w:rFonts w:ascii="Garamond" w:hAnsi="Garamond" w:cs="Garamond"/>
          <w:b/>
          <w:bCs/>
          <w:sz w:val="24"/>
        </w:rPr>
        <w:t>e</w:t>
      </w:r>
      <w:r>
        <w:rPr>
          <w:rFonts w:ascii="Garamond" w:hAnsi="Garamond" w:cs="Garamond"/>
          <w:b/>
          <w:bCs/>
          <w:sz w:val="24"/>
        </w:rPr>
        <w:t>rine örtüler, kulaklarına da</w:t>
      </w:r>
      <w:r w:rsidR="00D72030">
        <w:rPr>
          <w:rFonts w:ascii="Garamond" w:hAnsi="Garamond" w:cs="Garamond"/>
          <w:b/>
          <w:bCs/>
          <w:sz w:val="24"/>
        </w:rPr>
        <w:t xml:space="preserve"> ağırlık koyduk. S</w:t>
      </w:r>
      <w:r>
        <w:rPr>
          <w:rFonts w:ascii="Garamond" w:hAnsi="Garamond" w:cs="Garamond"/>
          <w:b/>
          <w:bCs/>
          <w:sz w:val="24"/>
        </w:rPr>
        <w:t>en onları do</w:t>
      </w:r>
      <w:r>
        <w:rPr>
          <w:rFonts w:ascii="Garamond" w:hAnsi="Garamond" w:cs="Garamond"/>
          <w:b/>
          <w:bCs/>
          <w:sz w:val="24"/>
        </w:rPr>
        <w:t>ğ</w:t>
      </w:r>
      <w:r>
        <w:rPr>
          <w:rFonts w:ascii="Garamond" w:hAnsi="Garamond" w:cs="Garamond"/>
          <w:b/>
          <w:bCs/>
          <w:sz w:val="24"/>
        </w:rPr>
        <w:t xml:space="preserve">ru yola çağırsan da asla doğru yola gelmezler.” </w:t>
      </w:r>
      <w:r>
        <w:rPr>
          <w:rStyle w:val="FootnoteReference"/>
          <w:rFonts w:ascii="Garamond" w:hAnsi="Garamond"/>
          <w:sz w:val="24"/>
        </w:rPr>
        <w:footnoteReference w:id="1225"/>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“Allah'a karşı yalan uyd</w:t>
      </w:r>
      <w:r>
        <w:rPr>
          <w:rFonts w:ascii="Garamond" w:hAnsi="Garamond" w:cs="Garamond"/>
          <w:b/>
          <w:bCs/>
          <w:sz w:val="24"/>
        </w:rPr>
        <w:t>u</w:t>
      </w:r>
      <w:r>
        <w:rPr>
          <w:rFonts w:ascii="Garamond" w:hAnsi="Garamond" w:cs="Garamond"/>
          <w:b/>
          <w:bCs/>
          <w:sz w:val="24"/>
        </w:rPr>
        <w:t xml:space="preserve">randan veya hak kendisine gelmişken onu yalanlayandan daha zalim </w:t>
      </w:r>
      <w:r>
        <w:rPr>
          <w:rFonts w:ascii="Garamond" w:hAnsi="Garamond" w:cs="Garamond"/>
          <w:b/>
          <w:bCs/>
          <w:sz w:val="24"/>
        </w:rPr>
        <w:lastRenderedPageBreak/>
        <w:t>kimdir? Cehe</w:t>
      </w:r>
      <w:r>
        <w:rPr>
          <w:rFonts w:ascii="Garamond" w:hAnsi="Garamond" w:cs="Garamond"/>
          <w:b/>
          <w:bCs/>
          <w:sz w:val="24"/>
        </w:rPr>
        <w:t>n</w:t>
      </w:r>
      <w:r>
        <w:rPr>
          <w:rFonts w:ascii="Garamond" w:hAnsi="Garamond" w:cs="Garamond"/>
          <w:b/>
          <w:bCs/>
          <w:sz w:val="24"/>
        </w:rPr>
        <w:t xml:space="preserve">nemde küfredenler için durak yok mudur?” </w:t>
      </w:r>
      <w:r>
        <w:rPr>
          <w:rStyle w:val="FootnoteReference"/>
          <w:rFonts w:ascii="Garamond" w:hAnsi="Garamond"/>
          <w:sz w:val="24"/>
        </w:rPr>
        <w:footnoteReference w:id="1226"/>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“Rabbinin ayetleri kend</w:t>
      </w:r>
      <w:r>
        <w:rPr>
          <w:rFonts w:ascii="Garamond" w:hAnsi="Garamond" w:cs="Garamond"/>
          <w:b/>
          <w:bCs/>
          <w:sz w:val="24"/>
        </w:rPr>
        <w:t>i</w:t>
      </w:r>
      <w:r>
        <w:rPr>
          <w:rFonts w:ascii="Garamond" w:hAnsi="Garamond" w:cs="Garamond"/>
          <w:b/>
          <w:bCs/>
          <w:sz w:val="24"/>
        </w:rPr>
        <w:t xml:space="preserve">sine hatırlatılıp da onlardan yüz çeviren </w:t>
      </w:r>
      <w:r w:rsidR="00D72030">
        <w:rPr>
          <w:rFonts w:ascii="Garamond" w:hAnsi="Garamond" w:cs="Garamond"/>
          <w:b/>
          <w:bCs/>
          <w:sz w:val="24"/>
        </w:rPr>
        <w:t>kimseden daha zalim var mıdır? Ş</w:t>
      </w:r>
      <w:r>
        <w:rPr>
          <w:rFonts w:ascii="Garamond" w:hAnsi="Garamond" w:cs="Garamond"/>
          <w:b/>
          <w:bCs/>
          <w:sz w:val="24"/>
        </w:rPr>
        <w:t>üphesiz su</w:t>
      </w:r>
      <w:r>
        <w:rPr>
          <w:rFonts w:ascii="Garamond" w:hAnsi="Garamond" w:cs="Garamond"/>
          <w:b/>
          <w:bCs/>
          <w:sz w:val="24"/>
        </w:rPr>
        <w:t>ç</w:t>
      </w:r>
      <w:r>
        <w:rPr>
          <w:rFonts w:ascii="Garamond" w:hAnsi="Garamond" w:cs="Garamond"/>
          <w:b/>
          <w:bCs/>
          <w:sz w:val="24"/>
        </w:rPr>
        <w:t xml:space="preserve">lulardan öç alacağız.” </w:t>
      </w:r>
      <w:r>
        <w:rPr>
          <w:rStyle w:val="FootnoteReference"/>
          <w:rFonts w:ascii="Garamond" w:hAnsi="Garamond"/>
          <w:sz w:val="24"/>
        </w:rPr>
        <w:footnoteReference w:id="1227"/>
      </w:r>
    </w:p>
    <w:p w:rsidR="008B5FBE" w:rsidRDefault="008B5FBE">
      <w:pPr>
        <w:spacing w:line="300" w:lineRule="atLeast"/>
        <w:ind w:firstLine="284"/>
        <w:jc w:val="lowKashida"/>
        <w:rPr>
          <w:rFonts w:ascii="Garamond" w:hAnsi="Garamond" w:cs="Garamond"/>
          <w:b/>
          <w:bCs/>
          <w:i/>
          <w:iCs/>
          <w:sz w:val="24"/>
        </w:rPr>
      </w:pPr>
      <w:r>
        <w:rPr>
          <w:rFonts w:ascii="Garamond" w:hAnsi="Garamond" w:cs="Garamond"/>
          <w:b/>
          <w:bCs/>
          <w:sz w:val="24"/>
        </w:rPr>
        <w:t>“Allah'a karşı yalan uyd</w:t>
      </w:r>
      <w:r>
        <w:rPr>
          <w:rFonts w:ascii="Garamond" w:hAnsi="Garamond" w:cs="Garamond"/>
          <w:b/>
          <w:bCs/>
          <w:sz w:val="24"/>
        </w:rPr>
        <w:t>u</w:t>
      </w:r>
      <w:r>
        <w:rPr>
          <w:rFonts w:ascii="Garamond" w:hAnsi="Garamond" w:cs="Garamond"/>
          <w:b/>
          <w:bCs/>
          <w:sz w:val="24"/>
        </w:rPr>
        <w:t xml:space="preserve">randan, kendisine gelmiş gerçeği yalan sayandan daha zalim kimdir? Küfredenler </w:t>
      </w:r>
      <w:r>
        <w:rPr>
          <w:rFonts w:ascii="Garamond" w:hAnsi="Garamond" w:cs="Garamond"/>
          <w:b/>
          <w:bCs/>
          <w:sz w:val="24"/>
        </w:rPr>
        <w:t>i</w:t>
      </w:r>
      <w:r w:rsidR="00D72030">
        <w:rPr>
          <w:rFonts w:ascii="Garamond" w:hAnsi="Garamond" w:cs="Garamond"/>
          <w:b/>
          <w:bCs/>
          <w:sz w:val="24"/>
        </w:rPr>
        <w:t>çin cehennemde</w:t>
      </w:r>
      <w:r>
        <w:rPr>
          <w:rFonts w:ascii="Garamond" w:hAnsi="Garamond" w:cs="Garamond"/>
          <w:b/>
          <w:bCs/>
          <w:sz w:val="24"/>
        </w:rPr>
        <w:t xml:space="preserve"> durak o</w:t>
      </w:r>
      <w:r>
        <w:rPr>
          <w:rFonts w:ascii="Garamond" w:hAnsi="Garamond" w:cs="Garamond"/>
          <w:b/>
          <w:bCs/>
          <w:sz w:val="24"/>
        </w:rPr>
        <w:t>l</w:t>
      </w:r>
      <w:r>
        <w:rPr>
          <w:rFonts w:ascii="Garamond" w:hAnsi="Garamond" w:cs="Garamond"/>
          <w:b/>
          <w:bCs/>
          <w:sz w:val="24"/>
        </w:rPr>
        <w:t>maz olur mu?”</w:t>
      </w:r>
      <w:r>
        <w:rPr>
          <w:rStyle w:val="FootnoteReference"/>
          <w:rFonts w:ascii="Garamond" w:hAnsi="Garamond" w:cs="Garamond"/>
          <w:sz w:val="24"/>
        </w:rPr>
        <w:t xml:space="preserve"> </w:t>
      </w:r>
      <w:r>
        <w:rPr>
          <w:rStyle w:val="FootnoteReference"/>
          <w:rFonts w:ascii="Garamond" w:hAnsi="Garamond"/>
          <w:sz w:val="24"/>
        </w:rPr>
        <w:footnoteReference w:id="122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“İnsanların en zalimi zulmünü adalet sayan kims</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1229"/>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551" w:name="_Toc529428852"/>
      <w:r>
        <w:rPr>
          <w:rFonts w:cs="Garamond"/>
          <w:szCs w:val="28"/>
        </w:rPr>
        <w:t>2456. Bölüm</w:t>
      </w:r>
      <w:bookmarkEnd w:id="551"/>
    </w:p>
    <w:p w:rsidR="008B5FBE" w:rsidRDefault="008B5FBE">
      <w:pPr>
        <w:pStyle w:val="Heading1"/>
        <w:spacing w:line="300" w:lineRule="atLeast"/>
        <w:ind w:firstLine="284"/>
        <w:rPr>
          <w:rFonts w:cs="Garamond"/>
          <w:szCs w:val="28"/>
        </w:rPr>
      </w:pPr>
      <w:bookmarkStart w:id="552" w:name="_Toc529428853"/>
      <w:r>
        <w:rPr>
          <w:rFonts w:cs="Garamond"/>
          <w:szCs w:val="28"/>
        </w:rPr>
        <w:t>İnsanın Zulmetmek İ</w:t>
      </w:r>
      <w:r>
        <w:rPr>
          <w:rFonts w:cs="Garamond"/>
          <w:szCs w:val="28"/>
        </w:rPr>
        <w:t>s</w:t>
      </w:r>
      <w:r>
        <w:rPr>
          <w:rFonts w:cs="Garamond"/>
          <w:szCs w:val="28"/>
        </w:rPr>
        <w:t>teyince Yapması Gereken Şey</w:t>
      </w:r>
      <w:bookmarkEnd w:id="552"/>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“Zulüm anında A</w:t>
      </w:r>
      <w:r>
        <w:rPr>
          <w:rFonts w:ascii="Garamond" w:hAnsi="Garamond" w:cs="Garamond"/>
          <w:sz w:val="24"/>
        </w:rPr>
        <w:t>l</w:t>
      </w:r>
      <w:r>
        <w:rPr>
          <w:rFonts w:ascii="Garamond" w:hAnsi="Garamond" w:cs="Garamond"/>
          <w:sz w:val="24"/>
        </w:rPr>
        <w:t>lah’ın senin hakkındaki adaletini hatırla ve kudret anında Allah’ın üzerindeki kudretini hatırla.”</w:t>
      </w:r>
      <w:r>
        <w:rPr>
          <w:rStyle w:val="FootnoteReference"/>
          <w:rFonts w:ascii="Garamond" w:hAnsi="Garamond"/>
          <w:sz w:val="24"/>
        </w:rPr>
        <w:footnoteReference w:id="123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Hz. Lokman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“Kudret seni insanlara zulmetmeye zorlayınca A</w:t>
      </w:r>
      <w:r>
        <w:rPr>
          <w:rFonts w:ascii="Garamond" w:hAnsi="Garamond" w:cs="Garamond"/>
          <w:sz w:val="24"/>
        </w:rPr>
        <w:t>l</w:t>
      </w:r>
      <w:r>
        <w:rPr>
          <w:rFonts w:ascii="Garamond" w:hAnsi="Garamond" w:cs="Garamond"/>
          <w:sz w:val="24"/>
        </w:rPr>
        <w:t>lah’ın senin üzerindeki kudretini hatı</w:t>
      </w:r>
      <w:r>
        <w:rPr>
          <w:rFonts w:ascii="Garamond" w:hAnsi="Garamond" w:cs="Garamond"/>
          <w:sz w:val="24"/>
        </w:rPr>
        <w:t>r</w:t>
      </w:r>
      <w:r>
        <w:rPr>
          <w:rFonts w:ascii="Garamond" w:hAnsi="Garamond" w:cs="Garamond"/>
          <w:sz w:val="24"/>
        </w:rPr>
        <w:t>la.”</w:t>
      </w:r>
      <w:r>
        <w:rPr>
          <w:rStyle w:val="FootnoteReference"/>
          <w:rFonts w:ascii="Garamond" w:hAnsi="Garamond"/>
          <w:sz w:val="24"/>
        </w:rPr>
        <w:footnoteReference w:id="123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“Kudret seni insanlara zulmetmeye çağırdığında</w:t>
      </w:r>
      <w:r w:rsidR="00D72030">
        <w:rPr>
          <w:rFonts w:ascii="Garamond" w:hAnsi="Garamond" w:cs="Garamond"/>
          <w:sz w:val="24"/>
        </w:rPr>
        <w:t>,</w:t>
      </w:r>
      <w:r>
        <w:rPr>
          <w:rFonts w:ascii="Garamond" w:hAnsi="Garamond" w:cs="Garamond"/>
          <w:sz w:val="24"/>
        </w:rPr>
        <w:t xml:space="preserve"> m</w:t>
      </w:r>
      <w:r>
        <w:rPr>
          <w:rFonts w:ascii="Garamond" w:hAnsi="Garamond" w:cs="Garamond"/>
          <w:sz w:val="24"/>
        </w:rPr>
        <w:t>ü</w:t>
      </w:r>
      <w:r>
        <w:rPr>
          <w:rFonts w:ascii="Garamond" w:hAnsi="Garamond" w:cs="Garamond"/>
          <w:sz w:val="24"/>
        </w:rPr>
        <w:t>nezzeh olan Allah’ın seni cez</w:t>
      </w:r>
      <w:r>
        <w:rPr>
          <w:rFonts w:ascii="Garamond" w:hAnsi="Garamond" w:cs="Garamond"/>
          <w:sz w:val="24"/>
        </w:rPr>
        <w:t>a</w:t>
      </w:r>
      <w:r>
        <w:rPr>
          <w:rFonts w:ascii="Garamond" w:hAnsi="Garamond" w:cs="Garamond"/>
          <w:sz w:val="24"/>
        </w:rPr>
        <w:t>landırmaya gücünün yettiğini, i</w:t>
      </w:r>
      <w:r>
        <w:rPr>
          <w:rFonts w:ascii="Garamond" w:hAnsi="Garamond" w:cs="Garamond"/>
          <w:sz w:val="24"/>
        </w:rPr>
        <w:t>n</w:t>
      </w:r>
      <w:r>
        <w:rPr>
          <w:rFonts w:ascii="Garamond" w:hAnsi="Garamond" w:cs="Garamond"/>
          <w:sz w:val="24"/>
        </w:rPr>
        <w:t>sanlara yaptığın zulmün gidec</w:t>
      </w:r>
      <w:r>
        <w:rPr>
          <w:rFonts w:ascii="Garamond" w:hAnsi="Garamond" w:cs="Garamond"/>
          <w:sz w:val="24"/>
        </w:rPr>
        <w:t>e</w:t>
      </w:r>
      <w:r>
        <w:rPr>
          <w:rFonts w:ascii="Garamond" w:hAnsi="Garamond" w:cs="Garamond"/>
          <w:sz w:val="24"/>
        </w:rPr>
        <w:t>ğini ve cezasının senin için kal</w:t>
      </w:r>
      <w:r>
        <w:rPr>
          <w:rFonts w:ascii="Garamond" w:hAnsi="Garamond" w:cs="Garamond"/>
          <w:sz w:val="24"/>
        </w:rPr>
        <w:t>a</w:t>
      </w:r>
      <w:r>
        <w:rPr>
          <w:rFonts w:ascii="Garamond" w:hAnsi="Garamond" w:cs="Garamond"/>
          <w:sz w:val="24"/>
        </w:rPr>
        <w:t>cağını hatırla.”</w:t>
      </w:r>
      <w:r>
        <w:rPr>
          <w:rStyle w:val="FootnoteReference"/>
          <w:rFonts w:ascii="Garamond" w:hAnsi="Garamond"/>
          <w:sz w:val="24"/>
        </w:rPr>
        <w:footnoteReference w:id="1232"/>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553" w:name="_Toc529428854"/>
      <w:r>
        <w:rPr>
          <w:rFonts w:cs="Garamond"/>
          <w:szCs w:val="28"/>
        </w:rPr>
        <w:t>2457. Bölüm</w:t>
      </w:r>
      <w:bookmarkEnd w:id="553"/>
    </w:p>
    <w:p w:rsidR="008B5FBE" w:rsidRDefault="008B5FBE">
      <w:pPr>
        <w:pStyle w:val="Heading1"/>
        <w:spacing w:line="300" w:lineRule="atLeast"/>
        <w:ind w:firstLine="284"/>
        <w:rPr>
          <w:rFonts w:cs="Garamond"/>
          <w:szCs w:val="28"/>
        </w:rPr>
      </w:pPr>
      <w:bookmarkStart w:id="554" w:name="_Toc529428855"/>
      <w:r>
        <w:rPr>
          <w:rFonts w:cs="Garamond"/>
          <w:szCs w:val="28"/>
        </w:rPr>
        <w:t>Zalime Mühlet Ve</w:t>
      </w:r>
      <w:r>
        <w:rPr>
          <w:rFonts w:cs="Garamond"/>
          <w:szCs w:val="28"/>
        </w:rPr>
        <w:t>r</w:t>
      </w:r>
      <w:r>
        <w:rPr>
          <w:rFonts w:cs="Garamond"/>
          <w:szCs w:val="28"/>
        </w:rPr>
        <w:t>mek</w:t>
      </w:r>
      <w:bookmarkEnd w:id="554"/>
      <w:r>
        <w:rPr>
          <w:rFonts w:cs="Garamond"/>
          <w:szCs w:val="28"/>
        </w:rPr>
        <w:t xml:space="preserve"> </w:t>
      </w: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rsidP="00D72030">
      <w:pPr>
        <w:spacing w:line="300" w:lineRule="atLeast"/>
        <w:ind w:firstLine="284"/>
        <w:jc w:val="lowKashida"/>
        <w:rPr>
          <w:rFonts w:ascii="Garamond" w:hAnsi="Garamond" w:cs="Garamond"/>
          <w:b/>
          <w:bCs/>
          <w:i/>
          <w:iCs/>
          <w:sz w:val="24"/>
        </w:rPr>
      </w:pPr>
      <w:r>
        <w:rPr>
          <w:rFonts w:ascii="Garamond" w:hAnsi="Garamond" w:cs="Garamond"/>
          <w:b/>
          <w:bCs/>
          <w:sz w:val="24"/>
        </w:rPr>
        <w:t>“Küfredenler, kendilerine vermiş olduğumuz mühletin sakın kendileri için hayırlı o</w:t>
      </w:r>
      <w:r>
        <w:rPr>
          <w:rFonts w:ascii="Garamond" w:hAnsi="Garamond" w:cs="Garamond"/>
          <w:b/>
          <w:bCs/>
          <w:sz w:val="24"/>
        </w:rPr>
        <w:t>l</w:t>
      </w:r>
      <w:r>
        <w:rPr>
          <w:rFonts w:ascii="Garamond" w:hAnsi="Garamond" w:cs="Garamond"/>
          <w:b/>
          <w:bCs/>
          <w:sz w:val="24"/>
        </w:rPr>
        <w:t>duğunu sanmasınlar. Biz o</w:t>
      </w:r>
      <w:r>
        <w:rPr>
          <w:rFonts w:ascii="Garamond" w:hAnsi="Garamond" w:cs="Garamond"/>
          <w:b/>
          <w:bCs/>
          <w:sz w:val="24"/>
        </w:rPr>
        <w:t>n</w:t>
      </w:r>
      <w:r>
        <w:rPr>
          <w:rFonts w:ascii="Garamond" w:hAnsi="Garamond" w:cs="Garamond"/>
          <w:b/>
          <w:bCs/>
          <w:sz w:val="24"/>
        </w:rPr>
        <w:t xml:space="preserve">lara ancak, günahları çoğalsın diye mühlet veriyoruz. </w:t>
      </w:r>
      <w:r w:rsidR="00D72030">
        <w:rPr>
          <w:rFonts w:ascii="Garamond" w:hAnsi="Garamond" w:cs="Garamond"/>
          <w:b/>
          <w:bCs/>
          <w:sz w:val="24"/>
        </w:rPr>
        <w:t>Onlar için alçaltıcı bir azab va</w:t>
      </w:r>
      <w:r w:rsidR="00D72030">
        <w:rPr>
          <w:rFonts w:ascii="Garamond" w:hAnsi="Garamond" w:cs="Garamond"/>
          <w:b/>
          <w:bCs/>
          <w:sz w:val="24"/>
        </w:rPr>
        <w:t>r</w:t>
      </w:r>
      <w:r w:rsidR="00D72030">
        <w:rPr>
          <w:rFonts w:ascii="Garamond" w:hAnsi="Garamond" w:cs="Garamond"/>
          <w:b/>
          <w:bCs/>
          <w:sz w:val="24"/>
        </w:rPr>
        <w:t>dır.</w:t>
      </w:r>
      <w:r>
        <w:rPr>
          <w:rFonts w:ascii="Garamond" w:hAnsi="Garamond" w:cs="Garamond"/>
          <w:b/>
          <w:bCs/>
          <w:sz w:val="24"/>
        </w:rPr>
        <w:t xml:space="preserve">” </w:t>
      </w:r>
      <w:r>
        <w:rPr>
          <w:rStyle w:val="FootnoteReference"/>
          <w:rFonts w:ascii="Garamond" w:hAnsi="Garamond"/>
          <w:sz w:val="24"/>
        </w:rPr>
        <w:footnoteReference w:id="1233"/>
      </w:r>
      <w:r>
        <w:rPr>
          <w:rFonts w:ascii="Garamond" w:hAnsi="Garamond" w:cs="Garamond"/>
          <w:sz w:val="24"/>
        </w:rPr>
        <w:t xml:space="preserve"> </w:t>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zalime mühlet verse bile sonunda mutlaka c</w:t>
      </w:r>
      <w:r>
        <w:rPr>
          <w:rFonts w:ascii="Garamond" w:hAnsi="Garamond" w:cs="Garamond"/>
          <w:sz w:val="24"/>
        </w:rPr>
        <w:t>e</w:t>
      </w:r>
      <w:r>
        <w:rPr>
          <w:rFonts w:ascii="Garamond" w:hAnsi="Garamond" w:cs="Garamond"/>
          <w:sz w:val="24"/>
        </w:rPr>
        <w:t xml:space="preserve">zalandıracaktır. Onu geçeceği yerde gözetlemektedir </w:t>
      </w:r>
      <w:r>
        <w:rPr>
          <w:rFonts w:ascii="Garamond" w:hAnsi="Garamond" w:cs="Garamond"/>
          <w:sz w:val="24"/>
        </w:rPr>
        <w:lastRenderedPageBreak/>
        <w:t>ve tük</w:t>
      </w:r>
      <w:r>
        <w:rPr>
          <w:rFonts w:ascii="Garamond" w:hAnsi="Garamond" w:cs="Garamond"/>
          <w:sz w:val="24"/>
        </w:rPr>
        <w:t>ü</w:t>
      </w:r>
      <w:r>
        <w:rPr>
          <w:rFonts w:ascii="Garamond" w:hAnsi="Garamond" w:cs="Garamond"/>
          <w:sz w:val="24"/>
        </w:rPr>
        <w:t>rüğünü yutmasına fırsat verm</w:t>
      </w:r>
      <w:r>
        <w:rPr>
          <w:rFonts w:ascii="Garamond" w:hAnsi="Garamond" w:cs="Garamond"/>
          <w:sz w:val="24"/>
        </w:rPr>
        <w:t>e</w:t>
      </w:r>
      <w:r>
        <w:rPr>
          <w:rFonts w:ascii="Garamond" w:hAnsi="Garamond" w:cs="Garamond"/>
          <w:sz w:val="24"/>
        </w:rPr>
        <w:t>den</w:t>
      </w:r>
      <w:r w:rsidR="00D72030">
        <w:rPr>
          <w:rFonts w:ascii="Garamond" w:hAnsi="Garamond" w:cs="Garamond"/>
          <w:sz w:val="24"/>
        </w:rPr>
        <w:t xml:space="preserve"> onun</w:t>
      </w:r>
      <w:r>
        <w:rPr>
          <w:rFonts w:ascii="Garamond" w:hAnsi="Garamond" w:cs="Garamond"/>
          <w:sz w:val="24"/>
        </w:rPr>
        <w:t xml:space="preserve"> boğazını sıkar.”</w:t>
      </w:r>
      <w:r>
        <w:rPr>
          <w:rStyle w:val="FootnoteReference"/>
          <w:rFonts w:ascii="Garamond" w:hAnsi="Garamond"/>
          <w:sz w:val="24"/>
        </w:rPr>
        <w:footnoteReference w:id="123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“Mazlumlara yapılan zulme Allah mühlet verir ama görmezlikten gelmez.”</w:t>
      </w:r>
      <w:r>
        <w:rPr>
          <w:rStyle w:val="FootnoteReference"/>
          <w:rFonts w:ascii="Garamond" w:hAnsi="Garamond"/>
          <w:sz w:val="24"/>
        </w:rPr>
        <w:footnoteReference w:id="123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“Allah’ın nimetinin zevali ve Allah’ın gazap ve int</w:t>
      </w:r>
      <w:r>
        <w:rPr>
          <w:rFonts w:ascii="Garamond" w:hAnsi="Garamond" w:cs="Garamond"/>
          <w:sz w:val="24"/>
        </w:rPr>
        <w:t>i</w:t>
      </w:r>
      <w:r>
        <w:rPr>
          <w:rFonts w:ascii="Garamond" w:hAnsi="Garamond" w:cs="Garamond"/>
          <w:sz w:val="24"/>
        </w:rPr>
        <w:t>kamını hızlandırma hususunda hiçbir şey zulüm kadar etkili d</w:t>
      </w:r>
      <w:r>
        <w:rPr>
          <w:rFonts w:ascii="Garamond" w:hAnsi="Garamond" w:cs="Garamond"/>
          <w:sz w:val="24"/>
        </w:rPr>
        <w:t>e</w:t>
      </w:r>
      <w:r>
        <w:rPr>
          <w:rFonts w:ascii="Garamond" w:hAnsi="Garamond" w:cs="Garamond"/>
          <w:sz w:val="24"/>
        </w:rPr>
        <w:t>ğildir. Zira Allah mazlumun d</w:t>
      </w:r>
      <w:r>
        <w:rPr>
          <w:rFonts w:ascii="Garamond" w:hAnsi="Garamond" w:cs="Garamond"/>
          <w:sz w:val="24"/>
        </w:rPr>
        <w:t>u</w:t>
      </w:r>
      <w:r>
        <w:rPr>
          <w:rFonts w:ascii="Garamond" w:hAnsi="Garamond" w:cs="Garamond"/>
          <w:sz w:val="24"/>
        </w:rPr>
        <w:t>asını işitir ve zalimlere pusu kurmuştur.”</w:t>
      </w:r>
      <w:r>
        <w:rPr>
          <w:rStyle w:val="FootnoteReference"/>
          <w:rFonts w:ascii="Garamond" w:hAnsi="Garamond"/>
          <w:sz w:val="24"/>
        </w:rPr>
        <w:footnoteReference w:id="1236"/>
      </w:r>
    </w:p>
    <w:p w:rsidR="008B5FBE" w:rsidRDefault="008B5FBE" w:rsidP="004A3486">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zalime o kadar mühlet ver</w:t>
      </w:r>
      <w:r w:rsidR="004A3486">
        <w:rPr>
          <w:rFonts w:ascii="Garamond" w:hAnsi="Garamond" w:cs="Garamond"/>
          <w:sz w:val="24"/>
        </w:rPr>
        <w:t>ir k O: “B</w:t>
      </w:r>
      <w:r>
        <w:rPr>
          <w:rFonts w:ascii="Garamond" w:hAnsi="Garamond" w:cs="Garamond"/>
          <w:sz w:val="24"/>
        </w:rPr>
        <w:t>eni kendi h</w:t>
      </w:r>
      <w:r>
        <w:rPr>
          <w:rFonts w:ascii="Garamond" w:hAnsi="Garamond" w:cs="Garamond"/>
          <w:sz w:val="24"/>
        </w:rPr>
        <w:t>a</w:t>
      </w:r>
      <w:r>
        <w:rPr>
          <w:rFonts w:ascii="Garamond" w:hAnsi="Garamond" w:cs="Garamond"/>
          <w:sz w:val="24"/>
        </w:rPr>
        <w:t>lime bırakmıştır” der</w:t>
      </w:r>
      <w:r w:rsidR="004A3486">
        <w:rPr>
          <w:rFonts w:ascii="Garamond" w:hAnsi="Garamond" w:cs="Garamond"/>
          <w:sz w:val="24"/>
        </w:rPr>
        <w:t>.</w:t>
      </w:r>
      <w:r>
        <w:rPr>
          <w:rFonts w:ascii="Garamond" w:hAnsi="Garamond" w:cs="Garamond"/>
          <w:sz w:val="24"/>
        </w:rPr>
        <w:t xml:space="preserve"> </w:t>
      </w:r>
      <w:r w:rsidR="004A3486">
        <w:rPr>
          <w:rFonts w:ascii="Garamond" w:hAnsi="Garamond" w:cs="Garamond"/>
          <w:sz w:val="24"/>
        </w:rPr>
        <w:t>S</w:t>
      </w:r>
      <w:r>
        <w:rPr>
          <w:rFonts w:ascii="Garamond" w:hAnsi="Garamond" w:cs="Garamond"/>
          <w:sz w:val="24"/>
        </w:rPr>
        <w:t>onra da Allah onu şiddetli bir şekilde ce</w:t>
      </w:r>
      <w:r w:rsidR="004A3486">
        <w:rPr>
          <w:rFonts w:ascii="Garamond" w:hAnsi="Garamond" w:cs="Garamond"/>
          <w:sz w:val="24"/>
        </w:rPr>
        <w:t>zalandırır. Allah zalimleri yokederken</w:t>
      </w:r>
      <w:r>
        <w:rPr>
          <w:rFonts w:ascii="Garamond" w:hAnsi="Garamond" w:cs="Garamond"/>
          <w:sz w:val="24"/>
        </w:rPr>
        <w:t xml:space="preserve"> kendisini övmüş ve şöyle buyurmuştur: </w:t>
      </w:r>
      <w:r w:rsidRPr="004A3486">
        <w:rPr>
          <w:rFonts w:ascii="Garamond" w:hAnsi="Garamond" w:cs="Garamond"/>
          <w:b/>
          <w:bCs/>
          <w:sz w:val="24"/>
        </w:rPr>
        <w:t xml:space="preserve">“Zulmeden topluluğun temeli kurudu ve </w:t>
      </w:r>
      <w:r w:rsidRPr="004A3486">
        <w:rPr>
          <w:rFonts w:ascii="Garamond" w:hAnsi="Garamond" w:cs="Garamond"/>
          <w:b/>
          <w:bCs/>
          <w:sz w:val="24"/>
        </w:rPr>
        <w:t>a</w:t>
      </w:r>
      <w:r w:rsidRPr="004A3486">
        <w:rPr>
          <w:rFonts w:ascii="Garamond" w:hAnsi="Garamond" w:cs="Garamond"/>
          <w:b/>
          <w:bCs/>
          <w:sz w:val="24"/>
        </w:rPr>
        <w:t>lemlerin rabbi olan Allah’a hamd o</w:t>
      </w:r>
      <w:r w:rsidRPr="004A3486">
        <w:rPr>
          <w:rFonts w:ascii="Garamond" w:hAnsi="Garamond" w:cs="Garamond"/>
          <w:b/>
          <w:bCs/>
          <w:sz w:val="24"/>
        </w:rPr>
        <w:t>l</w:t>
      </w:r>
      <w:r w:rsidRPr="004A3486">
        <w:rPr>
          <w:rFonts w:ascii="Garamond" w:hAnsi="Garamond" w:cs="Garamond"/>
          <w:b/>
          <w:bCs/>
          <w:sz w:val="24"/>
        </w:rPr>
        <w:t>sun.”</w:t>
      </w:r>
      <w:r>
        <w:rPr>
          <w:rStyle w:val="FootnoteReference"/>
          <w:rFonts w:ascii="Garamond" w:hAnsi="Garamond"/>
          <w:sz w:val="24"/>
        </w:rPr>
        <w:footnoteReference w:id="123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w:t>
      </w:r>
      <w:r w:rsidR="004A3486">
        <w:rPr>
          <w:rFonts w:ascii="Garamond" w:hAnsi="Garamond" w:cs="Garamond"/>
          <w:i/>
          <w:iCs/>
          <w:sz w:val="24"/>
        </w:rPr>
        <w:t xml:space="preserve"> (s.a.a) Allah-u Teala’nın, </w:t>
      </w:r>
      <w:r w:rsidR="004A3486" w:rsidRPr="004A3486">
        <w:rPr>
          <w:rFonts w:ascii="Garamond" w:hAnsi="Garamond" w:cs="Garamond"/>
          <w:b/>
          <w:bCs/>
          <w:sz w:val="24"/>
        </w:rPr>
        <w:t>“E</w:t>
      </w:r>
      <w:r w:rsidRPr="004A3486">
        <w:rPr>
          <w:rFonts w:ascii="Garamond" w:hAnsi="Garamond" w:cs="Garamond"/>
          <w:b/>
          <w:bCs/>
          <w:sz w:val="24"/>
        </w:rPr>
        <w:t>hli zalim olan belde ha</w:t>
      </w:r>
      <w:r w:rsidRPr="004A3486">
        <w:rPr>
          <w:rFonts w:ascii="Garamond" w:hAnsi="Garamond" w:cs="Garamond"/>
          <w:b/>
          <w:bCs/>
          <w:sz w:val="24"/>
        </w:rPr>
        <w:t>l</w:t>
      </w:r>
      <w:r w:rsidRPr="004A3486">
        <w:rPr>
          <w:rFonts w:ascii="Garamond" w:hAnsi="Garamond" w:cs="Garamond"/>
          <w:b/>
          <w:bCs/>
          <w:sz w:val="24"/>
        </w:rPr>
        <w:t>kını cezalandırırken Rabbinin işte cezası böyleydi. Şüphesiz Allah’ın c</w:t>
      </w:r>
      <w:r w:rsidRPr="004A3486">
        <w:rPr>
          <w:rFonts w:ascii="Garamond" w:hAnsi="Garamond" w:cs="Garamond"/>
          <w:b/>
          <w:bCs/>
          <w:sz w:val="24"/>
        </w:rPr>
        <w:t>e</w:t>
      </w:r>
      <w:r w:rsidR="004A3486">
        <w:rPr>
          <w:rFonts w:ascii="Garamond" w:hAnsi="Garamond" w:cs="Garamond"/>
          <w:b/>
          <w:bCs/>
          <w:sz w:val="24"/>
        </w:rPr>
        <w:t xml:space="preserve">zası elim </w:t>
      </w:r>
      <w:r w:rsidR="004A3486">
        <w:rPr>
          <w:rFonts w:ascii="Garamond" w:hAnsi="Garamond" w:cs="Garamond"/>
          <w:b/>
          <w:bCs/>
          <w:sz w:val="24"/>
        </w:rPr>
        <w:lastRenderedPageBreak/>
        <w:t>ve şiddetlidir</w:t>
      </w:r>
      <w:r w:rsidRPr="004A3486">
        <w:rPr>
          <w:rFonts w:ascii="Garamond" w:hAnsi="Garamond" w:cs="Garamond"/>
          <w:b/>
          <w:bCs/>
          <w:sz w:val="24"/>
        </w:rPr>
        <w:t>”</w:t>
      </w:r>
      <w:r>
        <w:rPr>
          <w:rFonts w:ascii="Garamond" w:hAnsi="Garamond" w:cs="Garamond"/>
          <w:i/>
          <w:iCs/>
          <w:sz w:val="24"/>
        </w:rPr>
        <w:t xml:space="preserve"> ayeti ha</w:t>
      </w:r>
      <w:r>
        <w:rPr>
          <w:rFonts w:ascii="Garamond" w:hAnsi="Garamond" w:cs="Garamond"/>
          <w:i/>
          <w:iCs/>
          <w:sz w:val="24"/>
        </w:rPr>
        <w:t>k</w:t>
      </w:r>
      <w:r>
        <w:rPr>
          <w:rFonts w:ascii="Garamond" w:hAnsi="Garamond" w:cs="Garamond"/>
          <w:i/>
          <w:iCs/>
          <w:sz w:val="24"/>
        </w:rPr>
        <w:t xml:space="preserve">kında şöyle buyurmuştur: </w:t>
      </w:r>
      <w:r>
        <w:rPr>
          <w:rFonts w:ascii="Garamond" w:hAnsi="Garamond" w:cs="Garamond"/>
          <w:sz w:val="24"/>
        </w:rPr>
        <w:t>“Allah z</w:t>
      </w:r>
      <w:r>
        <w:rPr>
          <w:rFonts w:ascii="Garamond" w:hAnsi="Garamond" w:cs="Garamond"/>
          <w:sz w:val="24"/>
        </w:rPr>
        <w:t>a</w:t>
      </w:r>
      <w:r>
        <w:rPr>
          <w:rFonts w:ascii="Garamond" w:hAnsi="Garamond" w:cs="Garamond"/>
          <w:sz w:val="24"/>
        </w:rPr>
        <w:t>lime öyle bir mühlet verir ki onu y</w:t>
      </w:r>
      <w:r>
        <w:rPr>
          <w:rFonts w:ascii="Garamond" w:hAnsi="Garamond" w:cs="Garamond"/>
          <w:sz w:val="24"/>
        </w:rPr>
        <w:t>a</w:t>
      </w:r>
      <w:r>
        <w:rPr>
          <w:rFonts w:ascii="Garamond" w:hAnsi="Garamond" w:cs="Garamond"/>
          <w:sz w:val="24"/>
        </w:rPr>
        <w:t>kaladığı an asla bırakmaz.”</w:t>
      </w:r>
      <w:r>
        <w:rPr>
          <w:rStyle w:val="FootnoteReference"/>
          <w:rFonts w:ascii="Garamond" w:hAnsi="Garamond"/>
          <w:sz w:val="24"/>
        </w:rPr>
        <w:footnoteReference w:id="1238"/>
      </w:r>
    </w:p>
    <w:p w:rsidR="008B5FBE" w:rsidRDefault="008B5FBE" w:rsidP="00845EA1">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“Allah-u Teala iki k</w:t>
      </w:r>
      <w:r>
        <w:rPr>
          <w:rFonts w:ascii="Garamond" w:hAnsi="Garamond" w:cs="Garamond"/>
          <w:sz w:val="24"/>
        </w:rPr>
        <w:t>e</w:t>
      </w:r>
      <w:r>
        <w:rPr>
          <w:rFonts w:ascii="Garamond" w:hAnsi="Garamond" w:cs="Garamond"/>
          <w:sz w:val="24"/>
        </w:rPr>
        <w:t>lime arasında Firavun’a kırk yıl mühlet verdi. Sonra onu dünya ve ahiret azabına duçar kıldı. A</w:t>
      </w:r>
      <w:r>
        <w:rPr>
          <w:rFonts w:ascii="Garamond" w:hAnsi="Garamond" w:cs="Garamond"/>
          <w:sz w:val="24"/>
        </w:rPr>
        <w:t>l</w:t>
      </w:r>
      <w:r>
        <w:rPr>
          <w:rFonts w:ascii="Garamond" w:hAnsi="Garamond" w:cs="Garamond"/>
          <w:sz w:val="24"/>
        </w:rPr>
        <w:t>lah-u Teala’nın Musa ve H</w:t>
      </w:r>
      <w:r>
        <w:rPr>
          <w:rFonts w:ascii="Garamond" w:hAnsi="Garamond" w:cs="Garamond"/>
          <w:sz w:val="24"/>
        </w:rPr>
        <w:t>a</w:t>
      </w:r>
      <w:r>
        <w:rPr>
          <w:rFonts w:ascii="Garamond" w:hAnsi="Garamond" w:cs="Garamond"/>
          <w:sz w:val="24"/>
        </w:rPr>
        <w:t>run’a, “Şüphesiz ik</w:t>
      </w:r>
      <w:r w:rsidR="004A3486">
        <w:rPr>
          <w:rFonts w:ascii="Garamond" w:hAnsi="Garamond" w:cs="Garamond"/>
          <w:sz w:val="24"/>
        </w:rPr>
        <w:t>inizin duasına icabet edildi” b</w:t>
      </w:r>
      <w:r>
        <w:rPr>
          <w:rFonts w:ascii="Garamond" w:hAnsi="Garamond" w:cs="Garamond"/>
          <w:sz w:val="24"/>
        </w:rPr>
        <w:t xml:space="preserve">uyurmasından </w:t>
      </w:r>
      <w:r>
        <w:rPr>
          <w:rFonts w:ascii="Garamond" w:hAnsi="Garamond" w:cs="Garamond"/>
          <w:sz w:val="24"/>
        </w:rPr>
        <w:t>i</w:t>
      </w:r>
      <w:r>
        <w:rPr>
          <w:rFonts w:ascii="Garamond" w:hAnsi="Garamond" w:cs="Garamond"/>
          <w:sz w:val="24"/>
        </w:rPr>
        <w:t>cabetini Musa’ya tanıtıncaya k</w:t>
      </w:r>
      <w:r>
        <w:rPr>
          <w:rFonts w:ascii="Garamond" w:hAnsi="Garamond" w:cs="Garamond"/>
          <w:sz w:val="24"/>
        </w:rPr>
        <w:t>a</w:t>
      </w:r>
      <w:r>
        <w:rPr>
          <w:rFonts w:ascii="Garamond" w:hAnsi="Garamond" w:cs="Garamond"/>
          <w:sz w:val="24"/>
        </w:rPr>
        <w:t>dar tam kırk yıl ge</w:t>
      </w:r>
      <w:r w:rsidR="009D6D11">
        <w:rPr>
          <w:rFonts w:ascii="Garamond" w:hAnsi="Garamond" w:cs="Garamond"/>
          <w:sz w:val="24"/>
        </w:rPr>
        <w:t>çti. Hz. Musa</w:t>
      </w:r>
      <w:r>
        <w:rPr>
          <w:rFonts w:ascii="Garamond" w:hAnsi="Garamond" w:cs="Garamond"/>
          <w:sz w:val="24"/>
        </w:rPr>
        <w:t xml:space="preserve"> Cebrail (a.s)</w:t>
      </w:r>
      <w:r w:rsidR="009D6D11">
        <w:rPr>
          <w:rFonts w:ascii="Garamond" w:hAnsi="Garamond" w:cs="Garamond"/>
          <w:sz w:val="24"/>
        </w:rPr>
        <w:t>’in</w:t>
      </w:r>
      <w:r>
        <w:rPr>
          <w:rFonts w:ascii="Garamond" w:hAnsi="Garamond" w:cs="Garamond"/>
          <w:sz w:val="24"/>
        </w:rPr>
        <w:t xml:space="preserve"> şöyle </w:t>
      </w:r>
      <w:r w:rsidR="009D6D11">
        <w:rPr>
          <w:rFonts w:ascii="Garamond" w:hAnsi="Garamond" w:cs="Garamond"/>
          <w:sz w:val="24"/>
        </w:rPr>
        <w:t xml:space="preserve">söylediğini </w:t>
      </w:r>
      <w:r>
        <w:rPr>
          <w:rFonts w:ascii="Garamond" w:hAnsi="Garamond" w:cs="Garamond"/>
          <w:sz w:val="24"/>
        </w:rPr>
        <w:t>buyurmuştur: “Ben Firavun hakkında Rabbimle çok konu</w:t>
      </w:r>
      <w:r>
        <w:rPr>
          <w:rFonts w:ascii="Garamond" w:hAnsi="Garamond" w:cs="Garamond"/>
          <w:sz w:val="24"/>
        </w:rPr>
        <w:t>ş</w:t>
      </w:r>
      <w:r>
        <w:rPr>
          <w:rFonts w:ascii="Garamond" w:hAnsi="Garamond" w:cs="Garamond"/>
          <w:sz w:val="24"/>
        </w:rPr>
        <w:t>tum ve şö</w:t>
      </w:r>
      <w:r>
        <w:rPr>
          <w:rFonts w:ascii="Garamond" w:hAnsi="Garamond" w:cs="Garamond"/>
          <w:sz w:val="24"/>
        </w:rPr>
        <w:t>y</w:t>
      </w:r>
      <w:r>
        <w:rPr>
          <w:rFonts w:ascii="Garamond" w:hAnsi="Garamond" w:cs="Garamond"/>
          <w:sz w:val="24"/>
        </w:rPr>
        <w:t xml:space="preserve">le </w:t>
      </w:r>
      <w:r w:rsidR="000E46F9">
        <w:rPr>
          <w:rFonts w:ascii="Garamond" w:hAnsi="Garamond" w:cs="Garamond"/>
          <w:sz w:val="24"/>
        </w:rPr>
        <w:t>arze</w:t>
      </w:r>
      <w:r>
        <w:rPr>
          <w:rFonts w:ascii="Garamond" w:hAnsi="Garamond" w:cs="Garamond"/>
          <w:sz w:val="24"/>
        </w:rPr>
        <w:t xml:space="preserve">ttim: “Ey Rabbim! </w:t>
      </w:r>
      <w:r w:rsidR="00845EA1">
        <w:rPr>
          <w:rFonts w:ascii="Garamond" w:hAnsi="Garamond" w:cs="Garamond"/>
          <w:sz w:val="24"/>
        </w:rPr>
        <w:t>“Ben sizin en yüce rabbinizim”</w:t>
      </w:r>
      <w:r>
        <w:rPr>
          <w:rFonts w:ascii="Garamond" w:hAnsi="Garamond" w:cs="Garamond"/>
          <w:sz w:val="24"/>
        </w:rPr>
        <w:t xml:space="preserve"> diye</w:t>
      </w:r>
      <w:r w:rsidR="00845EA1">
        <w:rPr>
          <w:rFonts w:ascii="Garamond" w:hAnsi="Garamond" w:cs="Garamond"/>
          <w:sz w:val="24"/>
        </w:rPr>
        <w:t>n</w:t>
      </w:r>
      <w:r>
        <w:rPr>
          <w:rFonts w:ascii="Garamond" w:hAnsi="Garamond" w:cs="Garamond"/>
          <w:sz w:val="24"/>
        </w:rPr>
        <w:t xml:space="preserve"> Firavun’u kendi haline mi bıra</w:t>
      </w:r>
      <w:r w:rsidR="00845EA1">
        <w:rPr>
          <w:rFonts w:ascii="Garamond" w:hAnsi="Garamond" w:cs="Garamond"/>
          <w:sz w:val="24"/>
        </w:rPr>
        <w:t>kıyorsun?”</w:t>
      </w:r>
      <w:r>
        <w:rPr>
          <w:rFonts w:ascii="Garamond" w:hAnsi="Garamond" w:cs="Garamond"/>
          <w:sz w:val="24"/>
        </w:rPr>
        <w:t xml:space="preserve"> Allah şöyle buyurdu: </w:t>
      </w:r>
      <w:r w:rsidR="00845EA1">
        <w:rPr>
          <w:rFonts w:ascii="Garamond" w:hAnsi="Garamond" w:cs="Garamond"/>
          <w:sz w:val="24"/>
        </w:rPr>
        <w:t>“</w:t>
      </w:r>
      <w:r>
        <w:rPr>
          <w:rFonts w:ascii="Garamond" w:hAnsi="Garamond" w:cs="Garamond"/>
          <w:sz w:val="24"/>
        </w:rPr>
        <w:t>Onu s</w:t>
      </w:r>
      <w:r>
        <w:rPr>
          <w:rFonts w:ascii="Garamond" w:hAnsi="Garamond" w:cs="Garamond"/>
          <w:sz w:val="24"/>
        </w:rPr>
        <w:t>e</w:t>
      </w:r>
      <w:r>
        <w:rPr>
          <w:rFonts w:ascii="Garamond" w:hAnsi="Garamond" w:cs="Garamond"/>
          <w:sz w:val="24"/>
        </w:rPr>
        <w:t>nin gibi kullar söyler.”</w:t>
      </w:r>
      <w:r>
        <w:rPr>
          <w:rStyle w:val="FootnoteReference"/>
          <w:rFonts w:ascii="Garamond" w:hAnsi="Garamond"/>
          <w:sz w:val="24"/>
        </w:rPr>
        <w:footnoteReference w:id="1239"/>
      </w:r>
    </w:p>
    <w:p w:rsidR="008B5FBE" w:rsidRDefault="008B5FBE" w:rsidP="00845EA1">
      <w:pPr>
        <w:spacing w:line="300" w:lineRule="atLeast"/>
        <w:jc w:val="lowKashida"/>
        <w:rPr>
          <w:rFonts w:ascii="Garamond" w:hAnsi="Garamond" w:cs="Garamond"/>
          <w:i/>
          <w:iCs/>
          <w:sz w:val="24"/>
        </w:rPr>
      </w:pPr>
      <w:r>
        <w:rPr>
          <w:rFonts w:ascii="Garamond" w:hAnsi="Garamond" w:cs="Garamond"/>
          <w:sz w:val="24"/>
        </w:rPr>
        <w:t>Bir rivayette de Allah Res</w:t>
      </w:r>
      <w:r>
        <w:rPr>
          <w:rFonts w:ascii="Garamond" w:hAnsi="Garamond" w:cs="Garamond"/>
          <w:sz w:val="24"/>
        </w:rPr>
        <w:t>u</w:t>
      </w:r>
      <w:r>
        <w:rPr>
          <w:rFonts w:ascii="Garamond" w:hAnsi="Garamond" w:cs="Garamond"/>
          <w:sz w:val="24"/>
        </w:rPr>
        <w:t>lü</w:t>
      </w:r>
      <w:r w:rsidR="00845EA1">
        <w:rPr>
          <w:rFonts w:ascii="Garamond" w:hAnsi="Garamond" w:cs="Garamond"/>
          <w:sz w:val="24"/>
        </w:rPr>
        <w:t>’</w:t>
      </w:r>
      <w:r>
        <w:rPr>
          <w:rFonts w:ascii="Garamond" w:hAnsi="Garamond" w:cs="Garamond"/>
          <w:sz w:val="24"/>
        </w:rPr>
        <w:t>nden şöyle nakledilmiştir: “Cebr</w:t>
      </w:r>
      <w:r>
        <w:rPr>
          <w:rFonts w:ascii="Garamond" w:hAnsi="Garamond" w:cs="Garamond"/>
          <w:sz w:val="24"/>
        </w:rPr>
        <w:t>a</w:t>
      </w:r>
      <w:r>
        <w:rPr>
          <w:rFonts w:ascii="Garamond" w:hAnsi="Garamond" w:cs="Garamond"/>
          <w:sz w:val="24"/>
        </w:rPr>
        <w:t xml:space="preserve">il şöyle buyurmuştur: “Ben şöyle </w:t>
      </w:r>
      <w:r w:rsidR="000E46F9">
        <w:rPr>
          <w:rFonts w:ascii="Garamond" w:hAnsi="Garamond" w:cs="Garamond"/>
          <w:sz w:val="24"/>
        </w:rPr>
        <w:t>arze</w:t>
      </w:r>
      <w:r>
        <w:rPr>
          <w:rFonts w:ascii="Garamond" w:hAnsi="Garamond" w:cs="Garamond"/>
          <w:sz w:val="24"/>
        </w:rPr>
        <w:t xml:space="preserve">ttim: “Ey Rabbim!, </w:t>
      </w:r>
      <w:r w:rsidR="00845EA1">
        <w:rPr>
          <w:rFonts w:ascii="Garamond" w:hAnsi="Garamond" w:cs="Garamond"/>
          <w:sz w:val="24"/>
        </w:rPr>
        <w:t>“</w:t>
      </w:r>
      <w:r>
        <w:rPr>
          <w:rFonts w:ascii="Garamond" w:hAnsi="Garamond" w:cs="Garamond"/>
          <w:sz w:val="24"/>
        </w:rPr>
        <w:t>Ben sizin en yüce R</w:t>
      </w:r>
      <w:r w:rsidR="00845EA1">
        <w:rPr>
          <w:rFonts w:ascii="Garamond" w:hAnsi="Garamond" w:cs="Garamond"/>
          <w:sz w:val="24"/>
        </w:rPr>
        <w:t>abbinizim”</w:t>
      </w:r>
      <w:r>
        <w:rPr>
          <w:rFonts w:ascii="Garamond" w:hAnsi="Garamond" w:cs="Garamond"/>
          <w:sz w:val="24"/>
        </w:rPr>
        <w:t xml:space="preserve"> diye söylerken F</w:t>
      </w:r>
      <w:r>
        <w:rPr>
          <w:rFonts w:ascii="Garamond" w:hAnsi="Garamond" w:cs="Garamond"/>
          <w:sz w:val="24"/>
        </w:rPr>
        <w:t>i</w:t>
      </w:r>
      <w:r>
        <w:rPr>
          <w:rFonts w:ascii="Garamond" w:hAnsi="Garamond" w:cs="Garamond"/>
          <w:sz w:val="24"/>
        </w:rPr>
        <w:t>ravun’u kendi haline mi bırak</w:t>
      </w:r>
      <w:r>
        <w:rPr>
          <w:rFonts w:ascii="Garamond" w:hAnsi="Garamond" w:cs="Garamond"/>
          <w:sz w:val="24"/>
        </w:rPr>
        <w:t>ı</w:t>
      </w:r>
      <w:r w:rsidR="00845EA1">
        <w:rPr>
          <w:rFonts w:ascii="Garamond" w:hAnsi="Garamond" w:cs="Garamond"/>
          <w:sz w:val="24"/>
        </w:rPr>
        <w:t>yorsun</w:t>
      </w:r>
      <w:r>
        <w:rPr>
          <w:rFonts w:ascii="Garamond" w:hAnsi="Garamond" w:cs="Garamond"/>
          <w:sz w:val="24"/>
        </w:rPr>
        <w:t>?” A</w:t>
      </w:r>
      <w:r>
        <w:rPr>
          <w:rFonts w:ascii="Garamond" w:hAnsi="Garamond" w:cs="Garamond"/>
          <w:sz w:val="24"/>
        </w:rPr>
        <w:t>l</w:t>
      </w:r>
      <w:r>
        <w:rPr>
          <w:rFonts w:ascii="Garamond" w:hAnsi="Garamond" w:cs="Garamond"/>
          <w:sz w:val="24"/>
        </w:rPr>
        <w:t xml:space="preserve">lah-u Teala şöyle buyurdu: </w:t>
      </w:r>
      <w:r w:rsidR="00845EA1">
        <w:rPr>
          <w:rFonts w:ascii="Garamond" w:hAnsi="Garamond" w:cs="Garamond"/>
          <w:sz w:val="24"/>
        </w:rPr>
        <w:t>“</w:t>
      </w:r>
      <w:r>
        <w:rPr>
          <w:rFonts w:ascii="Garamond" w:hAnsi="Garamond" w:cs="Garamond"/>
          <w:sz w:val="24"/>
        </w:rPr>
        <w:t xml:space="preserve">Bu sözü </w:t>
      </w:r>
      <w:r>
        <w:rPr>
          <w:rFonts w:ascii="Garamond" w:hAnsi="Garamond" w:cs="Garamond"/>
          <w:sz w:val="24"/>
        </w:rPr>
        <w:lastRenderedPageBreak/>
        <w:t>kaybetme</w:t>
      </w:r>
      <w:r>
        <w:rPr>
          <w:rFonts w:ascii="Garamond" w:hAnsi="Garamond" w:cs="Garamond"/>
          <w:sz w:val="24"/>
        </w:rPr>
        <w:t>k</w:t>
      </w:r>
      <w:r>
        <w:rPr>
          <w:rFonts w:ascii="Garamond" w:hAnsi="Garamond" w:cs="Garamond"/>
          <w:sz w:val="24"/>
        </w:rPr>
        <w:t>ten korkan</w:t>
      </w:r>
      <w:r w:rsidR="00845EA1">
        <w:rPr>
          <w:rFonts w:ascii="Garamond" w:hAnsi="Garamond" w:cs="Garamond"/>
          <w:sz w:val="24"/>
        </w:rPr>
        <w:t>,</w:t>
      </w:r>
      <w:r>
        <w:rPr>
          <w:rFonts w:ascii="Garamond" w:hAnsi="Garamond" w:cs="Garamond"/>
          <w:sz w:val="24"/>
        </w:rPr>
        <w:t xml:space="preserve"> senin gibi kimseler sö</w:t>
      </w:r>
      <w:r>
        <w:rPr>
          <w:rFonts w:ascii="Garamond" w:hAnsi="Garamond" w:cs="Garamond"/>
          <w:sz w:val="24"/>
        </w:rPr>
        <w:t>y</w:t>
      </w:r>
      <w:r>
        <w:rPr>
          <w:rFonts w:ascii="Garamond" w:hAnsi="Garamond" w:cs="Garamond"/>
          <w:sz w:val="24"/>
        </w:rPr>
        <w:t>ler.”</w:t>
      </w:r>
      <w:r>
        <w:rPr>
          <w:rStyle w:val="FootnoteReference"/>
          <w:rFonts w:ascii="Garamond" w:hAnsi="Garamond"/>
          <w:sz w:val="24"/>
        </w:rPr>
        <w:footnoteReference w:id="1240"/>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497. Konu, el-İmla</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555" w:name="_Toc529428856"/>
      <w:r>
        <w:rPr>
          <w:rFonts w:cs="Garamond"/>
          <w:szCs w:val="28"/>
        </w:rPr>
        <w:t>2458. Bölüm</w:t>
      </w:r>
      <w:bookmarkEnd w:id="555"/>
    </w:p>
    <w:p w:rsidR="008B5FBE" w:rsidRDefault="008B5FBE">
      <w:pPr>
        <w:pStyle w:val="Heading1"/>
        <w:spacing w:line="300" w:lineRule="atLeast"/>
        <w:ind w:firstLine="284"/>
        <w:rPr>
          <w:rFonts w:cs="Garamond"/>
          <w:szCs w:val="28"/>
        </w:rPr>
      </w:pPr>
      <w:bookmarkStart w:id="556" w:name="_Toc529428857"/>
      <w:r>
        <w:rPr>
          <w:rFonts w:cs="Garamond"/>
          <w:szCs w:val="28"/>
        </w:rPr>
        <w:t>Zalim ve Allah’ın Zikri</w:t>
      </w:r>
      <w:bookmarkEnd w:id="556"/>
      <w:r>
        <w:rPr>
          <w:rFonts w:cs="Garamond"/>
          <w:szCs w:val="28"/>
        </w:rPr>
        <w:t xml:space="preserve"> </w:t>
      </w:r>
    </w:p>
    <w:p w:rsidR="008B5FBE" w:rsidRDefault="008B5FBE">
      <w:pPr>
        <w:jc w:val="lowKashida"/>
        <w:rPr>
          <w:rFonts w:ascii="Garamond" w:hAnsi="Garamond" w:cs="Garamond"/>
          <w:sz w:val="24"/>
        </w:rPr>
      </w:pPr>
    </w:p>
    <w:p w:rsidR="008B5FBE" w:rsidRDefault="008B5FBE">
      <w:pPr>
        <w:jc w:val="lowKashida"/>
        <w:rPr>
          <w:rFonts w:ascii="Garamond" w:hAnsi="Garamond" w:cs="Garamond"/>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“Aziz ve celil olan A</w:t>
      </w:r>
      <w:r>
        <w:rPr>
          <w:rFonts w:ascii="Garamond" w:hAnsi="Garamond" w:cs="Garamond"/>
          <w:sz w:val="24"/>
        </w:rPr>
        <w:t>l</w:t>
      </w:r>
      <w:r>
        <w:rPr>
          <w:rFonts w:ascii="Garamond" w:hAnsi="Garamond" w:cs="Garamond"/>
          <w:sz w:val="24"/>
        </w:rPr>
        <w:t xml:space="preserve">lah bana şöyle vahyetmiştir: </w:t>
      </w:r>
      <w:r w:rsidR="00845EA1">
        <w:rPr>
          <w:rFonts w:ascii="Garamond" w:hAnsi="Garamond" w:cs="Garamond"/>
          <w:sz w:val="24"/>
        </w:rPr>
        <w:t>“</w:t>
      </w:r>
      <w:r>
        <w:rPr>
          <w:rFonts w:ascii="Garamond" w:hAnsi="Garamond" w:cs="Garamond"/>
          <w:sz w:val="24"/>
        </w:rPr>
        <w:t>Ey peygamberlerin kardeşi! Ey uy</w:t>
      </w:r>
      <w:r>
        <w:rPr>
          <w:rFonts w:ascii="Garamond" w:hAnsi="Garamond" w:cs="Garamond"/>
          <w:sz w:val="24"/>
        </w:rPr>
        <w:t>a</w:t>
      </w:r>
      <w:r>
        <w:rPr>
          <w:rFonts w:ascii="Garamond" w:hAnsi="Garamond" w:cs="Garamond"/>
          <w:sz w:val="24"/>
        </w:rPr>
        <w:t>rıcıların kardeşi! Kavmini evl</w:t>
      </w:r>
      <w:r>
        <w:rPr>
          <w:rFonts w:ascii="Garamond" w:hAnsi="Garamond" w:cs="Garamond"/>
          <w:sz w:val="24"/>
        </w:rPr>
        <w:t>e</w:t>
      </w:r>
      <w:r>
        <w:rPr>
          <w:rFonts w:ascii="Garamond" w:hAnsi="Garamond" w:cs="Garamond"/>
          <w:sz w:val="24"/>
        </w:rPr>
        <w:t>rimden bir eve ayak basınca t</w:t>
      </w:r>
      <w:r>
        <w:rPr>
          <w:rFonts w:ascii="Garamond" w:hAnsi="Garamond" w:cs="Garamond"/>
          <w:sz w:val="24"/>
        </w:rPr>
        <w:t>e</w:t>
      </w:r>
      <w:r>
        <w:rPr>
          <w:rFonts w:ascii="Garamond" w:hAnsi="Garamond" w:cs="Garamond"/>
          <w:sz w:val="24"/>
        </w:rPr>
        <w:t>miz ve salim kalplerle, doğru di</w:t>
      </w:r>
      <w:r>
        <w:rPr>
          <w:rFonts w:ascii="Garamond" w:hAnsi="Garamond" w:cs="Garamond"/>
          <w:sz w:val="24"/>
        </w:rPr>
        <w:t>l</w:t>
      </w:r>
      <w:r>
        <w:rPr>
          <w:rFonts w:ascii="Garamond" w:hAnsi="Garamond" w:cs="Garamond"/>
          <w:sz w:val="24"/>
        </w:rPr>
        <w:t>lerle, tertemiz ellerle, günaha b</w:t>
      </w:r>
      <w:r>
        <w:rPr>
          <w:rFonts w:ascii="Garamond" w:hAnsi="Garamond" w:cs="Garamond"/>
          <w:sz w:val="24"/>
        </w:rPr>
        <w:t>u</w:t>
      </w:r>
      <w:r w:rsidR="00845EA1">
        <w:rPr>
          <w:rFonts w:ascii="Garamond" w:hAnsi="Garamond" w:cs="Garamond"/>
          <w:sz w:val="24"/>
        </w:rPr>
        <w:t>laşmamış avretlerle girmeler</w:t>
      </w:r>
      <w:r>
        <w:rPr>
          <w:rFonts w:ascii="Garamond" w:hAnsi="Garamond" w:cs="Garamond"/>
          <w:sz w:val="24"/>
        </w:rPr>
        <w:t>i h</w:t>
      </w:r>
      <w:r>
        <w:rPr>
          <w:rFonts w:ascii="Garamond" w:hAnsi="Garamond" w:cs="Garamond"/>
          <w:sz w:val="24"/>
        </w:rPr>
        <w:t>u</w:t>
      </w:r>
      <w:r>
        <w:rPr>
          <w:rFonts w:ascii="Garamond" w:hAnsi="Garamond" w:cs="Garamond"/>
          <w:sz w:val="24"/>
        </w:rPr>
        <w:t>susunda uyar. Hakeza kulları</w:t>
      </w:r>
      <w:r>
        <w:rPr>
          <w:rFonts w:ascii="Garamond" w:hAnsi="Garamond" w:cs="Garamond"/>
          <w:sz w:val="24"/>
        </w:rPr>
        <w:t>m</w:t>
      </w:r>
      <w:r>
        <w:rPr>
          <w:rFonts w:ascii="Garamond" w:hAnsi="Garamond" w:cs="Garamond"/>
          <w:sz w:val="24"/>
        </w:rPr>
        <w:t>dan boynunda kul hakkı bulunan hiçbir kul evlerimden birine ayak basmasın</w:t>
      </w:r>
      <w:r w:rsidR="00845EA1">
        <w:rPr>
          <w:rFonts w:ascii="Garamond" w:hAnsi="Garamond" w:cs="Garamond"/>
          <w:sz w:val="24"/>
        </w:rPr>
        <w:t>.</w:t>
      </w:r>
      <w:r>
        <w:rPr>
          <w:rFonts w:ascii="Garamond" w:hAnsi="Garamond" w:cs="Garamond"/>
          <w:sz w:val="24"/>
        </w:rPr>
        <w:t xml:space="preserve"> </w:t>
      </w:r>
      <w:r w:rsidR="00845EA1">
        <w:rPr>
          <w:rFonts w:ascii="Garamond" w:hAnsi="Garamond" w:cs="Garamond"/>
          <w:sz w:val="24"/>
        </w:rPr>
        <w:t>B</w:t>
      </w:r>
      <w:r>
        <w:rPr>
          <w:rFonts w:ascii="Garamond" w:hAnsi="Garamond" w:cs="Garamond"/>
          <w:sz w:val="24"/>
        </w:rPr>
        <w:t>enim huz</w:t>
      </w:r>
      <w:r>
        <w:rPr>
          <w:rFonts w:ascii="Garamond" w:hAnsi="Garamond" w:cs="Garamond"/>
          <w:sz w:val="24"/>
        </w:rPr>
        <w:t>u</w:t>
      </w:r>
      <w:r>
        <w:rPr>
          <w:rFonts w:ascii="Garamond" w:hAnsi="Garamond" w:cs="Garamond"/>
          <w:sz w:val="24"/>
        </w:rPr>
        <w:t>rumda namaz ve yakarış için durduğu müddetçe o hakkı sahibine v</w:t>
      </w:r>
      <w:r>
        <w:rPr>
          <w:rFonts w:ascii="Garamond" w:hAnsi="Garamond" w:cs="Garamond"/>
          <w:sz w:val="24"/>
        </w:rPr>
        <w:t>e</w:t>
      </w:r>
      <w:r>
        <w:rPr>
          <w:rFonts w:ascii="Garamond" w:hAnsi="Garamond" w:cs="Garamond"/>
          <w:sz w:val="24"/>
        </w:rPr>
        <w:t xml:space="preserve">rinceye kadar kendisine lanet </w:t>
      </w:r>
      <w:r>
        <w:rPr>
          <w:rFonts w:ascii="Garamond" w:hAnsi="Garamond" w:cs="Garamond"/>
          <w:sz w:val="24"/>
        </w:rPr>
        <w:t>e</w:t>
      </w:r>
      <w:r>
        <w:rPr>
          <w:rFonts w:ascii="Garamond" w:hAnsi="Garamond" w:cs="Garamond"/>
          <w:sz w:val="24"/>
        </w:rPr>
        <w:t>derim.”</w:t>
      </w:r>
      <w:r>
        <w:rPr>
          <w:rStyle w:val="FootnoteReference"/>
          <w:rFonts w:ascii="Garamond" w:hAnsi="Garamond"/>
          <w:sz w:val="24"/>
        </w:rPr>
        <w:footnoteReference w:id="124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İbn-i Abbas şöyle diyor: </w:t>
      </w:r>
      <w:r>
        <w:rPr>
          <w:rFonts w:ascii="Garamond" w:hAnsi="Garamond" w:cs="Garamond"/>
          <w:sz w:val="24"/>
        </w:rPr>
        <w:t>“Aziz ve celil olan Allah Davud’a (a.s) şöyle vahyetmiştir: “Zalime de ki beni anmasın. Z</w:t>
      </w:r>
      <w:r>
        <w:rPr>
          <w:rFonts w:ascii="Garamond" w:hAnsi="Garamond" w:cs="Garamond"/>
          <w:sz w:val="24"/>
        </w:rPr>
        <w:t>i</w:t>
      </w:r>
      <w:r w:rsidR="00845EA1">
        <w:rPr>
          <w:rFonts w:ascii="Garamond" w:hAnsi="Garamond" w:cs="Garamond"/>
          <w:sz w:val="24"/>
        </w:rPr>
        <w:t>ra h</w:t>
      </w:r>
      <w:r>
        <w:rPr>
          <w:rFonts w:ascii="Garamond" w:hAnsi="Garamond" w:cs="Garamond"/>
          <w:sz w:val="24"/>
        </w:rPr>
        <w:t>er kim beni anarsa benim</w:t>
      </w:r>
      <w:r w:rsidR="00845EA1">
        <w:rPr>
          <w:rFonts w:ascii="Garamond" w:hAnsi="Garamond" w:cs="Garamond"/>
          <w:sz w:val="24"/>
        </w:rPr>
        <w:t xml:space="preserve"> </w:t>
      </w:r>
      <w:r>
        <w:rPr>
          <w:rFonts w:ascii="Garamond" w:hAnsi="Garamond" w:cs="Garamond"/>
          <w:sz w:val="24"/>
        </w:rPr>
        <w:t>de onu anmam hak olur. Zalimleri anmam ise onlara lanet etme</w:t>
      </w:r>
      <w:r w:rsidR="00845EA1">
        <w:rPr>
          <w:rFonts w:ascii="Garamond" w:hAnsi="Garamond" w:cs="Garamond"/>
          <w:sz w:val="24"/>
        </w:rPr>
        <w:t>m</w:t>
      </w:r>
      <w:r w:rsidR="00845EA1">
        <w:rPr>
          <w:rFonts w:ascii="Garamond" w:hAnsi="Garamond" w:cs="Garamond"/>
          <w:sz w:val="24"/>
        </w:rPr>
        <w:t>d</w:t>
      </w:r>
      <w:r>
        <w:rPr>
          <w:rFonts w:ascii="Garamond" w:hAnsi="Garamond" w:cs="Garamond"/>
          <w:sz w:val="24"/>
        </w:rPr>
        <w:t>ir.”</w:t>
      </w:r>
      <w:r>
        <w:rPr>
          <w:rStyle w:val="FootnoteReference"/>
          <w:rFonts w:ascii="Garamond" w:hAnsi="Garamond"/>
          <w:sz w:val="24"/>
        </w:rPr>
        <w:footnoteReference w:id="1242"/>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557" w:name="_Toc529428858"/>
      <w:r>
        <w:rPr>
          <w:rFonts w:cs="Garamond"/>
          <w:szCs w:val="28"/>
        </w:rPr>
        <w:lastRenderedPageBreak/>
        <w:t>2459. Bölüm</w:t>
      </w:r>
      <w:bookmarkEnd w:id="557"/>
    </w:p>
    <w:p w:rsidR="008B5FBE" w:rsidRDefault="008B5FBE">
      <w:pPr>
        <w:pStyle w:val="Heading1"/>
        <w:spacing w:line="300" w:lineRule="atLeast"/>
        <w:ind w:firstLine="284"/>
        <w:rPr>
          <w:rFonts w:cs="Garamond"/>
          <w:szCs w:val="28"/>
        </w:rPr>
      </w:pPr>
      <w:bookmarkStart w:id="558" w:name="_Toc529428859"/>
      <w:r>
        <w:rPr>
          <w:rFonts w:cs="Garamond"/>
          <w:szCs w:val="28"/>
        </w:rPr>
        <w:t>Zalimin Pişmanlığı</w:t>
      </w:r>
      <w:bookmarkEnd w:id="558"/>
      <w:r>
        <w:rPr>
          <w:rFonts w:cs="Garamond"/>
          <w:szCs w:val="28"/>
        </w:rPr>
        <w:t xml:space="preserve"> </w:t>
      </w:r>
    </w:p>
    <w:p w:rsidR="008B5FBE" w:rsidRDefault="008B5FBE">
      <w:pPr>
        <w:spacing w:line="300" w:lineRule="atLeast"/>
        <w:ind w:firstLine="284"/>
        <w:jc w:val="lowKashida"/>
        <w:rPr>
          <w:rFonts w:ascii="Garamond" w:hAnsi="Garamond" w:cs="Garamond"/>
          <w:sz w:val="24"/>
        </w:rPr>
      </w:pPr>
      <w:r>
        <w:rPr>
          <w:rFonts w:ascii="Garamond" w:hAnsi="Garamond" w:cs="Garamond"/>
          <w:b/>
          <w:bCs/>
          <w:sz w:val="24"/>
          <w:u w:val="single"/>
        </w:rPr>
        <w:t xml:space="preserve">Kur’an: </w:t>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“O gün, zalim kimse ell</w:t>
      </w:r>
      <w:r>
        <w:rPr>
          <w:rFonts w:ascii="Garamond" w:hAnsi="Garamond" w:cs="Garamond"/>
          <w:b/>
          <w:bCs/>
          <w:sz w:val="24"/>
        </w:rPr>
        <w:t>e</w:t>
      </w:r>
      <w:r>
        <w:rPr>
          <w:rFonts w:ascii="Garamond" w:hAnsi="Garamond" w:cs="Garamond"/>
          <w:b/>
          <w:bCs/>
          <w:sz w:val="24"/>
        </w:rPr>
        <w:t>rini ısırıp: “Keşke Peyga</w:t>
      </w:r>
      <w:r>
        <w:rPr>
          <w:rFonts w:ascii="Garamond" w:hAnsi="Garamond" w:cs="Garamond"/>
          <w:b/>
          <w:bCs/>
          <w:sz w:val="24"/>
        </w:rPr>
        <w:t>m</w:t>
      </w:r>
      <w:r>
        <w:rPr>
          <w:rFonts w:ascii="Garamond" w:hAnsi="Garamond" w:cs="Garamond"/>
          <w:b/>
          <w:bCs/>
          <w:sz w:val="24"/>
        </w:rPr>
        <w:t>berl</w:t>
      </w:r>
      <w:r w:rsidR="00845EA1">
        <w:rPr>
          <w:rFonts w:ascii="Garamond" w:hAnsi="Garamond" w:cs="Garamond"/>
          <w:b/>
          <w:bCs/>
          <w:sz w:val="24"/>
        </w:rPr>
        <w:t>e bera</w:t>
      </w:r>
      <w:r>
        <w:rPr>
          <w:rFonts w:ascii="Garamond" w:hAnsi="Garamond" w:cs="Garamond"/>
          <w:b/>
          <w:bCs/>
          <w:sz w:val="24"/>
        </w:rPr>
        <w:t>ber bir yol tutsa</w:t>
      </w:r>
      <w:r>
        <w:rPr>
          <w:rFonts w:ascii="Garamond" w:hAnsi="Garamond" w:cs="Garamond"/>
          <w:b/>
          <w:bCs/>
          <w:sz w:val="24"/>
        </w:rPr>
        <w:t>y</w:t>
      </w:r>
      <w:r w:rsidR="00845EA1">
        <w:rPr>
          <w:rFonts w:ascii="Garamond" w:hAnsi="Garamond" w:cs="Garamond"/>
          <w:b/>
          <w:bCs/>
          <w:sz w:val="24"/>
        </w:rPr>
        <w:t>dım der</w:t>
      </w:r>
      <w:r>
        <w:rPr>
          <w:rFonts w:ascii="Garamond" w:hAnsi="Garamond" w:cs="Garamond"/>
          <w:b/>
          <w:bCs/>
          <w:sz w:val="24"/>
        </w:rPr>
        <w:t>.”</w:t>
      </w:r>
      <w:r>
        <w:rPr>
          <w:rStyle w:val="FootnoteReference"/>
          <w:rFonts w:ascii="Garamond" w:hAnsi="Garamond"/>
          <w:b/>
          <w:bCs/>
          <w:sz w:val="24"/>
        </w:rPr>
        <w:footnoteReference w:id="1243"/>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İbrahim  22; hac  71; Furkan  37; Şuara  227; Rum  57; Gafir (Mümin)  </w:t>
      </w:r>
      <w:r w:rsidR="00845EA1">
        <w:rPr>
          <w:rFonts w:ascii="Garamond" w:hAnsi="Garamond" w:cs="Garamond"/>
          <w:i/>
          <w:iCs/>
          <w:sz w:val="24"/>
        </w:rPr>
        <w:t>18</w:t>
      </w:r>
      <w:r>
        <w:rPr>
          <w:rFonts w:ascii="Garamond" w:hAnsi="Garamond" w:cs="Garamond"/>
          <w:i/>
          <w:iCs/>
          <w:sz w:val="24"/>
        </w:rPr>
        <w:t>; Şura  8, 22, 44, ve 45 Zuhruf  65</w:t>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“Zulmü başlatan ki</w:t>
      </w:r>
      <w:r>
        <w:rPr>
          <w:rFonts w:ascii="Garamond" w:hAnsi="Garamond" w:cs="Garamond"/>
          <w:sz w:val="24"/>
        </w:rPr>
        <w:t>m</w:t>
      </w:r>
      <w:r>
        <w:rPr>
          <w:rFonts w:ascii="Garamond" w:hAnsi="Garamond" w:cs="Garamond"/>
          <w:sz w:val="24"/>
        </w:rPr>
        <w:t>se kıyamet günü avucunu pi</w:t>
      </w:r>
      <w:r>
        <w:rPr>
          <w:rFonts w:ascii="Garamond" w:hAnsi="Garamond" w:cs="Garamond"/>
          <w:sz w:val="24"/>
        </w:rPr>
        <w:t>ş</w:t>
      </w:r>
      <w:r>
        <w:rPr>
          <w:rFonts w:ascii="Garamond" w:hAnsi="Garamond" w:cs="Garamond"/>
          <w:sz w:val="24"/>
        </w:rPr>
        <w:t>manlıktan ısırır.”</w:t>
      </w:r>
      <w:r>
        <w:rPr>
          <w:rStyle w:val="FootnoteReference"/>
          <w:rFonts w:ascii="Garamond" w:hAnsi="Garamond"/>
          <w:sz w:val="24"/>
        </w:rPr>
        <w:footnoteReference w:id="124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“Yarın kıyamet günü zalime iki elini ısırması ceza ol</w:t>
      </w:r>
      <w:r>
        <w:rPr>
          <w:rFonts w:ascii="Garamond" w:hAnsi="Garamond" w:cs="Garamond"/>
          <w:sz w:val="24"/>
        </w:rPr>
        <w:t>a</w:t>
      </w:r>
      <w:r>
        <w:rPr>
          <w:rFonts w:ascii="Garamond" w:hAnsi="Garamond" w:cs="Garamond"/>
          <w:sz w:val="24"/>
        </w:rPr>
        <w:t>rak yeter.”</w:t>
      </w:r>
      <w:r>
        <w:rPr>
          <w:rStyle w:val="FootnoteReference"/>
          <w:rFonts w:ascii="Garamond" w:hAnsi="Garamond"/>
          <w:sz w:val="24"/>
        </w:rPr>
        <w:footnoteReference w:id="124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“Zalim için adalet g</w:t>
      </w:r>
      <w:r>
        <w:rPr>
          <w:rFonts w:ascii="Garamond" w:hAnsi="Garamond" w:cs="Garamond"/>
          <w:sz w:val="24"/>
        </w:rPr>
        <w:t>ü</w:t>
      </w:r>
      <w:r>
        <w:rPr>
          <w:rFonts w:ascii="Garamond" w:hAnsi="Garamond" w:cs="Garamond"/>
          <w:sz w:val="24"/>
        </w:rPr>
        <w:t>nü mazlum için zulüm günü</w:t>
      </w:r>
      <w:r>
        <w:rPr>
          <w:rFonts w:ascii="Garamond" w:hAnsi="Garamond" w:cs="Garamond"/>
          <w:sz w:val="24"/>
        </w:rPr>
        <w:t>n</w:t>
      </w:r>
      <w:r>
        <w:rPr>
          <w:rFonts w:ascii="Garamond" w:hAnsi="Garamond" w:cs="Garamond"/>
          <w:sz w:val="24"/>
        </w:rPr>
        <w:t>den daha zordur.”</w:t>
      </w:r>
      <w:r>
        <w:rPr>
          <w:rStyle w:val="FootnoteReference"/>
          <w:rFonts w:ascii="Garamond" w:hAnsi="Garamond"/>
          <w:sz w:val="24"/>
        </w:rPr>
        <w:footnoteReference w:id="124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“Mazlumun zalim </w:t>
      </w:r>
      <w:r>
        <w:rPr>
          <w:rFonts w:ascii="Garamond" w:hAnsi="Garamond" w:cs="Garamond"/>
          <w:sz w:val="24"/>
        </w:rPr>
        <w:t>a</w:t>
      </w:r>
      <w:r>
        <w:rPr>
          <w:rFonts w:ascii="Garamond" w:hAnsi="Garamond" w:cs="Garamond"/>
          <w:sz w:val="24"/>
        </w:rPr>
        <w:t>leyhindeki günü zalimin mazlum aleyhindeki gününden daha şi</w:t>
      </w:r>
      <w:r>
        <w:rPr>
          <w:rFonts w:ascii="Garamond" w:hAnsi="Garamond" w:cs="Garamond"/>
          <w:sz w:val="24"/>
        </w:rPr>
        <w:t>d</w:t>
      </w:r>
      <w:r>
        <w:rPr>
          <w:rFonts w:ascii="Garamond" w:hAnsi="Garamond" w:cs="Garamond"/>
          <w:sz w:val="24"/>
        </w:rPr>
        <w:t>detlidir.”</w:t>
      </w:r>
      <w:r>
        <w:rPr>
          <w:rStyle w:val="FootnoteReference"/>
          <w:rFonts w:ascii="Garamond" w:hAnsi="Garamond"/>
          <w:sz w:val="24"/>
        </w:rPr>
        <w:footnoteReference w:id="1247"/>
      </w:r>
    </w:p>
    <w:p w:rsidR="008B5FBE" w:rsidRDefault="008B5FBE" w:rsidP="00845EA1">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“Zulmetmek pişma</w:t>
      </w:r>
      <w:r>
        <w:rPr>
          <w:rFonts w:ascii="Garamond" w:hAnsi="Garamond" w:cs="Garamond"/>
          <w:sz w:val="24"/>
        </w:rPr>
        <w:t>n</w:t>
      </w:r>
      <w:r>
        <w:rPr>
          <w:rFonts w:ascii="Garamond" w:hAnsi="Garamond" w:cs="Garamond"/>
          <w:sz w:val="24"/>
        </w:rPr>
        <w:t>lık doğurur.”</w:t>
      </w:r>
      <w:r>
        <w:rPr>
          <w:rStyle w:val="FootnoteReference"/>
          <w:rFonts w:ascii="Garamond" w:hAnsi="Garamond"/>
          <w:sz w:val="24"/>
        </w:rPr>
        <w:footnoteReference w:id="1248"/>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113. Konu, el-hasret</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559" w:name="_Toc529428860"/>
      <w:r>
        <w:rPr>
          <w:rFonts w:cs="Garamond"/>
          <w:szCs w:val="28"/>
        </w:rPr>
        <w:t>2460. Bölüm</w:t>
      </w:r>
      <w:bookmarkEnd w:id="559"/>
    </w:p>
    <w:p w:rsidR="008B5FBE" w:rsidRDefault="008B5FBE">
      <w:pPr>
        <w:pStyle w:val="Heading1"/>
        <w:spacing w:line="300" w:lineRule="atLeast"/>
        <w:ind w:firstLine="284"/>
        <w:rPr>
          <w:rFonts w:cs="Garamond"/>
          <w:szCs w:val="28"/>
        </w:rPr>
      </w:pPr>
      <w:bookmarkStart w:id="560" w:name="_Toc529428861"/>
      <w:r>
        <w:rPr>
          <w:rFonts w:cs="Garamond"/>
          <w:szCs w:val="28"/>
        </w:rPr>
        <w:t>Zalimin Nişaneleri</w:t>
      </w:r>
      <w:bookmarkEnd w:id="560"/>
      <w:r>
        <w:rPr>
          <w:rFonts w:cs="Garamond"/>
          <w:szCs w:val="28"/>
        </w:rPr>
        <w:t xml:space="preserve"> </w:t>
      </w:r>
    </w:p>
    <w:p w:rsidR="008B5FBE" w:rsidRDefault="008B5FBE">
      <w:pPr>
        <w:jc w:val="lowKashida"/>
        <w:rPr>
          <w:rFonts w:ascii="Garamond" w:hAnsi="Garamond" w:cs="Garamond"/>
          <w:sz w:val="24"/>
        </w:rPr>
      </w:pP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“Zalimin üç nişanesi vardır: Elinin altındakilere zorla boyun eğdirir, elinin üstündek</w:t>
      </w:r>
      <w:r>
        <w:rPr>
          <w:rFonts w:ascii="Garamond" w:hAnsi="Garamond" w:cs="Garamond"/>
          <w:sz w:val="24"/>
        </w:rPr>
        <w:t>i</w:t>
      </w:r>
      <w:r>
        <w:rPr>
          <w:rFonts w:ascii="Garamond" w:hAnsi="Garamond" w:cs="Garamond"/>
          <w:sz w:val="24"/>
        </w:rPr>
        <w:t>leri isyanıyla bıktırır ve zalimlere destek olur.”</w:t>
      </w:r>
      <w:r>
        <w:rPr>
          <w:rStyle w:val="FootnoteReference"/>
          <w:rFonts w:ascii="Garamond" w:hAnsi="Garamond"/>
          <w:sz w:val="24"/>
        </w:rPr>
        <w:footnoteReference w:id="124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“Zalim insanın üç sıf</w:t>
      </w:r>
      <w:r>
        <w:rPr>
          <w:rFonts w:ascii="Garamond" w:hAnsi="Garamond" w:cs="Garamond"/>
          <w:sz w:val="24"/>
        </w:rPr>
        <w:t>a</w:t>
      </w:r>
      <w:r w:rsidR="00845EA1">
        <w:rPr>
          <w:rFonts w:ascii="Garamond" w:hAnsi="Garamond" w:cs="Garamond"/>
          <w:sz w:val="24"/>
        </w:rPr>
        <w:t>tı vardır: Ü</w:t>
      </w:r>
      <w:r>
        <w:rPr>
          <w:rFonts w:ascii="Garamond" w:hAnsi="Garamond" w:cs="Garamond"/>
          <w:sz w:val="24"/>
        </w:rPr>
        <w:t xml:space="preserve">stündekilere  isyanla, altındakilere üstün gelmekle zulmeder ve zalimlere destek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1250"/>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561" w:name="_Toc529428862"/>
      <w:r>
        <w:rPr>
          <w:rFonts w:cs="Garamond"/>
          <w:szCs w:val="28"/>
        </w:rPr>
        <w:t>2461. Bölüm</w:t>
      </w:r>
      <w:bookmarkEnd w:id="561"/>
    </w:p>
    <w:p w:rsidR="008B5FBE" w:rsidRDefault="008B5FBE">
      <w:pPr>
        <w:pStyle w:val="Heading1"/>
        <w:spacing w:line="300" w:lineRule="atLeast"/>
        <w:ind w:firstLine="284"/>
        <w:rPr>
          <w:rFonts w:cs="Garamond"/>
          <w:szCs w:val="28"/>
        </w:rPr>
      </w:pPr>
      <w:bookmarkStart w:id="562" w:name="_Toc529428863"/>
      <w:r>
        <w:rPr>
          <w:rFonts w:cs="Garamond"/>
          <w:szCs w:val="28"/>
        </w:rPr>
        <w:t>Zalimden Zalim Ves</w:t>
      </w:r>
      <w:r>
        <w:rPr>
          <w:rFonts w:cs="Garamond"/>
          <w:szCs w:val="28"/>
        </w:rPr>
        <w:t>i</w:t>
      </w:r>
      <w:r>
        <w:rPr>
          <w:rFonts w:cs="Garamond"/>
          <w:szCs w:val="28"/>
        </w:rPr>
        <w:t>lesiyle İntikam Almak</w:t>
      </w:r>
      <w:bookmarkEnd w:id="562"/>
      <w:r>
        <w:rPr>
          <w:rFonts w:cs="Garamond"/>
          <w:szCs w:val="28"/>
        </w:rPr>
        <w:t xml:space="preserve"> </w:t>
      </w:r>
    </w:p>
    <w:p w:rsidR="008B5FBE" w:rsidRDefault="008B5FBE">
      <w:pPr>
        <w:jc w:val="lowKashida"/>
        <w:rPr>
          <w:rFonts w:ascii="Garamond" w:hAnsi="Garamond" w:cs="Garamond"/>
          <w:sz w:val="24"/>
        </w:rPr>
      </w:pP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sz w:val="24"/>
        </w:rPr>
      </w:pPr>
      <w:r>
        <w:rPr>
          <w:rFonts w:ascii="Garamond" w:hAnsi="Garamond" w:cs="Garamond"/>
          <w:b/>
          <w:bCs/>
          <w:sz w:val="24"/>
          <w:u w:val="single"/>
        </w:rPr>
        <w:t xml:space="preserve">Kur’an: </w:t>
      </w:r>
    </w:p>
    <w:p w:rsidR="008B5FBE" w:rsidRDefault="008B5FBE">
      <w:pPr>
        <w:spacing w:line="300" w:lineRule="atLeast"/>
        <w:ind w:firstLine="284"/>
        <w:jc w:val="lowKashida"/>
        <w:rPr>
          <w:rFonts w:ascii="Garamond" w:hAnsi="Garamond" w:cs="Garamond"/>
          <w:i/>
          <w:iCs/>
          <w:sz w:val="24"/>
        </w:rPr>
      </w:pPr>
      <w:r>
        <w:rPr>
          <w:rFonts w:ascii="Garamond" w:hAnsi="Garamond" w:cs="Garamond"/>
          <w:b/>
          <w:bCs/>
          <w:sz w:val="24"/>
        </w:rPr>
        <w:t>“Zalimlerin bir kısmını, kazandıklarından öt</w:t>
      </w:r>
      <w:r w:rsidR="00845EA1">
        <w:rPr>
          <w:rFonts w:ascii="Garamond" w:hAnsi="Garamond" w:cs="Garamond"/>
          <w:b/>
          <w:bCs/>
          <w:sz w:val="24"/>
        </w:rPr>
        <w:t>ürü diğer bir kısmına böylece mu</w:t>
      </w:r>
      <w:r>
        <w:rPr>
          <w:rFonts w:ascii="Garamond" w:hAnsi="Garamond" w:cs="Garamond"/>
          <w:b/>
          <w:bCs/>
          <w:sz w:val="24"/>
        </w:rPr>
        <w:t>sallat ederiz.”</w:t>
      </w:r>
      <w:r>
        <w:rPr>
          <w:rStyle w:val="FootnoteReference"/>
          <w:rFonts w:ascii="Garamond" w:hAnsi="Garamond" w:cs="Garamond"/>
          <w:b/>
          <w:bCs/>
          <w:sz w:val="24"/>
        </w:rPr>
        <w:t xml:space="preserve"> </w:t>
      </w:r>
      <w:r>
        <w:rPr>
          <w:rStyle w:val="FootnoteReference"/>
          <w:rFonts w:ascii="Garamond" w:hAnsi="Garamond"/>
          <w:sz w:val="24"/>
        </w:rPr>
        <w:footnoteReference w:id="1251"/>
      </w:r>
      <w:r>
        <w:rPr>
          <w:rFonts w:ascii="Garamond" w:hAnsi="Garamond" w:cs="Garamond"/>
          <w:sz w:val="24"/>
        </w:rPr>
        <w:t xml:space="preserve"> </w:t>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bir zalimden sadece başka bir zalim vesilesi</w:t>
      </w:r>
      <w:r>
        <w:rPr>
          <w:rFonts w:ascii="Garamond" w:hAnsi="Garamond" w:cs="Garamond"/>
          <w:sz w:val="24"/>
        </w:rPr>
        <w:t>y</w:t>
      </w:r>
      <w:r>
        <w:rPr>
          <w:rFonts w:ascii="Garamond" w:hAnsi="Garamond" w:cs="Garamond"/>
          <w:sz w:val="24"/>
        </w:rPr>
        <w:t xml:space="preserve">le intikam almıştır. Nitekim </w:t>
      </w:r>
      <w:r>
        <w:rPr>
          <w:rFonts w:ascii="Garamond" w:hAnsi="Garamond" w:cs="Garamond"/>
          <w:sz w:val="24"/>
        </w:rPr>
        <w:t>a</w:t>
      </w:r>
      <w:r>
        <w:rPr>
          <w:rFonts w:ascii="Garamond" w:hAnsi="Garamond" w:cs="Garamond"/>
          <w:sz w:val="24"/>
        </w:rPr>
        <w:t>ziz ve celil olan Allah şöyle buyurmu</w:t>
      </w:r>
      <w:r>
        <w:rPr>
          <w:rFonts w:ascii="Garamond" w:hAnsi="Garamond" w:cs="Garamond"/>
          <w:sz w:val="24"/>
        </w:rPr>
        <w:t>ş</w:t>
      </w:r>
      <w:r>
        <w:rPr>
          <w:rFonts w:ascii="Garamond" w:hAnsi="Garamond" w:cs="Garamond"/>
          <w:sz w:val="24"/>
        </w:rPr>
        <w:t xml:space="preserve">tur: </w:t>
      </w:r>
      <w:r>
        <w:rPr>
          <w:rFonts w:ascii="Garamond" w:hAnsi="Garamond" w:cs="Garamond"/>
          <w:b/>
          <w:bCs/>
          <w:sz w:val="24"/>
        </w:rPr>
        <w:t>“Böylece zalimlerin baz</w:t>
      </w:r>
      <w:r>
        <w:rPr>
          <w:rFonts w:ascii="Garamond" w:hAnsi="Garamond" w:cs="Garamond"/>
          <w:b/>
          <w:bCs/>
          <w:sz w:val="24"/>
        </w:rPr>
        <w:t>ı</w:t>
      </w:r>
      <w:r>
        <w:rPr>
          <w:rFonts w:ascii="Garamond" w:hAnsi="Garamond" w:cs="Garamond"/>
          <w:b/>
          <w:bCs/>
          <w:sz w:val="24"/>
        </w:rPr>
        <w:t>sını bazısına musallat ed</w:t>
      </w:r>
      <w:r>
        <w:rPr>
          <w:rFonts w:ascii="Garamond" w:hAnsi="Garamond" w:cs="Garamond"/>
          <w:b/>
          <w:bCs/>
          <w:sz w:val="24"/>
        </w:rPr>
        <w:t>e</w:t>
      </w:r>
      <w:r>
        <w:rPr>
          <w:rFonts w:ascii="Garamond" w:hAnsi="Garamond" w:cs="Garamond"/>
          <w:b/>
          <w:bCs/>
          <w:sz w:val="24"/>
        </w:rPr>
        <w:t>riz.”</w:t>
      </w:r>
      <w:r>
        <w:rPr>
          <w:rStyle w:val="FootnoteReference"/>
          <w:rFonts w:ascii="Garamond" w:hAnsi="Garamond"/>
          <w:sz w:val="24"/>
        </w:rPr>
        <w:footnoteReference w:id="1252"/>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563" w:name="_Toc529428864"/>
      <w:r>
        <w:rPr>
          <w:rFonts w:cs="Garamond"/>
          <w:szCs w:val="28"/>
        </w:rPr>
        <w:t>2462. Bölüm</w:t>
      </w:r>
      <w:bookmarkEnd w:id="563"/>
    </w:p>
    <w:p w:rsidR="008B5FBE" w:rsidRDefault="008B5FBE">
      <w:pPr>
        <w:pStyle w:val="Heading1"/>
        <w:spacing w:line="300" w:lineRule="atLeast"/>
        <w:ind w:firstLine="284"/>
        <w:rPr>
          <w:rFonts w:cs="Garamond"/>
          <w:szCs w:val="28"/>
        </w:rPr>
      </w:pPr>
      <w:bookmarkStart w:id="564" w:name="_Toc529428865"/>
      <w:r>
        <w:rPr>
          <w:rFonts w:cs="Garamond"/>
          <w:szCs w:val="28"/>
        </w:rPr>
        <w:t>İlahi İntikamdan Ho</w:t>
      </w:r>
      <w:r>
        <w:rPr>
          <w:rFonts w:cs="Garamond"/>
          <w:szCs w:val="28"/>
        </w:rPr>
        <w:t>ş</w:t>
      </w:r>
      <w:r>
        <w:rPr>
          <w:rFonts w:cs="Garamond"/>
          <w:szCs w:val="28"/>
        </w:rPr>
        <w:t>nut Olmak</w:t>
      </w:r>
      <w:bookmarkEnd w:id="564"/>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rsidP="00845EA1">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peygamberl</w:t>
      </w:r>
      <w:r>
        <w:rPr>
          <w:rFonts w:ascii="Garamond" w:hAnsi="Garamond" w:cs="Garamond"/>
          <w:sz w:val="24"/>
        </w:rPr>
        <w:t>e</w:t>
      </w:r>
      <w:r>
        <w:rPr>
          <w:rFonts w:ascii="Garamond" w:hAnsi="Garamond" w:cs="Garamond"/>
          <w:sz w:val="24"/>
        </w:rPr>
        <w:t>rinden birine şöyle vahyetti: “. . Sana zulmedilince, senin intik</w:t>
      </w:r>
      <w:r>
        <w:rPr>
          <w:rFonts w:ascii="Garamond" w:hAnsi="Garamond" w:cs="Garamond"/>
          <w:sz w:val="24"/>
        </w:rPr>
        <w:t>a</w:t>
      </w:r>
      <w:r>
        <w:rPr>
          <w:rFonts w:ascii="Garamond" w:hAnsi="Garamond" w:cs="Garamond"/>
          <w:sz w:val="24"/>
        </w:rPr>
        <w:t xml:space="preserve">mını almamdan hoşnut ol ve </w:t>
      </w:r>
      <w:r w:rsidR="00845EA1">
        <w:rPr>
          <w:rFonts w:ascii="Garamond" w:hAnsi="Garamond" w:cs="Garamond"/>
          <w:sz w:val="24"/>
        </w:rPr>
        <w:t>(</w:t>
      </w:r>
      <w:r>
        <w:rPr>
          <w:rFonts w:ascii="Garamond" w:hAnsi="Garamond" w:cs="Garamond"/>
          <w:sz w:val="24"/>
        </w:rPr>
        <w:t>bu işi bana bırak</w:t>
      </w:r>
      <w:r w:rsidR="00845EA1">
        <w:rPr>
          <w:rFonts w:ascii="Garamond" w:hAnsi="Garamond" w:cs="Garamond"/>
          <w:sz w:val="24"/>
        </w:rPr>
        <w:t>).</w:t>
      </w:r>
      <w:r>
        <w:rPr>
          <w:rFonts w:ascii="Garamond" w:hAnsi="Garamond" w:cs="Garamond"/>
          <w:sz w:val="24"/>
        </w:rPr>
        <w:t xml:space="preserve">  </w:t>
      </w:r>
      <w:r w:rsidR="00845EA1">
        <w:rPr>
          <w:rFonts w:ascii="Garamond" w:hAnsi="Garamond" w:cs="Garamond"/>
          <w:sz w:val="24"/>
        </w:rPr>
        <w:t>Z</w:t>
      </w:r>
      <w:r>
        <w:rPr>
          <w:rFonts w:ascii="Garamond" w:hAnsi="Garamond" w:cs="Garamond"/>
          <w:sz w:val="24"/>
        </w:rPr>
        <w:t>ira benim int</w:t>
      </w:r>
      <w:r>
        <w:rPr>
          <w:rFonts w:ascii="Garamond" w:hAnsi="Garamond" w:cs="Garamond"/>
          <w:sz w:val="24"/>
        </w:rPr>
        <w:t>i</w:t>
      </w:r>
      <w:r>
        <w:rPr>
          <w:rFonts w:ascii="Garamond" w:hAnsi="Garamond" w:cs="Garamond"/>
          <w:sz w:val="24"/>
        </w:rPr>
        <w:t>kam alışım senin kendin için i</w:t>
      </w:r>
      <w:r>
        <w:rPr>
          <w:rFonts w:ascii="Garamond" w:hAnsi="Garamond" w:cs="Garamond"/>
          <w:sz w:val="24"/>
        </w:rPr>
        <w:t>n</w:t>
      </w:r>
      <w:r>
        <w:rPr>
          <w:rFonts w:ascii="Garamond" w:hAnsi="Garamond" w:cs="Garamond"/>
          <w:sz w:val="24"/>
        </w:rPr>
        <w:t>tikam alışı</w:t>
      </w:r>
      <w:r>
        <w:rPr>
          <w:rFonts w:ascii="Garamond" w:hAnsi="Garamond" w:cs="Garamond"/>
          <w:sz w:val="24"/>
        </w:rPr>
        <w:t>n</w:t>
      </w:r>
      <w:r>
        <w:rPr>
          <w:rFonts w:ascii="Garamond" w:hAnsi="Garamond" w:cs="Garamond"/>
          <w:sz w:val="24"/>
        </w:rPr>
        <w:t>dan daha hayırlıdır.”</w:t>
      </w:r>
      <w:r>
        <w:rPr>
          <w:rStyle w:val="FootnoteReference"/>
          <w:rFonts w:ascii="Garamond" w:hAnsi="Garamond"/>
          <w:sz w:val="24"/>
        </w:rPr>
        <w:footnoteReference w:id="125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Aişe şöyle diyor: </w:t>
      </w:r>
      <w:r>
        <w:rPr>
          <w:rFonts w:ascii="Garamond" w:hAnsi="Garamond" w:cs="Garamond"/>
          <w:sz w:val="24"/>
        </w:rPr>
        <w:t>“Allah Resulü</w:t>
      </w:r>
      <w:r w:rsidR="00845EA1">
        <w:rPr>
          <w:rFonts w:ascii="Garamond" w:hAnsi="Garamond" w:cs="Garamond"/>
          <w:sz w:val="24"/>
        </w:rPr>
        <w:t>’</w:t>
      </w:r>
      <w:r>
        <w:rPr>
          <w:rFonts w:ascii="Garamond" w:hAnsi="Garamond" w:cs="Garamond"/>
          <w:sz w:val="24"/>
        </w:rPr>
        <w:t>nü</w:t>
      </w:r>
      <w:r w:rsidR="00845EA1">
        <w:rPr>
          <w:rFonts w:ascii="Garamond" w:hAnsi="Garamond" w:cs="Garamond"/>
          <w:sz w:val="24"/>
        </w:rPr>
        <w:t>n</w:t>
      </w:r>
      <w:r>
        <w:rPr>
          <w:rFonts w:ascii="Garamond" w:hAnsi="Garamond" w:cs="Garamond"/>
          <w:sz w:val="24"/>
        </w:rPr>
        <w:t xml:space="preserve"> (s.a.a) ilahi hara</w:t>
      </w:r>
      <w:r>
        <w:rPr>
          <w:rFonts w:ascii="Garamond" w:hAnsi="Garamond" w:cs="Garamond"/>
          <w:sz w:val="24"/>
        </w:rPr>
        <w:t>m</w:t>
      </w:r>
      <w:r>
        <w:rPr>
          <w:rFonts w:ascii="Garamond" w:hAnsi="Garamond" w:cs="Garamond"/>
          <w:sz w:val="24"/>
        </w:rPr>
        <w:t>lardan biri çiğnenmedikçe kend</w:t>
      </w:r>
      <w:r>
        <w:rPr>
          <w:rFonts w:ascii="Garamond" w:hAnsi="Garamond" w:cs="Garamond"/>
          <w:sz w:val="24"/>
        </w:rPr>
        <w:t>i</w:t>
      </w:r>
      <w:r>
        <w:rPr>
          <w:rFonts w:ascii="Garamond" w:hAnsi="Garamond" w:cs="Garamond"/>
          <w:sz w:val="24"/>
        </w:rPr>
        <w:t>sine yapılan zulüm sebebiyle i</w:t>
      </w:r>
      <w:r>
        <w:rPr>
          <w:rFonts w:ascii="Garamond" w:hAnsi="Garamond" w:cs="Garamond"/>
          <w:sz w:val="24"/>
        </w:rPr>
        <w:t>n</w:t>
      </w:r>
      <w:r>
        <w:rPr>
          <w:rFonts w:ascii="Garamond" w:hAnsi="Garamond" w:cs="Garamond"/>
          <w:sz w:val="24"/>
        </w:rPr>
        <w:t>tikam aldığını görmedi</w:t>
      </w:r>
      <w:r w:rsidR="00845EA1">
        <w:rPr>
          <w:rFonts w:ascii="Garamond" w:hAnsi="Garamond" w:cs="Garamond"/>
          <w:sz w:val="24"/>
        </w:rPr>
        <w:t>m</w:t>
      </w:r>
      <w:r>
        <w:rPr>
          <w:rFonts w:ascii="Garamond" w:hAnsi="Garamond" w:cs="Garamond"/>
          <w:sz w:val="24"/>
        </w:rPr>
        <w:t>. Ama ilahi hürmet</w:t>
      </w:r>
      <w:r w:rsidR="00845EA1">
        <w:rPr>
          <w:rFonts w:ascii="Garamond" w:hAnsi="Garamond" w:cs="Garamond"/>
          <w:sz w:val="24"/>
        </w:rPr>
        <w:t>lerden birisi</w:t>
      </w:r>
      <w:r>
        <w:rPr>
          <w:rFonts w:ascii="Garamond" w:hAnsi="Garamond" w:cs="Garamond"/>
          <w:sz w:val="24"/>
        </w:rPr>
        <w:t xml:space="preserve"> çiğn</w:t>
      </w:r>
      <w:r>
        <w:rPr>
          <w:rFonts w:ascii="Garamond" w:hAnsi="Garamond" w:cs="Garamond"/>
          <w:sz w:val="24"/>
        </w:rPr>
        <w:t>e</w:t>
      </w:r>
      <w:r>
        <w:rPr>
          <w:rFonts w:ascii="Garamond" w:hAnsi="Garamond" w:cs="Garamond"/>
          <w:sz w:val="24"/>
        </w:rPr>
        <w:t>nince bu konuda herkesten daha şiddetli olu</w:t>
      </w:r>
      <w:r>
        <w:rPr>
          <w:rFonts w:ascii="Garamond" w:hAnsi="Garamond" w:cs="Garamond"/>
          <w:sz w:val="24"/>
        </w:rPr>
        <w:t>r</w:t>
      </w:r>
      <w:r>
        <w:rPr>
          <w:rFonts w:ascii="Garamond" w:hAnsi="Garamond" w:cs="Garamond"/>
          <w:sz w:val="24"/>
        </w:rPr>
        <w:t>du.”</w:t>
      </w:r>
      <w:r>
        <w:rPr>
          <w:rStyle w:val="FootnoteReference"/>
          <w:rFonts w:ascii="Garamond" w:hAnsi="Garamond"/>
          <w:sz w:val="24"/>
        </w:rPr>
        <w:footnoteReference w:id="1254"/>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565" w:name="_Toc529428866"/>
      <w:r>
        <w:rPr>
          <w:rFonts w:cs="Garamond"/>
          <w:szCs w:val="28"/>
        </w:rPr>
        <w:lastRenderedPageBreak/>
        <w:t>2463. Bölüm</w:t>
      </w:r>
      <w:bookmarkEnd w:id="565"/>
    </w:p>
    <w:p w:rsidR="008B5FBE" w:rsidRDefault="008B5FBE">
      <w:pPr>
        <w:pStyle w:val="Heading1"/>
        <w:spacing w:line="300" w:lineRule="atLeast"/>
        <w:ind w:firstLine="284"/>
        <w:rPr>
          <w:rFonts w:cs="Garamond"/>
          <w:szCs w:val="28"/>
        </w:rPr>
      </w:pPr>
      <w:bookmarkStart w:id="566" w:name="_Toc529428867"/>
      <w:r>
        <w:rPr>
          <w:rFonts w:cs="Garamond"/>
          <w:szCs w:val="28"/>
        </w:rPr>
        <w:t>Zalimden İntikam A</w:t>
      </w:r>
      <w:r>
        <w:rPr>
          <w:rFonts w:cs="Garamond"/>
          <w:szCs w:val="28"/>
        </w:rPr>
        <w:t>l</w:t>
      </w:r>
      <w:r>
        <w:rPr>
          <w:rFonts w:cs="Garamond"/>
          <w:szCs w:val="28"/>
        </w:rPr>
        <w:t>mak</w:t>
      </w:r>
      <w:bookmarkEnd w:id="566"/>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pPr>
        <w:spacing w:line="300" w:lineRule="atLeast"/>
        <w:ind w:firstLine="284"/>
        <w:jc w:val="lowKashida"/>
        <w:rPr>
          <w:rFonts w:ascii="Garamond" w:hAnsi="Garamond" w:cs="Garamond"/>
          <w:i/>
          <w:iCs/>
          <w:sz w:val="24"/>
        </w:rPr>
      </w:pPr>
      <w:r>
        <w:rPr>
          <w:rFonts w:ascii="Garamond" w:hAnsi="Garamond" w:cs="Garamond"/>
          <w:b/>
          <w:bCs/>
          <w:sz w:val="24"/>
        </w:rPr>
        <w:t>“Bir haksızlığa uğradıkl</w:t>
      </w:r>
      <w:r>
        <w:rPr>
          <w:rFonts w:ascii="Garamond" w:hAnsi="Garamond" w:cs="Garamond"/>
          <w:b/>
          <w:bCs/>
          <w:sz w:val="24"/>
        </w:rPr>
        <w:t>a</w:t>
      </w:r>
      <w:r>
        <w:rPr>
          <w:rFonts w:ascii="Garamond" w:hAnsi="Garamond" w:cs="Garamond"/>
          <w:b/>
          <w:bCs/>
          <w:sz w:val="24"/>
        </w:rPr>
        <w:t>rında, üstün gelmek için ar</w:t>
      </w:r>
      <w:r>
        <w:rPr>
          <w:rFonts w:ascii="Garamond" w:hAnsi="Garamond" w:cs="Garamond"/>
          <w:b/>
          <w:bCs/>
          <w:sz w:val="24"/>
        </w:rPr>
        <w:t>a</w:t>
      </w:r>
      <w:r>
        <w:rPr>
          <w:rFonts w:ascii="Garamond" w:hAnsi="Garamond" w:cs="Garamond"/>
          <w:b/>
          <w:bCs/>
          <w:sz w:val="24"/>
        </w:rPr>
        <w:t>larında yardımlaşırlar.”</w:t>
      </w:r>
      <w:r>
        <w:rPr>
          <w:rStyle w:val="FootnoteReference"/>
          <w:rFonts w:ascii="Garamond" w:hAnsi="Garamond" w:cs="Garamond"/>
          <w:b/>
          <w:bCs/>
          <w:sz w:val="24"/>
        </w:rPr>
        <w:t xml:space="preserve"> </w:t>
      </w:r>
      <w:r>
        <w:rPr>
          <w:rStyle w:val="FootnoteReference"/>
          <w:rFonts w:ascii="Garamond" w:hAnsi="Garamond"/>
          <w:sz w:val="24"/>
        </w:rPr>
        <w:footnoteReference w:id="1255"/>
      </w:r>
      <w:r>
        <w:rPr>
          <w:rFonts w:ascii="Garamond" w:hAnsi="Garamond" w:cs="Garamond"/>
          <w:sz w:val="24"/>
        </w:rPr>
        <w:t xml:space="preserve"> </w:t>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Seccad (a.s) Mekarim’ul Ahlak duasında şöyle buyurmuştur: </w:t>
      </w:r>
      <w:r>
        <w:rPr>
          <w:rFonts w:ascii="Garamond" w:hAnsi="Garamond" w:cs="Garamond"/>
          <w:sz w:val="24"/>
        </w:rPr>
        <w:t>“Bana zulmedene karşı kendimi müdafaa edecek bir el; bana husumet edene karşı kendimi savunacak bir dil, bana inat edene karşı bir zafer, bana hile yapana karşı bir hile, beni ezene karşı bir güç ver bana”</w:t>
      </w:r>
      <w:r>
        <w:rPr>
          <w:rStyle w:val="FootnoteReference"/>
          <w:rFonts w:ascii="Garamond" w:hAnsi="Garamond"/>
          <w:sz w:val="24"/>
        </w:rPr>
        <w:footnoteReference w:id="125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w:t>
      </w:r>
      <w:r>
        <w:rPr>
          <w:rFonts w:ascii="Garamond" w:hAnsi="Garamond"/>
          <w:sz w:val="24"/>
        </w:rPr>
        <w:t>ğer bu topluluk biat için toplanmasaydı, yardımcıların varlığıyla hüccet ikame edilm</w:t>
      </w:r>
      <w:r>
        <w:rPr>
          <w:rFonts w:ascii="Garamond" w:hAnsi="Garamond"/>
          <w:sz w:val="24"/>
        </w:rPr>
        <w:t>e</w:t>
      </w:r>
      <w:r>
        <w:rPr>
          <w:rFonts w:ascii="Garamond" w:hAnsi="Garamond"/>
          <w:sz w:val="24"/>
        </w:rPr>
        <w:t>seydi ve Allah zalimlerin çatlay</w:t>
      </w:r>
      <w:r>
        <w:rPr>
          <w:rFonts w:ascii="Garamond" w:hAnsi="Garamond"/>
          <w:sz w:val="24"/>
        </w:rPr>
        <w:t>a</w:t>
      </w:r>
      <w:r>
        <w:rPr>
          <w:rFonts w:ascii="Garamond" w:hAnsi="Garamond"/>
          <w:sz w:val="24"/>
        </w:rPr>
        <w:t>sıya doyarken, mazlumların a</w:t>
      </w:r>
      <w:r>
        <w:rPr>
          <w:rFonts w:ascii="Garamond" w:hAnsi="Garamond"/>
          <w:sz w:val="24"/>
        </w:rPr>
        <w:t>ç</w:t>
      </w:r>
      <w:r w:rsidR="00E70531">
        <w:rPr>
          <w:rFonts w:ascii="Garamond" w:hAnsi="Garamond"/>
          <w:sz w:val="24"/>
        </w:rPr>
        <w:t>lıktan kırılmasına (mani olmaları</w:t>
      </w:r>
      <w:r>
        <w:rPr>
          <w:rFonts w:ascii="Garamond" w:hAnsi="Garamond"/>
          <w:sz w:val="24"/>
        </w:rPr>
        <w:t>) hususunda alimlerden söz alm</w:t>
      </w:r>
      <w:r>
        <w:rPr>
          <w:rFonts w:ascii="Garamond" w:hAnsi="Garamond"/>
          <w:sz w:val="24"/>
        </w:rPr>
        <w:t>a</w:t>
      </w:r>
      <w:r>
        <w:rPr>
          <w:rFonts w:ascii="Garamond" w:hAnsi="Garamond"/>
          <w:sz w:val="24"/>
        </w:rPr>
        <w:t>saydı</w:t>
      </w:r>
      <w:r w:rsidR="00E70531">
        <w:rPr>
          <w:rFonts w:ascii="Garamond" w:hAnsi="Garamond"/>
          <w:sz w:val="24"/>
        </w:rPr>
        <w:t>,</w:t>
      </w:r>
      <w:r>
        <w:rPr>
          <w:rFonts w:ascii="Garamond" w:hAnsi="Garamond"/>
          <w:sz w:val="24"/>
        </w:rPr>
        <w:t xml:space="preserve"> h</w:t>
      </w:r>
      <w:r>
        <w:rPr>
          <w:rFonts w:ascii="Garamond" w:hAnsi="Garamond"/>
          <w:sz w:val="24"/>
        </w:rPr>
        <w:t>i</w:t>
      </w:r>
      <w:r>
        <w:rPr>
          <w:rFonts w:ascii="Garamond" w:hAnsi="Garamond"/>
          <w:sz w:val="24"/>
        </w:rPr>
        <w:t>la</w:t>
      </w:r>
      <w:r>
        <w:rPr>
          <w:rFonts w:ascii="Garamond" w:hAnsi="Garamond"/>
          <w:sz w:val="24"/>
        </w:rPr>
        <w:softHyphen/>
        <w:t xml:space="preserve">fet devesinin yularını sırtına atar, </w:t>
      </w:r>
      <w:r w:rsidR="00B165F3">
        <w:rPr>
          <w:rFonts w:ascii="Garamond" w:hAnsi="Garamond"/>
          <w:sz w:val="24"/>
        </w:rPr>
        <w:t>terke</w:t>
      </w:r>
      <w:r>
        <w:rPr>
          <w:rFonts w:ascii="Garamond" w:hAnsi="Garamond"/>
          <w:sz w:val="24"/>
        </w:rPr>
        <w:t>derdim.</w:t>
      </w:r>
      <w:r>
        <w:rPr>
          <w:rFonts w:ascii="Garamond" w:hAnsi="Garamond" w:cs="Garamond"/>
          <w:sz w:val="24"/>
        </w:rPr>
        <w:t>”</w:t>
      </w:r>
      <w:r>
        <w:rPr>
          <w:rStyle w:val="FootnoteReference"/>
          <w:rFonts w:ascii="Garamond" w:hAnsi="Garamond"/>
          <w:sz w:val="24"/>
        </w:rPr>
        <w:footnoteReference w:id="1257"/>
      </w:r>
    </w:p>
    <w:p w:rsidR="008B5FBE" w:rsidRDefault="008B5FBE" w:rsidP="00E70531">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Ali (a.s) Hasan ve Hüseyin’e </w:t>
      </w:r>
      <w:r w:rsidR="00E70531">
        <w:rPr>
          <w:rFonts w:ascii="Garamond" w:hAnsi="Garamond" w:cs="Garamond"/>
          <w:i/>
          <w:iCs/>
          <w:sz w:val="24"/>
        </w:rPr>
        <w:t xml:space="preserve">(a.s) </w:t>
      </w:r>
      <w:r>
        <w:rPr>
          <w:rFonts w:ascii="Garamond" w:hAnsi="Garamond" w:cs="Garamond"/>
          <w:i/>
          <w:iCs/>
          <w:sz w:val="24"/>
        </w:rPr>
        <w:t xml:space="preserve">yaptığı </w:t>
      </w:r>
      <w:r w:rsidR="00E70531">
        <w:rPr>
          <w:rFonts w:ascii="Garamond" w:hAnsi="Garamond" w:cs="Garamond"/>
          <w:i/>
          <w:iCs/>
          <w:sz w:val="24"/>
        </w:rPr>
        <w:t>vasiyetin</w:t>
      </w:r>
      <w:r>
        <w:rPr>
          <w:rFonts w:ascii="Garamond" w:hAnsi="Garamond" w:cs="Garamond"/>
          <w:i/>
          <w:iCs/>
          <w:sz w:val="24"/>
        </w:rPr>
        <w:t xml:space="preserve"> şöyle </w:t>
      </w:r>
      <w:r>
        <w:rPr>
          <w:rFonts w:ascii="Garamond" w:hAnsi="Garamond" w:cs="Garamond"/>
          <w:i/>
          <w:iCs/>
          <w:sz w:val="24"/>
        </w:rPr>
        <w:lastRenderedPageBreak/>
        <w:t xml:space="preserve">buyurmuştur: </w:t>
      </w:r>
      <w:r>
        <w:rPr>
          <w:rFonts w:ascii="Garamond" w:hAnsi="Garamond" w:cs="Garamond"/>
          <w:sz w:val="24"/>
        </w:rPr>
        <w:t>“Zalime düşman ma</w:t>
      </w:r>
      <w:r>
        <w:rPr>
          <w:rFonts w:ascii="Garamond" w:hAnsi="Garamond" w:cs="Garamond"/>
          <w:sz w:val="24"/>
        </w:rPr>
        <w:t>z</w:t>
      </w:r>
      <w:r>
        <w:rPr>
          <w:rFonts w:ascii="Garamond" w:hAnsi="Garamond" w:cs="Garamond"/>
          <w:sz w:val="24"/>
        </w:rPr>
        <w:t>luma yardımcı olun</w:t>
      </w:r>
      <w:r w:rsidR="00DA63B6">
        <w:rPr>
          <w:rFonts w:ascii="Garamond" w:hAnsi="Garamond" w:cs="Garamond"/>
          <w:sz w:val="24"/>
        </w:rPr>
        <w:t>uz</w:t>
      </w:r>
      <w:r>
        <w:rPr>
          <w:rFonts w:ascii="Garamond" w:hAnsi="Garamond" w:cs="Garamond"/>
          <w:sz w:val="24"/>
        </w:rPr>
        <w:t>.”</w:t>
      </w:r>
      <w:r>
        <w:rPr>
          <w:rStyle w:val="FootnoteReference"/>
          <w:rFonts w:ascii="Garamond" w:hAnsi="Garamond"/>
          <w:sz w:val="24"/>
        </w:rPr>
        <w:footnoteReference w:id="125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DA63B6">
        <w:rPr>
          <w:rFonts w:ascii="Garamond" w:hAnsi="Garamond" w:cs="Garamond"/>
          <w:sz w:val="24"/>
        </w:rPr>
        <w:t>“Ey i</w:t>
      </w:r>
      <w:r>
        <w:rPr>
          <w:rFonts w:ascii="Garamond" w:hAnsi="Garamond" w:cs="Garamond"/>
          <w:sz w:val="24"/>
        </w:rPr>
        <w:t>nsanlar! Kendi aleyhinize olsa bile, bana yardım edin. Allah’a andolsun mazl</w:t>
      </w:r>
      <w:r>
        <w:rPr>
          <w:rFonts w:ascii="Garamond" w:hAnsi="Garamond" w:cs="Garamond"/>
          <w:sz w:val="24"/>
        </w:rPr>
        <w:t>u</w:t>
      </w:r>
      <w:r>
        <w:rPr>
          <w:rFonts w:ascii="Garamond" w:hAnsi="Garamond" w:cs="Garamond"/>
          <w:sz w:val="24"/>
        </w:rPr>
        <w:t>mun hakkını zalimden alacağım, zalimin burnuna halka takıp gem vuracağım, deve gibi istemese bile hakkın kaynağına zorla s</w:t>
      </w:r>
      <w:r>
        <w:rPr>
          <w:rFonts w:ascii="Garamond" w:hAnsi="Garamond" w:cs="Garamond"/>
          <w:sz w:val="24"/>
        </w:rPr>
        <w:t>ü</w:t>
      </w:r>
      <w:r>
        <w:rPr>
          <w:rFonts w:ascii="Garamond" w:hAnsi="Garamond" w:cs="Garamond"/>
          <w:sz w:val="24"/>
        </w:rPr>
        <w:t>rüp götüreceğim.”</w:t>
      </w:r>
      <w:r>
        <w:rPr>
          <w:rStyle w:val="FootnoteReference"/>
          <w:rFonts w:ascii="Garamond" w:hAnsi="Garamond"/>
          <w:sz w:val="24"/>
        </w:rPr>
        <w:footnoteReference w:id="125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Hz. Mesih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“Size hak olarak söylüyorum ki eğer bir oda ateş alı</w:t>
      </w:r>
      <w:r>
        <w:rPr>
          <w:rFonts w:ascii="Garamond" w:hAnsi="Garamond" w:cs="Garamond"/>
          <w:sz w:val="24"/>
        </w:rPr>
        <w:t>r</w:t>
      </w:r>
      <w:r>
        <w:rPr>
          <w:rFonts w:ascii="Garamond" w:hAnsi="Garamond" w:cs="Garamond"/>
          <w:sz w:val="24"/>
        </w:rPr>
        <w:t>sa o ateş sürekli bir odadan diğer bir odaya sirayet eder ve sonu</w:t>
      </w:r>
      <w:r>
        <w:rPr>
          <w:rFonts w:ascii="Garamond" w:hAnsi="Garamond" w:cs="Garamond"/>
          <w:sz w:val="24"/>
        </w:rPr>
        <w:t>n</w:t>
      </w:r>
      <w:r>
        <w:rPr>
          <w:rFonts w:ascii="Garamond" w:hAnsi="Garamond" w:cs="Garamond"/>
          <w:sz w:val="24"/>
        </w:rPr>
        <w:t>da bir çok oda yanar. Ama birinci odayı tutar kökünden s</w:t>
      </w:r>
      <w:r>
        <w:rPr>
          <w:rFonts w:ascii="Garamond" w:hAnsi="Garamond" w:cs="Garamond"/>
          <w:sz w:val="24"/>
        </w:rPr>
        <w:t>ö</w:t>
      </w:r>
      <w:r>
        <w:rPr>
          <w:rFonts w:ascii="Garamond" w:hAnsi="Garamond" w:cs="Garamond"/>
          <w:sz w:val="24"/>
        </w:rPr>
        <w:t xml:space="preserve">küp atarlarsa bu taktirde ateş </w:t>
      </w:r>
      <w:r>
        <w:rPr>
          <w:rFonts w:ascii="Garamond" w:hAnsi="Garamond" w:cs="Garamond"/>
          <w:sz w:val="24"/>
        </w:rPr>
        <w:t>i</w:t>
      </w:r>
      <w:r>
        <w:rPr>
          <w:rFonts w:ascii="Garamond" w:hAnsi="Garamond" w:cs="Garamond"/>
          <w:sz w:val="24"/>
        </w:rPr>
        <w:t>çin hi</w:t>
      </w:r>
      <w:r>
        <w:rPr>
          <w:rFonts w:ascii="Garamond" w:hAnsi="Garamond" w:cs="Garamond"/>
          <w:sz w:val="24"/>
        </w:rPr>
        <w:t>ç</w:t>
      </w:r>
      <w:r>
        <w:rPr>
          <w:rFonts w:ascii="Garamond" w:hAnsi="Garamond" w:cs="Garamond"/>
          <w:sz w:val="24"/>
        </w:rPr>
        <w:t>bir yer kalmaz. İlk zalim de işte böyledir; eğer önü alın</w:t>
      </w:r>
      <w:r>
        <w:rPr>
          <w:rFonts w:ascii="Garamond" w:hAnsi="Garamond" w:cs="Garamond"/>
          <w:sz w:val="24"/>
        </w:rPr>
        <w:t>a</w:t>
      </w:r>
      <w:r>
        <w:rPr>
          <w:rFonts w:ascii="Garamond" w:hAnsi="Garamond" w:cs="Garamond"/>
          <w:sz w:val="24"/>
        </w:rPr>
        <w:t>cak olu</w:t>
      </w:r>
      <w:r>
        <w:rPr>
          <w:rFonts w:ascii="Garamond" w:hAnsi="Garamond" w:cs="Garamond"/>
          <w:sz w:val="24"/>
        </w:rPr>
        <w:t>r</w:t>
      </w:r>
      <w:r>
        <w:rPr>
          <w:rFonts w:ascii="Garamond" w:hAnsi="Garamond" w:cs="Garamond"/>
          <w:sz w:val="24"/>
        </w:rPr>
        <w:t>sa ondan sonra kendisini örnek alacak başka bir zalim o</w:t>
      </w:r>
      <w:r>
        <w:rPr>
          <w:rFonts w:ascii="Garamond" w:hAnsi="Garamond" w:cs="Garamond"/>
          <w:sz w:val="24"/>
        </w:rPr>
        <w:t>r</w:t>
      </w:r>
      <w:r w:rsidR="00DA63B6">
        <w:rPr>
          <w:rFonts w:ascii="Garamond" w:hAnsi="Garamond" w:cs="Garamond"/>
          <w:sz w:val="24"/>
        </w:rPr>
        <w:t>taya çıkmaz. Nitekim eğer ateş d</w:t>
      </w:r>
      <w:r>
        <w:rPr>
          <w:rFonts w:ascii="Garamond" w:hAnsi="Garamond" w:cs="Garamond"/>
          <w:sz w:val="24"/>
        </w:rPr>
        <w:t>e ilk evde tahta ve çubuk bul</w:t>
      </w:r>
      <w:r>
        <w:rPr>
          <w:rFonts w:ascii="Garamond" w:hAnsi="Garamond" w:cs="Garamond"/>
          <w:sz w:val="24"/>
        </w:rPr>
        <w:t>a</w:t>
      </w:r>
      <w:r>
        <w:rPr>
          <w:rFonts w:ascii="Garamond" w:hAnsi="Garamond" w:cs="Garamond"/>
          <w:sz w:val="24"/>
        </w:rPr>
        <w:t>mazsa hiçbir şeyi yak</w:t>
      </w:r>
      <w:r w:rsidR="00DA63B6">
        <w:rPr>
          <w:rFonts w:ascii="Garamond" w:hAnsi="Garamond" w:cs="Garamond"/>
          <w:sz w:val="24"/>
        </w:rPr>
        <w:t>a</w:t>
      </w:r>
      <w:r>
        <w:rPr>
          <w:rFonts w:ascii="Garamond" w:hAnsi="Garamond" w:cs="Garamond"/>
          <w:sz w:val="24"/>
        </w:rPr>
        <w:t>maz.”</w:t>
      </w:r>
      <w:r>
        <w:rPr>
          <w:rStyle w:val="FootnoteReference"/>
          <w:rFonts w:ascii="Garamond" w:hAnsi="Garamond"/>
          <w:sz w:val="24"/>
        </w:rPr>
        <w:footnoteReference w:id="1260"/>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567" w:name="_Toc529428868"/>
      <w:r>
        <w:rPr>
          <w:rFonts w:cs="Garamond"/>
          <w:szCs w:val="28"/>
        </w:rPr>
        <w:t>2464. Bölüm</w:t>
      </w:r>
      <w:bookmarkEnd w:id="567"/>
    </w:p>
    <w:p w:rsidR="008B5FBE" w:rsidRDefault="00DA63B6">
      <w:pPr>
        <w:pStyle w:val="Heading1"/>
        <w:spacing w:line="300" w:lineRule="atLeast"/>
        <w:ind w:firstLine="284"/>
        <w:rPr>
          <w:rFonts w:cs="Garamond"/>
          <w:szCs w:val="28"/>
        </w:rPr>
      </w:pPr>
      <w:bookmarkStart w:id="568" w:name="_Toc529428869"/>
      <w:r>
        <w:rPr>
          <w:rFonts w:cs="Garamond"/>
          <w:szCs w:val="28"/>
        </w:rPr>
        <w:t>Zalim İnsan Kendisine Zarar Mazluma İ</w:t>
      </w:r>
      <w:r w:rsidR="008B5FBE">
        <w:rPr>
          <w:rFonts w:cs="Garamond"/>
          <w:szCs w:val="28"/>
        </w:rPr>
        <w:t>se Fa</w:t>
      </w:r>
      <w:r w:rsidR="008B5FBE">
        <w:rPr>
          <w:rFonts w:cs="Garamond"/>
          <w:szCs w:val="28"/>
        </w:rPr>
        <w:t>y</w:t>
      </w:r>
      <w:r w:rsidR="008B5FBE">
        <w:rPr>
          <w:rFonts w:cs="Garamond"/>
          <w:szCs w:val="28"/>
        </w:rPr>
        <w:t>da Verir</w:t>
      </w:r>
      <w:bookmarkEnd w:id="568"/>
      <w:r w:rsidR="008B5FBE">
        <w:rPr>
          <w:rFonts w:cs="Garamond"/>
          <w:szCs w:val="28"/>
        </w:rPr>
        <w:t xml:space="preserve"> </w:t>
      </w:r>
    </w:p>
    <w:p w:rsidR="008B5FBE" w:rsidRPr="007F3D5B" w:rsidRDefault="008B5FBE" w:rsidP="007F3D5B"/>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sana zulm</w:t>
      </w:r>
      <w:r>
        <w:rPr>
          <w:rFonts w:ascii="Garamond" w:hAnsi="Garamond" w:cs="Garamond"/>
          <w:sz w:val="24"/>
        </w:rPr>
        <w:t>e</w:t>
      </w:r>
      <w:r>
        <w:rPr>
          <w:rFonts w:ascii="Garamond" w:hAnsi="Garamond" w:cs="Garamond"/>
          <w:sz w:val="24"/>
        </w:rPr>
        <w:t>derse sana fayda vermiş ve ke</w:t>
      </w:r>
      <w:r>
        <w:rPr>
          <w:rFonts w:ascii="Garamond" w:hAnsi="Garamond" w:cs="Garamond"/>
          <w:sz w:val="24"/>
        </w:rPr>
        <w:t>n</w:t>
      </w:r>
      <w:r>
        <w:rPr>
          <w:rFonts w:ascii="Garamond" w:hAnsi="Garamond" w:cs="Garamond"/>
          <w:sz w:val="24"/>
        </w:rPr>
        <w:t>disine ise zarar vermiş olur.”</w:t>
      </w:r>
      <w:r>
        <w:rPr>
          <w:rStyle w:val="FootnoteReference"/>
          <w:rFonts w:ascii="Garamond" w:hAnsi="Garamond"/>
          <w:sz w:val="24"/>
        </w:rPr>
        <w:footnoteReference w:id="1261"/>
      </w:r>
    </w:p>
    <w:p w:rsidR="008B5FBE" w:rsidRDefault="008B5FBE" w:rsidP="00DA63B6">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“Sana zulmedenin zulmünü gözünde büyütme; çünkü o kendisinin zararına, s</w:t>
      </w:r>
      <w:r>
        <w:rPr>
          <w:rFonts w:ascii="Garamond" w:hAnsi="Garamond" w:cs="Garamond"/>
          <w:sz w:val="24"/>
        </w:rPr>
        <w:t>e</w:t>
      </w:r>
      <w:r>
        <w:rPr>
          <w:rFonts w:ascii="Garamond" w:hAnsi="Garamond" w:cs="Garamond"/>
          <w:sz w:val="24"/>
        </w:rPr>
        <w:t>nin faydana çalışmaktadır. Seni sevindirenin mükafatı kötü da</w:t>
      </w:r>
      <w:r>
        <w:rPr>
          <w:rFonts w:ascii="Garamond" w:hAnsi="Garamond" w:cs="Garamond"/>
          <w:sz w:val="24"/>
        </w:rPr>
        <w:t>v</w:t>
      </w:r>
      <w:r>
        <w:rPr>
          <w:rFonts w:ascii="Garamond" w:hAnsi="Garamond" w:cs="Garamond"/>
          <w:sz w:val="24"/>
        </w:rPr>
        <w:t>ranman değildir.”</w:t>
      </w:r>
      <w:r>
        <w:rPr>
          <w:rStyle w:val="FootnoteReference"/>
          <w:rFonts w:ascii="Garamond" w:hAnsi="Garamond"/>
          <w:sz w:val="24"/>
        </w:rPr>
        <w:footnoteReference w:id="126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“Mazlumun zalimin dininden aldığı</w:t>
      </w:r>
      <w:r w:rsidR="00DA63B6">
        <w:rPr>
          <w:rFonts w:ascii="Garamond" w:hAnsi="Garamond" w:cs="Garamond"/>
          <w:sz w:val="24"/>
        </w:rPr>
        <w:t>,</w:t>
      </w:r>
      <w:r>
        <w:rPr>
          <w:rFonts w:ascii="Garamond" w:hAnsi="Garamond" w:cs="Garamond"/>
          <w:sz w:val="24"/>
        </w:rPr>
        <w:t xml:space="preserve"> zalimin mazl</w:t>
      </w:r>
      <w:r>
        <w:rPr>
          <w:rFonts w:ascii="Garamond" w:hAnsi="Garamond" w:cs="Garamond"/>
          <w:sz w:val="24"/>
        </w:rPr>
        <w:t>u</w:t>
      </w:r>
      <w:r>
        <w:rPr>
          <w:rFonts w:ascii="Garamond" w:hAnsi="Garamond" w:cs="Garamond"/>
          <w:sz w:val="24"/>
        </w:rPr>
        <w:t>mun dünyasından aldığından daha çoktur.”</w:t>
      </w:r>
      <w:r>
        <w:rPr>
          <w:rStyle w:val="FootnoteReference"/>
          <w:rFonts w:ascii="Garamond" w:hAnsi="Garamond"/>
          <w:sz w:val="24"/>
        </w:rPr>
        <w:footnoteReference w:id="1263"/>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569" w:name="_Toc529428870"/>
      <w:r>
        <w:rPr>
          <w:rFonts w:cs="Garamond"/>
          <w:szCs w:val="28"/>
        </w:rPr>
        <w:t>2465. Bölüm</w:t>
      </w:r>
      <w:bookmarkEnd w:id="569"/>
    </w:p>
    <w:p w:rsidR="008B5FBE" w:rsidRDefault="008B5FBE">
      <w:pPr>
        <w:pStyle w:val="Heading1"/>
        <w:spacing w:line="300" w:lineRule="atLeast"/>
        <w:ind w:firstLine="284"/>
        <w:rPr>
          <w:rFonts w:cs="Garamond"/>
          <w:szCs w:val="28"/>
        </w:rPr>
      </w:pPr>
      <w:bookmarkStart w:id="570" w:name="_Toc529428871"/>
      <w:r>
        <w:rPr>
          <w:rFonts w:cs="Garamond"/>
          <w:szCs w:val="28"/>
        </w:rPr>
        <w:t>Zalime Yardımdan S</w:t>
      </w:r>
      <w:r>
        <w:rPr>
          <w:rFonts w:cs="Garamond"/>
          <w:szCs w:val="28"/>
        </w:rPr>
        <w:t>a</w:t>
      </w:r>
      <w:r>
        <w:rPr>
          <w:rFonts w:cs="Garamond"/>
          <w:szCs w:val="28"/>
        </w:rPr>
        <w:t>kındırmak (1)</w:t>
      </w:r>
      <w:bookmarkEnd w:id="570"/>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“Zalimler ve yardımc</w:t>
      </w:r>
      <w:r>
        <w:rPr>
          <w:rFonts w:ascii="Garamond" w:hAnsi="Garamond" w:cs="Garamond"/>
          <w:sz w:val="24"/>
        </w:rPr>
        <w:t>ı</w:t>
      </w:r>
      <w:r>
        <w:rPr>
          <w:rFonts w:ascii="Garamond" w:hAnsi="Garamond" w:cs="Garamond"/>
          <w:sz w:val="24"/>
        </w:rPr>
        <w:t>ları ateştedir.”</w:t>
      </w:r>
      <w:r>
        <w:rPr>
          <w:rStyle w:val="FootnoteReference"/>
          <w:rFonts w:ascii="Garamond" w:hAnsi="Garamond"/>
          <w:sz w:val="24"/>
        </w:rPr>
        <w:footnoteReference w:id="126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“Kıyamet günü olunca bir münadi şöyle seslenir: </w:t>
      </w:r>
      <w:r w:rsidR="00DA63B6">
        <w:rPr>
          <w:rFonts w:ascii="Garamond" w:hAnsi="Garamond" w:cs="Garamond"/>
          <w:sz w:val="24"/>
        </w:rPr>
        <w:t>“</w:t>
      </w:r>
      <w:r>
        <w:rPr>
          <w:rFonts w:ascii="Garamond" w:hAnsi="Garamond" w:cs="Garamond"/>
          <w:sz w:val="24"/>
        </w:rPr>
        <w:t>Z</w:t>
      </w:r>
      <w:r>
        <w:rPr>
          <w:rFonts w:ascii="Garamond" w:hAnsi="Garamond" w:cs="Garamond"/>
          <w:sz w:val="24"/>
        </w:rPr>
        <w:t>a</w:t>
      </w:r>
      <w:r>
        <w:rPr>
          <w:rFonts w:ascii="Garamond" w:hAnsi="Garamond" w:cs="Garamond"/>
          <w:sz w:val="24"/>
        </w:rPr>
        <w:t>limler ve yardımcıları nerededi</w:t>
      </w:r>
      <w:r>
        <w:rPr>
          <w:rFonts w:ascii="Garamond" w:hAnsi="Garamond" w:cs="Garamond"/>
          <w:sz w:val="24"/>
        </w:rPr>
        <w:t>r</w:t>
      </w:r>
      <w:r>
        <w:rPr>
          <w:rFonts w:ascii="Garamond" w:hAnsi="Garamond" w:cs="Garamond"/>
          <w:sz w:val="24"/>
        </w:rPr>
        <w:t>ler?” Hokkalarına pamuk koya</w:t>
      </w:r>
      <w:r>
        <w:rPr>
          <w:rFonts w:ascii="Garamond" w:hAnsi="Garamond" w:cs="Garamond"/>
          <w:sz w:val="24"/>
        </w:rPr>
        <w:t>n</w:t>
      </w:r>
      <w:r>
        <w:rPr>
          <w:rFonts w:ascii="Garamond" w:hAnsi="Garamond" w:cs="Garamond"/>
          <w:sz w:val="24"/>
        </w:rPr>
        <w:t>ları</w:t>
      </w:r>
      <w:r w:rsidR="00DA63B6">
        <w:rPr>
          <w:rFonts w:ascii="Garamond" w:hAnsi="Garamond" w:cs="Garamond"/>
          <w:sz w:val="24"/>
        </w:rPr>
        <w:t>,</w:t>
      </w:r>
      <w:r>
        <w:rPr>
          <w:rFonts w:ascii="Garamond" w:hAnsi="Garamond" w:cs="Garamond"/>
          <w:sz w:val="24"/>
        </w:rPr>
        <w:t xml:space="preserve"> torbalarının ağzını kapata</w:t>
      </w:r>
      <w:r>
        <w:rPr>
          <w:rFonts w:ascii="Garamond" w:hAnsi="Garamond" w:cs="Garamond"/>
          <w:sz w:val="24"/>
        </w:rPr>
        <w:t>n</w:t>
      </w:r>
      <w:r>
        <w:rPr>
          <w:rFonts w:ascii="Garamond" w:hAnsi="Garamond" w:cs="Garamond"/>
          <w:sz w:val="24"/>
        </w:rPr>
        <w:t xml:space="preserve">ları ve kalemlerini </w:t>
      </w:r>
      <w:r>
        <w:rPr>
          <w:rFonts w:ascii="Garamond" w:hAnsi="Garamond" w:cs="Garamond"/>
          <w:sz w:val="24"/>
        </w:rPr>
        <w:lastRenderedPageBreak/>
        <w:t>mürekkebe daldıranları da za</w:t>
      </w:r>
      <w:r w:rsidR="00DA63B6">
        <w:rPr>
          <w:rFonts w:ascii="Garamond" w:hAnsi="Garamond" w:cs="Garamond"/>
          <w:sz w:val="24"/>
        </w:rPr>
        <w:t>limlerle haşr</w:t>
      </w:r>
      <w:r>
        <w:rPr>
          <w:rFonts w:ascii="Garamond" w:hAnsi="Garamond" w:cs="Garamond"/>
          <w:sz w:val="24"/>
        </w:rPr>
        <w:t>e</w:t>
      </w:r>
      <w:r>
        <w:rPr>
          <w:rFonts w:ascii="Garamond" w:hAnsi="Garamond" w:cs="Garamond"/>
          <w:sz w:val="24"/>
        </w:rPr>
        <w:t>diniz.”</w:t>
      </w:r>
      <w:r>
        <w:rPr>
          <w:rStyle w:val="FootnoteReference"/>
          <w:rFonts w:ascii="Garamond" w:hAnsi="Garamond"/>
          <w:sz w:val="24"/>
        </w:rPr>
        <w:footnoteReference w:id="1265"/>
      </w:r>
    </w:p>
    <w:p w:rsidR="008B5FBE" w:rsidRDefault="008B5FBE" w:rsidP="00DA63B6">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“Zalim, zalimin ya</w:t>
      </w:r>
      <w:r>
        <w:rPr>
          <w:rFonts w:ascii="Garamond" w:hAnsi="Garamond" w:cs="Garamond"/>
          <w:sz w:val="24"/>
        </w:rPr>
        <w:t>r</w:t>
      </w:r>
      <w:r>
        <w:rPr>
          <w:rFonts w:ascii="Garamond" w:hAnsi="Garamond" w:cs="Garamond"/>
          <w:sz w:val="24"/>
        </w:rPr>
        <w:t xml:space="preserve">dımcısı </w:t>
      </w:r>
      <w:r w:rsidR="00DA63B6">
        <w:rPr>
          <w:rFonts w:ascii="Garamond" w:hAnsi="Garamond" w:cs="Garamond"/>
          <w:sz w:val="24"/>
        </w:rPr>
        <w:t>ve onun zulmüne razı olan kimse.</w:t>
      </w:r>
      <w:r>
        <w:rPr>
          <w:rFonts w:ascii="Garamond" w:hAnsi="Garamond" w:cs="Garamond"/>
          <w:sz w:val="24"/>
        </w:rPr>
        <w:t xml:space="preserve"> </w:t>
      </w:r>
      <w:r w:rsidR="00DA63B6">
        <w:rPr>
          <w:rFonts w:ascii="Garamond" w:hAnsi="Garamond" w:cs="Garamond"/>
          <w:sz w:val="24"/>
        </w:rPr>
        <w:t>H</w:t>
      </w:r>
      <w:r>
        <w:rPr>
          <w:rFonts w:ascii="Garamond" w:hAnsi="Garamond" w:cs="Garamond"/>
          <w:sz w:val="24"/>
        </w:rPr>
        <w:t>er üçü de zulümde ortaktı</w:t>
      </w:r>
      <w:r>
        <w:rPr>
          <w:rFonts w:ascii="Garamond" w:hAnsi="Garamond" w:cs="Garamond"/>
          <w:sz w:val="24"/>
        </w:rPr>
        <w:t>r</w:t>
      </w:r>
      <w:r>
        <w:rPr>
          <w:rFonts w:ascii="Garamond" w:hAnsi="Garamond" w:cs="Garamond"/>
          <w:sz w:val="24"/>
        </w:rPr>
        <w:t>lar.”</w:t>
      </w:r>
      <w:r>
        <w:rPr>
          <w:rStyle w:val="FootnoteReference"/>
          <w:rFonts w:ascii="Garamond" w:hAnsi="Garamond"/>
          <w:sz w:val="24"/>
        </w:rPr>
        <w:footnoteReference w:id="1266"/>
      </w:r>
    </w:p>
    <w:p w:rsidR="008B5FBE" w:rsidRDefault="00DA63B6">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Nevf’</w:t>
      </w:r>
      <w:r w:rsidR="008B5FBE">
        <w:rPr>
          <w:rFonts w:ascii="Garamond" w:hAnsi="Garamond" w:cs="Garamond"/>
          <w:i/>
          <w:iCs/>
          <w:sz w:val="24"/>
        </w:rPr>
        <w:t xml:space="preserve"> Bekali’ye şöyle buyurmuştur: </w:t>
      </w:r>
      <w:r w:rsidR="008B5FBE">
        <w:rPr>
          <w:rFonts w:ascii="Garamond" w:hAnsi="Garamond" w:cs="Garamond"/>
          <w:sz w:val="24"/>
        </w:rPr>
        <w:t>“Ey Nevf! Eğer kıyamet günü b</w:t>
      </w:r>
      <w:r w:rsidR="008B5FBE">
        <w:rPr>
          <w:rFonts w:ascii="Garamond" w:hAnsi="Garamond" w:cs="Garamond"/>
          <w:sz w:val="24"/>
        </w:rPr>
        <w:t>e</w:t>
      </w:r>
      <w:r w:rsidR="008B5FBE">
        <w:rPr>
          <w:rFonts w:ascii="Garamond" w:hAnsi="Garamond" w:cs="Garamond"/>
          <w:sz w:val="24"/>
        </w:rPr>
        <w:t>nimle olmayı istersen zalime yardımcı olma.”</w:t>
      </w:r>
      <w:r w:rsidR="008B5FBE">
        <w:rPr>
          <w:rStyle w:val="FootnoteReference"/>
          <w:rFonts w:ascii="Garamond" w:hAnsi="Garamond"/>
          <w:sz w:val="24"/>
        </w:rPr>
        <w:footnoteReference w:id="1267"/>
      </w:r>
    </w:p>
    <w:p w:rsidR="008B5FBE" w:rsidRDefault="00DA63B6">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Rıza (a.s) z</w:t>
      </w:r>
      <w:r w:rsidR="008B5FBE">
        <w:rPr>
          <w:rFonts w:ascii="Garamond" w:hAnsi="Garamond" w:cs="Garamond"/>
          <w:i/>
          <w:iCs/>
          <w:sz w:val="24"/>
        </w:rPr>
        <w:t>alim su</w:t>
      </w:r>
      <w:r w:rsidR="008B5FBE">
        <w:rPr>
          <w:rFonts w:ascii="Garamond" w:hAnsi="Garamond" w:cs="Garamond"/>
          <w:i/>
          <w:iCs/>
          <w:sz w:val="24"/>
        </w:rPr>
        <w:t>l</w:t>
      </w:r>
      <w:r w:rsidR="008B5FBE">
        <w:rPr>
          <w:rFonts w:ascii="Garamond" w:hAnsi="Garamond" w:cs="Garamond"/>
          <w:i/>
          <w:iCs/>
          <w:sz w:val="24"/>
        </w:rPr>
        <w:t xml:space="preserve">tanlar için çalışmak hususunda şöyle buyurmuştur: </w:t>
      </w:r>
      <w:r w:rsidR="008B5FBE">
        <w:rPr>
          <w:rFonts w:ascii="Garamond" w:hAnsi="Garamond" w:cs="Garamond"/>
          <w:sz w:val="24"/>
        </w:rPr>
        <w:t>“Zalimlerin işine girmek</w:t>
      </w:r>
      <w:r>
        <w:rPr>
          <w:rFonts w:ascii="Garamond" w:hAnsi="Garamond" w:cs="Garamond"/>
          <w:sz w:val="24"/>
        </w:rPr>
        <w:t>,</w:t>
      </w:r>
      <w:r w:rsidR="008B5FBE">
        <w:rPr>
          <w:rFonts w:ascii="Garamond" w:hAnsi="Garamond" w:cs="Garamond"/>
          <w:sz w:val="24"/>
        </w:rPr>
        <w:t xml:space="preserve"> onlara </w:t>
      </w:r>
      <w:r>
        <w:rPr>
          <w:rFonts w:ascii="Garamond" w:hAnsi="Garamond" w:cs="Garamond"/>
          <w:sz w:val="24"/>
        </w:rPr>
        <w:t>yardım etmek ve istekleri yolund</w:t>
      </w:r>
      <w:r w:rsidR="008B5FBE">
        <w:rPr>
          <w:rFonts w:ascii="Garamond" w:hAnsi="Garamond" w:cs="Garamond"/>
          <w:sz w:val="24"/>
        </w:rPr>
        <w:t>a çaba göstermek küfre denktir. Bilerek onlara bakmak büyük bir günahtır ve insan bu sebeple ateşe girmeye hak kazanır.”</w:t>
      </w:r>
      <w:r w:rsidR="008B5FBE">
        <w:rPr>
          <w:rStyle w:val="FootnoteReference"/>
          <w:rFonts w:ascii="Garamond" w:hAnsi="Garamond"/>
          <w:sz w:val="24"/>
        </w:rPr>
        <w:footnoteReference w:id="126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darlık ve şiddetli sıkıntı sebebiyle zalime ya</w:t>
      </w:r>
      <w:r>
        <w:rPr>
          <w:rFonts w:ascii="Garamond" w:hAnsi="Garamond" w:cs="Garamond"/>
          <w:i/>
          <w:iCs/>
          <w:sz w:val="24"/>
        </w:rPr>
        <w:t>r</w:t>
      </w:r>
      <w:r>
        <w:rPr>
          <w:rFonts w:ascii="Garamond" w:hAnsi="Garamond" w:cs="Garamond"/>
          <w:i/>
          <w:iCs/>
          <w:sz w:val="24"/>
        </w:rPr>
        <w:t xml:space="preserve">dımcı olmak hususunda sorulunca şöyle buyurmuştur: </w:t>
      </w:r>
      <w:r>
        <w:rPr>
          <w:rFonts w:ascii="Garamond" w:hAnsi="Garamond" w:cs="Garamond"/>
          <w:sz w:val="24"/>
        </w:rPr>
        <w:t>“Ben doğudan batıya bütün alemi bana verecek olsa zalim için bir düğüm atm</w:t>
      </w:r>
      <w:r>
        <w:rPr>
          <w:rFonts w:ascii="Garamond" w:hAnsi="Garamond" w:cs="Garamond"/>
          <w:sz w:val="24"/>
        </w:rPr>
        <w:t>a</w:t>
      </w:r>
      <w:r>
        <w:rPr>
          <w:rFonts w:ascii="Garamond" w:hAnsi="Garamond" w:cs="Garamond"/>
          <w:sz w:val="24"/>
        </w:rPr>
        <w:t>yı, bir kırbanın ağzını kapamayı hatta kalemini mürekkebe da</w:t>
      </w:r>
      <w:r>
        <w:rPr>
          <w:rFonts w:ascii="Garamond" w:hAnsi="Garamond" w:cs="Garamond"/>
          <w:sz w:val="24"/>
        </w:rPr>
        <w:t>l</w:t>
      </w:r>
      <w:r>
        <w:rPr>
          <w:rFonts w:ascii="Garamond" w:hAnsi="Garamond" w:cs="Garamond"/>
          <w:sz w:val="24"/>
        </w:rPr>
        <w:t>dırmayı hoş görmem. Şüphes</w:t>
      </w:r>
      <w:r w:rsidR="00795850">
        <w:rPr>
          <w:rFonts w:ascii="Garamond" w:hAnsi="Garamond" w:cs="Garamond"/>
          <w:sz w:val="24"/>
        </w:rPr>
        <w:t>iz zalim</w:t>
      </w:r>
      <w:r>
        <w:rPr>
          <w:rFonts w:ascii="Garamond" w:hAnsi="Garamond" w:cs="Garamond"/>
          <w:sz w:val="24"/>
        </w:rPr>
        <w:t>lerin yardımcıları</w:t>
      </w:r>
      <w:r w:rsidR="00795850">
        <w:rPr>
          <w:rFonts w:ascii="Garamond" w:hAnsi="Garamond" w:cs="Garamond"/>
          <w:sz w:val="24"/>
        </w:rPr>
        <w:t>,</w:t>
      </w:r>
      <w:r>
        <w:rPr>
          <w:rFonts w:ascii="Garamond" w:hAnsi="Garamond" w:cs="Garamond"/>
          <w:sz w:val="24"/>
        </w:rPr>
        <w:t xml:space="preserve"> Allah</w:t>
      </w:r>
      <w:r w:rsidR="00795850">
        <w:rPr>
          <w:rFonts w:ascii="Garamond" w:hAnsi="Garamond" w:cs="Garamond"/>
          <w:sz w:val="24"/>
        </w:rPr>
        <w:t>’ın</w:t>
      </w:r>
      <w:r>
        <w:rPr>
          <w:rFonts w:ascii="Garamond" w:hAnsi="Garamond" w:cs="Garamond"/>
          <w:sz w:val="24"/>
        </w:rPr>
        <w:t xml:space="preserve"> kul</w:t>
      </w:r>
      <w:r w:rsidR="00795850">
        <w:rPr>
          <w:rFonts w:ascii="Garamond" w:hAnsi="Garamond" w:cs="Garamond"/>
          <w:sz w:val="24"/>
        </w:rPr>
        <w:t>ları arasında</w:t>
      </w:r>
      <w:r>
        <w:rPr>
          <w:rFonts w:ascii="Garamond" w:hAnsi="Garamond" w:cs="Garamond"/>
          <w:sz w:val="24"/>
        </w:rPr>
        <w:t xml:space="preserve"> hesap görmeyi </w:t>
      </w:r>
      <w:r>
        <w:rPr>
          <w:rFonts w:ascii="Garamond" w:hAnsi="Garamond" w:cs="Garamond"/>
          <w:sz w:val="24"/>
        </w:rPr>
        <w:lastRenderedPageBreak/>
        <w:t>bi</w:t>
      </w:r>
      <w:r w:rsidR="00795850">
        <w:rPr>
          <w:rFonts w:ascii="Garamond" w:hAnsi="Garamond" w:cs="Garamond"/>
          <w:sz w:val="24"/>
        </w:rPr>
        <w:t>tirmesine</w:t>
      </w:r>
      <w:r>
        <w:rPr>
          <w:rFonts w:ascii="Garamond" w:hAnsi="Garamond" w:cs="Garamond"/>
          <w:sz w:val="24"/>
        </w:rPr>
        <w:t xml:space="preserve"> kadar kıyamet günü ate</w:t>
      </w:r>
      <w:r>
        <w:rPr>
          <w:rFonts w:ascii="Garamond" w:hAnsi="Garamond" w:cs="Garamond"/>
          <w:sz w:val="24"/>
        </w:rPr>
        <w:t>ş</w:t>
      </w:r>
      <w:r>
        <w:rPr>
          <w:rFonts w:ascii="Garamond" w:hAnsi="Garamond" w:cs="Garamond"/>
          <w:sz w:val="24"/>
        </w:rPr>
        <w:t>ten bir çadır içinde olurlar.”</w:t>
      </w:r>
      <w:r>
        <w:rPr>
          <w:rStyle w:val="FootnoteReference"/>
          <w:rFonts w:ascii="Garamond" w:hAnsi="Garamond"/>
          <w:sz w:val="24"/>
        </w:rPr>
        <w:footnoteReference w:id="126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“Eğer Ümeyye oğulları kendileri için yazacak vergileri toplayacak</w:t>
      </w:r>
      <w:r w:rsidR="00795850">
        <w:rPr>
          <w:rFonts w:ascii="Garamond" w:hAnsi="Garamond" w:cs="Garamond"/>
          <w:sz w:val="24"/>
        </w:rPr>
        <w:t>,</w:t>
      </w:r>
      <w:r>
        <w:rPr>
          <w:rFonts w:ascii="Garamond" w:hAnsi="Garamond" w:cs="Garamond"/>
          <w:sz w:val="24"/>
        </w:rPr>
        <w:t xml:space="preserve"> savaşacak ve cemaa</w:t>
      </w:r>
      <w:r>
        <w:rPr>
          <w:rFonts w:ascii="Garamond" w:hAnsi="Garamond" w:cs="Garamond"/>
          <w:sz w:val="24"/>
        </w:rPr>
        <w:t>t</w:t>
      </w:r>
      <w:r>
        <w:rPr>
          <w:rFonts w:ascii="Garamond" w:hAnsi="Garamond" w:cs="Garamond"/>
          <w:sz w:val="24"/>
        </w:rPr>
        <w:t>lerinde hazır olacak birilerini bulmasaydı asla hakkımızı bi</w:t>
      </w:r>
      <w:r>
        <w:rPr>
          <w:rFonts w:ascii="Garamond" w:hAnsi="Garamond" w:cs="Garamond"/>
          <w:sz w:val="24"/>
        </w:rPr>
        <w:t>z</w:t>
      </w:r>
      <w:r>
        <w:rPr>
          <w:rFonts w:ascii="Garamond" w:hAnsi="Garamond" w:cs="Garamond"/>
          <w:sz w:val="24"/>
        </w:rPr>
        <w:t>lerden alamazla</w:t>
      </w:r>
      <w:r>
        <w:rPr>
          <w:rFonts w:ascii="Garamond" w:hAnsi="Garamond" w:cs="Garamond"/>
          <w:sz w:val="24"/>
        </w:rPr>
        <w:t>r</w:t>
      </w:r>
      <w:r>
        <w:rPr>
          <w:rFonts w:ascii="Garamond" w:hAnsi="Garamond" w:cs="Garamond"/>
          <w:sz w:val="24"/>
        </w:rPr>
        <w:t>dı.”</w:t>
      </w:r>
      <w:r>
        <w:rPr>
          <w:rStyle w:val="FootnoteReference"/>
          <w:rFonts w:ascii="Garamond" w:hAnsi="Garamond"/>
          <w:sz w:val="24"/>
        </w:rPr>
        <w:footnoteReference w:id="1270"/>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Vesail’uş Şia, 12/127, 42.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571" w:name="_Toc529428872"/>
      <w:r>
        <w:rPr>
          <w:rFonts w:cs="Garamond"/>
          <w:szCs w:val="28"/>
        </w:rPr>
        <w:t>2466. Bölüm</w:t>
      </w:r>
      <w:bookmarkEnd w:id="571"/>
    </w:p>
    <w:p w:rsidR="008B5FBE" w:rsidRDefault="008B5FBE">
      <w:pPr>
        <w:pStyle w:val="Heading1"/>
        <w:spacing w:line="300" w:lineRule="atLeast"/>
        <w:ind w:firstLine="284"/>
        <w:rPr>
          <w:rFonts w:cs="Garamond"/>
          <w:szCs w:val="28"/>
        </w:rPr>
      </w:pPr>
      <w:bookmarkStart w:id="572" w:name="_Toc529428873"/>
      <w:r>
        <w:rPr>
          <w:rFonts w:cs="Garamond"/>
          <w:szCs w:val="28"/>
        </w:rPr>
        <w:t>Zalime Yardımdan S</w:t>
      </w:r>
      <w:r>
        <w:rPr>
          <w:rFonts w:cs="Garamond"/>
          <w:szCs w:val="28"/>
        </w:rPr>
        <w:t>a</w:t>
      </w:r>
      <w:r>
        <w:rPr>
          <w:rFonts w:cs="Garamond"/>
          <w:szCs w:val="28"/>
        </w:rPr>
        <w:t>kındırmak (2)</w:t>
      </w:r>
      <w:bookmarkEnd w:id="572"/>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“Haksızlık yapanlara y</w:t>
      </w:r>
      <w:r>
        <w:rPr>
          <w:rFonts w:ascii="Garamond" w:hAnsi="Garamond" w:cs="Garamond"/>
          <w:b/>
          <w:bCs/>
          <w:sz w:val="24"/>
        </w:rPr>
        <w:t>ö</w:t>
      </w:r>
      <w:r>
        <w:rPr>
          <w:rFonts w:ascii="Garamond" w:hAnsi="Garamond" w:cs="Garamond"/>
          <w:b/>
          <w:bCs/>
          <w:sz w:val="24"/>
        </w:rPr>
        <w:t>nelmeyin, yoksa ateş size de dokunur. Sizin Allah'tan ba</w:t>
      </w:r>
      <w:r>
        <w:rPr>
          <w:rFonts w:ascii="Garamond" w:hAnsi="Garamond" w:cs="Garamond"/>
          <w:b/>
          <w:bCs/>
          <w:sz w:val="24"/>
        </w:rPr>
        <w:t>ş</w:t>
      </w:r>
      <w:r>
        <w:rPr>
          <w:rFonts w:ascii="Garamond" w:hAnsi="Garamond" w:cs="Garamond"/>
          <w:b/>
          <w:bCs/>
          <w:sz w:val="24"/>
        </w:rPr>
        <w:t xml:space="preserve">ka dostunuz yoktur; sonra, yardım da göremezsiniz.” </w:t>
      </w:r>
      <w:r>
        <w:rPr>
          <w:rStyle w:val="FootnoteReference"/>
          <w:rFonts w:ascii="Garamond" w:hAnsi="Garamond"/>
          <w:b/>
          <w:bCs/>
          <w:sz w:val="24"/>
        </w:rPr>
        <w:footnoteReference w:id="1271"/>
      </w:r>
    </w:p>
    <w:p w:rsidR="008B5FBE" w:rsidRDefault="00795850">
      <w:pPr>
        <w:spacing w:line="300" w:lineRule="atLeast"/>
        <w:ind w:firstLine="284"/>
        <w:jc w:val="lowKashida"/>
        <w:rPr>
          <w:rFonts w:ascii="Garamond" w:hAnsi="Garamond" w:cs="Garamond"/>
          <w:b/>
          <w:bCs/>
          <w:sz w:val="24"/>
        </w:rPr>
      </w:pPr>
      <w:r>
        <w:rPr>
          <w:rFonts w:ascii="Garamond" w:hAnsi="Garamond" w:cs="Garamond"/>
          <w:b/>
          <w:bCs/>
          <w:sz w:val="24"/>
        </w:rPr>
        <w:t>“Mu</w:t>
      </w:r>
      <w:r w:rsidR="008B5FBE">
        <w:rPr>
          <w:rFonts w:ascii="Garamond" w:hAnsi="Garamond" w:cs="Garamond"/>
          <w:b/>
          <w:bCs/>
          <w:sz w:val="24"/>
        </w:rPr>
        <w:t>sa: “R</w:t>
      </w:r>
      <w:r>
        <w:rPr>
          <w:rFonts w:ascii="Garamond" w:hAnsi="Garamond" w:cs="Garamond"/>
          <w:b/>
          <w:bCs/>
          <w:sz w:val="24"/>
        </w:rPr>
        <w:t>abbim! Bana ve</w:t>
      </w:r>
      <w:r>
        <w:rPr>
          <w:rFonts w:ascii="Garamond" w:hAnsi="Garamond" w:cs="Garamond"/>
          <w:b/>
          <w:bCs/>
          <w:sz w:val="24"/>
        </w:rPr>
        <w:t>r</w:t>
      </w:r>
      <w:r>
        <w:rPr>
          <w:rFonts w:ascii="Garamond" w:hAnsi="Garamond" w:cs="Garamond"/>
          <w:b/>
          <w:bCs/>
          <w:sz w:val="24"/>
        </w:rPr>
        <w:t>diğin nimete and</w:t>
      </w:r>
      <w:r w:rsidR="008B5FBE">
        <w:rPr>
          <w:rFonts w:ascii="Garamond" w:hAnsi="Garamond" w:cs="Garamond"/>
          <w:b/>
          <w:bCs/>
          <w:sz w:val="24"/>
        </w:rPr>
        <w:t>olsun ki, suçlulara asla yardımcı olm</w:t>
      </w:r>
      <w:r w:rsidR="008B5FBE">
        <w:rPr>
          <w:rFonts w:ascii="Garamond" w:hAnsi="Garamond" w:cs="Garamond"/>
          <w:b/>
          <w:bCs/>
          <w:sz w:val="24"/>
        </w:rPr>
        <w:t>a</w:t>
      </w:r>
      <w:r w:rsidR="008B5FBE">
        <w:rPr>
          <w:rFonts w:ascii="Garamond" w:hAnsi="Garamond" w:cs="Garamond"/>
          <w:b/>
          <w:bCs/>
          <w:sz w:val="24"/>
        </w:rPr>
        <w:t xml:space="preserve">yacağım” dedi.” </w:t>
      </w:r>
      <w:r w:rsidR="008B5FBE">
        <w:rPr>
          <w:rStyle w:val="FootnoteReference"/>
          <w:rFonts w:ascii="Garamond" w:hAnsi="Garamond"/>
          <w:b/>
          <w:bCs/>
          <w:sz w:val="24"/>
        </w:rPr>
        <w:footnoteReference w:id="1272"/>
      </w:r>
    </w:p>
    <w:p w:rsidR="008B5FBE" w:rsidRDefault="008B5FBE">
      <w:pPr>
        <w:pStyle w:val="BodyTextIndent3"/>
        <w:spacing w:line="300" w:lineRule="atLeast"/>
        <w:rPr>
          <w:rFonts w:cs="Garamond"/>
          <w:i w:val="0"/>
          <w:iCs w:val="0"/>
          <w:szCs w:val="24"/>
        </w:rPr>
      </w:pPr>
      <w:r>
        <w:rPr>
          <w:rFonts w:cs="Garamond"/>
          <w:szCs w:val="24"/>
        </w:rPr>
        <w:t>bak. En’am  68; Kehf  51; Şuara  151; Saffat  22; Zümer  17; Casiye  19; Nuh  21; Dehr  24</w:t>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 kim bir zalime </w:t>
      </w:r>
      <w:r>
        <w:rPr>
          <w:rFonts w:ascii="Garamond" w:hAnsi="Garamond" w:cs="Garamond"/>
          <w:sz w:val="24"/>
        </w:rPr>
        <w:lastRenderedPageBreak/>
        <w:t>zulmünde yardımcı olursa kıy</w:t>
      </w:r>
      <w:r>
        <w:rPr>
          <w:rFonts w:ascii="Garamond" w:hAnsi="Garamond" w:cs="Garamond"/>
          <w:sz w:val="24"/>
        </w:rPr>
        <w:t>a</w:t>
      </w:r>
      <w:r>
        <w:rPr>
          <w:rFonts w:ascii="Garamond" w:hAnsi="Garamond" w:cs="Garamond"/>
          <w:sz w:val="24"/>
        </w:rPr>
        <w:t>met günü alnında “Allah’ın ra</w:t>
      </w:r>
      <w:r>
        <w:rPr>
          <w:rFonts w:ascii="Garamond" w:hAnsi="Garamond" w:cs="Garamond"/>
          <w:sz w:val="24"/>
        </w:rPr>
        <w:t>h</w:t>
      </w:r>
      <w:r w:rsidR="005D166A">
        <w:rPr>
          <w:rFonts w:ascii="Garamond" w:hAnsi="Garamond" w:cs="Garamond"/>
          <w:sz w:val="24"/>
        </w:rPr>
        <w:t>metinden ümitsizdir” y</w:t>
      </w:r>
      <w:r>
        <w:rPr>
          <w:rFonts w:ascii="Garamond" w:hAnsi="Garamond" w:cs="Garamond"/>
          <w:sz w:val="24"/>
        </w:rPr>
        <w:t>azılmış olarak gelir.”</w:t>
      </w:r>
      <w:r>
        <w:rPr>
          <w:rStyle w:val="FootnoteReference"/>
          <w:rFonts w:ascii="Garamond" w:hAnsi="Garamond"/>
          <w:sz w:val="24"/>
        </w:rPr>
        <w:footnoteReference w:id="127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bir mazlum karşısında zalime yardımcı olursa zalime yardımdan el ç</w:t>
      </w:r>
      <w:r>
        <w:rPr>
          <w:rFonts w:ascii="Garamond" w:hAnsi="Garamond" w:cs="Garamond"/>
          <w:sz w:val="24"/>
        </w:rPr>
        <w:t>e</w:t>
      </w:r>
      <w:r>
        <w:rPr>
          <w:rFonts w:ascii="Garamond" w:hAnsi="Garamond" w:cs="Garamond"/>
          <w:sz w:val="24"/>
        </w:rPr>
        <w:t>kinceye kadar aziz ve celil olan Allah s</w:t>
      </w:r>
      <w:r>
        <w:rPr>
          <w:rFonts w:ascii="Garamond" w:hAnsi="Garamond" w:cs="Garamond"/>
          <w:sz w:val="24"/>
        </w:rPr>
        <w:t>ü</w:t>
      </w:r>
      <w:r>
        <w:rPr>
          <w:rFonts w:ascii="Garamond" w:hAnsi="Garamond" w:cs="Garamond"/>
          <w:sz w:val="24"/>
        </w:rPr>
        <w:t>rekli olarak ona gazap eder.”</w:t>
      </w:r>
      <w:r>
        <w:rPr>
          <w:rStyle w:val="FootnoteReference"/>
          <w:rFonts w:ascii="Garamond" w:hAnsi="Garamond"/>
          <w:sz w:val="24"/>
        </w:rPr>
        <w:footnoteReference w:id="127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Rıza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zalime ya</w:t>
      </w:r>
      <w:r>
        <w:rPr>
          <w:rFonts w:ascii="Garamond" w:hAnsi="Garamond" w:cs="Garamond"/>
          <w:sz w:val="24"/>
        </w:rPr>
        <w:t>r</w:t>
      </w:r>
      <w:r>
        <w:rPr>
          <w:rFonts w:ascii="Garamond" w:hAnsi="Garamond" w:cs="Garamond"/>
          <w:sz w:val="24"/>
        </w:rPr>
        <w:t>dımcı olursa zalimdir. Ve her kim de zalime yardım etmez onu tek başına bırakırsa adi</w:t>
      </w:r>
      <w:r>
        <w:rPr>
          <w:rFonts w:ascii="Garamond" w:hAnsi="Garamond" w:cs="Garamond"/>
          <w:sz w:val="24"/>
        </w:rPr>
        <w:t>l</w:t>
      </w:r>
      <w:r>
        <w:rPr>
          <w:rFonts w:ascii="Garamond" w:hAnsi="Garamond" w:cs="Garamond"/>
          <w:sz w:val="24"/>
        </w:rPr>
        <w:t>dir.”</w:t>
      </w:r>
      <w:r>
        <w:rPr>
          <w:rStyle w:val="FootnoteReference"/>
          <w:rFonts w:ascii="Garamond" w:hAnsi="Garamond"/>
          <w:sz w:val="24"/>
        </w:rPr>
        <w:footnoteReference w:id="127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bir zulüm hakkında yardımcı olursa kuyuya düşmüş ve (kurtuluşu) için çek</w:t>
      </w:r>
      <w:r>
        <w:rPr>
          <w:rFonts w:ascii="Garamond" w:hAnsi="Garamond" w:cs="Garamond"/>
          <w:sz w:val="24"/>
        </w:rPr>
        <w:t>i</w:t>
      </w:r>
      <w:r>
        <w:rPr>
          <w:rFonts w:ascii="Garamond" w:hAnsi="Garamond" w:cs="Garamond"/>
          <w:sz w:val="24"/>
        </w:rPr>
        <w:t>len deve gibidir.”</w:t>
      </w:r>
      <w:r>
        <w:rPr>
          <w:rStyle w:val="FootnoteReference"/>
          <w:rFonts w:ascii="Garamond" w:hAnsi="Garamond"/>
          <w:sz w:val="24"/>
        </w:rPr>
        <w:footnoteReference w:id="127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birinin zalim olduğunu bildiği halde</w:t>
      </w:r>
      <w:r w:rsidR="00B32E53">
        <w:rPr>
          <w:rFonts w:ascii="Garamond" w:hAnsi="Garamond" w:cs="Garamond"/>
          <w:sz w:val="24"/>
        </w:rPr>
        <w:t xml:space="preserve"> ona ya</w:t>
      </w:r>
      <w:r w:rsidR="00B32E53">
        <w:rPr>
          <w:rFonts w:ascii="Garamond" w:hAnsi="Garamond" w:cs="Garamond"/>
          <w:sz w:val="24"/>
        </w:rPr>
        <w:t>r</w:t>
      </w:r>
      <w:r w:rsidR="00B32E53">
        <w:rPr>
          <w:rFonts w:ascii="Garamond" w:hAnsi="Garamond" w:cs="Garamond"/>
          <w:sz w:val="24"/>
        </w:rPr>
        <w:t>dım etmek için</w:t>
      </w:r>
      <w:r>
        <w:rPr>
          <w:rFonts w:ascii="Garamond" w:hAnsi="Garamond" w:cs="Garamond"/>
          <w:sz w:val="24"/>
        </w:rPr>
        <w:t xml:space="preserve"> onunla yoldaş olursa İs</w:t>
      </w:r>
      <w:r w:rsidR="00B32E53">
        <w:rPr>
          <w:rFonts w:ascii="Garamond" w:hAnsi="Garamond" w:cs="Garamond"/>
          <w:sz w:val="24"/>
        </w:rPr>
        <w:t xml:space="preserve">lam'dan </w:t>
      </w:r>
      <w:r>
        <w:rPr>
          <w:rFonts w:ascii="Garamond" w:hAnsi="Garamond" w:cs="Garamond"/>
          <w:sz w:val="24"/>
        </w:rPr>
        <w:t>çıkmı</w:t>
      </w:r>
      <w:r>
        <w:rPr>
          <w:rFonts w:ascii="Garamond" w:hAnsi="Garamond" w:cs="Garamond"/>
          <w:sz w:val="24"/>
        </w:rPr>
        <w:t>ş</w:t>
      </w:r>
      <w:r>
        <w:rPr>
          <w:rFonts w:ascii="Garamond" w:hAnsi="Garamond" w:cs="Garamond"/>
          <w:sz w:val="24"/>
        </w:rPr>
        <w:t>tır.”</w:t>
      </w:r>
      <w:r>
        <w:rPr>
          <w:rStyle w:val="FootnoteReference"/>
          <w:rFonts w:ascii="Garamond" w:hAnsi="Garamond"/>
          <w:sz w:val="24"/>
        </w:rPr>
        <w:footnoteReference w:id="127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w:t>
      </w:r>
      <w:r w:rsidR="00B32E53">
        <w:rPr>
          <w:rFonts w:ascii="Garamond" w:hAnsi="Garamond" w:cs="Garamond"/>
          <w:sz w:val="24"/>
        </w:rPr>
        <w:t xml:space="preserve"> zalimle yol yürürse suçludur.</w:t>
      </w:r>
      <w:r>
        <w:rPr>
          <w:rFonts w:ascii="Garamond" w:hAnsi="Garamond" w:cs="Garamond"/>
          <w:sz w:val="24"/>
        </w:rPr>
        <w:t xml:space="preserve"> Allah şöyle buyurmuştur: </w:t>
      </w:r>
      <w:r>
        <w:rPr>
          <w:rFonts w:ascii="Garamond" w:hAnsi="Garamond" w:cs="Garamond"/>
          <w:b/>
          <w:bCs/>
          <w:sz w:val="24"/>
        </w:rPr>
        <w:t>“Şüphe</w:t>
      </w:r>
      <w:r w:rsidR="00B32E53">
        <w:rPr>
          <w:rFonts w:ascii="Garamond" w:hAnsi="Garamond" w:cs="Garamond"/>
          <w:b/>
          <w:bCs/>
          <w:sz w:val="24"/>
        </w:rPr>
        <w:t>siz b</w:t>
      </w:r>
      <w:r>
        <w:rPr>
          <w:rFonts w:ascii="Garamond" w:hAnsi="Garamond" w:cs="Garamond"/>
          <w:b/>
          <w:bCs/>
          <w:sz w:val="24"/>
        </w:rPr>
        <w:t>iz su</w:t>
      </w:r>
      <w:r>
        <w:rPr>
          <w:rFonts w:ascii="Garamond" w:hAnsi="Garamond" w:cs="Garamond"/>
          <w:b/>
          <w:bCs/>
          <w:sz w:val="24"/>
        </w:rPr>
        <w:t>ç</w:t>
      </w:r>
      <w:r>
        <w:rPr>
          <w:rFonts w:ascii="Garamond" w:hAnsi="Garamond" w:cs="Garamond"/>
          <w:b/>
          <w:bCs/>
          <w:sz w:val="24"/>
        </w:rPr>
        <w:t>lulardan intikam alırız.”</w:t>
      </w:r>
      <w:r>
        <w:rPr>
          <w:rStyle w:val="FootnoteReference"/>
          <w:rFonts w:ascii="Garamond" w:hAnsi="Garamond"/>
          <w:sz w:val="24"/>
        </w:rPr>
        <w:footnoteReference w:id="127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zalim bir sultanın huzurunda bir kırbaç asarsa Allah kıyamet günü o kı</w:t>
      </w:r>
      <w:r>
        <w:rPr>
          <w:rFonts w:ascii="Garamond" w:hAnsi="Garamond" w:cs="Garamond"/>
          <w:sz w:val="24"/>
        </w:rPr>
        <w:t>r</w:t>
      </w:r>
      <w:r w:rsidR="00B32E53">
        <w:rPr>
          <w:rFonts w:ascii="Garamond" w:hAnsi="Garamond" w:cs="Garamond"/>
          <w:sz w:val="24"/>
        </w:rPr>
        <w:t>bacı yetmiş zira</w:t>
      </w:r>
      <w:r>
        <w:rPr>
          <w:rFonts w:ascii="Garamond" w:hAnsi="Garamond" w:cs="Garamond"/>
          <w:sz w:val="24"/>
        </w:rPr>
        <w:t xml:space="preserve"> uzunluğundaki bir ejderhaya dönüştürür ve onu cehennem ateşinde kendisine musallat eder ve bu </w:t>
      </w:r>
      <w:r w:rsidR="00B32E53">
        <w:rPr>
          <w:rFonts w:ascii="Garamond" w:hAnsi="Garamond" w:cs="Garamond"/>
          <w:sz w:val="24"/>
        </w:rPr>
        <w:t xml:space="preserve">ne </w:t>
      </w:r>
      <w:r w:rsidR="00824BDC">
        <w:rPr>
          <w:rFonts w:ascii="Garamond" w:hAnsi="Garamond" w:cs="Garamond"/>
          <w:sz w:val="24"/>
        </w:rPr>
        <w:t xml:space="preserve">de </w:t>
      </w:r>
      <w:r>
        <w:rPr>
          <w:rFonts w:ascii="Garamond" w:hAnsi="Garamond" w:cs="Garamond"/>
          <w:sz w:val="24"/>
        </w:rPr>
        <w:t>kötü bir akıbettir.”</w:t>
      </w:r>
      <w:r>
        <w:rPr>
          <w:rStyle w:val="FootnoteReference"/>
          <w:rFonts w:ascii="Garamond" w:hAnsi="Garamond"/>
          <w:sz w:val="24"/>
        </w:rPr>
        <w:footnoteReference w:id="127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Allah-u Teala</w:t>
      </w:r>
      <w:r w:rsidR="00824BDC">
        <w:rPr>
          <w:rFonts w:ascii="Garamond" w:hAnsi="Garamond" w:cs="Garamond"/>
          <w:i/>
          <w:iCs/>
          <w:sz w:val="24"/>
        </w:rPr>
        <w:t>’nın</w:t>
      </w:r>
      <w:r>
        <w:rPr>
          <w:rFonts w:ascii="Garamond" w:hAnsi="Garamond" w:cs="Garamond"/>
          <w:i/>
          <w:iCs/>
          <w:sz w:val="24"/>
        </w:rPr>
        <w:t xml:space="preserve">, </w:t>
      </w:r>
      <w:r>
        <w:rPr>
          <w:rFonts w:ascii="Garamond" w:hAnsi="Garamond" w:cs="Garamond"/>
          <w:b/>
          <w:bCs/>
          <w:sz w:val="24"/>
        </w:rPr>
        <w:t>“Zulmeden kimsel</w:t>
      </w:r>
      <w:r>
        <w:rPr>
          <w:rFonts w:ascii="Garamond" w:hAnsi="Garamond" w:cs="Garamond"/>
          <w:b/>
          <w:bCs/>
          <w:sz w:val="24"/>
        </w:rPr>
        <w:t>e</w:t>
      </w:r>
      <w:r w:rsidR="00824BDC">
        <w:rPr>
          <w:rFonts w:ascii="Garamond" w:hAnsi="Garamond" w:cs="Garamond"/>
          <w:b/>
          <w:bCs/>
          <w:sz w:val="24"/>
        </w:rPr>
        <w:t>re meyletmeyin</w:t>
      </w:r>
      <w:r>
        <w:rPr>
          <w:rFonts w:ascii="Garamond" w:hAnsi="Garamond" w:cs="Garamond"/>
          <w:b/>
          <w:bCs/>
          <w:sz w:val="24"/>
        </w:rPr>
        <w:t>”</w:t>
      </w:r>
      <w:r>
        <w:rPr>
          <w:rFonts w:ascii="Garamond" w:hAnsi="Garamond" w:cs="Garamond"/>
          <w:b/>
          <w:bCs/>
          <w:i/>
          <w:iCs/>
          <w:sz w:val="24"/>
        </w:rPr>
        <w:t xml:space="preserve"> </w:t>
      </w:r>
      <w:r w:rsidR="00824BDC">
        <w:rPr>
          <w:rFonts w:ascii="Garamond" w:hAnsi="Garamond" w:cs="Garamond"/>
          <w:i/>
          <w:iCs/>
          <w:sz w:val="24"/>
        </w:rPr>
        <w:t>a</w:t>
      </w:r>
      <w:r>
        <w:rPr>
          <w:rFonts w:ascii="Garamond" w:hAnsi="Garamond" w:cs="Garamond"/>
          <w:i/>
          <w:iCs/>
          <w:sz w:val="24"/>
        </w:rPr>
        <w:t>yeti hakkı</w:t>
      </w:r>
      <w:r>
        <w:rPr>
          <w:rFonts w:ascii="Garamond" w:hAnsi="Garamond" w:cs="Garamond"/>
          <w:i/>
          <w:iCs/>
          <w:sz w:val="24"/>
        </w:rPr>
        <w:t>n</w:t>
      </w:r>
      <w:r>
        <w:rPr>
          <w:rFonts w:ascii="Garamond" w:hAnsi="Garamond" w:cs="Garamond"/>
          <w:i/>
          <w:iCs/>
          <w:sz w:val="24"/>
        </w:rPr>
        <w:t xml:space="preserve">da şöyle buyurmuştur: </w:t>
      </w:r>
      <w:r>
        <w:rPr>
          <w:rFonts w:ascii="Garamond" w:hAnsi="Garamond" w:cs="Garamond"/>
          <w:sz w:val="24"/>
        </w:rPr>
        <w:t>“Her kim bir sultanın yanına gider ve elini c</w:t>
      </w:r>
      <w:r>
        <w:rPr>
          <w:rFonts w:ascii="Garamond" w:hAnsi="Garamond" w:cs="Garamond"/>
          <w:sz w:val="24"/>
        </w:rPr>
        <w:t>e</w:t>
      </w:r>
      <w:r>
        <w:rPr>
          <w:rFonts w:ascii="Garamond" w:hAnsi="Garamond" w:cs="Garamond"/>
          <w:sz w:val="24"/>
        </w:rPr>
        <w:t>bine götürüp kendisine bir şey verinceye kadar hayatta kalmas</w:t>
      </w:r>
      <w:r>
        <w:rPr>
          <w:rFonts w:ascii="Garamond" w:hAnsi="Garamond" w:cs="Garamond"/>
          <w:sz w:val="24"/>
        </w:rPr>
        <w:t>ı</w:t>
      </w:r>
      <w:r>
        <w:rPr>
          <w:rFonts w:ascii="Garamond" w:hAnsi="Garamond" w:cs="Garamond"/>
          <w:sz w:val="24"/>
        </w:rPr>
        <w:t>nı isterse zalime meyletmiştir.”</w:t>
      </w:r>
      <w:r>
        <w:rPr>
          <w:rStyle w:val="FootnoteReference"/>
          <w:rFonts w:ascii="Garamond" w:hAnsi="Garamond"/>
          <w:sz w:val="24"/>
        </w:rPr>
        <w:footnoteReference w:id="128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adını falanın çocuklarının defterine yazarsa aziz ve celil olan Allah kıyamet günü onu dom</w:t>
      </w:r>
      <w:r w:rsidR="00824BDC">
        <w:rPr>
          <w:rFonts w:ascii="Garamond" w:hAnsi="Garamond" w:cs="Garamond"/>
          <w:sz w:val="24"/>
        </w:rPr>
        <w:t>uz şeklinde haşr</w:t>
      </w:r>
      <w:r>
        <w:rPr>
          <w:rFonts w:ascii="Garamond" w:hAnsi="Garamond" w:cs="Garamond"/>
          <w:sz w:val="24"/>
        </w:rPr>
        <w:t>eder.”</w:t>
      </w:r>
      <w:r>
        <w:rPr>
          <w:rStyle w:val="FootnoteReference"/>
          <w:rFonts w:ascii="Garamond" w:hAnsi="Garamond"/>
          <w:sz w:val="24"/>
        </w:rPr>
        <w:footnoteReference w:id="128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824BDC">
        <w:rPr>
          <w:rFonts w:ascii="Garamond" w:hAnsi="Garamond" w:cs="Garamond"/>
          <w:sz w:val="24"/>
        </w:rPr>
        <w:t>“Her kim bir</w:t>
      </w:r>
      <w:r>
        <w:rPr>
          <w:rFonts w:ascii="Garamond" w:hAnsi="Garamond" w:cs="Garamond"/>
          <w:sz w:val="24"/>
        </w:rPr>
        <w:t xml:space="preserve"> </w:t>
      </w:r>
      <w:r w:rsidR="00824BDC">
        <w:rPr>
          <w:rFonts w:ascii="Garamond" w:hAnsi="Garamond" w:cs="Garamond"/>
          <w:sz w:val="24"/>
        </w:rPr>
        <w:t>za</w:t>
      </w:r>
      <w:r>
        <w:rPr>
          <w:rFonts w:ascii="Garamond" w:hAnsi="Garamond" w:cs="Garamond"/>
          <w:sz w:val="24"/>
        </w:rPr>
        <w:t>lime yardımcı olursa Allah o zalimi ke</w:t>
      </w:r>
      <w:r>
        <w:rPr>
          <w:rFonts w:ascii="Garamond" w:hAnsi="Garamond" w:cs="Garamond"/>
          <w:sz w:val="24"/>
        </w:rPr>
        <w:t>n</w:t>
      </w:r>
      <w:r>
        <w:rPr>
          <w:rFonts w:ascii="Garamond" w:hAnsi="Garamond" w:cs="Garamond"/>
          <w:sz w:val="24"/>
        </w:rPr>
        <w:t>disine musallat eder.”</w:t>
      </w:r>
      <w:r>
        <w:rPr>
          <w:rStyle w:val="FootnoteReference"/>
          <w:rFonts w:ascii="Garamond" w:hAnsi="Garamond"/>
          <w:sz w:val="24"/>
        </w:rPr>
        <w:footnoteReference w:id="1282"/>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573" w:name="_Toc529428874"/>
      <w:r>
        <w:rPr>
          <w:rFonts w:cs="Garamond"/>
          <w:szCs w:val="28"/>
        </w:rPr>
        <w:t>2467. Bölüm</w:t>
      </w:r>
      <w:bookmarkEnd w:id="573"/>
    </w:p>
    <w:p w:rsidR="008B5FBE" w:rsidRDefault="008B5FBE">
      <w:pPr>
        <w:pStyle w:val="Heading1"/>
        <w:spacing w:line="300" w:lineRule="atLeast"/>
        <w:ind w:firstLine="284"/>
        <w:rPr>
          <w:rFonts w:cs="Garamond"/>
          <w:szCs w:val="28"/>
        </w:rPr>
      </w:pPr>
      <w:bookmarkStart w:id="574" w:name="_Toc529428875"/>
      <w:r>
        <w:rPr>
          <w:rFonts w:cs="Garamond"/>
          <w:szCs w:val="28"/>
        </w:rPr>
        <w:t>Mazluma Yardımcı Olmaya Teşvik (1)</w:t>
      </w:r>
      <w:bookmarkEnd w:id="574"/>
      <w:r>
        <w:rPr>
          <w:rFonts w:cs="Garamond"/>
          <w:szCs w:val="28"/>
        </w:rPr>
        <w:t xml:space="preserve"> </w:t>
      </w: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pPr>
        <w:pStyle w:val="BodyTextIndent2"/>
        <w:spacing w:line="300" w:lineRule="atLeast"/>
        <w:rPr>
          <w:rFonts w:cs="Garamond"/>
          <w:i/>
          <w:iCs/>
          <w:szCs w:val="24"/>
        </w:rPr>
      </w:pPr>
      <w:r>
        <w:rPr>
          <w:rFonts w:cs="Garamond"/>
          <w:szCs w:val="24"/>
        </w:rPr>
        <w:lastRenderedPageBreak/>
        <w:t>“Kim iyi bir işte aracılık ederse, ona onun sevabından bir pay vardır; kim de kötü bir şeyde aracılık yaparsa, ona o kötülükten bir hisse vardır. Allah, her şeyin karşılığını v</w:t>
      </w:r>
      <w:r>
        <w:rPr>
          <w:rFonts w:cs="Garamond"/>
          <w:szCs w:val="24"/>
        </w:rPr>
        <w:t>e</w:t>
      </w:r>
      <w:r>
        <w:rPr>
          <w:rFonts w:cs="Garamond"/>
          <w:szCs w:val="24"/>
        </w:rPr>
        <w:t xml:space="preserve">rir.” </w:t>
      </w:r>
      <w:r>
        <w:rPr>
          <w:rStyle w:val="FootnoteReference"/>
        </w:rPr>
        <w:footnoteReference w:id="128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güzel adalet ma</w:t>
      </w:r>
      <w:r>
        <w:rPr>
          <w:rFonts w:ascii="Garamond" w:hAnsi="Garamond" w:cs="Garamond"/>
          <w:sz w:val="24"/>
        </w:rPr>
        <w:t>z</w:t>
      </w:r>
      <w:r>
        <w:rPr>
          <w:rFonts w:ascii="Garamond" w:hAnsi="Garamond" w:cs="Garamond"/>
          <w:sz w:val="24"/>
        </w:rPr>
        <w:t>luma yardım etmektir.”</w:t>
      </w:r>
      <w:r>
        <w:rPr>
          <w:rStyle w:val="FootnoteReference"/>
          <w:rFonts w:ascii="Garamond" w:hAnsi="Garamond"/>
          <w:sz w:val="24"/>
        </w:rPr>
        <w:footnoteReference w:id="128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mazlumun hakkını zalimden alırsa cenne</w:t>
      </w:r>
      <w:r>
        <w:rPr>
          <w:rFonts w:ascii="Garamond" w:hAnsi="Garamond" w:cs="Garamond"/>
          <w:sz w:val="24"/>
        </w:rPr>
        <w:t>t</w:t>
      </w:r>
      <w:r>
        <w:rPr>
          <w:rFonts w:ascii="Garamond" w:hAnsi="Garamond" w:cs="Garamond"/>
          <w:sz w:val="24"/>
        </w:rPr>
        <w:t>te bana dost ve arkadaş olur.”</w:t>
      </w:r>
      <w:r>
        <w:rPr>
          <w:rStyle w:val="FootnoteReference"/>
          <w:rFonts w:ascii="Garamond" w:hAnsi="Garamond"/>
          <w:sz w:val="24"/>
        </w:rPr>
        <w:footnoteReference w:id="128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“Mazlumu gördüğün zaman zalim karşısında ona ya</w:t>
      </w:r>
      <w:r>
        <w:rPr>
          <w:rFonts w:ascii="Garamond" w:hAnsi="Garamond" w:cs="Garamond"/>
          <w:sz w:val="24"/>
        </w:rPr>
        <w:t>r</w:t>
      </w:r>
      <w:r>
        <w:rPr>
          <w:rFonts w:ascii="Garamond" w:hAnsi="Garamond" w:cs="Garamond"/>
          <w:sz w:val="24"/>
        </w:rPr>
        <w:t>dımcı ol.”</w:t>
      </w:r>
      <w:r>
        <w:rPr>
          <w:rStyle w:val="FootnoteReference"/>
          <w:rFonts w:ascii="Garamond" w:hAnsi="Garamond"/>
          <w:sz w:val="24"/>
        </w:rPr>
        <w:footnoteReference w:id="128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w:t>
      </w:r>
      <w:r w:rsidR="00824BDC">
        <w:rPr>
          <w:rFonts w:ascii="Garamond" w:hAnsi="Garamond" w:cs="Garamond"/>
          <w:i/>
          <w:iCs/>
          <w:sz w:val="24"/>
        </w:rPr>
        <w:t>i (a.s) Hasan (a.s) ve Hüseyin’e (a.</w:t>
      </w:r>
      <w:r>
        <w:rPr>
          <w:rFonts w:ascii="Garamond" w:hAnsi="Garamond" w:cs="Garamond"/>
          <w:i/>
          <w:iCs/>
          <w:sz w:val="24"/>
        </w:rPr>
        <w:t xml:space="preserve">s) şöyle buyurmuştur: </w:t>
      </w:r>
      <w:r>
        <w:rPr>
          <w:rFonts w:ascii="Garamond" w:hAnsi="Garamond" w:cs="Garamond"/>
          <w:sz w:val="24"/>
        </w:rPr>
        <w:t>“Hakkı söyleyin</w:t>
      </w:r>
      <w:r w:rsidR="00824BDC">
        <w:rPr>
          <w:rFonts w:ascii="Garamond" w:hAnsi="Garamond" w:cs="Garamond"/>
          <w:sz w:val="24"/>
        </w:rPr>
        <w:t>iz,</w:t>
      </w:r>
      <w:r>
        <w:rPr>
          <w:rFonts w:ascii="Garamond" w:hAnsi="Garamond" w:cs="Garamond"/>
          <w:sz w:val="24"/>
        </w:rPr>
        <w:t xml:space="preserve"> sevap için amel edin</w:t>
      </w:r>
      <w:r w:rsidR="00824BDC">
        <w:rPr>
          <w:rFonts w:ascii="Garamond" w:hAnsi="Garamond" w:cs="Garamond"/>
          <w:sz w:val="24"/>
        </w:rPr>
        <w:t>iz,</w:t>
      </w:r>
      <w:r>
        <w:rPr>
          <w:rFonts w:ascii="Garamond" w:hAnsi="Garamond" w:cs="Garamond"/>
          <w:sz w:val="24"/>
        </w:rPr>
        <w:t xml:space="preserve"> zalime düşman ve ma</w:t>
      </w:r>
      <w:r>
        <w:rPr>
          <w:rFonts w:ascii="Garamond" w:hAnsi="Garamond" w:cs="Garamond"/>
          <w:sz w:val="24"/>
        </w:rPr>
        <w:t>z</w:t>
      </w:r>
      <w:r>
        <w:rPr>
          <w:rFonts w:ascii="Garamond" w:hAnsi="Garamond" w:cs="Garamond"/>
          <w:sz w:val="24"/>
        </w:rPr>
        <w:t>luma yardımcı olun</w:t>
      </w:r>
      <w:r w:rsidR="009657BB">
        <w:rPr>
          <w:rFonts w:ascii="Garamond" w:hAnsi="Garamond" w:cs="Garamond"/>
          <w:sz w:val="24"/>
        </w:rPr>
        <w:t>uz</w:t>
      </w:r>
      <w:r>
        <w:rPr>
          <w:rFonts w:ascii="Garamond" w:hAnsi="Garamond" w:cs="Garamond"/>
          <w:sz w:val="24"/>
        </w:rPr>
        <w:t>.”</w:t>
      </w:r>
      <w:r>
        <w:rPr>
          <w:rStyle w:val="FootnoteReference"/>
          <w:rFonts w:ascii="Garamond" w:hAnsi="Garamond"/>
          <w:sz w:val="24"/>
        </w:rPr>
        <w:footnoteReference w:id="1287"/>
      </w:r>
    </w:p>
    <w:p w:rsidR="008B5FBE" w:rsidRDefault="008B5FBE" w:rsidP="009657BB">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“Bir mümin</w:t>
      </w:r>
      <w:r w:rsidR="009657BB">
        <w:rPr>
          <w:rFonts w:ascii="Garamond" w:hAnsi="Garamond" w:cs="Garamond"/>
          <w:sz w:val="24"/>
        </w:rPr>
        <w:t>in</w:t>
      </w:r>
      <w:r>
        <w:rPr>
          <w:rFonts w:ascii="Garamond" w:hAnsi="Garamond" w:cs="Garamond"/>
          <w:sz w:val="24"/>
        </w:rPr>
        <w:t xml:space="preserve"> m</w:t>
      </w:r>
      <w:r w:rsidR="009657BB">
        <w:rPr>
          <w:rFonts w:ascii="Garamond" w:hAnsi="Garamond" w:cs="Garamond"/>
          <w:sz w:val="24"/>
        </w:rPr>
        <w:t>azlum bir mümine yardımcı olması</w:t>
      </w:r>
      <w:r>
        <w:rPr>
          <w:rFonts w:ascii="Garamond" w:hAnsi="Garamond" w:cs="Garamond"/>
          <w:sz w:val="24"/>
        </w:rPr>
        <w:t xml:space="preserve"> </w:t>
      </w:r>
      <w:r>
        <w:rPr>
          <w:rFonts w:ascii="Garamond" w:hAnsi="Garamond" w:cs="Garamond"/>
          <w:sz w:val="24"/>
        </w:rPr>
        <w:t>o</w:t>
      </w:r>
      <w:r>
        <w:rPr>
          <w:rFonts w:ascii="Garamond" w:hAnsi="Garamond" w:cs="Garamond"/>
          <w:sz w:val="24"/>
        </w:rPr>
        <w:t>nun bir ay oruç</w:t>
      </w:r>
      <w:r w:rsidR="009657BB">
        <w:rPr>
          <w:rFonts w:ascii="Garamond" w:hAnsi="Garamond" w:cs="Garamond"/>
          <w:sz w:val="24"/>
        </w:rPr>
        <w:t xml:space="preserve"> tutmasından</w:t>
      </w:r>
      <w:r>
        <w:rPr>
          <w:rFonts w:ascii="Garamond" w:hAnsi="Garamond" w:cs="Garamond"/>
          <w:sz w:val="24"/>
        </w:rPr>
        <w:t xml:space="preserve"> ve Mescid'ul Haram’da itikafa gi</w:t>
      </w:r>
      <w:r>
        <w:rPr>
          <w:rFonts w:ascii="Garamond" w:hAnsi="Garamond" w:cs="Garamond"/>
          <w:sz w:val="24"/>
        </w:rPr>
        <w:t>r</w:t>
      </w:r>
      <w:r>
        <w:rPr>
          <w:rFonts w:ascii="Garamond" w:hAnsi="Garamond" w:cs="Garamond"/>
          <w:sz w:val="24"/>
        </w:rPr>
        <w:t>mesinden daha üstündür. Bir mümin kardeşine yardımcı o</w:t>
      </w:r>
      <w:r>
        <w:rPr>
          <w:rFonts w:ascii="Garamond" w:hAnsi="Garamond" w:cs="Garamond"/>
          <w:sz w:val="24"/>
        </w:rPr>
        <w:t>l</w:t>
      </w:r>
      <w:r>
        <w:rPr>
          <w:rFonts w:ascii="Garamond" w:hAnsi="Garamond" w:cs="Garamond"/>
          <w:sz w:val="24"/>
        </w:rPr>
        <w:t xml:space="preserve">maya gücü </w:t>
      </w:r>
      <w:r>
        <w:rPr>
          <w:rFonts w:ascii="Garamond" w:hAnsi="Garamond" w:cs="Garamond"/>
          <w:sz w:val="24"/>
        </w:rPr>
        <w:lastRenderedPageBreak/>
        <w:t xml:space="preserve">yeter de yardımcı </w:t>
      </w:r>
      <w:r>
        <w:rPr>
          <w:rFonts w:ascii="Garamond" w:hAnsi="Garamond" w:cs="Garamond"/>
          <w:sz w:val="24"/>
        </w:rPr>
        <w:t>o</w:t>
      </w:r>
      <w:r w:rsidR="009657BB">
        <w:rPr>
          <w:rFonts w:ascii="Garamond" w:hAnsi="Garamond" w:cs="Garamond"/>
          <w:sz w:val="24"/>
        </w:rPr>
        <w:t>lursa Allah dünya ve ahirette</w:t>
      </w:r>
      <w:r>
        <w:rPr>
          <w:rFonts w:ascii="Garamond" w:hAnsi="Garamond" w:cs="Garamond"/>
          <w:sz w:val="24"/>
        </w:rPr>
        <w:t xml:space="preserve"> ona yardımcı olur. Bir mümin kard</w:t>
      </w:r>
      <w:r>
        <w:rPr>
          <w:rFonts w:ascii="Garamond" w:hAnsi="Garamond" w:cs="Garamond"/>
          <w:sz w:val="24"/>
        </w:rPr>
        <w:t>e</w:t>
      </w:r>
      <w:r>
        <w:rPr>
          <w:rFonts w:ascii="Garamond" w:hAnsi="Garamond" w:cs="Garamond"/>
          <w:sz w:val="24"/>
        </w:rPr>
        <w:t>şine yardım etm</w:t>
      </w:r>
      <w:r>
        <w:rPr>
          <w:rFonts w:ascii="Garamond" w:hAnsi="Garamond" w:cs="Garamond"/>
          <w:sz w:val="24"/>
        </w:rPr>
        <w:t>e</w:t>
      </w:r>
      <w:r>
        <w:rPr>
          <w:rFonts w:ascii="Garamond" w:hAnsi="Garamond" w:cs="Garamond"/>
          <w:sz w:val="24"/>
        </w:rPr>
        <w:t>ye gücü yeter de onu yalnız ve yardımsız bır</w:t>
      </w:r>
      <w:r>
        <w:rPr>
          <w:rFonts w:ascii="Garamond" w:hAnsi="Garamond" w:cs="Garamond"/>
          <w:sz w:val="24"/>
        </w:rPr>
        <w:t>a</w:t>
      </w:r>
      <w:r>
        <w:rPr>
          <w:rFonts w:ascii="Garamond" w:hAnsi="Garamond" w:cs="Garamond"/>
          <w:sz w:val="24"/>
        </w:rPr>
        <w:t>kırsa Allah dünya ve ahirette onu yalnız ve yardımsız bır</w:t>
      </w:r>
      <w:r>
        <w:rPr>
          <w:rFonts w:ascii="Garamond" w:hAnsi="Garamond" w:cs="Garamond"/>
          <w:sz w:val="24"/>
        </w:rPr>
        <w:t>a</w:t>
      </w:r>
      <w:r>
        <w:rPr>
          <w:rFonts w:ascii="Garamond" w:hAnsi="Garamond" w:cs="Garamond"/>
          <w:sz w:val="24"/>
        </w:rPr>
        <w:t>kır.”</w:t>
      </w:r>
      <w:r>
        <w:rPr>
          <w:rStyle w:val="FootnoteReference"/>
          <w:rFonts w:ascii="Garamond" w:hAnsi="Garamond"/>
          <w:sz w:val="24"/>
        </w:rPr>
        <w:footnoteReference w:id="1288"/>
      </w:r>
    </w:p>
    <w:p w:rsidR="008B5FBE" w:rsidRDefault="008B5FBE" w:rsidP="009657BB">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“Allah-u Teala Davud’a</w:t>
      </w:r>
      <w:r w:rsidR="009657BB">
        <w:rPr>
          <w:rFonts w:ascii="Garamond" w:hAnsi="Garamond" w:cs="Garamond"/>
          <w:sz w:val="24"/>
        </w:rPr>
        <w:t xml:space="preserve"> (a.s)</w:t>
      </w:r>
      <w:r>
        <w:rPr>
          <w:rFonts w:ascii="Garamond" w:hAnsi="Garamond" w:cs="Garamond"/>
          <w:sz w:val="24"/>
        </w:rPr>
        <w:t xml:space="preserve"> şöyle </w:t>
      </w:r>
      <w:r w:rsidR="009657BB">
        <w:rPr>
          <w:rFonts w:ascii="Garamond" w:hAnsi="Garamond" w:cs="Garamond"/>
          <w:sz w:val="24"/>
        </w:rPr>
        <w:t xml:space="preserve">hitap </w:t>
      </w:r>
      <w:r>
        <w:rPr>
          <w:rFonts w:ascii="Garamond" w:hAnsi="Garamond" w:cs="Garamond"/>
          <w:sz w:val="24"/>
        </w:rPr>
        <w:t>etmi</w:t>
      </w:r>
      <w:r>
        <w:rPr>
          <w:rFonts w:ascii="Garamond" w:hAnsi="Garamond" w:cs="Garamond"/>
          <w:sz w:val="24"/>
        </w:rPr>
        <w:t>ş</w:t>
      </w:r>
      <w:r>
        <w:rPr>
          <w:rFonts w:ascii="Garamond" w:hAnsi="Garamond" w:cs="Garamond"/>
          <w:sz w:val="24"/>
        </w:rPr>
        <w:t xml:space="preserve">tir: </w:t>
      </w:r>
      <w:r w:rsidR="009657BB">
        <w:rPr>
          <w:rFonts w:ascii="Garamond" w:hAnsi="Garamond" w:cs="Garamond"/>
          <w:sz w:val="24"/>
        </w:rPr>
        <w:t>“</w:t>
      </w:r>
      <w:r>
        <w:rPr>
          <w:rFonts w:ascii="Garamond" w:hAnsi="Garamond" w:cs="Garamond"/>
          <w:sz w:val="24"/>
        </w:rPr>
        <w:t>Ey Davud! Bir kulum bir mazluma yardım eder veya ke</w:t>
      </w:r>
      <w:r>
        <w:rPr>
          <w:rFonts w:ascii="Garamond" w:hAnsi="Garamond" w:cs="Garamond"/>
          <w:sz w:val="24"/>
        </w:rPr>
        <w:t>n</w:t>
      </w:r>
      <w:r>
        <w:rPr>
          <w:rFonts w:ascii="Garamond" w:hAnsi="Garamond" w:cs="Garamond"/>
          <w:sz w:val="24"/>
        </w:rPr>
        <w:t>disine yapılan zulüm hususunda kendisiyle birlikte yürürse (ke</w:t>
      </w:r>
      <w:r>
        <w:rPr>
          <w:rFonts w:ascii="Garamond" w:hAnsi="Garamond" w:cs="Garamond"/>
          <w:sz w:val="24"/>
        </w:rPr>
        <w:t>n</w:t>
      </w:r>
      <w:r>
        <w:rPr>
          <w:rFonts w:ascii="Garamond" w:hAnsi="Garamond" w:cs="Garamond"/>
          <w:sz w:val="24"/>
        </w:rPr>
        <w:t>disine dert ortağı olursa) ayakl</w:t>
      </w:r>
      <w:r>
        <w:rPr>
          <w:rFonts w:ascii="Garamond" w:hAnsi="Garamond" w:cs="Garamond"/>
          <w:sz w:val="24"/>
        </w:rPr>
        <w:t>a</w:t>
      </w:r>
      <w:r>
        <w:rPr>
          <w:rFonts w:ascii="Garamond" w:hAnsi="Garamond" w:cs="Garamond"/>
          <w:sz w:val="24"/>
        </w:rPr>
        <w:t>rın kaydığı gün onun ayağını s</w:t>
      </w:r>
      <w:r>
        <w:rPr>
          <w:rFonts w:ascii="Garamond" w:hAnsi="Garamond" w:cs="Garamond"/>
          <w:sz w:val="24"/>
        </w:rPr>
        <w:t>a</w:t>
      </w:r>
      <w:r>
        <w:rPr>
          <w:rFonts w:ascii="Garamond" w:hAnsi="Garamond" w:cs="Garamond"/>
          <w:sz w:val="24"/>
        </w:rPr>
        <w:t>bit kıl</w:t>
      </w:r>
      <w:r>
        <w:rPr>
          <w:rFonts w:ascii="Garamond" w:hAnsi="Garamond" w:cs="Garamond"/>
          <w:sz w:val="24"/>
        </w:rPr>
        <w:t>a</w:t>
      </w:r>
      <w:r>
        <w:rPr>
          <w:rFonts w:ascii="Garamond" w:hAnsi="Garamond" w:cs="Garamond"/>
          <w:sz w:val="24"/>
        </w:rPr>
        <w:t>rım.”</w:t>
      </w:r>
      <w:r>
        <w:rPr>
          <w:rStyle w:val="FootnoteReference"/>
          <w:rFonts w:ascii="Garamond" w:hAnsi="Garamond"/>
          <w:sz w:val="24"/>
        </w:rPr>
        <w:footnoteReference w:id="128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Seccad (a.s) şöyle b</w:t>
      </w:r>
      <w:r>
        <w:rPr>
          <w:rFonts w:ascii="Garamond" w:hAnsi="Garamond" w:cs="Garamond"/>
          <w:i/>
          <w:iCs/>
          <w:sz w:val="24"/>
        </w:rPr>
        <w:t>u</w:t>
      </w:r>
      <w:r>
        <w:rPr>
          <w:rFonts w:ascii="Garamond" w:hAnsi="Garamond" w:cs="Garamond"/>
          <w:i/>
          <w:iCs/>
          <w:sz w:val="24"/>
        </w:rPr>
        <w:t xml:space="preserve">yurmuştur: </w:t>
      </w:r>
      <w:r w:rsidR="009657BB">
        <w:rPr>
          <w:rFonts w:ascii="Garamond" w:hAnsi="Garamond" w:cs="Garamond"/>
          <w:sz w:val="24"/>
        </w:rPr>
        <w:t>“Allah’ım! H</w:t>
      </w:r>
      <w:r>
        <w:rPr>
          <w:rFonts w:ascii="Garamond" w:hAnsi="Garamond" w:cs="Garamond"/>
          <w:sz w:val="24"/>
        </w:rPr>
        <w:t>uzuru</w:t>
      </w:r>
      <w:r>
        <w:rPr>
          <w:rFonts w:ascii="Garamond" w:hAnsi="Garamond" w:cs="Garamond"/>
          <w:sz w:val="24"/>
        </w:rPr>
        <w:t>m</w:t>
      </w:r>
      <w:r>
        <w:rPr>
          <w:rFonts w:ascii="Garamond" w:hAnsi="Garamond" w:cs="Garamond"/>
          <w:sz w:val="24"/>
        </w:rPr>
        <w:t>da zulme uğrayıp da yardım e</w:t>
      </w:r>
      <w:r>
        <w:rPr>
          <w:rFonts w:ascii="Garamond" w:hAnsi="Garamond" w:cs="Garamond"/>
          <w:sz w:val="24"/>
        </w:rPr>
        <w:t>t</w:t>
      </w:r>
      <w:r>
        <w:rPr>
          <w:rFonts w:ascii="Garamond" w:hAnsi="Garamond" w:cs="Garamond"/>
          <w:sz w:val="24"/>
        </w:rPr>
        <w:t>mediğin mazlumdan, bana yap</w:t>
      </w:r>
      <w:r>
        <w:rPr>
          <w:rFonts w:ascii="Garamond" w:hAnsi="Garamond" w:cs="Garamond"/>
          <w:sz w:val="24"/>
        </w:rPr>
        <w:t>ı</w:t>
      </w:r>
      <w:r w:rsidR="009657BB">
        <w:rPr>
          <w:rFonts w:ascii="Garamond" w:hAnsi="Garamond" w:cs="Garamond"/>
          <w:sz w:val="24"/>
        </w:rPr>
        <w:t>lıp da teşekkür etmediğim</w:t>
      </w:r>
      <w:r>
        <w:rPr>
          <w:rFonts w:ascii="Garamond" w:hAnsi="Garamond" w:cs="Garamond"/>
          <w:sz w:val="24"/>
        </w:rPr>
        <w:t xml:space="preserve"> iyili</w:t>
      </w:r>
      <w:r>
        <w:rPr>
          <w:rFonts w:ascii="Garamond" w:hAnsi="Garamond" w:cs="Garamond"/>
          <w:sz w:val="24"/>
        </w:rPr>
        <w:t>k</w:t>
      </w:r>
      <w:r>
        <w:rPr>
          <w:rFonts w:ascii="Garamond" w:hAnsi="Garamond" w:cs="Garamond"/>
          <w:sz w:val="24"/>
        </w:rPr>
        <w:t>ten, özür dileyip de özrünü k</w:t>
      </w:r>
      <w:r>
        <w:rPr>
          <w:rFonts w:ascii="Garamond" w:hAnsi="Garamond" w:cs="Garamond"/>
          <w:sz w:val="24"/>
        </w:rPr>
        <w:t>a</w:t>
      </w:r>
      <w:r>
        <w:rPr>
          <w:rFonts w:ascii="Garamond" w:hAnsi="Garamond" w:cs="Garamond"/>
          <w:sz w:val="24"/>
        </w:rPr>
        <w:t>bul etmediğim kötü iş sahibi</w:t>
      </w:r>
      <w:r>
        <w:rPr>
          <w:rFonts w:ascii="Garamond" w:hAnsi="Garamond" w:cs="Garamond"/>
          <w:sz w:val="24"/>
        </w:rPr>
        <w:t>n</w:t>
      </w:r>
      <w:r>
        <w:rPr>
          <w:rFonts w:ascii="Garamond" w:hAnsi="Garamond" w:cs="Garamond"/>
          <w:sz w:val="24"/>
        </w:rPr>
        <w:t>den dolayı mazeretimi kabul e</w:t>
      </w:r>
      <w:r>
        <w:rPr>
          <w:rFonts w:ascii="Garamond" w:hAnsi="Garamond" w:cs="Garamond"/>
          <w:sz w:val="24"/>
        </w:rPr>
        <w:t>t</w:t>
      </w:r>
      <w:r>
        <w:rPr>
          <w:rFonts w:ascii="Garamond" w:hAnsi="Garamond" w:cs="Garamond"/>
          <w:sz w:val="24"/>
        </w:rPr>
        <w:t>meni istiyorum.”</w:t>
      </w:r>
      <w:r>
        <w:rPr>
          <w:rStyle w:val="FootnoteReference"/>
          <w:rFonts w:ascii="Garamond" w:hAnsi="Garamond"/>
          <w:sz w:val="24"/>
        </w:rPr>
        <w:footnoteReference w:id="1290"/>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575" w:name="_Toc529428876"/>
      <w:r>
        <w:rPr>
          <w:rFonts w:cs="Garamond"/>
          <w:szCs w:val="28"/>
        </w:rPr>
        <w:t>2468. Bölüm</w:t>
      </w:r>
      <w:bookmarkEnd w:id="575"/>
    </w:p>
    <w:p w:rsidR="008B5FBE" w:rsidRDefault="008B5FBE">
      <w:pPr>
        <w:pStyle w:val="Heading1"/>
        <w:spacing w:line="300" w:lineRule="atLeast"/>
        <w:ind w:firstLine="284"/>
        <w:rPr>
          <w:rFonts w:cs="Garamond"/>
          <w:szCs w:val="28"/>
        </w:rPr>
      </w:pPr>
      <w:bookmarkStart w:id="576" w:name="_Toc529428877"/>
      <w:r>
        <w:rPr>
          <w:rFonts w:cs="Garamond"/>
          <w:szCs w:val="28"/>
        </w:rPr>
        <w:t>Mazluma Yardımcı Olmaya Teşvik (2)</w:t>
      </w:r>
      <w:bookmarkEnd w:id="576"/>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Rıza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“Allah-u Teala’nın </w:t>
      </w:r>
      <w:r>
        <w:rPr>
          <w:rFonts w:ascii="Garamond" w:hAnsi="Garamond" w:cs="Garamond"/>
          <w:sz w:val="24"/>
        </w:rPr>
        <w:lastRenderedPageBreak/>
        <w:t>z</w:t>
      </w:r>
      <w:r>
        <w:rPr>
          <w:rFonts w:ascii="Garamond" w:hAnsi="Garamond" w:cs="Garamond"/>
          <w:sz w:val="24"/>
        </w:rPr>
        <w:t>a</w:t>
      </w:r>
      <w:r>
        <w:rPr>
          <w:rFonts w:ascii="Garamond" w:hAnsi="Garamond" w:cs="Garamond"/>
          <w:sz w:val="24"/>
        </w:rPr>
        <w:t>limlerin kapısında</w:t>
      </w:r>
      <w:r w:rsidR="00DB0F95">
        <w:rPr>
          <w:rFonts w:ascii="Garamond" w:hAnsi="Garamond" w:cs="Garamond"/>
          <w:sz w:val="24"/>
        </w:rPr>
        <w:t>,</w:t>
      </w:r>
      <w:r>
        <w:rPr>
          <w:rFonts w:ascii="Garamond" w:hAnsi="Garamond" w:cs="Garamond"/>
          <w:sz w:val="24"/>
        </w:rPr>
        <w:t xml:space="preserve"> yüzlerini bu</w:t>
      </w:r>
      <w:r>
        <w:rPr>
          <w:rFonts w:ascii="Garamond" w:hAnsi="Garamond" w:cs="Garamond"/>
          <w:sz w:val="24"/>
        </w:rPr>
        <w:t>r</w:t>
      </w:r>
      <w:r>
        <w:rPr>
          <w:rFonts w:ascii="Garamond" w:hAnsi="Garamond" w:cs="Garamond"/>
          <w:sz w:val="24"/>
        </w:rPr>
        <w:t xml:space="preserve">han nuruyla aydınlattığı, onlara ülkede nüfuz ve kudret verdiği kimseleri varadır. Allah bunlar vesilesiyle dostlarını korur ve Müslümanların işini ıslah </w:t>
      </w:r>
      <w:r>
        <w:rPr>
          <w:rFonts w:ascii="Garamond" w:hAnsi="Garamond" w:cs="Garamond"/>
          <w:sz w:val="24"/>
        </w:rPr>
        <w:t>e</w:t>
      </w:r>
      <w:r>
        <w:rPr>
          <w:rFonts w:ascii="Garamond" w:hAnsi="Garamond" w:cs="Garamond"/>
          <w:sz w:val="24"/>
        </w:rPr>
        <w:t>der. . . bunlar gerçek müminle</w:t>
      </w:r>
      <w:r>
        <w:rPr>
          <w:rFonts w:ascii="Garamond" w:hAnsi="Garamond" w:cs="Garamond"/>
          <w:sz w:val="24"/>
        </w:rPr>
        <w:t>r</w:t>
      </w:r>
      <w:r>
        <w:rPr>
          <w:rFonts w:ascii="Garamond" w:hAnsi="Garamond" w:cs="Garamond"/>
          <w:sz w:val="24"/>
        </w:rPr>
        <w:t>dir.”</w:t>
      </w:r>
      <w:r>
        <w:rPr>
          <w:rStyle w:val="FootnoteReference"/>
          <w:rFonts w:ascii="Garamond" w:hAnsi="Garamond"/>
          <w:sz w:val="24"/>
        </w:rPr>
        <w:footnoteReference w:id="129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Kazım (a.s) Ali bin Yaktin’e şöyle buyurmuştur: </w:t>
      </w:r>
      <w:r>
        <w:rPr>
          <w:rFonts w:ascii="Garamond" w:hAnsi="Garamond" w:cs="Garamond"/>
          <w:sz w:val="24"/>
        </w:rPr>
        <w:t>“Allah-u Teala’nın, zalimlerin dostları yanında bir takım dostları vardır ki onlar vesilesiyle kendi dostl</w:t>
      </w:r>
      <w:r>
        <w:rPr>
          <w:rFonts w:ascii="Garamond" w:hAnsi="Garamond" w:cs="Garamond"/>
          <w:sz w:val="24"/>
        </w:rPr>
        <w:t>a</w:t>
      </w:r>
      <w:r>
        <w:rPr>
          <w:rFonts w:ascii="Garamond" w:hAnsi="Garamond" w:cs="Garamond"/>
          <w:sz w:val="24"/>
        </w:rPr>
        <w:t>rını korur. Ey Ali! Sen de onla</w:t>
      </w:r>
      <w:r>
        <w:rPr>
          <w:rFonts w:ascii="Garamond" w:hAnsi="Garamond" w:cs="Garamond"/>
          <w:sz w:val="24"/>
        </w:rPr>
        <w:t>r</w:t>
      </w:r>
      <w:r>
        <w:rPr>
          <w:rFonts w:ascii="Garamond" w:hAnsi="Garamond" w:cs="Garamond"/>
          <w:sz w:val="24"/>
        </w:rPr>
        <w:t>dan birisin.”</w:t>
      </w:r>
      <w:r>
        <w:rPr>
          <w:rStyle w:val="FootnoteReference"/>
          <w:rFonts w:ascii="Garamond" w:hAnsi="Garamond"/>
          <w:sz w:val="24"/>
        </w:rPr>
        <w:footnoteReference w:id="129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Ahvaz valisi Neccaşiye yazdığı mektupta şö</w:t>
      </w:r>
      <w:r>
        <w:rPr>
          <w:rFonts w:ascii="Garamond" w:hAnsi="Garamond" w:cs="Garamond"/>
          <w:i/>
          <w:iCs/>
          <w:sz w:val="24"/>
        </w:rPr>
        <w:t>y</w:t>
      </w:r>
      <w:r>
        <w:rPr>
          <w:rFonts w:ascii="Garamond" w:hAnsi="Garamond" w:cs="Garamond"/>
          <w:i/>
          <w:iCs/>
          <w:sz w:val="24"/>
        </w:rPr>
        <w:t xml:space="preserve">le buyurmuştur: </w:t>
      </w:r>
      <w:r>
        <w:rPr>
          <w:rFonts w:ascii="Garamond" w:hAnsi="Garamond" w:cs="Garamond"/>
          <w:sz w:val="24"/>
        </w:rPr>
        <w:t>“Ahvaz valiliğine müptela olduğunu yazmışsın</w:t>
      </w:r>
      <w:r w:rsidR="00DB0F95">
        <w:rPr>
          <w:rFonts w:ascii="Garamond" w:hAnsi="Garamond" w:cs="Garamond"/>
          <w:sz w:val="24"/>
        </w:rPr>
        <w:t>.</w:t>
      </w:r>
      <w:r>
        <w:rPr>
          <w:rFonts w:ascii="Garamond" w:hAnsi="Garamond" w:cs="Garamond"/>
          <w:sz w:val="24"/>
        </w:rPr>
        <w:t xml:space="preserve"> </w:t>
      </w:r>
      <w:r w:rsidR="00DB0F95">
        <w:rPr>
          <w:rFonts w:ascii="Garamond" w:hAnsi="Garamond" w:cs="Garamond"/>
          <w:sz w:val="24"/>
        </w:rPr>
        <w:t>B</w:t>
      </w:r>
      <w:r>
        <w:rPr>
          <w:rFonts w:ascii="Garamond" w:hAnsi="Garamond" w:cs="Garamond"/>
          <w:sz w:val="24"/>
        </w:rPr>
        <w:t>u habere hem sevindim ve hem de rahatsız oldum. Senin valiliğine sevinmemin sebebi şudur ki kendi ke</w:t>
      </w:r>
      <w:r>
        <w:rPr>
          <w:rFonts w:ascii="Garamond" w:hAnsi="Garamond" w:cs="Garamond"/>
          <w:sz w:val="24"/>
        </w:rPr>
        <w:t>n</w:t>
      </w:r>
      <w:r>
        <w:rPr>
          <w:rFonts w:ascii="Garamond" w:hAnsi="Garamond" w:cs="Garamond"/>
          <w:sz w:val="24"/>
        </w:rPr>
        <w:t xml:space="preserve">dime şöyle dedim: Belki Allah senin vesilenle gam ve korku </w:t>
      </w:r>
      <w:r>
        <w:rPr>
          <w:rFonts w:ascii="Garamond" w:hAnsi="Garamond" w:cs="Garamond"/>
          <w:sz w:val="24"/>
        </w:rPr>
        <w:t>i</w:t>
      </w:r>
      <w:r>
        <w:rPr>
          <w:rFonts w:ascii="Garamond" w:hAnsi="Garamond" w:cs="Garamond"/>
          <w:sz w:val="24"/>
        </w:rPr>
        <w:t>çinde yaşayan Al-i Muhammed’in dostlarından b</w:t>
      </w:r>
      <w:r>
        <w:rPr>
          <w:rFonts w:ascii="Garamond" w:hAnsi="Garamond" w:cs="Garamond"/>
          <w:sz w:val="24"/>
        </w:rPr>
        <w:t>i</w:t>
      </w:r>
      <w:r>
        <w:rPr>
          <w:rFonts w:ascii="Garamond" w:hAnsi="Garamond" w:cs="Garamond"/>
          <w:sz w:val="24"/>
        </w:rPr>
        <w:t>rine yardımcı olur. Senin valil</w:t>
      </w:r>
      <w:r>
        <w:rPr>
          <w:rFonts w:ascii="Garamond" w:hAnsi="Garamond" w:cs="Garamond"/>
          <w:sz w:val="24"/>
        </w:rPr>
        <w:t>i</w:t>
      </w:r>
      <w:r>
        <w:rPr>
          <w:rFonts w:ascii="Garamond" w:hAnsi="Garamond" w:cs="Garamond"/>
          <w:sz w:val="24"/>
        </w:rPr>
        <w:t>ğinden rahatsız olmamın sebeb</w:t>
      </w:r>
      <w:r w:rsidR="00DB0F95">
        <w:rPr>
          <w:rFonts w:ascii="Garamond" w:hAnsi="Garamond" w:cs="Garamond"/>
          <w:sz w:val="24"/>
        </w:rPr>
        <w:t>i ise senin hakkında en küçük</w:t>
      </w:r>
      <w:r>
        <w:rPr>
          <w:rFonts w:ascii="Garamond" w:hAnsi="Garamond" w:cs="Garamond"/>
          <w:sz w:val="24"/>
        </w:rPr>
        <w:t xml:space="preserve"> korku ve endişem, dostlarımı</w:t>
      </w:r>
      <w:r>
        <w:rPr>
          <w:rFonts w:ascii="Garamond" w:hAnsi="Garamond" w:cs="Garamond"/>
          <w:sz w:val="24"/>
        </w:rPr>
        <w:t>z</w:t>
      </w:r>
      <w:r>
        <w:rPr>
          <w:rFonts w:ascii="Garamond" w:hAnsi="Garamond" w:cs="Garamond"/>
          <w:sz w:val="24"/>
        </w:rPr>
        <w:t>dan biri hakkında hata ve sür</w:t>
      </w:r>
      <w:r>
        <w:rPr>
          <w:rFonts w:ascii="Garamond" w:hAnsi="Garamond" w:cs="Garamond"/>
          <w:sz w:val="24"/>
        </w:rPr>
        <w:t>ç</w:t>
      </w:r>
      <w:r>
        <w:rPr>
          <w:rFonts w:ascii="Garamond" w:hAnsi="Garamond" w:cs="Garamond"/>
          <w:sz w:val="24"/>
        </w:rPr>
        <w:t xml:space="preserve">meye duçar olman </w:t>
      </w:r>
      <w:r>
        <w:rPr>
          <w:rFonts w:ascii="Garamond" w:hAnsi="Garamond" w:cs="Garamond"/>
          <w:sz w:val="24"/>
        </w:rPr>
        <w:lastRenderedPageBreak/>
        <w:t>ve neticede cennetin kokusunu alamama</w:t>
      </w:r>
      <w:r>
        <w:rPr>
          <w:rFonts w:ascii="Garamond" w:hAnsi="Garamond" w:cs="Garamond"/>
          <w:sz w:val="24"/>
        </w:rPr>
        <w:t>n</w:t>
      </w:r>
      <w:r>
        <w:rPr>
          <w:rFonts w:ascii="Garamond" w:hAnsi="Garamond" w:cs="Garamond"/>
          <w:sz w:val="24"/>
        </w:rPr>
        <w:t>dır.”</w:t>
      </w:r>
      <w:r>
        <w:rPr>
          <w:rStyle w:val="FootnoteReference"/>
          <w:rFonts w:ascii="Garamond" w:hAnsi="Garamond"/>
          <w:sz w:val="24"/>
        </w:rPr>
        <w:footnoteReference w:id="1293"/>
      </w:r>
    </w:p>
    <w:p w:rsidR="008B5FBE" w:rsidRDefault="008B5FBE" w:rsidP="00DB0F95">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Kazım (a.s) Ali bin Yaktin’e şöyle buyurmuştur: </w:t>
      </w:r>
      <w:r>
        <w:rPr>
          <w:rFonts w:ascii="Garamond" w:hAnsi="Garamond" w:cs="Garamond"/>
          <w:sz w:val="24"/>
        </w:rPr>
        <w:t>“Sen benim için bir şeye garanti ver ben de senin için üç şeye garanti vereyim</w:t>
      </w:r>
      <w:r w:rsidR="00DB0F95">
        <w:rPr>
          <w:rFonts w:ascii="Garamond" w:hAnsi="Garamond" w:cs="Garamond"/>
          <w:sz w:val="24"/>
        </w:rPr>
        <w:t>… B</w:t>
      </w:r>
      <w:r>
        <w:rPr>
          <w:rFonts w:ascii="Garamond" w:hAnsi="Garamond" w:cs="Garamond"/>
          <w:sz w:val="24"/>
        </w:rPr>
        <w:t xml:space="preserve">enim sana garanti vereceğim </w:t>
      </w:r>
      <w:r w:rsidR="00DB0F95">
        <w:rPr>
          <w:rFonts w:ascii="Garamond" w:hAnsi="Garamond" w:cs="Garamond"/>
          <w:sz w:val="24"/>
        </w:rPr>
        <w:t xml:space="preserve">üç </w:t>
      </w:r>
      <w:r>
        <w:rPr>
          <w:rFonts w:ascii="Garamond" w:hAnsi="Garamond" w:cs="Garamond"/>
          <w:sz w:val="24"/>
        </w:rPr>
        <w:t>şey şudur ki asla kılıcın acısına müptela olmay</w:t>
      </w:r>
      <w:r>
        <w:rPr>
          <w:rFonts w:ascii="Garamond" w:hAnsi="Garamond" w:cs="Garamond"/>
          <w:sz w:val="24"/>
        </w:rPr>
        <w:t>a</w:t>
      </w:r>
      <w:r>
        <w:rPr>
          <w:rFonts w:ascii="Garamond" w:hAnsi="Garamond" w:cs="Garamond"/>
          <w:sz w:val="24"/>
        </w:rPr>
        <w:t>cak ve öldürülmeyeceksin, faki</w:t>
      </w:r>
      <w:r>
        <w:rPr>
          <w:rFonts w:ascii="Garamond" w:hAnsi="Garamond" w:cs="Garamond"/>
          <w:sz w:val="24"/>
        </w:rPr>
        <w:t>r</w:t>
      </w:r>
      <w:r>
        <w:rPr>
          <w:rFonts w:ascii="Garamond" w:hAnsi="Garamond" w:cs="Garamond"/>
          <w:sz w:val="24"/>
        </w:rPr>
        <w:t>liğe duçar olmayacaksın ve zi</w:t>
      </w:r>
      <w:r>
        <w:rPr>
          <w:rFonts w:ascii="Garamond" w:hAnsi="Garamond" w:cs="Garamond"/>
          <w:sz w:val="24"/>
        </w:rPr>
        <w:t>n</w:t>
      </w:r>
      <w:r>
        <w:rPr>
          <w:rFonts w:ascii="Garamond" w:hAnsi="Garamond" w:cs="Garamond"/>
          <w:sz w:val="24"/>
        </w:rPr>
        <w:t xml:space="preserve">dana </w:t>
      </w:r>
      <w:r>
        <w:rPr>
          <w:rFonts w:ascii="Garamond" w:hAnsi="Garamond" w:cs="Garamond"/>
          <w:sz w:val="24"/>
        </w:rPr>
        <w:t>a</w:t>
      </w:r>
      <w:r>
        <w:rPr>
          <w:rFonts w:ascii="Garamond" w:hAnsi="Garamond" w:cs="Garamond"/>
          <w:sz w:val="24"/>
        </w:rPr>
        <w:t xml:space="preserve">tılmayacaksın.” Ali bin Yaktin şöyle </w:t>
      </w:r>
      <w:r w:rsidR="000E46F9">
        <w:rPr>
          <w:rFonts w:ascii="Garamond" w:hAnsi="Garamond" w:cs="Garamond"/>
          <w:sz w:val="24"/>
        </w:rPr>
        <w:t>arze</w:t>
      </w:r>
      <w:r>
        <w:rPr>
          <w:rFonts w:ascii="Garamond" w:hAnsi="Garamond" w:cs="Garamond"/>
          <w:sz w:val="24"/>
        </w:rPr>
        <w:t>tti: “Benim s</w:t>
      </w:r>
      <w:r>
        <w:rPr>
          <w:rFonts w:ascii="Garamond" w:hAnsi="Garamond" w:cs="Garamond"/>
          <w:sz w:val="24"/>
        </w:rPr>
        <w:t>a</w:t>
      </w:r>
      <w:r>
        <w:rPr>
          <w:rFonts w:ascii="Garamond" w:hAnsi="Garamond" w:cs="Garamond"/>
          <w:sz w:val="24"/>
        </w:rPr>
        <w:t>na garanti vermem gereken şey ne</w:t>
      </w:r>
      <w:r w:rsidR="00DB0F95">
        <w:rPr>
          <w:rFonts w:ascii="Garamond" w:hAnsi="Garamond" w:cs="Garamond"/>
          <w:sz w:val="24"/>
        </w:rPr>
        <w:t>dir?” İ</w:t>
      </w:r>
      <w:r>
        <w:rPr>
          <w:rFonts w:ascii="Garamond" w:hAnsi="Garamond" w:cs="Garamond"/>
          <w:sz w:val="24"/>
        </w:rPr>
        <w:t xml:space="preserve">mam şöyle buyurdu: </w:t>
      </w:r>
      <w:r w:rsidR="00DB0F95">
        <w:rPr>
          <w:rFonts w:ascii="Garamond" w:hAnsi="Garamond" w:cs="Garamond"/>
          <w:sz w:val="24"/>
        </w:rPr>
        <w:t>“</w:t>
      </w:r>
      <w:r>
        <w:rPr>
          <w:rFonts w:ascii="Garamond" w:hAnsi="Garamond" w:cs="Garamond"/>
          <w:sz w:val="24"/>
        </w:rPr>
        <w:t>Bana söz ver ki</w:t>
      </w:r>
      <w:r w:rsidR="00DB0F95">
        <w:rPr>
          <w:rFonts w:ascii="Garamond" w:hAnsi="Garamond" w:cs="Garamond"/>
          <w:sz w:val="24"/>
        </w:rPr>
        <w:t xml:space="preserve"> her zaman</w:t>
      </w:r>
      <w:r>
        <w:rPr>
          <w:rFonts w:ascii="Garamond" w:hAnsi="Garamond" w:cs="Garamond"/>
          <w:sz w:val="24"/>
        </w:rPr>
        <w:t xml:space="preserve"> (dostlarımızdan) bir dost yanına gelince ona ikramda bulunaca</w:t>
      </w:r>
      <w:r w:rsidR="00DB0F95">
        <w:rPr>
          <w:rFonts w:ascii="Garamond" w:hAnsi="Garamond" w:cs="Garamond"/>
          <w:sz w:val="24"/>
        </w:rPr>
        <w:t>k</w:t>
      </w:r>
      <w:r w:rsidR="00DB0F95">
        <w:rPr>
          <w:rFonts w:ascii="Garamond" w:hAnsi="Garamond" w:cs="Garamond"/>
          <w:sz w:val="24"/>
        </w:rPr>
        <w:t>sın.</w:t>
      </w:r>
      <w:r>
        <w:rPr>
          <w:rFonts w:ascii="Garamond" w:hAnsi="Garamond" w:cs="Garamond"/>
          <w:sz w:val="24"/>
        </w:rPr>
        <w:t xml:space="preserve">” Ravi şöyle diyor: </w:t>
      </w:r>
      <w:r w:rsidR="00DB0F95">
        <w:rPr>
          <w:rFonts w:ascii="Garamond" w:hAnsi="Garamond" w:cs="Garamond"/>
          <w:sz w:val="24"/>
        </w:rPr>
        <w:t>“</w:t>
      </w:r>
      <w:r>
        <w:rPr>
          <w:rFonts w:ascii="Garamond" w:hAnsi="Garamond" w:cs="Garamond"/>
          <w:i/>
          <w:iCs/>
          <w:sz w:val="24"/>
        </w:rPr>
        <w:t>Ali bin Yaktin de bu iş yap</w:t>
      </w:r>
      <w:r>
        <w:rPr>
          <w:rFonts w:ascii="Garamond" w:hAnsi="Garamond" w:cs="Garamond"/>
          <w:i/>
          <w:iCs/>
          <w:sz w:val="24"/>
        </w:rPr>
        <w:t>a</w:t>
      </w:r>
      <w:r>
        <w:rPr>
          <w:rFonts w:ascii="Garamond" w:hAnsi="Garamond" w:cs="Garamond"/>
          <w:i/>
          <w:iCs/>
          <w:sz w:val="24"/>
        </w:rPr>
        <w:t>cağına dair söz verdi</w:t>
      </w:r>
      <w:r w:rsidR="00DB0F95">
        <w:rPr>
          <w:rFonts w:ascii="Garamond" w:hAnsi="Garamond" w:cs="Garamond"/>
          <w:i/>
          <w:iCs/>
          <w:sz w:val="24"/>
        </w:rPr>
        <w:t>.</w:t>
      </w:r>
      <w:r>
        <w:rPr>
          <w:rFonts w:ascii="Garamond" w:hAnsi="Garamond" w:cs="Garamond"/>
          <w:i/>
          <w:iCs/>
          <w:sz w:val="24"/>
        </w:rPr>
        <w:t xml:space="preserve"> Ebu’l Hasan da o üç şeyi ke</w:t>
      </w:r>
      <w:r>
        <w:rPr>
          <w:rFonts w:ascii="Garamond" w:hAnsi="Garamond" w:cs="Garamond"/>
          <w:i/>
          <w:iCs/>
          <w:sz w:val="24"/>
        </w:rPr>
        <w:t>n</w:t>
      </w:r>
      <w:r>
        <w:rPr>
          <w:rFonts w:ascii="Garamond" w:hAnsi="Garamond" w:cs="Garamond"/>
          <w:i/>
          <w:iCs/>
          <w:sz w:val="24"/>
        </w:rPr>
        <w:t>disine garantiledi.”</w:t>
      </w:r>
      <w:r>
        <w:rPr>
          <w:rStyle w:val="FootnoteReference"/>
          <w:rFonts w:ascii="Garamond" w:hAnsi="Garamond"/>
          <w:sz w:val="24"/>
        </w:rPr>
        <w:footnoteReference w:id="1294"/>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577" w:name="_Toc529428878"/>
      <w:r>
        <w:rPr>
          <w:rFonts w:cs="Garamond"/>
          <w:szCs w:val="28"/>
        </w:rPr>
        <w:t>2469. Bölüm</w:t>
      </w:r>
      <w:bookmarkEnd w:id="577"/>
    </w:p>
    <w:p w:rsidR="008B5FBE" w:rsidRDefault="008B5FBE">
      <w:pPr>
        <w:pStyle w:val="Heading1"/>
        <w:spacing w:line="300" w:lineRule="atLeast"/>
        <w:ind w:firstLine="284"/>
        <w:rPr>
          <w:rFonts w:cs="Garamond"/>
          <w:szCs w:val="28"/>
        </w:rPr>
      </w:pPr>
      <w:bookmarkStart w:id="578" w:name="_Toc529428879"/>
      <w:r>
        <w:rPr>
          <w:rFonts w:cs="Garamond"/>
          <w:szCs w:val="28"/>
        </w:rPr>
        <w:t>Mazlumun Beddu</w:t>
      </w:r>
      <w:r>
        <w:rPr>
          <w:rFonts w:cs="Garamond"/>
          <w:szCs w:val="28"/>
        </w:rPr>
        <w:t>a</w:t>
      </w:r>
      <w:r>
        <w:rPr>
          <w:rFonts w:cs="Garamond"/>
          <w:szCs w:val="28"/>
        </w:rPr>
        <w:t>sından Sakındırmak</w:t>
      </w:r>
      <w:bookmarkEnd w:id="578"/>
      <w:r>
        <w:rPr>
          <w:rFonts w:cs="Garamond"/>
          <w:szCs w:val="28"/>
        </w:rPr>
        <w:t xml:space="preserve"> </w:t>
      </w:r>
    </w:p>
    <w:p w:rsidR="008B5FBE" w:rsidRDefault="008B5FBE">
      <w:pPr>
        <w:jc w:val="lowKashida"/>
        <w:rPr>
          <w:rFonts w:ascii="Garamond" w:hAnsi="Garamond" w:cs="Garamond"/>
          <w:sz w:val="24"/>
        </w:rPr>
      </w:pP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“Mazlumun beddu</w:t>
      </w:r>
      <w:r>
        <w:rPr>
          <w:rFonts w:ascii="Garamond" w:hAnsi="Garamond" w:cs="Garamond"/>
          <w:sz w:val="24"/>
        </w:rPr>
        <w:t>a</w:t>
      </w:r>
      <w:r>
        <w:rPr>
          <w:rFonts w:ascii="Garamond" w:hAnsi="Garamond" w:cs="Garamond"/>
          <w:sz w:val="24"/>
        </w:rPr>
        <w:t>sından sakının</w:t>
      </w:r>
      <w:r w:rsidR="00DB0F95">
        <w:rPr>
          <w:rFonts w:ascii="Garamond" w:hAnsi="Garamond" w:cs="Garamond"/>
          <w:sz w:val="24"/>
        </w:rPr>
        <w:t>.</w:t>
      </w:r>
      <w:r>
        <w:rPr>
          <w:rFonts w:ascii="Garamond" w:hAnsi="Garamond" w:cs="Garamond"/>
          <w:sz w:val="24"/>
        </w:rPr>
        <w:t xml:space="preserve"> </w:t>
      </w:r>
      <w:r w:rsidR="00DB0F95">
        <w:rPr>
          <w:rFonts w:ascii="Garamond" w:hAnsi="Garamond" w:cs="Garamond"/>
          <w:sz w:val="24"/>
        </w:rPr>
        <w:t>Z</w:t>
      </w:r>
      <w:r>
        <w:rPr>
          <w:rFonts w:ascii="Garamond" w:hAnsi="Garamond" w:cs="Garamond"/>
          <w:sz w:val="24"/>
        </w:rPr>
        <w:t xml:space="preserve">ira o Allah-u Teala’dan hakkını ister </w:t>
      </w:r>
      <w:r>
        <w:rPr>
          <w:rFonts w:ascii="Garamond" w:hAnsi="Garamond" w:cs="Garamond"/>
          <w:sz w:val="24"/>
        </w:rPr>
        <w:lastRenderedPageBreak/>
        <w:t>ve Allah da hiçbir haklıyı hakkından ma</w:t>
      </w:r>
      <w:r>
        <w:rPr>
          <w:rFonts w:ascii="Garamond" w:hAnsi="Garamond" w:cs="Garamond"/>
          <w:sz w:val="24"/>
        </w:rPr>
        <w:t>h</w:t>
      </w:r>
      <w:r>
        <w:rPr>
          <w:rFonts w:ascii="Garamond" w:hAnsi="Garamond" w:cs="Garamond"/>
          <w:sz w:val="24"/>
        </w:rPr>
        <w:t>rum kılmaz.”</w:t>
      </w:r>
      <w:r>
        <w:rPr>
          <w:rStyle w:val="FootnoteReference"/>
          <w:rFonts w:ascii="Garamond" w:hAnsi="Garamond"/>
          <w:sz w:val="24"/>
        </w:rPr>
        <w:footnoteReference w:id="129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“Mazlumun beddu</w:t>
      </w:r>
      <w:r>
        <w:rPr>
          <w:rFonts w:ascii="Garamond" w:hAnsi="Garamond" w:cs="Garamond"/>
          <w:sz w:val="24"/>
        </w:rPr>
        <w:t>a</w:t>
      </w:r>
      <w:r>
        <w:rPr>
          <w:rFonts w:ascii="Garamond" w:hAnsi="Garamond" w:cs="Garamond"/>
          <w:sz w:val="24"/>
        </w:rPr>
        <w:t>sından sakının. Zira</w:t>
      </w:r>
      <w:r w:rsidR="00DB0F95">
        <w:rPr>
          <w:rFonts w:ascii="Garamond" w:hAnsi="Garamond" w:cs="Garamond"/>
          <w:sz w:val="24"/>
        </w:rPr>
        <w:t xml:space="preserve"> o Allah’tan hakkını talep eder ve m</w:t>
      </w:r>
      <w:r>
        <w:rPr>
          <w:rFonts w:ascii="Garamond" w:hAnsi="Garamond" w:cs="Garamond"/>
          <w:sz w:val="24"/>
        </w:rPr>
        <w:t>ünezzeh olan Allah</w:t>
      </w:r>
      <w:r w:rsidR="00DB0F95">
        <w:rPr>
          <w:rFonts w:ascii="Garamond" w:hAnsi="Garamond" w:cs="Garamond"/>
          <w:sz w:val="24"/>
        </w:rPr>
        <w:t xml:space="preserve"> da</w:t>
      </w:r>
      <w:r>
        <w:rPr>
          <w:rFonts w:ascii="Garamond" w:hAnsi="Garamond" w:cs="Garamond"/>
          <w:sz w:val="24"/>
        </w:rPr>
        <w:t xml:space="preserve"> kendisinden bir hak istendiği halde ona icabet etm</w:t>
      </w:r>
      <w:r>
        <w:rPr>
          <w:rFonts w:ascii="Garamond" w:hAnsi="Garamond" w:cs="Garamond"/>
          <w:sz w:val="24"/>
        </w:rPr>
        <w:t>e</w:t>
      </w:r>
      <w:r>
        <w:rPr>
          <w:rFonts w:ascii="Garamond" w:hAnsi="Garamond" w:cs="Garamond"/>
          <w:sz w:val="24"/>
        </w:rPr>
        <w:t>mekten daha yücedir.”</w:t>
      </w:r>
      <w:r>
        <w:rPr>
          <w:rStyle w:val="FootnoteReference"/>
          <w:rFonts w:ascii="Garamond" w:hAnsi="Garamond"/>
          <w:sz w:val="24"/>
        </w:rPr>
        <w:footnoteReference w:id="129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“Mazlumun beddu</w:t>
      </w:r>
      <w:r>
        <w:rPr>
          <w:rFonts w:ascii="Garamond" w:hAnsi="Garamond" w:cs="Garamond"/>
          <w:sz w:val="24"/>
        </w:rPr>
        <w:t>a</w:t>
      </w:r>
      <w:r>
        <w:rPr>
          <w:rFonts w:ascii="Garamond" w:hAnsi="Garamond" w:cs="Garamond"/>
          <w:sz w:val="24"/>
        </w:rPr>
        <w:t>sından sakının, zira böyle bir beddua bulutlara yüklenmiştir. Allah-u Teala şöyle buyurmu</w:t>
      </w:r>
      <w:r>
        <w:rPr>
          <w:rFonts w:ascii="Garamond" w:hAnsi="Garamond" w:cs="Garamond"/>
          <w:sz w:val="24"/>
        </w:rPr>
        <w:t>ş</w:t>
      </w:r>
      <w:r>
        <w:rPr>
          <w:rFonts w:ascii="Garamond" w:hAnsi="Garamond" w:cs="Garamond"/>
          <w:sz w:val="24"/>
        </w:rPr>
        <w:t xml:space="preserve">tur: </w:t>
      </w:r>
      <w:r w:rsidR="00DB0F95">
        <w:rPr>
          <w:rFonts w:ascii="Garamond" w:hAnsi="Garamond" w:cs="Garamond"/>
          <w:sz w:val="24"/>
        </w:rPr>
        <w:t>“İzzet ve celalime and</w:t>
      </w:r>
      <w:r>
        <w:rPr>
          <w:rFonts w:ascii="Garamond" w:hAnsi="Garamond" w:cs="Garamond"/>
          <w:sz w:val="24"/>
        </w:rPr>
        <w:t>olsun ki bir müddet sonra olsa da mu</w:t>
      </w:r>
      <w:r>
        <w:rPr>
          <w:rFonts w:ascii="Garamond" w:hAnsi="Garamond" w:cs="Garamond"/>
          <w:sz w:val="24"/>
        </w:rPr>
        <w:t>t</w:t>
      </w:r>
      <w:r>
        <w:rPr>
          <w:rFonts w:ascii="Garamond" w:hAnsi="Garamond" w:cs="Garamond"/>
          <w:sz w:val="24"/>
        </w:rPr>
        <w:t>laka sana yardım edeceğim.”</w:t>
      </w:r>
      <w:r>
        <w:rPr>
          <w:rStyle w:val="FootnoteReference"/>
          <w:rFonts w:ascii="Garamond" w:hAnsi="Garamond"/>
          <w:sz w:val="24"/>
        </w:rPr>
        <w:footnoteReference w:id="129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“Mazlumun beddu</w:t>
      </w:r>
      <w:r>
        <w:rPr>
          <w:rFonts w:ascii="Garamond" w:hAnsi="Garamond" w:cs="Garamond"/>
          <w:sz w:val="24"/>
        </w:rPr>
        <w:t>a</w:t>
      </w:r>
      <w:r>
        <w:rPr>
          <w:rFonts w:ascii="Garamond" w:hAnsi="Garamond" w:cs="Garamond"/>
          <w:sz w:val="24"/>
        </w:rPr>
        <w:t>sından sakının</w:t>
      </w:r>
      <w:r w:rsidR="00DB0F95">
        <w:rPr>
          <w:rFonts w:ascii="Garamond" w:hAnsi="Garamond" w:cs="Garamond"/>
          <w:sz w:val="24"/>
        </w:rPr>
        <w:t>;</w:t>
      </w:r>
      <w:r>
        <w:rPr>
          <w:rFonts w:ascii="Garamond" w:hAnsi="Garamond" w:cs="Garamond"/>
          <w:sz w:val="24"/>
        </w:rPr>
        <w:t xml:space="preserve"> zira bu beddua bir kıvılcım gibi göğe yükselir. ”</w:t>
      </w:r>
      <w:r>
        <w:rPr>
          <w:rStyle w:val="FootnoteReference"/>
          <w:rFonts w:ascii="Garamond" w:hAnsi="Garamond"/>
          <w:sz w:val="24"/>
        </w:rPr>
        <w:footnoteReference w:id="129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“Kafir bile olsa ma</w:t>
      </w:r>
      <w:r>
        <w:rPr>
          <w:rFonts w:ascii="Garamond" w:hAnsi="Garamond" w:cs="Garamond"/>
          <w:sz w:val="24"/>
        </w:rPr>
        <w:t>z</w:t>
      </w:r>
      <w:r>
        <w:rPr>
          <w:rFonts w:ascii="Garamond" w:hAnsi="Garamond" w:cs="Garamond"/>
          <w:sz w:val="24"/>
        </w:rPr>
        <w:t>lumun bedduasından sakının</w:t>
      </w:r>
      <w:r w:rsidR="00DB0F95">
        <w:rPr>
          <w:rFonts w:ascii="Garamond" w:hAnsi="Garamond" w:cs="Garamond"/>
          <w:sz w:val="24"/>
        </w:rPr>
        <w:t>;</w:t>
      </w:r>
      <w:r>
        <w:rPr>
          <w:rFonts w:ascii="Garamond" w:hAnsi="Garamond" w:cs="Garamond"/>
          <w:sz w:val="24"/>
        </w:rPr>
        <w:t xml:space="preserve"> z</w:t>
      </w:r>
      <w:r>
        <w:rPr>
          <w:rFonts w:ascii="Garamond" w:hAnsi="Garamond" w:cs="Garamond"/>
          <w:sz w:val="24"/>
        </w:rPr>
        <w:t>i</w:t>
      </w:r>
      <w:r>
        <w:rPr>
          <w:rFonts w:ascii="Garamond" w:hAnsi="Garamond" w:cs="Garamond"/>
          <w:sz w:val="24"/>
        </w:rPr>
        <w:t>ra mazlumun duasına hiçbir şey engel olamaz.”</w:t>
      </w:r>
      <w:r>
        <w:rPr>
          <w:rStyle w:val="FootnoteReference"/>
          <w:rFonts w:ascii="Garamond" w:hAnsi="Garamond"/>
          <w:sz w:val="24"/>
        </w:rPr>
        <w:footnoteReference w:id="129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etkili ok mazl</w:t>
      </w:r>
      <w:r>
        <w:rPr>
          <w:rFonts w:ascii="Garamond" w:hAnsi="Garamond" w:cs="Garamond"/>
          <w:sz w:val="24"/>
        </w:rPr>
        <w:t>u</w:t>
      </w:r>
      <w:r>
        <w:rPr>
          <w:rFonts w:ascii="Garamond" w:hAnsi="Garamond" w:cs="Garamond"/>
          <w:sz w:val="24"/>
        </w:rPr>
        <w:t>mun bedduasıdır.”</w:t>
      </w:r>
      <w:r>
        <w:rPr>
          <w:rStyle w:val="FootnoteReference"/>
          <w:rFonts w:ascii="Garamond" w:hAnsi="Garamond"/>
          <w:sz w:val="24"/>
        </w:rPr>
        <w:footnoteReference w:id="1300"/>
      </w:r>
    </w:p>
    <w:p w:rsidR="008B5FBE" w:rsidRDefault="00DB0F95">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kendisine, “G</w:t>
      </w:r>
      <w:r w:rsidR="008B5FBE">
        <w:rPr>
          <w:rFonts w:ascii="Garamond" w:hAnsi="Garamond" w:cs="Garamond"/>
          <w:i/>
          <w:iCs/>
          <w:sz w:val="24"/>
        </w:rPr>
        <w:t>ök ve yer arasındaki mesafe ne kadardır?” diye sorulunca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“Gökle yer arasındaki mesafe mazlumun bakışı ve bedduası kadardır.”</w:t>
      </w:r>
      <w:r w:rsidR="008B5FBE">
        <w:rPr>
          <w:rStyle w:val="FootnoteReference"/>
          <w:rFonts w:ascii="Garamond" w:hAnsi="Garamond"/>
          <w:sz w:val="24"/>
        </w:rPr>
        <w:footnoteReference w:id="130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hakeza bu sorunun cevabı olarak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“İcabete ulaşan bir dua kadar.”</w:t>
      </w:r>
      <w:r>
        <w:rPr>
          <w:rStyle w:val="FootnoteReference"/>
          <w:rFonts w:ascii="Garamond" w:hAnsi="Garamond"/>
          <w:sz w:val="24"/>
        </w:rPr>
        <w:footnoteReference w:id="1302"/>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2447. Bölüm, 11395. H</w:t>
      </w:r>
      <w:r>
        <w:rPr>
          <w:rFonts w:ascii="Garamond" w:hAnsi="Garamond" w:cs="Garamond"/>
          <w:i/>
          <w:iCs/>
          <w:sz w:val="24"/>
        </w:rPr>
        <w:t>a</w:t>
      </w:r>
      <w:r>
        <w:rPr>
          <w:rFonts w:ascii="Garamond" w:hAnsi="Garamond" w:cs="Garamond"/>
          <w:i/>
          <w:iCs/>
          <w:sz w:val="24"/>
        </w:rPr>
        <w:t xml:space="preserve">dis; el-İmamet (2), 193. Hadis; ed-Dua, 1202.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579" w:name="_Toc529428880"/>
      <w:r>
        <w:rPr>
          <w:rFonts w:cs="Garamond"/>
          <w:szCs w:val="28"/>
        </w:rPr>
        <w:t>2470. Bölüm</w:t>
      </w:r>
      <w:bookmarkEnd w:id="579"/>
    </w:p>
    <w:p w:rsidR="008B5FBE" w:rsidRDefault="008B5FBE">
      <w:pPr>
        <w:pStyle w:val="Heading1"/>
        <w:spacing w:line="300" w:lineRule="atLeast"/>
        <w:ind w:firstLine="284"/>
        <w:rPr>
          <w:rFonts w:cs="Garamond"/>
          <w:szCs w:val="28"/>
        </w:rPr>
      </w:pPr>
      <w:bookmarkStart w:id="580" w:name="_Toc529428881"/>
      <w:r>
        <w:rPr>
          <w:rFonts w:cs="Garamond"/>
          <w:szCs w:val="28"/>
        </w:rPr>
        <w:t>İnsanın Kendi</w:t>
      </w:r>
      <w:r w:rsidR="00DB0F95">
        <w:rPr>
          <w:rFonts w:cs="Garamond"/>
          <w:szCs w:val="28"/>
        </w:rPr>
        <w:t>si</w:t>
      </w:r>
      <w:r>
        <w:rPr>
          <w:rFonts w:cs="Garamond"/>
          <w:szCs w:val="28"/>
        </w:rPr>
        <w:t>ne Zu</w:t>
      </w:r>
      <w:r>
        <w:rPr>
          <w:rFonts w:cs="Garamond"/>
          <w:szCs w:val="28"/>
        </w:rPr>
        <w:t>l</w:t>
      </w:r>
      <w:r>
        <w:rPr>
          <w:rFonts w:cs="Garamond"/>
          <w:szCs w:val="28"/>
        </w:rPr>
        <w:t>metmesi</w:t>
      </w:r>
      <w:bookmarkEnd w:id="580"/>
      <w:r>
        <w:rPr>
          <w:rFonts w:cs="Garamond"/>
          <w:szCs w:val="28"/>
        </w:rPr>
        <w:t xml:space="preserve"> </w:t>
      </w:r>
    </w:p>
    <w:p w:rsidR="008B5FBE" w:rsidRDefault="008B5FBE">
      <w:pPr>
        <w:jc w:val="lowKashida"/>
        <w:rPr>
          <w:rFonts w:ascii="Garamond" w:hAnsi="Garamond" w:cs="Garamond"/>
          <w:sz w:val="24"/>
        </w:rPr>
      </w:pPr>
    </w:p>
    <w:p w:rsidR="008B5FBE" w:rsidRDefault="008B5FBE">
      <w:pPr>
        <w:jc w:val="lowKashida"/>
        <w:rPr>
          <w:rFonts w:ascii="Garamond" w:hAnsi="Garamond" w:cs="Garamond"/>
          <w:sz w:val="24"/>
        </w:rPr>
      </w:pP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 xml:space="preserve">“Her ikisi, “Rabbimiz! Kendimize yazık ettik; bizi bağışlamaz ve bize merhamet etmezsen biz kaybedenlerden oluruz” dediler.” </w:t>
      </w:r>
      <w:r>
        <w:rPr>
          <w:rStyle w:val="FootnoteReference"/>
          <w:rFonts w:ascii="Garamond" w:hAnsi="Garamond"/>
          <w:sz w:val="24"/>
        </w:rPr>
        <w:footnoteReference w:id="1303"/>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“Sana anlattıklarımızı, d</w:t>
      </w:r>
      <w:r>
        <w:rPr>
          <w:rFonts w:ascii="Garamond" w:hAnsi="Garamond" w:cs="Garamond"/>
          <w:b/>
          <w:bCs/>
          <w:sz w:val="24"/>
        </w:rPr>
        <w:t>a</w:t>
      </w:r>
      <w:r>
        <w:rPr>
          <w:rFonts w:ascii="Garamond" w:hAnsi="Garamond" w:cs="Garamond"/>
          <w:b/>
          <w:bCs/>
          <w:sz w:val="24"/>
        </w:rPr>
        <w:t xml:space="preserve">ha önce, Yahûdi olanlara da haram kılmış tık; biz onlara zulmetmedik, onlar </w:t>
      </w:r>
      <w:r>
        <w:rPr>
          <w:rFonts w:ascii="Garamond" w:hAnsi="Garamond" w:cs="Garamond"/>
          <w:b/>
          <w:bCs/>
          <w:sz w:val="24"/>
        </w:rPr>
        <w:lastRenderedPageBreak/>
        <w:t>kendil</w:t>
      </w:r>
      <w:r>
        <w:rPr>
          <w:rFonts w:ascii="Garamond" w:hAnsi="Garamond" w:cs="Garamond"/>
          <w:b/>
          <w:bCs/>
          <w:sz w:val="24"/>
        </w:rPr>
        <w:t>e</w:t>
      </w:r>
      <w:r>
        <w:rPr>
          <w:rFonts w:ascii="Garamond" w:hAnsi="Garamond" w:cs="Garamond"/>
          <w:b/>
          <w:bCs/>
          <w:sz w:val="24"/>
        </w:rPr>
        <w:t>rine zulmediyorlardı.”</w:t>
      </w:r>
      <w:r>
        <w:rPr>
          <w:rStyle w:val="FootnoteReference"/>
          <w:rFonts w:ascii="Garamond" w:hAnsi="Garamond"/>
          <w:sz w:val="24"/>
        </w:rPr>
        <w:footnoteReference w:id="1304"/>
      </w:r>
    </w:p>
    <w:p w:rsidR="008B5FBE" w:rsidRDefault="008B5FBE">
      <w:pPr>
        <w:pStyle w:val="BodyTextIndent3"/>
        <w:spacing w:line="300" w:lineRule="atLeast"/>
        <w:rPr>
          <w:rFonts w:cs="Garamond"/>
          <w:szCs w:val="24"/>
        </w:rPr>
      </w:pPr>
      <w:r>
        <w:rPr>
          <w:rFonts w:cs="Garamond"/>
          <w:szCs w:val="24"/>
        </w:rPr>
        <w:t>bak. Talak  1; Neml  44; Kasas  16; Bakar  54; Hud  101</w:t>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“Kendine zulmeden insan başkaları hakkında nasıl adaletli olabilir?”</w:t>
      </w:r>
      <w:r>
        <w:rPr>
          <w:rStyle w:val="FootnoteReference"/>
          <w:rFonts w:ascii="Garamond" w:hAnsi="Garamond"/>
          <w:sz w:val="24"/>
        </w:rPr>
        <w:footnoteReference w:id="130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“Kendine zulmeden insan başkalarına daha çok zu</w:t>
      </w:r>
      <w:r>
        <w:rPr>
          <w:rFonts w:ascii="Garamond" w:hAnsi="Garamond" w:cs="Garamond"/>
          <w:sz w:val="24"/>
        </w:rPr>
        <w:t>l</w:t>
      </w:r>
      <w:r>
        <w:rPr>
          <w:rFonts w:ascii="Garamond" w:hAnsi="Garamond" w:cs="Garamond"/>
          <w:sz w:val="24"/>
        </w:rPr>
        <w:t>meder.”</w:t>
      </w:r>
      <w:r>
        <w:rPr>
          <w:rStyle w:val="FootnoteReference"/>
          <w:rFonts w:ascii="Garamond" w:hAnsi="Garamond"/>
          <w:sz w:val="24"/>
        </w:rPr>
        <w:footnoteReference w:id="130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“Kendisine zulmeden insanın başkaları hakkında nasıl adalete riayet edeceğine şaşıy</w:t>
      </w:r>
      <w:r>
        <w:rPr>
          <w:rFonts w:ascii="Garamond" w:hAnsi="Garamond" w:cs="Garamond"/>
          <w:sz w:val="24"/>
        </w:rPr>
        <w:t>o</w:t>
      </w:r>
      <w:r>
        <w:rPr>
          <w:rFonts w:ascii="Garamond" w:hAnsi="Garamond" w:cs="Garamond"/>
          <w:sz w:val="24"/>
        </w:rPr>
        <w:t>rum.”</w:t>
      </w:r>
      <w:r>
        <w:rPr>
          <w:rStyle w:val="FootnoteReference"/>
          <w:rFonts w:ascii="Garamond" w:hAnsi="Garamond"/>
          <w:sz w:val="24"/>
        </w:rPr>
        <w:footnoteReference w:id="130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“Kalıcı yurt yerine fani yurda rızayet gösteren kimse kendisine zulmetmiştir.”</w:t>
      </w:r>
      <w:r>
        <w:rPr>
          <w:rStyle w:val="FootnoteReference"/>
          <w:rFonts w:ascii="Garamond" w:hAnsi="Garamond"/>
          <w:sz w:val="24"/>
        </w:rPr>
        <w:footnoteReference w:id="130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Allah’a isyan eder ve şeytana itaat ederse ke</w:t>
      </w:r>
      <w:r>
        <w:rPr>
          <w:rFonts w:ascii="Garamond" w:hAnsi="Garamond" w:cs="Garamond"/>
          <w:sz w:val="24"/>
        </w:rPr>
        <w:t>n</w:t>
      </w:r>
      <w:r>
        <w:rPr>
          <w:rFonts w:ascii="Garamond" w:hAnsi="Garamond" w:cs="Garamond"/>
          <w:sz w:val="24"/>
        </w:rPr>
        <w:t>disine zulmetmiştir. ”</w:t>
      </w:r>
      <w:r>
        <w:rPr>
          <w:rStyle w:val="FootnoteReference"/>
          <w:rFonts w:ascii="Garamond" w:hAnsi="Garamond"/>
          <w:sz w:val="24"/>
        </w:rPr>
        <w:footnoteReference w:id="130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 kim Allah’a itaati </w:t>
      </w:r>
      <w:r w:rsidR="006D35C6">
        <w:rPr>
          <w:rFonts w:ascii="Garamond" w:hAnsi="Garamond" w:cs="Garamond"/>
          <w:sz w:val="24"/>
        </w:rPr>
        <w:t>terkederse</w:t>
      </w:r>
      <w:r>
        <w:rPr>
          <w:rFonts w:ascii="Garamond" w:hAnsi="Garamond" w:cs="Garamond"/>
          <w:sz w:val="24"/>
        </w:rPr>
        <w:t xml:space="preserve"> kendisine zulmetmi</w:t>
      </w:r>
      <w:r>
        <w:rPr>
          <w:rFonts w:ascii="Garamond" w:hAnsi="Garamond" w:cs="Garamond"/>
          <w:sz w:val="24"/>
        </w:rPr>
        <w:t>ş</w:t>
      </w:r>
      <w:r>
        <w:rPr>
          <w:rFonts w:ascii="Garamond" w:hAnsi="Garamond" w:cs="Garamond"/>
          <w:sz w:val="24"/>
        </w:rPr>
        <w:t>tir.”</w:t>
      </w:r>
      <w:r>
        <w:rPr>
          <w:rStyle w:val="FootnoteReference"/>
          <w:rFonts w:ascii="Garamond" w:hAnsi="Garamond"/>
          <w:sz w:val="24"/>
        </w:rPr>
        <w:footnoteReference w:id="1310"/>
      </w:r>
    </w:p>
    <w:p w:rsidR="008B5FBE" w:rsidRDefault="008B5FBE" w:rsidP="001F72C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Sadık (a.s) şöyle b</w:t>
      </w:r>
      <w:r>
        <w:rPr>
          <w:rFonts w:ascii="Garamond" w:hAnsi="Garamond" w:cs="Garamond"/>
          <w:i/>
          <w:iCs/>
          <w:sz w:val="24"/>
        </w:rPr>
        <w:t>u</w:t>
      </w:r>
      <w:r>
        <w:rPr>
          <w:rFonts w:ascii="Garamond" w:hAnsi="Garamond" w:cs="Garamond"/>
          <w:i/>
          <w:iCs/>
          <w:sz w:val="24"/>
        </w:rPr>
        <w:t xml:space="preserve">yurmuştur: </w:t>
      </w:r>
      <w:r w:rsidR="001F72C7">
        <w:rPr>
          <w:rFonts w:ascii="Garamond" w:hAnsi="Garamond" w:cs="Garamond"/>
          <w:sz w:val="24"/>
        </w:rPr>
        <w:t>“Ada</w:t>
      </w:r>
      <w:r>
        <w:rPr>
          <w:rFonts w:ascii="Garamond" w:hAnsi="Garamond" w:cs="Garamond"/>
          <w:sz w:val="24"/>
        </w:rPr>
        <w:t xml:space="preserve">mın biri Ebu Zer’e şöyle yazdı: </w:t>
      </w:r>
      <w:r w:rsidR="001F72C7">
        <w:rPr>
          <w:rFonts w:ascii="Garamond" w:hAnsi="Garamond" w:cs="Garamond"/>
          <w:sz w:val="24"/>
        </w:rPr>
        <w:t>“Ey Eba Zer! Bana ilmin</w:t>
      </w:r>
      <w:r>
        <w:rPr>
          <w:rFonts w:ascii="Garamond" w:hAnsi="Garamond" w:cs="Garamond"/>
          <w:sz w:val="24"/>
        </w:rPr>
        <w:t>den bir şey ö</w:t>
      </w:r>
      <w:r>
        <w:rPr>
          <w:rFonts w:ascii="Garamond" w:hAnsi="Garamond" w:cs="Garamond"/>
          <w:sz w:val="24"/>
        </w:rPr>
        <w:t>ğ</w:t>
      </w:r>
      <w:r w:rsidR="001F72C7">
        <w:rPr>
          <w:rFonts w:ascii="Garamond" w:hAnsi="Garamond" w:cs="Garamond"/>
          <w:sz w:val="24"/>
        </w:rPr>
        <w:t>ret.”</w:t>
      </w:r>
      <w:r>
        <w:rPr>
          <w:rFonts w:ascii="Garamond" w:hAnsi="Garamond" w:cs="Garamond"/>
          <w:sz w:val="24"/>
        </w:rPr>
        <w:t xml:space="preserve"> Ebu Zer ona şöyle yazdı: </w:t>
      </w:r>
      <w:r w:rsidR="001F72C7">
        <w:rPr>
          <w:rFonts w:ascii="Garamond" w:hAnsi="Garamond" w:cs="Garamond"/>
          <w:sz w:val="24"/>
        </w:rPr>
        <w:t>“</w:t>
      </w:r>
      <w:r>
        <w:rPr>
          <w:rFonts w:ascii="Garamond" w:hAnsi="Garamond" w:cs="Garamond"/>
          <w:sz w:val="24"/>
        </w:rPr>
        <w:t>İlim çoktur. Sevdiğin kimseye köt</w:t>
      </w:r>
      <w:r>
        <w:rPr>
          <w:rFonts w:ascii="Garamond" w:hAnsi="Garamond" w:cs="Garamond"/>
          <w:sz w:val="24"/>
        </w:rPr>
        <w:t>ü</w:t>
      </w:r>
      <w:r>
        <w:rPr>
          <w:rFonts w:ascii="Garamond" w:hAnsi="Garamond" w:cs="Garamond"/>
          <w:sz w:val="24"/>
        </w:rPr>
        <w:t>lük yapmamaya gücün yet</w:t>
      </w:r>
      <w:r>
        <w:rPr>
          <w:rFonts w:ascii="Garamond" w:hAnsi="Garamond" w:cs="Garamond"/>
          <w:sz w:val="24"/>
        </w:rPr>
        <w:t>i</w:t>
      </w:r>
      <w:r>
        <w:rPr>
          <w:rFonts w:ascii="Garamond" w:hAnsi="Garamond" w:cs="Garamond"/>
          <w:sz w:val="24"/>
        </w:rPr>
        <w:t>yorsa bunu yap.” O şahıs şöyle dedi: İnsan sevdiğine köt</w:t>
      </w:r>
      <w:r>
        <w:rPr>
          <w:rFonts w:ascii="Garamond" w:hAnsi="Garamond" w:cs="Garamond"/>
          <w:sz w:val="24"/>
        </w:rPr>
        <w:t>ü</w:t>
      </w:r>
      <w:r>
        <w:rPr>
          <w:rFonts w:ascii="Garamond" w:hAnsi="Garamond" w:cs="Garamond"/>
          <w:sz w:val="24"/>
        </w:rPr>
        <w:t xml:space="preserve">lük eder mi? Ebu Zer şöyle dedi: </w:t>
      </w:r>
      <w:r w:rsidR="001F72C7">
        <w:rPr>
          <w:rFonts w:ascii="Garamond" w:hAnsi="Garamond" w:cs="Garamond"/>
          <w:sz w:val="24"/>
        </w:rPr>
        <w:t>“</w:t>
      </w:r>
      <w:r>
        <w:rPr>
          <w:rFonts w:ascii="Garamond" w:hAnsi="Garamond" w:cs="Garamond"/>
          <w:sz w:val="24"/>
        </w:rPr>
        <w:t>Sen kendini herkesten çok seviyo</w:t>
      </w:r>
      <w:r>
        <w:rPr>
          <w:rFonts w:ascii="Garamond" w:hAnsi="Garamond" w:cs="Garamond"/>
          <w:sz w:val="24"/>
        </w:rPr>
        <w:t>r</w:t>
      </w:r>
      <w:r>
        <w:rPr>
          <w:rFonts w:ascii="Garamond" w:hAnsi="Garamond" w:cs="Garamond"/>
          <w:sz w:val="24"/>
        </w:rPr>
        <w:t>sun</w:t>
      </w:r>
      <w:r w:rsidR="001F72C7">
        <w:rPr>
          <w:rFonts w:ascii="Garamond" w:hAnsi="Garamond" w:cs="Garamond"/>
          <w:sz w:val="24"/>
        </w:rPr>
        <w:t>,</w:t>
      </w:r>
      <w:r>
        <w:rPr>
          <w:rFonts w:ascii="Garamond" w:hAnsi="Garamond" w:cs="Garamond"/>
          <w:sz w:val="24"/>
        </w:rPr>
        <w:t xml:space="preserve"> eğer A</w:t>
      </w:r>
      <w:r>
        <w:rPr>
          <w:rFonts w:ascii="Garamond" w:hAnsi="Garamond" w:cs="Garamond"/>
          <w:sz w:val="24"/>
        </w:rPr>
        <w:t>l</w:t>
      </w:r>
      <w:r>
        <w:rPr>
          <w:rFonts w:ascii="Garamond" w:hAnsi="Garamond" w:cs="Garamond"/>
          <w:sz w:val="24"/>
        </w:rPr>
        <w:t>lah’</w:t>
      </w:r>
      <w:r w:rsidR="001F72C7">
        <w:rPr>
          <w:rFonts w:ascii="Garamond" w:hAnsi="Garamond" w:cs="Garamond"/>
          <w:sz w:val="24"/>
        </w:rPr>
        <w:t>a</w:t>
      </w:r>
      <w:r>
        <w:rPr>
          <w:rFonts w:ascii="Garamond" w:hAnsi="Garamond" w:cs="Garamond"/>
          <w:sz w:val="24"/>
        </w:rPr>
        <w:t xml:space="preserve"> isyan edersen kendine zu</w:t>
      </w:r>
      <w:r>
        <w:rPr>
          <w:rFonts w:ascii="Garamond" w:hAnsi="Garamond" w:cs="Garamond"/>
          <w:sz w:val="24"/>
        </w:rPr>
        <w:t>l</w:t>
      </w:r>
      <w:r>
        <w:rPr>
          <w:rFonts w:ascii="Garamond" w:hAnsi="Garamond" w:cs="Garamond"/>
          <w:sz w:val="24"/>
        </w:rPr>
        <w:t>metmiş olursun.”</w:t>
      </w:r>
      <w:r>
        <w:rPr>
          <w:rStyle w:val="FootnoteReference"/>
          <w:rFonts w:ascii="Garamond" w:hAnsi="Garamond"/>
          <w:sz w:val="24"/>
        </w:rPr>
        <w:footnoteReference w:id="1311"/>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2451. Bölüm; el-Cennet, 547.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581" w:name="_Toc529428882"/>
      <w:r>
        <w:rPr>
          <w:rFonts w:cs="Garamond"/>
          <w:szCs w:val="28"/>
        </w:rPr>
        <w:t>2471. Bölüm</w:t>
      </w:r>
      <w:bookmarkEnd w:id="581"/>
    </w:p>
    <w:p w:rsidR="008B5FBE" w:rsidRDefault="008B5FBE">
      <w:pPr>
        <w:pStyle w:val="Heading1"/>
        <w:spacing w:line="300" w:lineRule="atLeast"/>
        <w:ind w:firstLine="284"/>
        <w:rPr>
          <w:rFonts w:cs="Garamond"/>
          <w:szCs w:val="28"/>
        </w:rPr>
      </w:pPr>
      <w:bookmarkStart w:id="582" w:name="_Toc529428883"/>
      <w:r>
        <w:rPr>
          <w:rFonts w:cs="Garamond"/>
          <w:szCs w:val="28"/>
        </w:rPr>
        <w:t>Zulüm (Çeşitli)</w:t>
      </w:r>
      <w:bookmarkEnd w:id="582"/>
    </w:p>
    <w:p w:rsidR="008B5FBE" w:rsidRDefault="008B5FBE">
      <w:pPr>
        <w:jc w:val="lowKashida"/>
        <w:rPr>
          <w:rFonts w:ascii="Garamond" w:hAnsi="Garamond" w:cs="Garamond"/>
          <w:sz w:val="24"/>
        </w:rPr>
      </w:pP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B61194">
        <w:rPr>
          <w:rFonts w:ascii="Garamond" w:hAnsi="Garamond" w:cs="Garamond"/>
          <w:sz w:val="24"/>
        </w:rPr>
        <w:t>“S</w:t>
      </w:r>
      <w:r>
        <w:rPr>
          <w:rFonts w:ascii="Garamond" w:hAnsi="Garamond" w:cs="Garamond"/>
          <w:sz w:val="24"/>
        </w:rPr>
        <w:t>en zu</w:t>
      </w:r>
      <w:r>
        <w:rPr>
          <w:rFonts w:ascii="Garamond" w:hAnsi="Garamond" w:cs="Garamond"/>
          <w:sz w:val="24"/>
        </w:rPr>
        <w:t>l</w:t>
      </w:r>
      <w:r w:rsidR="00B61194">
        <w:rPr>
          <w:rFonts w:ascii="Garamond" w:hAnsi="Garamond" w:cs="Garamond"/>
          <w:sz w:val="24"/>
        </w:rPr>
        <w:t>metmesen dahi üç kişi</w:t>
      </w:r>
      <w:r>
        <w:rPr>
          <w:rFonts w:ascii="Garamond" w:hAnsi="Garamond" w:cs="Garamond"/>
          <w:sz w:val="24"/>
        </w:rPr>
        <w:t xml:space="preserve"> sana zulmeder: Aş</w:t>
      </w:r>
      <w:r>
        <w:rPr>
          <w:rFonts w:ascii="Garamond" w:hAnsi="Garamond" w:cs="Garamond"/>
          <w:sz w:val="24"/>
        </w:rPr>
        <w:t>a</w:t>
      </w:r>
      <w:r>
        <w:rPr>
          <w:rFonts w:ascii="Garamond" w:hAnsi="Garamond" w:cs="Garamond"/>
          <w:sz w:val="24"/>
        </w:rPr>
        <w:t>ğ</w:t>
      </w:r>
      <w:r>
        <w:rPr>
          <w:rFonts w:ascii="Garamond" w:hAnsi="Garamond" w:cs="Garamond"/>
          <w:sz w:val="24"/>
        </w:rPr>
        <w:t>ı</w:t>
      </w:r>
      <w:r>
        <w:rPr>
          <w:rFonts w:ascii="Garamond" w:hAnsi="Garamond" w:cs="Garamond"/>
          <w:sz w:val="24"/>
        </w:rPr>
        <w:t>lık insan</w:t>
      </w:r>
      <w:r w:rsidR="00B61194">
        <w:rPr>
          <w:rFonts w:ascii="Garamond" w:hAnsi="Garamond" w:cs="Garamond"/>
          <w:sz w:val="24"/>
        </w:rPr>
        <w:t>,</w:t>
      </w:r>
      <w:r>
        <w:rPr>
          <w:rFonts w:ascii="Garamond" w:hAnsi="Garamond" w:cs="Garamond"/>
          <w:sz w:val="24"/>
        </w:rPr>
        <w:t xml:space="preserve"> eşin ve hizmetçin.”</w:t>
      </w:r>
      <w:r>
        <w:rPr>
          <w:rStyle w:val="FootnoteReference"/>
          <w:rFonts w:ascii="Garamond" w:hAnsi="Garamond"/>
          <w:sz w:val="24"/>
        </w:rPr>
        <w:footnoteReference w:id="131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düşmanlık ve çekişmede aşırı giderse gün</w:t>
      </w:r>
      <w:r>
        <w:rPr>
          <w:rFonts w:ascii="Garamond" w:hAnsi="Garamond" w:cs="Garamond"/>
          <w:sz w:val="24"/>
        </w:rPr>
        <w:t>a</w:t>
      </w:r>
      <w:r w:rsidR="00B61194">
        <w:rPr>
          <w:rFonts w:ascii="Garamond" w:hAnsi="Garamond" w:cs="Garamond"/>
          <w:sz w:val="24"/>
        </w:rPr>
        <w:t>ha girer. Ve h</w:t>
      </w:r>
      <w:r>
        <w:rPr>
          <w:rFonts w:ascii="Garamond" w:hAnsi="Garamond" w:cs="Garamond"/>
          <w:sz w:val="24"/>
        </w:rPr>
        <w:t>er kim de bunda</w:t>
      </w:r>
      <w:r w:rsidR="00B61194">
        <w:rPr>
          <w:rFonts w:ascii="Garamond" w:hAnsi="Garamond" w:cs="Garamond"/>
          <w:sz w:val="24"/>
        </w:rPr>
        <w:t>n</w:t>
      </w:r>
      <w:r>
        <w:rPr>
          <w:rFonts w:ascii="Garamond" w:hAnsi="Garamond" w:cs="Garamond"/>
          <w:sz w:val="24"/>
        </w:rPr>
        <w:t xml:space="preserve"> geri kalırsa kendisine zulmed</w:t>
      </w:r>
      <w:r>
        <w:rPr>
          <w:rFonts w:ascii="Garamond" w:hAnsi="Garamond" w:cs="Garamond"/>
          <w:sz w:val="24"/>
        </w:rPr>
        <w:t>i</w:t>
      </w:r>
      <w:r>
        <w:rPr>
          <w:rFonts w:ascii="Garamond" w:hAnsi="Garamond" w:cs="Garamond"/>
          <w:sz w:val="24"/>
        </w:rPr>
        <w:t>lir.”</w:t>
      </w:r>
      <w:r>
        <w:rPr>
          <w:rStyle w:val="FootnoteReference"/>
          <w:rFonts w:ascii="Garamond" w:hAnsi="Garamond"/>
          <w:sz w:val="24"/>
        </w:rPr>
        <w:footnoteReference w:id="131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“Sana </w:t>
      </w:r>
      <w:r>
        <w:rPr>
          <w:rFonts w:ascii="Garamond" w:hAnsi="Garamond" w:cs="Garamond"/>
          <w:sz w:val="24"/>
        </w:rPr>
        <w:lastRenderedPageBreak/>
        <w:t>zulmedilmesini sevmediğin gibi sen de zulme</w:t>
      </w:r>
      <w:r>
        <w:rPr>
          <w:rFonts w:ascii="Garamond" w:hAnsi="Garamond" w:cs="Garamond"/>
          <w:sz w:val="24"/>
        </w:rPr>
        <w:t>t</w:t>
      </w:r>
      <w:r>
        <w:rPr>
          <w:rFonts w:ascii="Garamond" w:hAnsi="Garamond" w:cs="Garamond"/>
          <w:sz w:val="24"/>
        </w:rPr>
        <w:t>me.”</w:t>
      </w:r>
      <w:r>
        <w:rPr>
          <w:rStyle w:val="FootnoteReference"/>
          <w:rFonts w:ascii="Garamond" w:hAnsi="Garamond"/>
          <w:sz w:val="24"/>
        </w:rPr>
        <w:footnoteReference w:id="131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zalimlerin zulmü için bir özür ve bahane uydurursa Allah ona kendisine zulmedecek birini musallat eder. Bu taktirde dua edince duası k</w:t>
      </w:r>
      <w:r>
        <w:rPr>
          <w:rFonts w:ascii="Garamond" w:hAnsi="Garamond" w:cs="Garamond"/>
          <w:sz w:val="24"/>
        </w:rPr>
        <w:t>a</w:t>
      </w:r>
      <w:r>
        <w:rPr>
          <w:rFonts w:ascii="Garamond" w:hAnsi="Garamond" w:cs="Garamond"/>
          <w:sz w:val="24"/>
        </w:rPr>
        <w:t>bul olmaz. Kendisine yapılan z</w:t>
      </w:r>
      <w:r>
        <w:rPr>
          <w:rFonts w:ascii="Garamond" w:hAnsi="Garamond" w:cs="Garamond"/>
          <w:sz w:val="24"/>
        </w:rPr>
        <w:t>u</w:t>
      </w:r>
      <w:r>
        <w:rPr>
          <w:rFonts w:ascii="Garamond" w:hAnsi="Garamond" w:cs="Garamond"/>
          <w:sz w:val="24"/>
        </w:rPr>
        <w:t xml:space="preserve">lüm hakkında da Allah ona </w:t>
      </w:r>
      <w:r>
        <w:rPr>
          <w:rFonts w:ascii="Garamond" w:hAnsi="Garamond" w:cs="Garamond"/>
          <w:sz w:val="24"/>
        </w:rPr>
        <w:t>e</w:t>
      </w:r>
      <w:r>
        <w:rPr>
          <w:rFonts w:ascii="Garamond" w:hAnsi="Garamond" w:cs="Garamond"/>
          <w:sz w:val="24"/>
        </w:rPr>
        <w:t>cir ve sevap vermez.”</w:t>
      </w:r>
      <w:r>
        <w:rPr>
          <w:rStyle w:val="FootnoteReference"/>
          <w:rFonts w:ascii="Garamond" w:hAnsi="Garamond"/>
          <w:sz w:val="24"/>
        </w:rPr>
        <w:footnoteReference w:id="131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“Zalimin hükümetine rağbetsizlik, adilin hükümet</w:t>
      </w:r>
      <w:r>
        <w:rPr>
          <w:rFonts w:ascii="Garamond" w:hAnsi="Garamond" w:cs="Garamond"/>
          <w:sz w:val="24"/>
        </w:rPr>
        <w:t>i</w:t>
      </w:r>
      <w:r>
        <w:rPr>
          <w:rFonts w:ascii="Garamond" w:hAnsi="Garamond" w:cs="Garamond"/>
          <w:sz w:val="24"/>
        </w:rPr>
        <w:t>ne rağbet ölçüsüncedir.”</w:t>
      </w:r>
      <w:r>
        <w:rPr>
          <w:rStyle w:val="FootnoteReference"/>
          <w:rFonts w:ascii="Garamond" w:hAnsi="Garamond"/>
          <w:sz w:val="24"/>
        </w:rPr>
        <w:footnoteReference w:id="131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B61194">
        <w:rPr>
          <w:rFonts w:ascii="Garamond" w:hAnsi="Garamond" w:cs="Garamond"/>
          <w:sz w:val="24"/>
        </w:rPr>
        <w:t>“İsyankar</w:t>
      </w:r>
      <w:r>
        <w:rPr>
          <w:rFonts w:ascii="Garamond" w:hAnsi="Garamond" w:cs="Garamond"/>
          <w:sz w:val="24"/>
        </w:rPr>
        <w:t xml:space="preserve"> zalim</w:t>
      </w:r>
      <w:r w:rsidR="00B61194">
        <w:rPr>
          <w:rFonts w:ascii="Garamond" w:hAnsi="Garamond" w:cs="Garamond"/>
          <w:sz w:val="24"/>
        </w:rPr>
        <w:t>,</w:t>
      </w:r>
      <w:r>
        <w:rPr>
          <w:rFonts w:ascii="Garamond" w:hAnsi="Garamond" w:cs="Garamond"/>
          <w:sz w:val="24"/>
        </w:rPr>
        <w:t xml:space="preserve"> iki cezadan birini (dünyevi ve uhr</w:t>
      </w:r>
      <w:r>
        <w:rPr>
          <w:rFonts w:ascii="Garamond" w:hAnsi="Garamond" w:cs="Garamond"/>
          <w:sz w:val="24"/>
        </w:rPr>
        <w:t>e</w:t>
      </w:r>
      <w:r>
        <w:rPr>
          <w:rFonts w:ascii="Garamond" w:hAnsi="Garamond" w:cs="Garamond"/>
          <w:sz w:val="24"/>
        </w:rPr>
        <w:t>vi) bekler. Adil yönetici ise iki sevaptan (dünyevi ve uhrevi) b</w:t>
      </w:r>
      <w:r>
        <w:rPr>
          <w:rFonts w:ascii="Garamond" w:hAnsi="Garamond" w:cs="Garamond"/>
          <w:sz w:val="24"/>
        </w:rPr>
        <w:t>i</w:t>
      </w:r>
      <w:r>
        <w:rPr>
          <w:rFonts w:ascii="Garamond" w:hAnsi="Garamond" w:cs="Garamond"/>
          <w:sz w:val="24"/>
        </w:rPr>
        <w:t>rini bekler.”</w:t>
      </w:r>
      <w:r>
        <w:rPr>
          <w:rStyle w:val="FootnoteReference"/>
          <w:rFonts w:ascii="Garamond" w:hAnsi="Garamond"/>
          <w:sz w:val="24"/>
        </w:rPr>
        <w:footnoteReference w:id="131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“Zulmün çirkinliği </w:t>
      </w:r>
      <w:r>
        <w:rPr>
          <w:rFonts w:ascii="Garamond" w:hAnsi="Garamond" w:cs="Garamond"/>
          <w:sz w:val="24"/>
        </w:rPr>
        <w:t>a</w:t>
      </w:r>
      <w:r>
        <w:rPr>
          <w:rFonts w:ascii="Garamond" w:hAnsi="Garamond" w:cs="Garamond"/>
          <w:sz w:val="24"/>
        </w:rPr>
        <w:t>daletin güzelliği kadardır.”</w:t>
      </w:r>
      <w:r>
        <w:rPr>
          <w:rStyle w:val="FootnoteReference"/>
          <w:rFonts w:ascii="Garamond" w:hAnsi="Garamond"/>
          <w:sz w:val="24"/>
        </w:rPr>
        <w:footnoteReference w:id="131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sidR="00B61194">
        <w:rPr>
          <w:rFonts w:ascii="Garamond" w:hAnsi="Garamond" w:cs="Garamond"/>
          <w:sz w:val="24"/>
        </w:rPr>
        <w:t>“Sana zulmedil</w:t>
      </w:r>
      <w:r>
        <w:rPr>
          <w:rFonts w:ascii="Garamond" w:hAnsi="Garamond" w:cs="Garamond"/>
          <w:sz w:val="24"/>
        </w:rPr>
        <w:t>se d</w:t>
      </w:r>
      <w:r w:rsidR="00B61194">
        <w:rPr>
          <w:rFonts w:ascii="Garamond" w:hAnsi="Garamond" w:cs="Garamond"/>
          <w:sz w:val="24"/>
        </w:rPr>
        <w:t>e</w:t>
      </w:r>
      <w:r>
        <w:rPr>
          <w:rFonts w:ascii="Garamond" w:hAnsi="Garamond" w:cs="Garamond"/>
          <w:sz w:val="24"/>
        </w:rPr>
        <w:t xml:space="preserve"> sen zulmetme.”</w:t>
      </w:r>
      <w:r>
        <w:rPr>
          <w:rStyle w:val="FootnoteReference"/>
          <w:rFonts w:ascii="Garamond" w:hAnsi="Garamond"/>
          <w:sz w:val="24"/>
        </w:rPr>
        <w:footnoteReference w:id="131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birine zu</w:t>
      </w:r>
      <w:r>
        <w:rPr>
          <w:rFonts w:ascii="Garamond" w:hAnsi="Garamond" w:cs="Garamond"/>
          <w:sz w:val="24"/>
        </w:rPr>
        <w:t>l</w:t>
      </w:r>
      <w:r>
        <w:rPr>
          <w:rFonts w:ascii="Garamond" w:hAnsi="Garamond" w:cs="Garamond"/>
          <w:sz w:val="24"/>
        </w:rPr>
        <w:t>meder ve (helal</w:t>
      </w:r>
      <w:r w:rsidR="00B61194">
        <w:rPr>
          <w:rFonts w:ascii="Garamond" w:hAnsi="Garamond" w:cs="Garamond"/>
          <w:sz w:val="24"/>
        </w:rPr>
        <w:t>l</w:t>
      </w:r>
      <w:r>
        <w:rPr>
          <w:rFonts w:ascii="Garamond" w:hAnsi="Garamond" w:cs="Garamond"/>
          <w:sz w:val="24"/>
        </w:rPr>
        <w:t>ı</w:t>
      </w:r>
      <w:r w:rsidR="00B61194">
        <w:rPr>
          <w:rFonts w:ascii="Garamond" w:hAnsi="Garamond" w:cs="Garamond"/>
          <w:sz w:val="24"/>
        </w:rPr>
        <w:t xml:space="preserve">k almak için) </w:t>
      </w:r>
      <w:r w:rsidR="00B61194">
        <w:rPr>
          <w:rFonts w:ascii="Garamond" w:hAnsi="Garamond" w:cs="Garamond"/>
          <w:sz w:val="24"/>
        </w:rPr>
        <w:lastRenderedPageBreak/>
        <w:t>zulmettiği kimseyi</w:t>
      </w:r>
      <w:r>
        <w:rPr>
          <w:rFonts w:ascii="Garamond" w:hAnsi="Garamond" w:cs="Garamond"/>
          <w:sz w:val="24"/>
        </w:rPr>
        <w:t xml:space="preserve"> kaybederse onun </w:t>
      </w:r>
      <w:r>
        <w:rPr>
          <w:rFonts w:ascii="Garamond" w:hAnsi="Garamond" w:cs="Garamond"/>
          <w:sz w:val="24"/>
        </w:rPr>
        <w:t>i</w:t>
      </w:r>
      <w:r>
        <w:rPr>
          <w:rFonts w:ascii="Garamond" w:hAnsi="Garamond" w:cs="Garamond"/>
          <w:sz w:val="24"/>
        </w:rPr>
        <w:t>çin mağfiret dilesin. Zira bu zulmünün kef</w:t>
      </w:r>
      <w:r>
        <w:rPr>
          <w:rFonts w:ascii="Garamond" w:hAnsi="Garamond" w:cs="Garamond"/>
          <w:sz w:val="24"/>
        </w:rPr>
        <w:t>a</w:t>
      </w:r>
      <w:r>
        <w:rPr>
          <w:rFonts w:ascii="Garamond" w:hAnsi="Garamond" w:cs="Garamond"/>
          <w:sz w:val="24"/>
        </w:rPr>
        <w:t>retidir.”</w:t>
      </w:r>
      <w:r>
        <w:rPr>
          <w:rStyle w:val="FootnoteReference"/>
          <w:rFonts w:ascii="Garamond" w:hAnsi="Garamond"/>
          <w:sz w:val="24"/>
        </w:rPr>
        <w:footnoteReference w:id="132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“Hiç bir adalet</w:t>
      </w:r>
      <w:r w:rsidR="00B61194">
        <w:rPr>
          <w:rFonts w:ascii="Garamond" w:hAnsi="Garamond" w:cs="Garamond"/>
          <w:sz w:val="24"/>
        </w:rPr>
        <w:t>,</w:t>
      </w:r>
      <w:r>
        <w:rPr>
          <w:rFonts w:ascii="Garamond" w:hAnsi="Garamond" w:cs="Garamond"/>
          <w:sz w:val="24"/>
        </w:rPr>
        <w:t xml:space="preserve"> hakkı iade etmekten daha üstün deği</w:t>
      </w:r>
      <w:r>
        <w:rPr>
          <w:rFonts w:ascii="Garamond" w:hAnsi="Garamond" w:cs="Garamond"/>
          <w:sz w:val="24"/>
        </w:rPr>
        <w:t>l</w:t>
      </w:r>
      <w:r>
        <w:rPr>
          <w:rFonts w:ascii="Garamond" w:hAnsi="Garamond" w:cs="Garamond"/>
          <w:sz w:val="24"/>
        </w:rPr>
        <w:t>dir.”</w:t>
      </w:r>
      <w:r>
        <w:rPr>
          <w:rStyle w:val="FootnoteReference"/>
          <w:rFonts w:ascii="Garamond" w:hAnsi="Garamond"/>
          <w:sz w:val="24"/>
        </w:rPr>
        <w:footnoteReference w:id="132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Kazım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“Zulmün şiddetini kendisine zulmedilen kimse b</w:t>
      </w:r>
      <w:r>
        <w:rPr>
          <w:rFonts w:ascii="Garamond" w:hAnsi="Garamond" w:cs="Garamond"/>
          <w:sz w:val="24"/>
        </w:rPr>
        <w:t>i</w:t>
      </w:r>
      <w:r>
        <w:rPr>
          <w:rFonts w:ascii="Garamond" w:hAnsi="Garamond" w:cs="Garamond"/>
          <w:sz w:val="24"/>
        </w:rPr>
        <w:t>lir.”</w:t>
      </w:r>
      <w:r>
        <w:rPr>
          <w:rStyle w:val="FootnoteReference"/>
          <w:rFonts w:ascii="Garamond" w:hAnsi="Garamond"/>
          <w:sz w:val="24"/>
        </w:rPr>
        <w:footnoteReference w:id="132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“Zimmet ehline zu</w:t>
      </w:r>
      <w:r>
        <w:rPr>
          <w:rFonts w:ascii="Garamond" w:hAnsi="Garamond" w:cs="Garamond"/>
          <w:sz w:val="24"/>
        </w:rPr>
        <w:t>l</w:t>
      </w:r>
      <w:r>
        <w:rPr>
          <w:rFonts w:ascii="Garamond" w:hAnsi="Garamond" w:cs="Garamond"/>
          <w:sz w:val="24"/>
        </w:rPr>
        <w:t>medilince</w:t>
      </w:r>
      <w:r w:rsidR="00B61194">
        <w:rPr>
          <w:rFonts w:ascii="Garamond" w:hAnsi="Garamond" w:cs="Garamond"/>
          <w:sz w:val="24"/>
        </w:rPr>
        <w:t>,</w:t>
      </w:r>
      <w:r>
        <w:rPr>
          <w:rFonts w:ascii="Garamond" w:hAnsi="Garamond" w:cs="Garamond"/>
          <w:sz w:val="24"/>
        </w:rPr>
        <w:t xml:space="preserve"> düşman devlet iş b</w:t>
      </w:r>
      <w:r>
        <w:rPr>
          <w:rFonts w:ascii="Garamond" w:hAnsi="Garamond" w:cs="Garamond"/>
          <w:sz w:val="24"/>
        </w:rPr>
        <w:t>a</w:t>
      </w:r>
      <w:r>
        <w:rPr>
          <w:rFonts w:ascii="Garamond" w:hAnsi="Garamond" w:cs="Garamond"/>
          <w:sz w:val="24"/>
        </w:rPr>
        <w:t>şına geçer.”</w:t>
      </w:r>
      <w:r>
        <w:rPr>
          <w:rStyle w:val="FootnoteReference"/>
          <w:rFonts w:ascii="Garamond" w:hAnsi="Garamond"/>
          <w:sz w:val="24"/>
        </w:rPr>
        <w:footnoteReference w:id="1323"/>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left="1080"/>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sz w:val="24"/>
        </w:rPr>
        <w:br w:type="page"/>
      </w:r>
    </w:p>
    <w:p w:rsidR="008B5FBE" w:rsidRDefault="008B5FBE">
      <w:pPr>
        <w:spacing w:line="300" w:lineRule="atLeast"/>
        <w:ind w:left="1080"/>
        <w:jc w:val="center"/>
        <w:rPr>
          <w:rFonts w:ascii="Garamond" w:hAnsi="Garamond" w:cs="Garamond"/>
          <w:b/>
          <w:bCs/>
          <w:sz w:val="72"/>
          <w:szCs w:val="72"/>
        </w:rPr>
      </w:pPr>
      <w:r>
        <w:rPr>
          <w:rFonts w:ascii="Garamond" w:hAnsi="Garamond" w:cs="Garamond"/>
          <w:b/>
          <w:bCs/>
          <w:sz w:val="72"/>
          <w:szCs w:val="72"/>
        </w:rPr>
        <w:lastRenderedPageBreak/>
        <w:t>330. Konu</w:t>
      </w:r>
    </w:p>
    <w:p w:rsidR="008B5FBE" w:rsidRDefault="008B5FBE">
      <w:pPr>
        <w:pStyle w:val="BodyTextIndent"/>
        <w:spacing w:before="0" w:line="300" w:lineRule="atLeast"/>
        <w:jc w:val="lowKashida"/>
        <w:rPr>
          <w:rFonts w:ascii="Garamond" w:hAnsi="Garamond" w:cs="Garamond"/>
          <w:sz w:val="72"/>
          <w:szCs w:val="72"/>
        </w:rPr>
      </w:pPr>
    </w:p>
    <w:p w:rsidR="008B5FBE" w:rsidRDefault="004527A1">
      <w:pPr>
        <w:pStyle w:val="BodyTextIndent"/>
        <w:spacing w:before="0" w:line="300" w:lineRule="atLeast"/>
        <w:rPr>
          <w:rFonts w:ascii="Garamond" w:hAnsi="Garamond" w:cs="Garamond"/>
          <w:szCs w:val="100"/>
        </w:rPr>
      </w:pPr>
      <w:r>
        <w:rPr>
          <w:rFonts w:ascii="Garamond" w:hAnsi="Garamond" w:cs="Garamond"/>
          <w:szCs w:val="100"/>
        </w:rPr>
        <w:t>ez-Za</w:t>
      </w:r>
      <w:r w:rsidR="008B5FBE">
        <w:rPr>
          <w:rFonts w:ascii="Garamond" w:hAnsi="Garamond" w:cs="Garamond"/>
          <w:szCs w:val="100"/>
        </w:rPr>
        <w:t>n</w:t>
      </w:r>
      <w:r>
        <w:rPr>
          <w:rFonts w:ascii="Garamond" w:hAnsi="Garamond" w:cs="Garamond"/>
          <w:szCs w:val="100"/>
        </w:rPr>
        <w:t>n</w:t>
      </w:r>
    </w:p>
    <w:p w:rsidR="008B5FBE" w:rsidRDefault="008B5FBE">
      <w:pPr>
        <w:pStyle w:val="BodyTextIndent"/>
        <w:spacing w:before="0" w:line="300" w:lineRule="atLeast"/>
        <w:rPr>
          <w:rFonts w:ascii="Garamond" w:hAnsi="Garamond" w:cs="Garamond"/>
          <w:sz w:val="90"/>
          <w:szCs w:val="90"/>
        </w:rPr>
      </w:pPr>
      <w:r>
        <w:rPr>
          <w:rFonts w:ascii="Garamond" w:hAnsi="Garamond" w:cs="Garamond"/>
          <w:sz w:val="90"/>
          <w:szCs w:val="90"/>
        </w:rPr>
        <w:t>Zan</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70/323, 59. bölüm; Husn-u Zanu Billah Subhanehu</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Kenz’ul Ummal, 3/134, 704; Husn-u Zan Billah ve Binnas</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Kenz’ul Ummal, 3/497, 823; Zen’us Sue</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Kenz’ul Ummal, 3/619, Kevl-u Bizzen</w:t>
      </w:r>
    </w:p>
    <w:p w:rsidR="008B5FBE" w:rsidRPr="007F3D5B" w:rsidRDefault="008B5FBE" w:rsidP="007F3D5B"/>
    <w:p w:rsidR="008B5FBE" w:rsidRDefault="008B5FBE">
      <w:pPr>
        <w:spacing w:line="300" w:lineRule="atLeast"/>
        <w:ind w:firstLine="284"/>
        <w:jc w:val="lowKashida"/>
        <w:rPr>
          <w:rFonts w:ascii="Garamond" w:hAnsi="Garamond" w:cs="Garamond"/>
          <w:sz w:val="24"/>
        </w:rPr>
      </w:pPr>
    </w:p>
    <w:p w:rsidR="008B5FBE" w:rsidRDefault="00F1525F" w:rsidP="007F3D5B">
      <w:pPr>
        <w:rPr>
          <w:rFonts w:cs="Garamond"/>
          <w:sz w:val="24"/>
          <w:szCs w:val="24"/>
        </w:rPr>
      </w:pPr>
      <w:bookmarkStart w:id="583" w:name="_Toc529424966"/>
      <w:bookmarkStart w:id="584" w:name="_Toc529428884"/>
      <w:r>
        <w:rPr>
          <w:noProof/>
          <w:lang w:val="en-US" w:eastAsia="en-US"/>
        </w:rPr>
        <mc:AlternateContent>
          <mc:Choice Requires="wps">
            <w:drawing>
              <wp:anchor distT="0" distB="0" distL="114300" distR="114300" simplePos="0" relativeHeight="251672064"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FCACA" id="Line 4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t0CKQIAAG0EAAAOAAAAZHJzL2Uyb0RvYy54bWysVMuO2yAU3VfqPyD2ie2M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TLdAi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583"/>
      <w:bookmarkEnd w:id="584"/>
    </w:p>
    <w:p w:rsidR="008B5FBE" w:rsidRDefault="008B5FBE" w:rsidP="007F3D5B">
      <w:p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r>
        <w:t xml:space="preserve"> </w:t>
      </w:r>
    </w:p>
    <w:p w:rsidR="008B5FBE" w:rsidRDefault="008B5FBE">
      <w:pPr>
        <w:pStyle w:val="Heading1"/>
        <w:spacing w:line="300" w:lineRule="atLeast"/>
        <w:ind w:firstLine="284"/>
        <w:rPr>
          <w:rFonts w:cs="Garamond"/>
          <w:szCs w:val="28"/>
        </w:rPr>
      </w:pPr>
      <w:r>
        <w:rPr>
          <w:rFonts w:cs="Garamond"/>
          <w:szCs w:val="28"/>
        </w:rPr>
        <w:lastRenderedPageBreak/>
        <w:br w:type="page"/>
      </w:r>
      <w:bookmarkStart w:id="585" w:name="_Toc529428885"/>
      <w:r>
        <w:rPr>
          <w:rFonts w:cs="Garamond"/>
          <w:szCs w:val="28"/>
        </w:rPr>
        <w:lastRenderedPageBreak/>
        <w:t>2472. Bölüm</w:t>
      </w:r>
      <w:bookmarkEnd w:id="585"/>
    </w:p>
    <w:p w:rsidR="008B5FBE" w:rsidRDefault="008B5FBE">
      <w:pPr>
        <w:pStyle w:val="Heading1"/>
        <w:spacing w:line="300" w:lineRule="atLeast"/>
        <w:ind w:firstLine="284"/>
        <w:rPr>
          <w:rFonts w:cs="Garamond"/>
          <w:szCs w:val="28"/>
        </w:rPr>
      </w:pPr>
      <w:bookmarkStart w:id="586" w:name="_Toc529428886"/>
      <w:r>
        <w:rPr>
          <w:rFonts w:cs="Garamond"/>
          <w:szCs w:val="28"/>
        </w:rPr>
        <w:t>Zan ve Akıl</w:t>
      </w:r>
      <w:bookmarkEnd w:id="586"/>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“İnsanın zannı aklının mizanıdır. Amelleri ise soyunun en doğru şahididir.”</w:t>
      </w:r>
      <w:r>
        <w:rPr>
          <w:rStyle w:val="FootnoteReference"/>
          <w:rFonts w:ascii="Garamond" w:hAnsi="Garamond"/>
          <w:sz w:val="24"/>
        </w:rPr>
        <w:footnoteReference w:id="132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“İnsanın zannı aklı ö</w:t>
      </w:r>
      <w:r>
        <w:rPr>
          <w:rFonts w:ascii="Garamond" w:hAnsi="Garamond" w:cs="Garamond"/>
          <w:sz w:val="24"/>
        </w:rPr>
        <w:t>l</w:t>
      </w:r>
      <w:r>
        <w:rPr>
          <w:rFonts w:ascii="Garamond" w:hAnsi="Garamond" w:cs="Garamond"/>
          <w:sz w:val="24"/>
        </w:rPr>
        <w:t>çüsüncedir.”</w:t>
      </w:r>
      <w:r>
        <w:rPr>
          <w:rStyle w:val="FootnoteReference"/>
          <w:rFonts w:ascii="Garamond" w:hAnsi="Garamond"/>
          <w:sz w:val="24"/>
        </w:rPr>
        <w:footnoteReference w:id="132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“Gönül sahibi akıllının zannı doğruya en yakın şeydir.”</w:t>
      </w:r>
      <w:r>
        <w:rPr>
          <w:rStyle w:val="FootnoteReference"/>
          <w:rFonts w:ascii="Garamond" w:hAnsi="Garamond"/>
          <w:sz w:val="24"/>
        </w:rPr>
        <w:footnoteReference w:id="132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“Akıllı insanın zannı cahilin yakininden daha doğr</w:t>
      </w:r>
      <w:r>
        <w:rPr>
          <w:rFonts w:ascii="Garamond" w:hAnsi="Garamond" w:cs="Garamond"/>
          <w:sz w:val="24"/>
        </w:rPr>
        <w:t>u</w:t>
      </w:r>
      <w:r>
        <w:rPr>
          <w:rFonts w:ascii="Garamond" w:hAnsi="Garamond" w:cs="Garamond"/>
          <w:sz w:val="24"/>
        </w:rPr>
        <w:t>dur.”</w:t>
      </w:r>
      <w:r>
        <w:rPr>
          <w:rStyle w:val="FootnoteReference"/>
          <w:rFonts w:ascii="Garamond" w:hAnsi="Garamond"/>
          <w:sz w:val="24"/>
        </w:rPr>
        <w:footnoteReference w:id="132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“Müminin zannı k</w:t>
      </w:r>
      <w:r>
        <w:rPr>
          <w:rFonts w:ascii="Garamond" w:hAnsi="Garamond" w:cs="Garamond"/>
          <w:sz w:val="24"/>
        </w:rPr>
        <w:t>e</w:t>
      </w:r>
      <w:r w:rsidR="004527A1">
        <w:rPr>
          <w:rFonts w:ascii="Garamond" w:hAnsi="Garamond" w:cs="Garamond"/>
          <w:sz w:val="24"/>
        </w:rPr>
        <w:t>hanettir</w:t>
      </w:r>
      <w:r>
        <w:rPr>
          <w:rFonts w:ascii="Garamond" w:hAnsi="Garamond" w:cs="Garamond"/>
          <w:sz w:val="24"/>
        </w:rPr>
        <w:t xml:space="preserve"> (öngörüdür)</w:t>
      </w:r>
      <w:r w:rsidR="004527A1">
        <w:rPr>
          <w:rFonts w:ascii="Garamond" w:hAnsi="Garamond" w:cs="Garamond"/>
          <w:sz w:val="24"/>
        </w:rPr>
        <w:t>.</w:t>
      </w:r>
      <w:r>
        <w:rPr>
          <w:rFonts w:ascii="Garamond" w:hAnsi="Garamond" w:cs="Garamond"/>
          <w:sz w:val="24"/>
        </w:rPr>
        <w:t>”</w:t>
      </w:r>
      <w:r>
        <w:rPr>
          <w:rStyle w:val="FootnoteReference"/>
          <w:rFonts w:ascii="Garamond" w:hAnsi="Garamond"/>
          <w:sz w:val="24"/>
        </w:rPr>
        <w:footnoteReference w:id="132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“Doğru zan akıllı i</w:t>
      </w:r>
      <w:r>
        <w:rPr>
          <w:rFonts w:ascii="Garamond" w:hAnsi="Garamond" w:cs="Garamond"/>
          <w:sz w:val="24"/>
        </w:rPr>
        <w:t>n</w:t>
      </w:r>
      <w:r>
        <w:rPr>
          <w:rFonts w:ascii="Garamond" w:hAnsi="Garamond" w:cs="Garamond"/>
          <w:sz w:val="24"/>
        </w:rPr>
        <w:t>sanların özelliklerindendir.”</w:t>
      </w:r>
      <w:r>
        <w:rPr>
          <w:rStyle w:val="FootnoteReference"/>
          <w:rFonts w:ascii="Garamond" w:hAnsi="Garamond"/>
          <w:sz w:val="24"/>
        </w:rPr>
        <w:footnoteReference w:id="132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“Müminlerin zannı</w:t>
      </w:r>
      <w:r>
        <w:rPr>
          <w:rFonts w:ascii="Garamond" w:hAnsi="Garamond" w:cs="Garamond"/>
          <w:sz w:val="24"/>
        </w:rPr>
        <w:t>n</w:t>
      </w:r>
      <w:r>
        <w:rPr>
          <w:rFonts w:ascii="Garamond" w:hAnsi="Garamond" w:cs="Garamond"/>
          <w:sz w:val="24"/>
        </w:rPr>
        <w:t>dan sakınınız</w:t>
      </w:r>
      <w:r w:rsidR="004527A1">
        <w:rPr>
          <w:rFonts w:ascii="Garamond" w:hAnsi="Garamond" w:cs="Garamond"/>
          <w:sz w:val="24"/>
        </w:rPr>
        <w:t>,</w:t>
      </w:r>
      <w:r>
        <w:rPr>
          <w:rFonts w:ascii="Garamond" w:hAnsi="Garamond" w:cs="Garamond"/>
          <w:sz w:val="24"/>
        </w:rPr>
        <w:t xml:space="preserve"> zira Allah-u Teala hakkı onların dilinde karar kı</w:t>
      </w:r>
      <w:r>
        <w:rPr>
          <w:rFonts w:ascii="Garamond" w:hAnsi="Garamond" w:cs="Garamond"/>
          <w:sz w:val="24"/>
        </w:rPr>
        <w:t>l</w:t>
      </w:r>
      <w:r>
        <w:rPr>
          <w:rFonts w:ascii="Garamond" w:hAnsi="Garamond" w:cs="Garamond"/>
          <w:sz w:val="24"/>
        </w:rPr>
        <w:t>mıştır.”</w:t>
      </w:r>
      <w:r>
        <w:rPr>
          <w:rStyle w:val="FootnoteReference"/>
          <w:rFonts w:ascii="Garamond" w:hAnsi="Garamond"/>
          <w:sz w:val="24"/>
        </w:rPr>
        <w:footnoteReference w:id="1330"/>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lastRenderedPageBreak/>
        <w:t>bak. el-Akl, 2816. Bölüm; 412. Konu, el-Feraset</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587" w:name="_Toc529428887"/>
      <w:r>
        <w:rPr>
          <w:rFonts w:cs="Garamond"/>
          <w:szCs w:val="28"/>
        </w:rPr>
        <w:t>2473. Bölüm</w:t>
      </w:r>
      <w:bookmarkEnd w:id="587"/>
    </w:p>
    <w:p w:rsidR="008B5FBE" w:rsidRDefault="008B5FBE">
      <w:pPr>
        <w:pStyle w:val="Heading1"/>
        <w:spacing w:line="300" w:lineRule="atLeast"/>
        <w:ind w:firstLine="284"/>
        <w:rPr>
          <w:rFonts w:cs="Garamond"/>
          <w:szCs w:val="28"/>
        </w:rPr>
      </w:pPr>
      <w:bookmarkStart w:id="588" w:name="_Toc529428888"/>
      <w:r>
        <w:rPr>
          <w:rFonts w:cs="Garamond"/>
          <w:szCs w:val="28"/>
        </w:rPr>
        <w:t>Müminin İşlerini Ha</w:t>
      </w:r>
      <w:r>
        <w:rPr>
          <w:rFonts w:cs="Garamond"/>
          <w:szCs w:val="28"/>
        </w:rPr>
        <w:t>y</w:t>
      </w:r>
      <w:r>
        <w:rPr>
          <w:rFonts w:cs="Garamond"/>
          <w:szCs w:val="28"/>
        </w:rPr>
        <w:t>ra Yorumlamak Gerekir</w:t>
      </w:r>
      <w:bookmarkEnd w:id="588"/>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rsidP="004527A1">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“İyiye yorum</w:t>
      </w:r>
      <w:r w:rsidR="004527A1">
        <w:rPr>
          <w:rFonts w:ascii="Garamond" w:hAnsi="Garamond" w:cs="Garamond"/>
          <w:sz w:val="24"/>
        </w:rPr>
        <w:t>lama</w:t>
      </w:r>
      <w:r>
        <w:rPr>
          <w:rFonts w:ascii="Garamond" w:hAnsi="Garamond" w:cs="Garamond"/>
          <w:sz w:val="24"/>
        </w:rPr>
        <w:t xml:space="preserve"> k</w:t>
      </w:r>
      <w:r>
        <w:rPr>
          <w:rFonts w:ascii="Garamond" w:hAnsi="Garamond" w:cs="Garamond"/>
          <w:sz w:val="24"/>
        </w:rPr>
        <w:t>a</w:t>
      </w:r>
      <w:r>
        <w:rPr>
          <w:rFonts w:ascii="Garamond" w:hAnsi="Garamond" w:cs="Garamond"/>
          <w:sz w:val="24"/>
        </w:rPr>
        <w:t xml:space="preserve">pısını yüzüne kapatacak </w:t>
      </w:r>
      <w:r w:rsidR="004527A1">
        <w:rPr>
          <w:rFonts w:ascii="Garamond" w:hAnsi="Garamond" w:cs="Garamond"/>
          <w:sz w:val="24"/>
        </w:rPr>
        <w:t>bir iş</w:t>
      </w:r>
      <w:r>
        <w:rPr>
          <w:rFonts w:ascii="Garamond" w:hAnsi="Garamond" w:cs="Garamond"/>
          <w:sz w:val="24"/>
        </w:rPr>
        <w:t xml:space="preserve"> gö</w:t>
      </w:r>
      <w:r>
        <w:rPr>
          <w:rFonts w:ascii="Garamond" w:hAnsi="Garamond" w:cs="Garamond"/>
          <w:sz w:val="24"/>
        </w:rPr>
        <w:t>r</w:t>
      </w:r>
      <w:r>
        <w:rPr>
          <w:rFonts w:ascii="Garamond" w:hAnsi="Garamond" w:cs="Garamond"/>
          <w:sz w:val="24"/>
        </w:rPr>
        <w:t>medikçe kardeşinin işlerini en güzel şekilde yorumla. Kardeş</w:t>
      </w:r>
      <w:r>
        <w:rPr>
          <w:rFonts w:ascii="Garamond" w:hAnsi="Garamond" w:cs="Garamond"/>
          <w:sz w:val="24"/>
        </w:rPr>
        <w:t>i</w:t>
      </w:r>
      <w:r>
        <w:rPr>
          <w:rFonts w:ascii="Garamond" w:hAnsi="Garamond" w:cs="Garamond"/>
          <w:sz w:val="24"/>
        </w:rPr>
        <w:t>nin ağzından çıkan lafı güzel bir yorum imkanı buldukça kötüye y</w:t>
      </w:r>
      <w:r>
        <w:rPr>
          <w:rFonts w:ascii="Garamond" w:hAnsi="Garamond" w:cs="Garamond"/>
          <w:sz w:val="24"/>
        </w:rPr>
        <w:t>o</w:t>
      </w:r>
      <w:r>
        <w:rPr>
          <w:rFonts w:ascii="Garamond" w:hAnsi="Garamond" w:cs="Garamond"/>
          <w:sz w:val="24"/>
        </w:rPr>
        <w:t>rumlama.”</w:t>
      </w:r>
      <w:r>
        <w:rPr>
          <w:rStyle w:val="FootnoteReference"/>
          <w:rFonts w:ascii="Garamond" w:hAnsi="Garamond"/>
          <w:sz w:val="24"/>
        </w:rPr>
        <w:footnoteReference w:id="133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“Kardeşinin ağzından bir söz çıkar</w:t>
      </w:r>
      <w:r w:rsidR="004527A1">
        <w:rPr>
          <w:rFonts w:ascii="Garamond" w:hAnsi="Garamond" w:cs="Garamond"/>
          <w:sz w:val="24"/>
        </w:rPr>
        <w:t xml:space="preserve"> da </w:t>
      </w:r>
      <w:r>
        <w:rPr>
          <w:rFonts w:ascii="Garamond" w:hAnsi="Garamond" w:cs="Garamond"/>
          <w:sz w:val="24"/>
        </w:rPr>
        <w:t xml:space="preserve"> </w:t>
      </w:r>
      <w:r w:rsidR="004527A1">
        <w:rPr>
          <w:rFonts w:ascii="Garamond" w:hAnsi="Garamond" w:cs="Garamond"/>
          <w:sz w:val="24"/>
        </w:rPr>
        <w:t>s</w:t>
      </w:r>
      <w:r>
        <w:rPr>
          <w:rFonts w:ascii="Garamond" w:hAnsi="Garamond" w:cs="Garamond"/>
          <w:sz w:val="24"/>
        </w:rPr>
        <w:t>en on</w:t>
      </w:r>
      <w:r w:rsidR="004527A1">
        <w:rPr>
          <w:rFonts w:ascii="Garamond" w:hAnsi="Garamond" w:cs="Garamond"/>
          <w:sz w:val="24"/>
        </w:rPr>
        <w:t>u</w:t>
      </w:r>
      <w:r>
        <w:rPr>
          <w:rFonts w:ascii="Garamond" w:hAnsi="Garamond" w:cs="Garamond"/>
          <w:sz w:val="24"/>
        </w:rPr>
        <w:t xml:space="preserve"> iyi bir şekilde yorumlayabilirsen kötüye yorumlama.”</w:t>
      </w:r>
      <w:r>
        <w:rPr>
          <w:rStyle w:val="FootnoteReference"/>
          <w:rFonts w:ascii="Garamond" w:hAnsi="Garamond"/>
          <w:sz w:val="24"/>
        </w:rPr>
        <w:footnoteReference w:id="133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kardeşinin</w:t>
      </w:r>
      <w:r w:rsidR="001F3BA6">
        <w:rPr>
          <w:rFonts w:ascii="Garamond" w:hAnsi="Garamond" w:cs="Garamond"/>
          <w:sz w:val="24"/>
        </w:rPr>
        <w:t>,</w:t>
      </w:r>
      <w:r>
        <w:rPr>
          <w:rFonts w:ascii="Garamond" w:hAnsi="Garamond" w:cs="Garamond"/>
          <w:sz w:val="24"/>
        </w:rPr>
        <w:t xml:space="preserve"> dinde sağlam ve doğru yolda y</w:t>
      </w:r>
      <w:r>
        <w:rPr>
          <w:rFonts w:ascii="Garamond" w:hAnsi="Garamond" w:cs="Garamond"/>
          <w:sz w:val="24"/>
        </w:rPr>
        <w:t>ü</w:t>
      </w:r>
      <w:r>
        <w:rPr>
          <w:rFonts w:ascii="Garamond" w:hAnsi="Garamond" w:cs="Garamond"/>
          <w:sz w:val="24"/>
        </w:rPr>
        <w:t>rüyen birisi olduğunu bilirse</w:t>
      </w:r>
      <w:r w:rsidR="001F3BA6">
        <w:rPr>
          <w:rFonts w:ascii="Garamond" w:hAnsi="Garamond" w:cs="Garamond"/>
          <w:sz w:val="24"/>
        </w:rPr>
        <w:t>,</w:t>
      </w:r>
      <w:r>
        <w:rPr>
          <w:rFonts w:ascii="Garamond" w:hAnsi="Garamond" w:cs="Garamond"/>
          <w:sz w:val="24"/>
        </w:rPr>
        <w:t xml:space="preserve"> i</w:t>
      </w:r>
      <w:r>
        <w:rPr>
          <w:rFonts w:ascii="Garamond" w:hAnsi="Garamond" w:cs="Garamond"/>
          <w:sz w:val="24"/>
        </w:rPr>
        <w:t>n</w:t>
      </w:r>
      <w:r>
        <w:rPr>
          <w:rFonts w:ascii="Garamond" w:hAnsi="Garamond" w:cs="Garamond"/>
          <w:sz w:val="24"/>
        </w:rPr>
        <w:t>sanların onun hakkındaki sözl</w:t>
      </w:r>
      <w:r>
        <w:rPr>
          <w:rFonts w:ascii="Garamond" w:hAnsi="Garamond" w:cs="Garamond"/>
          <w:sz w:val="24"/>
        </w:rPr>
        <w:t>e</w:t>
      </w:r>
      <w:r>
        <w:rPr>
          <w:rFonts w:ascii="Garamond" w:hAnsi="Garamond" w:cs="Garamond"/>
          <w:sz w:val="24"/>
        </w:rPr>
        <w:t>rine kulak vermemelidir. Biliniz ki bazen okçu insan ok atar ve oklar hata eder (hedefe vu</w:t>
      </w:r>
      <w:r>
        <w:rPr>
          <w:rFonts w:ascii="Garamond" w:hAnsi="Garamond" w:cs="Garamond"/>
          <w:sz w:val="24"/>
        </w:rPr>
        <w:t>r</w:t>
      </w:r>
      <w:r>
        <w:rPr>
          <w:rFonts w:ascii="Garamond" w:hAnsi="Garamond" w:cs="Garamond"/>
          <w:sz w:val="24"/>
        </w:rPr>
        <w:t>maz).”</w:t>
      </w:r>
      <w:r>
        <w:rPr>
          <w:rStyle w:val="FootnoteReference"/>
          <w:rFonts w:ascii="Garamond" w:hAnsi="Garamond"/>
          <w:sz w:val="24"/>
        </w:rPr>
        <w:footnoteReference w:id="133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“Kardeşin için </w:t>
      </w:r>
      <w:r>
        <w:rPr>
          <w:rFonts w:ascii="Garamond" w:hAnsi="Garamond" w:cs="Garamond"/>
          <w:sz w:val="24"/>
        </w:rPr>
        <w:lastRenderedPageBreak/>
        <w:t>(yaptı</w:t>
      </w:r>
      <w:r>
        <w:rPr>
          <w:rFonts w:ascii="Garamond" w:hAnsi="Garamond" w:cs="Garamond"/>
          <w:sz w:val="24"/>
        </w:rPr>
        <w:t>k</w:t>
      </w:r>
      <w:r>
        <w:rPr>
          <w:rFonts w:ascii="Garamond" w:hAnsi="Garamond" w:cs="Garamond"/>
          <w:sz w:val="24"/>
        </w:rPr>
        <w:t xml:space="preserve">ları ve söyledikleri sebebiyle) </w:t>
      </w:r>
      <w:r>
        <w:rPr>
          <w:rFonts w:ascii="Garamond" w:hAnsi="Garamond" w:cs="Garamond"/>
          <w:sz w:val="24"/>
        </w:rPr>
        <w:t>ö</w:t>
      </w:r>
      <w:r>
        <w:rPr>
          <w:rFonts w:ascii="Garamond" w:hAnsi="Garamond" w:cs="Garamond"/>
          <w:sz w:val="24"/>
        </w:rPr>
        <w:t>zür bulm</w:t>
      </w:r>
      <w:r w:rsidR="001F3BA6">
        <w:rPr>
          <w:rFonts w:ascii="Garamond" w:hAnsi="Garamond" w:cs="Garamond"/>
          <w:sz w:val="24"/>
        </w:rPr>
        <w:t>aya çalış.</w:t>
      </w:r>
      <w:r>
        <w:rPr>
          <w:rFonts w:ascii="Garamond" w:hAnsi="Garamond" w:cs="Garamond"/>
          <w:sz w:val="24"/>
        </w:rPr>
        <w:t xml:space="preserve"> </w:t>
      </w:r>
      <w:r w:rsidR="001F3BA6">
        <w:rPr>
          <w:rFonts w:ascii="Garamond" w:hAnsi="Garamond" w:cs="Garamond"/>
          <w:sz w:val="24"/>
        </w:rPr>
        <w:t>E</w:t>
      </w:r>
      <w:r>
        <w:rPr>
          <w:rFonts w:ascii="Garamond" w:hAnsi="Garamond" w:cs="Garamond"/>
          <w:sz w:val="24"/>
        </w:rPr>
        <w:t>ğer özür b</w:t>
      </w:r>
      <w:r>
        <w:rPr>
          <w:rFonts w:ascii="Garamond" w:hAnsi="Garamond" w:cs="Garamond"/>
          <w:sz w:val="24"/>
        </w:rPr>
        <w:t>u</w:t>
      </w:r>
      <w:r w:rsidR="001F3BA6">
        <w:rPr>
          <w:rFonts w:ascii="Garamond" w:hAnsi="Garamond" w:cs="Garamond"/>
          <w:sz w:val="24"/>
        </w:rPr>
        <w:t>lamazsan bir özür uydur</w:t>
      </w:r>
      <w:r>
        <w:rPr>
          <w:rFonts w:ascii="Garamond" w:hAnsi="Garamond" w:cs="Garamond"/>
          <w:sz w:val="24"/>
        </w:rPr>
        <w:t xml:space="preserve"> (k</w:t>
      </w:r>
      <w:r>
        <w:rPr>
          <w:rFonts w:ascii="Garamond" w:hAnsi="Garamond" w:cs="Garamond"/>
          <w:sz w:val="24"/>
        </w:rPr>
        <w:t>ö</w:t>
      </w:r>
      <w:r w:rsidR="001F3BA6">
        <w:rPr>
          <w:rFonts w:ascii="Garamond" w:hAnsi="Garamond" w:cs="Garamond"/>
          <w:sz w:val="24"/>
        </w:rPr>
        <w:t>tü zanda bulunma.</w:t>
      </w:r>
      <w:r>
        <w:rPr>
          <w:rFonts w:ascii="Garamond" w:hAnsi="Garamond" w:cs="Garamond"/>
          <w:sz w:val="24"/>
        </w:rPr>
        <w:t>)”</w:t>
      </w:r>
      <w:r>
        <w:rPr>
          <w:rStyle w:val="FootnoteReference"/>
          <w:rFonts w:ascii="Garamond" w:hAnsi="Garamond"/>
          <w:sz w:val="24"/>
        </w:rPr>
        <w:footnoteReference w:id="1334"/>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589" w:name="_Toc529428889"/>
      <w:r>
        <w:rPr>
          <w:rFonts w:cs="Garamond"/>
          <w:szCs w:val="28"/>
        </w:rPr>
        <w:t>2474. Bölüm</w:t>
      </w:r>
      <w:bookmarkEnd w:id="589"/>
    </w:p>
    <w:p w:rsidR="008B5FBE" w:rsidRDefault="008B5FBE">
      <w:pPr>
        <w:pStyle w:val="Heading1"/>
        <w:spacing w:line="300" w:lineRule="atLeast"/>
        <w:ind w:firstLine="284"/>
        <w:rPr>
          <w:rFonts w:cs="Garamond"/>
          <w:szCs w:val="28"/>
        </w:rPr>
      </w:pPr>
      <w:bookmarkStart w:id="590" w:name="_Toc529428890"/>
      <w:r>
        <w:rPr>
          <w:rFonts w:cs="Garamond"/>
          <w:szCs w:val="28"/>
        </w:rPr>
        <w:t>Güzel Zanda Bulu</w:t>
      </w:r>
      <w:r>
        <w:rPr>
          <w:rFonts w:cs="Garamond"/>
          <w:szCs w:val="28"/>
        </w:rPr>
        <w:t>n</w:t>
      </w:r>
      <w:r>
        <w:rPr>
          <w:rFonts w:cs="Garamond"/>
          <w:szCs w:val="28"/>
        </w:rPr>
        <w:t>manın Fazileti</w:t>
      </w:r>
      <w:bookmarkEnd w:id="590"/>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“Güzel zanda bulu</w:t>
      </w:r>
      <w:r>
        <w:rPr>
          <w:rFonts w:ascii="Garamond" w:hAnsi="Garamond" w:cs="Garamond"/>
          <w:sz w:val="24"/>
        </w:rPr>
        <w:t>n</w:t>
      </w:r>
      <w:r>
        <w:rPr>
          <w:rFonts w:ascii="Garamond" w:hAnsi="Garamond" w:cs="Garamond"/>
          <w:sz w:val="24"/>
        </w:rPr>
        <w:t>mak en güzel hasletten ve en ü</w:t>
      </w:r>
      <w:r>
        <w:rPr>
          <w:rFonts w:ascii="Garamond" w:hAnsi="Garamond" w:cs="Garamond"/>
          <w:sz w:val="24"/>
        </w:rPr>
        <w:t>s</w:t>
      </w:r>
      <w:r>
        <w:rPr>
          <w:rFonts w:ascii="Garamond" w:hAnsi="Garamond" w:cs="Garamond"/>
          <w:sz w:val="24"/>
        </w:rPr>
        <w:t>tün nasiptendir.”</w:t>
      </w:r>
      <w:r>
        <w:rPr>
          <w:rStyle w:val="FootnoteReference"/>
          <w:rFonts w:ascii="Garamond" w:hAnsi="Garamond"/>
          <w:sz w:val="24"/>
        </w:rPr>
        <w:footnoteReference w:id="133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“Güzel zan en üstün huylardan ve en büyük bağışla</w:t>
      </w:r>
      <w:r>
        <w:rPr>
          <w:rFonts w:ascii="Garamond" w:hAnsi="Garamond" w:cs="Garamond"/>
          <w:sz w:val="24"/>
        </w:rPr>
        <w:t>r</w:t>
      </w:r>
      <w:r>
        <w:rPr>
          <w:rFonts w:ascii="Garamond" w:hAnsi="Garamond" w:cs="Garamond"/>
          <w:sz w:val="24"/>
        </w:rPr>
        <w:t>dandır.”</w:t>
      </w:r>
      <w:r>
        <w:rPr>
          <w:rStyle w:val="FootnoteReference"/>
          <w:rFonts w:ascii="Garamond" w:hAnsi="Garamond"/>
          <w:sz w:val="24"/>
        </w:rPr>
        <w:footnoteReference w:id="133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“Güzel zanda bulu</w:t>
      </w:r>
      <w:r>
        <w:rPr>
          <w:rFonts w:ascii="Garamond" w:hAnsi="Garamond" w:cs="Garamond"/>
          <w:sz w:val="24"/>
        </w:rPr>
        <w:t>n</w:t>
      </w:r>
      <w:r>
        <w:rPr>
          <w:rFonts w:ascii="Garamond" w:hAnsi="Garamond" w:cs="Garamond"/>
          <w:sz w:val="24"/>
        </w:rPr>
        <w:t xml:space="preserve">mak kalbin rahatlığı ve dinin </w:t>
      </w:r>
      <w:r>
        <w:rPr>
          <w:rFonts w:ascii="Garamond" w:hAnsi="Garamond" w:cs="Garamond"/>
          <w:sz w:val="24"/>
        </w:rPr>
        <w:t>e</w:t>
      </w:r>
      <w:r>
        <w:rPr>
          <w:rFonts w:ascii="Garamond" w:hAnsi="Garamond" w:cs="Garamond"/>
          <w:sz w:val="24"/>
        </w:rPr>
        <w:t>senliğidir.”</w:t>
      </w:r>
      <w:r>
        <w:rPr>
          <w:rStyle w:val="FootnoteReference"/>
          <w:rFonts w:ascii="Garamond" w:hAnsi="Garamond"/>
          <w:sz w:val="24"/>
        </w:rPr>
        <w:footnoteReference w:id="133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“Güzel zanda bulu</w:t>
      </w:r>
      <w:r>
        <w:rPr>
          <w:rFonts w:ascii="Garamond" w:hAnsi="Garamond" w:cs="Garamond"/>
          <w:sz w:val="24"/>
        </w:rPr>
        <w:t>n</w:t>
      </w:r>
      <w:r>
        <w:rPr>
          <w:rFonts w:ascii="Garamond" w:hAnsi="Garamond" w:cs="Garamond"/>
          <w:sz w:val="24"/>
        </w:rPr>
        <w:t>mak hüznü hafifletir ve insanı günaha düşmekten kurtarır.”</w:t>
      </w:r>
      <w:r>
        <w:rPr>
          <w:rStyle w:val="FootnoteReference"/>
          <w:rFonts w:ascii="Garamond" w:hAnsi="Garamond"/>
          <w:sz w:val="24"/>
        </w:rPr>
        <w:footnoteReference w:id="133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insanlara güzel zanda bulunursa onların sevgisini kazanır.”</w:t>
      </w:r>
      <w:r>
        <w:rPr>
          <w:rStyle w:val="FootnoteReference"/>
          <w:rFonts w:ascii="Garamond" w:hAnsi="Garamond"/>
          <w:sz w:val="24"/>
        </w:rPr>
        <w:footnoteReference w:id="133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“Güzel zandan nasi</w:t>
      </w:r>
      <w:r>
        <w:rPr>
          <w:rFonts w:ascii="Garamond" w:hAnsi="Garamond" w:cs="Garamond"/>
          <w:sz w:val="24"/>
        </w:rPr>
        <w:t>p</w:t>
      </w:r>
      <w:r>
        <w:rPr>
          <w:rFonts w:ascii="Garamond" w:hAnsi="Garamond" w:cs="Garamond"/>
          <w:sz w:val="24"/>
        </w:rPr>
        <w:t>len ki onunla kalbin huzura ersin ve işin ilerlesin.”</w:t>
      </w:r>
      <w:r>
        <w:rPr>
          <w:rStyle w:val="FootnoteReference"/>
          <w:rFonts w:ascii="Garamond" w:hAnsi="Garamond"/>
          <w:sz w:val="24"/>
        </w:rPr>
        <w:footnoteReference w:id="134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üstün sakınma güzel zanda bulunmaktır.”</w:t>
      </w:r>
      <w:r>
        <w:rPr>
          <w:rStyle w:val="FootnoteReference"/>
          <w:rFonts w:ascii="Garamond" w:hAnsi="Garamond"/>
          <w:sz w:val="24"/>
        </w:rPr>
        <w:footnoteReference w:id="1341"/>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591" w:name="_Toc529428891"/>
      <w:r>
        <w:rPr>
          <w:rFonts w:cs="Garamond"/>
          <w:szCs w:val="28"/>
        </w:rPr>
        <w:t>2475. Bölüm</w:t>
      </w:r>
      <w:bookmarkEnd w:id="591"/>
    </w:p>
    <w:p w:rsidR="008B5FBE" w:rsidRDefault="008B5FBE">
      <w:pPr>
        <w:pStyle w:val="Heading1"/>
        <w:spacing w:line="300" w:lineRule="atLeast"/>
        <w:ind w:firstLine="284"/>
        <w:rPr>
          <w:rFonts w:cs="Garamond"/>
          <w:szCs w:val="28"/>
        </w:rPr>
      </w:pPr>
      <w:bookmarkStart w:id="592" w:name="_Toc529428892"/>
      <w:r>
        <w:rPr>
          <w:rFonts w:cs="Garamond"/>
          <w:szCs w:val="28"/>
        </w:rPr>
        <w:t>Güzel Zannın Sebepl</w:t>
      </w:r>
      <w:r>
        <w:rPr>
          <w:rFonts w:cs="Garamond"/>
          <w:szCs w:val="28"/>
        </w:rPr>
        <w:t>e</w:t>
      </w:r>
      <w:r>
        <w:rPr>
          <w:rFonts w:cs="Garamond"/>
          <w:szCs w:val="28"/>
        </w:rPr>
        <w:t>ri</w:t>
      </w:r>
      <w:bookmarkEnd w:id="592"/>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1F3BA6">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Mısır’a v</w:t>
      </w:r>
      <w:r w:rsidR="008B5FBE">
        <w:rPr>
          <w:rFonts w:ascii="Garamond" w:hAnsi="Garamond" w:cs="Garamond"/>
          <w:i/>
          <w:iCs/>
          <w:sz w:val="24"/>
        </w:rPr>
        <w:t>ali olarak tayin ettiğinde Malik Eşter’e yazdığı mektupta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“Bil ki vali için, halka ihsanda bulunmaktan</w:t>
      </w:r>
      <w:r w:rsidR="00F506D0">
        <w:rPr>
          <w:rFonts w:ascii="Garamond" w:hAnsi="Garamond" w:cs="Garamond"/>
          <w:sz w:val="24"/>
        </w:rPr>
        <w:t>,</w:t>
      </w:r>
      <w:r w:rsidR="008B5FBE">
        <w:rPr>
          <w:rFonts w:ascii="Garamond" w:hAnsi="Garamond" w:cs="Garamond"/>
          <w:sz w:val="24"/>
        </w:rPr>
        <w:t xml:space="preserve"> onların işlerini k</w:t>
      </w:r>
      <w:r w:rsidR="008B5FBE">
        <w:rPr>
          <w:rFonts w:ascii="Garamond" w:hAnsi="Garamond" w:cs="Garamond"/>
          <w:sz w:val="24"/>
        </w:rPr>
        <w:t>o</w:t>
      </w:r>
      <w:r w:rsidR="008B5FBE">
        <w:rPr>
          <w:rFonts w:ascii="Garamond" w:hAnsi="Garamond" w:cs="Garamond"/>
          <w:sz w:val="24"/>
        </w:rPr>
        <w:t>laylaştırmaktan ve yerine geti</w:t>
      </w:r>
      <w:r w:rsidR="008B5FBE">
        <w:rPr>
          <w:rFonts w:ascii="Garamond" w:hAnsi="Garamond" w:cs="Garamond"/>
          <w:sz w:val="24"/>
        </w:rPr>
        <w:t>r</w:t>
      </w:r>
      <w:r w:rsidR="008B5FBE">
        <w:rPr>
          <w:rFonts w:ascii="Garamond" w:hAnsi="Garamond" w:cs="Garamond"/>
          <w:sz w:val="24"/>
        </w:rPr>
        <w:t>mek zorunda olmadıkları i</w:t>
      </w:r>
      <w:r w:rsidR="008B5FBE">
        <w:rPr>
          <w:rFonts w:ascii="Garamond" w:hAnsi="Garamond" w:cs="Garamond"/>
          <w:sz w:val="24"/>
        </w:rPr>
        <w:t>ş</w:t>
      </w:r>
      <w:r w:rsidR="008B5FBE">
        <w:rPr>
          <w:rFonts w:ascii="Garamond" w:hAnsi="Garamond" w:cs="Garamond"/>
          <w:sz w:val="24"/>
        </w:rPr>
        <w:t>leri yerine getirmeye zorlam</w:t>
      </w:r>
      <w:r w:rsidR="008B5FBE">
        <w:rPr>
          <w:rFonts w:ascii="Garamond" w:hAnsi="Garamond" w:cs="Garamond"/>
          <w:sz w:val="24"/>
        </w:rPr>
        <w:t>a</w:t>
      </w:r>
      <w:r w:rsidR="00F506D0">
        <w:rPr>
          <w:rFonts w:ascii="Garamond" w:hAnsi="Garamond" w:cs="Garamond"/>
          <w:sz w:val="24"/>
        </w:rPr>
        <w:t>maktan daha çok halkın güzel zannını (gü</w:t>
      </w:r>
      <w:r w:rsidR="008B5FBE">
        <w:rPr>
          <w:rFonts w:ascii="Garamond" w:hAnsi="Garamond" w:cs="Garamond"/>
          <w:sz w:val="24"/>
        </w:rPr>
        <w:t>venini</w:t>
      </w:r>
      <w:r w:rsidR="00F506D0">
        <w:rPr>
          <w:rFonts w:ascii="Garamond" w:hAnsi="Garamond" w:cs="Garamond"/>
          <w:sz w:val="24"/>
        </w:rPr>
        <w:t>)</w:t>
      </w:r>
      <w:r w:rsidR="008B5FBE">
        <w:rPr>
          <w:rFonts w:ascii="Garamond" w:hAnsi="Garamond" w:cs="Garamond"/>
          <w:sz w:val="24"/>
        </w:rPr>
        <w:t xml:space="preserve"> kazandıracak başka bir şey olamaz. Halka senin ha</w:t>
      </w:r>
      <w:r w:rsidR="008B5FBE">
        <w:rPr>
          <w:rFonts w:ascii="Garamond" w:hAnsi="Garamond" w:cs="Garamond"/>
          <w:sz w:val="24"/>
        </w:rPr>
        <w:t>k</w:t>
      </w:r>
      <w:r w:rsidR="008B5FBE">
        <w:rPr>
          <w:rFonts w:ascii="Garamond" w:hAnsi="Garamond" w:cs="Garamond"/>
          <w:sz w:val="24"/>
        </w:rPr>
        <w:t>kında güzel zanna sahip olmal</w:t>
      </w:r>
      <w:r w:rsidR="008B5FBE">
        <w:rPr>
          <w:rFonts w:ascii="Garamond" w:hAnsi="Garamond" w:cs="Garamond"/>
          <w:sz w:val="24"/>
        </w:rPr>
        <w:t>a</w:t>
      </w:r>
      <w:r w:rsidR="008B5FBE">
        <w:rPr>
          <w:rFonts w:ascii="Garamond" w:hAnsi="Garamond" w:cs="Garamond"/>
          <w:sz w:val="24"/>
        </w:rPr>
        <w:t>rını sağlayacak şekilde davran; ge</w:t>
      </w:r>
      <w:r w:rsidR="008B5FBE">
        <w:rPr>
          <w:rFonts w:ascii="Garamond" w:hAnsi="Garamond" w:cs="Garamond"/>
          <w:sz w:val="24"/>
        </w:rPr>
        <w:t>r</w:t>
      </w:r>
      <w:r w:rsidR="00F506D0">
        <w:rPr>
          <w:rFonts w:ascii="Garamond" w:hAnsi="Garamond" w:cs="Garamond"/>
          <w:sz w:val="24"/>
        </w:rPr>
        <w:t>çekten güzel</w:t>
      </w:r>
      <w:r w:rsidR="008B5FBE">
        <w:rPr>
          <w:rFonts w:ascii="Garamond" w:hAnsi="Garamond" w:cs="Garamond"/>
          <w:sz w:val="24"/>
        </w:rPr>
        <w:t xml:space="preserve"> zan, senden bir çok zorlukları uzaklaştırır.  Ha</w:t>
      </w:r>
      <w:r w:rsidR="008B5FBE">
        <w:rPr>
          <w:rFonts w:ascii="Garamond" w:hAnsi="Garamond" w:cs="Garamond"/>
          <w:sz w:val="24"/>
        </w:rPr>
        <w:t>k</w:t>
      </w:r>
      <w:r w:rsidR="00F506D0">
        <w:rPr>
          <w:rFonts w:ascii="Garamond" w:hAnsi="Garamond" w:cs="Garamond"/>
          <w:sz w:val="24"/>
        </w:rPr>
        <w:t>kında daha çok güzel za</w:t>
      </w:r>
      <w:r w:rsidR="008B5FBE">
        <w:rPr>
          <w:rFonts w:ascii="Garamond" w:hAnsi="Garamond" w:cs="Garamond"/>
          <w:sz w:val="24"/>
        </w:rPr>
        <w:t>nda b</w:t>
      </w:r>
      <w:r w:rsidR="008B5FBE">
        <w:rPr>
          <w:rFonts w:ascii="Garamond" w:hAnsi="Garamond" w:cs="Garamond"/>
          <w:sz w:val="24"/>
        </w:rPr>
        <w:t>u</w:t>
      </w:r>
      <w:r w:rsidR="008B5FBE">
        <w:rPr>
          <w:rFonts w:ascii="Garamond" w:hAnsi="Garamond" w:cs="Garamond"/>
          <w:sz w:val="24"/>
        </w:rPr>
        <w:t>lunman gereken kimse, ha</w:t>
      </w:r>
      <w:r w:rsidR="008B5FBE">
        <w:rPr>
          <w:rFonts w:ascii="Garamond" w:hAnsi="Garamond" w:cs="Garamond"/>
          <w:sz w:val="24"/>
        </w:rPr>
        <w:t>k</w:t>
      </w:r>
      <w:r w:rsidR="008B5FBE">
        <w:rPr>
          <w:rFonts w:ascii="Garamond" w:hAnsi="Garamond" w:cs="Garamond"/>
          <w:sz w:val="24"/>
        </w:rPr>
        <w:t>kında daha çok iyilik ettiğin ve kötü zanda bulunman gereken kimse ise hakkında kö</w:t>
      </w:r>
      <w:r>
        <w:rPr>
          <w:rFonts w:ascii="Garamond" w:hAnsi="Garamond" w:cs="Garamond"/>
          <w:sz w:val="24"/>
        </w:rPr>
        <w:t>tülük etti</w:t>
      </w:r>
      <w:r w:rsidR="008B5FBE">
        <w:rPr>
          <w:rFonts w:ascii="Garamond" w:hAnsi="Garamond" w:cs="Garamond"/>
          <w:sz w:val="24"/>
        </w:rPr>
        <w:t>ğin kims</w:t>
      </w:r>
      <w:r w:rsidR="008B5FBE">
        <w:rPr>
          <w:rFonts w:ascii="Garamond" w:hAnsi="Garamond" w:cs="Garamond"/>
          <w:sz w:val="24"/>
        </w:rPr>
        <w:t>e</w:t>
      </w:r>
      <w:r w:rsidR="008B5FBE">
        <w:rPr>
          <w:rFonts w:ascii="Garamond" w:hAnsi="Garamond" w:cs="Garamond"/>
          <w:sz w:val="24"/>
        </w:rPr>
        <w:t>dir.”</w:t>
      </w:r>
      <w:r w:rsidR="008B5FBE">
        <w:rPr>
          <w:rStyle w:val="FootnoteReference"/>
          <w:rFonts w:ascii="Garamond" w:hAnsi="Garamond"/>
          <w:sz w:val="24"/>
        </w:rPr>
        <w:footnoteReference w:id="1342"/>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lastRenderedPageBreak/>
        <w:t>bak. 2476, 2477, 2479. Bölü</w:t>
      </w:r>
      <w:r>
        <w:rPr>
          <w:rFonts w:ascii="Garamond" w:hAnsi="Garamond" w:cs="Garamond"/>
          <w:i/>
          <w:iCs/>
          <w:sz w:val="24"/>
        </w:rPr>
        <w:t>m</w:t>
      </w:r>
      <w:r w:rsidR="00F506D0">
        <w:rPr>
          <w:rFonts w:ascii="Garamond" w:hAnsi="Garamond" w:cs="Garamond"/>
          <w:i/>
          <w:iCs/>
          <w:sz w:val="24"/>
        </w:rPr>
        <w:t xml:space="preserve"> es-Sa</w:t>
      </w:r>
      <w:r>
        <w:rPr>
          <w:rFonts w:ascii="Garamond" w:hAnsi="Garamond" w:cs="Garamond"/>
          <w:i/>
          <w:iCs/>
          <w:sz w:val="24"/>
        </w:rPr>
        <w:t>dik, 2212. Bölüm</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593" w:name="_Toc529428893"/>
      <w:r>
        <w:rPr>
          <w:rFonts w:cs="Garamond"/>
          <w:szCs w:val="28"/>
        </w:rPr>
        <w:t>2476. Bölüm</w:t>
      </w:r>
      <w:bookmarkEnd w:id="593"/>
    </w:p>
    <w:p w:rsidR="008B5FBE" w:rsidRDefault="008B5FBE">
      <w:pPr>
        <w:pStyle w:val="Heading1"/>
        <w:spacing w:line="300" w:lineRule="atLeast"/>
        <w:ind w:firstLine="284"/>
        <w:rPr>
          <w:rFonts w:cs="Garamond"/>
          <w:szCs w:val="28"/>
        </w:rPr>
      </w:pPr>
      <w:bookmarkStart w:id="594" w:name="_Toc529428894"/>
      <w:r>
        <w:rPr>
          <w:rFonts w:cs="Garamond"/>
          <w:szCs w:val="28"/>
        </w:rPr>
        <w:t>Kötü Zanda Bulu</w:t>
      </w:r>
      <w:r>
        <w:rPr>
          <w:rFonts w:cs="Garamond"/>
          <w:szCs w:val="28"/>
        </w:rPr>
        <w:t>n</w:t>
      </w:r>
      <w:r>
        <w:rPr>
          <w:rFonts w:cs="Garamond"/>
          <w:szCs w:val="28"/>
        </w:rPr>
        <w:t>maktan Sakındırmak (1)</w:t>
      </w:r>
      <w:bookmarkEnd w:id="594"/>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pPr>
        <w:spacing w:line="300" w:lineRule="atLeast"/>
        <w:ind w:firstLine="284"/>
        <w:jc w:val="lowKashida"/>
        <w:rPr>
          <w:rFonts w:ascii="Garamond" w:hAnsi="Garamond" w:cs="Garamond"/>
          <w:b/>
          <w:bCs/>
          <w:i/>
          <w:iCs/>
          <w:sz w:val="24"/>
        </w:rPr>
      </w:pPr>
      <w:r>
        <w:rPr>
          <w:rFonts w:ascii="Garamond" w:hAnsi="Garamond" w:cs="Garamond"/>
          <w:b/>
          <w:bCs/>
          <w:sz w:val="24"/>
        </w:rPr>
        <w:t>“Ey iman edenler! Zannın çoğundan sakının, zira za</w:t>
      </w:r>
      <w:r>
        <w:rPr>
          <w:rFonts w:ascii="Garamond" w:hAnsi="Garamond" w:cs="Garamond"/>
          <w:b/>
          <w:bCs/>
          <w:sz w:val="24"/>
        </w:rPr>
        <w:t>n</w:t>
      </w:r>
      <w:r>
        <w:rPr>
          <w:rFonts w:ascii="Garamond" w:hAnsi="Garamond" w:cs="Garamond"/>
          <w:b/>
          <w:bCs/>
          <w:sz w:val="24"/>
        </w:rPr>
        <w:t>nın bir kısmı günahtır. Birb</w:t>
      </w:r>
      <w:r>
        <w:rPr>
          <w:rFonts w:ascii="Garamond" w:hAnsi="Garamond" w:cs="Garamond"/>
          <w:b/>
          <w:bCs/>
          <w:sz w:val="24"/>
        </w:rPr>
        <w:t>i</w:t>
      </w:r>
      <w:r>
        <w:rPr>
          <w:rFonts w:ascii="Garamond" w:hAnsi="Garamond" w:cs="Garamond"/>
          <w:b/>
          <w:bCs/>
          <w:sz w:val="24"/>
        </w:rPr>
        <w:t>rinizin suçunu araştırmayın; kimse kimseyi çekiştirmesin; hangi biriniz ölü kardeşinin etini yemekten hoşlanır? O</w:t>
      </w:r>
      <w:r>
        <w:rPr>
          <w:rFonts w:ascii="Garamond" w:hAnsi="Garamond" w:cs="Garamond"/>
          <w:b/>
          <w:bCs/>
          <w:sz w:val="24"/>
        </w:rPr>
        <w:t>n</w:t>
      </w:r>
      <w:r>
        <w:rPr>
          <w:rFonts w:ascii="Garamond" w:hAnsi="Garamond" w:cs="Garamond"/>
          <w:b/>
          <w:bCs/>
          <w:sz w:val="24"/>
        </w:rPr>
        <w:t>dan tiksinirsiniz; Allah'tan sakının, şüphesiz Allah tövb</w:t>
      </w:r>
      <w:r>
        <w:rPr>
          <w:rFonts w:ascii="Garamond" w:hAnsi="Garamond" w:cs="Garamond"/>
          <w:b/>
          <w:bCs/>
          <w:sz w:val="24"/>
        </w:rPr>
        <w:t>e</w:t>
      </w:r>
      <w:r>
        <w:rPr>
          <w:rFonts w:ascii="Garamond" w:hAnsi="Garamond" w:cs="Garamond"/>
          <w:b/>
          <w:bCs/>
          <w:sz w:val="24"/>
        </w:rPr>
        <w:t>leri daima kabul edendir, ac</w:t>
      </w:r>
      <w:r>
        <w:rPr>
          <w:rFonts w:ascii="Garamond" w:hAnsi="Garamond" w:cs="Garamond"/>
          <w:b/>
          <w:bCs/>
          <w:sz w:val="24"/>
        </w:rPr>
        <w:t>ı</w:t>
      </w:r>
      <w:r>
        <w:rPr>
          <w:rFonts w:ascii="Garamond" w:hAnsi="Garamond" w:cs="Garamond"/>
          <w:b/>
          <w:bCs/>
          <w:sz w:val="24"/>
        </w:rPr>
        <w:t>yandır.”</w:t>
      </w:r>
      <w:r>
        <w:rPr>
          <w:rStyle w:val="FootnoteReference"/>
          <w:rFonts w:ascii="Garamond" w:hAnsi="Garamond"/>
          <w:b/>
          <w:bCs/>
          <w:sz w:val="24"/>
        </w:rPr>
        <w:footnoteReference w:id="1343"/>
      </w:r>
      <w:r>
        <w:rPr>
          <w:rFonts w:ascii="Garamond" w:hAnsi="Garamond" w:cs="Garamond"/>
          <w:b/>
          <w:bCs/>
          <w:sz w:val="24"/>
        </w:rPr>
        <w:t xml:space="preserve"> </w:t>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“Kötü zandan sakın</w:t>
      </w:r>
      <w:r>
        <w:rPr>
          <w:rFonts w:ascii="Garamond" w:hAnsi="Garamond" w:cs="Garamond"/>
          <w:sz w:val="24"/>
        </w:rPr>
        <w:t>ı</w:t>
      </w:r>
      <w:r>
        <w:rPr>
          <w:rFonts w:ascii="Garamond" w:hAnsi="Garamond" w:cs="Garamond"/>
          <w:sz w:val="24"/>
        </w:rPr>
        <w:t>nız</w:t>
      </w:r>
      <w:r w:rsidR="00F506D0">
        <w:rPr>
          <w:rFonts w:ascii="Garamond" w:hAnsi="Garamond" w:cs="Garamond"/>
          <w:sz w:val="24"/>
        </w:rPr>
        <w:t>,</w:t>
      </w:r>
      <w:r>
        <w:rPr>
          <w:rFonts w:ascii="Garamond" w:hAnsi="Garamond" w:cs="Garamond"/>
          <w:sz w:val="24"/>
        </w:rPr>
        <w:t xml:space="preserve"> şüphesiz zan sözlerin </w:t>
      </w:r>
      <w:r w:rsidR="00F506D0">
        <w:rPr>
          <w:rFonts w:ascii="Garamond" w:hAnsi="Garamond" w:cs="Garamond"/>
          <w:sz w:val="24"/>
        </w:rPr>
        <w:t xml:space="preserve">en </w:t>
      </w:r>
      <w:r>
        <w:rPr>
          <w:rFonts w:ascii="Garamond" w:hAnsi="Garamond" w:cs="Garamond"/>
          <w:sz w:val="24"/>
        </w:rPr>
        <w:t>y</w:t>
      </w:r>
      <w:r>
        <w:rPr>
          <w:rFonts w:ascii="Garamond" w:hAnsi="Garamond" w:cs="Garamond"/>
          <w:sz w:val="24"/>
        </w:rPr>
        <w:t>a</w:t>
      </w:r>
      <w:r>
        <w:rPr>
          <w:rFonts w:ascii="Garamond" w:hAnsi="Garamond" w:cs="Garamond"/>
          <w:sz w:val="24"/>
        </w:rPr>
        <w:t xml:space="preserve">lan olanıdır. Soruşturmayınız ve </w:t>
      </w:r>
      <w:r>
        <w:rPr>
          <w:rFonts w:ascii="Garamond" w:hAnsi="Garamond" w:cs="Garamond"/>
          <w:sz w:val="24"/>
        </w:rPr>
        <w:t>a</w:t>
      </w:r>
      <w:r>
        <w:rPr>
          <w:rFonts w:ascii="Garamond" w:hAnsi="Garamond" w:cs="Garamond"/>
          <w:sz w:val="24"/>
        </w:rPr>
        <w:t>raştırmayınız.”</w:t>
      </w:r>
      <w:r>
        <w:rPr>
          <w:rStyle w:val="FootnoteReference"/>
          <w:rFonts w:ascii="Garamond" w:hAnsi="Garamond"/>
          <w:sz w:val="24"/>
        </w:rPr>
        <w:footnoteReference w:id="1344"/>
      </w:r>
    </w:p>
    <w:p w:rsidR="008B5FBE" w:rsidRDefault="00F506D0">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“Zandan sakının</w:t>
      </w:r>
      <w:r>
        <w:rPr>
          <w:rFonts w:ascii="Garamond" w:hAnsi="Garamond" w:cs="Garamond"/>
          <w:sz w:val="24"/>
        </w:rPr>
        <w:t>,</w:t>
      </w:r>
      <w:r w:rsidR="008B5FBE">
        <w:rPr>
          <w:rFonts w:ascii="Garamond" w:hAnsi="Garamond" w:cs="Garamond"/>
          <w:sz w:val="24"/>
        </w:rPr>
        <w:t xml:space="preserve"> şü</w:t>
      </w:r>
      <w:r w:rsidR="008B5FBE">
        <w:rPr>
          <w:rFonts w:ascii="Garamond" w:hAnsi="Garamond" w:cs="Garamond"/>
          <w:sz w:val="24"/>
        </w:rPr>
        <w:t>p</w:t>
      </w:r>
      <w:r w:rsidR="008B5FBE">
        <w:rPr>
          <w:rFonts w:ascii="Garamond" w:hAnsi="Garamond" w:cs="Garamond"/>
          <w:sz w:val="24"/>
        </w:rPr>
        <w:t>hesiz ki zan en büyük yala</w:t>
      </w:r>
      <w:r w:rsidR="008B5FBE">
        <w:rPr>
          <w:rFonts w:ascii="Garamond" w:hAnsi="Garamond" w:cs="Garamond"/>
          <w:sz w:val="24"/>
        </w:rPr>
        <w:t>n</w:t>
      </w:r>
      <w:r w:rsidR="008B5FBE">
        <w:rPr>
          <w:rFonts w:ascii="Garamond" w:hAnsi="Garamond" w:cs="Garamond"/>
          <w:sz w:val="24"/>
        </w:rPr>
        <w:t>dır.”</w:t>
      </w:r>
      <w:r w:rsidR="008B5FBE">
        <w:rPr>
          <w:rStyle w:val="FootnoteReference"/>
          <w:rFonts w:ascii="Garamond" w:hAnsi="Garamond"/>
          <w:sz w:val="24"/>
        </w:rPr>
        <w:footnoteReference w:id="134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“Şu kimse gibi olma… Nefsi, zannettiği şeyde </w:t>
      </w:r>
      <w:r>
        <w:rPr>
          <w:rFonts w:ascii="Garamond" w:hAnsi="Garamond" w:cs="Garamond"/>
          <w:sz w:val="24"/>
        </w:rPr>
        <w:lastRenderedPageBreak/>
        <w:t>ona gal</w:t>
      </w:r>
      <w:r>
        <w:rPr>
          <w:rFonts w:ascii="Garamond" w:hAnsi="Garamond" w:cs="Garamond"/>
          <w:sz w:val="24"/>
        </w:rPr>
        <w:t>e</w:t>
      </w:r>
      <w:r>
        <w:rPr>
          <w:rFonts w:ascii="Garamond" w:hAnsi="Garamond" w:cs="Garamond"/>
          <w:sz w:val="24"/>
        </w:rPr>
        <w:t>be çalar; ama yakin ettiği şeyde nefsine galip olmaz.”</w:t>
      </w:r>
      <w:r>
        <w:rPr>
          <w:rStyle w:val="FootnoteReference"/>
          <w:rFonts w:ascii="Garamond" w:hAnsi="Garamond"/>
          <w:sz w:val="24"/>
        </w:rPr>
        <w:footnoteReference w:id="1346"/>
      </w:r>
    </w:p>
    <w:p w:rsidR="008B5FBE" w:rsidRDefault="008B5FBE" w:rsidP="00D90389">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“Nefsinin sana gal</w:t>
      </w:r>
      <w:r w:rsidR="00D90389">
        <w:rPr>
          <w:rFonts w:ascii="Garamond" w:hAnsi="Garamond" w:cs="Garamond"/>
          <w:sz w:val="24"/>
        </w:rPr>
        <w:t>ip gelmesinden</w:t>
      </w:r>
      <w:r>
        <w:rPr>
          <w:rFonts w:ascii="Garamond" w:hAnsi="Garamond" w:cs="Garamond"/>
          <w:sz w:val="24"/>
        </w:rPr>
        <w:t xml:space="preserve"> zannettiğin </w:t>
      </w:r>
      <w:r w:rsidR="00D90389">
        <w:rPr>
          <w:rFonts w:ascii="Garamond" w:hAnsi="Garamond" w:cs="Garamond"/>
          <w:sz w:val="24"/>
        </w:rPr>
        <w:t xml:space="preserve">şeylerde </w:t>
      </w:r>
      <w:r>
        <w:rPr>
          <w:rFonts w:ascii="Garamond" w:hAnsi="Garamond" w:cs="Garamond"/>
          <w:sz w:val="24"/>
        </w:rPr>
        <w:t xml:space="preserve">ve senin </w:t>
      </w:r>
      <w:r w:rsidR="00D90389">
        <w:rPr>
          <w:rFonts w:ascii="Garamond" w:hAnsi="Garamond" w:cs="Garamond"/>
          <w:sz w:val="24"/>
        </w:rPr>
        <w:t>yakin ettiğin h</w:t>
      </w:r>
      <w:r w:rsidR="00D90389">
        <w:rPr>
          <w:rFonts w:ascii="Garamond" w:hAnsi="Garamond" w:cs="Garamond"/>
          <w:sz w:val="24"/>
        </w:rPr>
        <w:t>u</w:t>
      </w:r>
      <w:r w:rsidR="00D90389">
        <w:rPr>
          <w:rFonts w:ascii="Garamond" w:hAnsi="Garamond" w:cs="Garamond"/>
          <w:sz w:val="24"/>
        </w:rPr>
        <w:t xml:space="preserve">suslarda </w:t>
      </w:r>
      <w:r>
        <w:rPr>
          <w:rFonts w:ascii="Garamond" w:hAnsi="Garamond" w:cs="Garamond"/>
          <w:sz w:val="24"/>
        </w:rPr>
        <w:t>kendisine galip gelme</w:t>
      </w:r>
      <w:r w:rsidR="00D90389">
        <w:rPr>
          <w:rFonts w:ascii="Garamond" w:hAnsi="Garamond" w:cs="Garamond"/>
          <w:sz w:val="24"/>
        </w:rPr>
        <w:t>menden</w:t>
      </w:r>
      <w:r>
        <w:rPr>
          <w:rFonts w:ascii="Garamond" w:hAnsi="Garamond" w:cs="Garamond"/>
          <w:sz w:val="24"/>
        </w:rPr>
        <w:t xml:space="preserve"> nefsinden sakın. Zira bu iş köt</w:t>
      </w:r>
      <w:r>
        <w:rPr>
          <w:rFonts w:ascii="Garamond" w:hAnsi="Garamond" w:cs="Garamond"/>
          <w:sz w:val="24"/>
        </w:rPr>
        <w:t>ü</w:t>
      </w:r>
      <w:r>
        <w:rPr>
          <w:rFonts w:ascii="Garamond" w:hAnsi="Garamond" w:cs="Garamond"/>
          <w:sz w:val="24"/>
        </w:rPr>
        <w:t>lüklerin en büyüğ</w:t>
      </w:r>
      <w:r>
        <w:rPr>
          <w:rFonts w:ascii="Garamond" w:hAnsi="Garamond" w:cs="Garamond"/>
          <w:sz w:val="24"/>
        </w:rPr>
        <w:t>ü</w:t>
      </w:r>
      <w:r>
        <w:rPr>
          <w:rFonts w:ascii="Garamond" w:hAnsi="Garamond" w:cs="Garamond"/>
          <w:sz w:val="24"/>
        </w:rPr>
        <w:t>dür.”</w:t>
      </w:r>
      <w:r>
        <w:rPr>
          <w:rStyle w:val="FootnoteReference"/>
          <w:rFonts w:ascii="Garamond" w:hAnsi="Garamond"/>
          <w:sz w:val="24"/>
        </w:rPr>
        <w:footnoteReference w:id="134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Hz. Mesih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“Ey kötü kullar!</w:t>
      </w:r>
      <w:r w:rsidR="00C72558">
        <w:rPr>
          <w:rFonts w:ascii="Garamond" w:hAnsi="Garamond" w:cs="Garamond"/>
          <w:sz w:val="24"/>
        </w:rPr>
        <w:t xml:space="preserve"> S</w:t>
      </w:r>
      <w:r>
        <w:rPr>
          <w:rFonts w:ascii="Garamond" w:hAnsi="Garamond" w:cs="Garamond"/>
          <w:sz w:val="24"/>
        </w:rPr>
        <w:t>ad</w:t>
      </w:r>
      <w:r>
        <w:rPr>
          <w:rFonts w:ascii="Garamond" w:hAnsi="Garamond" w:cs="Garamond"/>
          <w:sz w:val="24"/>
        </w:rPr>
        <w:t>e</w:t>
      </w:r>
      <w:r>
        <w:rPr>
          <w:rFonts w:ascii="Garamond" w:hAnsi="Garamond" w:cs="Garamond"/>
          <w:sz w:val="24"/>
        </w:rPr>
        <w:t>ce zan üzere insanları kınadığını</w:t>
      </w:r>
      <w:r w:rsidR="00C72558">
        <w:rPr>
          <w:rFonts w:ascii="Garamond" w:hAnsi="Garamond" w:cs="Garamond"/>
          <w:sz w:val="24"/>
        </w:rPr>
        <w:t>z</w:t>
      </w:r>
      <w:r>
        <w:rPr>
          <w:rFonts w:ascii="Garamond" w:hAnsi="Garamond" w:cs="Garamond"/>
          <w:sz w:val="24"/>
        </w:rPr>
        <w:t xml:space="preserve"> halde yakin üzere kendinizi k</w:t>
      </w:r>
      <w:r>
        <w:rPr>
          <w:rFonts w:ascii="Garamond" w:hAnsi="Garamond" w:cs="Garamond"/>
          <w:sz w:val="24"/>
        </w:rPr>
        <w:t>ı</w:t>
      </w:r>
      <w:r>
        <w:rPr>
          <w:rFonts w:ascii="Garamond" w:hAnsi="Garamond" w:cs="Garamond"/>
          <w:sz w:val="24"/>
        </w:rPr>
        <w:t>namıyorsunuz.”</w:t>
      </w:r>
      <w:r>
        <w:rPr>
          <w:rStyle w:val="FootnoteReference"/>
          <w:rFonts w:ascii="Garamond" w:hAnsi="Garamond"/>
          <w:sz w:val="24"/>
        </w:rPr>
        <w:footnoteReference w:id="134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“Aranızda kötü za</w:t>
      </w:r>
      <w:r>
        <w:rPr>
          <w:rFonts w:ascii="Garamond" w:hAnsi="Garamond" w:cs="Garamond"/>
          <w:sz w:val="24"/>
        </w:rPr>
        <w:t>n</w:t>
      </w:r>
      <w:r>
        <w:rPr>
          <w:rFonts w:ascii="Garamond" w:hAnsi="Garamond" w:cs="Garamond"/>
          <w:sz w:val="24"/>
        </w:rPr>
        <w:t xml:space="preserve">da bulunmayı </w:t>
      </w:r>
      <w:r w:rsidR="00B165F3">
        <w:rPr>
          <w:rFonts w:ascii="Garamond" w:hAnsi="Garamond" w:cs="Garamond"/>
          <w:sz w:val="24"/>
        </w:rPr>
        <w:t>terke</w:t>
      </w:r>
      <w:r>
        <w:rPr>
          <w:rFonts w:ascii="Garamond" w:hAnsi="Garamond" w:cs="Garamond"/>
          <w:sz w:val="24"/>
        </w:rPr>
        <w:t xml:space="preserve">din. Şüphesiz </w:t>
      </w:r>
      <w:r>
        <w:rPr>
          <w:rFonts w:ascii="Garamond" w:hAnsi="Garamond" w:cs="Garamond"/>
          <w:sz w:val="24"/>
        </w:rPr>
        <w:t>a</w:t>
      </w:r>
      <w:r>
        <w:rPr>
          <w:rFonts w:ascii="Garamond" w:hAnsi="Garamond" w:cs="Garamond"/>
          <w:sz w:val="24"/>
        </w:rPr>
        <w:t>ziz ve celil olan Allah kötü za</w:t>
      </w:r>
      <w:r>
        <w:rPr>
          <w:rFonts w:ascii="Garamond" w:hAnsi="Garamond" w:cs="Garamond"/>
          <w:sz w:val="24"/>
        </w:rPr>
        <w:t>n</w:t>
      </w:r>
      <w:r>
        <w:rPr>
          <w:rFonts w:ascii="Garamond" w:hAnsi="Garamond" w:cs="Garamond"/>
          <w:sz w:val="24"/>
        </w:rPr>
        <w:t>da bulunmayı sakındırmı</w:t>
      </w:r>
      <w:r>
        <w:rPr>
          <w:rFonts w:ascii="Garamond" w:hAnsi="Garamond" w:cs="Garamond"/>
          <w:sz w:val="24"/>
        </w:rPr>
        <w:t>ş</w:t>
      </w:r>
      <w:r>
        <w:rPr>
          <w:rFonts w:ascii="Garamond" w:hAnsi="Garamond" w:cs="Garamond"/>
          <w:sz w:val="24"/>
        </w:rPr>
        <w:t>tır.”</w:t>
      </w:r>
      <w:r>
        <w:rPr>
          <w:rStyle w:val="FootnoteReference"/>
          <w:rFonts w:ascii="Garamond" w:hAnsi="Garamond"/>
          <w:sz w:val="24"/>
        </w:rPr>
        <w:footnoteReference w:id="134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kardeşine kötü zanda bulunursa şüphesi</w:t>
      </w:r>
      <w:r w:rsidR="00C72558">
        <w:rPr>
          <w:rFonts w:ascii="Garamond" w:hAnsi="Garamond" w:cs="Garamond"/>
          <w:sz w:val="24"/>
        </w:rPr>
        <w:t>z R</w:t>
      </w:r>
      <w:r>
        <w:rPr>
          <w:rFonts w:ascii="Garamond" w:hAnsi="Garamond" w:cs="Garamond"/>
          <w:sz w:val="24"/>
        </w:rPr>
        <w:t>abbine kötü zanda bulunmu</w:t>
      </w:r>
      <w:r>
        <w:rPr>
          <w:rFonts w:ascii="Garamond" w:hAnsi="Garamond" w:cs="Garamond"/>
          <w:sz w:val="24"/>
        </w:rPr>
        <w:t>ş</w:t>
      </w:r>
      <w:r>
        <w:rPr>
          <w:rFonts w:ascii="Garamond" w:hAnsi="Garamond" w:cs="Garamond"/>
          <w:sz w:val="24"/>
        </w:rPr>
        <w:t>tur. Allah-u Teala şöyle buyu</w:t>
      </w:r>
      <w:r>
        <w:rPr>
          <w:rFonts w:ascii="Garamond" w:hAnsi="Garamond" w:cs="Garamond"/>
          <w:sz w:val="24"/>
        </w:rPr>
        <w:t>r</w:t>
      </w:r>
      <w:r>
        <w:rPr>
          <w:rFonts w:ascii="Garamond" w:hAnsi="Garamond" w:cs="Garamond"/>
          <w:sz w:val="24"/>
        </w:rPr>
        <w:t xml:space="preserve">maktadır: </w:t>
      </w:r>
      <w:r w:rsidR="00C72558">
        <w:rPr>
          <w:rFonts w:ascii="Garamond" w:hAnsi="Garamond" w:cs="Garamond"/>
          <w:sz w:val="24"/>
        </w:rPr>
        <w:t>“</w:t>
      </w:r>
      <w:r>
        <w:rPr>
          <w:rFonts w:ascii="Garamond" w:hAnsi="Garamond" w:cs="Garamond"/>
          <w:b/>
          <w:bCs/>
          <w:sz w:val="24"/>
        </w:rPr>
        <w:t>Zannın bir çoğu</w:t>
      </w:r>
      <w:r>
        <w:rPr>
          <w:rFonts w:ascii="Garamond" w:hAnsi="Garamond" w:cs="Garamond"/>
          <w:b/>
          <w:bCs/>
          <w:sz w:val="24"/>
        </w:rPr>
        <w:t>n</w:t>
      </w:r>
      <w:r>
        <w:rPr>
          <w:rFonts w:ascii="Garamond" w:hAnsi="Garamond" w:cs="Garamond"/>
          <w:b/>
          <w:bCs/>
          <w:sz w:val="24"/>
        </w:rPr>
        <w:t>dan sakının.”</w:t>
      </w:r>
      <w:r>
        <w:rPr>
          <w:rStyle w:val="FootnoteReference"/>
          <w:rFonts w:ascii="Garamond" w:hAnsi="Garamond"/>
          <w:sz w:val="24"/>
        </w:rPr>
        <w:footnoteReference w:id="135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“Bir zanda bulund</w:t>
      </w:r>
      <w:r>
        <w:rPr>
          <w:rFonts w:ascii="Garamond" w:hAnsi="Garamond" w:cs="Garamond"/>
          <w:sz w:val="24"/>
        </w:rPr>
        <w:t>u</w:t>
      </w:r>
      <w:r>
        <w:rPr>
          <w:rFonts w:ascii="Garamond" w:hAnsi="Garamond" w:cs="Garamond"/>
          <w:sz w:val="24"/>
        </w:rPr>
        <w:t xml:space="preserve">ğunuz zaman onu araştırmayın, haset ettiğiniz </w:t>
      </w:r>
      <w:r>
        <w:rPr>
          <w:rFonts w:ascii="Garamond" w:hAnsi="Garamond" w:cs="Garamond"/>
          <w:sz w:val="24"/>
        </w:rPr>
        <w:lastRenderedPageBreak/>
        <w:t>zaman peşice gi</w:t>
      </w:r>
      <w:r>
        <w:rPr>
          <w:rFonts w:ascii="Garamond" w:hAnsi="Garamond" w:cs="Garamond"/>
          <w:sz w:val="24"/>
        </w:rPr>
        <w:t>t</w:t>
      </w:r>
      <w:r>
        <w:rPr>
          <w:rFonts w:ascii="Garamond" w:hAnsi="Garamond" w:cs="Garamond"/>
          <w:sz w:val="24"/>
        </w:rPr>
        <w:t>meyin ve kötüye yorumladığınız zaman itina etmeyip amel ed</w:t>
      </w:r>
      <w:r>
        <w:rPr>
          <w:rFonts w:ascii="Garamond" w:hAnsi="Garamond" w:cs="Garamond"/>
          <w:sz w:val="24"/>
        </w:rPr>
        <w:t>i</w:t>
      </w:r>
      <w:r w:rsidR="00C72558">
        <w:rPr>
          <w:rFonts w:ascii="Garamond" w:hAnsi="Garamond" w:cs="Garamond"/>
          <w:sz w:val="24"/>
        </w:rPr>
        <w:t>n</w:t>
      </w:r>
      <w:r>
        <w:rPr>
          <w:rFonts w:ascii="Garamond" w:hAnsi="Garamond" w:cs="Garamond"/>
          <w:sz w:val="24"/>
        </w:rPr>
        <w:t>.”</w:t>
      </w:r>
      <w:r>
        <w:rPr>
          <w:rStyle w:val="FootnoteReference"/>
          <w:rFonts w:ascii="Garamond" w:hAnsi="Garamond"/>
          <w:sz w:val="24"/>
        </w:rPr>
        <w:footnoteReference w:id="1351"/>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595" w:name="_Toc529428895"/>
      <w:r>
        <w:rPr>
          <w:rFonts w:cs="Garamond"/>
          <w:szCs w:val="28"/>
        </w:rPr>
        <w:t>2477. Bölüm</w:t>
      </w:r>
      <w:bookmarkEnd w:id="595"/>
    </w:p>
    <w:p w:rsidR="008B5FBE" w:rsidRDefault="008B5FBE">
      <w:pPr>
        <w:pStyle w:val="Heading1"/>
        <w:spacing w:line="300" w:lineRule="atLeast"/>
        <w:ind w:firstLine="284"/>
        <w:rPr>
          <w:rFonts w:cs="Garamond"/>
          <w:szCs w:val="28"/>
        </w:rPr>
      </w:pPr>
      <w:bookmarkStart w:id="596" w:name="_Toc529428896"/>
      <w:r>
        <w:rPr>
          <w:rFonts w:cs="Garamond"/>
          <w:szCs w:val="28"/>
        </w:rPr>
        <w:t>Kötü Zanda Bulu</w:t>
      </w:r>
      <w:r>
        <w:rPr>
          <w:rFonts w:cs="Garamond"/>
          <w:szCs w:val="28"/>
        </w:rPr>
        <w:t>n</w:t>
      </w:r>
      <w:r>
        <w:rPr>
          <w:rFonts w:cs="Garamond"/>
          <w:szCs w:val="28"/>
        </w:rPr>
        <w:t>maktan Sakındırmak (2)</w:t>
      </w:r>
      <w:bookmarkEnd w:id="596"/>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C72558">
        <w:rPr>
          <w:rFonts w:ascii="Garamond" w:hAnsi="Garamond" w:cs="Garamond"/>
          <w:sz w:val="24"/>
        </w:rPr>
        <w:t>“Şüphesiz korkaklık,</w:t>
      </w:r>
      <w:r>
        <w:rPr>
          <w:rFonts w:ascii="Garamond" w:hAnsi="Garamond" w:cs="Garamond"/>
          <w:sz w:val="24"/>
        </w:rPr>
        <w:t xml:space="preserve"> cimrilik ve hırs, kötü zannın bir araya topladığı tek bir hasle</w:t>
      </w:r>
      <w:r>
        <w:rPr>
          <w:rFonts w:ascii="Garamond" w:hAnsi="Garamond" w:cs="Garamond"/>
          <w:sz w:val="24"/>
        </w:rPr>
        <w:t>t</w:t>
      </w:r>
      <w:r>
        <w:rPr>
          <w:rFonts w:ascii="Garamond" w:hAnsi="Garamond" w:cs="Garamond"/>
          <w:sz w:val="24"/>
        </w:rPr>
        <w:t>tir.”</w:t>
      </w:r>
      <w:r>
        <w:rPr>
          <w:rStyle w:val="FootnoteReference"/>
          <w:rFonts w:ascii="Garamond" w:hAnsi="Garamond"/>
          <w:sz w:val="24"/>
        </w:rPr>
        <w:footnoteReference w:id="1352"/>
      </w:r>
    </w:p>
    <w:p w:rsidR="008B5FBE" w:rsidRDefault="008B5FBE" w:rsidP="00C72558">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Mısıra vali tayin ettiği zaman Malik Eşter’e yazdığı mektubunda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“Şüphesiz </w:t>
      </w:r>
      <w:r w:rsidR="00C72558">
        <w:rPr>
          <w:rFonts w:ascii="Garamond" w:hAnsi="Garamond" w:cs="Garamond"/>
          <w:sz w:val="24"/>
        </w:rPr>
        <w:t>cimrilik, zulüm ve</w:t>
      </w:r>
      <w:r>
        <w:rPr>
          <w:rFonts w:ascii="Garamond" w:hAnsi="Garamond" w:cs="Garamond"/>
          <w:sz w:val="24"/>
        </w:rPr>
        <w:t xml:space="preserve"> hırs Allah’a kötü zanda bulu</w:t>
      </w:r>
      <w:r>
        <w:rPr>
          <w:rFonts w:ascii="Garamond" w:hAnsi="Garamond" w:cs="Garamond"/>
          <w:sz w:val="24"/>
        </w:rPr>
        <w:t>n</w:t>
      </w:r>
      <w:r>
        <w:rPr>
          <w:rFonts w:ascii="Garamond" w:hAnsi="Garamond" w:cs="Garamond"/>
          <w:sz w:val="24"/>
        </w:rPr>
        <w:t>manın bir araya to</w:t>
      </w:r>
      <w:r>
        <w:rPr>
          <w:rFonts w:ascii="Garamond" w:hAnsi="Garamond" w:cs="Garamond"/>
          <w:sz w:val="24"/>
        </w:rPr>
        <w:t>p</w:t>
      </w:r>
      <w:r>
        <w:rPr>
          <w:rFonts w:ascii="Garamond" w:hAnsi="Garamond" w:cs="Garamond"/>
          <w:sz w:val="24"/>
        </w:rPr>
        <w:t>ladığı çeşitli hasletlerdir. Ve kötü insanların tabiatına yerleştirilmi</w:t>
      </w:r>
      <w:r>
        <w:rPr>
          <w:rFonts w:ascii="Garamond" w:hAnsi="Garamond" w:cs="Garamond"/>
          <w:sz w:val="24"/>
        </w:rPr>
        <w:t>ş</w:t>
      </w:r>
      <w:r>
        <w:rPr>
          <w:rFonts w:ascii="Garamond" w:hAnsi="Garamond" w:cs="Garamond"/>
          <w:sz w:val="24"/>
        </w:rPr>
        <w:t>tir.”</w:t>
      </w:r>
      <w:r>
        <w:rPr>
          <w:rStyle w:val="FootnoteReference"/>
          <w:rFonts w:ascii="Garamond" w:hAnsi="Garamond"/>
          <w:sz w:val="24"/>
        </w:rPr>
        <w:footnoteReference w:id="1353"/>
      </w:r>
    </w:p>
    <w:p w:rsidR="008B5FBE" w:rsidRDefault="008B5FBE" w:rsidP="00150088">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Ali (a.s) hakeza aynı mektupta şöyle buyurmuştur: </w:t>
      </w:r>
      <w:r>
        <w:rPr>
          <w:rFonts w:ascii="Garamond" w:hAnsi="Garamond" w:cs="Garamond"/>
          <w:sz w:val="24"/>
        </w:rPr>
        <w:t>“Şü</w:t>
      </w:r>
      <w:r>
        <w:rPr>
          <w:rFonts w:ascii="Garamond" w:hAnsi="Garamond" w:cs="Garamond"/>
          <w:sz w:val="24"/>
        </w:rPr>
        <w:t>p</w:t>
      </w:r>
      <w:r w:rsidR="00150088">
        <w:rPr>
          <w:rFonts w:ascii="Garamond" w:hAnsi="Garamond" w:cs="Garamond"/>
          <w:sz w:val="24"/>
        </w:rPr>
        <w:t>hesiz korkaklık</w:t>
      </w:r>
      <w:r>
        <w:rPr>
          <w:rFonts w:ascii="Garamond" w:hAnsi="Garamond" w:cs="Garamond"/>
          <w:sz w:val="24"/>
        </w:rPr>
        <w:t>, hırs ve cimrilik Allah’a kötü zanda b</w:t>
      </w:r>
      <w:r>
        <w:rPr>
          <w:rFonts w:ascii="Garamond" w:hAnsi="Garamond" w:cs="Garamond"/>
          <w:sz w:val="24"/>
        </w:rPr>
        <w:t>u</w:t>
      </w:r>
      <w:r>
        <w:rPr>
          <w:rFonts w:ascii="Garamond" w:hAnsi="Garamond" w:cs="Garamond"/>
          <w:sz w:val="24"/>
        </w:rPr>
        <w:t>lunmanın bir araya topladığı çeşitli hasle</w:t>
      </w:r>
      <w:r>
        <w:rPr>
          <w:rFonts w:ascii="Garamond" w:hAnsi="Garamond" w:cs="Garamond"/>
          <w:sz w:val="24"/>
        </w:rPr>
        <w:t>t</w:t>
      </w:r>
      <w:r>
        <w:rPr>
          <w:rFonts w:ascii="Garamond" w:hAnsi="Garamond" w:cs="Garamond"/>
          <w:sz w:val="24"/>
        </w:rPr>
        <w:t>lerdir.”</w:t>
      </w:r>
      <w:r>
        <w:rPr>
          <w:rStyle w:val="FootnoteReference"/>
          <w:rFonts w:ascii="Garamond" w:hAnsi="Garamond"/>
          <w:sz w:val="24"/>
        </w:rPr>
        <w:footnoteReference w:id="135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“Kötü zanda bulunan kimsenin dini yoktur.”</w:t>
      </w:r>
      <w:r>
        <w:rPr>
          <w:rStyle w:val="FootnoteReference"/>
          <w:rFonts w:ascii="Garamond" w:hAnsi="Garamond"/>
          <w:sz w:val="24"/>
        </w:rPr>
        <w:footnoteReference w:id="135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“Kötü zanla birlikte iman olmaz.”</w:t>
      </w:r>
      <w:r>
        <w:rPr>
          <w:rStyle w:val="FootnoteReference"/>
          <w:rFonts w:ascii="Garamond" w:hAnsi="Garamond"/>
          <w:sz w:val="24"/>
        </w:rPr>
        <w:footnoteReference w:id="135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“Su-i z</w:t>
      </w:r>
      <w:r w:rsidR="00150088">
        <w:rPr>
          <w:rFonts w:ascii="Garamond" w:hAnsi="Garamond" w:cs="Garamond"/>
          <w:sz w:val="24"/>
        </w:rPr>
        <w:t>anda bulunmak işleri bozar ve ç</w:t>
      </w:r>
      <w:r>
        <w:rPr>
          <w:rFonts w:ascii="Garamond" w:hAnsi="Garamond" w:cs="Garamond"/>
          <w:sz w:val="24"/>
        </w:rPr>
        <w:t>eşitli kötülüklere yönelmeye sebep olur.”</w:t>
      </w:r>
      <w:r>
        <w:rPr>
          <w:rStyle w:val="FootnoteReference"/>
          <w:rFonts w:ascii="Garamond" w:hAnsi="Garamond"/>
          <w:sz w:val="24"/>
        </w:rPr>
        <w:footnoteReference w:id="135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“Hıyanet etmeyen kimseye köt</w:t>
      </w:r>
      <w:r w:rsidR="00150088">
        <w:rPr>
          <w:rFonts w:ascii="Garamond" w:hAnsi="Garamond" w:cs="Garamond"/>
          <w:sz w:val="24"/>
        </w:rPr>
        <w:t>ü zanda</w:t>
      </w:r>
      <w:r>
        <w:rPr>
          <w:rFonts w:ascii="Garamond" w:hAnsi="Garamond" w:cs="Garamond"/>
          <w:sz w:val="24"/>
        </w:rPr>
        <w:t xml:space="preserve"> bulunmak aşağılıktandır.”</w:t>
      </w:r>
      <w:r>
        <w:rPr>
          <w:rStyle w:val="FootnoteReference"/>
          <w:rFonts w:ascii="Garamond" w:hAnsi="Garamond"/>
          <w:sz w:val="24"/>
        </w:rPr>
        <w:footnoteReference w:id="135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“İyilik sahibine kötü zanda bulunmak en kötü günah ve en çirkin zulümdür.”</w:t>
      </w:r>
      <w:r>
        <w:rPr>
          <w:rStyle w:val="FootnoteReference"/>
          <w:rFonts w:ascii="Garamond" w:hAnsi="Garamond"/>
          <w:sz w:val="24"/>
        </w:rPr>
        <w:footnoteReference w:id="135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“Kötü zanda bulu</w:t>
      </w:r>
      <w:r>
        <w:rPr>
          <w:rFonts w:ascii="Garamond" w:hAnsi="Garamond" w:cs="Garamond"/>
          <w:sz w:val="24"/>
        </w:rPr>
        <w:t>n</w:t>
      </w:r>
      <w:r>
        <w:rPr>
          <w:rFonts w:ascii="Garamond" w:hAnsi="Garamond" w:cs="Garamond"/>
          <w:sz w:val="24"/>
        </w:rPr>
        <w:t>maktan sakın, şüphesi</w:t>
      </w:r>
      <w:r w:rsidR="002147C0">
        <w:rPr>
          <w:rFonts w:ascii="Garamond" w:hAnsi="Garamond" w:cs="Garamond"/>
          <w:sz w:val="24"/>
        </w:rPr>
        <w:t>z</w:t>
      </w:r>
      <w:r>
        <w:rPr>
          <w:rFonts w:ascii="Garamond" w:hAnsi="Garamond" w:cs="Garamond"/>
          <w:sz w:val="24"/>
        </w:rPr>
        <w:t xml:space="preserve"> kötü zan ibadeti bozar.”</w:t>
      </w:r>
      <w:r>
        <w:rPr>
          <w:rStyle w:val="FootnoteReference"/>
          <w:rFonts w:ascii="Garamond" w:hAnsi="Garamond"/>
          <w:sz w:val="24"/>
        </w:rPr>
        <w:footnoteReference w:id="136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“İnsanların en kötüsü kötü zannı sebebiyle hiç kimseye güvenmeyen ve kötü amalleri sebebiyle hiç kimsenin kendisine güvenmediği kimsedir.”</w:t>
      </w:r>
      <w:r>
        <w:rPr>
          <w:rStyle w:val="FootnoteReference"/>
          <w:rFonts w:ascii="Garamond" w:hAnsi="Garamond"/>
          <w:sz w:val="24"/>
        </w:rPr>
        <w:footnoteReference w:id="136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“Kötü zanda bulu</w:t>
      </w:r>
      <w:r>
        <w:rPr>
          <w:rFonts w:ascii="Garamond" w:hAnsi="Garamond" w:cs="Garamond"/>
          <w:sz w:val="24"/>
        </w:rPr>
        <w:t>n</w:t>
      </w:r>
      <w:r>
        <w:rPr>
          <w:rFonts w:ascii="Garamond" w:hAnsi="Garamond" w:cs="Garamond"/>
          <w:sz w:val="24"/>
        </w:rPr>
        <w:t xml:space="preserve">maya en layık olan kimse </w:t>
      </w:r>
      <w:r>
        <w:rPr>
          <w:rFonts w:ascii="Garamond" w:hAnsi="Garamond" w:cs="Garamond"/>
          <w:sz w:val="24"/>
        </w:rPr>
        <w:lastRenderedPageBreak/>
        <w:t>şüph</w:t>
      </w:r>
      <w:r>
        <w:rPr>
          <w:rFonts w:ascii="Garamond" w:hAnsi="Garamond" w:cs="Garamond"/>
          <w:sz w:val="24"/>
        </w:rPr>
        <w:t>e</w:t>
      </w:r>
      <w:r>
        <w:rPr>
          <w:rFonts w:ascii="Garamond" w:hAnsi="Garamond" w:cs="Garamond"/>
          <w:sz w:val="24"/>
        </w:rPr>
        <w:t>siz nezdinde kötü imtihan veren kimsedir.”</w:t>
      </w:r>
      <w:r>
        <w:rPr>
          <w:rStyle w:val="FootnoteReference"/>
          <w:rFonts w:ascii="Garamond" w:hAnsi="Garamond"/>
          <w:sz w:val="24"/>
        </w:rPr>
        <w:footnoteReference w:id="136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“Zanna dayanan yargı, adalet değildir.”</w:t>
      </w:r>
      <w:r>
        <w:rPr>
          <w:rStyle w:val="FootnoteReference"/>
          <w:rFonts w:ascii="Garamond" w:hAnsi="Garamond"/>
          <w:sz w:val="24"/>
        </w:rPr>
        <w:footnoteReference w:id="1363"/>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597" w:name="_Toc529428897"/>
      <w:r>
        <w:rPr>
          <w:rFonts w:cs="Garamond"/>
          <w:szCs w:val="28"/>
        </w:rPr>
        <w:t>2478. Bölüm</w:t>
      </w:r>
      <w:bookmarkEnd w:id="597"/>
    </w:p>
    <w:p w:rsidR="008B5FBE" w:rsidRDefault="002147C0">
      <w:pPr>
        <w:pStyle w:val="Heading1"/>
        <w:spacing w:line="300" w:lineRule="atLeast"/>
        <w:ind w:firstLine="284"/>
        <w:rPr>
          <w:rFonts w:cs="Garamond"/>
          <w:szCs w:val="28"/>
        </w:rPr>
      </w:pPr>
      <w:bookmarkStart w:id="598" w:name="_Toc529428898"/>
      <w:r>
        <w:rPr>
          <w:rFonts w:cs="Garamond"/>
          <w:szCs w:val="28"/>
        </w:rPr>
        <w:t>Hiç Kimseye</w:t>
      </w:r>
      <w:r w:rsidR="008B5FBE">
        <w:rPr>
          <w:rFonts w:cs="Garamond"/>
          <w:szCs w:val="28"/>
        </w:rPr>
        <w:t xml:space="preserve"> Hayırlı Zanda Bulunmaya</w:t>
      </w:r>
      <w:r>
        <w:rPr>
          <w:rFonts w:cs="Garamond"/>
          <w:szCs w:val="28"/>
        </w:rPr>
        <w:t>n</w:t>
      </w:r>
      <w:r w:rsidR="008B5FBE">
        <w:rPr>
          <w:rFonts w:cs="Garamond"/>
          <w:szCs w:val="28"/>
        </w:rPr>
        <w:t xml:space="preserve"> Ki</w:t>
      </w:r>
      <w:r w:rsidR="008B5FBE">
        <w:rPr>
          <w:rFonts w:cs="Garamond"/>
          <w:szCs w:val="28"/>
        </w:rPr>
        <w:t>m</w:t>
      </w:r>
      <w:r w:rsidR="008B5FBE">
        <w:rPr>
          <w:rFonts w:cs="Garamond"/>
          <w:szCs w:val="28"/>
        </w:rPr>
        <w:t>se</w:t>
      </w:r>
      <w:bookmarkEnd w:id="598"/>
      <w:r w:rsidR="008B5FBE">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“Kötü insan hiç ki</w:t>
      </w:r>
      <w:r>
        <w:rPr>
          <w:rFonts w:ascii="Garamond" w:hAnsi="Garamond" w:cs="Garamond"/>
          <w:sz w:val="24"/>
        </w:rPr>
        <w:t>m</w:t>
      </w:r>
      <w:r>
        <w:rPr>
          <w:rFonts w:ascii="Garamond" w:hAnsi="Garamond" w:cs="Garamond"/>
          <w:sz w:val="24"/>
        </w:rPr>
        <w:t>seye hayırlı zanda bulunmaz. Z</w:t>
      </w:r>
      <w:r>
        <w:rPr>
          <w:rFonts w:ascii="Garamond" w:hAnsi="Garamond" w:cs="Garamond"/>
          <w:sz w:val="24"/>
        </w:rPr>
        <w:t>i</w:t>
      </w:r>
      <w:r>
        <w:rPr>
          <w:rFonts w:ascii="Garamond" w:hAnsi="Garamond" w:cs="Garamond"/>
          <w:sz w:val="24"/>
        </w:rPr>
        <w:t>ra herkesi kendisi gibi bilir.”</w:t>
      </w:r>
      <w:r>
        <w:rPr>
          <w:rStyle w:val="FootnoteReference"/>
          <w:rFonts w:ascii="Garamond" w:hAnsi="Garamond"/>
          <w:sz w:val="24"/>
        </w:rPr>
        <w:footnoteReference w:id="136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“Kötü insanlar hiç kimseye hayırlı zanda bulunma</w:t>
      </w:r>
      <w:r>
        <w:rPr>
          <w:rFonts w:ascii="Garamond" w:hAnsi="Garamond" w:cs="Garamond"/>
          <w:sz w:val="24"/>
        </w:rPr>
        <w:t>z</w:t>
      </w:r>
      <w:r>
        <w:rPr>
          <w:rFonts w:ascii="Garamond" w:hAnsi="Garamond" w:cs="Garamond"/>
          <w:sz w:val="24"/>
        </w:rPr>
        <w:t>lar</w:t>
      </w:r>
      <w:r w:rsidR="002147C0">
        <w:rPr>
          <w:rFonts w:ascii="Garamond" w:hAnsi="Garamond" w:cs="Garamond"/>
          <w:sz w:val="24"/>
        </w:rPr>
        <w:t>,</w:t>
      </w:r>
      <w:r>
        <w:rPr>
          <w:rFonts w:ascii="Garamond" w:hAnsi="Garamond" w:cs="Garamond"/>
          <w:sz w:val="24"/>
        </w:rPr>
        <w:t xml:space="preserve"> zira herkesi kendi hasletleri</w:t>
      </w:r>
      <w:r>
        <w:rPr>
          <w:rFonts w:ascii="Garamond" w:hAnsi="Garamond" w:cs="Garamond"/>
          <w:sz w:val="24"/>
        </w:rPr>
        <w:t>y</w:t>
      </w:r>
      <w:r>
        <w:rPr>
          <w:rFonts w:ascii="Garamond" w:hAnsi="Garamond" w:cs="Garamond"/>
          <w:sz w:val="24"/>
        </w:rPr>
        <w:t>le görürler.”</w:t>
      </w:r>
      <w:r>
        <w:rPr>
          <w:rStyle w:val="FootnoteReference"/>
          <w:rFonts w:ascii="Garamond" w:hAnsi="Garamond"/>
          <w:sz w:val="24"/>
        </w:rPr>
        <w:footnoteReference w:id="1365"/>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599" w:name="_Toc529428899"/>
      <w:r>
        <w:rPr>
          <w:rFonts w:cs="Garamond"/>
          <w:szCs w:val="28"/>
        </w:rPr>
        <w:t>2479. Bölüm</w:t>
      </w:r>
      <w:bookmarkEnd w:id="599"/>
    </w:p>
    <w:p w:rsidR="008B5FBE" w:rsidRDefault="008B5FBE">
      <w:pPr>
        <w:pStyle w:val="Heading1"/>
        <w:spacing w:line="300" w:lineRule="atLeast"/>
        <w:ind w:firstLine="284"/>
        <w:rPr>
          <w:rFonts w:cs="Garamond"/>
          <w:szCs w:val="28"/>
        </w:rPr>
      </w:pPr>
      <w:bookmarkStart w:id="600" w:name="_Toc529428900"/>
      <w:r>
        <w:rPr>
          <w:rFonts w:cs="Garamond"/>
          <w:szCs w:val="28"/>
        </w:rPr>
        <w:t>İnsanların Kötü Za</w:t>
      </w:r>
      <w:r>
        <w:rPr>
          <w:rFonts w:cs="Garamond"/>
          <w:szCs w:val="28"/>
        </w:rPr>
        <w:t>n</w:t>
      </w:r>
      <w:r>
        <w:rPr>
          <w:rFonts w:cs="Garamond"/>
          <w:szCs w:val="28"/>
        </w:rPr>
        <w:t>da Bulunmasına Sebep Ol</w:t>
      </w:r>
      <w:r>
        <w:rPr>
          <w:rFonts w:cs="Garamond"/>
          <w:szCs w:val="28"/>
        </w:rPr>
        <w:t>a</w:t>
      </w:r>
      <w:r>
        <w:rPr>
          <w:rFonts w:cs="Garamond"/>
          <w:szCs w:val="28"/>
        </w:rPr>
        <w:t>cak Şeylerden Sakınm</w:t>
      </w:r>
      <w:r>
        <w:rPr>
          <w:rFonts w:cs="Garamond"/>
          <w:szCs w:val="28"/>
        </w:rPr>
        <w:t>a</w:t>
      </w:r>
      <w:r>
        <w:rPr>
          <w:rFonts w:cs="Garamond"/>
          <w:szCs w:val="28"/>
        </w:rPr>
        <w:t>nın Gereği</w:t>
      </w:r>
      <w:bookmarkEnd w:id="600"/>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rsidP="0070144D">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kötü yere g</w:t>
      </w:r>
      <w:r>
        <w:rPr>
          <w:rFonts w:ascii="Garamond" w:hAnsi="Garamond" w:cs="Garamond"/>
          <w:sz w:val="24"/>
        </w:rPr>
        <w:t>i</w:t>
      </w:r>
      <w:r>
        <w:rPr>
          <w:rFonts w:ascii="Garamond" w:hAnsi="Garamond" w:cs="Garamond"/>
          <w:sz w:val="24"/>
        </w:rPr>
        <w:t>rerse itham e</w:t>
      </w:r>
      <w:r w:rsidR="0070144D">
        <w:rPr>
          <w:rFonts w:ascii="Garamond" w:hAnsi="Garamond" w:cs="Garamond"/>
          <w:sz w:val="24"/>
        </w:rPr>
        <w:t>dilir ve h</w:t>
      </w:r>
      <w:r>
        <w:rPr>
          <w:rFonts w:ascii="Garamond" w:hAnsi="Garamond" w:cs="Garamond"/>
          <w:sz w:val="24"/>
        </w:rPr>
        <w:t>er kim nef</w:t>
      </w:r>
      <w:r w:rsidR="0070144D">
        <w:rPr>
          <w:rFonts w:ascii="Garamond" w:hAnsi="Garamond" w:cs="Garamond"/>
          <w:sz w:val="24"/>
        </w:rPr>
        <w:t>sini ithama maruz bırakırsa</w:t>
      </w:r>
      <w:r>
        <w:rPr>
          <w:rFonts w:ascii="Garamond" w:hAnsi="Garamond" w:cs="Garamond"/>
          <w:sz w:val="24"/>
        </w:rPr>
        <w:t xml:space="preserve"> </w:t>
      </w:r>
      <w:r w:rsidR="0070144D">
        <w:rPr>
          <w:rFonts w:ascii="Garamond" w:hAnsi="Garamond" w:cs="Garamond"/>
          <w:sz w:val="24"/>
        </w:rPr>
        <w:t xml:space="preserve"> </w:t>
      </w:r>
      <w:r w:rsidR="0070144D">
        <w:rPr>
          <w:rFonts w:ascii="Garamond" w:hAnsi="Garamond" w:cs="Garamond"/>
          <w:sz w:val="24"/>
        </w:rPr>
        <w:lastRenderedPageBreak/>
        <w:t>kendisine</w:t>
      </w:r>
      <w:r>
        <w:rPr>
          <w:rFonts w:ascii="Garamond" w:hAnsi="Garamond" w:cs="Garamond"/>
          <w:sz w:val="24"/>
        </w:rPr>
        <w:t xml:space="preserve"> kötü zanda b</w:t>
      </w:r>
      <w:r>
        <w:rPr>
          <w:rFonts w:ascii="Garamond" w:hAnsi="Garamond" w:cs="Garamond"/>
          <w:sz w:val="24"/>
        </w:rPr>
        <w:t>u</w:t>
      </w:r>
      <w:r>
        <w:rPr>
          <w:rFonts w:ascii="Garamond" w:hAnsi="Garamond" w:cs="Garamond"/>
          <w:sz w:val="24"/>
        </w:rPr>
        <w:t>lunanı kınanamamalıdır.”</w:t>
      </w:r>
      <w:r>
        <w:rPr>
          <w:rStyle w:val="FootnoteReference"/>
          <w:rFonts w:ascii="Garamond" w:hAnsi="Garamond"/>
          <w:sz w:val="24"/>
        </w:rPr>
        <w:footnoteReference w:id="136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kötü y</w:t>
      </w:r>
      <w:r w:rsidR="0070144D">
        <w:rPr>
          <w:rFonts w:ascii="Garamond" w:hAnsi="Garamond" w:cs="Garamond"/>
          <w:sz w:val="24"/>
        </w:rPr>
        <w:t>erlere girerse itham edilir ve h</w:t>
      </w:r>
      <w:r>
        <w:rPr>
          <w:rFonts w:ascii="Garamond" w:hAnsi="Garamond" w:cs="Garamond"/>
          <w:sz w:val="24"/>
        </w:rPr>
        <w:t>er kim de nefsini ithama maruz bırakı</w:t>
      </w:r>
      <w:r>
        <w:rPr>
          <w:rFonts w:ascii="Garamond" w:hAnsi="Garamond" w:cs="Garamond"/>
          <w:sz w:val="24"/>
        </w:rPr>
        <w:t>r</w:t>
      </w:r>
      <w:r>
        <w:rPr>
          <w:rFonts w:ascii="Garamond" w:hAnsi="Garamond" w:cs="Garamond"/>
          <w:sz w:val="24"/>
        </w:rPr>
        <w:t>sa kendisine kötü zanda bulun</w:t>
      </w:r>
      <w:r>
        <w:rPr>
          <w:rFonts w:ascii="Garamond" w:hAnsi="Garamond" w:cs="Garamond"/>
          <w:sz w:val="24"/>
        </w:rPr>
        <w:t>a</w:t>
      </w:r>
      <w:r>
        <w:rPr>
          <w:rFonts w:ascii="Garamond" w:hAnsi="Garamond" w:cs="Garamond"/>
          <w:sz w:val="24"/>
        </w:rPr>
        <w:t>nı kınamamalıdır.”</w:t>
      </w:r>
      <w:r>
        <w:rPr>
          <w:rStyle w:val="FootnoteReference"/>
          <w:rFonts w:ascii="Garamond" w:hAnsi="Garamond"/>
          <w:sz w:val="24"/>
        </w:rPr>
        <w:footnoteReference w:id="136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“Kötülerle oturup kalkmak iyilere kötü zanda b</w:t>
      </w:r>
      <w:r>
        <w:rPr>
          <w:rFonts w:ascii="Garamond" w:hAnsi="Garamond" w:cs="Garamond"/>
          <w:sz w:val="24"/>
        </w:rPr>
        <w:t>u</w:t>
      </w:r>
      <w:r>
        <w:rPr>
          <w:rFonts w:ascii="Garamond" w:hAnsi="Garamond" w:cs="Garamond"/>
          <w:sz w:val="24"/>
        </w:rPr>
        <w:t>lunmaya sebep olur.”</w:t>
      </w:r>
      <w:r>
        <w:rPr>
          <w:rStyle w:val="FootnoteReference"/>
          <w:rFonts w:ascii="Garamond" w:hAnsi="Garamond"/>
          <w:sz w:val="24"/>
        </w:rPr>
        <w:footnoteReference w:id="1368"/>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2475.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601" w:name="_Toc529428901"/>
      <w:r>
        <w:rPr>
          <w:rFonts w:cs="Garamond"/>
          <w:szCs w:val="28"/>
        </w:rPr>
        <w:t>2480. Bölüm</w:t>
      </w:r>
      <w:bookmarkEnd w:id="601"/>
    </w:p>
    <w:p w:rsidR="008B5FBE" w:rsidRDefault="008B5FBE">
      <w:pPr>
        <w:pStyle w:val="Heading1"/>
        <w:spacing w:line="300" w:lineRule="atLeast"/>
        <w:ind w:firstLine="284"/>
        <w:rPr>
          <w:rFonts w:cs="Garamond"/>
          <w:szCs w:val="28"/>
        </w:rPr>
      </w:pPr>
      <w:bookmarkStart w:id="602" w:name="_Toc529428902"/>
      <w:r>
        <w:rPr>
          <w:rFonts w:cs="Garamond"/>
          <w:szCs w:val="28"/>
        </w:rPr>
        <w:t>Kötü Zanda Bulunm</w:t>
      </w:r>
      <w:r>
        <w:rPr>
          <w:rFonts w:cs="Garamond"/>
          <w:szCs w:val="28"/>
        </w:rPr>
        <w:t>a</w:t>
      </w:r>
      <w:r>
        <w:rPr>
          <w:rFonts w:cs="Garamond"/>
          <w:szCs w:val="28"/>
        </w:rPr>
        <w:t>nın Etkileri</w:t>
      </w:r>
      <w:bookmarkEnd w:id="602"/>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70144D">
        <w:rPr>
          <w:rFonts w:ascii="Garamond" w:hAnsi="Garamond" w:cs="Garamond"/>
          <w:sz w:val="24"/>
        </w:rPr>
        <w:t>“Her kim kötü zanda bulunursa v</w:t>
      </w:r>
      <w:r>
        <w:rPr>
          <w:rFonts w:ascii="Garamond" w:hAnsi="Garamond" w:cs="Garamond"/>
          <w:sz w:val="24"/>
        </w:rPr>
        <w:t>ehmi de (düşüncesi de) kötü olur.”</w:t>
      </w:r>
      <w:r>
        <w:rPr>
          <w:rStyle w:val="FootnoteReference"/>
          <w:rFonts w:ascii="Garamond" w:hAnsi="Garamond"/>
          <w:sz w:val="24"/>
        </w:rPr>
        <w:footnoteReference w:id="136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“Zannı kötü olan ki</w:t>
      </w:r>
      <w:r>
        <w:rPr>
          <w:rFonts w:ascii="Garamond" w:hAnsi="Garamond" w:cs="Garamond"/>
          <w:sz w:val="24"/>
        </w:rPr>
        <w:t>m</w:t>
      </w:r>
      <w:r>
        <w:rPr>
          <w:rFonts w:ascii="Garamond" w:hAnsi="Garamond" w:cs="Garamond"/>
          <w:sz w:val="24"/>
        </w:rPr>
        <w:t>se kendisine hıyanet etmeyen kimseyi hain sayar.”</w:t>
      </w:r>
      <w:r>
        <w:rPr>
          <w:rStyle w:val="FootnoteReference"/>
          <w:rFonts w:ascii="Garamond" w:hAnsi="Garamond"/>
          <w:sz w:val="24"/>
        </w:rPr>
        <w:footnoteReference w:id="137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“Zannı kötü olan ki</w:t>
      </w:r>
      <w:r>
        <w:rPr>
          <w:rFonts w:ascii="Garamond" w:hAnsi="Garamond" w:cs="Garamond"/>
          <w:sz w:val="24"/>
        </w:rPr>
        <w:t>m</w:t>
      </w:r>
      <w:r>
        <w:rPr>
          <w:rFonts w:ascii="Garamond" w:hAnsi="Garamond" w:cs="Garamond"/>
          <w:sz w:val="24"/>
        </w:rPr>
        <w:t xml:space="preserve">senin batını da kötü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137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“Kendisine kötü zan </w:t>
      </w:r>
      <w:r>
        <w:rPr>
          <w:rFonts w:ascii="Garamond" w:hAnsi="Garamond" w:cs="Garamond"/>
          <w:sz w:val="24"/>
        </w:rPr>
        <w:lastRenderedPageBreak/>
        <w:t>galebe çalan kimse</w:t>
      </w:r>
      <w:r w:rsidR="0070144D">
        <w:rPr>
          <w:rFonts w:ascii="Garamond" w:hAnsi="Garamond" w:cs="Garamond"/>
          <w:sz w:val="24"/>
        </w:rPr>
        <w:t>,</w:t>
      </w:r>
      <w:r>
        <w:rPr>
          <w:rFonts w:ascii="Garamond" w:hAnsi="Garamond" w:cs="Garamond"/>
          <w:sz w:val="24"/>
        </w:rPr>
        <w:t xml:space="preserve"> kendisiyle dostu arasında barış için bir yer bırakmaz.”</w:t>
      </w:r>
      <w:r>
        <w:rPr>
          <w:rStyle w:val="FootnoteReference"/>
          <w:rFonts w:ascii="Garamond" w:hAnsi="Garamond"/>
          <w:sz w:val="24"/>
        </w:rPr>
        <w:footnoteReference w:id="137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“İnsanlardan hali en kötü olan kimse kötü zannı s</w:t>
      </w:r>
      <w:r>
        <w:rPr>
          <w:rFonts w:ascii="Garamond" w:hAnsi="Garamond" w:cs="Garamond"/>
          <w:sz w:val="24"/>
        </w:rPr>
        <w:t>e</w:t>
      </w:r>
      <w:r>
        <w:rPr>
          <w:rFonts w:ascii="Garamond" w:hAnsi="Garamond" w:cs="Garamond"/>
          <w:sz w:val="24"/>
        </w:rPr>
        <w:t>bebiyle hiç kimseye güvenmeyen ve kötü ameli sebebiyle de hiç kimsenin kendisine güv</w:t>
      </w:r>
      <w:r w:rsidR="0070144D">
        <w:rPr>
          <w:rFonts w:ascii="Garamond" w:hAnsi="Garamond" w:cs="Garamond"/>
          <w:sz w:val="24"/>
        </w:rPr>
        <w:t>enmediği kimsedir.</w:t>
      </w:r>
      <w:r>
        <w:rPr>
          <w:rFonts w:ascii="Garamond" w:hAnsi="Garamond" w:cs="Garamond"/>
          <w:sz w:val="24"/>
        </w:rPr>
        <w:t>”</w:t>
      </w:r>
      <w:r>
        <w:rPr>
          <w:rStyle w:val="FootnoteReference"/>
          <w:rFonts w:ascii="Garamond" w:hAnsi="Garamond"/>
          <w:sz w:val="24"/>
        </w:rPr>
        <w:footnoteReference w:id="137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“Zannı güzel olmayan kimse herkesten ü</w:t>
      </w:r>
      <w:r>
        <w:rPr>
          <w:rFonts w:ascii="Garamond" w:hAnsi="Garamond" w:cs="Garamond"/>
          <w:sz w:val="24"/>
        </w:rPr>
        <w:t>r</w:t>
      </w:r>
      <w:r>
        <w:rPr>
          <w:rFonts w:ascii="Garamond" w:hAnsi="Garamond" w:cs="Garamond"/>
          <w:sz w:val="24"/>
        </w:rPr>
        <w:t>ker.”</w:t>
      </w:r>
      <w:r>
        <w:rPr>
          <w:rStyle w:val="FootnoteReference"/>
          <w:rFonts w:ascii="Garamond" w:hAnsi="Garamond"/>
          <w:sz w:val="24"/>
        </w:rPr>
        <w:footnoteReference w:id="137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70144D">
        <w:rPr>
          <w:rFonts w:ascii="Garamond" w:hAnsi="Garamond" w:cs="Garamond"/>
          <w:sz w:val="24"/>
        </w:rPr>
        <w:t>“Şüphe</w:t>
      </w:r>
      <w:r>
        <w:rPr>
          <w:rFonts w:ascii="Garamond" w:hAnsi="Garamond" w:cs="Garamond"/>
          <w:sz w:val="24"/>
        </w:rPr>
        <w:t xml:space="preserve"> ve tereddüt za</w:t>
      </w:r>
      <w:r>
        <w:rPr>
          <w:rFonts w:ascii="Garamond" w:hAnsi="Garamond" w:cs="Garamond"/>
          <w:sz w:val="24"/>
        </w:rPr>
        <w:t>n</w:t>
      </w:r>
      <w:r>
        <w:rPr>
          <w:rFonts w:ascii="Garamond" w:hAnsi="Garamond" w:cs="Garamond"/>
          <w:sz w:val="24"/>
        </w:rPr>
        <w:t>na sebep olur.”</w:t>
      </w:r>
      <w:r>
        <w:rPr>
          <w:rStyle w:val="FootnoteReference"/>
          <w:rFonts w:ascii="Garamond" w:hAnsi="Garamond"/>
          <w:sz w:val="24"/>
        </w:rPr>
        <w:footnoteReference w:id="137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“Kötümse insan s</w:t>
      </w:r>
      <w:r>
        <w:rPr>
          <w:rFonts w:ascii="Garamond" w:hAnsi="Garamond" w:cs="Garamond"/>
          <w:sz w:val="24"/>
        </w:rPr>
        <w:t>ü</w:t>
      </w:r>
      <w:r>
        <w:rPr>
          <w:rFonts w:ascii="Garamond" w:hAnsi="Garamond" w:cs="Garamond"/>
          <w:sz w:val="24"/>
        </w:rPr>
        <w:t>rekli hastadır.”</w:t>
      </w:r>
      <w:r>
        <w:rPr>
          <w:rStyle w:val="FootnoteReference"/>
          <w:rFonts w:ascii="Garamond" w:hAnsi="Garamond"/>
          <w:sz w:val="24"/>
        </w:rPr>
        <w:footnoteReference w:id="137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insanın bir isteği ve ihtiyacı vardır</w:t>
      </w:r>
      <w:r w:rsidR="0070144D">
        <w:rPr>
          <w:rFonts w:ascii="Garamond" w:hAnsi="Garamond" w:cs="Garamond"/>
          <w:sz w:val="24"/>
        </w:rPr>
        <w:t>,</w:t>
      </w:r>
      <w:r>
        <w:rPr>
          <w:rFonts w:ascii="Garamond" w:hAnsi="Garamond" w:cs="Garamond"/>
          <w:sz w:val="24"/>
        </w:rPr>
        <w:t xml:space="preserve"> o halde k</w:t>
      </w:r>
      <w:r>
        <w:rPr>
          <w:rFonts w:ascii="Garamond" w:hAnsi="Garamond" w:cs="Garamond"/>
          <w:sz w:val="24"/>
        </w:rPr>
        <w:t>ö</w:t>
      </w:r>
      <w:r>
        <w:rPr>
          <w:rFonts w:ascii="Garamond" w:hAnsi="Garamond" w:cs="Garamond"/>
          <w:sz w:val="24"/>
        </w:rPr>
        <w:t>tümserlikten uzaklaşın.”</w:t>
      </w:r>
      <w:r>
        <w:rPr>
          <w:rStyle w:val="FootnoteReference"/>
          <w:rFonts w:ascii="Garamond" w:hAnsi="Garamond"/>
          <w:sz w:val="24"/>
        </w:rPr>
        <w:footnoteReference w:id="1377"/>
      </w:r>
    </w:p>
    <w:p w:rsidR="008B5FBE" w:rsidRDefault="008B5FBE" w:rsidP="0070144D">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“Zannı çok olanın </w:t>
      </w:r>
      <w:r w:rsidR="0070144D">
        <w:rPr>
          <w:rFonts w:ascii="Garamond" w:hAnsi="Garamond" w:cs="Garamond"/>
          <w:sz w:val="24"/>
        </w:rPr>
        <w:t xml:space="preserve"> gıybeti çok edilir.</w:t>
      </w:r>
      <w:r>
        <w:rPr>
          <w:rFonts w:ascii="Garamond" w:hAnsi="Garamond" w:cs="Garamond"/>
          <w:sz w:val="24"/>
        </w:rPr>
        <w:t>”</w:t>
      </w:r>
      <w:r>
        <w:rPr>
          <w:rStyle w:val="FootnoteReference"/>
          <w:rFonts w:ascii="Garamond" w:hAnsi="Garamond"/>
          <w:sz w:val="24"/>
        </w:rPr>
        <w:footnoteReference w:id="1378"/>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603" w:name="_Toc529428903"/>
      <w:r>
        <w:rPr>
          <w:rFonts w:cs="Garamond"/>
          <w:szCs w:val="28"/>
        </w:rPr>
        <w:lastRenderedPageBreak/>
        <w:t>2481. Bölüm</w:t>
      </w:r>
      <w:bookmarkEnd w:id="603"/>
    </w:p>
    <w:p w:rsidR="008B5FBE" w:rsidRDefault="0070144D">
      <w:pPr>
        <w:pStyle w:val="Heading1"/>
        <w:spacing w:line="300" w:lineRule="atLeast"/>
        <w:ind w:firstLine="284"/>
        <w:rPr>
          <w:rFonts w:cs="Garamond"/>
          <w:szCs w:val="28"/>
        </w:rPr>
      </w:pPr>
      <w:bookmarkStart w:id="604" w:name="_Toc529428904"/>
      <w:r>
        <w:rPr>
          <w:rFonts w:cs="Garamond"/>
          <w:szCs w:val="28"/>
        </w:rPr>
        <w:t>Kötü Zanda B</w:t>
      </w:r>
      <w:r w:rsidR="008B5FBE">
        <w:rPr>
          <w:rFonts w:cs="Garamond"/>
          <w:szCs w:val="28"/>
        </w:rPr>
        <w:t>ulunm</w:t>
      </w:r>
      <w:r w:rsidR="008B5FBE">
        <w:rPr>
          <w:rFonts w:cs="Garamond"/>
          <w:szCs w:val="28"/>
        </w:rPr>
        <w:t>a</w:t>
      </w:r>
      <w:r w:rsidR="008B5FBE">
        <w:rPr>
          <w:rFonts w:cs="Garamond"/>
          <w:szCs w:val="28"/>
        </w:rPr>
        <w:t>nın Caiz Olduğu Husu</w:t>
      </w:r>
      <w:r w:rsidR="008B5FBE">
        <w:rPr>
          <w:rFonts w:cs="Garamond"/>
          <w:szCs w:val="28"/>
        </w:rPr>
        <w:t>s</w:t>
      </w:r>
      <w:r w:rsidR="008B5FBE">
        <w:rPr>
          <w:rFonts w:cs="Garamond"/>
          <w:szCs w:val="28"/>
        </w:rPr>
        <w:t>lar</w:t>
      </w:r>
      <w:bookmarkEnd w:id="604"/>
      <w:r w:rsidR="008B5FBE">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sz w:val="24"/>
        </w:rPr>
        <w:t>İyilik ve doğruluk, zaman ve ehline galip old</w:t>
      </w:r>
      <w:r>
        <w:rPr>
          <w:rFonts w:ascii="Garamond" w:hAnsi="Garamond"/>
          <w:sz w:val="24"/>
        </w:rPr>
        <w:t>u</w:t>
      </w:r>
      <w:r>
        <w:rPr>
          <w:rFonts w:ascii="Garamond" w:hAnsi="Garamond"/>
          <w:sz w:val="24"/>
        </w:rPr>
        <w:t>ğunda (yani zaman ve insanlar iyi old</w:t>
      </w:r>
      <w:r>
        <w:rPr>
          <w:rFonts w:ascii="Garamond" w:hAnsi="Garamond"/>
          <w:sz w:val="24"/>
        </w:rPr>
        <w:t>u</w:t>
      </w:r>
      <w:r w:rsidR="0070144D">
        <w:rPr>
          <w:rFonts w:ascii="Garamond" w:hAnsi="Garamond"/>
          <w:sz w:val="24"/>
        </w:rPr>
        <w:t>ğunda),</w:t>
      </w:r>
      <w:r>
        <w:rPr>
          <w:rFonts w:ascii="Garamond" w:hAnsi="Garamond"/>
          <w:sz w:val="24"/>
        </w:rPr>
        <w:t xml:space="preserve"> bir kimse, kendisi</w:t>
      </w:r>
      <w:r>
        <w:rPr>
          <w:rFonts w:ascii="Garamond" w:hAnsi="Garamond"/>
          <w:sz w:val="24"/>
        </w:rPr>
        <w:t>n</w:t>
      </w:r>
      <w:r>
        <w:rPr>
          <w:rFonts w:ascii="Garamond" w:hAnsi="Garamond"/>
          <w:sz w:val="24"/>
        </w:rPr>
        <w:t>den bir günah görülmeyen b</w:t>
      </w:r>
      <w:r>
        <w:rPr>
          <w:rFonts w:ascii="Garamond" w:hAnsi="Garamond"/>
          <w:sz w:val="24"/>
        </w:rPr>
        <w:t>i</w:t>
      </w:r>
      <w:r>
        <w:rPr>
          <w:rFonts w:ascii="Garamond" w:hAnsi="Garamond"/>
          <w:sz w:val="24"/>
        </w:rPr>
        <w:t>risi hakkında su-i zanda bul</w:t>
      </w:r>
      <w:r>
        <w:rPr>
          <w:rFonts w:ascii="Garamond" w:hAnsi="Garamond"/>
          <w:sz w:val="24"/>
        </w:rPr>
        <w:t>u</w:t>
      </w:r>
      <w:r>
        <w:rPr>
          <w:rFonts w:ascii="Garamond" w:hAnsi="Garamond"/>
          <w:sz w:val="24"/>
        </w:rPr>
        <w:t>nursa, zulmetmiş olur; fesat ve kötülük, zaman ve ehlini kuşatt</w:t>
      </w:r>
      <w:r>
        <w:rPr>
          <w:rFonts w:ascii="Garamond" w:hAnsi="Garamond"/>
          <w:sz w:val="24"/>
        </w:rPr>
        <w:t>ı</w:t>
      </w:r>
      <w:r>
        <w:rPr>
          <w:rFonts w:ascii="Garamond" w:hAnsi="Garamond"/>
          <w:sz w:val="24"/>
        </w:rPr>
        <w:t>ğında, bir kimse biri hakkında hüsn-ü za</w:t>
      </w:r>
      <w:r>
        <w:rPr>
          <w:rFonts w:ascii="Garamond" w:hAnsi="Garamond"/>
          <w:sz w:val="24"/>
        </w:rPr>
        <w:t>n</w:t>
      </w:r>
      <w:r>
        <w:rPr>
          <w:rFonts w:ascii="Garamond" w:hAnsi="Garamond"/>
          <w:sz w:val="24"/>
        </w:rPr>
        <w:t>da bulunursa, şüph</w:t>
      </w:r>
      <w:r>
        <w:rPr>
          <w:rFonts w:ascii="Garamond" w:hAnsi="Garamond"/>
          <w:sz w:val="24"/>
        </w:rPr>
        <w:t>e</w:t>
      </w:r>
      <w:r>
        <w:rPr>
          <w:rFonts w:ascii="Garamond" w:hAnsi="Garamond"/>
          <w:sz w:val="24"/>
        </w:rPr>
        <w:t>siz kendini tehlikeye atmı</w:t>
      </w:r>
      <w:r>
        <w:rPr>
          <w:rFonts w:ascii="Garamond" w:hAnsi="Garamond"/>
          <w:sz w:val="24"/>
        </w:rPr>
        <w:t>ş</w:t>
      </w:r>
      <w:r>
        <w:rPr>
          <w:rFonts w:ascii="Garamond" w:hAnsi="Garamond"/>
          <w:sz w:val="24"/>
        </w:rPr>
        <w:t>tır.</w:t>
      </w:r>
      <w:r>
        <w:rPr>
          <w:rFonts w:ascii="Garamond" w:hAnsi="Garamond" w:cs="Garamond"/>
          <w:sz w:val="24"/>
        </w:rPr>
        <w:t>”</w:t>
      </w:r>
      <w:r>
        <w:rPr>
          <w:rStyle w:val="FootnoteReference"/>
          <w:rFonts w:ascii="Garamond" w:hAnsi="Garamond"/>
          <w:sz w:val="24"/>
        </w:rPr>
        <w:footnoteReference w:id="137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“Kötü zan sayesinde insanlardan korunun.”</w:t>
      </w:r>
      <w:r>
        <w:rPr>
          <w:rStyle w:val="FootnoteReference"/>
          <w:rFonts w:ascii="Garamond" w:hAnsi="Garamond"/>
          <w:sz w:val="24"/>
        </w:rPr>
        <w:footnoteReference w:id="138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oğlu H</w:t>
      </w:r>
      <w:r>
        <w:rPr>
          <w:rFonts w:ascii="Garamond" w:hAnsi="Garamond" w:cs="Garamond"/>
          <w:i/>
          <w:iCs/>
          <w:sz w:val="24"/>
        </w:rPr>
        <w:t>a</w:t>
      </w:r>
      <w:r>
        <w:rPr>
          <w:rFonts w:ascii="Garamond" w:hAnsi="Garamond" w:cs="Garamond"/>
          <w:i/>
          <w:iCs/>
          <w:sz w:val="24"/>
        </w:rPr>
        <w:t xml:space="preserve">san’a (a.s) yaptığı vasiyetinde şöyle buyurmuştur: </w:t>
      </w:r>
      <w:r>
        <w:rPr>
          <w:rFonts w:ascii="Garamond" w:hAnsi="Garamond" w:cs="Garamond"/>
          <w:sz w:val="24"/>
        </w:rPr>
        <w:t>“Kötü zanda b</w:t>
      </w:r>
      <w:r>
        <w:rPr>
          <w:rFonts w:ascii="Garamond" w:hAnsi="Garamond" w:cs="Garamond"/>
          <w:sz w:val="24"/>
        </w:rPr>
        <w:t>u</w:t>
      </w:r>
      <w:r>
        <w:rPr>
          <w:rFonts w:ascii="Garamond" w:hAnsi="Garamond" w:cs="Garamond"/>
          <w:sz w:val="24"/>
        </w:rPr>
        <w:t>lunmak seni şefa</w:t>
      </w:r>
      <w:r w:rsidR="0070144D">
        <w:rPr>
          <w:rFonts w:ascii="Garamond" w:hAnsi="Garamond" w:cs="Garamond"/>
          <w:sz w:val="24"/>
        </w:rPr>
        <w:t>k</w:t>
      </w:r>
      <w:r>
        <w:rPr>
          <w:rFonts w:ascii="Garamond" w:hAnsi="Garamond" w:cs="Garamond"/>
          <w:sz w:val="24"/>
        </w:rPr>
        <w:t>atli dosttan ma</w:t>
      </w:r>
      <w:r>
        <w:rPr>
          <w:rFonts w:ascii="Garamond" w:hAnsi="Garamond" w:cs="Garamond"/>
          <w:sz w:val="24"/>
        </w:rPr>
        <w:t>h</w:t>
      </w:r>
      <w:r>
        <w:rPr>
          <w:rFonts w:ascii="Garamond" w:hAnsi="Garamond" w:cs="Garamond"/>
          <w:sz w:val="24"/>
        </w:rPr>
        <w:t>rum etmesin.”</w:t>
      </w:r>
      <w:r>
        <w:rPr>
          <w:rStyle w:val="FootnoteReference"/>
          <w:rFonts w:ascii="Garamond" w:hAnsi="Garamond"/>
          <w:sz w:val="24"/>
        </w:rPr>
        <w:footnoteReference w:id="138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Kazım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“Zulüm hakka galebe çaldığında</w:t>
      </w:r>
      <w:r w:rsidR="000F54D3">
        <w:rPr>
          <w:rFonts w:ascii="Garamond" w:hAnsi="Garamond" w:cs="Garamond"/>
          <w:sz w:val="24"/>
        </w:rPr>
        <w:t>,</w:t>
      </w:r>
      <w:r>
        <w:rPr>
          <w:rFonts w:ascii="Garamond" w:hAnsi="Garamond" w:cs="Garamond"/>
          <w:sz w:val="24"/>
        </w:rPr>
        <w:t xml:space="preserve"> iyiliği belli olmadıkça hiç kimseye iyi zanda bulunmak doğru değildir.”</w:t>
      </w:r>
      <w:r>
        <w:rPr>
          <w:rStyle w:val="FootnoteReference"/>
          <w:rFonts w:ascii="Garamond" w:hAnsi="Garamond"/>
          <w:sz w:val="24"/>
        </w:rPr>
        <w:footnoteReference w:id="138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Hadi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“Bir gün adalet </w:t>
      </w:r>
      <w:r>
        <w:rPr>
          <w:rFonts w:ascii="Garamond" w:hAnsi="Garamond" w:cs="Garamond"/>
          <w:sz w:val="24"/>
        </w:rPr>
        <w:lastRenderedPageBreak/>
        <w:t>zulme galip gelirse kötülüğü sana belli olmadıkça herhangi birine kötü zanda bulunman haramdır. Ve bir gün de zulüm adalete galip gelirse iyiliği kendisine belli o</w:t>
      </w:r>
      <w:r>
        <w:rPr>
          <w:rFonts w:ascii="Garamond" w:hAnsi="Garamond" w:cs="Garamond"/>
          <w:sz w:val="24"/>
        </w:rPr>
        <w:t>l</w:t>
      </w:r>
      <w:r>
        <w:rPr>
          <w:rFonts w:ascii="Garamond" w:hAnsi="Garamond" w:cs="Garamond"/>
          <w:sz w:val="24"/>
        </w:rPr>
        <w:t>madıkça hiç kimse</w:t>
      </w:r>
      <w:r w:rsidR="000F54D3">
        <w:rPr>
          <w:rFonts w:ascii="Garamond" w:hAnsi="Garamond" w:cs="Garamond"/>
          <w:sz w:val="24"/>
        </w:rPr>
        <w:t>,</w:t>
      </w:r>
      <w:r>
        <w:rPr>
          <w:rFonts w:ascii="Garamond" w:hAnsi="Garamond" w:cs="Garamond"/>
          <w:sz w:val="24"/>
        </w:rPr>
        <w:t xml:space="preserve"> birine iyi zanda bulunmamalıdır.”</w:t>
      </w:r>
      <w:r>
        <w:rPr>
          <w:rStyle w:val="FootnoteReference"/>
          <w:rFonts w:ascii="Garamond" w:hAnsi="Garamond"/>
          <w:sz w:val="24"/>
        </w:rPr>
        <w:footnoteReference w:id="138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“Zaman zulüm zam</w:t>
      </w:r>
      <w:r>
        <w:rPr>
          <w:rFonts w:ascii="Garamond" w:hAnsi="Garamond" w:cs="Garamond"/>
          <w:sz w:val="24"/>
        </w:rPr>
        <w:t>a</w:t>
      </w:r>
      <w:r>
        <w:rPr>
          <w:rFonts w:ascii="Garamond" w:hAnsi="Garamond" w:cs="Garamond"/>
          <w:sz w:val="24"/>
        </w:rPr>
        <w:t>nı ve ehli de vefasızlık ehli olu</w:t>
      </w:r>
      <w:r>
        <w:rPr>
          <w:rFonts w:ascii="Garamond" w:hAnsi="Garamond" w:cs="Garamond"/>
          <w:sz w:val="24"/>
        </w:rPr>
        <w:t>r</w:t>
      </w:r>
      <w:r>
        <w:rPr>
          <w:rFonts w:ascii="Garamond" w:hAnsi="Garamond" w:cs="Garamond"/>
          <w:sz w:val="24"/>
        </w:rPr>
        <w:t xml:space="preserve">sa herhangi birine güvenmek </w:t>
      </w:r>
      <w:r>
        <w:rPr>
          <w:rFonts w:ascii="Garamond" w:hAnsi="Garamond" w:cs="Garamond"/>
          <w:sz w:val="24"/>
        </w:rPr>
        <w:t>a</w:t>
      </w:r>
      <w:r>
        <w:rPr>
          <w:rFonts w:ascii="Garamond" w:hAnsi="Garamond" w:cs="Garamond"/>
          <w:sz w:val="24"/>
        </w:rPr>
        <w:t>cizliktir.”</w:t>
      </w:r>
      <w:r>
        <w:rPr>
          <w:rStyle w:val="FootnoteReference"/>
          <w:rFonts w:ascii="Garamond" w:hAnsi="Garamond"/>
          <w:sz w:val="24"/>
        </w:rPr>
        <w:footnoteReference w:id="1384"/>
      </w:r>
    </w:p>
    <w:p w:rsidR="008B5FBE" w:rsidRDefault="000F54D3">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w:t>
      </w:r>
      <w:r w:rsidR="008B5FBE">
        <w:rPr>
          <w:rFonts w:ascii="Garamond" w:hAnsi="Garamond" w:cs="Garamond"/>
          <w:i/>
          <w:iCs/>
          <w:sz w:val="24"/>
        </w:rPr>
        <w:t xml:space="preserve"> (a.s)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“Kardeşine tam bir şekilde güvenme</w:t>
      </w:r>
      <w:r>
        <w:rPr>
          <w:rFonts w:ascii="Garamond" w:hAnsi="Garamond" w:cs="Garamond"/>
          <w:sz w:val="24"/>
        </w:rPr>
        <w:t>,</w:t>
      </w:r>
      <w:r w:rsidR="008B5FBE">
        <w:rPr>
          <w:rFonts w:ascii="Garamond" w:hAnsi="Garamond" w:cs="Garamond"/>
          <w:sz w:val="24"/>
        </w:rPr>
        <w:t xml:space="preserve"> zira itmina</w:t>
      </w:r>
      <w:r w:rsidR="008B5FBE">
        <w:rPr>
          <w:rFonts w:ascii="Garamond" w:hAnsi="Garamond" w:cs="Garamond"/>
          <w:sz w:val="24"/>
        </w:rPr>
        <w:t>n</w:t>
      </w:r>
      <w:r w:rsidR="008B5FBE">
        <w:rPr>
          <w:rFonts w:ascii="Garamond" w:hAnsi="Garamond" w:cs="Garamond"/>
          <w:sz w:val="24"/>
        </w:rPr>
        <w:t>dan dolayı yere düşmek bağışl</w:t>
      </w:r>
      <w:r w:rsidR="008B5FBE">
        <w:rPr>
          <w:rFonts w:ascii="Garamond" w:hAnsi="Garamond" w:cs="Garamond"/>
          <w:sz w:val="24"/>
        </w:rPr>
        <w:t>a</w:t>
      </w:r>
      <w:r w:rsidR="008B5FBE">
        <w:rPr>
          <w:rFonts w:ascii="Garamond" w:hAnsi="Garamond" w:cs="Garamond"/>
          <w:sz w:val="24"/>
        </w:rPr>
        <w:t>nacak bir iş değildir.”</w:t>
      </w:r>
      <w:r w:rsidR="008B5FBE">
        <w:rPr>
          <w:rStyle w:val="FootnoteReference"/>
          <w:rFonts w:ascii="Garamond" w:hAnsi="Garamond"/>
          <w:sz w:val="24"/>
        </w:rPr>
        <w:footnoteReference w:id="138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Mısır</w:t>
      </w:r>
      <w:r w:rsidR="000F54D3">
        <w:rPr>
          <w:rFonts w:ascii="Garamond" w:hAnsi="Garamond" w:cs="Garamond"/>
          <w:i/>
          <w:iCs/>
          <w:sz w:val="24"/>
        </w:rPr>
        <w:t>’</w:t>
      </w:r>
      <w:r>
        <w:rPr>
          <w:rFonts w:ascii="Garamond" w:hAnsi="Garamond" w:cs="Garamond"/>
          <w:i/>
          <w:iCs/>
          <w:sz w:val="24"/>
        </w:rPr>
        <w:t xml:space="preserve">a vali tayin ettiğinde Malik Eşter’e yazdığı mektupta şöyle buyurmuştur: </w:t>
      </w:r>
      <w:r>
        <w:rPr>
          <w:rFonts w:ascii="Garamond" w:hAnsi="Garamond" w:cs="Garamond"/>
          <w:sz w:val="24"/>
        </w:rPr>
        <w:t>“</w:t>
      </w:r>
      <w:r w:rsidR="000F54D3">
        <w:rPr>
          <w:rFonts w:ascii="Garamond" w:hAnsi="Garamond"/>
          <w:sz w:val="24"/>
        </w:rPr>
        <w:t xml:space="preserve">Fakat </w:t>
      </w:r>
      <w:r>
        <w:rPr>
          <w:rFonts w:ascii="Garamond" w:hAnsi="Garamond"/>
          <w:sz w:val="24"/>
        </w:rPr>
        <w:t>barış yaptıktan sonra düşmanına karşı her yönüyle uyanık ol, o</w:t>
      </w:r>
      <w:r>
        <w:rPr>
          <w:rFonts w:ascii="Garamond" w:hAnsi="Garamond"/>
          <w:sz w:val="24"/>
        </w:rPr>
        <w:t>n</w:t>
      </w:r>
      <w:r>
        <w:rPr>
          <w:rFonts w:ascii="Garamond" w:hAnsi="Garamond"/>
          <w:sz w:val="24"/>
        </w:rPr>
        <w:t>dan kork ve tetikte bulun; çünkü düşman, çoğu kez yaklaşarak g</w:t>
      </w:r>
      <w:r>
        <w:rPr>
          <w:rFonts w:ascii="Garamond" w:hAnsi="Garamond"/>
          <w:sz w:val="24"/>
        </w:rPr>
        <w:t>a</w:t>
      </w:r>
      <w:r>
        <w:rPr>
          <w:rFonts w:ascii="Garamond" w:hAnsi="Garamond"/>
          <w:sz w:val="24"/>
        </w:rPr>
        <w:t>fil olmanı bekler. Öyleyse tedb</w:t>
      </w:r>
      <w:r>
        <w:rPr>
          <w:rFonts w:ascii="Garamond" w:hAnsi="Garamond"/>
          <w:sz w:val="24"/>
        </w:rPr>
        <w:t>i</w:t>
      </w:r>
      <w:r>
        <w:rPr>
          <w:rFonts w:ascii="Garamond" w:hAnsi="Garamond"/>
          <w:sz w:val="24"/>
        </w:rPr>
        <w:t>rini al, bu hususta hüsn-ü zan beslemeyi de bir k</w:t>
      </w:r>
      <w:r>
        <w:rPr>
          <w:rFonts w:ascii="Garamond" w:hAnsi="Garamond"/>
          <w:sz w:val="24"/>
        </w:rPr>
        <w:t>e</w:t>
      </w:r>
      <w:r>
        <w:rPr>
          <w:rFonts w:ascii="Garamond" w:hAnsi="Garamond"/>
          <w:sz w:val="24"/>
        </w:rPr>
        <w:t>nara bırak.</w:t>
      </w:r>
      <w:r>
        <w:rPr>
          <w:rFonts w:ascii="Garamond" w:hAnsi="Garamond" w:cs="Garamond"/>
          <w:sz w:val="24"/>
        </w:rPr>
        <w:t>”</w:t>
      </w:r>
      <w:r>
        <w:rPr>
          <w:rStyle w:val="FootnoteReference"/>
          <w:rFonts w:ascii="Garamond" w:hAnsi="Garamond"/>
          <w:sz w:val="24"/>
        </w:rPr>
        <w:footnoteReference w:id="1386"/>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605" w:name="_Toc529428905"/>
      <w:r>
        <w:rPr>
          <w:rFonts w:cs="Garamond"/>
          <w:szCs w:val="28"/>
        </w:rPr>
        <w:lastRenderedPageBreak/>
        <w:t>2482. Bölüm</w:t>
      </w:r>
      <w:bookmarkEnd w:id="605"/>
    </w:p>
    <w:p w:rsidR="008B5FBE" w:rsidRDefault="008B5FBE">
      <w:pPr>
        <w:pStyle w:val="Heading1"/>
        <w:spacing w:line="300" w:lineRule="atLeast"/>
        <w:ind w:firstLine="284"/>
        <w:rPr>
          <w:rFonts w:cs="Garamond"/>
          <w:szCs w:val="28"/>
        </w:rPr>
      </w:pPr>
      <w:bookmarkStart w:id="606" w:name="_Toc529428906"/>
      <w:r>
        <w:rPr>
          <w:rFonts w:cs="Garamond"/>
          <w:szCs w:val="28"/>
        </w:rPr>
        <w:t>Allah’a Güzel Zanda Bulunmak</w:t>
      </w:r>
      <w:bookmarkEnd w:id="606"/>
      <w:r>
        <w:rPr>
          <w:rFonts w:cs="Garamond"/>
          <w:szCs w:val="28"/>
        </w:rPr>
        <w:t xml:space="preserve"> </w:t>
      </w: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“İşte Rabbinizi böyle sanmanız sizi mahvetti de hüsrana uğrayanlardan old</w:t>
      </w:r>
      <w:r>
        <w:rPr>
          <w:rFonts w:ascii="Garamond" w:hAnsi="Garamond" w:cs="Garamond"/>
          <w:b/>
          <w:bCs/>
          <w:sz w:val="24"/>
        </w:rPr>
        <w:t>u</w:t>
      </w:r>
      <w:r>
        <w:rPr>
          <w:rFonts w:ascii="Garamond" w:hAnsi="Garamond" w:cs="Garamond"/>
          <w:b/>
          <w:bCs/>
          <w:sz w:val="24"/>
        </w:rPr>
        <w:t>nuz.”</w:t>
      </w:r>
      <w:r>
        <w:rPr>
          <w:rStyle w:val="FootnoteReference"/>
          <w:rFonts w:ascii="Garamond" w:hAnsi="Garamond"/>
          <w:b/>
          <w:bCs/>
          <w:sz w:val="24"/>
        </w:rPr>
        <w:footnoteReference w:id="1387"/>
      </w:r>
      <w:r>
        <w:rPr>
          <w:rFonts w:ascii="Garamond" w:hAnsi="Garamond" w:cs="Garamond"/>
          <w:b/>
          <w:bCs/>
          <w:sz w:val="24"/>
        </w:rPr>
        <w:t xml:space="preserve"> </w:t>
      </w:r>
    </w:p>
    <w:p w:rsidR="008B5FBE" w:rsidRDefault="008B5FBE">
      <w:pPr>
        <w:spacing w:line="300" w:lineRule="atLeast"/>
        <w:ind w:firstLine="284"/>
        <w:jc w:val="lowKashida"/>
        <w:rPr>
          <w:rFonts w:ascii="Garamond" w:hAnsi="Garamond" w:cs="Garamond"/>
          <w:i/>
          <w:iCs/>
          <w:sz w:val="24"/>
        </w:rPr>
      </w:pPr>
      <w:r>
        <w:rPr>
          <w:rFonts w:ascii="Garamond" w:hAnsi="Garamond" w:cs="Garamond"/>
          <w:b/>
          <w:bCs/>
          <w:sz w:val="24"/>
        </w:rPr>
        <w:t xml:space="preserve">“İman edenlere </w:t>
      </w:r>
      <w:r w:rsidR="000F54D3">
        <w:rPr>
          <w:rFonts w:ascii="Garamond" w:hAnsi="Garamond" w:cs="Garamond"/>
          <w:b/>
          <w:bCs/>
          <w:sz w:val="24"/>
        </w:rPr>
        <w:t>yardım etmez diye Allah'a kötü z</w:t>
      </w:r>
      <w:r>
        <w:rPr>
          <w:rFonts w:ascii="Garamond" w:hAnsi="Garamond" w:cs="Garamond"/>
          <w:b/>
          <w:bCs/>
          <w:sz w:val="24"/>
        </w:rPr>
        <w:t>a</w:t>
      </w:r>
      <w:r>
        <w:rPr>
          <w:rFonts w:ascii="Garamond" w:hAnsi="Garamond" w:cs="Garamond"/>
          <w:b/>
          <w:bCs/>
          <w:sz w:val="24"/>
        </w:rPr>
        <w:t>n</w:t>
      </w:r>
      <w:r>
        <w:rPr>
          <w:rFonts w:ascii="Garamond" w:hAnsi="Garamond" w:cs="Garamond"/>
          <w:b/>
          <w:bCs/>
          <w:sz w:val="24"/>
        </w:rPr>
        <w:t>da bulunan ikiyüzlü e</w:t>
      </w:r>
      <w:r>
        <w:rPr>
          <w:rFonts w:ascii="Garamond" w:hAnsi="Garamond" w:cs="Garamond"/>
          <w:b/>
          <w:bCs/>
          <w:sz w:val="24"/>
        </w:rPr>
        <w:t>r</w:t>
      </w:r>
      <w:r>
        <w:rPr>
          <w:rFonts w:ascii="Garamond" w:hAnsi="Garamond" w:cs="Garamond"/>
          <w:b/>
          <w:bCs/>
          <w:sz w:val="24"/>
        </w:rPr>
        <w:t>kek ve kadınlara, puta t</w:t>
      </w:r>
      <w:r w:rsidR="000F54D3">
        <w:rPr>
          <w:rFonts w:ascii="Garamond" w:hAnsi="Garamond" w:cs="Garamond"/>
          <w:b/>
          <w:bCs/>
          <w:sz w:val="24"/>
        </w:rPr>
        <w:t>apan erek ve kadınlara Allah aza</w:t>
      </w:r>
      <w:r>
        <w:rPr>
          <w:rFonts w:ascii="Garamond" w:hAnsi="Garamond" w:cs="Garamond"/>
          <w:b/>
          <w:bCs/>
          <w:sz w:val="24"/>
        </w:rPr>
        <w:t>b etsin; kö</w:t>
      </w:r>
      <w:r w:rsidR="000F54D3">
        <w:rPr>
          <w:rFonts w:ascii="Garamond" w:hAnsi="Garamond" w:cs="Garamond"/>
          <w:b/>
          <w:bCs/>
          <w:sz w:val="24"/>
        </w:rPr>
        <w:t>tü zan</w:t>
      </w:r>
      <w:r>
        <w:rPr>
          <w:rFonts w:ascii="Garamond" w:hAnsi="Garamond" w:cs="Garamond"/>
          <w:b/>
          <w:bCs/>
          <w:sz w:val="24"/>
        </w:rPr>
        <w:t>ları kendi başlarına gel</w:t>
      </w:r>
      <w:r w:rsidR="000F54D3">
        <w:rPr>
          <w:rFonts w:ascii="Garamond" w:hAnsi="Garamond" w:cs="Garamond"/>
          <w:b/>
          <w:bCs/>
          <w:sz w:val="24"/>
        </w:rPr>
        <w:t>sin! Allah onlara gaza</w:t>
      </w:r>
      <w:r>
        <w:rPr>
          <w:rFonts w:ascii="Garamond" w:hAnsi="Garamond" w:cs="Garamond"/>
          <w:b/>
          <w:bCs/>
          <w:sz w:val="24"/>
        </w:rPr>
        <w:t>b et</w:t>
      </w:r>
      <w:r w:rsidR="000F54D3">
        <w:rPr>
          <w:rFonts w:ascii="Garamond" w:hAnsi="Garamond" w:cs="Garamond"/>
          <w:b/>
          <w:bCs/>
          <w:sz w:val="24"/>
        </w:rPr>
        <w:t>miş onları la</w:t>
      </w:r>
      <w:r>
        <w:rPr>
          <w:rFonts w:ascii="Garamond" w:hAnsi="Garamond" w:cs="Garamond"/>
          <w:b/>
          <w:bCs/>
          <w:sz w:val="24"/>
        </w:rPr>
        <w:t>netlemiş ve c</w:t>
      </w:r>
      <w:r>
        <w:rPr>
          <w:rFonts w:ascii="Garamond" w:hAnsi="Garamond" w:cs="Garamond"/>
          <w:b/>
          <w:bCs/>
          <w:sz w:val="24"/>
        </w:rPr>
        <w:t>e</w:t>
      </w:r>
      <w:r>
        <w:rPr>
          <w:rFonts w:ascii="Garamond" w:hAnsi="Garamond" w:cs="Garamond"/>
          <w:b/>
          <w:bCs/>
          <w:sz w:val="24"/>
        </w:rPr>
        <w:t>hennemi kendilerine hazırl</w:t>
      </w:r>
      <w:r>
        <w:rPr>
          <w:rFonts w:ascii="Garamond" w:hAnsi="Garamond" w:cs="Garamond"/>
          <w:b/>
          <w:bCs/>
          <w:sz w:val="24"/>
        </w:rPr>
        <w:t>a</w:t>
      </w:r>
      <w:r>
        <w:rPr>
          <w:rFonts w:ascii="Garamond" w:hAnsi="Garamond" w:cs="Garamond"/>
          <w:b/>
          <w:bCs/>
          <w:sz w:val="24"/>
        </w:rPr>
        <w:t>mıştır. Ne kötü dönüş yer</w:t>
      </w:r>
      <w:r>
        <w:rPr>
          <w:rFonts w:ascii="Garamond" w:hAnsi="Garamond" w:cs="Garamond"/>
          <w:b/>
          <w:bCs/>
          <w:sz w:val="24"/>
        </w:rPr>
        <w:t>i</w:t>
      </w:r>
      <w:r>
        <w:rPr>
          <w:rFonts w:ascii="Garamond" w:hAnsi="Garamond" w:cs="Garamond"/>
          <w:b/>
          <w:bCs/>
          <w:sz w:val="24"/>
        </w:rPr>
        <w:t>dir!”</w:t>
      </w:r>
      <w:r>
        <w:rPr>
          <w:rStyle w:val="FootnoteReference"/>
          <w:rFonts w:ascii="Garamond" w:hAnsi="Garamond"/>
          <w:b/>
          <w:bCs/>
          <w:sz w:val="24"/>
        </w:rPr>
        <w:footnoteReference w:id="1388"/>
      </w:r>
      <w:r>
        <w:rPr>
          <w:rFonts w:ascii="Garamond" w:hAnsi="Garamond" w:cs="Garamond"/>
          <w:b/>
          <w:bCs/>
          <w:sz w:val="24"/>
        </w:rPr>
        <w:t xml:space="preserve"> </w:t>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Rıza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“Allah’a güzel zanda bulununuz</w:t>
      </w:r>
      <w:r w:rsidR="000F54D3">
        <w:rPr>
          <w:rFonts w:ascii="Garamond" w:hAnsi="Garamond" w:cs="Garamond"/>
          <w:sz w:val="24"/>
        </w:rPr>
        <w:t>,</w:t>
      </w:r>
      <w:r>
        <w:rPr>
          <w:rFonts w:ascii="Garamond" w:hAnsi="Garamond" w:cs="Garamond"/>
          <w:sz w:val="24"/>
        </w:rPr>
        <w:t xml:space="preserve"> şüphesiz aziz ve celil olan Allah şöyle buyurmuştur: “Ben mümin kulumun hakkı</w:t>
      </w:r>
      <w:r>
        <w:rPr>
          <w:rFonts w:ascii="Garamond" w:hAnsi="Garamond" w:cs="Garamond"/>
          <w:sz w:val="24"/>
        </w:rPr>
        <w:t>m</w:t>
      </w:r>
      <w:r>
        <w:rPr>
          <w:rFonts w:ascii="Garamond" w:hAnsi="Garamond" w:cs="Garamond"/>
          <w:sz w:val="24"/>
        </w:rPr>
        <w:t>daki zannı nezdindeyim. Eğer bana hayırlı zanda bulunursa ona iyi davranırım. Eğer kötü olursa kötü davranırım.”</w:t>
      </w:r>
      <w:r>
        <w:rPr>
          <w:rStyle w:val="FootnoteReference"/>
          <w:rFonts w:ascii="Garamond" w:hAnsi="Garamond"/>
          <w:sz w:val="24"/>
        </w:rPr>
        <w:footnoteReference w:id="138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“Kendisinden başka ilah olmayana yemin olsun ki mümin kul Allah’a güzel zanda bulunursa Allah da ona güzel </w:t>
      </w:r>
      <w:r>
        <w:rPr>
          <w:rFonts w:ascii="Garamond" w:hAnsi="Garamond" w:cs="Garamond"/>
          <w:sz w:val="24"/>
        </w:rPr>
        <w:lastRenderedPageBreak/>
        <w:t>davranır. Zira Allah kerimdir, bütün iyilikler onun elindedir. Ve mümin kulu kendisine iyi zanda bulunduğu halde kulun zannının ve ümidinin aksine h</w:t>
      </w:r>
      <w:r>
        <w:rPr>
          <w:rFonts w:ascii="Garamond" w:hAnsi="Garamond" w:cs="Garamond"/>
          <w:sz w:val="24"/>
        </w:rPr>
        <w:t>a</w:t>
      </w:r>
      <w:r>
        <w:rPr>
          <w:rFonts w:ascii="Garamond" w:hAnsi="Garamond" w:cs="Garamond"/>
          <w:sz w:val="24"/>
        </w:rPr>
        <w:t>reket etmekten haya eder. O halde Allah hakkında iyi zanda bulununuz ve ona yöneliniz.”</w:t>
      </w:r>
      <w:r>
        <w:rPr>
          <w:rStyle w:val="FootnoteReference"/>
          <w:rFonts w:ascii="Garamond" w:hAnsi="Garamond"/>
          <w:sz w:val="24"/>
        </w:rPr>
        <w:footnoteReference w:id="1390"/>
      </w:r>
    </w:p>
    <w:p w:rsidR="008B5FBE" w:rsidRDefault="000F54D3">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 xml:space="preserve">“Sakın sizden birisi </w:t>
      </w:r>
      <w:r w:rsidR="008B5FBE">
        <w:rPr>
          <w:rFonts w:ascii="Garamond" w:hAnsi="Garamond" w:cs="Garamond"/>
          <w:sz w:val="24"/>
        </w:rPr>
        <w:t>a</w:t>
      </w:r>
      <w:r w:rsidR="008B5FBE">
        <w:rPr>
          <w:rFonts w:ascii="Garamond" w:hAnsi="Garamond" w:cs="Garamond"/>
          <w:sz w:val="24"/>
        </w:rPr>
        <w:t>ziz ve celil olan Allah’a güzel zanda bulunmaksızın ölmesin</w:t>
      </w:r>
      <w:r>
        <w:rPr>
          <w:rFonts w:ascii="Garamond" w:hAnsi="Garamond" w:cs="Garamond"/>
          <w:sz w:val="24"/>
        </w:rPr>
        <w:t>,</w:t>
      </w:r>
      <w:r w:rsidR="008B5FBE">
        <w:rPr>
          <w:rFonts w:ascii="Garamond" w:hAnsi="Garamond" w:cs="Garamond"/>
          <w:sz w:val="24"/>
        </w:rPr>
        <w:t xml:space="preserve"> zira aziz ve celil olan Allah’a g</w:t>
      </w:r>
      <w:r w:rsidR="008B5FBE">
        <w:rPr>
          <w:rFonts w:ascii="Garamond" w:hAnsi="Garamond" w:cs="Garamond"/>
          <w:sz w:val="24"/>
        </w:rPr>
        <w:t>ü</w:t>
      </w:r>
      <w:r w:rsidR="008B5FBE">
        <w:rPr>
          <w:rFonts w:ascii="Garamond" w:hAnsi="Garamond" w:cs="Garamond"/>
          <w:sz w:val="24"/>
        </w:rPr>
        <w:t>zel zanda bulunmak cennetin pah</w:t>
      </w:r>
      <w:r w:rsidR="008B5FBE">
        <w:rPr>
          <w:rFonts w:ascii="Garamond" w:hAnsi="Garamond" w:cs="Garamond"/>
          <w:sz w:val="24"/>
        </w:rPr>
        <w:t>a</w:t>
      </w:r>
      <w:r w:rsidR="008B5FBE">
        <w:rPr>
          <w:rFonts w:ascii="Garamond" w:hAnsi="Garamond" w:cs="Garamond"/>
          <w:sz w:val="24"/>
        </w:rPr>
        <w:t>sıdır.”</w:t>
      </w:r>
      <w:r w:rsidR="008B5FBE">
        <w:rPr>
          <w:rStyle w:val="FootnoteReference"/>
          <w:rFonts w:ascii="Garamond" w:hAnsi="Garamond"/>
          <w:sz w:val="24"/>
        </w:rPr>
        <w:footnoteReference w:id="139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Allah’a g</w:t>
      </w:r>
      <w:r>
        <w:rPr>
          <w:rFonts w:ascii="Garamond" w:hAnsi="Garamond" w:cs="Garamond"/>
          <w:sz w:val="24"/>
        </w:rPr>
        <w:t>ü</w:t>
      </w:r>
      <w:r>
        <w:rPr>
          <w:rFonts w:ascii="Garamond" w:hAnsi="Garamond" w:cs="Garamond"/>
          <w:sz w:val="24"/>
        </w:rPr>
        <w:t>zel zanda bulunursa cennete ul</w:t>
      </w:r>
      <w:r>
        <w:rPr>
          <w:rFonts w:ascii="Garamond" w:hAnsi="Garamond" w:cs="Garamond"/>
          <w:sz w:val="24"/>
        </w:rPr>
        <w:t>a</w:t>
      </w:r>
      <w:r>
        <w:rPr>
          <w:rFonts w:ascii="Garamond" w:hAnsi="Garamond" w:cs="Garamond"/>
          <w:sz w:val="24"/>
        </w:rPr>
        <w:t>şır. Her kim dünyaya güzel za</w:t>
      </w:r>
      <w:r>
        <w:rPr>
          <w:rFonts w:ascii="Garamond" w:hAnsi="Garamond" w:cs="Garamond"/>
          <w:sz w:val="24"/>
        </w:rPr>
        <w:t>n</w:t>
      </w:r>
      <w:r>
        <w:rPr>
          <w:rFonts w:ascii="Garamond" w:hAnsi="Garamond" w:cs="Garamond"/>
          <w:sz w:val="24"/>
        </w:rPr>
        <w:t>da bulunursa zorluk ve sıkıntıl</w:t>
      </w:r>
      <w:r>
        <w:rPr>
          <w:rFonts w:ascii="Garamond" w:hAnsi="Garamond" w:cs="Garamond"/>
          <w:sz w:val="24"/>
        </w:rPr>
        <w:t>a</w:t>
      </w:r>
      <w:r>
        <w:rPr>
          <w:rFonts w:ascii="Garamond" w:hAnsi="Garamond" w:cs="Garamond"/>
          <w:sz w:val="24"/>
        </w:rPr>
        <w:t>ra düşer.”</w:t>
      </w:r>
      <w:r>
        <w:rPr>
          <w:rStyle w:val="FootnoteReference"/>
          <w:rFonts w:ascii="Garamond" w:hAnsi="Garamond"/>
          <w:sz w:val="24"/>
        </w:rPr>
        <w:footnoteReference w:id="139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“Allah’a güzel zanda bulunmak Allah-u Teala’ya ib</w:t>
      </w:r>
      <w:r>
        <w:rPr>
          <w:rFonts w:ascii="Garamond" w:hAnsi="Garamond" w:cs="Garamond"/>
          <w:sz w:val="24"/>
        </w:rPr>
        <w:t>a</w:t>
      </w:r>
      <w:r>
        <w:rPr>
          <w:rFonts w:ascii="Garamond" w:hAnsi="Garamond" w:cs="Garamond"/>
          <w:sz w:val="24"/>
        </w:rPr>
        <w:t>dettendir.”</w:t>
      </w:r>
      <w:r>
        <w:rPr>
          <w:rStyle w:val="FootnoteReference"/>
          <w:rFonts w:ascii="Garamond" w:hAnsi="Garamond"/>
          <w:sz w:val="24"/>
        </w:rPr>
        <w:footnoteReference w:id="139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0F54D3">
        <w:rPr>
          <w:rFonts w:ascii="Garamond" w:hAnsi="Garamond" w:cs="Garamond"/>
          <w:sz w:val="24"/>
        </w:rPr>
        <w:t>“B</w:t>
      </w:r>
      <w:r>
        <w:rPr>
          <w:rFonts w:ascii="Garamond" w:hAnsi="Garamond" w:cs="Garamond"/>
          <w:sz w:val="24"/>
        </w:rPr>
        <w:t>üyük günah</w:t>
      </w:r>
      <w:r w:rsidR="000F54D3">
        <w:rPr>
          <w:rFonts w:ascii="Garamond" w:hAnsi="Garamond" w:cs="Garamond"/>
          <w:sz w:val="24"/>
        </w:rPr>
        <w:t>ların en büyüğü</w:t>
      </w:r>
      <w:r>
        <w:rPr>
          <w:rFonts w:ascii="Garamond" w:hAnsi="Garamond" w:cs="Garamond"/>
          <w:sz w:val="24"/>
        </w:rPr>
        <w:t xml:space="preserve"> Allah’a kötü zanda bulu</w:t>
      </w:r>
      <w:r>
        <w:rPr>
          <w:rFonts w:ascii="Garamond" w:hAnsi="Garamond" w:cs="Garamond"/>
          <w:sz w:val="24"/>
        </w:rPr>
        <w:t>n</w:t>
      </w:r>
      <w:r>
        <w:rPr>
          <w:rFonts w:ascii="Garamond" w:hAnsi="Garamond" w:cs="Garamond"/>
          <w:sz w:val="24"/>
        </w:rPr>
        <w:t>maktır.”</w:t>
      </w:r>
      <w:r>
        <w:rPr>
          <w:rStyle w:val="FootnoteReference"/>
          <w:rFonts w:ascii="Garamond" w:hAnsi="Garamond"/>
          <w:sz w:val="24"/>
        </w:rPr>
        <w:footnoteReference w:id="139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“Kul</w:t>
      </w:r>
      <w:r w:rsidR="000F54D3">
        <w:rPr>
          <w:rFonts w:ascii="Garamond" w:hAnsi="Garamond" w:cs="Garamond"/>
          <w:sz w:val="24"/>
        </w:rPr>
        <w:t>,</w:t>
      </w:r>
      <w:r>
        <w:rPr>
          <w:rFonts w:ascii="Garamond" w:hAnsi="Garamond" w:cs="Garamond"/>
          <w:sz w:val="24"/>
        </w:rPr>
        <w:t xml:space="preserve"> aziz ve celil olan Allah’a iyi zanda bulunursa </w:t>
      </w:r>
      <w:r>
        <w:rPr>
          <w:rFonts w:ascii="Garamond" w:hAnsi="Garamond" w:cs="Garamond"/>
          <w:sz w:val="24"/>
        </w:rPr>
        <w:lastRenderedPageBreak/>
        <w:t>Allah da ona zannı esasınca davr</w:t>
      </w:r>
      <w:r>
        <w:rPr>
          <w:rFonts w:ascii="Garamond" w:hAnsi="Garamond" w:cs="Garamond"/>
          <w:sz w:val="24"/>
        </w:rPr>
        <w:t>a</w:t>
      </w:r>
      <w:r>
        <w:rPr>
          <w:rFonts w:ascii="Garamond" w:hAnsi="Garamond" w:cs="Garamond"/>
          <w:sz w:val="24"/>
        </w:rPr>
        <w:t xml:space="preserve">nır. Nitekim aziz ve celil olan Allah şöyle buyurmuştur: </w:t>
      </w:r>
      <w:r>
        <w:rPr>
          <w:rFonts w:ascii="Garamond" w:hAnsi="Garamond" w:cs="Garamond"/>
          <w:b/>
          <w:bCs/>
          <w:sz w:val="24"/>
        </w:rPr>
        <w:t>“Rabbiniz hakkındaki zannınız sebebi</w:t>
      </w:r>
      <w:r>
        <w:rPr>
          <w:rFonts w:ascii="Garamond" w:hAnsi="Garamond" w:cs="Garamond"/>
          <w:b/>
          <w:bCs/>
          <w:sz w:val="24"/>
        </w:rPr>
        <w:t>y</w:t>
      </w:r>
      <w:r>
        <w:rPr>
          <w:rFonts w:ascii="Garamond" w:hAnsi="Garamond" w:cs="Garamond"/>
          <w:b/>
          <w:bCs/>
          <w:sz w:val="24"/>
        </w:rPr>
        <w:t>le sizleri helak etti ve böylece hüsrana uğrayanlardan old</w:t>
      </w:r>
      <w:r>
        <w:rPr>
          <w:rFonts w:ascii="Garamond" w:hAnsi="Garamond" w:cs="Garamond"/>
          <w:b/>
          <w:bCs/>
          <w:sz w:val="24"/>
        </w:rPr>
        <w:t>u</w:t>
      </w:r>
      <w:r>
        <w:rPr>
          <w:rFonts w:ascii="Garamond" w:hAnsi="Garamond" w:cs="Garamond"/>
          <w:b/>
          <w:bCs/>
          <w:sz w:val="24"/>
        </w:rPr>
        <w:t>nuz.”</w:t>
      </w:r>
      <w:r>
        <w:rPr>
          <w:rStyle w:val="FootnoteReference"/>
          <w:rFonts w:ascii="Garamond" w:hAnsi="Garamond"/>
          <w:sz w:val="24"/>
        </w:rPr>
        <w:footnoteReference w:id="139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“Sırat köprüsünün </w:t>
      </w:r>
      <w:r>
        <w:rPr>
          <w:rFonts w:ascii="Garamond" w:hAnsi="Garamond" w:cs="Garamond"/>
          <w:sz w:val="24"/>
        </w:rPr>
        <w:t>ü</w:t>
      </w:r>
      <w:r>
        <w:rPr>
          <w:rFonts w:ascii="Garamond" w:hAnsi="Garamond" w:cs="Garamond"/>
          <w:sz w:val="24"/>
        </w:rPr>
        <w:t>zerinde ümmetimden birinin fı</w:t>
      </w:r>
      <w:r>
        <w:rPr>
          <w:rFonts w:ascii="Garamond" w:hAnsi="Garamond" w:cs="Garamond"/>
          <w:sz w:val="24"/>
        </w:rPr>
        <w:t>r</w:t>
      </w:r>
      <w:r>
        <w:rPr>
          <w:rFonts w:ascii="Garamond" w:hAnsi="Garamond" w:cs="Garamond"/>
          <w:sz w:val="24"/>
        </w:rPr>
        <w:t>tınalı bir günde hurma ağacının kurumuş bir dalı gibi titrediğini gördüm. Bu esnada Allah’a olan güzel zannı geldi ve titremesini ortadan kaldırdı.”</w:t>
      </w:r>
      <w:r>
        <w:rPr>
          <w:rStyle w:val="FootnoteReference"/>
          <w:rFonts w:ascii="Garamond" w:hAnsi="Garamond"/>
          <w:sz w:val="24"/>
        </w:rPr>
        <w:footnoteReference w:id="139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“Kulun münezzeh </w:t>
      </w:r>
      <w:r>
        <w:rPr>
          <w:rFonts w:ascii="Garamond" w:hAnsi="Garamond" w:cs="Garamond"/>
          <w:sz w:val="24"/>
        </w:rPr>
        <w:t>o</w:t>
      </w:r>
      <w:r>
        <w:rPr>
          <w:rFonts w:ascii="Garamond" w:hAnsi="Garamond" w:cs="Garamond"/>
          <w:sz w:val="24"/>
        </w:rPr>
        <w:t>lan Allah’a güzel zannı Allah’a olan ümidi ölçüsüncedir. Allah’a güzel tevekkülde bulunuşu ise Allah’a olan itminan ve güveni ölçüsüncedir.”</w:t>
      </w:r>
      <w:r>
        <w:rPr>
          <w:rStyle w:val="FootnoteReference"/>
          <w:rFonts w:ascii="Garamond" w:hAnsi="Garamond"/>
          <w:sz w:val="24"/>
        </w:rPr>
        <w:footnoteReference w:id="1397"/>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607" w:name="_Toc529428907"/>
      <w:r>
        <w:rPr>
          <w:rFonts w:cs="Garamond"/>
          <w:szCs w:val="28"/>
        </w:rPr>
        <w:t>2483. Bölüm</w:t>
      </w:r>
      <w:bookmarkEnd w:id="607"/>
    </w:p>
    <w:p w:rsidR="008B5FBE" w:rsidRDefault="008B5FBE">
      <w:pPr>
        <w:pStyle w:val="Heading1"/>
        <w:spacing w:line="300" w:lineRule="atLeast"/>
        <w:ind w:firstLine="284"/>
        <w:rPr>
          <w:rFonts w:cs="Garamond"/>
          <w:szCs w:val="28"/>
        </w:rPr>
      </w:pPr>
      <w:bookmarkStart w:id="608" w:name="_Toc529428908"/>
      <w:r>
        <w:rPr>
          <w:rFonts w:cs="Garamond"/>
          <w:szCs w:val="28"/>
        </w:rPr>
        <w:t>Allah’a Güzel Zanda Bulunmanın Anlamı</w:t>
      </w:r>
      <w:bookmarkEnd w:id="608"/>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“Allah’a güzel zanda bulunmak Allah’tan başka hiç kimseye umut bağlamaman ve </w:t>
      </w:r>
      <w:r>
        <w:rPr>
          <w:rFonts w:ascii="Garamond" w:hAnsi="Garamond" w:cs="Garamond"/>
          <w:sz w:val="24"/>
        </w:rPr>
        <w:lastRenderedPageBreak/>
        <w:t>sadece günahlarından korkma</w:t>
      </w:r>
      <w:r>
        <w:rPr>
          <w:rFonts w:ascii="Garamond" w:hAnsi="Garamond" w:cs="Garamond"/>
          <w:sz w:val="24"/>
        </w:rPr>
        <w:t>n</w:t>
      </w:r>
      <w:r>
        <w:rPr>
          <w:rFonts w:ascii="Garamond" w:hAnsi="Garamond" w:cs="Garamond"/>
          <w:sz w:val="24"/>
        </w:rPr>
        <w:t>dır.”</w:t>
      </w:r>
      <w:r>
        <w:rPr>
          <w:rStyle w:val="FootnoteReference"/>
          <w:rFonts w:ascii="Garamond" w:hAnsi="Garamond"/>
          <w:sz w:val="24"/>
        </w:rPr>
        <w:footnoteReference w:id="139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“(Allah’a) Güzel zanda bulunmak, ameli halis kılman ve Allah’ın sürçmelerini bağışlay</w:t>
      </w:r>
      <w:r>
        <w:rPr>
          <w:rFonts w:ascii="Garamond" w:hAnsi="Garamond" w:cs="Garamond"/>
          <w:sz w:val="24"/>
        </w:rPr>
        <w:t>a</w:t>
      </w:r>
      <w:r>
        <w:rPr>
          <w:rFonts w:ascii="Garamond" w:hAnsi="Garamond" w:cs="Garamond"/>
          <w:sz w:val="24"/>
        </w:rPr>
        <w:t>cağını ümit etmendir.”</w:t>
      </w:r>
      <w:r>
        <w:rPr>
          <w:rStyle w:val="FootnoteReference"/>
          <w:rFonts w:ascii="Garamond" w:hAnsi="Garamond"/>
          <w:sz w:val="24"/>
        </w:rPr>
        <w:footnoteReference w:id="139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“Eğer gücünüz yeter de, Allah’tan korkunuzun daha şiddetli ve O’na olan ümidinizin daha iyi olmasını isterseniz; ko</w:t>
      </w:r>
      <w:r>
        <w:rPr>
          <w:rFonts w:ascii="Garamond" w:hAnsi="Garamond" w:cs="Garamond"/>
          <w:sz w:val="24"/>
        </w:rPr>
        <w:t>r</w:t>
      </w:r>
      <w:r>
        <w:rPr>
          <w:rFonts w:ascii="Garamond" w:hAnsi="Garamond" w:cs="Garamond"/>
          <w:sz w:val="24"/>
        </w:rPr>
        <w:t>kuyla ümidi bir araya getirin. Çünkü, kulun rabbine iyi zanda bulunması, Rabbinden korkusu kadardır. İnsanların Allah ha</w:t>
      </w:r>
      <w:r>
        <w:rPr>
          <w:rFonts w:ascii="Garamond" w:hAnsi="Garamond" w:cs="Garamond"/>
          <w:sz w:val="24"/>
        </w:rPr>
        <w:t>k</w:t>
      </w:r>
      <w:r>
        <w:rPr>
          <w:rFonts w:ascii="Garamond" w:hAnsi="Garamond" w:cs="Garamond"/>
          <w:sz w:val="24"/>
        </w:rPr>
        <w:t xml:space="preserve">kında en iyi zanda bulunanları, Allah’tan korkusu en şiddetli </w:t>
      </w:r>
      <w:r>
        <w:rPr>
          <w:rFonts w:ascii="Garamond" w:hAnsi="Garamond" w:cs="Garamond"/>
          <w:sz w:val="24"/>
        </w:rPr>
        <w:t>o</w:t>
      </w:r>
      <w:r>
        <w:rPr>
          <w:rFonts w:ascii="Garamond" w:hAnsi="Garamond" w:cs="Garamond"/>
          <w:sz w:val="24"/>
        </w:rPr>
        <w:t>lanlardır.”</w:t>
      </w:r>
      <w:r>
        <w:rPr>
          <w:rStyle w:val="FootnoteReference"/>
          <w:rFonts w:ascii="Garamond" w:hAnsi="Garamond"/>
          <w:sz w:val="24"/>
        </w:rPr>
        <w:footnoteReference w:id="140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“Güze</w:t>
      </w:r>
      <w:r w:rsidR="004B4472">
        <w:rPr>
          <w:rFonts w:ascii="Garamond" w:hAnsi="Garamond" w:cs="Garamond"/>
          <w:sz w:val="24"/>
        </w:rPr>
        <w:t>l</w:t>
      </w:r>
      <w:r>
        <w:rPr>
          <w:rFonts w:ascii="Garamond" w:hAnsi="Garamond" w:cs="Garamond"/>
          <w:sz w:val="24"/>
        </w:rPr>
        <w:t xml:space="preserve"> zan (Allah’a) güzel kulluktan kaynaklanır.”</w:t>
      </w:r>
      <w:r>
        <w:rPr>
          <w:rStyle w:val="FootnoteReference"/>
          <w:rFonts w:ascii="Garamond" w:hAnsi="Garamond"/>
          <w:sz w:val="24"/>
        </w:rPr>
        <w:footnoteReference w:id="140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Ali (a.s) </w:t>
      </w:r>
      <w:r>
        <w:rPr>
          <w:rFonts w:ascii="Garamond" w:hAnsi="Garamond"/>
          <w:i/>
          <w:sz w:val="24"/>
        </w:rPr>
        <w:t>Ümeyyeoğulları’nın zulmüne işaret ederek</w:t>
      </w:r>
      <w:r>
        <w:rPr>
          <w:rFonts w:ascii="Garamond" w:hAnsi="Garamond" w:cs="Garamond"/>
          <w:i/>
          <w:sz w:val="24"/>
        </w:rPr>
        <w:t xml:space="preserve"> şöyle buyurmuştur: </w:t>
      </w:r>
      <w:r>
        <w:rPr>
          <w:rFonts w:ascii="Garamond" w:hAnsi="Garamond" w:cs="Garamond"/>
          <w:sz w:val="24"/>
        </w:rPr>
        <w:t>“</w:t>
      </w:r>
      <w:r>
        <w:rPr>
          <w:rFonts w:ascii="Garamond" w:hAnsi="Garamond"/>
          <w:sz w:val="24"/>
        </w:rPr>
        <w:t>O çağda en büyük derde uğrayanınız, A</w:t>
      </w:r>
      <w:r>
        <w:rPr>
          <w:rFonts w:ascii="Garamond" w:hAnsi="Garamond"/>
          <w:sz w:val="24"/>
        </w:rPr>
        <w:t>l</w:t>
      </w:r>
      <w:r>
        <w:rPr>
          <w:rFonts w:ascii="Garamond" w:hAnsi="Garamond"/>
          <w:sz w:val="24"/>
        </w:rPr>
        <w:t>lah’a güzel zanda buluna</w:t>
      </w:r>
      <w:r>
        <w:rPr>
          <w:rFonts w:ascii="Garamond" w:hAnsi="Garamond"/>
          <w:sz w:val="24"/>
        </w:rPr>
        <w:softHyphen/>
        <w:t>nız olur. Allah size afiyet ve selametlik verirse ona yönelin, derde, bel</w:t>
      </w:r>
      <w:r>
        <w:rPr>
          <w:rFonts w:ascii="Garamond" w:hAnsi="Garamond"/>
          <w:sz w:val="24"/>
        </w:rPr>
        <w:t>a</w:t>
      </w:r>
      <w:r>
        <w:rPr>
          <w:rFonts w:ascii="Garamond" w:hAnsi="Garamond"/>
          <w:sz w:val="24"/>
        </w:rPr>
        <w:t>ya uğ</w:t>
      </w:r>
      <w:r>
        <w:rPr>
          <w:rFonts w:ascii="Garamond" w:hAnsi="Garamond"/>
          <w:sz w:val="24"/>
        </w:rPr>
        <w:softHyphen/>
        <w:t>rarsanız sa</w:t>
      </w:r>
      <w:r>
        <w:rPr>
          <w:rFonts w:ascii="Garamond" w:hAnsi="Garamond"/>
          <w:sz w:val="24"/>
        </w:rPr>
        <w:t>b</w:t>
      </w:r>
      <w:r>
        <w:rPr>
          <w:rFonts w:ascii="Garamond" w:hAnsi="Garamond"/>
          <w:sz w:val="24"/>
        </w:rPr>
        <w:t xml:space="preserve">redin. Çünkü </w:t>
      </w:r>
      <w:r w:rsidR="004B4472" w:rsidRPr="004B4472">
        <w:rPr>
          <w:rFonts w:ascii="Garamond" w:hAnsi="Garamond"/>
          <w:bCs/>
          <w:sz w:val="24"/>
        </w:rPr>
        <w:t>“A</w:t>
      </w:r>
      <w:r w:rsidRPr="004B4472">
        <w:rPr>
          <w:rFonts w:ascii="Garamond" w:hAnsi="Garamond"/>
          <w:bCs/>
          <w:sz w:val="24"/>
        </w:rPr>
        <w:t>kıbet muttakileri</w:t>
      </w:r>
      <w:r w:rsidRPr="004B4472">
        <w:rPr>
          <w:rFonts w:ascii="Garamond" w:hAnsi="Garamond"/>
          <w:bCs/>
          <w:sz w:val="24"/>
        </w:rPr>
        <w:t>n</w:t>
      </w:r>
      <w:r w:rsidRPr="004B4472">
        <w:rPr>
          <w:rFonts w:ascii="Garamond" w:hAnsi="Garamond"/>
          <w:bCs/>
          <w:sz w:val="24"/>
        </w:rPr>
        <w:softHyphen/>
        <w:t>dir.</w:t>
      </w:r>
      <w:r>
        <w:rPr>
          <w:rFonts w:ascii="Garamond" w:hAnsi="Garamond" w:cs="Garamond"/>
          <w:sz w:val="24"/>
        </w:rPr>
        <w:t>”</w:t>
      </w:r>
      <w:r>
        <w:rPr>
          <w:rStyle w:val="FootnoteReference"/>
          <w:rFonts w:ascii="Garamond" w:hAnsi="Garamond"/>
          <w:sz w:val="24"/>
        </w:rPr>
        <w:footnoteReference w:id="1402"/>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609" w:name="_Toc529428909"/>
      <w:r>
        <w:rPr>
          <w:rFonts w:cs="Garamond"/>
          <w:szCs w:val="28"/>
        </w:rPr>
        <w:t>2484. Bölüm</w:t>
      </w:r>
      <w:bookmarkEnd w:id="609"/>
    </w:p>
    <w:p w:rsidR="008B5FBE" w:rsidRDefault="008B5FBE">
      <w:pPr>
        <w:pStyle w:val="Heading1"/>
        <w:spacing w:line="300" w:lineRule="atLeast"/>
        <w:ind w:firstLine="284"/>
        <w:rPr>
          <w:rFonts w:cs="Garamond"/>
          <w:szCs w:val="28"/>
        </w:rPr>
      </w:pPr>
      <w:bookmarkStart w:id="610" w:name="_Toc529428910"/>
      <w:r>
        <w:rPr>
          <w:rFonts w:cs="Garamond"/>
          <w:szCs w:val="28"/>
        </w:rPr>
        <w:t>Zan (Çeşitli)</w:t>
      </w:r>
      <w:bookmarkEnd w:id="610"/>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sana güzel zanda bulunursa zannını doğr</w:t>
      </w:r>
      <w:r>
        <w:rPr>
          <w:rFonts w:ascii="Garamond" w:hAnsi="Garamond" w:cs="Garamond"/>
          <w:sz w:val="24"/>
        </w:rPr>
        <w:t>u</w:t>
      </w:r>
      <w:r>
        <w:rPr>
          <w:rFonts w:ascii="Garamond" w:hAnsi="Garamond" w:cs="Garamond"/>
          <w:sz w:val="24"/>
        </w:rPr>
        <w:t>la.”</w:t>
      </w:r>
      <w:r>
        <w:rPr>
          <w:rStyle w:val="FootnoteReference"/>
          <w:rFonts w:ascii="Garamond" w:hAnsi="Garamond"/>
          <w:sz w:val="24"/>
        </w:rPr>
        <w:footnoteReference w:id="140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kime güzel za</w:t>
      </w:r>
      <w:r>
        <w:rPr>
          <w:rFonts w:ascii="Garamond" w:hAnsi="Garamond" w:cs="Garamond"/>
          <w:sz w:val="24"/>
        </w:rPr>
        <w:t>n</w:t>
      </w:r>
      <w:r>
        <w:rPr>
          <w:rFonts w:ascii="Garamond" w:hAnsi="Garamond" w:cs="Garamond"/>
          <w:sz w:val="24"/>
        </w:rPr>
        <w:t>da bulunulursa insanların gözü ona dikilir.”</w:t>
      </w:r>
      <w:r>
        <w:rPr>
          <w:rStyle w:val="FootnoteReference"/>
          <w:rFonts w:ascii="Garamond" w:hAnsi="Garamond"/>
          <w:sz w:val="24"/>
        </w:rPr>
        <w:footnoteReference w:id="140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Ali (a.s) Kur’an'da yer alan zanların tefsiri hakkında şöyle buyurmuştur: </w:t>
      </w:r>
      <w:r>
        <w:rPr>
          <w:rFonts w:ascii="Garamond" w:hAnsi="Garamond" w:cs="Garamond"/>
          <w:sz w:val="24"/>
        </w:rPr>
        <w:t>“Zan iki çeşittir. Bir zan şektir ve bir zanda yakindir. Ahiret ile ilgili her zan yakindir. Dünya ile ilgili her azan ise şek üzeredir.”</w:t>
      </w:r>
      <w:r>
        <w:rPr>
          <w:rStyle w:val="FootnoteReference"/>
          <w:rFonts w:ascii="Garamond" w:hAnsi="Garamond"/>
          <w:sz w:val="24"/>
        </w:rPr>
        <w:footnoteReference w:id="1405"/>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left="1080"/>
        <w:jc w:val="lowKashida"/>
        <w:rPr>
          <w:rFonts w:ascii="Garamond" w:hAnsi="Garamond" w:cs="Garamond"/>
          <w:sz w:val="24"/>
        </w:rPr>
      </w:pPr>
      <w:r>
        <w:rPr>
          <w:rFonts w:ascii="Garamond" w:hAnsi="Garamond" w:cs="Garamond"/>
          <w:sz w:val="24"/>
        </w:rPr>
        <w:br w:type="page"/>
      </w:r>
    </w:p>
    <w:p w:rsidR="008B5FBE" w:rsidRDefault="008B5FBE">
      <w:pPr>
        <w:spacing w:line="300" w:lineRule="atLeast"/>
        <w:ind w:left="1080"/>
        <w:jc w:val="lowKashida"/>
        <w:rPr>
          <w:rFonts w:ascii="Garamond" w:hAnsi="Garamond" w:cs="Garamond"/>
          <w:sz w:val="24"/>
        </w:rPr>
      </w:pPr>
    </w:p>
    <w:p w:rsidR="008B5FBE" w:rsidRDefault="008B5FBE">
      <w:pPr>
        <w:spacing w:line="300" w:lineRule="atLeast"/>
        <w:ind w:left="1080"/>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p>
    <w:p w:rsidR="008B5FBE" w:rsidRDefault="008B5FBE" w:rsidP="0000300C">
      <w:r>
        <w:lastRenderedPageBreak/>
        <w:t>Ayn Harfi</w:t>
      </w:r>
    </w:p>
    <w:p w:rsidR="008B5FBE" w:rsidRDefault="008B5FBE">
      <w:pPr>
        <w:ind w:left="360"/>
        <w:jc w:val="lowKashida"/>
        <w:rPr>
          <w:rFonts w:ascii="Garamond" w:hAnsi="Garamond" w:cs="Garamond"/>
          <w:sz w:val="24"/>
        </w:rPr>
      </w:pPr>
    </w:p>
    <w:p w:rsidR="008B5FBE" w:rsidRDefault="008B5FBE">
      <w:pPr>
        <w:ind w:left="360"/>
        <w:jc w:val="lowKashida"/>
        <w:rPr>
          <w:rFonts w:ascii="Garamond" w:hAnsi="Garamond" w:cs="Garamond"/>
          <w:b/>
          <w:bCs/>
          <w:sz w:val="24"/>
        </w:rPr>
      </w:pPr>
      <w:r>
        <w:rPr>
          <w:rFonts w:ascii="Garamond" w:hAnsi="Garamond" w:cs="Garamond"/>
          <w:b/>
          <w:bCs/>
          <w:sz w:val="24"/>
        </w:rPr>
        <w:t xml:space="preserve">Konular: </w:t>
      </w:r>
    </w:p>
    <w:p w:rsidR="008B5FBE" w:rsidRDefault="008B5FBE">
      <w:pPr>
        <w:numPr>
          <w:ilvl w:val="0"/>
          <w:numId w:val="22"/>
        </w:numPr>
        <w:tabs>
          <w:tab w:val="clear" w:pos="720"/>
        </w:tabs>
        <w:jc w:val="lowKashida"/>
        <w:rPr>
          <w:rFonts w:ascii="Garamond" w:hAnsi="Garamond" w:cs="Garamond"/>
          <w:sz w:val="24"/>
        </w:rPr>
      </w:pPr>
      <w:r>
        <w:rPr>
          <w:rFonts w:ascii="Garamond" w:hAnsi="Garamond" w:cs="Garamond"/>
          <w:sz w:val="24"/>
        </w:rPr>
        <w:t>el-İbadet (İbadet)</w:t>
      </w:r>
    </w:p>
    <w:p w:rsidR="008B5FBE" w:rsidRDefault="008B5FBE">
      <w:pPr>
        <w:numPr>
          <w:ilvl w:val="0"/>
          <w:numId w:val="22"/>
        </w:numPr>
        <w:tabs>
          <w:tab w:val="clear" w:pos="720"/>
        </w:tabs>
        <w:jc w:val="lowKashida"/>
        <w:rPr>
          <w:rFonts w:ascii="Garamond" w:hAnsi="Garamond" w:cs="Garamond"/>
          <w:sz w:val="24"/>
        </w:rPr>
      </w:pPr>
      <w:r>
        <w:rPr>
          <w:rFonts w:ascii="Garamond" w:hAnsi="Garamond" w:cs="Garamond"/>
          <w:sz w:val="24"/>
        </w:rPr>
        <w:t>el-İbret (İbret)</w:t>
      </w:r>
    </w:p>
    <w:p w:rsidR="008B5FBE" w:rsidRDefault="008B5FBE">
      <w:pPr>
        <w:numPr>
          <w:ilvl w:val="0"/>
          <w:numId w:val="22"/>
        </w:numPr>
        <w:tabs>
          <w:tab w:val="clear" w:pos="720"/>
        </w:tabs>
        <w:jc w:val="lowKashida"/>
        <w:rPr>
          <w:rFonts w:ascii="Garamond" w:hAnsi="Garamond" w:cs="Garamond"/>
          <w:sz w:val="24"/>
        </w:rPr>
      </w:pPr>
      <w:r>
        <w:rPr>
          <w:rFonts w:ascii="Garamond" w:hAnsi="Garamond" w:cs="Garamond"/>
          <w:sz w:val="24"/>
        </w:rPr>
        <w:t>el-Ucb (Kendini Beğenmek)</w:t>
      </w:r>
    </w:p>
    <w:p w:rsidR="008B5FBE" w:rsidRDefault="004B4472" w:rsidP="004B4472">
      <w:pPr>
        <w:numPr>
          <w:ilvl w:val="0"/>
          <w:numId w:val="22"/>
        </w:numPr>
        <w:tabs>
          <w:tab w:val="clear" w:pos="720"/>
        </w:tabs>
        <w:jc w:val="lowKashida"/>
        <w:rPr>
          <w:rFonts w:ascii="Garamond" w:hAnsi="Garamond" w:cs="Garamond"/>
          <w:sz w:val="24"/>
        </w:rPr>
      </w:pPr>
      <w:r>
        <w:rPr>
          <w:rFonts w:ascii="Garamond" w:hAnsi="Garamond" w:cs="Garamond"/>
          <w:sz w:val="24"/>
        </w:rPr>
        <w:t>el-A</w:t>
      </w:r>
      <w:r w:rsidR="008B5FBE">
        <w:rPr>
          <w:rFonts w:ascii="Garamond" w:hAnsi="Garamond" w:cs="Garamond"/>
          <w:sz w:val="24"/>
        </w:rPr>
        <w:t>ceb (Şaşkınlık)</w:t>
      </w:r>
    </w:p>
    <w:p w:rsidR="008B5FBE" w:rsidRDefault="004B4472">
      <w:pPr>
        <w:numPr>
          <w:ilvl w:val="0"/>
          <w:numId w:val="22"/>
        </w:numPr>
        <w:tabs>
          <w:tab w:val="clear" w:pos="720"/>
        </w:tabs>
        <w:jc w:val="lowKashida"/>
        <w:rPr>
          <w:rFonts w:ascii="Garamond" w:hAnsi="Garamond" w:cs="Garamond"/>
          <w:sz w:val="24"/>
        </w:rPr>
      </w:pPr>
      <w:r>
        <w:rPr>
          <w:rFonts w:ascii="Garamond" w:hAnsi="Garamond" w:cs="Garamond"/>
          <w:sz w:val="24"/>
        </w:rPr>
        <w:t>el-A</w:t>
      </w:r>
      <w:r w:rsidR="008B5FBE">
        <w:rPr>
          <w:rFonts w:ascii="Garamond" w:hAnsi="Garamond" w:cs="Garamond"/>
          <w:sz w:val="24"/>
        </w:rPr>
        <w:t>cz (Acizlik)</w:t>
      </w:r>
    </w:p>
    <w:p w:rsidR="008B5FBE" w:rsidRDefault="008B5FBE">
      <w:pPr>
        <w:numPr>
          <w:ilvl w:val="0"/>
          <w:numId w:val="22"/>
        </w:numPr>
        <w:tabs>
          <w:tab w:val="clear" w:pos="720"/>
        </w:tabs>
        <w:jc w:val="lowKashida"/>
        <w:rPr>
          <w:rFonts w:ascii="Garamond" w:hAnsi="Garamond" w:cs="Garamond"/>
          <w:sz w:val="24"/>
        </w:rPr>
      </w:pPr>
      <w:r>
        <w:rPr>
          <w:rFonts w:ascii="Garamond" w:hAnsi="Garamond" w:cs="Garamond"/>
          <w:sz w:val="24"/>
        </w:rPr>
        <w:t>el-Mu’cize (Mucize)</w:t>
      </w:r>
    </w:p>
    <w:p w:rsidR="008B5FBE" w:rsidRDefault="004B4472">
      <w:pPr>
        <w:numPr>
          <w:ilvl w:val="0"/>
          <w:numId w:val="22"/>
        </w:numPr>
        <w:tabs>
          <w:tab w:val="clear" w:pos="720"/>
        </w:tabs>
        <w:jc w:val="lowKashida"/>
        <w:rPr>
          <w:rFonts w:ascii="Garamond" w:hAnsi="Garamond" w:cs="Garamond"/>
          <w:sz w:val="24"/>
        </w:rPr>
      </w:pPr>
      <w:r>
        <w:rPr>
          <w:rFonts w:ascii="Garamond" w:hAnsi="Garamond" w:cs="Garamond"/>
          <w:sz w:val="24"/>
        </w:rPr>
        <w:t>el-Acele (Acelecilik</w:t>
      </w:r>
      <w:r w:rsidR="008B5FBE">
        <w:rPr>
          <w:rFonts w:ascii="Garamond" w:hAnsi="Garamond" w:cs="Garamond"/>
          <w:sz w:val="24"/>
        </w:rPr>
        <w:t>)</w:t>
      </w:r>
    </w:p>
    <w:p w:rsidR="008B5FBE" w:rsidRDefault="004B4472">
      <w:pPr>
        <w:numPr>
          <w:ilvl w:val="0"/>
          <w:numId w:val="22"/>
        </w:numPr>
        <w:tabs>
          <w:tab w:val="clear" w:pos="720"/>
        </w:tabs>
        <w:jc w:val="lowKashida"/>
        <w:rPr>
          <w:rFonts w:ascii="Garamond" w:hAnsi="Garamond" w:cs="Garamond"/>
          <w:sz w:val="24"/>
        </w:rPr>
      </w:pPr>
      <w:r>
        <w:rPr>
          <w:rFonts w:ascii="Garamond" w:hAnsi="Garamond" w:cs="Garamond"/>
          <w:sz w:val="24"/>
        </w:rPr>
        <w:t>el-A</w:t>
      </w:r>
      <w:r w:rsidR="008B5FBE">
        <w:rPr>
          <w:rFonts w:ascii="Garamond" w:hAnsi="Garamond" w:cs="Garamond"/>
          <w:sz w:val="24"/>
        </w:rPr>
        <w:t>dl (Adalet)</w:t>
      </w:r>
    </w:p>
    <w:p w:rsidR="008B5FBE" w:rsidRDefault="004B4472" w:rsidP="004B4472">
      <w:pPr>
        <w:numPr>
          <w:ilvl w:val="0"/>
          <w:numId w:val="22"/>
        </w:numPr>
        <w:tabs>
          <w:tab w:val="clear" w:pos="720"/>
        </w:tabs>
        <w:jc w:val="lowKashida"/>
        <w:rPr>
          <w:rFonts w:ascii="Garamond" w:hAnsi="Garamond" w:cs="Garamond"/>
          <w:sz w:val="24"/>
        </w:rPr>
      </w:pPr>
      <w:r>
        <w:rPr>
          <w:rFonts w:ascii="Garamond" w:hAnsi="Garamond" w:cs="Garamond"/>
          <w:sz w:val="24"/>
        </w:rPr>
        <w:t>el-A</w:t>
      </w:r>
      <w:r w:rsidR="008B5FBE">
        <w:rPr>
          <w:rFonts w:ascii="Garamond" w:hAnsi="Garamond" w:cs="Garamond"/>
          <w:sz w:val="24"/>
        </w:rPr>
        <w:t>davet (Düşmanlık)</w:t>
      </w:r>
    </w:p>
    <w:p w:rsidR="008B5FBE" w:rsidRDefault="004B4472">
      <w:pPr>
        <w:numPr>
          <w:ilvl w:val="0"/>
          <w:numId w:val="22"/>
        </w:numPr>
        <w:tabs>
          <w:tab w:val="clear" w:pos="720"/>
        </w:tabs>
        <w:jc w:val="lowKashida"/>
        <w:rPr>
          <w:rFonts w:ascii="Garamond" w:hAnsi="Garamond" w:cs="Garamond"/>
          <w:sz w:val="24"/>
        </w:rPr>
      </w:pPr>
      <w:r>
        <w:rPr>
          <w:rFonts w:ascii="Garamond" w:hAnsi="Garamond" w:cs="Garamond"/>
          <w:sz w:val="24"/>
        </w:rPr>
        <w:t>el-A</w:t>
      </w:r>
      <w:r w:rsidR="008B5FBE">
        <w:rPr>
          <w:rFonts w:ascii="Garamond" w:hAnsi="Garamond" w:cs="Garamond"/>
          <w:sz w:val="24"/>
        </w:rPr>
        <w:t>zab (Azab)</w:t>
      </w:r>
    </w:p>
    <w:p w:rsidR="008B5FBE" w:rsidRDefault="008B5FBE">
      <w:pPr>
        <w:numPr>
          <w:ilvl w:val="0"/>
          <w:numId w:val="22"/>
        </w:numPr>
        <w:tabs>
          <w:tab w:val="clear" w:pos="720"/>
        </w:tabs>
        <w:jc w:val="lowKashida"/>
        <w:rPr>
          <w:rFonts w:ascii="Garamond" w:hAnsi="Garamond" w:cs="Garamond"/>
          <w:sz w:val="24"/>
        </w:rPr>
      </w:pPr>
      <w:r>
        <w:rPr>
          <w:rFonts w:ascii="Garamond" w:hAnsi="Garamond" w:cs="Garamond"/>
          <w:sz w:val="24"/>
        </w:rPr>
        <w:t>el-İ’tizar (Özür Dilemek)</w:t>
      </w:r>
    </w:p>
    <w:p w:rsidR="008B5FBE" w:rsidRDefault="008B5FBE">
      <w:pPr>
        <w:numPr>
          <w:ilvl w:val="0"/>
          <w:numId w:val="22"/>
        </w:numPr>
        <w:tabs>
          <w:tab w:val="clear" w:pos="720"/>
        </w:tabs>
        <w:jc w:val="lowKashida"/>
        <w:rPr>
          <w:rFonts w:ascii="Garamond" w:hAnsi="Garamond" w:cs="Garamond"/>
          <w:sz w:val="24"/>
        </w:rPr>
      </w:pPr>
      <w:r>
        <w:rPr>
          <w:rFonts w:ascii="Garamond" w:hAnsi="Garamond" w:cs="Garamond"/>
          <w:sz w:val="24"/>
        </w:rPr>
        <w:t>el-Arabiyye (Arapça)</w:t>
      </w:r>
    </w:p>
    <w:p w:rsidR="008B5FBE" w:rsidRDefault="008B5FBE">
      <w:pPr>
        <w:numPr>
          <w:ilvl w:val="0"/>
          <w:numId w:val="22"/>
        </w:numPr>
        <w:tabs>
          <w:tab w:val="clear" w:pos="720"/>
        </w:tabs>
        <w:jc w:val="lowKashida"/>
        <w:rPr>
          <w:rFonts w:ascii="Garamond" w:hAnsi="Garamond" w:cs="Garamond"/>
          <w:sz w:val="24"/>
        </w:rPr>
      </w:pPr>
      <w:r>
        <w:rPr>
          <w:rFonts w:ascii="Garamond" w:hAnsi="Garamond" w:cs="Garamond"/>
          <w:sz w:val="24"/>
        </w:rPr>
        <w:t>el-Mirac (Mirac)</w:t>
      </w:r>
    </w:p>
    <w:p w:rsidR="008B5FBE" w:rsidRDefault="008B5FBE">
      <w:pPr>
        <w:numPr>
          <w:ilvl w:val="0"/>
          <w:numId w:val="22"/>
        </w:numPr>
        <w:tabs>
          <w:tab w:val="clear" w:pos="720"/>
        </w:tabs>
        <w:jc w:val="lowKashida"/>
        <w:rPr>
          <w:rFonts w:ascii="Garamond" w:hAnsi="Garamond" w:cs="Garamond"/>
          <w:sz w:val="24"/>
        </w:rPr>
      </w:pPr>
      <w:r>
        <w:rPr>
          <w:rFonts w:ascii="Garamond" w:hAnsi="Garamond" w:cs="Garamond"/>
          <w:sz w:val="24"/>
        </w:rPr>
        <w:t>el-Irz (Irz-Namus)</w:t>
      </w:r>
    </w:p>
    <w:p w:rsidR="008B5FBE" w:rsidRDefault="008B5FBE">
      <w:pPr>
        <w:numPr>
          <w:ilvl w:val="0"/>
          <w:numId w:val="22"/>
        </w:numPr>
        <w:tabs>
          <w:tab w:val="clear" w:pos="720"/>
        </w:tabs>
        <w:jc w:val="lowKashida"/>
        <w:rPr>
          <w:rFonts w:ascii="Garamond" w:hAnsi="Garamond" w:cs="Garamond"/>
          <w:sz w:val="24"/>
        </w:rPr>
      </w:pPr>
      <w:r>
        <w:rPr>
          <w:rFonts w:ascii="Garamond" w:hAnsi="Garamond" w:cs="Garamond"/>
          <w:sz w:val="24"/>
        </w:rPr>
        <w:t>el-Marife (1) (Marifet)</w:t>
      </w:r>
    </w:p>
    <w:p w:rsidR="008B5FBE" w:rsidRDefault="008B5FBE">
      <w:pPr>
        <w:numPr>
          <w:ilvl w:val="0"/>
          <w:numId w:val="22"/>
        </w:numPr>
        <w:tabs>
          <w:tab w:val="clear" w:pos="720"/>
        </w:tabs>
        <w:jc w:val="lowKashida"/>
        <w:rPr>
          <w:rFonts w:ascii="Garamond" w:hAnsi="Garamond" w:cs="Garamond"/>
          <w:sz w:val="24"/>
        </w:rPr>
      </w:pPr>
      <w:r>
        <w:rPr>
          <w:rFonts w:ascii="Garamond" w:hAnsi="Garamond" w:cs="Garamond"/>
          <w:sz w:val="24"/>
        </w:rPr>
        <w:t>el-Marifet (2) (Marifet)</w:t>
      </w:r>
    </w:p>
    <w:p w:rsidR="008B5FBE" w:rsidRDefault="008B5FBE">
      <w:pPr>
        <w:numPr>
          <w:ilvl w:val="0"/>
          <w:numId w:val="22"/>
        </w:numPr>
        <w:tabs>
          <w:tab w:val="clear" w:pos="720"/>
        </w:tabs>
        <w:jc w:val="lowKashida"/>
        <w:rPr>
          <w:rFonts w:ascii="Garamond" w:hAnsi="Garamond" w:cs="Garamond"/>
          <w:sz w:val="24"/>
        </w:rPr>
      </w:pPr>
      <w:r>
        <w:rPr>
          <w:rFonts w:ascii="Garamond" w:hAnsi="Garamond" w:cs="Garamond"/>
          <w:sz w:val="24"/>
        </w:rPr>
        <w:t>el-Marifet (3) (Marifet)</w:t>
      </w:r>
    </w:p>
    <w:p w:rsidR="008B5FBE" w:rsidRDefault="008B5FBE">
      <w:pPr>
        <w:numPr>
          <w:ilvl w:val="0"/>
          <w:numId w:val="22"/>
        </w:numPr>
        <w:tabs>
          <w:tab w:val="clear" w:pos="720"/>
        </w:tabs>
        <w:jc w:val="lowKashida"/>
        <w:rPr>
          <w:rFonts w:ascii="Garamond" w:hAnsi="Garamond" w:cs="Garamond"/>
          <w:sz w:val="24"/>
        </w:rPr>
      </w:pPr>
      <w:r>
        <w:rPr>
          <w:rFonts w:ascii="Garamond" w:hAnsi="Garamond" w:cs="Garamond"/>
          <w:sz w:val="24"/>
        </w:rPr>
        <w:t>el-Maruf (1) (İyilik)</w:t>
      </w:r>
    </w:p>
    <w:p w:rsidR="008B5FBE" w:rsidRDefault="008B5FBE">
      <w:pPr>
        <w:numPr>
          <w:ilvl w:val="0"/>
          <w:numId w:val="22"/>
        </w:numPr>
        <w:tabs>
          <w:tab w:val="clear" w:pos="720"/>
        </w:tabs>
        <w:jc w:val="lowKashida"/>
        <w:rPr>
          <w:rFonts w:ascii="Garamond" w:hAnsi="Garamond" w:cs="Garamond"/>
          <w:sz w:val="24"/>
        </w:rPr>
      </w:pPr>
      <w:r>
        <w:rPr>
          <w:rFonts w:ascii="Garamond" w:hAnsi="Garamond" w:cs="Garamond"/>
          <w:sz w:val="24"/>
        </w:rPr>
        <w:t>el-Maruf (2) (İyilik)</w:t>
      </w:r>
    </w:p>
    <w:p w:rsidR="008B5FBE" w:rsidRDefault="008B5FBE">
      <w:pPr>
        <w:numPr>
          <w:ilvl w:val="0"/>
          <w:numId w:val="22"/>
        </w:numPr>
        <w:tabs>
          <w:tab w:val="clear" w:pos="720"/>
        </w:tabs>
        <w:jc w:val="lowKashida"/>
        <w:rPr>
          <w:rFonts w:ascii="Garamond" w:hAnsi="Garamond" w:cs="Garamond"/>
          <w:sz w:val="24"/>
        </w:rPr>
      </w:pPr>
      <w:r>
        <w:rPr>
          <w:rFonts w:ascii="Garamond" w:hAnsi="Garamond" w:cs="Garamond"/>
          <w:sz w:val="24"/>
        </w:rPr>
        <w:t>el-İzzet (İzzet)</w:t>
      </w:r>
    </w:p>
    <w:p w:rsidR="008B5FBE" w:rsidRDefault="008B5FBE">
      <w:pPr>
        <w:numPr>
          <w:ilvl w:val="0"/>
          <w:numId w:val="22"/>
        </w:numPr>
        <w:tabs>
          <w:tab w:val="clear" w:pos="720"/>
        </w:tabs>
        <w:jc w:val="lowKashida"/>
        <w:rPr>
          <w:rFonts w:ascii="Garamond" w:hAnsi="Garamond" w:cs="Garamond"/>
          <w:sz w:val="24"/>
        </w:rPr>
      </w:pPr>
      <w:r>
        <w:rPr>
          <w:rFonts w:ascii="Garamond" w:hAnsi="Garamond" w:cs="Garamond"/>
          <w:sz w:val="24"/>
        </w:rPr>
        <w:t>el-Uzlet (Uzlet-İnziva)</w:t>
      </w:r>
    </w:p>
    <w:p w:rsidR="008B5FBE" w:rsidRDefault="008B5FBE">
      <w:pPr>
        <w:numPr>
          <w:ilvl w:val="0"/>
          <w:numId w:val="22"/>
        </w:numPr>
        <w:tabs>
          <w:tab w:val="clear" w:pos="720"/>
        </w:tabs>
        <w:jc w:val="lowKashida"/>
        <w:rPr>
          <w:rFonts w:ascii="Garamond" w:hAnsi="Garamond" w:cs="Garamond"/>
          <w:sz w:val="24"/>
        </w:rPr>
      </w:pPr>
      <w:r>
        <w:rPr>
          <w:rFonts w:ascii="Garamond" w:hAnsi="Garamond" w:cs="Garamond"/>
          <w:sz w:val="24"/>
        </w:rPr>
        <w:t>el-Azm (Azmetmek)</w:t>
      </w:r>
    </w:p>
    <w:p w:rsidR="008B5FBE" w:rsidRDefault="004B4472">
      <w:pPr>
        <w:numPr>
          <w:ilvl w:val="0"/>
          <w:numId w:val="22"/>
        </w:numPr>
        <w:tabs>
          <w:tab w:val="clear" w:pos="720"/>
        </w:tabs>
        <w:jc w:val="lowKashida"/>
        <w:rPr>
          <w:rFonts w:ascii="Garamond" w:hAnsi="Garamond" w:cs="Garamond"/>
          <w:sz w:val="24"/>
        </w:rPr>
      </w:pPr>
      <w:r>
        <w:rPr>
          <w:rFonts w:ascii="Garamond" w:hAnsi="Garamond" w:cs="Garamond"/>
          <w:sz w:val="24"/>
        </w:rPr>
        <w:t>et-Taziye (Baş Sağlığı D</w:t>
      </w:r>
      <w:r w:rsidR="008B5FBE">
        <w:rPr>
          <w:rFonts w:ascii="Garamond" w:hAnsi="Garamond" w:cs="Garamond"/>
          <w:sz w:val="24"/>
        </w:rPr>
        <w:t>ilemek)</w:t>
      </w:r>
    </w:p>
    <w:p w:rsidR="008B5FBE" w:rsidRDefault="008B5FBE">
      <w:pPr>
        <w:numPr>
          <w:ilvl w:val="0"/>
          <w:numId w:val="22"/>
        </w:numPr>
        <w:tabs>
          <w:tab w:val="clear" w:pos="720"/>
        </w:tabs>
        <w:jc w:val="lowKashida"/>
        <w:rPr>
          <w:rFonts w:ascii="Garamond" w:hAnsi="Garamond" w:cs="Garamond"/>
          <w:sz w:val="24"/>
        </w:rPr>
      </w:pPr>
      <w:r>
        <w:rPr>
          <w:rFonts w:ascii="Garamond" w:hAnsi="Garamond" w:cs="Garamond"/>
          <w:sz w:val="24"/>
        </w:rPr>
        <w:t>el-İşre (Muaşeret)</w:t>
      </w:r>
    </w:p>
    <w:p w:rsidR="008B5FBE" w:rsidRDefault="008B5FBE">
      <w:pPr>
        <w:numPr>
          <w:ilvl w:val="0"/>
          <w:numId w:val="22"/>
        </w:numPr>
        <w:tabs>
          <w:tab w:val="clear" w:pos="720"/>
        </w:tabs>
        <w:jc w:val="lowKashida"/>
        <w:rPr>
          <w:rFonts w:ascii="Garamond" w:hAnsi="Garamond" w:cs="Garamond"/>
          <w:sz w:val="24"/>
        </w:rPr>
      </w:pPr>
      <w:r>
        <w:rPr>
          <w:rFonts w:ascii="Garamond" w:hAnsi="Garamond" w:cs="Garamond"/>
          <w:sz w:val="24"/>
        </w:rPr>
        <w:t>Aşura (Aşura)</w:t>
      </w:r>
    </w:p>
    <w:p w:rsidR="008B5FBE" w:rsidRDefault="008B5FBE">
      <w:pPr>
        <w:numPr>
          <w:ilvl w:val="0"/>
          <w:numId w:val="22"/>
        </w:numPr>
        <w:tabs>
          <w:tab w:val="clear" w:pos="720"/>
        </w:tabs>
        <w:jc w:val="lowKashida"/>
        <w:rPr>
          <w:rFonts w:ascii="Garamond" w:hAnsi="Garamond" w:cs="Garamond"/>
          <w:sz w:val="24"/>
        </w:rPr>
      </w:pPr>
      <w:r>
        <w:rPr>
          <w:rFonts w:ascii="Garamond" w:hAnsi="Garamond" w:cs="Garamond"/>
          <w:sz w:val="24"/>
        </w:rPr>
        <w:t>el-İşk (Aşk)</w:t>
      </w:r>
    </w:p>
    <w:p w:rsidR="008B5FBE" w:rsidRDefault="004B4472">
      <w:pPr>
        <w:numPr>
          <w:ilvl w:val="0"/>
          <w:numId w:val="22"/>
        </w:numPr>
        <w:tabs>
          <w:tab w:val="clear" w:pos="720"/>
        </w:tabs>
        <w:jc w:val="lowKashida"/>
        <w:rPr>
          <w:rFonts w:ascii="Garamond" w:hAnsi="Garamond" w:cs="Garamond"/>
          <w:sz w:val="24"/>
        </w:rPr>
      </w:pPr>
      <w:r>
        <w:rPr>
          <w:rFonts w:ascii="Garamond" w:hAnsi="Garamond" w:cs="Garamond"/>
          <w:sz w:val="24"/>
        </w:rPr>
        <w:t>et-Tassub (Bağnazlık- T</w:t>
      </w:r>
      <w:r w:rsidR="008B5FBE">
        <w:rPr>
          <w:rFonts w:ascii="Garamond" w:hAnsi="Garamond" w:cs="Garamond"/>
          <w:sz w:val="24"/>
        </w:rPr>
        <w:t>aassub)</w:t>
      </w:r>
    </w:p>
    <w:p w:rsidR="008B5FBE" w:rsidRDefault="008B5FBE">
      <w:pPr>
        <w:numPr>
          <w:ilvl w:val="0"/>
          <w:numId w:val="22"/>
        </w:numPr>
        <w:tabs>
          <w:tab w:val="clear" w:pos="720"/>
        </w:tabs>
        <w:jc w:val="lowKashida"/>
        <w:rPr>
          <w:rFonts w:ascii="Garamond" w:hAnsi="Garamond" w:cs="Garamond"/>
          <w:sz w:val="24"/>
        </w:rPr>
      </w:pPr>
      <w:r>
        <w:rPr>
          <w:rFonts w:ascii="Garamond" w:hAnsi="Garamond" w:cs="Garamond"/>
          <w:sz w:val="24"/>
        </w:rPr>
        <w:t>el-İsmet (Masumiyet)</w:t>
      </w:r>
    </w:p>
    <w:p w:rsidR="008B5FBE" w:rsidRDefault="008B5FBE">
      <w:pPr>
        <w:numPr>
          <w:ilvl w:val="0"/>
          <w:numId w:val="22"/>
        </w:numPr>
        <w:tabs>
          <w:tab w:val="clear" w:pos="720"/>
        </w:tabs>
        <w:jc w:val="lowKashida"/>
        <w:rPr>
          <w:rFonts w:ascii="Garamond" w:hAnsi="Garamond" w:cs="Garamond"/>
          <w:sz w:val="24"/>
        </w:rPr>
      </w:pPr>
      <w:r>
        <w:rPr>
          <w:rFonts w:ascii="Garamond" w:hAnsi="Garamond" w:cs="Garamond"/>
          <w:sz w:val="24"/>
        </w:rPr>
        <w:t>et-Tazim (Ululamak)</w:t>
      </w:r>
    </w:p>
    <w:p w:rsidR="008B5FBE" w:rsidRDefault="008B5FBE">
      <w:pPr>
        <w:numPr>
          <w:ilvl w:val="0"/>
          <w:numId w:val="22"/>
        </w:numPr>
        <w:tabs>
          <w:tab w:val="clear" w:pos="720"/>
        </w:tabs>
        <w:jc w:val="lowKashida"/>
        <w:rPr>
          <w:rFonts w:ascii="Garamond" w:hAnsi="Garamond" w:cs="Garamond"/>
          <w:sz w:val="24"/>
        </w:rPr>
      </w:pPr>
      <w:r>
        <w:rPr>
          <w:rFonts w:ascii="Garamond" w:hAnsi="Garamond" w:cs="Garamond"/>
          <w:sz w:val="24"/>
        </w:rPr>
        <w:t>el-İffet (İffet)</w:t>
      </w:r>
    </w:p>
    <w:p w:rsidR="008B5FBE" w:rsidRDefault="004B4472">
      <w:pPr>
        <w:numPr>
          <w:ilvl w:val="0"/>
          <w:numId w:val="22"/>
        </w:numPr>
        <w:tabs>
          <w:tab w:val="clear" w:pos="720"/>
        </w:tabs>
        <w:jc w:val="lowKashida"/>
        <w:rPr>
          <w:rFonts w:ascii="Garamond" w:hAnsi="Garamond" w:cs="Garamond"/>
          <w:sz w:val="24"/>
        </w:rPr>
      </w:pPr>
      <w:r>
        <w:rPr>
          <w:rFonts w:ascii="Garamond" w:hAnsi="Garamond" w:cs="Garamond"/>
          <w:sz w:val="24"/>
        </w:rPr>
        <w:t>el-Afv (1) (Af, B</w:t>
      </w:r>
      <w:r w:rsidR="008B5FBE">
        <w:rPr>
          <w:rFonts w:ascii="Garamond" w:hAnsi="Garamond" w:cs="Garamond"/>
          <w:sz w:val="24"/>
        </w:rPr>
        <w:t>ağışlamak)</w:t>
      </w:r>
    </w:p>
    <w:p w:rsidR="008B5FBE" w:rsidRDefault="004B4472">
      <w:pPr>
        <w:numPr>
          <w:ilvl w:val="0"/>
          <w:numId w:val="22"/>
        </w:numPr>
        <w:tabs>
          <w:tab w:val="clear" w:pos="720"/>
        </w:tabs>
        <w:jc w:val="lowKashida"/>
        <w:rPr>
          <w:rFonts w:ascii="Garamond" w:hAnsi="Garamond" w:cs="Garamond"/>
          <w:sz w:val="24"/>
        </w:rPr>
      </w:pPr>
      <w:r>
        <w:rPr>
          <w:rFonts w:ascii="Garamond" w:hAnsi="Garamond" w:cs="Garamond"/>
          <w:sz w:val="24"/>
        </w:rPr>
        <w:t>el-Afv(2)(Af, B</w:t>
      </w:r>
      <w:r w:rsidR="008B5FBE">
        <w:rPr>
          <w:rFonts w:ascii="Garamond" w:hAnsi="Garamond" w:cs="Garamond"/>
          <w:sz w:val="24"/>
        </w:rPr>
        <w:t>ağışlamak)</w:t>
      </w:r>
    </w:p>
    <w:p w:rsidR="008B5FBE" w:rsidRDefault="008B5FBE">
      <w:pPr>
        <w:numPr>
          <w:ilvl w:val="0"/>
          <w:numId w:val="22"/>
        </w:numPr>
        <w:tabs>
          <w:tab w:val="clear" w:pos="720"/>
        </w:tabs>
        <w:jc w:val="lowKashida"/>
        <w:rPr>
          <w:rFonts w:ascii="Garamond" w:hAnsi="Garamond" w:cs="Garamond"/>
          <w:sz w:val="24"/>
        </w:rPr>
      </w:pPr>
      <w:r>
        <w:rPr>
          <w:rFonts w:ascii="Garamond" w:hAnsi="Garamond" w:cs="Garamond"/>
          <w:sz w:val="24"/>
        </w:rPr>
        <w:t>el-Afiyet (Sağlık)</w:t>
      </w:r>
    </w:p>
    <w:p w:rsidR="008B5FBE" w:rsidRDefault="008B5FBE">
      <w:pPr>
        <w:numPr>
          <w:ilvl w:val="0"/>
          <w:numId w:val="22"/>
        </w:numPr>
        <w:tabs>
          <w:tab w:val="clear" w:pos="720"/>
        </w:tabs>
        <w:jc w:val="lowKashida"/>
        <w:rPr>
          <w:rFonts w:ascii="Garamond" w:hAnsi="Garamond" w:cs="Garamond"/>
          <w:sz w:val="24"/>
        </w:rPr>
      </w:pPr>
      <w:r>
        <w:rPr>
          <w:rFonts w:ascii="Garamond" w:hAnsi="Garamond" w:cs="Garamond"/>
          <w:sz w:val="24"/>
        </w:rPr>
        <w:t>el-</w:t>
      </w:r>
      <w:r w:rsidR="004B4472">
        <w:rPr>
          <w:rFonts w:ascii="Garamond" w:hAnsi="Garamond" w:cs="Garamond"/>
          <w:sz w:val="24"/>
        </w:rPr>
        <w:t>Ukubet (C</w:t>
      </w:r>
      <w:r>
        <w:rPr>
          <w:rFonts w:ascii="Garamond" w:hAnsi="Garamond" w:cs="Garamond"/>
          <w:sz w:val="24"/>
        </w:rPr>
        <w:t>eza)</w:t>
      </w:r>
    </w:p>
    <w:p w:rsidR="008B5FBE" w:rsidRDefault="008B5FBE">
      <w:pPr>
        <w:numPr>
          <w:ilvl w:val="0"/>
          <w:numId w:val="22"/>
        </w:numPr>
        <w:tabs>
          <w:tab w:val="clear" w:pos="720"/>
        </w:tabs>
        <w:jc w:val="lowKashida"/>
        <w:rPr>
          <w:rFonts w:ascii="Garamond" w:hAnsi="Garamond" w:cs="Garamond"/>
          <w:sz w:val="24"/>
        </w:rPr>
      </w:pPr>
      <w:r>
        <w:rPr>
          <w:rFonts w:ascii="Garamond" w:hAnsi="Garamond" w:cs="Garamond"/>
          <w:sz w:val="24"/>
        </w:rPr>
        <w:t>el-Akl (Akıl)</w:t>
      </w:r>
    </w:p>
    <w:p w:rsidR="008B5FBE" w:rsidRDefault="004B4472">
      <w:pPr>
        <w:numPr>
          <w:ilvl w:val="0"/>
          <w:numId w:val="22"/>
        </w:numPr>
        <w:tabs>
          <w:tab w:val="clear" w:pos="720"/>
        </w:tabs>
        <w:jc w:val="lowKashida"/>
        <w:rPr>
          <w:rFonts w:ascii="Garamond" w:hAnsi="Garamond" w:cs="Garamond"/>
          <w:sz w:val="24"/>
        </w:rPr>
      </w:pPr>
      <w:r>
        <w:rPr>
          <w:rFonts w:ascii="Garamond" w:hAnsi="Garamond" w:cs="Garamond"/>
          <w:sz w:val="24"/>
        </w:rPr>
        <w:t>el-İtikaf(İ</w:t>
      </w:r>
      <w:r w:rsidR="008B5FBE">
        <w:rPr>
          <w:rFonts w:ascii="Garamond" w:hAnsi="Garamond" w:cs="Garamond"/>
          <w:sz w:val="24"/>
        </w:rPr>
        <w:t>tikaf)</w:t>
      </w:r>
    </w:p>
    <w:p w:rsidR="008B5FBE" w:rsidRDefault="004B4472">
      <w:pPr>
        <w:numPr>
          <w:ilvl w:val="0"/>
          <w:numId w:val="22"/>
        </w:numPr>
        <w:tabs>
          <w:tab w:val="clear" w:pos="720"/>
        </w:tabs>
        <w:jc w:val="lowKashida"/>
        <w:rPr>
          <w:rFonts w:ascii="Garamond" w:hAnsi="Garamond" w:cs="Garamond"/>
          <w:sz w:val="24"/>
        </w:rPr>
      </w:pPr>
      <w:r>
        <w:rPr>
          <w:rFonts w:ascii="Garamond" w:hAnsi="Garamond" w:cs="Garamond"/>
          <w:sz w:val="24"/>
        </w:rPr>
        <w:lastRenderedPageBreak/>
        <w:t>el-İlm (İ</w:t>
      </w:r>
      <w:r w:rsidR="008B5FBE">
        <w:rPr>
          <w:rFonts w:ascii="Garamond" w:hAnsi="Garamond" w:cs="Garamond"/>
          <w:sz w:val="24"/>
        </w:rPr>
        <w:t>lim)</w:t>
      </w:r>
    </w:p>
    <w:p w:rsidR="008B5FBE" w:rsidRDefault="008B5FBE">
      <w:pPr>
        <w:numPr>
          <w:ilvl w:val="0"/>
          <w:numId w:val="22"/>
        </w:numPr>
        <w:tabs>
          <w:tab w:val="clear" w:pos="720"/>
        </w:tabs>
        <w:jc w:val="lowKashida"/>
        <w:rPr>
          <w:rFonts w:ascii="Garamond" w:hAnsi="Garamond" w:cs="Garamond"/>
          <w:sz w:val="24"/>
        </w:rPr>
      </w:pPr>
      <w:r>
        <w:rPr>
          <w:rFonts w:ascii="Garamond" w:hAnsi="Garamond" w:cs="Garamond"/>
          <w:sz w:val="24"/>
        </w:rPr>
        <w:t>el-Umr (Ömür)</w:t>
      </w:r>
    </w:p>
    <w:p w:rsidR="008B5FBE" w:rsidRDefault="008B5FBE">
      <w:pPr>
        <w:numPr>
          <w:ilvl w:val="0"/>
          <w:numId w:val="22"/>
        </w:numPr>
        <w:tabs>
          <w:tab w:val="clear" w:pos="720"/>
        </w:tabs>
        <w:jc w:val="lowKashida"/>
        <w:rPr>
          <w:rFonts w:ascii="Garamond" w:hAnsi="Garamond" w:cs="Garamond"/>
          <w:sz w:val="24"/>
        </w:rPr>
      </w:pPr>
      <w:r>
        <w:rPr>
          <w:rFonts w:ascii="Garamond" w:hAnsi="Garamond" w:cs="Garamond"/>
          <w:sz w:val="24"/>
        </w:rPr>
        <w:t>el-Amel (1) (Amel)</w:t>
      </w:r>
    </w:p>
    <w:p w:rsidR="008B5FBE" w:rsidRDefault="008B5FBE">
      <w:pPr>
        <w:numPr>
          <w:ilvl w:val="0"/>
          <w:numId w:val="22"/>
        </w:numPr>
        <w:tabs>
          <w:tab w:val="clear" w:pos="720"/>
        </w:tabs>
        <w:jc w:val="lowKashida"/>
        <w:rPr>
          <w:rFonts w:ascii="Garamond" w:hAnsi="Garamond" w:cs="Garamond"/>
          <w:sz w:val="24"/>
        </w:rPr>
      </w:pPr>
      <w:r>
        <w:rPr>
          <w:rFonts w:ascii="Garamond" w:hAnsi="Garamond" w:cs="Garamond"/>
          <w:sz w:val="24"/>
        </w:rPr>
        <w:t>el-Amel (2) (Amel)</w:t>
      </w:r>
    </w:p>
    <w:p w:rsidR="008B5FBE" w:rsidRDefault="008B5FBE">
      <w:pPr>
        <w:numPr>
          <w:ilvl w:val="0"/>
          <w:numId w:val="22"/>
        </w:numPr>
        <w:tabs>
          <w:tab w:val="clear" w:pos="720"/>
        </w:tabs>
        <w:jc w:val="lowKashida"/>
        <w:rPr>
          <w:rFonts w:ascii="Garamond" w:hAnsi="Garamond" w:cs="Garamond"/>
          <w:sz w:val="24"/>
        </w:rPr>
      </w:pPr>
      <w:r>
        <w:rPr>
          <w:rFonts w:ascii="Garamond" w:hAnsi="Garamond" w:cs="Garamond"/>
          <w:sz w:val="24"/>
        </w:rPr>
        <w:t>el-Amel (3) (Amel)</w:t>
      </w:r>
    </w:p>
    <w:p w:rsidR="008B5FBE" w:rsidRDefault="008B5FBE">
      <w:pPr>
        <w:numPr>
          <w:ilvl w:val="0"/>
          <w:numId w:val="22"/>
        </w:numPr>
        <w:tabs>
          <w:tab w:val="clear" w:pos="720"/>
        </w:tabs>
        <w:jc w:val="lowKashida"/>
        <w:rPr>
          <w:rFonts w:ascii="Garamond" w:hAnsi="Garamond" w:cs="Garamond"/>
          <w:sz w:val="24"/>
        </w:rPr>
      </w:pPr>
      <w:r>
        <w:rPr>
          <w:rFonts w:ascii="Garamond" w:hAnsi="Garamond" w:cs="Garamond"/>
          <w:sz w:val="24"/>
        </w:rPr>
        <w:t>el-Muaneke (Boynuna Sarılmak)</w:t>
      </w:r>
    </w:p>
    <w:p w:rsidR="008B5FBE" w:rsidRDefault="008B5FBE">
      <w:pPr>
        <w:numPr>
          <w:ilvl w:val="0"/>
          <w:numId w:val="22"/>
        </w:numPr>
        <w:tabs>
          <w:tab w:val="clear" w:pos="720"/>
        </w:tabs>
        <w:jc w:val="lowKashida"/>
        <w:rPr>
          <w:rFonts w:ascii="Garamond" w:hAnsi="Garamond" w:cs="Garamond"/>
          <w:sz w:val="24"/>
        </w:rPr>
      </w:pPr>
      <w:r>
        <w:rPr>
          <w:rFonts w:ascii="Garamond" w:hAnsi="Garamond" w:cs="Garamond"/>
          <w:sz w:val="24"/>
        </w:rPr>
        <w:t>el-Ahd (Ahid</w:t>
      </w:r>
      <w:r w:rsidR="004B4472">
        <w:rPr>
          <w:rFonts w:ascii="Garamond" w:hAnsi="Garamond" w:cs="Garamond"/>
          <w:sz w:val="24"/>
        </w:rPr>
        <w:t>,</w:t>
      </w:r>
      <w:r>
        <w:rPr>
          <w:rFonts w:ascii="Garamond" w:hAnsi="Garamond" w:cs="Garamond"/>
          <w:sz w:val="24"/>
        </w:rPr>
        <w:t xml:space="preserve"> Söz)</w:t>
      </w:r>
    </w:p>
    <w:p w:rsidR="008B5FBE" w:rsidRDefault="008B5FBE">
      <w:pPr>
        <w:numPr>
          <w:ilvl w:val="0"/>
          <w:numId w:val="22"/>
        </w:numPr>
        <w:tabs>
          <w:tab w:val="clear" w:pos="720"/>
        </w:tabs>
        <w:jc w:val="lowKashida"/>
        <w:rPr>
          <w:rFonts w:ascii="Garamond" w:hAnsi="Garamond" w:cs="Garamond"/>
          <w:sz w:val="24"/>
        </w:rPr>
      </w:pPr>
      <w:r>
        <w:rPr>
          <w:rFonts w:ascii="Garamond" w:hAnsi="Garamond" w:cs="Garamond"/>
          <w:sz w:val="24"/>
        </w:rPr>
        <w:t>el-Mead (1) (Ahiret)</w:t>
      </w:r>
    </w:p>
    <w:p w:rsidR="008B5FBE" w:rsidRDefault="008B5FBE">
      <w:pPr>
        <w:numPr>
          <w:ilvl w:val="0"/>
          <w:numId w:val="22"/>
        </w:numPr>
        <w:tabs>
          <w:tab w:val="clear" w:pos="720"/>
        </w:tabs>
        <w:jc w:val="lowKashida"/>
        <w:rPr>
          <w:rFonts w:ascii="Garamond" w:hAnsi="Garamond" w:cs="Garamond"/>
          <w:sz w:val="24"/>
        </w:rPr>
      </w:pPr>
      <w:r>
        <w:rPr>
          <w:rFonts w:ascii="Garamond" w:hAnsi="Garamond" w:cs="Garamond"/>
          <w:sz w:val="24"/>
        </w:rPr>
        <w:t>el-Mead(2) (Ahiret)</w:t>
      </w:r>
    </w:p>
    <w:p w:rsidR="008B5FBE" w:rsidRDefault="008B5FBE">
      <w:pPr>
        <w:numPr>
          <w:ilvl w:val="0"/>
          <w:numId w:val="22"/>
        </w:numPr>
        <w:tabs>
          <w:tab w:val="clear" w:pos="720"/>
        </w:tabs>
        <w:jc w:val="lowKashida"/>
        <w:rPr>
          <w:rFonts w:ascii="Garamond" w:hAnsi="Garamond" w:cs="Garamond"/>
          <w:sz w:val="24"/>
        </w:rPr>
      </w:pPr>
      <w:r>
        <w:rPr>
          <w:rFonts w:ascii="Garamond" w:hAnsi="Garamond" w:cs="Garamond"/>
          <w:sz w:val="24"/>
        </w:rPr>
        <w:t>el-Mead (3) (Ahiret)</w:t>
      </w:r>
    </w:p>
    <w:p w:rsidR="008B5FBE" w:rsidRDefault="008B5FBE">
      <w:pPr>
        <w:numPr>
          <w:ilvl w:val="0"/>
          <w:numId w:val="22"/>
        </w:numPr>
        <w:tabs>
          <w:tab w:val="clear" w:pos="720"/>
        </w:tabs>
        <w:jc w:val="lowKashida"/>
        <w:rPr>
          <w:rFonts w:ascii="Garamond" w:hAnsi="Garamond" w:cs="Garamond"/>
          <w:sz w:val="24"/>
        </w:rPr>
      </w:pPr>
      <w:r>
        <w:rPr>
          <w:rFonts w:ascii="Garamond" w:hAnsi="Garamond" w:cs="Garamond"/>
          <w:sz w:val="24"/>
        </w:rPr>
        <w:t xml:space="preserve">el-Adet (Adet- </w:t>
      </w:r>
      <w:r w:rsidR="004B4472">
        <w:rPr>
          <w:rFonts w:ascii="Garamond" w:hAnsi="Garamond" w:cs="Garamond"/>
          <w:sz w:val="24"/>
        </w:rPr>
        <w:t>A</w:t>
      </w:r>
      <w:r>
        <w:rPr>
          <w:rFonts w:ascii="Garamond" w:hAnsi="Garamond" w:cs="Garamond"/>
          <w:sz w:val="24"/>
        </w:rPr>
        <w:t>lışkanlık)</w:t>
      </w:r>
    </w:p>
    <w:p w:rsidR="008B5FBE" w:rsidRDefault="008B5FBE">
      <w:pPr>
        <w:numPr>
          <w:ilvl w:val="0"/>
          <w:numId w:val="22"/>
        </w:numPr>
        <w:tabs>
          <w:tab w:val="clear" w:pos="720"/>
        </w:tabs>
        <w:jc w:val="lowKashida"/>
        <w:rPr>
          <w:rFonts w:ascii="Garamond" w:hAnsi="Garamond" w:cs="Garamond"/>
          <w:sz w:val="24"/>
        </w:rPr>
      </w:pPr>
      <w:r>
        <w:rPr>
          <w:rFonts w:ascii="Garamond" w:hAnsi="Garamond" w:cs="Garamond"/>
          <w:sz w:val="24"/>
        </w:rPr>
        <w:t>el-İyd (Bayram)</w:t>
      </w:r>
    </w:p>
    <w:p w:rsidR="008B5FBE" w:rsidRDefault="008B5FBE">
      <w:pPr>
        <w:numPr>
          <w:ilvl w:val="0"/>
          <w:numId w:val="22"/>
        </w:numPr>
        <w:tabs>
          <w:tab w:val="clear" w:pos="720"/>
        </w:tabs>
        <w:jc w:val="lowKashida"/>
        <w:rPr>
          <w:rFonts w:ascii="Garamond" w:hAnsi="Garamond" w:cs="Garamond"/>
          <w:sz w:val="24"/>
        </w:rPr>
      </w:pPr>
      <w:r>
        <w:rPr>
          <w:rFonts w:ascii="Garamond" w:hAnsi="Garamond" w:cs="Garamond"/>
          <w:sz w:val="24"/>
        </w:rPr>
        <w:t>el-İstiaze (Sığınmak)</w:t>
      </w:r>
    </w:p>
    <w:p w:rsidR="008B5FBE" w:rsidRDefault="008B5FBE">
      <w:pPr>
        <w:numPr>
          <w:ilvl w:val="0"/>
          <w:numId w:val="22"/>
        </w:numPr>
        <w:tabs>
          <w:tab w:val="clear" w:pos="720"/>
        </w:tabs>
        <w:jc w:val="lowKashida"/>
        <w:rPr>
          <w:rFonts w:ascii="Garamond" w:hAnsi="Garamond" w:cs="Garamond"/>
          <w:sz w:val="24"/>
        </w:rPr>
      </w:pPr>
      <w:r>
        <w:rPr>
          <w:rFonts w:ascii="Garamond" w:hAnsi="Garamond" w:cs="Garamond"/>
          <w:sz w:val="24"/>
        </w:rPr>
        <w:t>el-Ayb (Kusur-Ayıp)</w:t>
      </w:r>
    </w:p>
    <w:p w:rsidR="008B5FBE" w:rsidRDefault="008B5FBE">
      <w:pPr>
        <w:numPr>
          <w:ilvl w:val="0"/>
          <w:numId w:val="22"/>
        </w:numPr>
        <w:tabs>
          <w:tab w:val="clear" w:pos="720"/>
        </w:tabs>
        <w:jc w:val="lowKashida"/>
        <w:rPr>
          <w:rFonts w:ascii="Garamond" w:hAnsi="Garamond" w:cs="Garamond"/>
          <w:sz w:val="24"/>
        </w:rPr>
      </w:pPr>
      <w:r>
        <w:rPr>
          <w:rFonts w:ascii="Garamond" w:hAnsi="Garamond" w:cs="Garamond"/>
          <w:sz w:val="24"/>
        </w:rPr>
        <w:t>et-Ta’yir (Kınamak)</w:t>
      </w:r>
    </w:p>
    <w:p w:rsidR="008B5FBE" w:rsidRDefault="008B5FBE">
      <w:pPr>
        <w:numPr>
          <w:ilvl w:val="0"/>
          <w:numId w:val="22"/>
        </w:numPr>
        <w:tabs>
          <w:tab w:val="clear" w:pos="720"/>
        </w:tabs>
        <w:jc w:val="lowKashida"/>
        <w:rPr>
          <w:rFonts w:ascii="Garamond" w:hAnsi="Garamond" w:cs="Garamond"/>
          <w:sz w:val="24"/>
        </w:rPr>
      </w:pPr>
      <w:r>
        <w:rPr>
          <w:rFonts w:ascii="Garamond" w:hAnsi="Garamond" w:cs="Garamond"/>
          <w:sz w:val="24"/>
        </w:rPr>
        <w:t>el-Ayş (Yaşamak)</w:t>
      </w:r>
    </w:p>
    <w:p w:rsidR="008B5FBE" w:rsidRDefault="008B5FBE">
      <w:pPr>
        <w:spacing w:line="300" w:lineRule="atLeast"/>
        <w:ind w:left="1080"/>
        <w:jc w:val="center"/>
        <w:rPr>
          <w:rFonts w:ascii="Garamond" w:hAnsi="Garamond" w:cs="Garamond"/>
          <w:b/>
          <w:bCs/>
          <w:sz w:val="72"/>
          <w:szCs w:val="72"/>
        </w:rPr>
      </w:pPr>
      <w:r>
        <w:rPr>
          <w:rFonts w:ascii="Garamond" w:hAnsi="Garamond" w:cs="Garamond"/>
          <w:b/>
          <w:bCs/>
          <w:sz w:val="72"/>
          <w:szCs w:val="72"/>
        </w:rPr>
        <w:br w:type="page"/>
      </w:r>
      <w:r>
        <w:rPr>
          <w:rFonts w:ascii="Garamond" w:hAnsi="Garamond" w:cs="Garamond"/>
          <w:b/>
          <w:bCs/>
          <w:sz w:val="72"/>
          <w:szCs w:val="72"/>
        </w:rPr>
        <w:lastRenderedPageBreak/>
        <w:t>331. Konu</w:t>
      </w:r>
    </w:p>
    <w:p w:rsidR="008B5FBE" w:rsidRDefault="008B5FBE">
      <w:pPr>
        <w:pStyle w:val="BodyTextIndent"/>
        <w:spacing w:before="0" w:line="300" w:lineRule="atLeast"/>
        <w:jc w:val="lowKashida"/>
        <w:rPr>
          <w:rFonts w:ascii="Garamond" w:hAnsi="Garamond" w:cs="Garamond"/>
          <w:sz w:val="72"/>
          <w:szCs w:val="72"/>
        </w:rPr>
      </w:pPr>
    </w:p>
    <w:p w:rsidR="008B5FBE" w:rsidRDefault="008B5FBE">
      <w:pPr>
        <w:pStyle w:val="BodyTextIndent"/>
        <w:spacing w:before="0" w:line="300" w:lineRule="atLeast"/>
        <w:rPr>
          <w:rFonts w:ascii="Garamond" w:hAnsi="Garamond" w:cs="Garamond"/>
          <w:szCs w:val="100"/>
        </w:rPr>
      </w:pPr>
      <w:r>
        <w:rPr>
          <w:rFonts w:ascii="Garamond" w:hAnsi="Garamond" w:cs="Garamond"/>
          <w:szCs w:val="100"/>
        </w:rPr>
        <w:t>el-İbadet</w:t>
      </w:r>
    </w:p>
    <w:p w:rsidR="008B5FBE" w:rsidRDefault="008B5FBE">
      <w:pPr>
        <w:pStyle w:val="BodyTextIndent"/>
        <w:spacing w:before="0" w:line="300" w:lineRule="atLeast"/>
        <w:rPr>
          <w:rFonts w:ascii="Garamond" w:hAnsi="Garamond" w:cs="Garamond"/>
          <w:sz w:val="90"/>
          <w:szCs w:val="90"/>
        </w:rPr>
      </w:pPr>
      <w:r>
        <w:rPr>
          <w:rFonts w:ascii="Garamond" w:hAnsi="Garamond" w:cs="Garamond"/>
          <w:sz w:val="90"/>
          <w:szCs w:val="90"/>
        </w:rPr>
        <w:t>İbadet</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70/251, 55. bölüm; el-İbadet ve’l-İhtifa fiha</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3/244, 7. bölüm; İbadet’ul Esnam ve’l-Kevakib</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71/209, 66. bölüm; İktisad fi İbadet ve’l-Müdavemet ileyha</w:t>
      </w:r>
    </w:p>
    <w:p w:rsidR="008B5FBE" w:rsidRPr="0000300C" w:rsidRDefault="008B5FBE" w:rsidP="0000300C"/>
    <w:p w:rsidR="008B5FBE" w:rsidRDefault="008B5FBE">
      <w:pPr>
        <w:spacing w:line="300" w:lineRule="atLeast"/>
        <w:ind w:firstLine="284"/>
        <w:jc w:val="lowKashida"/>
        <w:rPr>
          <w:rFonts w:ascii="Garamond" w:hAnsi="Garamond" w:cs="Garamond"/>
          <w:sz w:val="24"/>
        </w:rPr>
      </w:pPr>
    </w:p>
    <w:p w:rsidR="008B5FBE" w:rsidRDefault="00F1525F" w:rsidP="0000300C">
      <w:pPr>
        <w:rPr>
          <w:rFonts w:cs="Garamond"/>
          <w:sz w:val="24"/>
          <w:szCs w:val="24"/>
        </w:rPr>
      </w:pPr>
      <w:bookmarkStart w:id="611" w:name="_Toc529424993"/>
      <w:bookmarkStart w:id="612" w:name="_Toc529428911"/>
      <w:r>
        <w:rPr>
          <w:noProof/>
          <w:lang w:val="en-US" w:eastAsia="en-US"/>
        </w:rPr>
        <mc:AlternateContent>
          <mc:Choice Requires="wps">
            <w:drawing>
              <wp:anchor distT="0" distB="0" distL="114300" distR="114300" simplePos="0" relativeHeight="251673088"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B0D2C" id="Line 4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n+8NKCkCAABt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611"/>
      <w:bookmarkEnd w:id="612"/>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183. konu, er-Ruhset; 192. konu, er-Rıfk; 323. konu, et-Taet; 140. konu, el-Huşu’; el-İmamet (3), 206 ve 210. bölüm</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el-Bid’at, 331. bölüm; er-Riya, 1420. bölüm; eş-Şebab, 1946. bölüm; eş-Şuhret, 2127-2128. bölüm; es-Selat (1), 2266. bölüm; el-Ucb, 2525. bölüm; el-İlm, 2841-2843. bölüm; el-Fikr, 3253, 3254. bölüm el-Mukarrebun, 3326. b</w:t>
      </w:r>
      <w:r>
        <w:rPr>
          <w:rFonts w:ascii="Garamond" w:hAnsi="Garamond" w:cs="Garamond"/>
          <w:i/>
          <w:iCs/>
          <w:sz w:val="24"/>
        </w:rPr>
        <w:t>ö</w:t>
      </w:r>
      <w:r>
        <w:rPr>
          <w:rFonts w:ascii="Garamond" w:hAnsi="Garamond" w:cs="Garamond"/>
          <w:i/>
          <w:iCs/>
          <w:sz w:val="24"/>
        </w:rPr>
        <w:t>lüm; el-Kalp, 3292. bölüm</w:t>
      </w:r>
    </w:p>
    <w:p w:rsidR="008B5FBE" w:rsidRDefault="008B5FBE">
      <w:pPr>
        <w:spacing w:line="300" w:lineRule="atLeast"/>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8B5FBE" w:rsidRDefault="008B5FBE">
      <w:pPr>
        <w:pStyle w:val="Heading1"/>
        <w:spacing w:line="300" w:lineRule="atLeast"/>
        <w:ind w:firstLine="284"/>
        <w:rPr>
          <w:rFonts w:cs="Garamond"/>
          <w:szCs w:val="28"/>
        </w:rPr>
      </w:pPr>
      <w:r>
        <w:rPr>
          <w:rFonts w:cs="Garamond"/>
          <w:szCs w:val="28"/>
        </w:rPr>
        <w:lastRenderedPageBreak/>
        <w:br w:type="page"/>
      </w:r>
      <w:bookmarkStart w:id="613" w:name="_Toc529428912"/>
      <w:r>
        <w:rPr>
          <w:rFonts w:cs="Garamond"/>
          <w:szCs w:val="28"/>
        </w:rPr>
        <w:lastRenderedPageBreak/>
        <w:t>2485. Bölüm</w:t>
      </w:r>
      <w:bookmarkEnd w:id="613"/>
    </w:p>
    <w:p w:rsidR="008B5FBE" w:rsidRDefault="008B5FBE">
      <w:pPr>
        <w:pStyle w:val="Heading1"/>
        <w:spacing w:line="300" w:lineRule="atLeast"/>
        <w:ind w:firstLine="284"/>
        <w:rPr>
          <w:rFonts w:cs="Garamond"/>
          <w:szCs w:val="28"/>
        </w:rPr>
      </w:pPr>
      <w:bookmarkStart w:id="614" w:name="_Toc529428913"/>
      <w:r>
        <w:rPr>
          <w:rFonts w:cs="Garamond"/>
          <w:szCs w:val="28"/>
        </w:rPr>
        <w:t>İbadet</w:t>
      </w:r>
      <w:bookmarkEnd w:id="614"/>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Pr="004B4472" w:rsidRDefault="008B5FBE">
      <w:pPr>
        <w:spacing w:line="300" w:lineRule="atLeast"/>
        <w:ind w:firstLine="284"/>
        <w:jc w:val="lowKashida"/>
        <w:rPr>
          <w:rFonts w:ascii="Garamond" w:hAnsi="Garamond" w:cs="Garamond"/>
          <w:b/>
          <w:bCs/>
          <w:sz w:val="24"/>
          <w:u w:val="single"/>
        </w:rPr>
      </w:pPr>
      <w:r w:rsidRPr="004B4472">
        <w:rPr>
          <w:rFonts w:ascii="Garamond" w:hAnsi="Garamond" w:cs="Garamond"/>
          <w:b/>
          <w:bCs/>
          <w:sz w:val="24"/>
          <w:u w:val="single"/>
        </w:rPr>
        <w:t xml:space="preserve">Kur’an: </w:t>
      </w:r>
    </w:p>
    <w:p w:rsidR="008B5FBE" w:rsidRDefault="008B5FBE">
      <w:pPr>
        <w:pStyle w:val="BodyTextIndent2"/>
        <w:spacing w:line="300" w:lineRule="atLeast"/>
        <w:rPr>
          <w:rFonts w:cs="Garamond"/>
          <w:szCs w:val="24"/>
        </w:rPr>
      </w:pPr>
      <w:r>
        <w:rPr>
          <w:rFonts w:cs="Garamond"/>
          <w:szCs w:val="24"/>
        </w:rPr>
        <w:t xml:space="preserve">“Ey insanlar! Sizi ve sizden öncekileri yaratan Rabb’inize ibadet ediniz; umulur ki takva sahibi olursunuz.” </w:t>
      </w:r>
      <w:r>
        <w:rPr>
          <w:rStyle w:val="FootnoteReference"/>
        </w:rPr>
        <w:footnoteReference w:id="1406"/>
      </w:r>
    </w:p>
    <w:p w:rsidR="008B5FBE" w:rsidRDefault="008B5FBE" w:rsidP="00402556">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“Allah Tebarek ve Teala şöyle buyurmuştur: </w:t>
      </w:r>
      <w:r w:rsidR="00402556">
        <w:rPr>
          <w:rFonts w:ascii="Garamond" w:hAnsi="Garamond" w:cs="Garamond"/>
          <w:sz w:val="24"/>
        </w:rPr>
        <w:t>“</w:t>
      </w:r>
      <w:r>
        <w:rPr>
          <w:rFonts w:ascii="Garamond" w:hAnsi="Garamond" w:cs="Garamond"/>
          <w:sz w:val="24"/>
        </w:rPr>
        <w:t xml:space="preserve">Ey </w:t>
      </w:r>
      <w:r w:rsidR="00402556">
        <w:rPr>
          <w:rFonts w:ascii="Garamond" w:hAnsi="Garamond" w:cs="Garamond"/>
          <w:sz w:val="24"/>
        </w:rPr>
        <w:t>sıdık (dosdoğru)</w:t>
      </w:r>
      <w:r>
        <w:rPr>
          <w:rFonts w:ascii="Garamond" w:hAnsi="Garamond" w:cs="Garamond"/>
          <w:sz w:val="24"/>
        </w:rPr>
        <w:t xml:space="preserve"> kullarım</w:t>
      </w:r>
      <w:r w:rsidR="00402556">
        <w:rPr>
          <w:rFonts w:ascii="Garamond" w:hAnsi="Garamond" w:cs="Garamond"/>
          <w:sz w:val="24"/>
        </w:rPr>
        <w:t>!</w:t>
      </w:r>
      <w:r>
        <w:rPr>
          <w:rFonts w:ascii="Garamond" w:hAnsi="Garamond" w:cs="Garamond"/>
          <w:sz w:val="24"/>
        </w:rPr>
        <w:t xml:space="preserve"> </w:t>
      </w:r>
      <w:r w:rsidR="00402556">
        <w:rPr>
          <w:rFonts w:ascii="Garamond" w:hAnsi="Garamond" w:cs="Garamond"/>
          <w:sz w:val="24"/>
        </w:rPr>
        <w:t>D</w:t>
      </w:r>
      <w:r>
        <w:rPr>
          <w:rFonts w:ascii="Garamond" w:hAnsi="Garamond" w:cs="Garamond"/>
          <w:sz w:val="24"/>
        </w:rPr>
        <w:t>ü</w:t>
      </w:r>
      <w:r>
        <w:rPr>
          <w:rFonts w:ascii="Garamond" w:hAnsi="Garamond" w:cs="Garamond"/>
          <w:sz w:val="24"/>
        </w:rPr>
        <w:t>n</w:t>
      </w:r>
      <w:r>
        <w:rPr>
          <w:rFonts w:ascii="Garamond" w:hAnsi="Garamond" w:cs="Garamond"/>
          <w:sz w:val="24"/>
        </w:rPr>
        <w:t>ya</w:t>
      </w:r>
      <w:r w:rsidR="00402556">
        <w:rPr>
          <w:rFonts w:ascii="Garamond" w:hAnsi="Garamond" w:cs="Garamond"/>
          <w:sz w:val="24"/>
        </w:rPr>
        <w:t>da bana ibadet etmekle</w:t>
      </w:r>
      <w:r>
        <w:rPr>
          <w:rFonts w:ascii="Garamond" w:hAnsi="Garamond" w:cs="Garamond"/>
          <w:sz w:val="24"/>
        </w:rPr>
        <w:t xml:space="preserve"> </w:t>
      </w:r>
      <w:r w:rsidR="00402556">
        <w:rPr>
          <w:rFonts w:ascii="Garamond" w:hAnsi="Garamond" w:cs="Garamond"/>
          <w:sz w:val="24"/>
        </w:rPr>
        <w:t>nimetlenin.</w:t>
      </w:r>
      <w:r>
        <w:rPr>
          <w:rFonts w:ascii="Garamond" w:hAnsi="Garamond" w:cs="Garamond"/>
          <w:sz w:val="24"/>
        </w:rPr>
        <w:t xml:space="preserve"> </w:t>
      </w:r>
      <w:r w:rsidR="00402556">
        <w:rPr>
          <w:rFonts w:ascii="Garamond" w:hAnsi="Garamond" w:cs="Garamond"/>
          <w:sz w:val="24"/>
        </w:rPr>
        <w:t>Z</w:t>
      </w:r>
      <w:r>
        <w:rPr>
          <w:rFonts w:ascii="Garamond" w:hAnsi="Garamond" w:cs="Garamond"/>
          <w:sz w:val="24"/>
        </w:rPr>
        <w:t>ira</w:t>
      </w:r>
      <w:r w:rsidR="00402556">
        <w:rPr>
          <w:rFonts w:ascii="Garamond" w:hAnsi="Garamond" w:cs="Garamond"/>
          <w:sz w:val="24"/>
        </w:rPr>
        <w:t xml:space="preserve"> ki</w:t>
      </w:r>
      <w:r>
        <w:rPr>
          <w:rFonts w:ascii="Garamond" w:hAnsi="Garamond" w:cs="Garamond"/>
          <w:sz w:val="24"/>
        </w:rPr>
        <w:t xml:space="preserve"> ahirette ib</w:t>
      </w:r>
      <w:r>
        <w:rPr>
          <w:rFonts w:ascii="Garamond" w:hAnsi="Garamond" w:cs="Garamond"/>
          <w:sz w:val="24"/>
        </w:rPr>
        <w:t>a</w:t>
      </w:r>
      <w:r>
        <w:rPr>
          <w:rFonts w:ascii="Garamond" w:hAnsi="Garamond" w:cs="Garamond"/>
          <w:sz w:val="24"/>
        </w:rPr>
        <w:t>det vesilesiyle nimete erişirs</w:t>
      </w:r>
      <w:r>
        <w:rPr>
          <w:rFonts w:ascii="Garamond" w:hAnsi="Garamond" w:cs="Garamond"/>
          <w:sz w:val="24"/>
        </w:rPr>
        <w:t>i</w:t>
      </w:r>
      <w:r>
        <w:rPr>
          <w:rFonts w:ascii="Garamond" w:hAnsi="Garamond" w:cs="Garamond"/>
          <w:sz w:val="24"/>
        </w:rPr>
        <w:t>niz.”</w:t>
      </w:r>
      <w:r>
        <w:rPr>
          <w:rStyle w:val="FootnoteReference"/>
          <w:rFonts w:ascii="Garamond" w:hAnsi="Garamond"/>
          <w:sz w:val="24"/>
        </w:rPr>
        <w:footnoteReference w:id="1407"/>
      </w:r>
    </w:p>
    <w:p w:rsidR="008B5FBE" w:rsidRDefault="008B5FBE" w:rsidP="00402556">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“İnsanların en üstünü ibadete aşık olup sarmaş dolaş olan, kalbi ile onu seven</w:t>
      </w:r>
      <w:r w:rsidR="00402556">
        <w:rPr>
          <w:rFonts w:ascii="Garamond" w:hAnsi="Garamond" w:cs="Garamond"/>
          <w:sz w:val="24"/>
        </w:rPr>
        <w:t>,</w:t>
      </w:r>
      <w:r>
        <w:rPr>
          <w:rFonts w:ascii="Garamond" w:hAnsi="Garamond" w:cs="Garamond"/>
          <w:sz w:val="24"/>
        </w:rPr>
        <w:t xml:space="preserve"> b</w:t>
      </w:r>
      <w:r>
        <w:rPr>
          <w:rFonts w:ascii="Garamond" w:hAnsi="Garamond" w:cs="Garamond"/>
          <w:sz w:val="24"/>
        </w:rPr>
        <w:t>e</w:t>
      </w:r>
      <w:r>
        <w:rPr>
          <w:rFonts w:ascii="Garamond" w:hAnsi="Garamond" w:cs="Garamond"/>
          <w:sz w:val="24"/>
        </w:rPr>
        <w:t xml:space="preserve">deni ile ona </w:t>
      </w:r>
      <w:r w:rsidR="00402556">
        <w:rPr>
          <w:rFonts w:ascii="Garamond" w:hAnsi="Garamond" w:cs="Garamond"/>
          <w:sz w:val="24"/>
        </w:rPr>
        <w:t>yap</w:t>
      </w:r>
      <w:r>
        <w:rPr>
          <w:rFonts w:ascii="Garamond" w:hAnsi="Garamond" w:cs="Garamond"/>
          <w:sz w:val="24"/>
        </w:rPr>
        <w:t>ışan ve kendisini ona vakfedendir. Böyle</w:t>
      </w:r>
      <w:r w:rsidR="00402556">
        <w:rPr>
          <w:rFonts w:ascii="Garamond" w:hAnsi="Garamond" w:cs="Garamond"/>
          <w:sz w:val="24"/>
        </w:rPr>
        <w:t xml:space="preserve"> bir</w:t>
      </w:r>
      <w:r>
        <w:rPr>
          <w:rFonts w:ascii="Garamond" w:hAnsi="Garamond" w:cs="Garamond"/>
          <w:sz w:val="24"/>
        </w:rPr>
        <w:t xml:space="preserve"> kimse a</w:t>
      </w:r>
      <w:r>
        <w:rPr>
          <w:rFonts w:ascii="Garamond" w:hAnsi="Garamond" w:cs="Garamond"/>
          <w:sz w:val="24"/>
        </w:rPr>
        <w:t>r</w:t>
      </w:r>
      <w:r>
        <w:rPr>
          <w:rFonts w:ascii="Garamond" w:hAnsi="Garamond" w:cs="Garamond"/>
          <w:sz w:val="24"/>
        </w:rPr>
        <w:t>tık dünyanın kol</w:t>
      </w:r>
      <w:r w:rsidR="00402556">
        <w:rPr>
          <w:rFonts w:ascii="Garamond" w:hAnsi="Garamond" w:cs="Garamond"/>
          <w:sz w:val="24"/>
        </w:rPr>
        <w:t>ay mı</w:t>
      </w:r>
      <w:r>
        <w:rPr>
          <w:rFonts w:ascii="Garamond" w:hAnsi="Garamond" w:cs="Garamond"/>
          <w:sz w:val="24"/>
        </w:rPr>
        <w:t xml:space="preserve"> zor mu geçeceğinden hiç korkmaz.”</w:t>
      </w:r>
      <w:r>
        <w:rPr>
          <w:rStyle w:val="FootnoteReference"/>
          <w:rFonts w:ascii="Garamond" w:hAnsi="Garamond"/>
          <w:sz w:val="24"/>
        </w:rPr>
        <w:footnoteReference w:id="1408"/>
      </w:r>
    </w:p>
    <w:p w:rsidR="008B5FBE" w:rsidRDefault="00402556">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Pr>
          <w:rFonts w:ascii="Garamond" w:hAnsi="Garamond" w:cs="Garamond"/>
          <w:sz w:val="24"/>
        </w:rPr>
        <w:t>“Meşguliyet</w:t>
      </w:r>
      <w:r w:rsidR="008B5FBE">
        <w:rPr>
          <w:rFonts w:ascii="Garamond" w:hAnsi="Garamond" w:cs="Garamond"/>
          <w:sz w:val="24"/>
        </w:rPr>
        <w:t xml:space="preserve"> olarak </w:t>
      </w:r>
      <w:r w:rsidR="008B5FBE">
        <w:rPr>
          <w:rFonts w:ascii="Garamond" w:hAnsi="Garamond" w:cs="Garamond"/>
          <w:sz w:val="24"/>
        </w:rPr>
        <w:t>i</w:t>
      </w:r>
      <w:r w:rsidR="008B5FBE">
        <w:rPr>
          <w:rFonts w:ascii="Garamond" w:hAnsi="Garamond" w:cs="Garamond"/>
          <w:sz w:val="24"/>
        </w:rPr>
        <w:t>badet y</w:t>
      </w:r>
      <w:r w:rsidR="008B5FBE">
        <w:rPr>
          <w:rFonts w:ascii="Garamond" w:hAnsi="Garamond" w:cs="Garamond"/>
          <w:sz w:val="24"/>
        </w:rPr>
        <w:t>e</w:t>
      </w:r>
      <w:r w:rsidR="008B5FBE">
        <w:rPr>
          <w:rFonts w:ascii="Garamond" w:hAnsi="Garamond" w:cs="Garamond"/>
          <w:sz w:val="24"/>
        </w:rPr>
        <w:t>ter.”</w:t>
      </w:r>
      <w:r w:rsidR="008B5FBE">
        <w:rPr>
          <w:rStyle w:val="FootnoteReference"/>
          <w:rFonts w:ascii="Garamond" w:hAnsi="Garamond"/>
          <w:sz w:val="24"/>
        </w:rPr>
        <w:footnoteReference w:id="140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“Öğüdüyle sizlere fa</w:t>
      </w:r>
      <w:r>
        <w:rPr>
          <w:rFonts w:ascii="Garamond" w:hAnsi="Garamond" w:cs="Garamond"/>
          <w:sz w:val="24"/>
        </w:rPr>
        <w:t>y</w:t>
      </w:r>
      <w:r>
        <w:rPr>
          <w:rFonts w:ascii="Garamond" w:hAnsi="Garamond" w:cs="Garamond"/>
          <w:sz w:val="24"/>
        </w:rPr>
        <w:t>da veren, risaletiyle sizlere nas</w:t>
      </w:r>
      <w:r>
        <w:rPr>
          <w:rFonts w:ascii="Garamond" w:hAnsi="Garamond" w:cs="Garamond"/>
          <w:sz w:val="24"/>
        </w:rPr>
        <w:t>i</w:t>
      </w:r>
      <w:r>
        <w:rPr>
          <w:rFonts w:ascii="Garamond" w:hAnsi="Garamond" w:cs="Garamond"/>
          <w:sz w:val="24"/>
        </w:rPr>
        <w:t xml:space="preserve">hat eden ve nimetleriyle size </w:t>
      </w:r>
      <w:r>
        <w:rPr>
          <w:rFonts w:ascii="Garamond" w:hAnsi="Garamond" w:cs="Garamond"/>
          <w:sz w:val="24"/>
        </w:rPr>
        <w:lastRenderedPageBreak/>
        <w:t>i</w:t>
      </w:r>
      <w:r>
        <w:rPr>
          <w:rFonts w:ascii="Garamond" w:hAnsi="Garamond" w:cs="Garamond"/>
          <w:sz w:val="24"/>
        </w:rPr>
        <w:t>h</w:t>
      </w:r>
      <w:r>
        <w:rPr>
          <w:rFonts w:ascii="Garamond" w:hAnsi="Garamond" w:cs="Garamond"/>
          <w:sz w:val="24"/>
        </w:rPr>
        <w:t>sanda bulunan Allah’tan korkun. Ruhlarınızı O’na ibadet için h</w:t>
      </w:r>
      <w:r>
        <w:rPr>
          <w:rFonts w:ascii="Garamond" w:hAnsi="Garamond" w:cs="Garamond"/>
          <w:sz w:val="24"/>
        </w:rPr>
        <w:t>a</w:t>
      </w:r>
      <w:r>
        <w:rPr>
          <w:rFonts w:ascii="Garamond" w:hAnsi="Garamond" w:cs="Garamond"/>
          <w:sz w:val="24"/>
        </w:rPr>
        <w:t>zırlayın ve itaat hakkını yerine getirin.”</w:t>
      </w:r>
      <w:r>
        <w:rPr>
          <w:rStyle w:val="FootnoteReference"/>
          <w:rFonts w:ascii="Garamond" w:hAnsi="Garamond"/>
          <w:sz w:val="24"/>
        </w:rPr>
        <w:footnoteReference w:id="141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“İbadet kurtuluştur.”</w:t>
      </w:r>
      <w:r>
        <w:rPr>
          <w:rStyle w:val="FootnoteReference"/>
          <w:rFonts w:ascii="Garamond" w:hAnsi="Garamond"/>
          <w:sz w:val="24"/>
        </w:rPr>
        <w:footnoteReference w:id="141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“Büyüklerin üstünlüğü ibadetin güzelliğindendir.”</w:t>
      </w:r>
      <w:r>
        <w:rPr>
          <w:rStyle w:val="FootnoteReference"/>
          <w:rFonts w:ascii="Garamond" w:hAnsi="Garamond"/>
          <w:sz w:val="24"/>
        </w:rPr>
        <w:footnoteReference w:id="141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bir kulu seve</w:t>
      </w:r>
      <w:r>
        <w:rPr>
          <w:rFonts w:ascii="Garamond" w:hAnsi="Garamond" w:cs="Garamond"/>
          <w:sz w:val="24"/>
        </w:rPr>
        <w:t>r</w:t>
      </w:r>
      <w:r>
        <w:rPr>
          <w:rFonts w:ascii="Garamond" w:hAnsi="Garamond" w:cs="Garamond"/>
          <w:sz w:val="24"/>
        </w:rPr>
        <w:t>se</w:t>
      </w:r>
      <w:r w:rsidR="00402556">
        <w:rPr>
          <w:rFonts w:ascii="Garamond" w:hAnsi="Garamond" w:cs="Garamond"/>
          <w:sz w:val="24"/>
        </w:rPr>
        <w:t>,</w:t>
      </w:r>
      <w:r>
        <w:rPr>
          <w:rFonts w:ascii="Garamond" w:hAnsi="Garamond" w:cs="Garamond"/>
          <w:sz w:val="24"/>
        </w:rPr>
        <w:t xml:space="preserve"> ona güzel ibadeti ilham </w:t>
      </w:r>
      <w:r>
        <w:rPr>
          <w:rFonts w:ascii="Garamond" w:hAnsi="Garamond" w:cs="Garamond"/>
          <w:sz w:val="24"/>
        </w:rPr>
        <w:t>e</w:t>
      </w:r>
      <w:r>
        <w:rPr>
          <w:rFonts w:ascii="Garamond" w:hAnsi="Garamond" w:cs="Garamond"/>
          <w:sz w:val="24"/>
        </w:rPr>
        <w:t>der.”</w:t>
      </w:r>
      <w:r>
        <w:rPr>
          <w:rStyle w:val="FootnoteReference"/>
          <w:rFonts w:ascii="Garamond" w:hAnsi="Garamond"/>
          <w:sz w:val="24"/>
        </w:rPr>
        <w:footnoteReference w:id="141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“İbadetin devamlılığı insanın saadete erdiğinin delil</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141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“Allah’a ibadet halv</w:t>
      </w:r>
      <w:r>
        <w:rPr>
          <w:rFonts w:ascii="Garamond" w:hAnsi="Garamond" w:cs="Garamond"/>
          <w:sz w:val="24"/>
        </w:rPr>
        <w:t>e</w:t>
      </w:r>
      <w:r>
        <w:rPr>
          <w:rFonts w:ascii="Garamond" w:hAnsi="Garamond" w:cs="Garamond"/>
          <w:sz w:val="24"/>
        </w:rPr>
        <w:t>tinde kar hazineleri vardır.”</w:t>
      </w:r>
      <w:r>
        <w:rPr>
          <w:rStyle w:val="FootnoteReference"/>
          <w:rFonts w:ascii="Garamond" w:hAnsi="Garamond"/>
          <w:sz w:val="24"/>
        </w:rPr>
        <w:footnoteReference w:id="141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“Hiçbir yakınlaştırı</w:t>
      </w:r>
      <w:r>
        <w:rPr>
          <w:rFonts w:ascii="Garamond" w:hAnsi="Garamond" w:cs="Garamond"/>
          <w:sz w:val="24"/>
        </w:rPr>
        <w:t>l</w:t>
      </w:r>
      <w:r>
        <w:rPr>
          <w:rFonts w:ascii="Garamond" w:hAnsi="Garamond" w:cs="Garamond"/>
          <w:sz w:val="24"/>
        </w:rPr>
        <w:t>mış kimse Allah’a ibadet gibi bir şeyle yakınlaştırılmamıştır.”</w:t>
      </w:r>
      <w:r>
        <w:rPr>
          <w:rStyle w:val="FootnoteReference"/>
          <w:rFonts w:ascii="Garamond" w:hAnsi="Garamond"/>
          <w:sz w:val="24"/>
        </w:rPr>
        <w:footnoteReference w:id="1416"/>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En-Nubuvvet (1), 377. B</w:t>
      </w:r>
      <w:r>
        <w:rPr>
          <w:rFonts w:ascii="Garamond" w:hAnsi="Garamond" w:cs="Garamond"/>
          <w:i/>
          <w:iCs/>
          <w:sz w:val="24"/>
        </w:rPr>
        <w:t>ö</w:t>
      </w:r>
      <w:r>
        <w:rPr>
          <w:rFonts w:ascii="Garamond" w:hAnsi="Garamond" w:cs="Garamond"/>
          <w:i/>
          <w:iCs/>
          <w:sz w:val="24"/>
        </w:rPr>
        <w:t xml:space="preserve">lüm; el-Edeb, 68. Bölüm, 385. </w:t>
      </w:r>
      <w:r>
        <w:rPr>
          <w:rFonts w:ascii="Garamond" w:hAnsi="Garamond" w:cs="Garamond"/>
          <w:i/>
          <w:iCs/>
          <w:sz w:val="24"/>
        </w:rPr>
        <w:lastRenderedPageBreak/>
        <w:t>H</w:t>
      </w:r>
      <w:r>
        <w:rPr>
          <w:rFonts w:ascii="Garamond" w:hAnsi="Garamond" w:cs="Garamond"/>
          <w:i/>
          <w:iCs/>
          <w:sz w:val="24"/>
        </w:rPr>
        <w:t>a</w:t>
      </w:r>
      <w:r>
        <w:rPr>
          <w:rFonts w:ascii="Garamond" w:hAnsi="Garamond" w:cs="Garamond"/>
          <w:i/>
          <w:iCs/>
          <w:sz w:val="24"/>
        </w:rPr>
        <w:t xml:space="preserve">dis; Vesail’uş Şia, 1/61, 19.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615" w:name="_Toc529428914"/>
      <w:r>
        <w:rPr>
          <w:rFonts w:cs="Garamond"/>
          <w:szCs w:val="28"/>
        </w:rPr>
        <w:t>2586. Bölüm</w:t>
      </w:r>
      <w:bookmarkEnd w:id="615"/>
    </w:p>
    <w:p w:rsidR="008B5FBE" w:rsidRDefault="00402556">
      <w:pPr>
        <w:pStyle w:val="Heading1"/>
        <w:spacing w:line="300" w:lineRule="atLeast"/>
        <w:ind w:firstLine="284"/>
        <w:rPr>
          <w:rFonts w:cs="Garamond"/>
          <w:szCs w:val="28"/>
        </w:rPr>
      </w:pPr>
      <w:bookmarkStart w:id="616" w:name="_Toc529428915"/>
      <w:r>
        <w:rPr>
          <w:rFonts w:cs="Garamond"/>
          <w:szCs w:val="28"/>
        </w:rPr>
        <w:t>İbadetin Hikmet</w:t>
      </w:r>
      <w:r w:rsidR="008B5FBE">
        <w:rPr>
          <w:rFonts w:cs="Garamond"/>
          <w:szCs w:val="28"/>
        </w:rPr>
        <w:t>i</w:t>
      </w:r>
      <w:bookmarkEnd w:id="616"/>
      <w:r w:rsidR="008B5FBE">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Rıza (a.s) ibadetin sebebinin beyanı hususunda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“Ta ki insanlar A</w:t>
      </w:r>
      <w:r>
        <w:rPr>
          <w:rFonts w:ascii="Garamond" w:hAnsi="Garamond" w:cs="Garamond"/>
          <w:sz w:val="24"/>
        </w:rPr>
        <w:t>l</w:t>
      </w:r>
      <w:r>
        <w:rPr>
          <w:rFonts w:ascii="Garamond" w:hAnsi="Garamond" w:cs="Garamond"/>
          <w:sz w:val="24"/>
        </w:rPr>
        <w:t xml:space="preserve">lah’ın zikrini unutmasınlar </w:t>
      </w:r>
      <w:r w:rsidR="00402556">
        <w:rPr>
          <w:rFonts w:ascii="Garamond" w:hAnsi="Garamond" w:cs="Garamond"/>
          <w:sz w:val="24"/>
        </w:rPr>
        <w:t xml:space="preserve">ve </w:t>
      </w:r>
      <w:r>
        <w:rPr>
          <w:rFonts w:ascii="Garamond" w:hAnsi="Garamond" w:cs="Garamond"/>
          <w:sz w:val="24"/>
        </w:rPr>
        <w:t>ad</w:t>
      </w:r>
      <w:r>
        <w:rPr>
          <w:rFonts w:ascii="Garamond" w:hAnsi="Garamond" w:cs="Garamond"/>
          <w:sz w:val="24"/>
        </w:rPr>
        <w:t>a</w:t>
      </w:r>
      <w:r>
        <w:rPr>
          <w:rFonts w:ascii="Garamond" w:hAnsi="Garamond" w:cs="Garamond"/>
          <w:sz w:val="24"/>
        </w:rPr>
        <w:t xml:space="preserve">bını </w:t>
      </w:r>
      <w:r w:rsidR="00B165F3">
        <w:rPr>
          <w:rFonts w:ascii="Garamond" w:hAnsi="Garamond" w:cs="Garamond"/>
          <w:sz w:val="24"/>
        </w:rPr>
        <w:t>terke</w:t>
      </w:r>
      <w:r>
        <w:rPr>
          <w:rFonts w:ascii="Garamond" w:hAnsi="Garamond" w:cs="Garamond"/>
          <w:sz w:val="24"/>
        </w:rPr>
        <w:t>tmesinler. Emir ve nehiylerinden gaflet etmesinler</w:t>
      </w:r>
      <w:r w:rsidR="00402556">
        <w:rPr>
          <w:rFonts w:ascii="Garamond" w:hAnsi="Garamond" w:cs="Garamond"/>
          <w:sz w:val="24"/>
        </w:rPr>
        <w:t>,</w:t>
      </w:r>
      <w:r>
        <w:rPr>
          <w:rFonts w:ascii="Garamond" w:hAnsi="Garamond" w:cs="Garamond"/>
          <w:sz w:val="24"/>
        </w:rPr>
        <w:t xml:space="preserve"> zira onların doğruluğu ve k</w:t>
      </w:r>
      <w:r>
        <w:rPr>
          <w:rFonts w:ascii="Garamond" w:hAnsi="Garamond" w:cs="Garamond"/>
          <w:sz w:val="24"/>
        </w:rPr>
        <w:t>ı</w:t>
      </w:r>
      <w:r>
        <w:rPr>
          <w:rFonts w:ascii="Garamond" w:hAnsi="Garamond" w:cs="Garamond"/>
          <w:sz w:val="24"/>
        </w:rPr>
        <w:t>vamı bundadır. Eğer ibadette bulu</w:t>
      </w:r>
      <w:r>
        <w:rPr>
          <w:rFonts w:ascii="Garamond" w:hAnsi="Garamond" w:cs="Garamond"/>
          <w:sz w:val="24"/>
        </w:rPr>
        <w:t>n</w:t>
      </w:r>
      <w:r>
        <w:rPr>
          <w:rFonts w:ascii="Garamond" w:hAnsi="Garamond" w:cs="Garamond"/>
          <w:sz w:val="24"/>
        </w:rPr>
        <w:t>maksızın kendi hallerinde bır</w:t>
      </w:r>
      <w:r>
        <w:rPr>
          <w:rFonts w:ascii="Garamond" w:hAnsi="Garamond" w:cs="Garamond"/>
          <w:sz w:val="24"/>
        </w:rPr>
        <w:t>a</w:t>
      </w:r>
      <w:r>
        <w:rPr>
          <w:rFonts w:ascii="Garamond" w:hAnsi="Garamond" w:cs="Garamond"/>
          <w:sz w:val="24"/>
        </w:rPr>
        <w:t>kılmış olsalardı bir müddet sonra kalpleri katılaşırdı. ”</w:t>
      </w:r>
      <w:r>
        <w:rPr>
          <w:rStyle w:val="FootnoteReference"/>
          <w:rFonts w:ascii="Garamond" w:hAnsi="Garamond"/>
          <w:sz w:val="24"/>
        </w:rPr>
        <w:footnoteReference w:id="1417"/>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eş-Şeriat, 1982. Bölüm; el-İnsan, 314. Bölüm; el-Kalb, 3402, 3410. Bölümler</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617" w:name="_Toc529428916"/>
      <w:r>
        <w:rPr>
          <w:rFonts w:cs="Garamond"/>
          <w:szCs w:val="28"/>
        </w:rPr>
        <w:t>2487. Bölüm</w:t>
      </w:r>
      <w:bookmarkEnd w:id="617"/>
    </w:p>
    <w:p w:rsidR="008B5FBE" w:rsidRDefault="008B5FBE">
      <w:pPr>
        <w:pStyle w:val="Heading1"/>
        <w:spacing w:line="300" w:lineRule="atLeast"/>
        <w:ind w:firstLine="284"/>
        <w:rPr>
          <w:rFonts w:cs="Garamond"/>
          <w:szCs w:val="28"/>
        </w:rPr>
      </w:pPr>
      <w:bookmarkStart w:id="618" w:name="_Toc529428917"/>
      <w:r>
        <w:rPr>
          <w:rFonts w:cs="Garamond"/>
          <w:szCs w:val="28"/>
        </w:rPr>
        <w:t>Kendini İbadete Va</w:t>
      </w:r>
      <w:r>
        <w:rPr>
          <w:rFonts w:cs="Garamond"/>
          <w:szCs w:val="28"/>
        </w:rPr>
        <w:t>k</w:t>
      </w:r>
      <w:r>
        <w:rPr>
          <w:rFonts w:cs="Garamond"/>
          <w:szCs w:val="28"/>
        </w:rPr>
        <w:t>fetmek</w:t>
      </w:r>
      <w:bookmarkEnd w:id="618"/>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rsidP="00402556">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“Rabbiniz şöyle buy</w:t>
      </w:r>
      <w:r>
        <w:rPr>
          <w:rFonts w:ascii="Garamond" w:hAnsi="Garamond" w:cs="Garamond"/>
          <w:sz w:val="24"/>
        </w:rPr>
        <w:t>u</w:t>
      </w:r>
      <w:r>
        <w:rPr>
          <w:rFonts w:ascii="Garamond" w:hAnsi="Garamond" w:cs="Garamond"/>
          <w:sz w:val="24"/>
        </w:rPr>
        <w:t xml:space="preserve">ruyor: </w:t>
      </w:r>
      <w:r w:rsidR="00402556">
        <w:rPr>
          <w:rFonts w:ascii="Garamond" w:hAnsi="Garamond" w:cs="Garamond"/>
          <w:sz w:val="24"/>
        </w:rPr>
        <w:t>“Ey adem</w:t>
      </w:r>
      <w:r>
        <w:rPr>
          <w:rFonts w:ascii="Garamond" w:hAnsi="Garamond" w:cs="Garamond"/>
          <w:sz w:val="24"/>
        </w:rPr>
        <w:t>oğlu! Kendini ibadete vakfet ki kalbini zengi</w:t>
      </w:r>
      <w:r>
        <w:rPr>
          <w:rFonts w:ascii="Garamond" w:hAnsi="Garamond" w:cs="Garamond"/>
          <w:sz w:val="24"/>
        </w:rPr>
        <w:t>n</w:t>
      </w:r>
      <w:r>
        <w:rPr>
          <w:rFonts w:ascii="Garamond" w:hAnsi="Garamond" w:cs="Garamond"/>
          <w:sz w:val="24"/>
        </w:rPr>
        <w:t xml:space="preserve">likle </w:t>
      </w:r>
      <w:r w:rsidR="00402556">
        <w:rPr>
          <w:rFonts w:ascii="Garamond" w:hAnsi="Garamond" w:cs="Garamond"/>
          <w:sz w:val="24"/>
        </w:rPr>
        <w:t>ve elleri</w:t>
      </w:r>
      <w:r>
        <w:rPr>
          <w:rFonts w:ascii="Garamond" w:hAnsi="Garamond" w:cs="Garamond"/>
          <w:sz w:val="24"/>
        </w:rPr>
        <w:t>ni rızıkla doldur</w:t>
      </w:r>
      <w:r>
        <w:rPr>
          <w:rFonts w:ascii="Garamond" w:hAnsi="Garamond" w:cs="Garamond"/>
          <w:sz w:val="24"/>
        </w:rPr>
        <w:t>a</w:t>
      </w:r>
      <w:r w:rsidR="00402556">
        <w:rPr>
          <w:rFonts w:ascii="Garamond" w:hAnsi="Garamond" w:cs="Garamond"/>
          <w:sz w:val="24"/>
        </w:rPr>
        <w:t>yım. Ey a</w:t>
      </w:r>
      <w:r>
        <w:rPr>
          <w:rFonts w:ascii="Garamond" w:hAnsi="Garamond" w:cs="Garamond"/>
          <w:sz w:val="24"/>
        </w:rPr>
        <w:t xml:space="preserve">demoğlu! Benden </w:t>
      </w:r>
      <w:r>
        <w:rPr>
          <w:rFonts w:ascii="Garamond" w:hAnsi="Garamond" w:cs="Garamond"/>
          <w:sz w:val="24"/>
        </w:rPr>
        <w:t>u</w:t>
      </w:r>
      <w:r>
        <w:rPr>
          <w:rFonts w:ascii="Garamond" w:hAnsi="Garamond" w:cs="Garamond"/>
          <w:sz w:val="24"/>
        </w:rPr>
        <w:t xml:space="preserve">zaklaşma. Aksi taktirde </w:t>
      </w:r>
      <w:r>
        <w:rPr>
          <w:rFonts w:ascii="Garamond" w:hAnsi="Garamond" w:cs="Garamond"/>
          <w:sz w:val="24"/>
        </w:rPr>
        <w:lastRenderedPageBreak/>
        <w:t>kalbini fakirli</w:t>
      </w:r>
      <w:r>
        <w:rPr>
          <w:rFonts w:ascii="Garamond" w:hAnsi="Garamond" w:cs="Garamond"/>
          <w:sz w:val="24"/>
        </w:rPr>
        <w:t>k</w:t>
      </w:r>
      <w:r w:rsidR="00402556">
        <w:rPr>
          <w:rFonts w:ascii="Garamond" w:hAnsi="Garamond" w:cs="Garamond"/>
          <w:sz w:val="24"/>
        </w:rPr>
        <w:t>le ve eller</w:t>
      </w:r>
      <w:r>
        <w:rPr>
          <w:rFonts w:ascii="Garamond" w:hAnsi="Garamond" w:cs="Garamond"/>
          <w:sz w:val="24"/>
        </w:rPr>
        <w:t>ini meşguliyetle doldur</w:t>
      </w:r>
      <w:r>
        <w:rPr>
          <w:rFonts w:ascii="Garamond" w:hAnsi="Garamond" w:cs="Garamond"/>
          <w:sz w:val="24"/>
        </w:rPr>
        <w:t>u</w:t>
      </w:r>
      <w:r>
        <w:rPr>
          <w:rFonts w:ascii="Garamond" w:hAnsi="Garamond" w:cs="Garamond"/>
          <w:sz w:val="24"/>
        </w:rPr>
        <w:t>rum. ”</w:t>
      </w:r>
      <w:r>
        <w:rPr>
          <w:rStyle w:val="FootnoteReference"/>
          <w:rFonts w:ascii="Garamond" w:hAnsi="Garamond"/>
          <w:sz w:val="24"/>
        </w:rPr>
        <w:footnoteReference w:id="1418"/>
      </w:r>
    </w:p>
    <w:p w:rsidR="008B5FBE" w:rsidRDefault="008B5FBE" w:rsidP="00402556">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Tevrat’ta şöyle yazıl</w:t>
      </w:r>
      <w:r w:rsidR="00402556">
        <w:rPr>
          <w:rFonts w:ascii="Garamond" w:hAnsi="Garamond" w:cs="Garamond"/>
          <w:i/>
          <w:iCs/>
          <w:sz w:val="24"/>
        </w:rPr>
        <w:t>dığını buyurmuştur:</w:t>
      </w:r>
      <w:r>
        <w:rPr>
          <w:rFonts w:ascii="Garamond" w:hAnsi="Garamond" w:cs="Garamond"/>
          <w:i/>
          <w:iCs/>
          <w:sz w:val="24"/>
        </w:rPr>
        <w:t xml:space="preserve"> </w:t>
      </w:r>
      <w:r>
        <w:rPr>
          <w:rFonts w:ascii="Garamond" w:hAnsi="Garamond" w:cs="Garamond"/>
          <w:sz w:val="24"/>
        </w:rPr>
        <w:t xml:space="preserve">“Ey </w:t>
      </w:r>
      <w:r w:rsidR="00402556">
        <w:rPr>
          <w:rFonts w:ascii="Garamond" w:hAnsi="Garamond" w:cs="Garamond"/>
          <w:sz w:val="24"/>
        </w:rPr>
        <w:t>a</w:t>
      </w:r>
      <w:r>
        <w:rPr>
          <w:rFonts w:ascii="Garamond" w:hAnsi="Garamond" w:cs="Garamond"/>
          <w:sz w:val="24"/>
        </w:rPr>
        <w:t>demoğlu</w:t>
      </w:r>
      <w:r w:rsidR="00402556">
        <w:rPr>
          <w:rFonts w:ascii="Garamond" w:hAnsi="Garamond" w:cs="Garamond"/>
          <w:sz w:val="24"/>
        </w:rPr>
        <w:t>! K</w:t>
      </w:r>
      <w:r>
        <w:rPr>
          <w:rFonts w:ascii="Garamond" w:hAnsi="Garamond" w:cs="Garamond"/>
          <w:sz w:val="24"/>
        </w:rPr>
        <w:t xml:space="preserve">endini bana </w:t>
      </w:r>
      <w:r>
        <w:rPr>
          <w:rFonts w:ascii="Garamond" w:hAnsi="Garamond" w:cs="Garamond"/>
          <w:sz w:val="24"/>
        </w:rPr>
        <w:t>i</w:t>
      </w:r>
      <w:r w:rsidR="00857BBD">
        <w:rPr>
          <w:rFonts w:ascii="Garamond" w:hAnsi="Garamond" w:cs="Garamond"/>
          <w:sz w:val="24"/>
        </w:rPr>
        <w:t>badete ad</w:t>
      </w:r>
      <w:r>
        <w:rPr>
          <w:rFonts w:ascii="Garamond" w:hAnsi="Garamond" w:cs="Garamond"/>
          <w:sz w:val="24"/>
        </w:rPr>
        <w:t>a ki kalbini (benden) korkuyla doldurayım. Eğer ke</w:t>
      </w:r>
      <w:r>
        <w:rPr>
          <w:rFonts w:ascii="Garamond" w:hAnsi="Garamond" w:cs="Garamond"/>
          <w:sz w:val="24"/>
        </w:rPr>
        <w:t>n</w:t>
      </w:r>
      <w:r>
        <w:rPr>
          <w:rFonts w:ascii="Garamond" w:hAnsi="Garamond" w:cs="Garamond"/>
          <w:sz w:val="24"/>
        </w:rPr>
        <w:t>dini bana ibadete vakfetmezsen ben de kalbini dünya meşguliy</w:t>
      </w:r>
      <w:r>
        <w:rPr>
          <w:rFonts w:ascii="Garamond" w:hAnsi="Garamond" w:cs="Garamond"/>
          <w:sz w:val="24"/>
        </w:rPr>
        <w:t>e</w:t>
      </w:r>
      <w:r>
        <w:rPr>
          <w:rFonts w:ascii="Garamond" w:hAnsi="Garamond" w:cs="Garamond"/>
          <w:sz w:val="24"/>
        </w:rPr>
        <w:t>tiyle doldururum, ihtiyacını karşıl</w:t>
      </w:r>
      <w:r>
        <w:rPr>
          <w:rFonts w:ascii="Garamond" w:hAnsi="Garamond" w:cs="Garamond"/>
          <w:sz w:val="24"/>
        </w:rPr>
        <w:t>a</w:t>
      </w:r>
      <w:r>
        <w:rPr>
          <w:rFonts w:ascii="Garamond" w:hAnsi="Garamond" w:cs="Garamond"/>
          <w:sz w:val="24"/>
        </w:rPr>
        <w:t>mam ve seni talep ettiğin şe</w:t>
      </w:r>
      <w:r>
        <w:rPr>
          <w:rFonts w:ascii="Garamond" w:hAnsi="Garamond" w:cs="Garamond"/>
          <w:sz w:val="24"/>
        </w:rPr>
        <w:t>y</w:t>
      </w:r>
      <w:r>
        <w:rPr>
          <w:rFonts w:ascii="Garamond" w:hAnsi="Garamond" w:cs="Garamond"/>
          <w:sz w:val="24"/>
        </w:rPr>
        <w:t>le baş başa bırakırım.”</w:t>
      </w:r>
      <w:r>
        <w:rPr>
          <w:rStyle w:val="FootnoteReference"/>
          <w:rFonts w:ascii="Garamond" w:hAnsi="Garamond"/>
          <w:sz w:val="24"/>
        </w:rPr>
        <w:footnoteReference w:id="141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Sadık (a.s) Tevrat’ta şöyle yazılmıştır: </w:t>
      </w:r>
      <w:r>
        <w:rPr>
          <w:rFonts w:ascii="Garamond" w:hAnsi="Garamond" w:cs="Garamond"/>
          <w:sz w:val="24"/>
        </w:rPr>
        <w:t>“Ey ademoğlu kendini ibadette bana vakfet ki kalbini zenginlikle doldurayım. Ve seni talep ettiğin şeyle baş başa bırakmayayım. Böylece i</w:t>
      </w:r>
      <w:r>
        <w:rPr>
          <w:rFonts w:ascii="Garamond" w:hAnsi="Garamond" w:cs="Garamond"/>
          <w:sz w:val="24"/>
        </w:rPr>
        <w:t>h</w:t>
      </w:r>
      <w:r>
        <w:rPr>
          <w:rFonts w:ascii="Garamond" w:hAnsi="Garamond" w:cs="Garamond"/>
          <w:sz w:val="24"/>
        </w:rPr>
        <w:t>tiyacını karşılar ve kalbini be</w:t>
      </w:r>
      <w:r>
        <w:rPr>
          <w:rFonts w:ascii="Garamond" w:hAnsi="Garamond" w:cs="Garamond"/>
          <w:sz w:val="24"/>
        </w:rPr>
        <w:t>n</w:t>
      </w:r>
      <w:r>
        <w:rPr>
          <w:rFonts w:ascii="Garamond" w:hAnsi="Garamond" w:cs="Garamond"/>
          <w:sz w:val="24"/>
        </w:rPr>
        <w:t>den korkuyla doldururum. Eğer kendini bana ibadete vakfetme</w:t>
      </w:r>
      <w:r>
        <w:rPr>
          <w:rFonts w:ascii="Garamond" w:hAnsi="Garamond" w:cs="Garamond"/>
          <w:sz w:val="24"/>
        </w:rPr>
        <w:t>z</w:t>
      </w:r>
      <w:r>
        <w:rPr>
          <w:rFonts w:ascii="Garamond" w:hAnsi="Garamond" w:cs="Garamond"/>
          <w:sz w:val="24"/>
        </w:rPr>
        <w:t>sen kalbini dünya meşgalesiyle doldururum sonra ihtiyacını ka</w:t>
      </w:r>
      <w:r>
        <w:rPr>
          <w:rFonts w:ascii="Garamond" w:hAnsi="Garamond" w:cs="Garamond"/>
          <w:sz w:val="24"/>
        </w:rPr>
        <w:t>r</w:t>
      </w:r>
      <w:r>
        <w:rPr>
          <w:rFonts w:ascii="Garamond" w:hAnsi="Garamond" w:cs="Garamond"/>
          <w:sz w:val="24"/>
        </w:rPr>
        <w:t>şılamam ve seni talep ettiğin ş</w:t>
      </w:r>
      <w:r>
        <w:rPr>
          <w:rFonts w:ascii="Garamond" w:hAnsi="Garamond" w:cs="Garamond"/>
          <w:sz w:val="24"/>
        </w:rPr>
        <w:t>e</w:t>
      </w:r>
      <w:r>
        <w:rPr>
          <w:rFonts w:ascii="Garamond" w:hAnsi="Garamond" w:cs="Garamond"/>
          <w:sz w:val="24"/>
        </w:rPr>
        <w:t>ye havale ederim.”</w:t>
      </w:r>
      <w:r>
        <w:rPr>
          <w:rStyle w:val="FootnoteReference"/>
          <w:rFonts w:ascii="Garamond" w:hAnsi="Garamond"/>
          <w:sz w:val="24"/>
        </w:rPr>
        <w:footnoteReference w:id="142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“Sizleri ibadetten e</w:t>
      </w:r>
      <w:r>
        <w:rPr>
          <w:rFonts w:ascii="Garamond" w:hAnsi="Garamond" w:cs="Garamond"/>
          <w:sz w:val="24"/>
        </w:rPr>
        <w:t>n</w:t>
      </w:r>
      <w:r>
        <w:rPr>
          <w:rFonts w:ascii="Garamond" w:hAnsi="Garamond" w:cs="Garamond"/>
          <w:sz w:val="24"/>
        </w:rPr>
        <w:t>gelleyen bela nazil olmadan önce kendini</w:t>
      </w:r>
      <w:r w:rsidR="00D22D3D">
        <w:rPr>
          <w:rFonts w:ascii="Garamond" w:hAnsi="Garamond" w:cs="Garamond"/>
          <w:sz w:val="24"/>
        </w:rPr>
        <w:t>zi</w:t>
      </w:r>
      <w:r>
        <w:rPr>
          <w:rFonts w:ascii="Garamond" w:hAnsi="Garamond" w:cs="Garamond"/>
          <w:sz w:val="24"/>
        </w:rPr>
        <w:t xml:space="preserve"> Allah’a itaat ve ibadete vakfedin.”</w:t>
      </w:r>
      <w:r>
        <w:rPr>
          <w:rStyle w:val="FootnoteReference"/>
          <w:rFonts w:ascii="Garamond" w:hAnsi="Garamond"/>
          <w:sz w:val="24"/>
        </w:rPr>
        <w:footnoteReference w:id="1421"/>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619" w:name="_Toc529428918"/>
      <w:r>
        <w:rPr>
          <w:rFonts w:cs="Garamond"/>
          <w:szCs w:val="28"/>
        </w:rPr>
        <w:lastRenderedPageBreak/>
        <w:t>2488. Bölüm</w:t>
      </w:r>
      <w:bookmarkEnd w:id="619"/>
    </w:p>
    <w:p w:rsidR="008B5FBE" w:rsidRDefault="008B5FBE">
      <w:pPr>
        <w:pStyle w:val="Heading1"/>
        <w:spacing w:line="300" w:lineRule="atLeast"/>
        <w:ind w:firstLine="284"/>
        <w:rPr>
          <w:rFonts w:cs="Garamond"/>
          <w:szCs w:val="28"/>
        </w:rPr>
      </w:pPr>
      <w:bookmarkStart w:id="620" w:name="_Toc529428919"/>
      <w:r>
        <w:rPr>
          <w:rFonts w:cs="Garamond"/>
          <w:szCs w:val="28"/>
        </w:rPr>
        <w:t>İbadetin Tefsiri</w:t>
      </w:r>
      <w:bookmarkEnd w:id="620"/>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rsidP="006D7998">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w:t>
      </w:r>
      <w:r w:rsidR="00D22D3D">
        <w:rPr>
          <w:rFonts w:ascii="Garamond" w:hAnsi="Garamond" w:cs="Garamond"/>
          <w:i/>
          <w:iCs/>
          <w:sz w:val="24"/>
        </w:rPr>
        <w:t>ık (a.s) i</w:t>
      </w:r>
      <w:r>
        <w:rPr>
          <w:rFonts w:ascii="Garamond" w:hAnsi="Garamond" w:cs="Garamond"/>
          <w:i/>
          <w:iCs/>
          <w:sz w:val="24"/>
        </w:rPr>
        <w:t>badet hakkında sorulunca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“İtaatte </w:t>
      </w:r>
      <w:r w:rsidR="006D7998">
        <w:rPr>
          <w:rFonts w:ascii="Garamond" w:hAnsi="Garamond" w:cs="Garamond"/>
          <w:sz w:val="24"/>
        </w:rPr>
        <w:t xml:space="preserve">kendileriyle Allah’a itaat edilen yüzlerden (maksat masum imamdır) </w:t>
      </w:r>
      <w:r>
        <w:rPr>
          <w:rFonts w:ascii="Garamond" w:hAnsi="Garamond" w:cs="Garamond"/>
          <w:sz w:val="24"/>
        </w:rPr>
        <w:t xml:space="preserve">güzel niyet </w:t>
      </w:r>
      <w:r>
        <w:rPr>
          <w:rFonts w:ascii="Garamond" w:hAnsi="Garamond" w:cs="Garamond"/>
          <w:sz w:val="24"/>
        </w:rPr>
        <w:t>i</w:t>
      </w:r>
      <w:r>
        <w:rPr>
          <w:rFonts w:ascii="Garamond" w:hAnsi="Garamond" w:cs="Garamond"/>
          <w:sz w:val="24"/>
        </w:rPr>
        <w:t>çinde olmak</w:t>
      </w:r>
      <w:r w:rsidR="006D7998">
        <w:rPr>
          <w:rFonts w:ascii="Garamond" w:hAnsi="Garamond" w:cs="Garamond"/>
          <w:sz w:val="24"/>
        </w:rPr>
        <w:t>tır.</w:t>
      </w:r>
      <w:r>
        <w:rPr>
          <w:rFonts w:ascii="Garamond" w:hAnsi="Garamond" w:cs="Garamond"/>
          <w:sz w:val="24"/>
        </w:rPr>
        <w:t>”</w:t>
      </w:r>
      <w:r>
        <w:rPr>
          <w:rStyle w:val="FootnoteReference"/>
          <w:rFonts w:ascii="Garamond" w:hAnsi="Garamond"/>
          <w:sz w:val="24"/>
        </w:rPr>
        <w:footnoteReference w:id="1422"/>
      </w:r>
    </w:p>
    <w:p w:rsidR="008B5FBE" w:rsidRDefault="008B5FBE" w:rsidP="00E22BF8">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Mirac hadisinde şöyle yer almıştır: </w:t>
      </w:r>
      <w:r>
        <w:rPr>
          <w:rFonts w:ascii="Garamond" w:hAnsi="Garamond" w:cs="Garamond"/>
          <w:sz w:val="24"/>
        </w:rPr>
        <w:t>“Ey Ahmed</w:t>
      </w:r>
      <w:r w:rsidR="006D7998">
        <w:rPr>
          <w:rFonts w:ascii="Garamond" w:hAnsi="Garamond" w:cs="Garamond"/>
          <w:sz w:val="24"/>
        </w:rPr>
        <w:t>! K</w:t>
      </w:r>
      <w:r>
        <w:rPr>
          <w:rFonts w:ascii="Garamond" w:hAnsi="Garamond" w:cs="Garamond"/>
          <w:sz w:val="24"/>
        </w:rPr>
        <w:t>ulum</w:t>
      </w:r>
      <w:r w:rsidR="006D7998">
        <w:rPr>
          <w:rFonts w:ascii="Garamond" w:hAnsi="Garamond" w:cs="Garamond"/>
          <w:sz w:val="24"/>
        </w:rPr>
        <w:t>un</w:t>
      </w:r>
      <w:r>
        <w:rPr>
          <w:rFonts w:ascii="Garamond" w:hAnsi="Garamond" w:cs="Garamond"/>
          <w:sz w:val="24"/>
        </w:rPr>
        <w:t xml:space="preserve"> bana ne zaman ibadet ettiğini b</w:t>
      </w:r>
      <w:r>
        <w:rPr>
          <w:rFonts w:ascii="Garamond" w:hAnsi="Garamond" w:cs="Garamond"/>
          <w:sz w:val="24"/>
        </w:rPr>
        <w:t>i</w:t>
      </w:r>
      <w:r>
        <w:rPr>
          <w:rFonts w:ascii="Garamond" w:hAnsi="Garamond" w:cs="Garamond"/>
          <w:sz w:val="24"/>
        </w:rPr>
        <w:t>liyor musun</w:t>
      </w:r>
      <w:r w:rsidR="006D7998">
        <w:rPr>
          <w:rFonts w:ascii="Garamond" w:hAnsi="Garamond" w:cs="Garamond"/>
          <w:sz w:val="24"/>
        </w:rPr>
        <w:t>?” O</w:t>
      </w:r>
      <w:r>
        <w:rPr>
          <w:rFonts w:ascii="Garamond" w:hAnsi="Garamond" w:cs="Garamond"/>
          <w:sz w:val="24"/>
        </w:rPr>
        <w:t xml:space="preserve"> şöyle </w:t>
      </w:r>
      <w:r w:rsidR="000E46F9">
        <w:rPr>
          <w:rFonts w:ascii="Garamond" w:hAnsi="Garamond" w:cs="Garamond"/>
          <w:sz w:val="24"/>
        </w:rPr>
        <w:t>arze</w:t>
      </w:r>
      <w:r>
        <w:rPr>
          <w:rFonts w:ascii="Garamond" w:hAnsi="Garamond" w:cs="Garamond"/>
          <w:sz w:val="24"/>
        </w:rPr>
        <w:t xml:space="preserve">tti: </w:t>
      </w:r>
      <w:r w:rsidR="006D7998">
        <w:rPr>
          <w:rFonts w:ascii="Garamond" w:hAnsi="Garamond" w:cs="Garamond"/>
          <w:sz w:val="24"/>
        </w:rPr>
        <w:t>“</w:t>
      </w:r>
      <w:r>
        <w:rPr>
          <w:rFonts w:ascii="Garamond" w:hAnsi="Garamond" w:cs="Garamond"/>
          <w:sz w:val="24"/>
        </w:rPr>
        <w:t xml:space="preserve">Hayır ey Rabbim!.” Allah şöyle buyurdu: </w:t>
      </w:r>
      <w:r w:rsidR="006D7998">
        <w:rPr>
          <w:rFonts w:ascii="Garamond" w:hAnsi="Garamond" w:cs="Garamond"/>
          <w:sz w:val="24"/>
        </w:rPr>
        <w:t>“</w:t>
      </w:r>
      <w:r>
        <w:rPr>
          <w:rFonts w:ascii="Garamond" w:hAnsi="Garamond" w:cs="Garamond"/>
          <w:sz w:val="24"/>
        </w:rPr>
        <w:t>Onda yedi haslet bir araya gelince: Kendisini hara</w:t>
      </w:r>
      <w:r>
        <w:rPr>
          <w:rFonts w:ascii="Garamond" w:hAnsi="Garamond" w:cs="Garamond"/>
          <w:sz w:val="24"/>
        </w:rPr>
        <w:t>m</w:t>
      </w:r>
      <w:r>
        <w:rPr>
          <w:rFonts w:ascii="Garamond" w:hAnsi="Garamond" w:cs="Garamond"/>
          <w:sz w:val="24"/>
        </w:rPr>
        <w:t>lardan koruyan sakınma, kend</w:t>
      </w:r>
      <w:r>
        <w:rPr>
          <w:rFonts w:ascii="Garamond" w:hAnsi="Garamond" w:cs="Garamond"/>
          <w:sz w:val="24"/>
        </w:rPr>
        <w:t>i</w:t>
      </w:r>
      <w:r>
        <w:rPr>
          <w:rFonts w:ascii="Garamond" w:hAnsi="Garamond" w:cs="Garamond"/>
          <w:sz w:val="24"/>
        </w:rPr>
        <w:t xml:space="preserve">sini ilgilendirmeyen şeylerden </w:t>
      </w:r>
      <w:r>
        <w:rPr>
          <w:rFonts w:ascii="Garamond" w:hAnsi="Garamond" w:cs="Garamond"/>
          <w:sz w:val="24"/>
        </w:rPr>
        <w:t>a</w:t>
      </w:r>
      <w:r>
        <w:rPr>
          <w:rFonts w:ascii="Garamond" w:hAnsi="Garamond" w:cs="Garamond"/>
          <w:sz w:val="24"/>
        </w:rPr>
        <w:t>lıkoyan bir suskunluk, her gün ağlamasını artıran bir korku, ha</w:t>
      </w:r>
      <w:r>
        <w:rPr>
          <w:rFonts w:ascii="Garamond" w:hAnsi="Garamond" w:cs="Garamond"/>
          <w:sz w:val="24"/>
        </w:rPr>
        <w:t>l</w:t>
      </w:r>
      <w:r>
        <w:rPr>
          <w:rFonts w:ascii="Garamond" w:hAnsi="Garamond" w:cs="Garamond"/>
          <w:sz w:val="24"/>
        </w:rPr>
        <w:t>vet halinde benden haya etmes</w:t>
      </w:r>
      <w:r>
        <w:rPr>
          <w:rFonts w:ascii="Garamond" w:hAnsi="Garamond" w:cs="Garamond"/>
          <w:sz w:val="24"/>
        </w:rPr>
        <w:t>i</w:t>
      </w:r>
      <w:r>
        <w:rPr>
          <w:rFonts w:ascii="Garamond" w:hAnsi="Garamond" w:cs="Garamond"/>
          <w:sz w:val="24"/>
        </w:rPr>
        <w:t>ni sağlayan bir haya, zaruret mi</w:t>
      </w:r>
      <w:r>
        <w:rPr>
          <w:rFonts w:ascii="Garamond" w:hAnsi="Garamond" w:cs="Garamond"/>
          <w:sz w:val="24"/>
        </w:rPr>
        <w:t>k</w:t>
      </w:r>
      <w:r>
        <w:rPr>
          <w:rFonts w:ascii="Garamond" w:hAnsi="Garamond" w:cs="Garamond"/>
          <w:sz w:val="24"/>
        </w:rPr>
        <w:t>tarınca yemek, ben dünyadan nefret ettiğim için dünyadan ne</w:t>
      </w:r>
      <w:r>
        <w:rPr>
          <w:rFonts w:ascii="Garamond" w:hAnsi="Garamond" w:cs="Garamond"/>
          <w:sz w:val="24"/>
        </w:rPr>
        <w:t>f</w:t>
      </w:r>
      <w:r>
        <w:rPr>
          <w:rFonts w:ascii="Garamond" w:hAnsi="Garamond" w:cs="Garamond"/>
          <w:sz w:val="24"/>
        </w:rPr>
        <w:t>ret e</w:t>
      </w:r>
      <w:r w:rsidR="00E22BF8">
        <w:rPr>
          <w:rFonts w:ascii="Garamond" w:hAnsi="Garamond" w:cs="Garamond"/>
          <w:sz w:val="24"/>
        </w:rPr>
        <w:t>tmek</w:t>
      </w:r>
      <w:r>
        <w:rPr>
          <w:rFonts w:ascii="Garamond" w:hAnsi="Garamond" w:cs="Garamond"/>
          <w:sz w:val="24"/>
        </w:rPr>
        <w:t xml:space="preserve"> ve ben iyileri sevdiğim için iyileri sev</w:t>
      </w:r>
      <w:r w:rsidR="00E22BF8">
        <w:rPr>
          <w:rFonts w:ascii="Garamond" w:hAnsi="Garamond" w:cs="Garamond"/>
          <w:sz w:val="24"/>
        </w:rPr>
        <w:t>mek hasıl old</w:t>
      </w:r>
      <w:r w:rsidR="00E22BF8">
        <w:rPr>
          <w:rFonts w:ascii="Garamond" w:hAnsi="Garamond" w:cs="Garamond"/>
          <w:sz w:val="24"/>
        </w:rPr>
        <w:t>u</w:t>
      </w:r>
      <w:r w:rsidR="00E22BF8">
        <w:rPr>
          <w:rFonts w:ascii="Garamond" w:hAnsi="Garamond" w:cs="Garamond"/>
          <w:sz w:val="24"/>
        </w:rPr>
        <w:t>ğunda</w:t>
      </w:r>
      <w:r>
        <w:rPr>
          <w:rFonts w:ascii="Garamond" w:hAnsi="Garamond" w:cs="Garamond"/>
          <w:sz w:val="24"/>
        </w:rPr>
        <w:t>.”</w:t>
      </w:r>
      <w:r>
        <w:rPr>
          <w:rStyle w:val="FootnoteReference"/>
          <w:rFonts w:ascii="Garamond" w:hAnsi="Garamond"/>
          <w:sz w:val="24"/>
        </w:rPr>
        <w:footnoteReference w:id="1423"/>
      </w:r>
    </w:p>
    <w:p w:rsidR="008B5FBE" w:rsidRDefault="008B5FBE" w:rsidP="00E22BF8">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Rıza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“Allah’a ibadetin evv</w:t>
      </w:r>
      <w:r>
        <w:rPr>
          <w:rFonts w:ascii="Garamond" w:hAnsi="Garamond" w:cs="Garamond"/>
          <w:sz w:val="24"/>
        </w:rPr>
        <w:t>e</w:t>
      </w:r>
      <w:r>
        <w:rPr>
          <w:rFonts w:ascii="Garamond" w:hAnsi="Garamond" w:cs="Garamond"/>
          <w:sz w:val="24"/>
        </w:rPr>
        <w:t xml:space="preserve">li </w:t>
      </w:r>
      <w:r w:rsidR="00E22BF8">
        <w:rPr>
          <w:rFonts w:ascii="Garamond" w:hAnsi="Garamond" w:cs="Garamond"/>
          <w:sz w:val="24"/>
        </w:rPr>
        <w:t>O’nu tanıma</w:t>
      </w:r>
      <w:r>
        <w:rPr>
          <w:rFonts w:ascii="Garamond" w:hAnsi="Garamond" w:cs="Garamond"/>
          <w:sz w:val="24"/>
        </w:rPr>
        <w:t xml:space="preserve"> ve </w:t>
      </w:r>
      <w:r w:rsidR="00E22BF8">
        <w:rPr>
          <w:rFonts w:ascii="Garamond" w:hAnsi="Garamond" w:cs="Garamond"/>
          <w:sz w:val="24"/>
        </w:rPr>
        <w:t>O’nu tanım</w:t>
      </w:r>
      <w:r w:rsidR="00E22BF8">
        <w:rPr>
          <w:rFonts w:ascii="Garamond" w:hAnsi="Garamond" w:cs="Garamond"/>
          <w:sz w:val="24"/>
        </w:rPr>
        <w:t>a</w:t>
      </w:r>
      <w:r w:rsidR="00E22BF8">
        <w:rPr>
          <w:rFonts w:ascii="Garamond" w:hAnsi="Garamond" w:cs="Garamond"/>
          <w:sz w:val="24"/>
        </w:rPr>
        <w:t>nın</w:t>
      </w:r>
      <w:r>
        <w:rPr>
          <w:rFonts w:ascii="Garamond" w:hAnsi="Garamond" w:cs="Garamond"/>
          <w:sz w:val="24"/>
        </w:rPr>
        <w:t xml:space="preserve"> esası ise </w:t>
      </w:r>
      <w:r w:rsidR="00E22BF8">
        <w:rPr>
          <w:rFonts w:ascii="Garamond" w:hAnsi="Garamond" w:cs="Garamond"/>
          <w:sz w:val="24"/>
        </w:rPr>
        <w:t>O’nu birleme</w:t>
      </w:r>
      <w:r w:rsidR="00E22BF8">
        <w:rPr>
          <w:rFonts w:ascii="Garamond" w:hAnsi="Garamond" w:cs="Garamond"/>
          <w:sz w:val="24"/>
        </w:rPr>
        <w:t>k</w:t>
      </w:r>
      <w:r w:rsidR="00E22BF8">
        <w:rPr>
          <w:rFonts w:ascii="Garamond" w:hAnsi="Garamond" w:cs="Garamond"/>
          <w:sz w:val="24"/>
        </w:rPr>
        <w:t>tir.</w:t>
      </w:r>
      <w:r>
        <w:rPr>
          <w:rFonts w:ascii="Garamond" w:hAnsi="Garamond" w:cs="Garamond"/>
          <w:sz w:val="24"/>
        </w:rPr>
        <w:t>”</w:t>
      </w:r>
      <w:r>
        <w:rPr>
          <w:rStyle w:val="FootnoteReference"/>
          <w:rFonts w:ascii="Garamond" w:hAnsi="Garamond"/>
          <w:sz w:val="24"/>
        </w:rPr>
        <w:footnoteReference w:id="1424"/>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621" w:name="_Toc529428920"/>
      <w:r>
        <w:rPr>
          <w:rFonts w:cs="Garamond"/>
          <w:szCs w:val="28"/>
        </w:rPr>
        <w:t>2489. Bölüm</w:t>
      </w:r>
      <w:bookmarkEnd w:id="621"/>
    </w:p>
    <w:p w:rsidR="008B5FBE" w:rsidRDefault="008B5FBE">
      <w:pPr>
        <w:pStyle w:val="Heading1"/>
        <w:spacing w:line="300" w:lineRule="atLeast"/>
        <w:ind w:firstLine="284"/>
        <w:rPr>
          <w:rFonts w:cs="Garamond"/>
          <w:szCs w:val="28"/>
        </w:rPr>
      </w:pPr>
      <w:bookmarkStart w:id="622" w:name="_Toc529428921"/>
      <w:r>
        <w:rPr>
          <w:rFonts w:cs="Garamond"/>
          <w:szCs w:val="28"/>
        </w:rPr>
        <w:t>Kulluğun Hakikati</w:t>
      </w:r>
      <w:bookmarkEnd w:id="622"/>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rsidP="00E35519">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Sadık (a.s) kulluğun hakikati hakkında sorulunca şöyle buyurmuştur: </w:t>
      </w:r>
      <w:r w:rsidR="00E22BF8">
        <w:rPr>
          <w:rFonts w:ascii="Garamond" w:hAnsi="Garamond" w:cs="Garamond"/>
          <w:sz w:val="24"/>
        </w:rPr>
        <w:t xml:space="preserve">“Kulluğun hakikati üç şeydir: </w:t>
      </w:r>
      <w:r>
        <w:rPr>
          <w:rFonts w:ascii="Garamond" w:hAnsi="Garamond" w:cs="Garamond"/>
          <w:sz w:val="24"/>
        </w:rPr>
        <w:t>Kulun Allah’ın kend</w:t>
      </w:r>
      <w:r>
        <w:rPr>
          <w:rFonts w:ascii="Garamond" w:hAnsi="Garamond" w:cs="Garamond"/>
          <w:sz w:val="24"/>
        </w:rPr>
        <w:t>i</w:t>
      </w:r>
      <w:r>
        <w:rPr>
          <w:rFonts w:ascii="Garamond" w:hAnsi="Garamond" w:cs="Garamond"/>
          <w:sz w:val="24"/>
        </w:rPr>
        <w:t xml:space="preserve">sine bağışladığı şeyde kendisi </w:t>
      </w:r>
      <w:r>
        <w:rPr>
          <w:rFonts w:ascii="Garamond" w:hAnsi="Garamond" w:cs="Garamond"/>
          <w:sz w:val="24"/>
        </w:rPr>
        <w:t>i</w:t>
      </w:r>
      <w:r w:rsidR="00E35519">
        <w:rPr>
          <w:rFonts w:ascii="Garamond" w:hAnsi="Garamond" w:cs="Garamond"/>
          <w:sz w:val="24"/>
        </w:rPr>
        <w:t>çin bir malikiyeti</w:t>
      </w:r>
      <w:r>
        <w:rPr>
          <w:rFonts w:ascii="Garamond" w:hAnsi="Garamond" w:cs="Garamond"/>
          <w:sz w:val="24"/>
        </w:rPr>
        <w:t xml:space="preserve"> </w:t>
      </w:r>
      <w:r w:rsidR="00E35519">
        <w:rPr>
          <w:rFonts w:ascii="Garamond" w:hAnsi="Garamond" w:cs="Garamond"/>
          <w:sz w:val="24"/>
        </w:rPr>
        <w:t>olduğunu gö</w:t>
      </w:r>
      <w:r w:rsidR="00E35519">
        <w:rPr>
          <w:rFonts w:ascii="Garamond" w:hAnsi="Garamond" w:cs="Garamond"/>
          <w:sz w:val="24"/>
        </w:rPr>
        <w:t>r</w:t>
      </w:r>
      <w:r w:rsidR="00E35519">
        <w:rPr>
          <w:rFonts w:ascii="Garamond" w:hAnsi="Garamond" w:cs="Garamond"/>
          <w:sz w:val="24"/>
        </w:rPr>
        <w:t>memesidir</w:t>
      </w:r>
      <w:r>
        <w:rPr>
          <w:rFonts w:ascii="Garamond" w:hAnsi="Garamond" w:cs="Garamond"/>
          <w:sz w:val="24"/>
        </w:rPr>
        <w:t>. Zira kullar hiç bir şeye malik değildir. Ve malın A</w:t>
      </w:r>
      <w:r>
        <w:rPr>
          <w:rFonts w:ascii="Garamond" w:hAnsi="Garamond" w:cs="Garamond"/>
          <w:sz w:val="24"/>
        </w:rPr>
        <w:t>l</w:t>
      </w:r>
      <w:r>
        <w:rPr>
          <w:rFonts w:ascii="Garamond" w:hAnsi="Garamond" w:cs="Garamond"/>
          <w:sz w:val="24"/>
        </w:rPr>
        <w:t>lah’a ait olduğunu kabul etme</w:t>
      </w:r>
      <w:r>
        <w:rPr>
          <w:rFonts w:ascii="Garamond" w:hAnsi="Garamond" w:cs="Garamond"/>
          <w:sz w:val="24"/>
        </w:rPr>
        <w:t>k</w:t>
      </w:r>
      <w:r>
        <w:rPr>
          <w:rFonts w:ascii="Garamond" w:hAnsi="Garamond" w:cs="Garamond"/>
          <w:sz w:val="24"/>
        </w:rPr>
        <w:t>tedirler. Ve onu A</w:t>
      </w:r>
      <w:r>
        <w:rPr>
          <w:rFonts w:ascii="Garamond" w:hAnsi="Garamond" w:cs="Garamond"/>
          <w:sz w:val="24"/>
        </w:rPr>
        <w:t>l</w:t>
      </w:r>
      <w:r>
        <w:rPr>
          <w:rFonts w:ascii="Garamond" w:hAnsi="Garamond" w:cs="Garamond"/>
          <w:sz w:val="24"/>
        </w:rPr>
        <w:t>lah-u Teala'nın emrettiği yerde harca</w:t>
      </w:r>
      <w:r>
        <w:rPr>
          <w:rFonts w:ascii="Garamond" w:hAnsi="Garamond" w:cs="Garamond"/>
          <w:sz w:val="24"/>
        </w:rPr>
        <w:t>r</w:t>
      </w:r>
      <w:r>
        <w:rPr>
          <w:rFonts w:ascii="Garamond" w:hAnsi="Garamond" w:cs="Garamond"/>
          <w:sz w:val="24"/>
        </w:rPr>
        <w:t>lar. Kul kendisi için tedbir ve ç</w:t>
      </w:r>
      <w:r>
        <w:rPr>
          <w:rFonts w:ascii="Garamond" w:hAnsi="Garamond" w:cs="Garamond"/>
          <w:sz w:val="24"/>
        </w:rPr>
        <w:t>a</w:t>
      </w:r>
      <w:r>
        <w:rPr>
          <w:rFonts w:ascii="Garamond" w:hAnsi="Garamond" w:cs="Garamond"/>
          <w:sz w:val="24"/>
        </w:rPr>
        <w:t>re bulmaya çalışmaz ve tüm ga</w:t>
      </w:r>
      <w:r>
        <w:rPr>
          <w:rFonts w:ascii="Garamond" w:hAnsi="Garamond" w:cs="Garamond"/>
          <w:sz w:val="24"/>
        </w:rPr>
        <w:t>y</w:t>
      </w:r>
      <w:r>
        <w:rPr>
          <w:rFonts w:ascii="Garamond" w:hAnsi="Garamond" w:cs="Garamond"/>
          <w:sz w:val="24"/>
        </w:rPr>
        <w:t>reti Allah-u Teala’nın yapmasını emrettiği veya kendisini alıko</w:t>
      </w:r>
      <w:r>
        <w:rPr>
          <w:rFonts w:ascii="Garamond" w:hAnsi="Garamond" w:cs="Garamond"/>
          <w:sz w:val="24"/>
        </w:rPr>
        <w:t>y</w:t>
      </w:r>
      <w:r>
        <w:rPr>
          <w:rFonts w:ascii="Garamond" w:hAnsi="Garamond" w:cs="Garamond"/>
          <w:sz w:val="24"/>
        </w:rPr>
        <w:t>duğu şeyler hakkındadır. Bu ta</w:t>
      </w:r>
      <w:r>
        <w:rPr>
          <w:rFonts w:ascii="Garamond" w:hAnsi="Garamond" w:cs="Garamond"/>
          <w:sz w:val="24"/>
        </w:rPr>
        <w:t>k</w:t>
      </w:r>
      <w:r>
        <w:rPr>
          <w:rFonts w:ascii="Garamond" w:hAnsi="Garamond" w:cs="Garamond"/>
          <w:sz w:val="24"/>
        </w:rPr>
        <w:t>va sahiplerinin ilk dereces</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1425"/>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el-İ</w:t>
      </w:r>
      <w:r w:rsidR="00853AF8">
        <w:rPr>
          <w:rFonts w:ascii="Garamond" w:hAnsi="Garamond" w:cs="Garamond"/>
          <w:i/>
          <w:iCs/>
          <w:sz w:val="24"/>
        </w:rPr>
        <w:t>lm, 2875. Bölümdeki bütün söze bak</w:t>
      </w:r>
      <w:r>
        <w:rPr>
          <w:rFonts w:ascii="Garamond" w:hAnsi="Garamond" w:cs="Garamond"/>
          <w:i/>
          <w:iCs/>
          <w:sz w:val="24"/>
        </w:rPr>
        <w:t xml:space="preserve">. </w:t>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“Kulluk beş şeydedir: Karnı yiyecekten boş bırakmak, Kur’an okumak, geceyi ibadetle geçirmek, sabah vakti yakarmak ve Allah korkusundan ağlama</w:t>
      </w:r>
      <w:r>
        <w:rPr>
          <w:rFonts w:ascii="Garamond" w:hAnsi="Garamond" w:cs="Garamond"/>
          <w:sz w:val="24"/>
        </w:rPr>
        <w:t>k</w:t>
      </w:r>
      <w:r w:rsidR="00853AF8">
        <w:rPr>
          <w:rFonts w:ascii="Garamond" w:hAnsi="Garamond" w:cs="Garamond"/>
          <w:sz w:val="24"/>
        </w:rPr>
        <w:t>ta</w:t>
      </w:r>
      <w:r>
        <w:rPr>
          <w:rFonts w:ascii="Garamond" w:hAnsi="Garamond" w:cs="Garamond"/>
          <w:sz w:val="24"/>
        </w:rPr>
        <w:t>.”</w:t>
      </w:r>
      <w:r>
        <w:rPr>
          <w:rStyle w:val="FootnoteReference"/>
          <w:rFonts w:ascii="Garamond" w:hAnsi="Garamond"/>
          <w:sz w:val="24"/>
        </w:rPr>
        <w:footnoteReference w:id="1426"/>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623" w:name="_Toc529428922"/>
      <w:r>
        <w:rPr>
          <w:rFonts w:cs="Garamond"/>
          <w:szCs w:val="28"/>
        </w:rPr>
        <w:lastRenderedPageBreak/>
        <w:t>2490. Bölüm</w:t>
      </w:r>
      <w:bookmarkEnd w:id="623"/>
    </w:p>
    <w:p w:rsidR="008B5FBE" w:rsidRDefault="008B5FBE" w:rsidP="00853AF8">
      <w:pPr>
        <w:pStyle w:val="Heading1"/>
        <w:spacing w:line="300" w:lineRule="atLeast"/>
        <w:ind w:firstLine="284"/>
        <w:rPr>
          <w:rFonts w:cs="Garamond"/>
          <w:szCs w:val="28"/>
        </w:rPr>
      </w:pPr>
      <w:bookmarkStart w:id="624" w:name="_Toc529428923"/>
      <w:r>
        <w:rPr>
          <w:rFonts w:cs="Garamond"/>
          <w:szCs w:val="28"/>
        </w:rPr>
        <w:t>Tekamülde İ</w:t>
      </w:r>
      <w:r w:rsidR="00853AF8">
        <w:rPr>
          <w:rFonts w:cs="Garamond"/>
          <w:szCs w:val="28"/>
        </w:rPr>
        <w:t xml:space="preserve">badetin </w:t>
      </w:r>
      <w:r>
        <w:rPr>
          <w:rFonts w:cs="Garamond"/>
          <w:szCs w:val="28"/>
        </w:rPr>
        <w:t>Rolü</w:t>
      </w:r>
      <w:bookmarkEnd w:id="624"/>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pPr>
        <w:pStyle w:val="BodyTextIndent2"/>
        <w:spacing w:line="300" w:lineRule="atLeast"/>
        <w:rPr>
          <w:rFonts w:cs="Garamond"/>
          <w:szCs w:val="24"/>
        </w:rPr>
      </w:pPr>
      <w:r>
        <w:rPr>
          <w:rFonts w:cs="Garamond"/>
          <w:szCs w:val="24"/>
        </w:rPr>
        <w:t>“Hani Rabbin meleklere “Ben yeryüzünde bir halife var edeceğim” demişti de m</w:t>
      </w:r>
      <w:r>
        <w:rPr>
          <w:rFonts w:cs="Garamond"/>
          <w:szCs w:val="24"/>
        </w:rPr>
        <w:t>e</w:t>
      </w:r>
      <w:r w:rsidR="00853AF8">
        <w:rPr>
          <w:rFonts w:cs="Garamond"/>
          <w:szCs w:val="24"/>
        </w:rPr>
        <w:t>lekler:</w:t>
      </w:r>
      <w:r>
        <w:rPr>
          <w:rFonts w:cs="Garamond"/>
          <w:szCs w:val="24"/>
        </w:rPr>
        <w:t xml:space="preserve"> “Orada fesat yapacak, kanlar akıtacak birini mi var edeceksin? Oysa biz Seni öv</w:t>
      </w:r>
      <w:r>
        <w:rPr>
          <w:rFonts w:cs="Garamond"/>
          <w:szCs w:val="24"/>
        </w:rPr>
        <w:t>e</w:t>
      </w:r>
      <w:r>
        <w:rPr>
          <w:rFonts w:cs="Garamond"/>
          <w:szCs w:val="24"/>
        </w:rPr>
        <w:t>rek yüceltiyor ve seni devamlı takdis ediyoruz” dediler. A</w:t>
      </w:r>
      <w:r>
        <w:rPr>
          <w:rFonts w:cs="Garamond"/>
          <w:szCs w:val="24"/>
        </w:rPr>
        <w:t>l</w:t>
      </w:r>
      <w:r>
        <w:rPr>
          <w:rFonts w:cs="Garamond"/>
          <w:szCs w:val="24"/>
        </w:rPr>
        <w:t>lah</w:t>
      </w:r>
      <w:r w:rsidR="00853AF8">
        <w:rPr>
          <w:rFonts w:cs="Garamond"/>
          <w:szCs w:val="24"/>
        </w:rPr>
        <w:t>:</w:t>
      </w:r>
      <w:r>
        <w:rPr>
          <w:rFonts w:cs="Garamond"/>
          <w:szCs w:val="24"/>
        </w:rPr>
        <w:t xml:space="preserve"> “Ben şüphesiz sizin bi</w:t>
      </w:r>
      <w:r>
        <w:rPr>
          <w:rFonts w:cs="Garamond"/>
          <w:szCs w:val="24"/>
        </w:rPr>
        <w:t>l</w:t>
      </w:r>
      <w:r>
        <w:rPr>
          <w:rFonts w:cs="Garamond"/>
          <w:szCs w:val="24"/>
        </w:rPr>
        <w:t>mediklerinizi bilirim” dedi.”</w:t>
      </w:r>
      <w:r>
        <w:rPr>
          <w:rStyle w:val="FootnoteReference"/>
        </w:rPr>
        <w:footnoteReference w:id="1427"/>
      </w:r>
    </w:p>
    <w:p w:rsidR="008B5FBE" w:rsidRDefault="008B5FBE">
      <w:pPr>
        <w:pStyle w:val="BodyTextIndent2"/>
        <w:spacing w:line="300" w:lineRule="atLeast"/>
        <w:rPr>
          <w:rFonts w:cs="Garamond"/>
          <w:i/>
          <w:iCs/>
          <w:szCs w:val="24"/>
        </w:rPr>
      </w:pPr>
      <w:r>
        <w:rPr>
          <w:rFonts w:cs="Garamond"/>
          <w:szCs w:val="24"/>
        </w:rPr>
        <w:t>“</w:t>
      </w:r>
      <w:r w:rsidR="00853AF8">
        <w:rPr>
          <w:rFonts w:cs="Garamond"/>
          <w:szCs w:val="24"/>
        </w:rPr>
        <w:t>Ben insanları ve cinleri ancak bana ibadet etsinler d</w:t>
      </w:r>
      <w:r w:rsidR="00853AF8">
        <w:rPr>
          <w:rFonts w:cs="Garamond"/>
          <w:szCs w:val="24"/>
        </w:rPr>
        <w:t>i</w:t>
      </w:r>
      <w:r w:rsidR="00853AF8">
        <w:rPr>
          <w:rFonts w:cs="Garamond"/>
          <w:szCs w:val="24"/>
        </w:rPr>
        <w:t>ye yarattım.</w:t>
      </w:r>
      <w:r>
        <w:rPr>
          <w:rFonts w:cs="Garamond"/>
          <w:szCs w:val="24"/>
        </w:rPr>
        <w:t>”</w:t>
      </w:r>
      <w:r>
        <w:rPr>
          <w:rStyle w:val="FootnoteReference"/>
        </w:rPr>
        <w:footnoteReference w:id="1428"/>
      </w:r>
    </w:p>
    <w:p w:rsidR="008B5FBE" w:rsidRDefault="008B5FBE" w:rsidP="00853AF8">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Misbah’uş Şeria’da </w:t>
      </w:r>
      <w:r w:rsidR="00853AF8">
        <w:rPr>
          <w:rFonts w:ascii="Garamond" w:hAnsi="Garamond" w:cs="Garamond"/>
          <w:i/>
          <w:iCs/>
          <w:sz w:val="24"/>
        </w:rPr>
        <w:t xml:space="preserve">İmam Sdık’ın (a.s) </w:t>
      </w:r>
      <w:r>
        <w:rPr>
          <w:rFonts w:ascii="Garamond" w:hAnsi="Garamond" w:cs="Garamond"/>
          <w:i/>
          <w:iCs/>
          <w:sz w:val="24"/>
        </w:rPr>
        <w:t>şöyle</w:t>
      </w:r>
      <w:r w:rsidR="00853AF8">
        <w:rPr>
          <w:rFonts w:ascii="Garamond" w:hAnsi="Garamond" w:cs="Garamond"/>
          <w:i/>
          <w:iCs/>
          <w:sz w:val="24"/>
        </w:rPr>
        <w:t xml:space="preserve"> buyurduğu</w:t>
      </w:r>
      <w:r>
        <w:rPr>
          <w:rFonts w:ascii="Garamond" w:hAnsi="Garamond" w:cs="Garamond"/>
          <w:i/>
          <w:iCs/>
          <w:sz w:val="24"/>
        </w:rPr>
        <w:t xml:space="preserve"> yer a</w:t>
      </w:r>
      <w:r>
        <w:rPr>
          <w:rFonts w:ascii="Garamond" w:hAnsi="Garamond" w:cs="Garamond"/>
          <w:i/>
          <w:iCs/>
          <w:sz w:val="24"/>
        </w:rPr>
        <w:t>l</w:t>
      </w:r>
      <w:r>
        <w:rPr>
          <w:rFonts w:ascii="Garamond" w:hAnsi="Garamond" w:cs="Garamond"/>
          <w:i/>
          <w:iCs/>
          <w:sz w:val="24"/>
        </w:rPr>
        <w:t xml:space="preserve">mıştır: </w:t>
      </w:r>
      <w:r>
        <w:rPr>
          <w:rFonts w:ascii="Garamond" w:hAnsi="Garamond" w:cs="Garamond"/>
          <w:sz w:val="24"/>
        </w:rPr>
        <w:t>“</w:t>
      </w:r>
      <w:r>
        <w:rPr>
          <w:rFonts w:ascii="Garamond" w:hAnsi="Garamond" w:cs="Garamond"/>
          <w:sz w:val="24"/>
        </w:rPr>
        <w:t>U</w:t>
      </w:r>
      <w:r>
        <w:rPr>
          <w:rFonts w:ascii="Garamond" w:hAnsi="Garamond" w:cs="Garamond"/>
          <w:sz w:val="24"/>
        </w:rPr>
        <w:t>budiyet</w:t>
      </w:r>
      <w:r w:rsidR="00853AF8">
        <w:rPr>
          <w:rFonts w:ascii="Garamond" w:hAnsi="Garamond" w:cs="Garamond"/>
          <w:sz w:val="24"/>
        </w:rPr>
        <w:t>,</w:t>
      </w:r>
      <w:r>
        <w:rPr>
          <w:rFonts w:ascii="Garamond" w:hAnsi="Garamond" w:cs="Garamond"/>
          <w:sz w:val="24"/>
        </w:rPr>
        <w:t xml:space="preserve"> batını rububiyet olan bir cevherdir. O halde ubudiye</w:t>
      </w:r>
      <w:r>
        <w:rPr>
          <w:rFonts w:ascii="Garamond" w:hAnsi="Garamond" w:cs="Garamond"/>
          <w:sz w:val="24"/>
        </w:rPr>
        <w:t>t</w:t>
      </w:r>
      <w:r w:rsidR="00853AF8">
        <w:rPr>
          <w:rFonts w:ascii="Garamond" w:hAnsi="Garamond" w:cs="Garamond"/>
          <w:sz w:val="24"/>
        </w:rPr>
        <w:t>te yok</w:t>
      </w:r>
      <w:r>
        <w:rPr>
          <w:rFonts w:ascii="Garamond" w:hAnsi="Garamond" w:cs="Garamond"/>
          <w:sz w:val="24"/>
        </w:rPr>
        <w:t xml:space="preserve"> olan şey rububiyette bul</w:t>
      </w:r>
      <w:r>
        <w:rPr>
          <w:rFonts w:ascii="Garamond" w:hAnsi="Garamond" w:cs="Garamond"/>
          <w:sz w:val="24"/>
        </w:rPr>
        <w:t>u</w:t>
      </w:r>
      <w:r>
        <w:rPr>
          <w:rFonts w:ascii="Garamond" w:hAnsi="Garamond" w:cs="Garamond"/>
          <w:sz w:val="24"/>
        </w:rPr>
        <w:t>nur ve rububiyette gizlenen şey ubud</w:t>
      </w:r>
      <w:r>
        <w:rPr>
          <w:rFonts w:ascii="Garamond" w:hAnsi="Garamond" w:cs="Garamond"/>
          <w:sz w:val="24"/>
        </w:rPr>
        <w:t>i</w:t>
      </w:r>
      <w:r>
        <w:rPr>
          <w:rFonts w:ascii="Garamond" w:hAnsi="Garamond" w:cs="Garamond"/>
          <w:sz w:val="24"/>
        </w:rPr>
        <w:t>yetle elde edilir.”</w:t>
      </w:r>
      <w:r>
        <w:rPr>
          <w:rStyle w:val="FootnoteReference"/>
          <w:rFonts w:ascii="Garamond" w:hAnsi="Garamond"/>
          <w:sz w:val="24"/>
        </w:rPr>
        <w:footnoteReference w:id="142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Allah-u Teala’nın kitapl</w:t>
      </w:r>
      <w:r>
        <w:rPr>
          <w:rFonts w:ascii="Garamond" w:hAnsi="Garamond" w:cs="Garamond"/>
          <w:i/>
          <w:iCs/>
          <w:sz w:val="24"/>
        </w:rPr>
        <w:t>a</w:t>
      </w:r>
      <w:r>
        <w:rPr>
          <w:rFonts w:ascii="Garamond" w:hAnsi="Garamond" w:cs="Garamond"/>
          <w:i/>
          <w:iCs/>
          <w:sz w:val="24"/>
        </w:rPr>
        <w:t xml:space="preserve">rının birinde şöyle buyurduğu rivayet edilmiştir: </w:t>
      </w:r>
      <w:r>
        <w:rPr>
          <w:rFonts w:ascii="Garamond" w:hAnsi="Garamond" w:cs="Garamond"/>
          <w:sz w:val="24"/>
        </w:rPr>
        <w:t>“Ey ademoğlu! Ben a</w:t>
      </w:r>
      <w:r>
        <w:rPr>
          <w:rFonts w:ascii="Garamond" w:hAnsi="Garamond" w:cs="Garamond"/>
          <w:sz w:val="24"/>
        </w:rPr>
        <w:t>s</w:t>
      </w:r>
      <w:r w:rsidR="00853AF8">
        <w:rPr>
          <w:rFonts w:ascii="Garamond" w:hAnsi="Garamond" w:cs="Garamond"/>
          <w:sz w:val="24"/>
        </w:rPr>
        <w:t>la ölmeyen diriyim.</w:t>
      </w:r>
      <w:r>
        <w:rPr>
          <w:rFonts w:ascii="Garamond" w:hAnsi="Garamond" w:cs="Garamond"/>
          <w:sz w:val="24"/>
        </w:rPr>
        <w:t xml:space="preserve"> </w:t>
      </w:r>
      <w:r w:rsidR="00853AF8">
        <w:rPr>
          <w:rFonts w:ascii="Garamond" w:hAnsi="Garamond" w:cs="Garamond"/>
          <w:sz w:val="24"/>
        </w:rPr>
        <w:t>O</w:t>
      </w:r>
      <w:r>
        <w:rPr>
          <w:rFonts w:ascii="Garamond" w:hAnsi="Garamond" w:cs="Garamond"/>
          <w:sz w:val="24"/>
        </w:rPr>
        <w:t xml:space="preserve"> halde </w:t>
      </w:r>
      <w:r>
        <w:rPr>
          <w:rFonts w:ascii="Garamond" w:hAnsi="Garamond" w:cs="Garamond"/>
          <w:sz w:val="24"/>
        </w:rPr>
        <w:t>e</w:t>
      </w:r>
      <w:r>
        <w:rPr>
          <w:rFonts w:ascii="Garamond" w:hAnsi="Garamond" w:cs="Garamond"/>
          <w:sz w:val="24"/>
        </w:rPr>
        <w:t xml:space="preserve">mirlerime itaat et ki seni de asla ölmeyecek bir diri kılayım. Ey ademoğlu! Ben her </w:t>
      </w:r>
      <w:r>
        <w:rPr>
          <w:rFonts w:ascii="Garamond" w:hAnsi="Garamond" w:cs="Garamond"/>
          <w:sz w:val="24"/>
        </w:rPr>
        <w:lastRenderedPageBreak/>
        <w:t>neye ol de</w:t>
      </w:r>
      <w:r>
        <w:rPr>
          <w:rFonts w:ascii="Garamond" w:hAnsi="Garamond" w:cs="Garamond"/>
          <w:sz w:val="24"/>
        </w:rPr>
        <w:t>r</w:t>
      </w:r>
      <w:r w:rsidR="00853AF8">
        <w:rPr>
          <w:rFonts w:ascii="Garamond" w:hAnsi="Garamond" w:cs="Garamond"/>
          <w:sz w:val="24"/>
        </w:rPr>
        <w:t>sem o da oluverir</w:t>
      </w:r>
      <w:r>
        <w:rPr>
          <w:rFonts w:ascii="Garamond" w:hAnsi="Garamond" w:cs="Garamond"/>
          <w:sz w:val="24"/>
        </w:rPr>
        <w:t>. O halde emi</w:t>
      </w:r>
      <w:r>
        <w:rPr>
          <w:rFonts w:ascii="Garamond" w:hAnsi="Garamond" w:cs="Garamond"/>
          <w:sz w:val="24"/>
        </w:rPr>
        <w:t>r</w:t>
      </w:r>
      <w:r w:rsidR="00853AF8">
        <w:rPr>
          <w:rFonts w:ascii="Garamond" w:hAnsi="Garamond" w:cs="Garamond"/>
          <w:sz w:val="24"/>
        </w:rPr>
        <w:t>lerime itaat et ki</w:t>
      </w:r>
      <w:r>
        <w:rPr>
          <w:rFonts w:ascii="Garamond" w:hAnsi="Garamond" w:cs="Garamond"/>
          <w:sz w:val="24"/>
        </w:rPr>
        <w:t xml:space="preserve"> seni de bö</w:t>
      </w:r>
      <w:r>
        <w:rPr>
          <w:rFonts w:ascii="Garamond" w:hAnsi="Garamond" w:cs="Garamond"/>
          <w:sz w:val="24"/>
        </w:rPr>
        <w:t>y</w:t>
      </w:r>
      <w:r>
        <w:rPr>
          <w:rFonts w:ascii="Garamond" w:hAnsi="Garamond" w:cs="Garamond"/>
          <w:sz w:val="24"/>
        </w:rPr>
        <w:t>le kılayım ve her neye ol de</w:t>
      </w:r>
      <w:r>
        <w:rPr>
          <w:rFonts w:ascii="Garamond" w:hAnsi="Garamond" w:cs="Garamond"/>
          <w:sz w:val="24"/>
        </w:rPr>
        <w:t>r</w:t>
      </w:r>
      <w:r w:rsidR="00853AF8">
        <w:rPr>
          <w:rFonts w:ascii="Garamond" w:hAnsi="Garamond" w:cs="Garamond"/>
          <w:sz w:val="24"/>
        </w:rPr>
        <w:t>sen o da olu versin</w:t>
      </w:r>
      <w:r>
        <w:rPr>
          <w:rFonts w:ascii="Garamond" w:hAnsi="Garamond" w:cs="Garamond"/>
          <w:sz w:val="24"/>
        </w:rPr>
        <w:t>.”</w:t>
      </w:r>
      <w:r>
        <w:rPr>
          <w:rStyle w:val="FootnoteReference"/>
          <w:rFonts w:ascii="Garamond" w:hAnsi="Garamond"/>
          <w:sz w:val="24"/>
        </w:rPr>
        <w:footnoteReference w:id="143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kulluğun şartlarını yerine getirirse özgü</w:t>
      </w:r>
      <w:r>
        <w:rPr>
          <w:rFonts w:ascii="Garamond" w:hAnsi="Garamond" w:cs="Garamond"/>
          <w:sz w:val="24"/>
        </w:rPr>
        <w:t>r</w:t>
      </w:r>
      <w:r>
        <w:rPr>
          <w:rFonts w:ascii="Garamond" w:hAnsi="Garamond" w:cs="Garamond"/>
          <w:sz w:val="24"/>
        </w:rPr>
        <w:t>lüğe layıktır.”</w:t>
      </w:r>
      <w:r>
        <w:rPr>
          <w:rStyle w:val="FootnoteReference"/>
          <w:rFonts w:ascii="Garamond" w:hAnsi="Garamond"/>
          <w:sz w:val="24"/>
        </w:rPr>
        <w:footnoteReference w:id="1431"/>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625" w:name="_Toc529428924"/>
      <w:r>
        <w:rPr>
          <w:rFonts w:cs="Garamond"/>
          <w:szCs w:val="28"/>
        </w:rPr>
        <w:t>2491. Bölüm</w:t>
      </w:r>
      <w:bookmarkEnd w:id="625"/>
    </w:p>
    <w:p w:rsidR="008B5FBE" w:rsidRDefault="008B5FBE">
      <w:pPr>
        <w:pStyle w:val="Heading1"/>
        <w:spacing w:line="300" w:lineRule="atLeast"/>
        <w:ind w:firstLine="284"/>
        <w:rPr>
          <w:rFonts w:cs="Garamond"/>
          <w:szCs w:val="28"/>
        </w:rPr>
      </w:pPr>
      <w:bookmarkStart w:id="626" w:name="_Toc529428925"/>
      <w:r>
        <w:rPr>
          <w:rFonts w:cs="Garamond"/>
          <w:szCs w:val="28"/>
        </w:rPr>
        <w:t>İbadette Derinleşm</w:t>
      </w:r>
      <w:r>
        <w:rPr>
          <w:rFonts w:cs="Garamond"/>
          <w:szCs w:val="28"/>
        </w:rPr>
        <w:t>e</w:t>
      </w:r>
      <w:r>
        <w:rPr>
          <w:rFonts w:cs="Garamond"/>
          <w:szCs w:val="28"/>
        </w:rPr>
        <w:t>nin Rolü</w:t>
      </w:r>
      <w:bookmarkEnd w:id="626"/>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Rıza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“Allah’a kulluğun ba</w:t>
      </w:r>
      <w:r>
        <w:rPr>
          <w:rFonts w:ascii="Garamond" w:hAnsi="Garamond" w:cs="Garamond"/>
          <w:sz w:val="24"/>
        </w:rPr>
        <w:t>ş</w:t>
      </w:r>
      <w:r>
        <w:rPr>
          <w:rFonts w:ascii="Garamond" w:hAnsi="Garamond" w:cs="Garamond"/>
          <w:sz w:val="24"/>
        </w:rPr>
        <w:t>langıcı</w:t>
      </w:r>
      <w:r w:rsidR="00853AF8">
        <w:rPr>
          <w:rFonts w:ascii="Garamond" w:hAnsi="Garamond" w:cs="Garamond"/>
          <w:sz w:val="24"/>
        </w:rPr>
        <w:t>,</w:t>
      </w:r>
      <w:r>
        <w:rPr>
          <w:rFonts w:ascii="Garamond" w:hAnsi="Garamond" w:cs="Garamond"/>
          <w:sz w:val="24"/>
        </w:rPr>
        <w:t xml:space="preserve"> onu tanımaktır.”</w:t>
      </w:r>
      <w:r>
        <w:rPr>
          <w:rStyle w:val="FootnoteReference"/>
          <w:rFonts w:ascii="Garamond" w:hAnsi="Garamond"/>
          <w:sz w:val="24"/>
        </w:rPr>
        <w:footnoteReference w:id="1432"/>
      </w:r>
    </w:p>
    <w:p w:rsidR="008B5FBE" w:rsidRDefault="008B5FBE" w:rsidP="00853AF8">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“Ruhlarınızda taptığ</w:t>
      </w:r>
      <w:r>
        <w:rPr>
          <w:rFonts w:ascii="Garamond" w:hAnsi="Garamond" w:cs="Garamond"/>
          <w:sz w:val="24"/>
        </w:rPr>
        <w:t>ı</w:t>
      </w:r>
      <w:r>
        <w:rPr>
          <w:rFonts w:ascii="Garamond" w:hAnsi="Garamond" w:cs="Garamond"/>
          <w:sz w:val="24"/>
        </w:rPr>
        <w:t>nız Allah’ın marifetine yer verin ki tanıdığınız</w:t>
      </w:r>
      <w:r w:rsidR="00853AF8">
        <w:rPr>
          <w:rFonts w:ascii="Garamond" w:hAnsi="Garamond" w:cs="Garamond"/>
          <w:sz w:val="24"/>
        </w:rPr>
        <w:t xml:space="preserve"> kimseye </w:t>
      </w:r>
      <w:r>
        <w:rPr>
          <w:rFonts w:ascii="Garamond" w:hAnsi="Garamond" w:cs="Garamond"/>
          <w:sz w:val="24"/>
        </w:rPr>
        <w:t xml:space="preserve">ibadet </w:t>
      </w:r>
      <w:r>
        <w:rPr>
          <w:rFonts w:ascii="Garamond" w:hAnsi="Garamond" w:cs="Garamond"/>
          <w:sz w:val="24"/>
        </w:rPr>
        <w:t>i</w:t>
      </w:r>
      <w:r>
        <w:rPr>
          <w:rFonts w:ascii="Garamond" w:hAnsi="Garamond" w:cs="Garamond"/>
          <w:sz w:val="24"/>
        </w:rPr>
        <w:t>çin organlarınızı hareket etti</w:t>
      </w:r>
      <w:r>
        <w:rPr>
          <w:rFonts w:ascii="Garamond" w:hAnsi="Garamond" w:cs="Garamond"/>
          <w:sz w:val="24"/>
        </w:rPr>
        <w:t>r</w:t>
      </w:r>
      <w:r>
        <w:rPr>
          <w:rFonts w:ascii="Garamond" w:hAnsi="Garamond" w:cs="Garamond"/>
          <w:sz w:val="24"/>
        </w:rPr>
        <w:t>meniz, sizlere fayda versin.”</w:t>
      </w:r>
      <w:r>
        <w:rPr>
          <w:rStyle w:val="FootnoteReference"/>
          <w:rFonts w:ascii="Garamond" w:hAnsi="Garamond"/>
          <w:sz w:val="24"/>
        </w:rPr>
        <w:footnoteReference w:id="1433"/>
      </w:r>
    </w:p>
    <w:p w:rsidR="008B5FBE" w:rsidRDefault="008B5FBE" w:rsidP="00B052DD">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“Marifetle iç içe olm</w:t>
      </w:r>
      <w:r>
        <w:rPr>
          <w:rFonts w:ascii="Garamond" w:hAnsi="Garamond" w:cs="Garamond"/>
          <w:sz w:val="24"/>
        </w:rPr>
        <w:t>a</w:t>
      </w:r>
      <w:r w:rsidR="00B052DD">
        <w:rPr>
          <w:rFonts w:ascii="Garamond" w:hAnsi="Garamond" w:cs="Garamond"/>
          <w:sz w:val="24"/>
        </w:rPr>
        <w:t>yan ibad</w:t>
      </w:r>
      <w:r>
        <w:rPr>
          <w:rFonts w:ascii="Garamond" w:hAnsi="Garamond" w:cs="Garamond"/>
          <w:sz w:val="24"/>
        </w:rPr>
        <w:t xml:space="preserve">ette hayır </w:t>
      </w:r>
      <w:r w:rsidR="00B052DD">
        <w:rPr>
          <w:rFonts w:ascii="Garamond" w:hAnsi="Garamond" w:cs="Garamond"/>
          <w:sz w:val="24"/>
        </w:rPr>
        <w:t>yoktur</w:t>
      </w:r>
      <w:r>
        <w:rPr>
          <w:rFonts w:ascii="Garamond" w:hAnsi="Garamond" w:cs="Garamond"/>
          <w:sz w:val="24"/>
        </w:rPr>
        <w:t>.”</w:t>
      </w:r>
      <w:r>
        <w:rPr>
          <w:rStyle w:val="FootnoteReference"/>
          <w:rFonts w:ascii="Garamond" w:hAnsi="Garamond"/>
          <w:sz w:val="24"/>
        </w:rPr>
        <w:footnoteReference w:id="143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“İçinde ilim olmayan ibadette hayır yoktur.”</w:t>
      </w:r>
      <w:r>
        <w:rPr>
          <w:rStyle w:val="FootnoteReference"/>
          <w:rFonts w:ascii="Garamond" w:hAnsi="Garamond"/>
          <w:sz w:val="24"/>
        </w:rPr>
        <w:footnoteReference w:id="143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Seccad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“Derinleşme </w:t>
      </w:r>
      <w:r>
        <w:rPr>
          <w:rFonts w:ascii="Garamond" w:hAnsi="Garamond" w:cs="Garamond"/>
          <w:sz w:val="24"/>
        </w:rPr>
        <w:lastRenderedPageBreak/>
        <w:t xml:space="preserve">olmadığı taktirde </w:t>
      </w:r>
      <w:r w:rsidR="00B052DD">
        <w:rPr>
          <w:rFonts w:ascii="Garamond" w:hAnsi="Garamond" w:cs="Garamond"/>
          <w:sz w:val="24"/>
        </w:rPr>
        <w:t xml:space="preserve">asla </w:t>
      </w:r>
      <w:r>
        <w:rPr>
          <w:rFonts w:ascii="Garamond" w:hAnsi="Garamond" w:cs="Garamond"/>
          <w:sz w:val="24"/>
        </w:rPr>
        <w:t>ibadet olmaz.”</w:t>
      </w:r>
      <w:r>
        <w:rPr>
          <w:rStyle w:val="FootnoteReference"/>
          <w:rFonts w:ascii="Garamond" w:hAnsi="Garamond"/>
          <w:sz w:val="24"/>
        </w:rPr>
        <w:footnoteReference w:id="1436"/>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el-Fıkh, 3246. Bölüm;</w:t>
      </w:r>
      <w:r w:rsidR="00B052DD">
        <w:rPr>
          <w:rFonts w:ascii="Garamond" w:hAnsi="Garamond" w:cs="Garamond"/>
          <w:i/>
          <w:iCs/>
          <w:sz w:val="24"/>
        </w:rPr>
        <w:t xml:space="preserve"> el-Fikr, 3253. Bölüm; , el-Vera</w:t>
      </w:r>
      <w:r>
        <w:rPr>
          <w:rFonts w:ascii="Garamond" w:hAnsi="Garamond" w:cs="Garamond"/>
          <w:i/>
          <w:iCs/>
          <w:sz w:val="24"/>
        </w:rPr>
        <w:t xml:space="preserve">’, 4060.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627" w:name="_Toc529428926"/>
      <w:r>
        <w:rPr>
          <w:rFonts w:cs="Garamond"/>
          <w:szCs w:val="28"/>
        </w:rPr>
        <w:t>2492. Bölüm</w:t>
      </w:r>
      <w:bookmarkEnd w:id="627"/>
    </w:p>
    <w:p w:rsidR="008B5FBE" w:rsidRDefault="008B5FBE">
      <w:pPr>
        <w:pStyle w:val="Heading1"/>
        <w:spacing w:line="300" w:lineRule="atLeast"/>
        <w:ind w:firstLine="284"/>
        <w:rPr>
          <w:rFonts w:cs="Garamond"/>
          <w:szCs w:val="28"/>
        </w:rPr>
      </w:pPr>
      <w:bookmarkStart w:id="628" w:name="_Toc529428927"/>
      <w:r>
        <w:rPr>
          <w:rFonts w:cs="Garamond"/>
          <w:szCs w:val="28"/>
        </w:rPr>
        <w:t>İbadette Yakinin Rolü</w:t>
      </w:r>
      <w:bookmarkEnd w:id="628"/>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“Hiçbir ibadetin yakin olmaksızın değeri yoktur.”</w:t>
      </w:r>
      <w:r>
        <w:rPr>
          <w:rStyle w:val="FootnoteReference"/>
          <w:rFonts w:ascii="Garamond" w:hAnsi="Garamond"/>
          <w:sz w:val="24"/>
        </w:rPr>
        <w:footnoteReference w:id="1437"/>
      </w:r>
    </w:p>
    <w:p w:rsidR="008B5FBE" w:rsidRDefault="008B5FBE" w:rsidP="00B052DD">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Ali (a.s) </w:t>
      </w:r>
      <w:r>
        <w:rPr>
          <w:rFonts w:ascii="Garamond" w:hAnsi="Garamond" w:cs="Garamond"/>
          <w:sz w:val="24"/>
        </w:rPr>
        <w:t>“</w:t>
      </w:r>
      <w:r>
        <w:rPr>
          <w:rFonts w:ascii="Garamond" w:hAnsi="Garamond"/>
          <w:i/>
          <w:sz w:val="24"/>
        </w:rPr>
        <w:t>Hururalı</w:t>
      </w:r>
      <w:r>
        <w:rPr>
          <w:rStyle w:val="FootnoteReference"/>
          <w:rFonts w:ascii="Garamond" w:hAnsi="Garamond"/>
          <w:i/>
          <w:sz w:val="24"/>
        </w:rPr>
        <w:footnoteReference w:id="1438"/>
      </w:r>
      <w:r>
        <w:rPr>
          <w:rFonts w:ascii="Garamond" w:hAnsi="Garamond"/>
          <w:i/>
          <w:sz w:val="24"/>
        </w:rPr>
        <w:t xml:space="preserve"> bir adamın teheccüd na</w:t>
      </w:r>
      <w:r>
        <w:rPr>
          <w:rFonts w:ascii="Garamond" w:hAnsi="Garamond"/>
          <w:i/>
          <w:sz w:val="24"/>
        </w:rPr>
        <w:softHyphen/>
        <w:t>mazı kıldığını ve Kur’ân okud</w:t>
      </w:r>
      <w:r>
        <w:rPr>
          <w:rFonts w:ascii="Garamond" w:hAnsi="Garamond"/>
          <w:i/>
          <w:sz w:val="24"/>
        </w:rPr>
        <w:t>u</w:t>
      </w:r>
      <w:r>
        <w:rPr>
          <w:rFonts w:ascii="Garamond" w:hAnsi="Garamond"/>
          <w:i/>
          <w:sz w:val="24"/>
        </w:rPr>
        <w:t>ğunu işitince şöyle buyurdu:</w:t>
      </w:r>
      <w:r>
        <w:rPr>
          <w:rFonts w:ascii="Garamond" w:hAnsi="Garamond"/>
          <w:sz w:val="24"/>
        </w:rPr>
        <w:t xml:space="preserve"> “Yakîn üzere olan uyku, şüphe halinde kılınan n</w:t>
      </w:r>
      <w:r>
        <w:rPr>
          <w:rFonts w:ascii="Garamond" w:hAnsi="Garamond"/>
          <w:sz w:val="24"/>
        </w:rPr>
        <w:t>a</w:t>
      </w:r>
      <w:r>
        <w:rPr>
          <w:rFonts w:ascii="Garamond" w:hAnsi="Garamond"/>
          <w:sz w:val="24"/>
        </w:rPr>
        <w:t>mazdan daha hayırlıdır.</w:t>
      </w:r>
      <w:r>
        <w:rPr>
          <w:rFonts w:ascii="Garamond" w:hAnsi="Garamond" w:cs="Garamond"/>
          <w:sz w:val="24"/>
        </w:rPr>
        <w:t>”</w:t>
      </w:r>
      <w:r>
        <w:rPr>
          <w:rStyle w:val="FootnoteReference"/>
          <w:rFonts w:ascii="Garamond" w:hAnsi="Garamond"/>
          <w:sz w:val="24"/>
        </w:rPr>
        <w:footnoteReference w:id="1439"/>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564. Konu, el-Yakin</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629" w:name="_Toc529428928"/>
      <w:r>
        <w:rPr>
          <w:rFonts w:cs="Garamond"/>
          <w:szCs w:val="28"/>
        </w:rPr>
        <w:t>2493. Bölüm</w:t>
      </w:r>
      <w:bookmarkEnd w:id="629"/>
    </w:p>
    <w:p w:rsidR="008B5FBE" w:rsidRDefault="008B5FBE">
      <w:pPr>
        <w:pStyle w:val="Heading1"/>
        <w:spacing w:line="300" w:lineRule="atLeast"/>
        <w:ind w:firstLine="284"/>
        <w:rPr>
          <w:rFonts w:cs="Garamond"/>
          <w:szCs w:val="28"/>
        </w:rPr>
      </w:pPr>
      <w:bookmarkStart w:id="630" w:name="_Toc529428929"/>
      <w:r>
        <w:rPr>
          <w:rFonts w:cs="Garamond"/>
          <w:szCs w:val="28"/>
        </w:rPr>
        <w:t>İbadetin Adabı</w:t>
      </w:r>
      <w:bookmarkEnd w:id="630"/>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rsidP="00E63053">
      <w:pPr>
        <w:spacing w:line="300" w:lineRule="atLeast"/>
        <w:ind w:firstLine="284"/>
        <w:jc w:val="lowKashida"/>
        <w:rPr>
          <w:rFonts w:ascii="Garamond" w:hAnsi="Garamond" w:cs="Garamond"/>
          <w:b/>
          <w:bCs/>
          <w:i/>
          <w:iCs/>
          <w:sz w:val="24"/>
        </w:rPr>
      </w:pPr>
      <w:r>
        <w:rPr>
          <w:rFonts w:ascii="Garamond" w:hAnsi="Garamond" w:cs="Garamond"/>
          <w:b/>
          <w:bCs/>
          <w:sz w:val="24"/>
        </w:rPr>
        <w:lastRenderedPageBreak/>
        <w:t>“. . . Ne yaparsanız yapın; yaptıklarınıza daldığınız a</w:t>
      </w:r>
      <w:r>
        <w:rPr>
          <w:rFonts w:ascii="Garamond" w:hAnsi="Garamond" w:cs="Garamond"/>
          <w:b/>
          <w:bCs/>
          <w:sz w:val="24"/>
        </w:rPr>
        <w:t>n</w:t>
      </w:r>
      <w:r w:rsidR="00E63053">
        <w:rPr>
          <w:rFonts w:ascii="Garamond" w:hAnsi="Garamond" w:cs="Garamond"/>
          <w:b/>
          <w:bCs/>
          <w:sz w:val="24"/>
        </w:rPr>
        <w:t>da, mutlaka b</w:t>
      </w:r>
      <w:r>
        <w:rPr>
          <w:rFonts w:ascii="Garamond" w:hAnsi="Garamond" w:cs="Garamond"/>
          <w:b/>
          <w:bCs/>
          <w:sz w:val="24"/>
        </w:rPr>
        <w:t>iz sizi gör</w:t>
      </w:r>
      <w:r>
        <w:rPr>
          <w:rFonts w:ascii="Garamond" w:hAnsi="Garamond" w:cs="Garamond"/>
          <w:b/>
          <w:bCs/>
          <w:sz w:val="24"/>
        </w:rPr>
        <w:t>ü</w:t>
      </w:r>
      <w:r>
        <w:rPr>
          <w:rFonts w:ascii="Garamond" w:hAnsi="Garamond" w:cs="Garamond"/>
          <w:b/>
          <w:bCs/>
          <w:sz w:val="24"/>
        </w:rPr>
        <w:t>rüz.”</w:t>
      </w:r>
      <w:r>
        <w:rPr>
          <w:rStyle w:val="FootnoteReference"/>
          <w:rFonts w:ascii="Garamond" w:hAnsi="Garamond"/>
          <w:b/>
          <w:bCs/>
          <w:sz w:val="24"/>
        </w:rPr>
        <w:footnoteReference w:id="144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“Allah’a onu gör</w:t>
      </w:r>
      <w:r>
        <w:rPr>
          <w:rFonts w:ascii="Garamond" w:hAnsi="Garamond" w:cs="Garamond"/>
          <w:sz w:val="24"/>
        </w:rPr>
        <w:t>ü</w:t>
      </w:r>
      <w:r w:rsidR="00E63053">
        <w:rPr>
          <w:rFonts w:ascii="Garamond" w:hAnsi="Garamond" w:cs="Garamond"/>
          <w:sz w:val="24"/>
        </w:rPr>
        <w:t xml:space="preserve">yormuşsun gibi </w:t>
      </w:r>
      <w:r>
        <w:rPr>
          <w:rFonts w:ascii="Garamond" w:hAnsi="Garamond" w:cs="Garamond"/>
          <w:sz w:val="24"/>
        </w:rPr>
        <w:t>ibadet et. Şü</w:t>
      </w:r>
      <w:r>
        <w:rPr>
          <w:rFonts w:ascii="Garamond" w:hAnsi="Garamond" w:cs="Garamond"/>
          <w:sz w:val="24"/>
        </w:rPr>
        <w:t>p</w:t>
      </w:r>
      <w:r>
        <w:rPr>
          <w:rFonts w:ascii="Garamond" w:hAnsi="Garamond" w:cs="Garamond"/>
          <w:sz w:val="24"/>
        </w:rPr>
        <w:t>hesiz sen O’nu görmesen de O seni görmektedir.”</w:t>
      </w:r>
      <w:r>
        <w:rPr>
          <w:rStyle w:val="FootnoteReference"/>
          <w:rFonts w:ascii="Garamond" w:hAnsi="Garamond"/>
          <w:sz w:val="24"/>
        </w:rPr>
        <w:footnoteReference w:id="144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“Allah’a ibadet et ve ona hiçbir eş koşma ve O’nu g</w:t>
      </w:r>
      <w:r>
        <w:rPr>
          <w:rFonts w:ascii="Garamond" w:hAnsi="Garamond" w:cs="Garamond"/>
          <w:sz w:val="24"/>
        </w:rPr>
        <w:t>ö</w:t>
      </w:r>
      <w:r>
        <w:rPr>
          <w:rFonts w:ascii="Garamond" w:hAnsi="Garamond" w:cs="Garamond"/>
          <w:sz w:val="24"/>
        </w:rPr>
        <w:t>rüyormuşsun gibi kendisi için amel et.”</w:t>
      </w:r>
      <w:r>
        <w:rPr>
          <w:rStyle w:val="FootnoteReference"/>
          <w:rFonts w:ascii="Garamond" w:hAnsi="Garamond"/>
          <w:sz w:val="24"/>
        </w:rPr>
        <w:footnoteReference w:id="144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“İhsan Allah’ı gör</w:t>
      </w:r>
      <w:r>
        <w:rPr>
          <w:rFonts w:ascii="Garamond" w:hAnsi="Garamond" w:cs="Garamond"/>
          <w:sz w:val="24"/>
        </w:rPr>
        <w:t>ü</w:t>
      </w:r>
      <w:r>
        <w:rPr>
          <w:rFonts w:ascii="Garamond" w:hAnsi="Garamond" w:cs="Garamond"/>
          <w:sz w:val="24"/>
        </w:rPr>
        <w:t>yo</w:t>
      </w:r>
      <w:r w:rsidR="00E63053">
        <w:rPr>
          <w:rFonts w:ascii="Garamond" w:hAnsi="Garamond" w:cs="Garamond"/>
          <w:sz w:val="24"/>
        </w:rPr>
        <w:t>rmuş</w:t>
      </w:r>
      <w:r>
        <w:rPr>
          <w:rFonts w:ascii="Garamond" w:hAnsi="Garamond" w:cs="Garamond"/>
          <w:sz w:val="24"/>
        </w:rPr>
        <w:t xml:space="preserve"> gibi kendisine ib</w:t>
      </w:r>
      <w:r>
        <w:rPr>
          <w:rFonts w:ascii="Garamond" w:hAnsi="Garamond" w:cs="Garamond"/>
          <w:sz w:val="24"/>
        </w:rPr>
        <w:t>a</w:t>
      </w:r>
      <w:r>
        <w:rPr>
          <w:rFonts w:ascii="Garamond" w:hAnsi="Garamond" w:cs="Garamond"/>
          <w:sz w:val="24"/>
        </w:rPr>
        <w:t>det etmendir. Zira şüphesiz sen O’nu görmesen de O seni gö</w:t>
      </w:r>
      <w:r>
        <w:rPr>
          <w:rFonts w:ascii="Garamond" w:hAnsi="Garamond" w:cs="Garamond"/>
          <w:sz w:val="24"/>
        </w:rPr>
        <w:t>r</w:t>
      </w:r>
      <w:r>
        <w:rPr>
          <w:rFonts w:ascii="Garamond" w:hAnsi="Garamond" w:cs="Garamond"/>
          <w:sz w:val="24"/>
        </w:rPr>
        <w:t>mektedir.”</w:t>
      </w:r>
      <w:r>
        <w:rPr>
          <w:rStyle w:val="FootnoteReference"/>
          <w:rFonts w:ascii="Garamond" w:hAnsi="Garamond"/>
          <w:sz w:val="24"/>
        </w:rPr>
        <w:footnoteReference w:id="144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Yusuf ve Züleyha kıssası</w:t>
      </w:r>
      <w:r w:rsidR="00E63053">
        <w:rPr>
          <w:rFonts w:ascii="Garamond" w:hAnsi="Garamond" w:cs="Garamond"/>
          <w:i/>
          <w:iCs/>
          <w:sz w:val="24"/>
        </w:rPr>
        <w:t xml:space="preserve"> hakkı</w:t>
      </w:r>
      <w:r>
        <w:rPr>
          <w:rFonts w:ascii="Garamond" w:hAnsi="Garamond" w:cs="Garamond"/>
          <w:i/>
          <w:iCs/>
          <w:sz w:val="24"/>
        </w:rPr>
        <w:t>nda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“Züleyha Yusuf’u, Y</w:t>
      </w:r>
      <w:r>
        <w:rPr>
          <w:rFonts w:ascii="Garamond" w:hAnsi="Garamond" w:cs="Garamond"/>
          <w:sz w:val="24"/>
        </w:rPr>
        <w:t>u</w:t>
      </w:r>
      <w:r>
        <w:rPr>
          <w:rFonts w:ascii="Garamond" w:hAnsi="Garamond" w:cs="Garamond"/>
          <w:sz w:val="24"/>
        </w:rPr>
        <w:t>suf da Züleyha’yı kastedince, Züleyha şöyle dedi: “Biraz be</w:t>
      </w:r>
      <w:r>
        <w:rPr>
          <w:rFonts w:ascii="Garamond" w:hAnsi="Garamond" w:cs="Garamond"/>
          <w:sz w:val="24"/>
        </w:rPr>
        <w:t>k</w:t>
      </w:r>
      <w:r>
        <w:rPr>
          <w:rFonts w:ascii="Garamond" w:hAnsi="Garamond" w:cs="Garamond"/>
          <w:sz w:val="24"/>
        </w:rPr>
        <w:t>le</w:t>
      </w:r>
      <w:r w:rsidR="00E63053">
        <w:rPr>
          <w:rFonts w:ascii="Garamond" w:hAnsi="Garamond" w:cs="Garamond"/>
          <w:sz w:val="24"/>
        </w:rPr>
        <w:t>.</w:t>
      </w:r>
      <w:r>
        <w:rPr>
          <w:rFonts w:ascii="Garamond" w:hAnsi="Garamond" w:cs="Garamond"/>
          <w:sz w:val="24"/>
        </w:rPr>
        <w:t>” Yusuf: “Neden?” diye so</w:t>
      </w:r>
      <w:r>
        <w:rPr>
          <w:rFonts w:ascii="Garamond" w:hAnsi="Garamond" w:cs="Garamond"/>
          <w:sz w:val="24"/>
        </w:rPr>
        <w:t>r</w:t>
      </w:r>
      <w:r>
        <w:rPr>
          <w:rFonts w:ascii="Garamond" w:hAnsi="Garamond" w:cs="Garamond"/>
          <w:sz w:val="24"/>
        </w:rPr>
        <w:t>du. Züleyha şöyle dedi: “Bizi görmesin diye putun yüzünü ö</w:t>
      </w:r>
      <w:r>
        <w:rPr>
          <w:rFonts w:ascii="Garamond" w:hAnsi="Garamond" w:cs="Garamond"/>
          <w:sz w:val="24"/>
        </w:rPr>
        <w:t>r</w:t>
      </w:r>
      <w:r>
        <w:rPr>
          <w:rFonts w:ascii="Garamond" w:hAnsi="Garamond" w:cs="Garamond"/>
          <w:sz w:val="24"/>
        </w:rPr>
        <w:t>teyim.” Bu e</w:t>
      </w:r>
      <w:r>
        <w:rPr>
          <w:rFonts w:ascii="Garamond" w:hAnsi="Garamond" w:cs="Garamond"/>
          <w:sz w:val="24"/>
        </w:rPr>
        <w:t>s</w:t>
      </w:r>
      <w:r w:rsidR="00E63053">
        <w:rPr>
          <w:rFonts w:ascii="Garamond" w:hAnsi="Garamond" w:cs="Garamond"/>
          <w:sz w:val="24"/>
        </w:rPr>
        <w:t>nada Yusuf Allah’ı hatırladı</w:t>
      </w:r>
      <w:r>
        <w:rPr>
          <w:rFonts w:ascii="Garamond" w:hAnsi="Garamond" w:cs="Garamond"/>
          <w:sz w:val="24"/>
        </w:rPr>
        <w:t xml:space="preserve"> ve Allah’ın kendisini gördüğünü bildi ve bu yü</w:t>
      </w:r>
      <w:r>
        <w:rPr>
          <w:rFonts w:ascii="Garamond" w:hAnsi="Garamond" w:cs="Garamond"/>
          <w:sz w:val="24"/>
        </w:rPr>
        <w:t>z</w:t>
      </w:r>
      <w:r>
        <w:rPr>
          <w:rFonts w:ascii="Garamond" w:hAnsi="Garamond" w:cs="Garamond"/>
          <w:sz w:val="24"/>
        </w:rPr>
        <w:t>den Züleyha’dan kaçtı.”</w:t>
      </w:r>
      <w:r>
        <w:rPr>
          <w:rStyle w:val="FootnoteReference"/>
          <w:rFonts w:ascii="Garamond" w:hAnsi="Garamond"/>
          <w:sz w:val="24"/>
        </w:rPr>
        <w:footnoteReference w:id="144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Bakır (a.s), bir ba</w:t>
      </w:r>
      <w:r>
        <w:rPr>
          <w:rFonts w:ascii="Garamond" w:hAnsi="Garamond" w:cs="Garamond"/>
          <w:i/>
          <w:iCs/>
          <w:sz w:val="24"/>
        </w:rPr>
        <w:t>ş</w:t>
      </w:r>
      <w:r>
        <w:rPr>
          <w:rFonts w:ascii="Garamond" w:hAnsi="Garamond" w:cs="Garamond"/>
          <w:i/>
          <w:iCs/>
          <w:sz w:val="24"/>
        </w:rPr>
        <w:t xml:space="preserve">ka rivayette ise şöyle buyurmuştur: </w:t>
      </w:r>
      <w:r>
        <w:rPr>
          <w:rFonts w:ascii="Garamond" w:hAnsi="Garamond" w:cs="Garamond"/>
          <w:sz w:val="24"/>
        </w:rPr>
        <w:t>“Yusuf Züleyha’ya, “Ne ya</w:t>
      </w:r>
      <w:r>
        <w:rPr>
          <w:rFonts w:ascii="Garamond" w:hAnsi="Garamond" w:cs="Garamond"/>
          <w:sz w:val="24"/>
        </w:rPr>
        <w:t>p</w:t>
      </w:r>
      <w:r>
        <w:rPr>
          <w:rFonts w:ascii="Garamond" w:hAnsi="Garamond" w:cs="Garamond"/>
          <w:sz w:val="24"/>
        </w:rPr>
        <w:t>tın?” diye sordu. Züleyha şöyle dedi: “Putun yüzüne bir bez a</w:t>
      </w:r>
      <w:r>
        <w:rPr>
          <w:rFonts w:ascii="Garamond" w:hAnsi="Garamond" w:cs="Garamond"/>
          <w:sz w:val="24"/>
        </w:rPr>
        <w:t>t</w:t>
      </w:r>
      <w:r>
        <w:rPr>
          <w:rFonts w:ascii="Garamond" w:hAnsi="Garamond" w:cs="Garamond"/>
          <w:sz w:val="24"/>
        </w:rPr>
        <w:t>tım, zira bizi görmesinden utan</w:t>
      </w:r>
      <w:r>
        <w:rPr>
          <w:rFonts w:ascii="Garamond" w:hAnsi="Garamond" w:cs="Garamond"/>
          <w:sz w:val="24"/>
        </w:rPr>
        <w:t>ı</w:t>
      </w:r>
      <w:r>
        <w:rPr>
          <w:rFonts w:ascii="Garamond" w:hAnsi="Garamond" w:cs="Garamond"/>
          <w:sz w:val="24"/>
        </w:rPr>
        <w:t>yorum.” Yusuf şöyle dedi: “Sen işitmeyen ve görmeyen putu</w:t>
      </w:r>
      <w:r>
        <w:rPr>
          <w:rFonts w:ascii="Garamond" w:hAnsi="Garamond" w:cs="Garamond"/>
          <w:sz w:val="24"/>
        </w:rPr>
        <w:t>n</w:t>
      </w:r>
      <w:r>
        <w:rPr>
          <w:rFonts w:ascii="Garamond" w:hAnsi="Garamond" w:cs="Garamond"/>
          <w:sz w:val="24"/>
        </w:rPr>
        <w:t>dan utanıyorsun, ben Rabbimden utanmayayım mı?”</w:t>
      </w:r>
      <w:r>
        <w:rPr>
          <w:rStyle w:val="FootnoteReference"/>
          <w:rFonts w:ascii="Garamond" w:hAnsi="Garamond"/>
          <w:sz w:val="24"/>
        </w:rPr>
        <w:footnoteReference w:id="144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Sadık (a.s), Allah-u Teala’nın, </w:t>
      </w:r>
      <w:r>
        <w:rPr>
          <w:rFonts w:ascii="Garamond" w:hAnsi="Garamond" w:cs="Garamond"/>
          <w:b/>
          <w:bCs/>
          <w:sz w:val="24"/>
        </w:rPr>
        <w:t>“Yaptığınız her am</w:t>
      </w:r>
      <w:r>
        <w:rPr>
          <w:rFonts w:ascii="Garamond" w:hAnsi="Garamond" w:cs="Garamond"/>
          <w:b/>
          <w:bCs/>
          <w:sz w:val="24"/>
        </w:rPr>
        <w:t>e</w:t>
      </w:r>
      <w:r>
        <w:rPr>
          <w:rFonts w:ascii="Garamond" w:hAnsi="Garamond" w:cs="Garamond"/>
          <w:b/>
          <w:bCs/>
          <w:sz w:val="24"/>
        </w:rPr>
        <w:t>le şüphesiz ki biz şahidiz”</w:t>
      </w:r>
      <w:r>
        <w:rPr>
          <w:rFonts w:ascii="Garamond" w:hAnsi="Garamond" w:cs="Garamond"/>
          <w:i/>
          <w:iCs/>
          <w:sz w:val="24"/>
        </w:rPr>
        <w:t xml:space="preserve"> ay</w:t>
      </w:r>
      <w:r>
        <w:rPr>
          <w:rFonts w:ascii="Garamond" w:hAnsi="Garamond" w:cs="Garamond"/>
          <w:i/>
          <w:iCs/>
          <w:sz w:val="24"/>
        </w:rPr>
        <w:t>e</w:t>
      </w:r>
      <w:r>
        <w:rPr>
          <w:rFonts w:ascii="Garamond" w:hAnsi="Garamond" w:cs="Garamond"/>
          <w:i/>
          <w:iCs/>
          <w:sz w:val="24"/>
        </w:rPr>
        <w:t xml:space="preserve">ti hakkında şöyle buyurmuştur: </w:t>
      </w:r>
      <w:r>
        <w:rPr>
          <w:rFonts w:ascii="Garamond" w:hAnsi="Garamond" w:cs="Garamond"/>
          <w:sz w:val="24"/>
        </w:rPr>
        <w:t>“Resulullah (s.a.a) bu ayeti ok</w:t>
      </w:r>
      <w:r>
        <w:rPr>
          <w:rFonts w:ascii="Garamond" w:hAnsi="Garamond" w:cs="Garamond"/>
          <w:sz w:val="24"/>
        </w:rPr>
        <w:t>u</w:t>
      </w:r>
      <w:r>
        <w:rPr>
          <w:rFonts w:ascii="Garamond" w:hAnsi="Garamond" w:cs="Garamond"/>
          <w:sz w:val="24"/>
        </w:rPr>
        <w:t>yunca şiddetle ağlıyordu.”</w:t>
      </w:r>
      <w:r>
        <w:rPr>
          <w:rStyle w:val="FootnoteReference"/>
          <w:rFonts w:ascii="Garamond" w:hAnsi="Garamond"/>
          <w:sz w:val="24"/>
        </w:rPr>
        <w:footnoteReference w:id="1446"/>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el-Ma’rifet (3), 2658, 2659. Bölümler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631" w:name="_Toc529428930"/>
      <w:r>
        <w:rPr>
          <w:rFonts w:cs="Garamond"/>
          <w:szCs w:val="28"/>
        </w:rPr>
        <w:t>2494. Bölüm</w:t>
      </w:r>
      <w:bookmarkEnd w:id="631"/>
    </w:p>
    <w:p w:rsidR="008B5FBE" w:rsidRDefault="008B5FBE">
      <w:pPr>
        <w:pStyle w:val="Heading1"/>
        <w:spacing w:line="300" w:lineRule="atLeast"/>
        <w:ind w:firstLine="284"/>
        <w:rPr>
          <w:rFonts w:cs="Garamond"/>
          <w:szCs w:val="28"/>
        </w:rPr>
      </w:pPr>
      <w:bookmarkStart w:id="632" w:name="_Toc529428931"/>
      <w:r>
        <w:rPr>
          <w:rFonts w:cs="Garamond"/>
          <w:szCs w:val="28"/>
        </w:rPr>
        <w:t>İbadetin Çeşitleri</w:t>
      </w:r>
      <w:bookmarkEnd w:id="632"/>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“Gök ve yerlerin melekutu hakkında düşünmek ihlas sahiplerinin ibadetinde</w:t>
      </w:r>
      <w:r>
        <w:rPr>
          <w:rFonts w:ascii="Garamond" w:hAnsi="Garamond" w:cs="Garamond"/>
          <w:sz w:val="24"/>
        </w:rPr>
        <w:t>n</w:t>
      </w:r>
      <w:r>
        <w:rPr>
          <w:rFonts w:ascii="Garamond" w:hAnsi="Garamond" w:cs="Garamond"/>
          <w:sz w:val="24"/>
        </w:rPr>
        <w:t>dir.”</w:t>
      </w:r>
      <w:r>
        <w:rPr>
          <w:rStyle w:val="FootnoteReference"/>
          <w:rFonts w:ascii="Garamond" w:hAnsi="Garamond"/>
          <w:sz w:val="24"/>
        </w:rPr>
        <w:footnoteReference w:id="144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“Allah’ın nimeti ha</w:t>
      </w:r>
      <w:r>
        <w:rPr>
          <w:rFonts w:ascii="Garamond" w:hAnsi="Garamond" w:cs="Garamond"/>
          <w:sz w:val="24"/>
        </w:rPr>
        <w:t>k</w:t>
      </w:r>
      <w:r>
        <w:rPr>
          <w:rFonts w:ascii="Garamond" w:hAnsi="Garamond" w:cs="Garamond"/>
          <w:sz w:val="24"/>
        </w:rPr>
        <w:t>kında düşünmek</w:t>
      </w:r>
      <w:r w:rsidR="00E63053">
        <w:rPr>
          <w:rFonts w:ascii="Garamond" w:hAnsi="Garamond" w:cs="Garamond"/>
          <w:sz w:val="24"/>
        </w:rPr>
        <w:t xml:space="preserve"> ne</w:t>
      </w:r>
      <w:r>
        <w:rPr>
          <w:rFonts w:ascii="Garamond" w:hAnsi="Garamond" w:cs="Garamond"/>
          <w:sz w:val="24"/>
        </w:rPr>
        <w:t xml:space="preserve"> güzel bir </w:t>
      </w:r>
      <w:r>
        <w:rPr>
          <w:rFonts w:ascii="Garamond" w:hAnsi="Garamond" w:cs="Garamond"/>
          <w:sz w:val="24"/>
        </w:rPr>
        <w:t>i</w:t>
      </w:r>
      <w:r>
        <w:rPr>
          <w:rFonts w:ascii="Garamond" w:hAnsi="Garamond" w:cs="Garamond"/>
          <w:sz w:val="24"/>
        </w:rPr>
        <w:t>badettir.”</w:t>
      </w:r>
      <w:r>
        <w:rPr>
          <w:rStyle w:val="FootnoteReference"/>
          <w:rFonts w:ascii="Garamond" w:hAnsi="Garamond"/>
          <w:sz w:val="24"/>
        </w:rPr>
        <w:footnoteReference w:id="144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 xml:space="preserve">Mirac hadisinde şöyle yer almıştır: </w:t>
      </w:r>
      <w:r>
        <w:rPr>
          <w:rFonts w:ascii="Garamond" w:hAnsi="Garamond" w:cs="Garamond"/>
          <w:sz w:val="24"/>
        </w:rPr>
        <w:t>“Ey Ahmet! İbadet on kısımdır ki dokuz kısmı hela</w:t>
      </w:r>
      <w:r w:rsidR="00E63053">
        <w:rPr>
          <w:rFonts w:ascii="Garamond" w:hAnsi="Garamond" w:cs="Garamond"/>
          <w:sz w:val="24"/>
        </w:rPr>
        <w:t>l</w:t>
      </w:r>
      <w:r>
        <w:rPr>
          <w:rFonts w:ascii="Garamond" w:hAnsi="Garamond" w:cs="Garamond"/>
          <w:sz w:val="24"/>
        </w:rPr>
        <w:t xml:space="preserve"> rızık taleb etmektedir. O halde eğer yiyeceğin ve içeceğin temiz olursa benim korumam ve s</w:t>
      </w:r>
      <w:r>
        <w:rPr>
          <w:rFonts w:ascii="Garamond" w:hAnsi="Garamond" w:cs="Garamond"/>
          <w:sz w:val="24"/>
        </w:rPr>
        <w:t>ı</w:t>
      </w:r>
      <w:r w:rsidR="00E63053">
        <w:rPr>
          <w:rFonts w:ascii="Garamond" w:hAnsi="Garamond" w:cs="Garamond"/>
          <w:sz w:val="24"/>
        </w:rPr>
        <w:t>ğınmam altındasın</w:t>
      </w:r>
      <w:r>
        <w:rPr>
          <w:rFonts w:ascii="Garamond" w:hAnsi="Garamond" w:cs="Garamond"/>
          <w:sz w:val="24"/>
        </w:rPr>
        <w:t>.”</w:t>
      </w:r>
      <w:r>
        <w:rPr>
          <w:rStyle w:val="FootnoteReference"/>
          <w:rFonts w:ascii="Garamond" w:hAnsi="Garamond"/>
          <w:sz w:val="24"/>
        </w:rPr>
        <w:footnoteReference w:id="144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“İbadet on kısımdır ki dokuz bölümü helal rızık taleb etmektedir.”</w:t>
      </w:r>
      <w:r>
        <w:rPr>
          <w:rStyle w:val="FootnoteReference"/>
          <w:rFonts w:ascii="Garamond" w:hAnsi="Garamond"/>
          <w:sz w:val="24"/>
        </w:rPr>
        <w:footnoteReference w:id="1450"/>
      </w:r>
    </w:p>
    <w:p w:rsidR="008B5FBE" w:rsidRDefault="00E63053">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“İbadet yetmiş cüzdür. En üstün parçası ise helal rızık taleb etmektir.”</w:t>
      </w:r>
      <w:r w:rsidR="008B5FBE">
        <w:rPr>
          <w:rStyle w:val="FootnoteReference"/>
          <w:rFonts w:ascii="Garamond" w:hAnsi="Garamond"/>
          <w:sz w:val="24"/>
        </w:rPr>
        <w:footnoteReference w:id="145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“Yumuşak konuşmak ve insanlara selam vermek şü</w:t>
      </w:r>
      <w:r>
        <w:rPr>
          <w:rFonts w:ascii="Garamond" w:hAnsi="Garamond" w:cs="Garamond"/>
          <w:sz w:val="24"/>
        </w:rPr>
        <w:t>p</w:t>
      </w:r>
      <w:r>
        <w:rPr>
          <w:rFonts w:ascii="Garamond" w:hAnsi="Garamond" w:cs="Garamond"/>
          <w:sz w:val="24"/>
        </w:rPr>
        <w:t>hesiz ibadettendir.”</w:t>
      </w:r>
      <w:r>
        <w:rPr>
          <w:rStyle w:val="FootnoteReference"/>
          <w:rFonts w:ascii="Garamond" w:hAnsi="Garamond"/>
          <w:sz w:val="24"/>
        </w:rPr>
        <w:footnoteReference w:id="145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“Çocuğun kendilerine olan sevgi üzere anne babasına bakması ibadettir.”</w:t>
      </w:r>
      <w:r>
        <w:rPr>
          <w:rStyle w:val="FootnoteReference"/>
          <w:rFonts w:ascii="Garamond" w:hAnsi="Garamond"/>
          <w:sz w:val="24"/>
        </w:rPr>
        <w:footnoteReference w:id="145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ibadetin üstünde bir ibadet vardır ve biz Ehl-i Beyt'in sevgisi en üstün ibade</w:t>
      </w:r>
      <w:r>
        <w:rPr>
          <w:rFonts w:ascii="Garamond" w:hAnsi="Garamond" w:cs="Garamond"/>
          <w:sz w:val="24"/>
        </w:rPr>
        <w:t>t</w:t>
      </w:r>
      <w:r>
        <w:rPr>
          <w:rFonts w:ascii="Garamond" w:hAnsi="Garamond" w:cs="Garamond"/>
          <w:sz w:val="24"/>
        </w:rPr>
        <w:t>tir.”</w:t>
      </w:r>
      <w:r>
        <w:rPr>
          <w:rStyle w:val="FootnoteReference"/>
          <w:rFonts w:ascii="Garamond" w:hAnsi="Garamond"/>
          <w:sz w:val="24"/>
        </w:rPr>
        <w:footnoteReference w:id="145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E63053">
        <w:rPr>
          <w:rFonts w:ascii="Garamond" w:hAnsi="Garamond" w:cs="Garamond"/>
          <w:sz w:val="24"/>
        </w:rPr>
        <w:t xml:space="preserve">Alime bakmak </w:t>
      </w:r>
      <w:r w:rsidR="00E63053">
        <w:rPr>
          <w:rFonts w:ascii="Garamond" w:hAnsi="Garamond" w:cs="Garamond"/>
          <w:sz w:val="24"/>
        </w:rPr>
        <w:lastRenderedPageBreak/>
        <w:t>ib</w:t>
      </w:r>
      <w:r w:rsidR="00E63053">
        <w:rPr>
          <w:rFonts w:ascii="Garamond" w:hAnsi="Garamond" w:cs="Garamond"/>
          <w:sz w:val="24"/>
        </w:rPr>
        <w:t>a</w:t>
      </w:r>
      <w:r w:rsidR="00E63053">
        <w:rPr>
          <w:rFonts w:ascii="Garamond" w:hAnsi="Garamond" w:cs="Garamond"/>
          <w:sz w:val="24"/>
        </w:rPr>
        <w:t>dettir. Adil imama bakmak ib</w:t>
      </w:r>
      <w:r w:rsidR="00E63053">
        <w:rPr>
          <w:rFonts w:ascii="Garamond" w:hAnsi="Garamond" w:cs="Garamond"/>
          <w:sz w:val="24"/>
        </w:rPr>
        <w:t>a</w:t>
      </w:r>
      <w:r w:rsidR="00E63053">
        <w:rPr>
          <w:rFonts w:ascii="Garamond" w:hAnsi="Garamond" w:cs="Garamond"/>
          <w:sz w:val="24"/>
        </w:rPr>
        <w:t xml:space="preserve">dettir. </w:t>
      </w:r>
      <w:r>
        <w:rPr>
          <w:rFonts w:ascii="Garamond" w:hAnsi="Garamond" w:cs="Garamond"/>
          <w:sz w:val="24"/>
        </w:rPr>
        <w:t xml:space="preserve">Rahmet ve yumuşaklıkla anne babaya bakmak </w:t>
      </w:r>
      <w:r>
        <w:rPr>
          <w:rFonts w:ascii="Garamond" w:hAnsi="Garamond" w:cs="Garamond"/>
          <w:sz w:val="24"/>
        </w:rPr>
        <w:t>i</w:t>
      </w:r>
      <w:r>
        <w:rPr>
          <w:rFonts w:ascii="Garamond" w:hAnsi="Garamond" w:cs="Garamond"/>
          <w:sz w:val="24"/>
        </w:rPr>
        <w:t>badettir. Aziz ve celil olan Allah için se</w:t>
      </w:r>
      <w:r>
        <w:rPr>
          <w:rFonts w:ascii="Garamond" w:hAnsi="Garamond" w:cs="Garamond"/>
          <w:sz w:val="24"/>
        </w:rPr>
        <w:t>v</w:t>
      </w:r>
      <w:r>
        <w:rPr>
          <w:rFonts w:ascii="Garamond" w:hAnsi="Garamond" w:cs="Garamond"/>
          <w:sz w:val="24"/>
        </w:rPr>
        <w:t>diğin kardeşe bakmak ibade</w:t>
      </w:r>
      <w:r>
        <w:rPr>
          <w:rFonts w:ascii="Garamond" w:hAnsi="Garamond" w:cs="Garamond"/>
          <w:sz w:val="24"/>
        </w:rPr>
        <w:t>t</w:t>
      </w:r>
      <w:r>
        <w:rPr>
          <w:rFonts w:ascii="Garamond" w:hAnsi="Garamond" w:cs="Garamond"/>
          <w:sz w:val="24"/>
        </w:rPr>
        <w:t>tir.”</w:t>
      </w:r>
      <w:r>
        <w:rPr>
          <w:rStyle w:val="FootnoteReference"/>
          <w:rFonts w:ascii="Garamond" w:hAnsi="Garamond"/>
          <w:sz w:val="24"/>
        </w:rPr>
        <w:footnoteReference w:id="1455"/>
      </w:r>
    </w:p>
    <w:p w:rsidR="008B5FBE" w:rsidRDefault="00E63053">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Resulullah (s.a.a) </w:t>
      </w:r>
      <w:r w:rsidR="008B5FBE">
        <w:rPr>
          <w:rFonts w:ascii="Garamond" w:hAnsi="Garamond" w:cs="Garamond"/>
          <w:i/>
          <w:iCs/>
          <w:sz w:val="24"/>
        </w:rPr>
        <w:t>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“Allah’</w:t>
      </w:r>
      <w:r>
        <w:rPr>
          <w:rFonts w:ascii="Garamond" w:hAnsi="Garamond" w:cs="Garamond"/>
          <w:sz w:val="24"/>
        </w:rPr>
        <w:t>a</w:t>
      </w:r>
      <w:r w:rsidR="008B5FBE">
        <w:rPr>
          <w:rFonts w:ascii="Garamond" w:hAnsi="Garamond" w:cs="Garamond"/>
          <w:sz w:val="24"/>
        </w:rPr>
        <w:t xml:space="preserve"> güzel bir za</w:t>
      </w:r>
      <w:r w:rsidR="008B5FBE">
        <w:rPr>
          <w:rFonts w:ascii="Garamond" w:hAnsi="Garamond" w:cs="Garamond"/>
          <w:sz w:val="24"/>
        </w:rPr>
        <w:t>n</w:t>
      </w:r>
      <w:r w:rsidR="008B5FBE">
        <w:rPr>
          <w:rFonts w:ascii="Garamond" w:hAnsi="Garamond" w:cs="Garamond"/>
          <w:sz w:val="24"/>
        </w:rPr>
        <w:t>da bulunmak, Allah-u Teala'ya ib</w:t>
      </w:r>
      <w:r w:rsidR="008B5FBE">
        <w:rPr>
          <w:rFonts w:ascii="Garamond" w:hAnsi="Garamond" w:cs="Garamond"/>
          <w:sz w:val="24"/>
        </w:rPr>
        <w:t>a</w:t>
      </w:r>
      <w:r w:rsidR="008B5FBE">
        <w:rPr>
          <w:rFonts w:ascii="Garamond" w:hAnsi="Garamond" w:cs="Garamond"/>
          <w:sz w:val="24"/>
        </w:rPr>
        <w:t>dettendir.”</w:t>
      </w:r>
      <w:r w:rsidR="008B5FBE">
        <w:rPr>
          <w:rStyle w:val="FootnoteReference"/>
          <w:rFonts w:ascii="Garamond" w:hAnsi="Garamond"/>
          <w:sz w:val="24"/>
        </w:rPr>
        <w:footnoteReference w:id="145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Cebrail (a.s)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“Ey Muhammed! Eğer biz yeryüzünde ibadet etmiş o</w:t>
      </w:r>
      <w:r>
        <w:rPr>
          <w:rFonts w:ascii="Garamond" w:hAnsi="Garamond" w:cs="Garamond"/>
          <w:sz w:val="24"/>
        </w:rPr>
        <w:t>l</w:t>
      </w:r>
      <w:r>
        <w:rPr>
          <w:rFonts w:ascii="Garamond" w:hAnsi="Garamond" w:cs="Garamond"/>
          <w:sz w:val="24"/>
        </w:rPr>
        <w:t>saydık üç şeyi yapardık: Müsl</w:t>
      </w:r>
      <w:r>
        <w:rPr>
          <w:rFonts w:ascii="Garamond" w:hAnsi="Garamond" w:cs="Garamond"/>
          <w:sz w:val="24"/>
        </w:rPr>
        <w:t>ü</w:t>
      </w:r>
      <w:r>
        <w:rPr>
          <w:rFonts w:ascii="Garamond" w:hAnsi="Garamond" w:cs="Garamond"/>
          <w:sz w:val="24"/>
        </w:rPr>
        <w:t>manlara su vermek, ailesi olana yardımcı olmak ve günahları örtmek.”</w:t>
      </w:r>
      <w:r>
        <w:rPr>
          <w:rStyle w:val="FootnoteReference"/>
          <w:rFonts w:ascii="Garamond" w:hAnsi="Garamond"/>
          <w:sz w:val="24"/>
        </w:rPr>
        <w:footnoteReference w:id="145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Hz. Mesih (a.s) bir şahsa şöyle buyurmuştur: </w:t>
      </w:r>
      <w:r>
        <w:rPr>
          <w:rFonts w:ascii="Garamond" w:hAnsi="Garamond" w:cs="Garamond"/>
          <w:sz w:val="24"/>
        </w:rPr>
        <w:t>“Sen ne iş yap</w:t>
      </w:r>
      <w:r>
        <w:rPr>
          <w:rFonts w:ascii="Garamond" w:hAnsi="Garamond" w:cs="Garamond"/>
          <w:sz w:val="24"/>
        </w:rPr>
        <w:t>ı</w:t>
      </w:r>
      <w:r w:rsidR="002A16CA">
        <w:rPr>
          <w:rFonts w:ascii="Garamond" w:hAnsi="Garamond" w:cs="Garamond"/>
          <w:sz w:val="24"/>
        </w:rPr>
        <w:t>yorsun?” O</w:t>
      </w:r>
      <w:r>
        <w:rPr>
          <w:rFonts w:ascii="Garamond" w:hAnsi="Garamond" w:cs="Garamond"/>
          <w:sz w:val="24"/>
        </w:rPr>
        <w:t xml:space="preserve"> şöyle </w:t>
      </w:r>
      <w:r w:rsidR="000E46F9">
        <w:rPr>
          <w:rFonts w:ascii="Garamond" w:hAnsi="Garamond" w:cs="Garamond"/>
          <w:sz w:val="24"/>
        </w:rPr>
        <w:t>arze</w:t>
      </w:r>
      <w:r>
        <w:rPr>
          <w:rFonts w:ascii="Garamond" w:hAnsi="Garamond" w:cs="Garamond"/>
          <w:sz w:val="24"/>
        </w:rPr>
        <w:t>tti: Ben ibadet ile uğraşıyorum.</w:t>
      </w:r>
      <w:r w:rsidR="002A16CA">
        <w:rPr>
          <w:rFonts w:ascii="Garamond" w:hAnsi="Garamond" w:cs="Garamond"/>
          <w:sz w:val="24"/>
        </w:rPr>
        <w:t>”</w:t>
      </w:r>
      <w:r>
        <w:rPr>
          <w:rFonts w:ascii="Garamond" w:hAnsi="Garamond" w:cs="Garamond"/>
          <w:sz w:val="24"/>
        </w:rPr>
        <w:t xml:space="preserve"> İsa şö</w:t>
      </w:r>
      <w:r>
        <w:rPr>
          <w:rFonts w:ascii="Garamond" w:hAnsi="Garamond" w:cs="Garamond"/>
          <w:sz w:val="24"/>
        </w:rPr>
        <w:t>y</w:t>
      </w:r>
      <w:r>
        <w:rPr>
          <w:rFonts w:ascii="Garamond" w:hAnsi="Garamond" w:cs="Garamond"/>
          <w:sz w:val="24"/>
        </w:rPr>
        <w:t xml:space="preserve">le buyurdu: </w:t>
      </w:r>
      <w:r w:rsidR="002A16CA">
        <w:rPr>
          <w:rFonts w:ascii="Garamond" w:hAnsi="Garamond" w:cs="Garamond"/>
          <w:sz w:val="24"/>
        </w:rPr>
        <w:t>“</w:t>
      </w:r>
      <w:r>
        <w:rPr>
          <w:rFonts w:ascii="Garamond" w:hAnsi="Garamond" w:cs="Garamond"/>
          <w:sz w:val="24"/>
        </w:rPr>
        <w:t>O halde senin masra</w:t>
      </w:r>
      <w:r>
        <w:rPr>
          <w:rFonts w:ascii="Garamond" w:hAnsi="Garamond" w:cs="Garamond"/>
          <w:sz w:val="24"/>
        </w:rPr>
        <w:t>f</w:t>
      </w:r>
      <w:r>
        <w:rPr>
          <w:rFonts w:ascii="Garamond" w:hAnsi="Garamond" w:cs="Garamond"/>
          <w:sz w:val="24"/>
        </w:rPr>
        <w:t xml:space="preserve">larını kim karşılıyor? O şöyle </w:t>
      </w:r>
      <w:r w:rsidR="000E46F9">
        <w:rPr>
          <w:rFonts w:ascii="Garamond" w:hAnsi="Garamond" w:cs="Garamond"/>
          <w:sz w:val="24"/>
        </w:rPr>
        <w:t>arze</w:t>
      </w:r>
      <w:r>
        <w:rPr>
          <w:rFonts w:ascii="Garamond" w:hAnsi="Garamond" w:cs="Garamond"/>
          <w:sz w:val="24"/>
        </w:rPr>
        <w:t>tti: “Kardeşim”. İsa (a.s), “Kardeşin senden daha çok ib</w:t>
      </w:r>
      <w:r>
        <w:rPr>
          <w:rFonts w:ascii="Garamond" w:hAnsi="Garamond" w:cs="Garamond"/>
          <w:sz w:val="24"/>
        </w:rPr>
        <w:t>a</w:t>
      </w:r>
      <w:r>
        <w:rPr>
          <w:rFonts w:ascii="Garamond" w:hAnsi="Garamond" w:cs="Garamond"/>
          <w:sz w:val="24"/>
        </w:rPr>
        <w:t>det edendir” diye buyurdu. ”</w:t>
      </w:r>
      <w:r>
        <w:rPr>
          <w:rStyle w:val="FootnoteReference"/>
          <w:rFonts w:ascii="Garamond" w:hAnsi="Garamond"/>
          <w:sz w:val="24"/>
        </w:rPr>
        <w:footnoteReference w:id="1458"/>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el-İlm, 2845. Bölüm; el-Yakin, 4245, 4246. Bölümler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633" w:name="_Toc529428932"/>
      <w:r>
        <w:rPr>
          <w:rFonts w:cs="Garamond"/>
          <w:szCs w:val="28"/>
        </w:rPr>
        <w:lastRenderedPageBreak/>
        <w:t>2495. Bölüm</w:t>
      </w:r>
      <w:bookmarkEnd w:id="633"/>
    </w:p>
    <w:p w:rsidR="008B5FBE" w:rsidRDefault="008B5FBE">
      <w:pPr>
        <w:pStyle w:val="Heading1"/>
        <w:spacing w:line="300" w:lineRule="atLeast"/>
        <w:ind w:firstLine="284"/>
        <w:rPr>
          <w:rFonts w:cs="Garamond"/>
          <w:szCs w:val="28"/>
        </w:rPr>
      </w:pPr>
      <w:bookmarkStart w:id="634" w:name="_Toc529428933"/>
      <w:r>
        <w:rPr>
          <w:rFonts w:cs="Garamond"/>
          <w:szCs w:val="28"/>
        </w:rPr>
        <w:t>İbadet Edenlerin Ç</w:t>
      </w:r>
      <w:r>
        <w:rPr>
          <w:rFonts w:cs="Garamond"/>
          <w:szCs w:val="28"/>
        </w:rPr>
        <w:t>e</w:t>
      </w:r>
      <w:r>
        <w:rPr>
          <w:rFonts w:cs="Garamond"/>
          <w:szCs w:val="28"/>
        </w:rPr>
        <w:t>şitleri</w:t>
      </w:r>
      <w:bookmarkEnd w:id="634"/>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sz w:val="24"/>
        </w:rPr>
        <w:t>İnsanlardan bir grup, Allah’a rağbet (mükafat) için kulluk eder; bu tüccarların ib</w:t>
      </w:r>
      <w:r>
        <w:rPr>
          <w:rFonts w:ascii="Garamond" w:hAnsi="Garamond"/>
          <w:sz w:val="24"/>
        </w:rPr>
        <w:t>a</w:t>
      </w:r>
      <w:r>
        <w:rPr>
          <w:rFonts w:ascii="Garamond" w:hAnsi="Garamond"/>
          <w:sz w:val="24"/>
        </w:rPr>
        <w:t>detidir. Bir grup da Allah’tan korkarak kulluk eder, bu da k</w:t>
      </w:r>
      <w:r>
        <w:rPr>
          <w:rFonts w:ascii="Garamond" w:hAnsi="Garamond"/>
          <w:sz w:val="24"/>
        </w:rPr>
        <w:t>ö</w:t>
      </w:r>
      <w:r>
        <w:rPr>
          <w:rFonts w:ascii="Garamond" w:hAnsi="Garamond"/>
          <w:sz w:val="24"/>
        </w:rPr>
        <w:t>lelerin kulluğudur. Bir grup da A</w:t>
      </w:r>
      <w:r>
        <w:rPr>
          <w:rFonts w:ascii="Garamond" w:hAnsi="Garamond"/>
          <w:sz w:val="24"/>
        </w:rPr>
        <w:t>l</w:t>
      </w:r>
      <w:r>
        <w:rPr>
          <w:rFonts w:ascii="Garamond" w:hAnsi="Garamond"/>
          <w:sz w:val="24"/>
        </w:rPr>
        <w:t>lah’a şükür etmek için kulluk eder, bu da hürlerin ibadet</w:t>
      </w:r>
      <w:r>
        <w:rPr>
          <w:rFonts w:ascii="Garamond" w:hAnsi="Garamond"/>
          <w:sz w:val="24"/>
        </w:rPr>
        <w:t>i</w:t>
      </w:r>
      <w:r>
        <w:rPr>
          <w:rFonts w:ascii="Garamond" w:hAnsi="Garamond"/>
          <w:sz w:val="24"/>
        </w:rPr>
        <w:t>dir.</w:t>
      </w:r>
      <w:r>
        <w:rPr>
          <w:rFonts w:ascii="Garamond" w:hAnsi="Garamond" w:cs="Garamond"/>
          <w:sz w:val="24"/>
        </w:rPr>
        <w:t>”</w:t>
      </w:r>
      <w:r>
        <w:rPr>
          <w:rStyle w:val="FootnoteReference"/>
          <w:rFonts w:ascii="Garamond" w:hAnsi="Garamond"/>
          <w:sz w:val="24"/>
        </w:rPr>
        <w:footnoteReference w:id="145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“İbadet edenler üç k</w:t>
      </w:r>
      <w:r>
        <w:rPr>
          <w:rFonts w:ascii="Garamond" w:hAnsi="Garamond" w:cs="Garamond"/>
          <w:sz w:val="24"/>
        </w:rPr>
        <w:t>ı</w:t>
      </w:r>
      <w:r>
        <w:rPr>
          <w:rFonts w:ascii="Garamond" w:hAnsi="Garamond" w:cs="Garamond"/>
          <w:sz w:val="24"/>
        </w:rPr>
        <w:t>sımdır. Bir grup aziz ve celil olan Allah’</w:t>
      </w:r>
      <w:r w:rsidR="002A16CA">
        <w:rPr>
          <w:rFonts w:ascii="Garamond" w:hAnsi="Garamond" w:cs="Garamond"/>
          <w:sz w:val="24"/>
        </w:rPr>
        <w:t>a</w:t>
      </w:r>
      <w:r>
        <w:rPr>
          <w:rFonts w:ascii="Garamond" w:hAnsi="Garamond" w:cs="Garamond"/>
          <w:sz w:val="24"/>
        </w:rPr>
        <w:t xml:space="preserve"> korkudan ibadet ederler ki bu kölelerin </w:t>
      </w:r>
      <w:r w:rsidR="002A16CA">
        <w:rPr>
          <w:rFonts w:ascii="Garamond" w:hAnsi="Garamond" w:cs="Garamond"/>
          <w:sz w:val="24"/>
        </w:rPr>
        <w:t>ibadetidir. Bir grup ise Allah T</w:t>
      </w:r>
      <w:r>
        <w:rPr>
          <w:rFonts w:ascii="Garamond" w:hAnsi="Garamond" w:cs="Garamond"/>
          <w:sz w:val="24"/>
        </w:rPr>
        <w:t>ebarek ve Teala’ya sevap talep ederek ib</w:t>
      </w:r>
      <w:r>
        <w:rPr>
          <w:rFonts w:ascii="Garamond" w:hAnsi="Garamond" w:cs="Garamond"/>
          <w:sz w:val="24"/>
        </w:rPr>
        <w:t>a</w:t>
      </w:r>
      <w:r>
        <w:rPr>
          <w:rFonts w:ascii="Garamond" w:hAnsi="Garamond" w:cs="Garamond"/>
          <w:sz w:val="24"/>
        </w:rPr>
        <w:t>det ederler ki bu ibadette işçil</w:t>
      </w:r>
      <w:r>
        <w:rPr>
          <w:rFonts w:ascii="Garamond" w:hAnsi="Garamond" w:cs="Garamond"/>
          <w:sz w:val="24"/>
        </w:rPr>
        <w:t>e</w:t>
      </w:r>
      <w:r w:rsidR="002A16CA">
        <w:rPr>
          <w:rFonts w:ascii="Garamond" w:hAnsi="Garamond" w:cs="Garamond"/>
          <w:sz w:val="24"/>
        </w:rPr>
        <w:t>rin ibadetidir. Ve bir grup d</w:t>
      </w:r>
      <w:r>
        <w:rPr>
          <w:rFonts w:ascii="Garamond" w:hAnsi="Garamond" w:cs="Garamond"/>
          <w:sz w:val="24"/>
        </w:rPr>
        <w:t xml:space="preserve">a </w:t>
      </w:r>
      <w:r>
        <w:rPr>
          <w:rFonts w:ascii="Garamond" w:hAnsi="Garamond" w:cs="Garamond"/>
          <w:sz w:val="24"/>
        </w:rPr>
        <w:t>a</w:t>
      </w:r>
      <w:r>
        <w:rPr>
          <w:rFonts w:ascii="Garamond" w:hAnsi="Garamond" w:cs="Garamond"/>
          <w:sz w:val="24"/>
        </w:rPr>
        <w:t>ziz ve celil olan Allah’</w:t>
      </w:r>
      <w:r w:rsidR="002A16CA">
        <w:rPr>
          <w:rFonts w:ascii="Garamond" w:hAnsi="Garamond" w:cs="Garamond"/>
          <w:sz w:val="24"/>
        </w:rPr>
        <w:t>a</w:t>
      </w:r>
      <w:r>
        <w:rPr>
          <w:rFonts w:ascii="Garamond" w:hAnsi="Garamond" w:cs="Garamond"/>
          <w:sz w:val="24"/>
        </w:rPr>
        <w:t xml:space="preserve"> aşk ve muhabbet üzere ibadet derler ki bu ibadet de özgürlerin ibadet</w:t>
      </w:r>
      <w:r>
        <w:rPr>
          <w:rFonts w:ascii="Garamond" w:hAnsi="Garamond" w:cs="Garamond"/>
          <w:sz w:val="24"/>
        </w:rPr>
        <w:t>i</w:t>
      </w:r>
      <w:r w:rsidR="00E7150B">
        <w:rPr>
          <w:rFonts w:ascii="Garamond" w:hAnsi="Garamond" w:cs="Garamond"/>
          <w:sz w:val="24"/>
        </w:rPr>
        <w:t>dir</w:t>
      </w:r>
      <w:r>
        <w:rPr>
          <w:rFonts w:ascii="Garamond" w:hAnsi="Garamond" w:cs="Garamond"/>
          <w:sz w:val="24"/>
        </w:rPr>
        <w:t xml:space="preserve"> ve</w:t>
      </w:r>
      <w:r w:rsidR="00E7150B">
        <w:rPr>
          <w:rFonts w:ascii="Garamond" w:hAnsi="Garamond" w:cs="Garamond"/>
          <w:sz w:val="24"/>
        </w:rPr>
        <w:t xml:space="preserve"> bu ibadet</w:t>
      </w:r>
      <w:r>
        <w:rPr>
          <w:rFonts w:ascii="Garamond" w:hAnsi="Garamond" w:cs="Garamond"/>
          <w:sz w:val="24"/>
        </w:rPr>
        <w:t xml:space="preserve"> en üstün ibade</w:t>
      </w:r>
      <w:r>
        <w:rPr>
          <w:rFonts w:ascii="Garamond" w:hAnsi="Garamond" w:cs="Garamond"/>
          <w:sz w:val="24"/>
        </w:rPr>
        <w:t>t</w:t>
      </w:r>
      <w:r>
        <w:rPr>
          <w:rFonts w:ascii="Garamond" w:hAnsi="Garamond" w:cs="Garamond"/>
          <w:sz w:val="24"/>
        </w:rPr>
        <w:t>tir.”</w:t>
      </w:r>
      <w:r>
        <w:rPr>
          <w:rStyle w:val="FootnoteReference"/>
          <w:rFonts w:ascii="Garamond" w:hAnsi="Garamond"/>
          <w:sz w:val="24"/>
        </w:rPr>
        <w:footnoteReference w:id="146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“İnsanlar aziz ve celil olan Allah’</w:t>
      </w:r>
      <w:r w:rsidR="00E7150B">
        <w:rPr>
          <w:rFonts w:ascii="Garamond" w:hAnsi="Garamond" w:cs="Garamond"/>
          <w:sz w:val="24"/>
        </w:rPr>
        <w:t>a ibadette üç gruptur: B</w:t>
      </w:r>
      <w:r>
        <w:rPr>
          <w:rFonts w:ascii="Garamond" w:hAnsi="Garamond" w:cs="Garamond"/>
          <w:sz w:val="24"/>
        </w:rPr>
        <w:t>ir grubu sevaba rağbet ederek ibadet ederler. Bu ihtiraslı ki</w:t>
      </w:r>
      <w:r>
        <w:rPr>
          <w:rFonts w:ascii="Garamond" w:hAnsi="Garamond" w:cs="Garamond"/>
          <w:sz w:val="24"/>
        </w:rPr>
        <w:t>m</w:t>
      </w:r>
      <w:r>
        <w:rPr>
          <w:rFonts w:ascii="Garamond" w:hAnsi="Garamond" w:cs="Garamond"/>
          <w:sz w:val="24"/>
        </w:rPr>
        <w:t xml:space="preserve">selerin ibadetidir ve de tamahtır. Diğer bir grubu ise </w:t>
      </w:r>
      <w:r>
        <w:rPr>
          <w:rFonts w:ascii="Garamond" w:hAnsi="Garamond" w:cs="Garamond"/>
          <w:sz w:val="24"/>
        </w:rPr>
        <w:lastRenderedPageBreak/>
        <w:t xml:space="preserve">cehennem ateşinin korkusundan ibadet </w:t>
      </w:r>
      <w:r>
        <w:rPr>
          <w:rFonts w:ascii="Garamond" w:hAnsi="Garamond" w:cs="Garamond"/>
          <w:sz w:val="24"/>
        </w:rPr>
        <w:t>e</w:t>
      </w:r>
      <w:r>
        <w:rPr>
          <w:rFonts w:ascii="Garamond" w:hAnsi="Garamond" w:cs="Garamond"/>
          <w:sz w:val="24"/>
        </w:rPr>
        <w:t>der ki bu da kölelerin ibadetidir. Bu da korkudur. Ama ben aziz ve celil olan Allah’a aşk ve m</w:t>
      </w:r>
      <w:r>
        <w:rPr>
          <w:rFonts w:ascii="Garamond" w:hAnsi="Garamond" w:cs="Garamond"/>
          <w:sz w:val="24"/>
        </w:rPr>
        <w:t>u</w:t>
      </w:r>
      <w:r w:rsidR="00F10289">
        <w:rPr>
          <w:rFonts w:ascii="Garamond" w:hAnsi="Garamond" w:cs="Garamond"/>
          <w:sz w:val="24"/>
        </w:rPr>
        <w:t>habbet üzere ibadet ediyorum ki</w:t>
      </w:r>
      <w:r>
        <w:rPr>
          <w:rFonts w:ascii="Garamond" w:hAnsi="Garamond" w:cs="Garamond"/>
          <w:sz w:val="24"/>
        </w:rPr>
        <w:t xml:space="preserve"> bu yüce insanların ibad</w:t>
      </w:r>
      <w:r>
        <w:rPr>
          <w:rFonts w:ascii="Garamond" w:hAnsi="Garamond" w:cs="Garamond"/>
          <w:sz w:val="24"/>
        </w:rPr>
        <w:t>e</w:t>
      </w:r>
      <w:r>
        <w:rPr>
          <w:rFonts w:ascii="Garamond" w:hAnsi="Garamond" w:cs="Garamond"/>
          <w:sz w:val="24"/>
        </w:rPr>
        <w:t>tidir ve o da güven ve emandır. Nitekim aziz ve celil olan Allah şöyle b</w:t>
      </w:r>
      <w:r>
        <w:rPr>
          <w:rFonts w:ascii="Garamond" w:hAnsi="Garamond" w:cs="Garamond"/>
          <w:sz w:val="24"/>
        </w:rPr>
        <w:t>u</w:t>
      </w:r>
      <w:r>
        <w:rPr>
          <w:rFonts w:ascii="Garamond" w:hAnsi="Garamond" w:cs="Garamond"/>
          <w:sz w:val="24"/>
        </w:rPr>
        <w:t xml:space="preserve">yurmuştur: </w:t>
      </w:r>
      <w:r w:rsidRPr="00F10289">
        <w:rPr>
          <w:rFonts w:ascii="Garamond" w:hAnsi="Garamond" w:cs="Garamond"/>
          <w:b/>
          <w:bCs/>
          <w:sz w:val="24"/>
        </w:rPr>
        <w:t>“Onlar o günün korkusundan güvendedi</w:t>
      </w:r>
      <w:r w:rsidRPr="00F10289">
        <w:rPr>
          <w:rFonts w:ascii="Garamond" w:hAnsi="Garamond" w:cs="Garamond"/>
          <w:b/>
          <w:bCs/>
          <w:sz w:val="24"/>
        </w:rPr>
        <w:t>r</w:t>
      </w:r>
      <w:r w:rsidRPr="00F10289">
        <w:rPr>
          <w:rFonts w:ascii="Garamond" w:hAnsi="Garamond" w:cs="Garamond"/>
          <w:b/>
          <w:bCs/>
          <w:sz w:val="24"/>
        </w:rPr>
        <w:t>ler.</w:t>
      </w:r>
      <w:r w:rsidR="00F10289">
        <w:rPr>
          <w:rFonts w:ascii="Garamond" w:hAnsi="Garamond" w:cs="Garamond"/>
          <w:b/>
          <w:bCs/>
          <w:sz w:val="24"/>
        </w:rPr>
        <w:t>”</w:t>
      </w:r>
      <w:r>
        <w:rPr>
          <w:rFonts w:ascii="Garamond" w:hAnsi="Garamond" w:cs="Garamond"/>
          <w:sz w:val="24"/>
        </w:rPr>
        <w:t xml:space="preserve"> Hakeza aziz ve celil olan Allah şöyle b</w:t>
      </w:r>
      <w:r>
        <w:rPr>
          <w:rFonts w:ascii="Garamond" w:hAnsi="Garamond" w:cs="Garamond"/>
          <w:sz w:val="24"/>
        </w:rPr>
        <w:t>u</w:t>
      </w:r>
      <w:r>
        <w:rPr>
          <w:rFonts w:ascii="Garamond" w:hAnsi="Garamond" w:cs="Garamond"/>
          <w:sz w:val="24"/>
        </w:rPr>
        <w:t xml:space="preserve">yurmuştur: </w:t>
      </w:r>
      <w:r w:rsidRPr="00F10289">
        <w:rPr>
          <w:rFonts w:ascii="Garamond" w:hAnsi="Garamond" w:cs="Garamond"/>
          <w:b/>
          <w:bCs/>
          <w:sz w:val="24"/>
        </w:rPr>
        <w:t>“De</w:t>
      </w:r>
      <w:r w:rsidR="00F10289" w:rsidRPr="00F10289">
        <w:rPr>
          <w:rFonts w:ascii="Garamond" w:hAnsi="Garamond" w:cs="Garamond"/>
          <w:b/>
          <w:bCs/>
          <w:sz w:val="24"/>
        </w:rPr>
        <w:t xml:space="preserve"> </w:t>
      </w:r>
      <w:r w:rsidRPr="00F10289">
        <w:rPr>
          <w:rFonts w:ascii="Garamond" w:hAnsi="Garamond" w:cs="Garamond"/>
          <w:b/>
          <w:bCs/>
          <w:sz w:val="24"/>
        </w:rPr>
        <w:t>ki eğer Allah’ı seviyorsanız. . .”</w:t>
      </w:r>
      <w:r w:rsidR="00F10289">
        <w:rPr>
          <w:rFonts w:ascii="Garamond" w:hAnsi="Garamond" w:cs="Garamond"/>
          <w:sz w:val="24"/>
        </w:rPr>
        <w:t xml:space="preserve"> O halde h</w:t>
      </w:r>
      <w:r>
        <w:rPr>
          <w:rFonts w:ascii="Garamond" w:hAnsi="Garamond" w:cs="Garamond"/>
          <w:sz w:val="24"/>
        </w:rPr>
        <w:t>er kim Allah’ı seviyorsa aziz ve celil olan Allah da onu sever. Ve aziz ve celil olan Allah her kimi severse onu k</w:t>
      </w:r>
      <w:r>
        <w:rPr>
          <w:rFonts w:ascii="Garamond" w:hAnsi="Garamond" w:cs="Garamond"/>
          <w:sz w:val="24"/>
        </w:rPr>
        <w:t>ı</w:t>
      </w:r>
      <w:r>
        <w:rPr>
          <w:rFonts w:ascii="Garamond" w:hAnsi="Garamond" w:cs="Garamond"/>
          <w:sz w:val="24"/>
        </w:rPr>
        <w:t>yamet gününün dehşetinden g</w:t>
      </w:r>
      <w:r>
        <w:rPr>
          <w:rFonts w:ascii="Garamond" w:hAnsi="Garamond" w:cs="Garamond"/>
          <w:sz w:val="24"/>
        </w:rPr>
        <w:t>ü</w:t>
      </w:r>
      <w:r>
        <w:rPr>
          <w:rFonts w:ascii="Garamond" w:hAnsi="Garamond" w:cs="Garamond"/>
          <w:sz w:val="24"/>
        </w:rPr>
        <w:t>vende kılar.”</w:t>
      </w:r>
      <w:r>
        <w:rPr>
          <w:rStyle w:val="FootnoteReference"/>
          <w:rFonts w:ascii="Garamond" w:hAnsi="Garamond"/>
          <w:sz w:val="24"/>
        </w:rPr>
        <w:footnoteReference w:id="146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Seccad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“Ben sadece sevap hedefiyle Allah’a ibadet etmeyi hoş görmüyorum. Zira bu ta</w:t>
      </w:r>
      <w:r>
        <w:rPr>
          <w:rFonts w:ascii="Garamond" w:hAnsi="Garamond" w:cs="Garamond"/>
          <w:sz w:val="24"/>
        </w:rPr>
        <w:t>k</w:t>
      </w:r>
      <w:r>
        <w:rPr>
          <w:rFonts w:ascii="Garamond" w:hAnsi="Garamond" w:cs="Garamond"/>
          <w:sz w:val="24"/>
        </w:rPr>
        <w:t>tirde tamahkar köle gibi olurum. Eğer bir şeye göz dikerse çalış</w:t>
      </w:r>
      <w:r>
        <w:rPr>
          <w:rFonts w:ascii="Garamond" w:hAnsi="Garamond" w:cs="Garamond"/>
          <w:sz w:val="24"/>
        </w:rPr>
        <w:t>ı</w:t>
      </w:r>
      <w:r w:rsidR="00F10289">
        <w:rPr>
          <w:rFonts w:ascii="Garamond" w:hAnsi="Garamond" w:cs="Garamond"/>
          <w:sz w:val="24"/>
        </w:rPr>
        <w:t>r aksi taktirde çalışmaz.</w:t>
      </w:r>
      <w:r>
        <w:rPr>
          <w:rFonts w:ascii="Garamond" w:hAnsi="Garamond" w:cs="Garamond"/>
          <w:sz w:val="24"/>
        </w:rPr>
        <w:t xml:space="preserve"> </w:t>
      </w:r>
      <w:r w:rsidR="00F10289">
        <w:rPr>
          <w:rFonts w:ascii="Garamond" w:hAnsi="Garamond" w:cs="Garamond"/>
          <w:sz w:val="24"/>
        </w:rPr>
        <w:t>H</w:t>
      </w:r>
      <w:r>
        <w:rPr>
          <w:rFonts w:ascii="Garamond" w:hAnsi="Garamond" w:cs="Garamond"/>
          <w:sz w:val="24"/>
        </w:rPr>
        <w:t xml:space="preserve">akeza Allah’a cezasının korkusuyla </w:t>
      </w:r>
      <w:r>
        <w:rPr>
          <w:rFonts w:ascii="Garamond" w:hAnsi="Garamond" w:cs="Garamond"/>
          <w:sz w:val="24"/>
        </w:rPr>
        <w:t>i</w:t>
      </w:r>
      <w:r>
        <w:rPr>
          <w:rFonts w:ascii="Garamond" w:hAnsi="Garamond" w:cs="Garamond"/>
          <w:sz w:val="24"/>
        </w:rPr>
        <w:t>badet etmeyi hoş görmüy</w:t>
      </w:r>
      <w:r>
        <w:rPr>
          <w:rFonts w:ascii="Garamond" w:hAnsi="Garamond" w:cs="Garamond"/>
          <w:sz w:val="24"/>
        </w:rPr>
        <w:t>o</w:t>
      </w:r>
      <w:r>
        <w:rPr>
          <w:rFonts w:ascii="Garamond" w:hAnsi="Garamond" w:cs="Garamond"/>
          <w:sz w:val="24"/>
        </w:rPr>
        <w:t>rum. Zira bu taktirde de kötü işli k</w:t>
      </w:r>
      <w:r>
        <w:rPr>
          <w:rFonts w:ascii="Garamond" w:hAnsi="Garamond" w:cs="Garamond"/>
          <w:sz w:val="24"/>
        </w:rPr>
        <w:t>ö</w:t>
      </w:r>
      <w:r>
        <w:rPr>
          <w:rFonts w:ascii="Garamond" w:hAnsi="Garamond" w:cs="Garamond"/>
          <w:sz w:val="24"/>
        </w:rPr>
        <w:t>leye benzerim ki eğer korkmazsa çalışmaz.” Kendisine şö</w:t>
      </w:r>
      <w:r>
        <w:rPr>
          <w:rFonts w:ascii="Garamond" w:hAnsi="Garamond" w:cs="Garamond"/>
          <w:sz w:val="24"/>
        </w:rPr>
        <w:t>y</w:t>
      </w:r>
      <w:r>
        <w:rPr>
          <w:rFonts w:ascii="Garamond" w:hAnsi="Garamond" w:cs="Garamond"/>
          <w:sz w:val="24"/>
        </w:rPr>
        <w:t xml:space="preserve">le </w:t>
      </w:r>
      <w:r w:rsidR="000E46F9">
        <w:rPr>
          <w:rFonts w:ascii="Garamond" w:hAnsi="Garamond" w:cs="Garamond"/>
          <w:sz w:val="24"/>
        </w:rPr>
        <w:t>arze</w:t>
      </w:r>
      <w:r>
        <w:rPr>
          <w:rFonts w:ascii="Garamond" w:hAnsi="Garamond" w:cs="Garamond"/>
          <w:sz w:val="24"/>
        </w:rPr>
        <w:t xml:space="preserve">dildi: </w:t>
      </w:r>
      <w:r w:rsidR="00F10289">
        <w:rPr>
          <w:rFonts w:ascii="Garamond" w:hAnsi="Garamond" w:cs="Garamond"/>
          <w:sz w:val="24"/>
        </w:rPr>
        <w:t>“</w:t>
      </w:r>
      <w:r>
        <w:rPr>
          <w:rFonts w:ascii="Garamond" w:hAnsi="Garamond" w:cs="Garamond"/>
          <w:sz w:val="24"/>
        </w:rPr>
        <w:t>O halde niçin ib</w:t>
      </w:r>
      <w:r>
        <w:rPr>
          <w:rFonts w:ascii="Garamond" w:hAnsi="Garamond" w:cs="Garamond"/>
          <w:sz w:val="24"/>
        </w:rPr>
        <w:t>a</w:t>
      </w:r>
      <w:r>
        <w:rPr>
          <w:rFonts w:ascii="Garamond" w:hAnsi="Garamond" w:cs="Garamond"/>
          <w:sz w:val="24"/>
        </w:rPr>
        <w:t>det ediyorsun</w:t>
      </w:r>
      <w:r w:rsidR="00F10289">
        <w:rPr>
          <w:rFonts w:ascii="Garamond" w:hAnsi="Garamond" w:cs="Garamond"/>
          <w:sz w:val="24"/>
        </w:rPr>
        <w:t>?”</w:t>
      </w:r>
      <w:r>
        <w:rPr>
          <w:rFonts w:ascii="Garamond" w:hAnsi="Garamond" w:cs="Garamond"/>
          <w:sz w:val="24"/>
        </w:rPr>
        <w:t xml:space="preserve"> İmam Seccad şöyle </w:t>
      </w:r>
      <w:r>
        <w:rPr>
          <w:rFonts w:ascii="Garamond" w:hAnsi="Garamond" w:cs="Garamond"/>
          <w:sz w:val="24"/>
        </w:rPr>
        <w:lastRenderedPageBreak/>
        <w:t xml:space="preserve">buyurdu: </w:t>
      </w:r>
      <w:r w:rsidR="00F10289">
        <w:rPr>
          <w:rFonts w:ascii="Garamond" w:hAnsi="Garamond" w:cs="Garamond"/>
          <w:sz w:val="24"/>
        </w:rPr>
        <w:t>“</w:t>
      </w:r>
      <w:r>
        <w:rPr>
          <w:rFonts w:ascii="Garamond" w:hAnsi="Garamond" w:cs="Garamond"/>
          <w:sz w:val="24"/>
        </w:rPr>
        <w:t>Zira O, bana b</w:t>
      </w:r>
      <w:r>
        <w:rPr>
          <w:rFonts w:ascii="Garamond" w:hAnsi="Garamond" w:cs="Garamond"/>
          <w:sz w:val="24"/>
        </w:rPr>
        <w:t>a</w:t>
      </w:r>
      <w:r>
        <w:rPr>
          <w:rFonts w:ascii="Garamond" w:hAnsi="Garamond" w:cs="Garamond"/>
          <w:sz w:val="24"/>
        </w:rPr>
        <w:t>ğışta bulunduğu lütufları ve nimetleri sebebiyle ibadete layı</w:t>
      </w:r>
      <w:r>
        <w:rPr>
          <w:rFonts w:ascii="Garamond" w:hAnsi="Garamond" w:cs="Garamond"/>
          <w:sz w:val="24"/>
        </w:rPr>
        <w:t>k</w:t>
      </w:r>
      <w:r>
        <w:rPr>
          <w:rFonts w:ascii="Garamond" w:hAnsi="Garamond" w:cs="Garamond"/>
          <w:sz w:val="24"/>
        </w:rPr>
        <w:t>tır.”</w:t>
      </w:r>
      <w:r>
        <w:rPr>
          <w:rStyle w:val="FootnoteReference"/>
          <w:rFonts w:ascii="Garamond" w:hAnsi="Garamond"/>
          <w:sz w:val="24"/>
        </w:rPr>
        <w:footnoteReference w:id="146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Rıza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“Eğer Allah insanlara cennet ve cehennemi vaad etm</w:t>
      </w:r>
      <w:r>
        <w:rPr>
          <w:rFonts w:ascii="Garamond" w:hAnsi="Garamond" w:cs="Garamond"/>
          <w:sz w:val="24"/>
        </w:rPr>
        <w:t>e</w:t>
      </w:r>
      <w:r>
        <w:rPr>
          <w:rFonts w:ascii="Garamond" w:hAnsi="Garamond" w:cs="Garamond"/>
          <w:sz w:val="24"/>
        </w:rPr>
        <w:t>seydi yine de ona itaat e</w:t>
      </w:r>
      <w:r>
        <w:rPr>
          <w:rFonts w:ascii="Garamond" w:hAnsi="Garamond" w:cs="Garamond"/>
          <w:sz w:val="24"/>
        </w:rPr>
        <w:t>t</w:t>
      </w:r>
      <w:r>
        <w:rPr>
          <w:rFonts w:ascii="Garamond" w:hAnsi="Garamond" w:cs="Garamond"/>
          <w:sz w:val="24"/>
        </w:rPr>
        <w:t>memiz ve isyanından sakınmamız ger</w:t>
      </w:r>
      <w:r>
        <w:rPr>
          <w:rFonts w:ascii="Garamond" w:hAnsi="Garamond" w:cs="Garamond"/>
          <w:sz w:val="24"/>
        </w:rPr>
        <w:t>e</w:t>
      </w:r>
      <w:r>
        <w:rPr>
          <w:rFonts w:ascii="Garamond" w:hAnsi="Garamond" w:cs="Garamond"/>
          <w:sz w:val="24"/>
        </w:rPr>
        <w:t>kirdi. Zira Allah müstahak o</w:t>
      </w:r>
      <w:r>
        <w:rPr>
          <w:rFonts w:ascii="Garamond" w:hAnsi="Garamond" w:cs="Garamond"/>
          <w:sz w:val="24"/>
        </w:rPr>
        <w:t>l</w:t>
      </w:r>
      <w:r>
        <w:rPr>
          <w:rFonts w:ascii="Garamond" w:hAnsi="Garamond" w:cs="Garamond"/>
          <w:sz w:val="24"/>
        </w:rPr>
        <w:t>madıkları halde insanlara bağış ve iyilikte bulunmuş ve nimetl</w:t>
      </w:r>
      <w:r>
        <w:rPr>
          <w:rFonts w:ascii="Garamond" w:hAnsi="Garamond" w:cs="Garamond"/>
          <w:sz w:val="24"/>
        </w:rPr>
        <w:t>e</w:t>
      </w:r>
      <w:r>
        <w:rPr>
          <w:rFonts w:ascii="Garamond" w:hAnsi="Garamond" w:cs="Garamond"/>
          <w:sz w:val="24"/>
        </w:rPr>
        <w:t>rini bağışlamıştır.”</w:t>
      </w:r>
      <w:r>
        <w:rPr>
          <w:rStyle w:val="FootnoteReference"/>
          <w:rFonts w:ascii="Garamond" w:hAnsi="Garamond"/>
          <w:sz w:val="24"/>
        </w:rPr>
        <w:footnoteReference w:id="1463"/>
      </w:r>
    </w:p>
    <w:p w:rsidR="008B5FBE" w:rsidRDefault="000D6844">
      <w:pPr>
        <w:spacing w:line="300" w:lineRule="atLeast"/>
        <w:ind w:firstLine="284"/>
        <w:jc w:val="lowKashida"/>
        <w:rPr>
          <w:rFonts w:ascii="Garamond" w:hAnsi="Garamond" w:cs="Garamond"/>
          <w:i/>
          <w:iCs/>
          <w:sz w:val="24"/>
        </w:rPr>
      </w:pPr>
      <w:r>
        <w:rPr>
          <w:rFonts w:ascii="Garamond" w:hAnsi="Garamond" w:cs="Garamond"/>
          <w:i/>
          <w:iCs/>
          <w:sz w:val="24"/>
        </w:rPr>
        <w:t>bak. el-Meha</w:t>
      </w:r>
      <w:r w:rsidR="008B5FBE">
        <w:rPr>
          <w:rFonts w:ascii="Garamond" w:hAnsi="Garamond" w:cs="Garamond"/>
          <w:i/>
          <w:iCs/>
          <w:sz w:val="24"/>
        </w:rPr>
        <w:t>bbet (2), 665. B</w:t>
      </w:r>
      <w:r w:rsidR="008B5FBE">
        <w:rPr>
          <w:rFonts w:ascii="Garamond" w:hAnsi="Garamond" w:cs="Garamond"/>
          <w:i/>
          <w:iCs/>
          <w:sz w:val="24"/>
        </w:rPr>
        <w:t>ö</w:t>
      </w:r>
      <w:r w:rsidR="008B5FBE">
        <w:rPr>
          <w:rFonts w:ascii="Garamond" w:hAnsi="Garamond" w:cs="Garamond"/>
          <w:i/>
          <w:iCs/>
          <w:sz w:val="24"/>
        </w:rPr>
        <w:t xml:space="preserve">lüm; eş-Şukr, 2061.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635" w:name="_Toc529428934"/>
      <w:r>
        <w:rPr>
          <w:rFonts w:cs="Garamond"/>
          <w:szCs w:val="28"/>
        </w:rPr>
        <w:t>2496. Bölüm</w:t>
      </w:r>
      <w:bookmarkEnd w:id="635"/>
    </w:p>
    <w:p w:rsidR="008B5FBE" w:rsidRDefault="008B5FBE">
      <w:pPr>
        <w:pStyle w:val="Heading1"/>
        <w:spacing w:line="300" w:lineRule="atLeast"/>
        <w:ind w:firstLine="284"/>
        <w:rPr>
          <w:rFonts w:cs="Garamond"/>
          <w:szCs w:val="28"/>
        </w:rPr>
      </w:pPr>
      <w:bookmarkStart w:id="636" w:name="_Toc529428935"/>
      <w:r>
        <w:rPr>
          <w:rFonts w:cs="Garamond"/>
          <w:szCs w:val="28"/>
        </w:rPr>
        <w:t>Allah’tan Başkasına İbadet</w:t>
      </w:r>
      <w:bookmarkEnd w:id="636"/>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“Kullar üç kısımdır: Altınla alınan köle, şehvet kölesi ve tamah kölesi.”</w:t>
      </w:r>
      <w:r>
        <w:rPr>
          <w:rStyle w:val="FootnoteReference"/>
          <w:rFonts w:ascii="Garamond" w:hAnsi="Garamond"/>
          <w:sz w:val="24"/>
        </w:rPr>
        <w:footnoteReference w:id="146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“İbadet, secde </w:t>
      </w:r>
      <w:r w:rsidR="000D6844">
        <w:rPr>
          <w:rFonts w:ascii="Garamond" w:hAnsi="Garamond" w:cs="Garamond"/>
          <w:sz w:val="24"/>
        </w:rPr>
        <w:t xml:space="preserve">ve </w:t>
      </w:r>
      <w:r>
        <w:rPr>
          <w:rFonts w:ascii="Garamond" w:hAnsi="Garamond" w:cs="Garamond"/>
          <w:sz w:val="24"/>
        </w:rPr>
        <w:t>rükuyla değil, büyüklere itaatl</w:t>
      </w:r>
      <w:r>
        <w:rPr>
          <w:rFonts w:ascii="Garamond" w:hAnsi="Garamond" w:cs="Garamond"/>
          <w:sz w:val="24"/>
        </w:rPr>
        <w:t>e</w:t>
      </w:r>
      <w:r>
        <w:rPr>
          <w:rFonts w:ascii="Garamond" w:hAnsi="Garamond" w:cs="Garamond"/>
          <w:sz w:val="24"/>
        </w:rPr>
        <w:t>dir. Herkim yaratıcıya isyan h</w:t>
      </w:r>
      <w:r>
        <w:rPr>
          <w:rFonts w:ascii="Garamond" w:hAnsi="Garamond" w:cs="Garamond"/>
          <w:sz w:val="24"/>
        </w:rPr>
        <w:t>u</w:t>
      </w:r>
      <w:r>
        <w:rPr>
          <w:rFonts w:ascii="Garamond" w:hAnsi="Garamond" w:cs="Garamond"/>
          <w:sz w:val="24"/>
        </w:rPr>
        <w:t>susunda yaratığa itaat ederse şüphesiz ona ibadet etmiştir.”</w:t>
      </w:r>
      <w:r>
        <w:rPr>
          <w:rStyle w:val="FootnoteReference"/>
          <w:rFonts w:ascii="Garamond" w:hAnsi="Garamond"/>
          <w:sz w:val="24"/>
        </w:rPr>
        <w:footnoteReference w:id="146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Bakır (a.s) şöyle b</w:t>
      </w:r>
      <w:r>
        <w:rPr>
          <w:rFonts w:ascii="Garamond" w:hAnsi="Garamond" w:cs="Garamond"/>
          <w:i/>
          <w:iCs/>
          <w:sz w:val="24"/>
        </w:rPr>
        <w:t>u</w:t>
      </w:r>
      <w:r>
        <w:rPr>
          <w:rFonts w:ascii="Garamond" w:hAnsi="Garamond" w:cs="Garamond"/>
          <w:i/>
          <w:iCs/>
          <w:sz w:val="24"/>
        </w:rPr>
        <w:t xml:space="preserve">yurmuştur: </w:t>
      </w:r>
      <w:r w:rsidR="000D6844">
        <w:rPr>
          <w:rFonts w:ascii="Garamond" w:hAnsi="Garamond" w:cs="Garamond"/>
          <w:sz w:val="24"/>
        </w:rPr>
        <w:t>“Herkim bir konuşanı</w:t>
      </w:r>
      <w:r>
        <w:rPr>
          <w:rFonts w:ascii="Garamond" w:hAnsi="Garamond" w:cs="Garamond"/>
          <w:sz w:val="24"/>
        </w:rPr>
        <w:t xml:space="preserve"> dinlerse, ona kulluk etmiştir. </w:t>
      </w:r>
      <w:r>
        <w:rPr>
          <w:rFonts w:ascii="Garamond" w:hAnsi="Garamond" w:cs="Garamond"/>
          <w:sz w:val="24"/>
        </w:rPr>
        <w:t>E</w:t>
      </w:r>
      <w:r w:rsidR="000D6844">
        <w:rPr>
          <w:rFonts w:ascii="Garamond" w:hAnsi="Garamond" w:cs="Garamond"/>
          <w:sz w:val="24"/>
        </w:rPr>
        <w:t>ğer o konuşan</w:t>
      </w:r>
      <w:r>
        <w:rPr>
          <w:rFonts w:ascii="Garamond" w:hAnsi="Garamond" w:cs="Garamond"/>
          <w:sz w:val="24"/>
        </w:rPr>
        <w:t xml:space="preserve"> aziz ve celil olan Allah adına konuşuyorsa, dinl</w:t>
      </w:r>
      <w:r>
        <w:rPr>
          <w:rFonts w:ascii="Garamond" w:hAnsi="Garamond" w:cs="Garamond"/>
          <w:sz w:val="24"/>
        </w:rPr>
        <w:t>e</w:t>
      </w:r>
      <w:r>
        <w:rPr>
          <w:rFonts w:ascii="Garamond" w:hAnsi="Garamond" w:cs="Garamond"/>
          <w:sz w:val="24"/>
        </w:rPr>
        <w:t xml:space="preserve">yici de Allah’a ibadet etmiş olur. </w:t>
      </w:r>
      <w:r>
        <w:rPr>
          <w:rFonts w:ascii="Garamond" w:hAnsi="Garamond" w:cs="Garamond"/>
          <w:sz w:val="24"/>
        </w:rPr>
        <w:t>E</w:t>
      </w:r>
      <w:r>
        <w:rPr>
          <w:rFonts w:ascii="Garamond" w:hAnsi="Garamond" w:cs="Garamond"/>
          <w:sz w:val="24"/>
        </w:rPr>
        <w:t>ğer o konuşmacı, şeytan adına konuşuyorsa, şeytana ibadet e</w:t>
      </w:r>
      <w:r>
        <w:rPr>
          <w:rFonts w:ascii="Garamond" w:hAnsi="Garamond" w:cs="Garamond"/>
          <w:sz w:val="24"/>
        </w:rPr>
        <w:t>t</w:t>
      </w:r>
      <w:r>
        <w:rPr>
          <w:rFonts w:ascii="Garamond" w:hAnsi="Garamond" w:cs="Garamond"/>
          <w:sz w:val="24"/>
        </w:rPr>
        <w:t xml:space="preserve">miş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146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dünyaya ku</w:t>
      </w:r>
      <w:r>
        <w:rPr>
          <w:rFonts w:ascii="Garamond" w:hAnsi="Garamond" w:cs="Garamond"/>
          <w:sz w:val="24"/>
        </w:rPr>
        <w:t>l</w:t>
      </w:r>
      <w:r>
        <w:rPr>
          <w:rFonts w:ascii="Garamond" w:hAnsi="Garamond" w:cs="Garamond"/>
          <w:sz w:val="24"/>
        </w:rPr>
        <w:t>luk eder ve onu ahirete tercih ederse, akıbeti tatsız olur.”</w:t>
      </w:r>
      <w:r>
        <w:rPr>
          <w:rStyle w:val="FootnoteReference"/>
          <w:rFonts w:ascii="Garamond" w:hAnsi="Garamond"/>
          <w:sz w:val="24"/>
        </w:rPr>
        <w:footnoteReference w:id="146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“Dinar ve dirheme kulluk eden kimse Allah’ın ra</w:t>
      </w:r>
      <w:r>
        <w:rPr>
          <w:rFonts w:ascii="Garamond" w:hAnsi="Garamond" w:cs="Garamond"/>
          <w:sz w:val="24"/>
        </w:rPr>
        <w:t>h</w:t>
      </w:r>
      <w:r>
        <w:rPr>
          <w:rFonts w:ascii="Garamond" w:hAnsi="Garamond" w:cs="Garamond"/>
          <w:sz w:val="24"/>
        </w:rPr>
        <w:t>metinden uzaktır, Allah’ın ra</w:t>
      </w:r>
      <w:r>
        <w:rPr>
          <w:rFonts w:ascii="Garamond" w:hAnsi="Garamond" w:cs="Garamond"/>
          <w:sz w:val="24"/>
        </w:rPr>
        <w:t>h</w:t>
      </w:r>
      <w:r>
        <w:rPr>
          <w:rFonts w:ascii="Garamond" w:hAnsi="Garamond" w:cs="Garamond"/>
          <w:sz w:val="24"/>
        </w:rPr>
        <w:t>metinden uzaktır.”</w:t>
      </w:r>
      <w:r>
        <w:rPr>
          <w:rStyle w:val="FootnoteReference"/>
          <w:rFonts w:ascii="Garamond" w:hAnsi="Garamond"/>
          <w:sz w:val="24"/>
        </w:rPr>
        <w:footnoteReference w:id="146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Allah’a isyan hususunda birine itaat ederse, şüphesiz ona kulluk etmiştir.”</w:t>
      </w:r>
      <w:r>
        <w:rPr>
          <w:rStyle w:val="FootnoteReference"/>
          <w:rFonts w:ascii="Garamond" w:hAnsi="Garamond"/>
          <w:sz w:val="24"/>
        </w:rPr>
        <w:footnoteReference w:id="146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hakkını eda etmeyenin hakkını eda ederse, ona ibadet etmiştir.”</w:t>
      </w:r>
      <w:r>
        <w:rPr>
          <w:rStyle w:val="FootnoteReference"/>
          <w:rFonts w:ascii="Garamond" w:hAnsi="Garamond"/>
          <w:sz w:val="24"/>
        </w:rPr>
        <w:footnoteReference w:id="147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kendis</w:t>
      </w:r>
      <w:r>
        <w:rPr>
          <w:rFonts w:ascii="Garamond" w:hAnsi="Garamond" w:cs="Garamond"/>
          <w:i/>
          <w:iCs/>
          <w:sz w:val="24"/>
        </w:rPr>
        <w:t>i</w:t>
      </w:r>
      <w:r>
        <w:rPr>
          <w:rFonts w:ascii="Garamond" w:hAnsi="Garamond" w:cs="Garamond"/>
          <w:i/>
          <w:iCs/>
          <w:sz w:val="24"/>
        </w:rPr>
        <w:t xml:space="preserve">ne, Allah-u Teala’nın, </w:t>
      </w:r>
      <w:r>
        <w:rPr>
          <w:rFonts w:ascii="Garamond" w:hAnsi="Garamond" w:cs="Garamond"/>
          <w:b/>
          <w:bCs/>
          <w:sz w:val="24"/>
        </w:rPr>
        <w:t>“Onlar bi</w:t>
      </w:r>
      <w:r>
        <w:rPr>
          <w:rFonts w:ascii="Garamond" w:hAnsi="Garamond" w:cs="Garamond"/>
          <w:b/>
          <w:bCs/>
          <w:sz w:val="24"/>
        </w:rPr>
        <w:t>l</w:t>
      </w:r>
      <w:r>
        <w:rPr>
          <w:rFonts w:ascii="Garamond" w:hAnsi="Garamond" w:cs="Garamond"/>
          <w:b/>
          <w:bCs/>
          <w:sz w:val="24"/>
        </w:rPr>
        <w:t>ginlerini ve rahiplerini A</w:t>
      </w:r>
      <w:r>
        <w:rPr>
          <w:rFonts w:ascii="Garamond" w:hAnsi="Garamond" w:cs="Garamond"/>
          <w:b/>
          <w:bCs/>
          <w:sz w:val="24"/>
        </w:rPr>
        <w:t>l</w:t>
      </w:r>
      <w:r>
        <w:rPr>
          <w:rFonts w:ascii="Garamond" w:hAnsi="Garamond" w:cs="Garamond"/>
          <w:b/>
          <w:bCs/>
          <w:sz w:val="24"/>
        </w:rPr>
        <w:t xml:space="preserve">lah’tan başka </w:t>
      </w:r>
      <w:r>
        <w:rPr>
          <w:rFonts w:ascii="Garamond" w:hAnsi="Garamond" w:cs="Garamond"/>
          <w:b/>
          <w:bCs/>
          <w:sz w:val="24"/>
        </w:rPr>
        <w:lastRenderedPageBreak/>
        <w:t>rab edindiler”</w:t>
      </w:r>
      <w:r>
        <w:rPr>
          <w:rFonts w:ascii="Garamond" w:hAnsi="Garamond" w:cs="Garamond"/>
          <w:i/>
          <w:iCs/>
          <w:sz w:val="24"/>
        </w:rPr>
        <w:t xml:space="preserve"> ayetini soran Ebu Basir’e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“Allah’a yemin o</w:t>
      </w:r>
      <w:r>
        <w:rPr>
          <w:rFonts w:ascii="Garamond" w:hAnsi="Garamond" w:cs="Garamond"/>
          <w:sz w:val="24"/>
        </w:rPr>
        <w:t>l</w:t>
      </w:r>
      <w:r>
        <w:rPr>
          <w:rFonts w:ascii="Garamond" w:hAnsi="Garamond" w:cs="Garamond"/>
          <w:sz w:val="24"/>
        </w:rPr>
        <w:t>sun ki Yahudi alimleri ve ru</w:t>
      </w:r>
      <w:r>
        <w:rPr>
          <w:rFonts w:ascii="Garamond" w:hAnsi="Garamond" w:cs="Garamond"/>
          <w:sz w:val="24"/>
        </w:rPr>
        <w:t>h</w:t>
      </w:r>
      <w:r>
        <w:rPr>
          <w:rFonts w:ascii="Garamond" w:hAnsi="Garamond" w:cs="Garamond"/>
          <w:sz w:val="24"/>
        </w:rPr>
        <w:t>banları onları kendilerine ibadete çağırmıyorlardı. Eğer onları kendilerine ibadete çağırmış o</w:t>
      </w:r>
      <w:r>
        <w:rPr>
          <w:rFonts w:ascii="Garamond" w:hAnsi="Garamond" w:cs="Garamond"/>
          <w:sz w:val="24"/>
        </w:rPr>
        <w:t>l</w:t>
      </w:r>
      <w:r>
        <w:rPr>
          <w:rFonts w:ascii="Garamond" w:hAnsi="Garamond" w:cs="Garamond"/>
          <w:sz w:val="24"/>
        </w:rPr>
        <w:t>salardı, şüphesiz davetini kabul etme</w:t>
      </w:r>
      <w:r>
        <w:rPr>
          <w:rFonts w:ascii="Garamond" w:hAnsi="Garamond" w:cs="Garamond"/>
          <w:sz w:val="24"/>
        </w:rPr>
        <w:t>z</w:t>
      </w:r>
      <w:r>
        <w:rPr>
          <w:rFonts w:ascii="Garamond" w:hAnsi="Garamond" w:cs="Garamond"/>
          <w:sz w:val="24"/>
        </w:rPr>
        <w:t>lerdi. Onlar kendileri için bir helali haram kılmış ve bir h</w:t>
      </w:r>
      <w:r>
        <w:rPr>
          <w:rFonts w:ascii="Garamond" w:hAnsi="Garamond" w:cs="Garamond"/>
          <w:sz w:val="24"/>
        </w:rPr>
        <w:t>a</w:t>
      </w:r>
      <w:r>
        <w:rPr>
          <w:rFonts w:ascii="Garamond" w:hAnsi="Garamond" w:cs="Garamond"/>
          <w:sz w:val="24"/>
        </w:rPr>
        <w:t>ramı helal kılmıştır ve böylece de bi</w:t>
      </w:r>
      <w:r>
        <w:rPr>
          <w:rFonts w:ascii="Garamond" w:hAnsi="Garamond" w:cs="Garamond"/>
          <w:sz w:val="24"/>
        </w:rPr>
        <w:t>l</w:t>
      </w:r>
      <w:r>
        <w:rPr>
          <w:rFonts w:ascii="Garamond" w:hAnsi="Garamond" w:cs="Garamond"/>
          <w:sz w:val="24"/>
        </w:rPr>
        <w:t>meyerek alim ve ruhbanlarına ibadet etmiş oldular.”</w:t>
      </w:r>
      <w:r>
        <w:rPr>
          <w:rStyle w:val="FootnoteReference"/>
          <w:rFonts w:ascii="Garamond" w:hAnsi="Garamond"/>
          <w:sz w:val="24"/>
        </w:rPr>
        <w:footnoteReference w:id="147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sz w:val="24"/>
        </w:rPr>
        <w:t>Allah’ın azaba ve b</w:t>
      </w:r>
      <w:r>
        <w:rPr>
          <w:rFonts w:ascii="Garamond" w:hAnsi="Garamond"/>
          <w:sz w:val="24"/>
        </w:rPr>
        <w:t>e</w:t>
      </w:r>
      <w:r>
        <w:rPr>
          <w:rFonts w:ascii="Garamond" w:hAnsi="Garamond"/>
          <w:sz w:val="24"/>
        </w:rPr>
        <w:t>laya uğrattığı sizden önceki büyü</w:t>
      </w:r>
      <w:r>
        <w:rPr>
          <w:rFonts w:ascii="Garamond" w:hAnsi="Garamond"/>
          <w:sz w:val="24"/>
        </w:rPr>
        <w:t>k</w:t>
      </w:r>
      <w:r>
        <w:rPr>
          <w:rFonts w:ascii="Garamond" w:hAnsi="Garamond"/>
          <w:sz w:val="24"/>
        </w:rPr>
        <w:t>lenen ümmetlerin başlarına gelenlerden ve uğradıkları cez</w:t>
      </w:r>
      <w:r>
        <w:rPr>
          <w:rFonts w:ascii="Garamond" w:hAnsi="Garamond"/>
          <w:sz w:val="24"/>
        </w:rPr>
        <w:t>a</w:t>
      </w:r>
      <w:r>
        <w:rPr>
          <w:rFonts w:ascii="Garamond" w:hAnsi="Garamond"/>
          <w:sz w:val="24"/>
        </w:rPr>
        <w:t>dan ibret alın… Firavunlar, o</w:t>
      </w:r>
      <w:r>
        <w:rPr>
          <w:rFonts w:ascii="Garamond" w:hAnsi="Garamond"/>
          <w:sz w:val="24"/>
        </w:rPr>
        <w:t>n</w:t>
      </w:r>
      <w:r>
        <w:rPr>
          <w:rFonts w:ascii="Garamond" w:hAnsi="Garamond"/>
          <w:sz w:val="24"/>
        </w:rPr>
        <w:t>ları kul ediniyor, en kötü şeki</w:t>
      </w:r>
      <w:r>
        <w:rPr>
          <w:rFonts w:ascii="Garamond" w:hAnsi="Garamond"/>
          <w:sz w:val="24"/>
        </w:rPr>
        <w:t>l</w:t>
      </w:r>
      <w:r>
        <w:rPr>
          <w:rFonts w:ascii="Garamond" w:hAnsi="Garamond"/>
          <w:sz w:val="24"/>
        </w:rPr>
        <w:t>de işkence ediyor, defalarca acılığı tattırıyorlardı.</w:t>
      </w:r>
      <w:r>
        <w:rPr>
          <w:rFonts w:ascii="Garamond" w:hAnsi="Garamond" w:cs="Garamond"/>
          <w:sz w:val="24"/>
        </w:rPr>
        <w:t>”</w:t>
      </w:r>
      <w:r>
        <w:rPr>
          <w:rStyle w:val="FootnoteReference"/>
          <w:rFonts w:ascii="Garamond" w:hAnsi="Garamond"/>
          <w:sz w:val="24"/>
        </w:rPr>
        <w:footnoteReference w:id="1472"/>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Ed-Dunya, 1239, 1240. Bölüm eş-Şeytan,</w:t>
      </w:r>
      <w:r w:rsidR="00892E62">
        <w:rPr>
          <w:rFonts w:ascii="Garamond" w:hAnsi="Garamond" w:cs="Garamond"/>
          <w:i/>
          <w:iCs/>
          <w:sz w:val="24"/>
        </w:rPr>
        <w:t xml:space="preserve"> 2010. Bölüm; , 103. Konu, el-Hu</w:t>
      </w:r>
      <w:r>
        <w:rPr>
          <w:rFonts w:ascii="Garamond" w:hAnsi="Garamond" w:cs="Garamond"/>
          <w:i/>
          <w:iCs/>
          <w:sz w:val="24"/>
        </w:rPr>
        <w:t>riyye, 446</w:t>
      </w:r>
      <w:r w:rsidR="00892E62">
        <w:rPr>
          <w:rFonts w:ascii="Garamond" w:hAnsi="Garamond" w:cs="Garamond"/>
          <w:i/>
          <w:iCs/>
          <w:sz w:val="24"/>
        </w:rPr>
        <w:t>. konu</w:t>
      </w:r>
      <w:r>
        <w:rPr>
          <w:rFonts w:ascii="Garamond" w:hAnsi="Garamond" w:cs="Garamond"/>
          <w:i/>
          <w:iCs/>
          <w:sz w:val="24"/>
        </w:rPr>
        <w:t>, et-Taklit</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637" w:name="_Toc529428936"/>
      <w:r>
        <w:rPr>
          <w:rFonts w:cs="Garamond"/>
          <w:szCs w:val="28"/>
        </w:rPr>
        <w:t>2497. Bölüm</w:t>
      </w:r>
      <w:bookmarkEnd w:id="637"/>
    </w:p>
    <w:p w:rsidR="008B5FBE" w:rsidRDefault="008B5FBE">
      <w:pPr>
        <w:pStyle w:val="Heading1"/>
        <w:spacing w:line="300" w:lineRule="atLeast"/>
        <w:ind w:firstLine="284"/>
        <w:rPr>
          <w:rFonts w:cs="Garamond"/>
          <w:szCs w:val="28"/>
        </w:rPr>
      </w:pPr>
      <w:bookmarkStart w:id="638" w:name="_Toc529428937"/>
      <w:r>
        <w:rPr>
          <w:rFonts w:cs="Garamond"/>
          <w:szCs w:val="28"/>
        </w:rPr>
        <w:t>En Üstün İbadet</w:t>
      </w:r>
      <w:bookmarkEnd w:id="638"/>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üstün ibadet A</w:t>
      </w:r>
      <w:r>
        <w:rPr>
          <w:rFonts w:ascii="Garamond" w:hAnsi="Garamond" w:cs="Garamond"/>
          <w:sz w:val="24"/>
        </w:rPr>
        <w:t>l</w:t>
      </w:r>
      <w:r>
        <w:rPr>
          <w:rFonts w:ascii="Garamond" w:hAnsi="Garamond" w:cs="Garamond"/>
          <w:sz w:val="24"/>
        </w:rPr>
        <w:t>lah’ı bilmek ve Allah için tevazu göstermektir.”</w:t>
      </w:r>
      <w:r>
        <w:rPr>
          <w:rStyle w:val="FootnoteReference"/>
          <w:rFonts w:ascii="Garamond" w:hAnsi="Garamond"/>
          <w:sz w:val="24"/>
        </w:rPr>
        <w:footnoteReference w:id="1473"/>
      </w:r>
    </w:p>
    <w:p w:rsidR="008B5FBE" w:rsidRDefault="00892E62">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Sadık</w:t>
      </w:r>
      <w:r w:rsidR="008B5FBE">
        <w:rPr>
          <w:rFonts w:ascii="Garamond" w:hAnsi="Garamond" w:cs="Garamond"/>
          <w:i/>
          <w:iCs/>
          <w:sz w:val="24"/>
        </w:rPr>
        <w:t xml:space="preserve"> (a.s)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“En üstün ibadet, A</w:t>
      </w:r>
      <w:r w:rsidR="008B5FBE">
        <w:rPr>
          <w:rFonts w:ascii="Garamond" w:hAnsi="Garamond" w:cs="Garamond"/>
          <w:sz w:val="24"/>
        </w:rPr>
        <w:t>l</w:t>
      </w:r>
      <w:r w:rsidR="008B5FBE">
        <w:rPr>
          <w:rFonts w:ascii="Garamond" w:hAnsi="Garamond" w:cs="Garamond"/>
          <w:sz w:val="24"/>
        </w:rPr>
        <w:t>lah ve kudreti hakkında sürekli düşü</w:t>
      </w:r>
      <w:r w:rsidR="008B5FBE">
        <w:rPr>
          <w:rFonts w:ascii="Garamond" w:hAnsi="Garamond" w:cs="Garamond"/>
          <w:sz w:val="24"/>
        </w:rPr>
        <w:t>n</w:t>
      </w:r>
      <w:r w:rsidR="008B5FBE">
        <w:rPr>
          <w:rFonts w:ascii="Garamond" w:hAnsi="Garamond" w:cs="Garamond"/>
          <w:sz w:val="24"/>
        </w:rPr>
        <w:t>mektir.”</w:t>
      </w:r>
      <w:r w:rsidR="008B5FBE">
        <w:rPr>
          <w:rStyle w:val="FootnoteReference"/>
          <w:rFonts w:ascii="Garamond" w:hAnsi="Garamond"/>
          <w:sz w:val="24"/>
        </w:rPr>
        <w:footnoteReference w:id="147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üstün ibadet “la ilahe illallah ve la hevle vela kuvvete ill</w:t>
      </w:r>
      <w:r w:rsidR="00892E62">
        <w:rPr>
          <w:rFonts w:ascii="Garamond" w:hAnsi="Garamond" w:cs="Garamond"/>
          <w:sz w:val="24"/>
        </w:rPr>
        <w:t>a billah” (Allah’tan başka ilah</w:t>
      </w:r>
      <w:r>
        <w:rPr>
          <w:rFonts w:ascii="Garamond" w:hAnsi="Garamond" w:cs="Garamond"/>
          <w:sz w:val="24"/>
        </w:rPr>
        <w:t xml:space="preserve"> yoktur ve Allah’tan başka güç ve kudret yoktur) cüml</w:t>
      </w:r>
      <w:r>
        <w:rPr>
          <w:rFonts w:ascii="Garamond" w:hAnsi="Garamond" w:cs="Garamond"/>
          <w:sz w:val="24"/>
        </w:rPr>
        <w:t>e</w:t>
      </w:r>
      <w:r>
        <w:rPr>
          <w:rFonts w:ascii="Garamond" w:hAnsi="Garamond" w:cs="Garamond"/>
          <w:sz w:val="24"/>
        </w:rPr>
        <w:t>sini demektir. En hayırlı dua ise istiğfardır. Allah Resulü (s.a.a) daha sonra şu ayeti tilavet b</w:t>
      </w:r>
      <w:r>
        <w:rPr>
          <w:rFonts w:ascii="Garamond" w:hAnsi="Garamond" w:cs="Garamond"/>
          <w:sz w:val="24"/>
        </w:rPr>
        <w:t>u</w:t>
      </w:r>
      <w:r>
        <w:rPr>
          <w:rFonts w:ascii="Garamond" w:hAnsi="Garamond" w:cs="Garamond"/>
          <w:sz w:val="24"/>
        </w:rPr>
        <w:t>yurdu: “</w:t>
      </w:r>
      <w:r>
        <w:rPr>
          <w:rFonts w:ascii="Garamond" w:hAnsi="Garamond" w:cs="Garamond"/>
          <w:b/>
          <w:bCs/>
          <w:sz w:val="24"/>
        </w:rPr>
        <w:t>Bil ki Allah’tan başka ilah yoktur ve günahl</w:t>
      </w:r>
      <w:r>
        <w:rPr>
          <w:rFonts w:ascii="Garamond" w:hAnsi="Garamond" w:cs="Garamond"/>
          <w:b/>
          <w:bCs/>
          <w:sz w:val="24"/>
        </w:rPr>
        <w:t>a</w:t>
      </w:r>
      <w:r>
        <w:rPr>
          <w:rFonts w:ascii="Garamond" w:hAnsi="Garamond" w:cs="Garamond"/>
          <w:b/>
          <w:bCs/>
          <w:sz w:val="24"/>
        </w:rPr>
        <w:t>rından d</w:t>
      </w:r>
      <w:r>
        <w:rPr>
          <w:rFonts w:ascii="Garamond" w:hAnsi="Garamond" w:cs="Garamond"/>
          <w:b/>
          <w:bCs/>
          <w:sz w:val="24"/>
        </w:rPr>
        <w:t>o</w:t>
      </w:r>
      <w:r>
        <w:rPr>
          <w:rFonts w:ascii="Garamond" w:hAnsi="Garamond" w:cs="Garamond"/>
          <w:b/>
          <w:bCs/>
          <w:sz w:val="24"/>
        </w:rPr>
        <w:t>layı mağfiret dile</w:t>
      </w:r>
      <w:r w:rsidR="00892E62">
        <w:rPr>
          <w:rFonts w:ascii="Garamond" w:hAnsi="Garamond" w:cs="Garamond"/>
          <w:b/>
          <w:bCs/>
          <w:sz w:val="24"/>
        </w:rPr>
        <w:t>.</w:t>
      </w:r>
      <w:r>
        <w:rPr>
          <w:rFonts w:ascii="Garamond" w:hAnsi="Garamond" w:cs="Garamond"/>
          <w:sz w:val="24"/>
        </w:rPr>
        <w:t>”</w:t>
      </w:r>
      <w:r>
        <w:rPr>
          <w:rStyle w:val="FootnoteReference"/>
          <w:rFonts w:ascii="Garamond" w:hAnsi="Garamond"/>
          <w:sz w:val="24"/>
        </w:rPr>
        <w:footnoteReference w:id="1475"/>
      </w:r>
    </w:p>
    <w:p w:rsidR="008B5FBE" w:rsidRDefault="00892E62">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Cevad</w:t>
      </w:r>
      <w:r w:rsidR="008B5FBE">
        <w:rPr>
          <w:rFonts w:ascii="Garamond" w:hAnsi="Garamond" w:cs="Garamond"/>
          <w:i/>
          <w:iCs/>
          <w:sz w:val="24"/>
        </w:rPr>
        <w:t xml:space="preserve"> (a.s) şöyle b</w:t>
      </w:r>
      <w:r w:rsidR="008B5FBE">
        <w:rPr>
          <w:rFonts w:ascii="Garamond" w:hAnsi="Garamond" w:cs="Garamond"/>
          <w:i/>
          <w:iCs/>
          <w:sz w:val="24"/>
        </w:rPr>
        <w:t>u</w:t>
      </w:r>
      <w:r w:rsidR="008B5FBE">
        <w:rPr>
          <w:rFonts w:ascii="Garamond" w:hAnsi="Garamond" w:cs="Garamond"/>
          <w:i/>
          <w:iCs/>
          <w:sz w:val="24"/>
        </w:rPr>
        <w:t>yurmu</w:t>
      </w:r>
      <w:r w:rsidR="008B5FBE">
        <w:rPr>
          <w:rFonts w:ascii="Garamond" w:hAnsi="Garamond" w:cs="Garamond"/>
          <w:i/>
          <w:iCs/>
          <w:sz w:val="24"/>
        </w:rPr>
        <w:t>ş</w:t>
      </w:r>
      <w:r w:rsidR="008B5FBE">
        <w:rPr>
          <w:rFonts w:ascii="Garamond" w:hAnsi="Garamond" w:cs="Garamond"/>
          <w:i/>
          <w:iCs/>
          <w:sz w:val="24"/>
        </w:rPr>
        <w:t xml:space="preserve">tur: </w:t>
      </w:r>
      <w:r w:rsidR="008B5FBE">
        <w:rPr>
          <w:rFonts w:ascii="Garamond" w:hAnsi="Garamond" w:cs="Garamond"/>
          <w:sz w:val="24"/>
        </w:rPr>
        <w:t>“En üstün ibadet ihlastır.”</w:t>
      </w:r>
      <w:r w:rsidR="008B5FBE">
        <w:rPr>
          <w:rStyle w:val="FootnoteReference"/>
          <w:rFonts w:ascii="Garamond" w:hAnsi="Garamond"/>
          <w:sz w:val="24"/>
        </w:rPr>
        <w:footnoteReference w:id="147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üstün ibadet iffe</w:t>
      </w:r>
      <w:r>
        <w:rPr>
          <w:rFonts w:ascii="Garamond" w:hAnsi="Garamond" w:cs="Garamond"/>
          <w:sz w:val="24"/>
        </w:rPr>
        <w:t>t</w:t>
      </w:r>
      <w:r>
        <w:rPr>
          <w:rFonts w:ascii="Garamond" w:hAnsi="Garamond" w:cs="Garamond"/>
          <w:sz w:val="24"/>
        </w:rPr>
        <w:t>tir.”</w:t>
      </w:r>
      <w:r>
        <w:rPr>
          <w:rStyle w:val="FootnoteReference"/>
          <w:rFonts w:ascii="Garamond" w:hAnsi="Garamond"/>
          <w:sz w:val="24"/>
        </w:rPr>
        <w:footnoteReference w:id="147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üstün ibadet ade</w:t>
      </w:r>
      <w:r>
        <w:rPr>
          <w:rFonts w:ascii="Garamond" w:hAnsi="Garamond" w:cs="Garamond"/>
          <w:sz w:val="24"/>
        </w:rPr>
        <w:t>t</w:t>
      </w:r>
      <w:r>
        <w:rPr>
          <w:rFonts w:ascii="Garamond" w:hAnsi="Garamond" w:cs="Garamond"/>
          <w:sz w:val="24"/>
        </w:rPr>
        <w:t>lere galebe gelmektir.”</w:t>
      </w:r>
      <w:r>
        <w:rPr>
          <w:rStyle w:val="FootnoteReference"/>
          <w:rFonts w:ascii="Garamond" w:hAnsi="Garamond"/>
          <w:sz w:val="24"/>
        </w:rPr>
        <w:footnoteReference w:id="147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üstün ibadet dü</w:t>
      </w:r>
      <w:r>
        <w:rPr>
          <w:rFonts w:ascii="Garamond" w:hAnsi="Garamond" w:cs="Garamond"/>
          <w:sz w:val="24"/>
        </w:rPr>
        <w:t>n</w:t>
      </w:r>
      <w:r>
        <w:rPr>
          <w:rFonts w:ascii="Garamond" w:hAnsi="Garamond" w:cs="Garamond"/>
          <w:sz w:val="24"/>
        </w:rPr>
        <w:t>yadan gönlünü çekip almaktır.”</w:t>
      </w:r>
      <w:r>
        <w:rPr>
          <w:rStyle w:val="FootnoteReference"/>
          <w:rFonts w:ascii="Garamond" w:hAnsi="Garamond"/>
          <w:sz w:val="24"/>
        </w:rPr>
        <w:footnoteReference w:id="147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üstün ibadet d</w:t>
      </w:r>
      <w:r>
        <w:rPr>
          <w:rFonts w:ascii="Garamond" w:hAnsi="Garamond" w:cs="Garamond"/>
          <w:sz w:val="24"/>
        </w:rPr>
        <w:t>ü</w:t>
      </w:r>
      <w:r>
        <w:rPr>
          <w:rFonts w:ascii="Garamond" w:hAnsi="Garamond" w:cs="Garamond"/>
          <w:sz w:val="24"/>
        </w:rPr>
        <w:t>şünmektir.”</w:t>
      </w:r>
      <w:r>
        <w:rPr>
          <w:rStyle w:val="FootnoteReference"/>
          <w:rFonts w:ascii="Garamond" w:hAnsi="Garamond"/>
          <w:sz w:val="24"/>
        </w:rPr>
        <w:footnoteReference w:id="148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üstün ibadet f</w:t>
      </w:r>
      <w:r>
        <w:rPr>
          <w:rFonts w:ascii="Garamond" w:hAnsi="Garamond" w:cs="Garamond"/>
          <w:sz w:val="24"/>
        </w:rPr>
        <w:t>ı</w:t>
      </w:r>
      <w:r>
        <w:rPr>
          <w:rFonts w:ascii="Garamond" w:hAnsi="Garamond" w:cs="Garamond"/>
          <w:sz w:val="24"/>
        </w:rPr>
        <w:t>kıhtır (dini anlamaktır)”</w:t>
      </w:r>
      <w:r>
        <w:rPr>
          <w:rStyle w:val="FootnoteReference"/>
          <w:rFonts w:ascii="Garamond" w:hAnsi="Garamond"/>
          <w:sz w:val="24"/>
        </w:rPr>
        <w:footnoteReference w:id="148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Kazım (a.s) şöyle b</w:t>
      </w:r>
      <w:r>
        <w:rPr>
          <w:rFonts w:ascii="Garamond" w:hAnsi="Garamond" w:cs="Garamond"/>
          <w:i/>
          <w:iCs/>
          <w:sz w:val="24"/>
        </w:rPr>
        <w:t>u</w:t>
      </w:r>
      <w:r>
        <w:rPr>
          <w:rFonts w:ascii="Garamond" w:hAnsi="Garamond" w:cs="Garamond"/>
          <w:i/>
          <w:iCs/>
          <w:sz w:val="24"/>
        </w:rPr>
        <w:t xml:space="preserve">yurmuştur: </w:t>
      </w:r>
      <w:r w:rsidR="00892E62">
        <w:rPr>
          <w:rFonts w:ascii="Garamond" w:hAnsi="Garamond" w:cs="Garamond"/>
          <w:sz w:val="24"/>
        </w:rPr>
        <w:t>“Allah akıldan</w:t>
      </w:r>
      <w:r>
        <w:rPr>
          <w:rFonts w:ascii="Garamond" w:hAnsi="Garamond" w:cs="Garamond"/>
          <w:sz w:val="24"/>
        </w:rPr>
        <w:t xml:space="preserve"> daha üstün bir şeyle ibadet edilmemi</w:t>
      </w:r>
      <w:r>
        <w:rPr>
          <w:rFonts w:ascii="Garamond" w:hAnsi="Garamond" w:cs="Garamond"/>
          <w:sz w:val="24"/>
        </w:rPr>
        <w:t>ş</w:t>
      </w:r>
      <w:r>
        <w:rPr>
          <w:rFonts w:ascii="Garamond" w:hAnsi="Garamond" w:cs="Garamond"/>
          <w:sz w:val="24"/>
        </w:rPr>
        <w:t>tir.”</w:t>
      </w:r>
      <w:r>
        <w:rPr>
          <w:rStyle w:val="FootnoteReference"/>
          <w:rFonts w:ascii="Garamond" w:hAnsi="Garamond"/>
          <w:sz w:val="24"/>
        </w:rPr>
        <w:footnoteReference w:id="148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“Allah’a yemin olsun ki Allah</w:t>
      </w:r>
      <w:r w:rsidR="00892E62">
        <w:rPr>
          <w:rFonts w:ascii="Garamond" w:hAnsi="Garamond" w:cs="Garamond"/>
          <w:sz w:val="24"/>
        </w:rPr>
        <w:t>,</w:t>
      </w:r>
      <w:r>
        <w:rPr>
          <w:rFonts w:ascii="Garamond" w:hAnsi="Garamond" w:cs="Garamond"/>
          <w:sz w:val="24"/>
        </w:rPr>
        <w:t xml:space="preserve"> müminin hakkını </w:t>
      </w:r>
      <w:r>
        <w:rPr>
          <w:rFonts w:ascii="Garamond" w:hAnsi="Garamond" w:cs="Garamond"/>
          <w:sz w:val="24"/>
        </w:rPr>
        <w:t>e</w:t>
      </w:r>
      <w:r>
        <w:rPr>
          <w:rFonts w:ascii="Garamond" w:hAnsi="Garamond" w:cs="Garamond"/>
          <w:sz w:val="24"/>
        </w:rPr>
        <w:t>da etmekten daha üstün bir şeyle ibadet edilmemiştir.”</w:t>
      </w:r>
      <w:r>
        <w:rPr>
          <w:rStyle w:val="FootnoteReference"/>
          <w:rFonts w:ascii="Garamond" w:hAnsi="Garamond"/>
          <w:sz w:val="24"/>
        </w:rPr>
        <w:footnoteReference w:id="1483"/>
      </w:r>
    </w:p>
    <w:p w:rsidR="008B5FBE" w:rsidRDefault="00536800" w:rsidP="00536800">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w:t>
      </w:r>
      <w:r w:rsidR="008B5FBE">
        <w:rPr>
          <w:rFonts w:ascii="Garamond" w:hAnsi="Garamond" w:cs="Garamond"/>
          <w:i/>
          <w:iCs/>
          <w:sz w:val="24"/>
        </w:rPr>
        <w:t xml:space="preserve"> (a.s)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 xml:space="preserve">“Allah karın ve </w:t>
      </w:r>
      <w:r>
        <w:rPr>
          <w:rFonts w:ascii="Garamond" w:hAnsi="Garamond" w:cs="Garamond"/>
          <w:sz w:val="24"/>
        </w:rPr>
        <w:t>namus</w:t>
      </w:r>
      <w:r w:rsidR="008B5FBE">
        <w:rPr>
          <w:rFonts w:ascii="Garamond" w:hAnsi="Garamond" w:cs="Garamond"/>
          <w:sz w:val="24"/>
        </w:rPr>
        <w:t xml:space="preserve"> iffetinden daha üstün bir şeyle ibadet edilmemiştir.”</w:t>
      </w:r>
      <w:r w:rsidR="008B5FBE">
        <w:rPr>
          <w:rStyle w:val="FootnoteReference"/>
          <w:rFonts w:ascii="Garamond" w:hAnsi="Garamond"/>
          <w:sz w:val="24"/>
        </w:rPr>
        <w:footnoteReference w:id="1484"/>
      </w:r>
    </w:p>
    <w:p w:rsidR="008B5FBE" w:rsidRDefault="008B5FBE" w:rsidP="00D45746">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w:t>
      </w:r>
      <w:r w:rsidR="00D45746">
        <w:rPr>
          <w:rFonts w:ascii="Garamond" w:hAnsi="Garamond" w:cs="Garamond"/>
          <w:sz w:val="24"/>
        </w:rPr>
        <w:t>’a</w:t>
      </w:r>
      <w:r>
        <w:rPr>
          <w:rFonts w:ascii="Garamond" w:hAnsi="Garamond" w:cs="Garamond"/>
          <w:sz w:val="24"/>
        </w:rPr>
        <w:t xml:space="preserve"> suskunluk </w:t>
      </w:r>
      <w:r w:rsidR="00536800">
        <w:rPr>
          <w:rFonts w:ascii="Garamond" w:hAnsi="Garamond" w:cs="Garamond"/>
          <w:sz w:val="24"/>
        </w:rPr>
        <w:t>ve evine</w:t>
      </w:r>
      <w:r>
        <w:rPr>
          <w:rFonts w:ascii="Garamond" w:hAnsi="Garamond" w:cs="Garamond"/>
          <w:sz w:val="24"/>
        </w:rPr>
        <w:t xml:space="preserve"> gitmekten daha üstün bir şeyle ibadet edi</w:t>
      </w:r>
      <w:r>
        <w:rPr>
          <w:rFonts w:ascii="Garamond" w:hAnsi="Garamond" w:cs="Garamond"/>
          <w:sz w:val="24"/>
        </w:rPr>
        <w:t>l</w:t>
      </w:r>
      <w:r>
        <w:rPr>
          <w:rFonts w:ascii="Garamond" w:hAnsi="Garamond" w:cs="Garamond"/>
          <w:sz w:val="24"/>
        </w:rPr>
        <w:t>memiştir.”</w:t>
      </w:r>
      <w:r>
        <w:rPr>
          <w:rStyle w:val="FootnoteReference"/>
          <w:rFonts w:ascii="Garamond" w:hAnsi="Garamond"/>
          <w:sz w:val="24"/>
        </w:rPr>
        <w:footnoteReference w:id="148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Mirac hadisinde şöyle yer almıştır: </w:t>
      </w:r>
      <w:r>
        <w:rPr>
          <w:rFonts w:ascii="Garamond" w:hAnsi="Garamond" w:cs="Garamond"/>
          <w:sz w:val="24"/>
        </w:rPr>
        <w:t>“Ey Ahmet! Benim nezdimde hiçbir şey suskunluk ve oruçtan daha sevimli deği</w:t>
      </w:r>
      <w:r>
        <w:rPr>
          <w:rFonts w:ascii="Garamond" w:hAnsi="Garamond" w:cs="Garamond"/>
          <w:sz w:val="24"/>
        </w:rPr>
        <w:t>l</w:t>
      </w:r>
      <w:r>
        <w:rPr>
          <w:rFonts w:ascii="Garamond" w:hAnsi="Garamond" w:cs="Garamond"/>
          <w:sz w:val="24"/>
        </w:rPr>
        <w:t>dir.”</w:t>
      </w:r>
      <w:r>
        <w:rPr>
          <w:rStyle w:val="FootnoteReference"/>
          <w:rFonts w:ascii="Garamond" w:hAnsi="Garamond"/>
          <w:sz w:val="24"/>
        </w:rPr>
        <w:footnoteReference w:id="148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kendis</w:t>
      </w:r>
      <w:r>
        <w:rPr>
          <w:rFonts w:ascii="Garamond" w:hAnsi="Garamond" w:cs="Garamond"/>
          <w:i/>
          <w:iCs/>
          <w:sz w:val="24"/>
        </w:rPr>
        <w:t>i</w:t>
      </w:r>
      <w:r w:rsidR="00E83BDC">
        <w:rPr>
          <w:rFonts w:ascii="Garamond" w:hAnsi="Garamond" w:cs="Garamond"/>
          <w:i/>
          <w:iCs/>
          <w:sz w:val="24"/>
        </w:rPr>
        <w:t>ne “E</w:t>
      </w:r>
      <w:r>
        <w:rPr>
          <w:rFonts w:ascii="Garamond" w:hAnsi="Garamond" w:cs="Garamond"/>
          <w:i/>
          <w:iCs/>
          <w:sz w:val="24"/>
        </w:rPr>
        <w:t xml:space="preserve">n üstün ibadet hangisidir?” diye </w:t>
      </w:r>
      <w:r>
        <w:rPr>
          <w:rFonts w:ascii="Garamond" w:hAnsi="Garamond" w:cs="Garamond"/>
          <w:i/>
          <w:iCs/>
          <w:sz w:val="24"/>
        </w:rPr>
        <w:lastRenderedPageBreak/>
        <w:t xml:space="preserve">sorulunca şöyle buyurmuştur: </w:t>
      </w:r>
      <w:r>
        <w:rPr>
          <w:rFonts w:ascii="Garamond" w:hAnsi="Garamond" w:cs="Garamond"/>
          <w:sz w:val="24"/>
        </w:rPr>
        <w:t>“Aziz ve celil olan Allah nezdinde</w:t>
      </w:r>
      <w:r w:rsidR="00E83BDC">
        <w:rPr>
          <w:rFonts w:ascii="Garamond" w:hAnsi="Garamond" w:cs="Garamond"/>
          <w:sz w:val="24"/>
        </w:rPr>
        <w:t>,</w:t>
      </w:r>
      <w:r>
        <w:rPr>
          <w:rFonts w:ascii="Garamond" w:hAnsi="Garamond" w:cs="Garamond"/>
          <w:sz w:val="24"/>
        </w:rPr>
        <w:t xml:space="preserve"> kendi nezdinde olan bir şeyi i</w:t>
      </w:r>
      <w:r>
        <w:rPr>
          <w:rFonts w:ascii="Garamond" w:hAnsi="Garamond" w:cs="Garamond"/>
          <w:sz w:val="24"/>
        </w:rPr>
        <w:t>s</w:t>
      </w:r>
      <w:r>
        <w:rPr>
          <w:rFonts w:ascii="Garamond" w:hAnsi="Garamond" w:cs="Garamond"/>
          <w:sz w:val="24"/>
        </w:rPr>
        <w:t xml:space="preserve">temekten </w:t>
      </w:r>
      <w:r w:rsidR="00E83BDC">
        <w:rPr>
          <w:rFonts w:ascii="Garamond" w:hAnsi="Garamond" w:cs="Garamond"/>
          <w:sz w:val="24"/>
        </w:rPr>
        <w:t xml:space="preserve">ve talep etmekten </w:t>
      </w:r>
      <w:r>
        <w:rPr>
          <w:rFonts w:ascii="Garamond" w:hAnsi="Garamond" w:cs="Garamond"/>
          <w:sz w:val="24"/>
        </w:rPr>
        <w:t>d</w:t>
      </w:r>
      <w:r>
        <w:rPr>
          <w:rFonts w:ascii="Garamond" w:hAnsi="Garamond" w:cs="Garamond"/>
          <w:sz w:val="24"/>
        </w:rPr>
        <w:t>a</w:t>
      </w:r>
      <w:r>
        <w:rPr>
          <w:rFonts w:ascii="Garamond" w:hAnsi="Garamond" w:cs="Garamond"/>
          <w:sz w:val="24"/>
        </w:rPr>
        <w:t>ha sevimli bir şey yo</w:t>
      </w:r>
      <w:r>
        <w:rPr>
          <w:rFonts w:ascii="Garamond" w:hAnsi="Garamond" w:cs="Garamond"/>
          <w:sz w:val="24"/>
        </w:rPr>
        <w:t>k</w:t>
      </w:r>
      <w:r>
        <w:rPr>
          <w:rFonts w:ascii="Garamond" w:hAnsi="Garamond" w:cs="Garamond"/>
          <w:sz w:val="24"/>
        </w:rPr>
        <w:t>tur.”</w:t>
      </w:r>
      <w:r>
        <w:rPr>
          <w:rStyle w:val="FootnoteReference"/>
          <w:rFonts w:ascii="Garamond" w:hAnsi="Garamond"/>
          <w:sz w:val="24"/>
        </w:rPr>
        <w:footnoteReference w:id="148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“Münezzeh olan A</w:t>
      </w:r>
      <w:r>
        <w:rPr>
          <w:rFonts w:ascii="Garamond" w:hAnsi="Garamond" w:cs="Garamond"/>
          <w:sz w:val="24"/>
        </w:rPr>
        <w:t>l</w:t>
      </w:r>
      <w:r>
        <w:rPr>
          <w:rFonts w:ascii="Garamond" w:hAnsi="Garamond" w:cs="Garamond"/>
          <w:sz w:val="24"/>
        </w:rPr>
        <w:t>lah’ın haramlarına karşı gözünü yummak (bakmamak), en üstün ibadettir.”</w:t>
      </w:r>
      <w:r>
        <w:rPr>
          <w:rStyle w:val="FootnoteReference"/>
          <w:rFonts w:ascii="Garamond" w:hAnsi="Garamond"/>
          <w:sz w:val="24"/>
        </w:rPr>
        <w:footnoteReference w:id="148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“Sevap açısından en üstün ibadet en gizli olanıdır.”</w:t>
      </w:r>
      <w:r>
        <w:rPr>
          <w:rStyle w:val="FootnoteReference"/>
          <w:rFonts w:ascii="Garamond" w:hAnsi="Garamond"/>
          <w:sz w:val="24"/>
        </w:rPr>
        <w:footnoteReference w:id="148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üstün ibadet am</w:t>
      </w:r>
      <w:r>
        <w:rPr>
          <w:rFonts w:ascii="Garamond" w:hAnsi="Garamond" w:cs="Garamond"/>
          <w:sz w:val="24"/>
        </w:rPr>
        <w:t>e</w:t>
      </w:r>
      <w:r>
        <w:rPr>
          <w:rFonts w:ascii="Garamond" w:hAnsi="Garamond" w:cs="Garamond"/>
          <w:sz w:val="24"/>
        </w:rPr>
        <w:t>lin ihlasıdır.”</w:t>
      </w:r>
      <w:r>
        <w:rPr>
          <w:rStyle w:val="FootnoteReference"/>
          <w:rFonts w:ascii="Garamond" w:hAnsi="Garamond"/>
          <w:sz w:val="24"/>
        </w:rPr>
        <w:footnoteReference w:id="149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“İnsanların en abit </w:t>
      </w:r>
      <w:r>
        <w:rPr>
          <w:rFonts w:ascii="Garamond" w:hAnsi="Garamond" w:cs="Garamond"/>
          <w:sz w:val="24"/>
        </w:rPr>
        <w:t>o</w:t>
      </w:r>
      <w:r>
        <w:rPr>
          <w:rFonts w:ascii="Garamond" w:hAnsi="Garamond" w:cs="Garamond"/>
          <w:sz w:val="24"/>
        </w:rPr>
        <w:t>lanı</w:t>
      </w:r>
      <w:r w:rsidR="00E83BDC">
        <w:rPr>
          <w:rFonts w:ascii="Garamond" w:hAnsi="Garamond" w:cs="Garamond"/>
          <w:sz w:val="24"/>
        </w:rPr>
        <w:t xml:space="preserve"> kalben insanlara en çok h</w:t>
      </w:r>
      <w:r w:rsidR="00E83BDC">
        <w:rPr>
          <w:rFonts w:ascii="Garamond" w:hAnsi="Garamond" w:cs="Garamond"/>
          <w:sz w:val="24"/>
        </w:rPr>
        <w:t>a</w:t>
      </w:r>
      <w:r w:rsidR="00E83BDC">
        <w:rPr>
          <w:rFonts w:ascii="Garamond" w:hAnsi="Garamond" w:cs="Garamond"/>
          <w:sz w:val="24"/>
        </w:rPr>
        <w:t>yırsever olanı ve</w:t>
      </w:r>
      <w:r>
        <w:rPr>
          <w:rFonts w:ascii="Garamond" w:hAnsi="Garamond" w:cs="Garamond"/>
          <w:sz w:val="24"/>
        </w:rPr>
        <w:t xml:space="preserve"> tüm Müsl</w:t>
      </w:r>
      <w:r>
        <w:rPr>
          <w:rFonts w:ascii="Garamond" w:hAnsi="Garamond" w:cs="Garamond"/>
          <w:sz w:val="24"/>
        </w:rPr>
        <w:t>ü</w:t>
      </w:r>
      <w:r>
        <w:rPr>
          <w:rFonts w:ascii="Garamond" w:hAnsi="Garamond" w:cs="Garamond"/>
          <w:sz w:val="24"/>
        </w:rPr>
        <w:t xml:space="preserve">manlara karşı halis ve temiz kalpli </w:t>
      </w:r>
      <w:r>
        <w:rPr>
          <w:rFonts w:ascii="Garamond" w:hAnsi="Garamond" w:cs="Garamond"/>
          <w:sz w:val="24"/>
        </w:rPr>
        <w:t>o</w:t>
      </w:r>
      <w:r>
        <w:rPr>
          <w:rFonts w:ascii="Garamond" w:hAnsi="Garamond" w:cs="Garamond"/>
          <w:sz w:val="24"/>
        </w:rPr>
        <w:t>landır.”</w:t>
      </w:r>
      <w:r>
        <w:rPr>
          <w:rStyle w:val="FootnoteReference"/>
          <w:rFonts w:ascii="Garamond" w:hAnsi="Garamond"/>
          <w:sz w:val="24"/>
        </w:rPr>
        <w:footnoteReference w:id="149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“Huzu içinde olmak gibi bir ibadet yoktur.”</w:t>
      </w:r>
      <w:r>
        <w:rPr>
          <w:rStyle w:val="FootnoteReference"/>
          <w:rFonts w:ascii="Garamond" w:hAnsi="Garamond"/>
          <w:sz w:val="24"/>
        </w:rPr>
        <w:footnoteReference w:id="1492"/>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el-Fikr, 3253. Bölüm; el-Ma’rifet, 2622.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639" w:name="_Toc529428938"/>
      <w:r>
        <w:rPr>
          <w:rFonts w:cs="Garamond"/>
          <w:szCs w:val="28"/>
        </w:rPr>
        <w:lastRenderedPageBreak/>
        <w:t>2498. Bölüm</w:t>
      </w:r>
      <w:bookmarkEnd w:id="639"/>
    </w:p>
    <w:p w:rsidR="008B5FBE" w:rsidRDefault="008B5FBE">
      <w:pPr>
        <w:pStyle w:val="Heading1"/>
        <w:spacing w:line="300" w:lineRule="atLeast"/>
        <w:ind w:firstLine="284"/>
        <w:rPr>
          <w:rFonts w:cs="Garamond"/>
          <w:szCs w:val="28"/>
        </w:rPr>
      </w:pPr>
      <w:bookmarkStart w:id="640" w:name="_Toc529428939"/>
      <w:r>
        <w:rPr>
          <w:rFonts w:cs="Garamond"/>
          <w:szCs w:val="28"/>
        </w:rPr>
        <w:t xml:space="preserve">İnsanların En Abit </w:t>
      </w:r>
      <w:r>
        <w:rPr>
          <w:rFonts w:cs="Garamond"/>
          <w:szCs w:val="28"/>
        </w:rPr>
        <w:t>O</w:t>
      </w:r>
      <w:r>
        <w:rPr>
          <w:rFonts w:cs="Garamond"/>
          <w:szCs w:val="28"/>
        </w:rPr>
        <w:t>lanı</w:t>
      </w:r>
      <w:bookmarkEnd w:id="640"/>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rsidP="002C6463">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Seccad (a.s)</w:t>
      </w:r>
      <w:r w:rsidR="002C6463">
        <w:rPr>
          <w:rFonts w:ascii="Garamond" w:hAnsi="Garamond" w:cs="Garamond"/>
          <w:i/>
          <w:iCs/>
          <w:sz w:val="24"/>
        </w:rPr>
        <w:t xml:space="preserve"> Allah’ın şöyle buyurduğunu</w:t>
      </w:r>
      <w:r>
        <w:rPr>
          <w:rFonts w:ascii="Garamond" w:hAnsi="Garamond" w:cs="Garamond"/>
          <w:i/>
          <w:iCs/>
          <w:sz w:val="24"/>
        </w:rPr>
        <w:t xml:space="preserve"> buyurmuştur: </w:t>
      </w:r>
      <w:r>
        <w:rPr>
          <w:rFonts w:ascii="Garamond" w:hAnsi="Garamond" w:cs="Garamond"/>
          <w:sz w:val="24"/>
        </w:rPr>
        <w:t>“Ey Ademoğlu! Sana farz kıld</w:t>
      </w:r>
      <w:r>
        <w:rPr>
          <w:rFonts w:ascii="Garamond" w:hAnsi="Garamond" w:cs="Garamond"/>
          <w:sz w:val="24"/>
        </w:rPr>
        <w:t>ı</w:t>
      </w:r>
      <w:r>
        <w:rPr>
          <w:rFonts w:ascii="Garamond" w:hAnsi="Garamond" w:cs="Garamond"/>
          <w:sz w:val="24"/>
        </w:rPr>
        <w:t>ğım şeyle</w:t>
      </w:r>
      <w:r>
        <w:rPr>
          <w:rFonts w:ascii="Garamond" w:hAnsi="Garamond" w:cs="Garamond"/>
          <w:sz w:val="24"/>
        </w:rPr>
        <w:t>r</w:t>
      </w:r>
      <w:r>
        <w:rPr>
          <w:rFonts w:ascii="Garamond" w:hAnsi="Garamond" w:cs="Garamond"/>
          <w:sz w:val="24"/>
        </w:rPr>
        <w:t>le amel et ki insanların en abidi olasın.”</w:t>
      </w:r>
      <w:r>
        <w:rPr>
          <w:rStyle w:val="FootnoteReference"/>
          <w:rFonts w:ascii="Garamond" w:hAnsi="Garamond"/>
          <w:sz w:val="24"/>
        </w:rPr>
        <w:footnoteReference w:id="149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Allah’ın ke</w:t>
      </w:r>
      <w:r>
        <w:rPr>
          <w:rFonts w:ascii="Garamond" w:hAnsi="Garamond" w:cs="Garamond"/>
          <w:sz w:val="24"/>
        </w:rPr>
        <w:t>n</w:t>
      </w:r>
      <w:r>
        <w:rPr>
          <w:rFonts w:ascii="Garamond" w:hAnsi="Garamond" w:cs="Garamond"/>
          <w:sz w:val="24"/>
        </w:rPr>
        <w:t>disine farz kıldığı şeyi yerine g</w:t>
      </w:r>
      <w:r>
        <w:rPr>
          <w:rFonts w:ascii="Garamond" w:hAnsi="Garamond" w:cs="Garamond"/>
          <w:sz w:val="24"/>
        </w:rPr>
        <w:t>e</w:t>
      </w:r>
      <w:r>
        <w:rPr>
          <w:rFonts w:ascii="Garamond" w:hAnsi="Garamond" w:cs="Garamond"/>
          <w:sz w:val="24"/>
        </w:rPr>
        <w:t>tirirse, insanların en abit olanı sayılır.”</w:t>
      </w:r>
      <w:r>
        <w:rPr>
          <w:rStyle w:val="FootnoteReference"/>
          <w:rFonts w:ascii="Garamond" w:hAnsi="Garamond"/>
          <w:sz w:val="24"/>
        </w:rPr>
        <w:footnoteReference w:id="149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“İnsanların en abit </w:t>
      </w:r>
      <w:r>
        <w:rPr>
          <w:rFonts w:ascii="Garamond" w:hAnsi="Garamond" w:cs="Garamond"/>
          <w:sz w:val="24"/>
        </w:rPr>
        <w:t>o</w:t>
      </w:r>
      <w:r>
        <w:rPr>
          <w:rFonts w:ascii="Garamond" w:hAnsi="Garamond" w:cs="Garamond"/>
          <w:sz w:val="24"/>
        </w:rPr>
        <w:t>lanı farzları yerine getirendir.”</w:t>
      </w:r>
      <w:r>
        <w:rPr>
          <w:rStyle w:val="FootnoteReference"/>
          <w:rFonts w:ascii="Garamond" w:hAnsi="Garamond"/>
          <w:sz w:val="24"/>
        </w:rPr>
        <w:footnoteReference w:id="149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“Allah’ın farzlarıyla amel ediniz ki insanların en ta</w:t>
      </w:r>
      <w:r>
        <w:rPr>
          <w:rFonts w:ascii="Garamond" w:hAnsi="Garamond" w:cs="Garamond"/>
          <w:sz w:val="24"/>
        </w:rPr>
        <w:t>k</w:t>
      </w:r>
      <w:r>
        <w:rPr>
          <w:rFonts w:ascii="Garamond" w:hAnsi="Garamond" w:cs="Garamond"/>
          <w:sz w:val="24"/>
        </w:rPr>
        <w:t>valısı olasınız.”</w:t>
      </w:r>
      <w:r>
        <w:rPr>
          <w:rStyle w:val="FootnoteReference"/>
          <w:rFonts w:ascii="Garamond" w:hAnsi="Garamond"/>
          <w:sz w:val="24"/>
        </w:rPr>
        <w:footnoteReference w:id="149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“Farzları yerine geti</w:t>
      </w:r>
      <w:r>
        <w:rPr>
          <w:rFonts w:ascii="Garamond" w:hAnsi="Garamond" w:cs="Garamond"/>
          <w:sz w:val="24"/>
        </w:rPr>
        <w:t>r</w:t>
      </w:r>
      <w:r>
        <w:rPr>
          <w:rFonts w:ascii="Garamond" w:hAnsi="Garamond" w:cs="Garamond"/>
          <w:sz w:val="24"/>
        </w:rPr>
        <w:t>mek gibi hiçbir ibadet yoktur.”</w:t>
      </w:r>
      <w:r>
        <w:rPr>
          <w:rStyle w:val="FootnoteReference"/>
          <w:rFonts w:ascii="Garamond" w:hAnsi="Garamond"/>
          <w:sz w:val="24"/>
        </w:rPr>
        <w:footnoteReference w:id="149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Rıza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“İbadet oruç ve nam</w:t>
      </w:r>
      <w:r>
        <w:rPr>
          <w:rFonts w:ascii="Garamond" w:hAnsi="Garamond" w:cs="Garamond"/>
          <w:sz w:val="24"/>
        </w:rPr>
        <w:t>a</w:t>
      </w:r>
      <w:r w:rsidR="00CA4B87">
        <w:rPr>
          <w:rFonts w:ascii="Garamond" w:hAnsi="Garamond" w:cs="Garamond"/>
          <w:sz w:val="24"/>
        </w:rPr>
        <w:t>zın çokluğuyla değil,</w:t>
      </w:r>
      <w:r>
        <w:rPr>
          <w:rFonts w:ascii="Garamond" w:hAnsi="Garamond" w:cs="Garamond"/>
          <w:sz w:val="24"/>
        </w:rPr>
        <w:t xml:space="preserve"> A</w:t>
      </w:r>
      <w:r>
        <w:rPr>
          <w:rFonts w:ascii="Garamond" w:hAnsi="Garamond" w:cs="Garamond"/>
          <w:sz w:val="24"/>
        </w:rPr>
        <w:t>l</w:t>
      </w:r>
      <w:r>
        <w:rPr>
          <w:rFonts w:ascii="Garamond" w:hAnsi="Garamond" w:cs="Garamond"/>
          <w:sz w:val="24"/>
        </w:rPr>
        <w:t>lah’ın işi hususunda çok düşü</w:t>
      </w:r>
      <w:r>
        <w:rPr>
          <w:rFonts w:ascii="Garamond" w:hAnsi="Garamond" w:cs="Garamond"/>
          <w:sz w:val="24"/>
        </w:rPr>
        <w:t>n</w:t>
      </w:r>
      <w:r>
        <w:rPr>
          <w:rFonts w:ascii="Garamond" w:hAnsi="Garamond" w:cs="Garamond"/>
          <w:sz w:val="24"/>
        </w:rPr>
        <w:t>mekledir.”</w:t>
      </w:r>
      <w:r>
        <w:rPr>
          <w:rStyle w:val="FootnoteReference"/>
          <w:rFonts w:ascii="Garamond" w:hAnsi="Garamond"/>
          <w:sz w:val="24"/>
        </w:rPr>
        <w:footnoteReference w:id="149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sz w:val="24"/>
        </w:rPr>
        <w:t>Bil ki Allah ka</w:t>
      </w:r>
      <w:r>
        <w:rPr>
          <w:rFonts w:ascii="Garamond" w:hAnsi="Garamond"/>
          <w:sz w:val="24"/>
        </w:rPr>
        <w:softHyphen/>
        <w:t>tında Allah’ın kull</w:t>
      </w:r>
      <w:r w:rsidR="00CA4B87">
        <w:rPr>
          <w:rFonts w:ascii="Garamond" w:hAnsi="Garamond"/>
          <w:sz w:val="24"/>
        </w:rPr>
        <w:t>arının en eftali</w:t>
      </w:r>
      <w:r>
        <w:rPr>
          <w:rFonts w:ascii="Garamond" w:hAnsi="Garamond"/>
          <w:sz w:val="24"/>
        </w:rPr>
        <w:t>; h</w:t>
      </w:r>
      <w:r>
        <w:rPr>
          <w:rFonts w:ascii="Garamond" w:hAnsi="Garamond"/>
          <w:sz w:val="24"/>
        </w:rPr>
        <w:t>i</w:t>
      </w:r>
      <w:r>
        <w:rPr>
          <w:rFonts w:ascii="Garamond" w:hAnsi="Garamond"/>
          <w:sz w:val="24"/>
        </w:rPr>
        <w:t>da</w:t>
      </w:r>
      <w:r w:rsidR="00CA4B87">
        <w:rPr>
          <w:rFonts w:ascii="Garamond" w:hAnsi="Garamond"/>
          <w:sz w:val="24"/>
        </w:rPr>
        <w:t xml:space="preserve">yete ermiş </w:t>
      </w:r>
      <w:r>
        <w:rPr>
          <w:rFonts w:ascii="Garamond" w:hAnsi="Garamond"/>
          <w:sz w:val="24"/>
        </w:rPr>
        <w:t xml:space="preserve"> hid</w:t>
      </w:r>
      <w:r>
        <w:rPr>
          <w:rFonts w:ascii="Garamond" w:hAnsi="Garamond"/>
          <w:sz w:val="24"/>
        </w:rPr>
        <w:t>a</w:t>
      </w:r>
      <w:r>
        <w:rPr>
          <w:rFonts w:ascii="Garamond" w:hAnsi="Garamond"/>
          <w:sz w:val="24"/>
        </w:rPr>
        <w:t>yete çağıran adil ima</w:t>
      </w:r>
      <w:r>
        <w:rPr>
          <w:rFonts w:ascii="Garamond" w:hAnsi="Garamond"/>
          <w:sz w:val="24"/>
        </w:rPr>
        <w:t>m</w:t>
      </w:r>
      <w:r>
        <w:rPr>
          <w:rFonts w:ascii="Garamond" w:hAnsi="Garamond"/>
          <w:sz w:val="24"/>
        </w:rPr>
        <w:t>dır.</w:t>
      </w:r>
      <w:r>
        <w:rPr>
          <w:rFonts w:ascii="Garamond" w:hAnsi="Garamond" w:cs="Garamond"/>
          <w:sz w:val="24"/>
        </w:rPr>
        <w:t>”</w:t>
      </w:r>
      <w:r>
        <w:rPr>
          <w:rStyle w:val="FootnoteReference"/>
          <w:rFonts w:ascii="Garamond" w:hAnsi="Garamond"/>
          <w:sz w:val="24"/>
        </w:rPr>
        <w:footnoteReference w:id="1499"/>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el-İmamet (2), 206.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641" w:name="_Toc529428940"/>
      <w:r>
        <w:rPr>
          <w:rFonts w:cs="Garamond"/>
          <w:szCs w:val="28"/>
        </w:rPr>
        <w:t>2499. Bölüm</w:t>
      </w:r>
      <w:bookmarkEnd w:id="641"/>
    </w:p>
    <w:p w:rsidR="008B5FBE" w:rsidRDefault="008B5FBE">
      <w:pPr>
        <w:pStyle w:val="Heading1"/>
        <w:spacing w:line="300" w:lineRule="atLeast"/>
        <w:ind w:firstLine="284"/>
        <w:rPr>
          <w:rFonts w:cs="Garamond"/>
          <w:szCs w:val="28"/>
        </w:rPr>
      </w:pPr>
      <w:bookmarkStart w:id="642" w:name="_Toc529428941"/>
      <w:r>
        <w:rPr>
          <w:rFonts w:cs="Garamond"/>
          <w:szCs w:val="28"/>
        </w:rPr>
        <w:t>Kötü Kullar</w:t>
      </w:r>
      <w:bookmarkEnd w:id="642"/>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“İki yüzlü olan kul </w:t>
      </w:r>
      <w:r w:rsidR="00CA4B87">
        <w:rPr>
          <w:rFonts w:ascii="Garamond" w:hAnsi="Garamond" w:cs="Garamond"/>
          <w:sz w:val="24"/>
        </w:rPr>
        <w:t xml:space="preserve">ne de </w:t>
      </w:r>
      <w:r>
        <w:rPr>
          <w:rFonts w:ascii="Garamond" w:hAnsi="Garamond" w:cs="Garamond"/>
          <w:sz w:val="24"/>
        </w:rPr>
        <w:t>kötü bir kuldur: Bir yüzle b</w:t>
      </w:r>
      <w:r>
        <w:rPr>
          <w:rFonts w:ascii="Garamond" w:hAnsi="Garamond" w:cs="Garamond"/>
          <w:sz w:val="24"/>
        </w:rPr>
        <w:t>a</w:t>
      </w:r>
      <w:r>
        <w:rPr>
          <w:rFonts w:ascii="Garamond" w:hAnsi="Garamond" w:cs="Garamond"/>
          <w:sz w:val="24"/>
        </w:rPr>
        <w:t>kar, bir yüzle sırt döner. Eğer Müslüman kardeşine bir nimet verilirse ona haset eder, eğer müptela olursa onu yalnız bır</w:t>
      </w:r>
      <w:r>
        <w:rPr>
          <w:rFonts w:ascii="Garamond" w:hAnsi="Garamond" w:cs="Garamond"/>
          <w:sz w:val="24"/>
        </w:rPr>
        <w:t>a</w:t>
      </w:r>
      <w:r>
        <w:rPr>
          <w:rFonts w:ascii="Garamond" w:hAnsi="Garamond" w:cs="Garamond"/>
          <w:sz w:val="24"/>
        </w:rPr>
        <w:t>kır.”</w:t>
      </w:r>
      <w:r>
        <w:rPr>
          <w:rStyle w:val="FootnoteReference"/>
          <w:rFonts w:ascii="Garamond" w:hAnsi="Garamond"/>
          <w:sz w:val="24"/>
        </w:rPr>
        <w:footnoteReference w:id="150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CA4B87">
        <w:rPr>
          <w:rFonts w:ascii="Garamond" w:hAnsi="Garamond" w:cs="Garamond"/>
          <w:sz w:val="24"/>
        </w:rPr>
        <w:t>“Başlangıcı nutfe,</w:t>
      </w:r>
      <w:r>
        <w:rPr>
          <w:rFonts w:ascii="Garamond" w:hAnsi="Garamond" w:cs="Garamond"/>
          <w:sz w:val="24"/>
        </w:rPr>
        <w:t xml:space="preserve"> s</w:t>
      </w:r>
      <w:r>
        <w:rPr>
          <w:rFonts w:ascii="Garamond" w:hAnsi="Garamond" w:cs="Garamond"/>
          <w:sz w:val="24"/>
        </w:rPr>
        <w:t>o</w:t>
      </w:r>
      <w:r w:rsidR="00CA4B87">
        <w:rPr>
          <w:rFonts w:ascii="Garamond" w:hAnsi="Garamond" w:cs="Garamond"/>
          <w:sz w:val="24"/>
        </w:rPr>
        <w:t>nu leş</w:t>
      </w:r>
      <w:r>
        <w:rPr>
          <w:rFonts w:ascii="Garamond" w:hAnsi="Garamond" w:cs="Garamond"/>
          <w:sz w:val="24"/>
        </w:rPr>
        <w:t xml:space="preserve"> ve bu arada kendisine n</w:t>
      </w:r>
      <w:r>
        <w:rPr>
          <w:rFonts w:ascii="Garamond" w:hAnsi="Garamond" w:cs="Garamond"/>
          <w:sz w:val="24"/>
        </w:rPr>
        <w:t>a</w:t>
      </w:r>
      <w:r>
        <w:rPr>
          <w:rFonts w:ascii="Garamond" w:hAnsi="Garamond" w:cs="Garamond"/>
          <w:sz w:val="24"/>
        </w:rPr>
        <w:t xml:space="preserve">sıl davranılacağını bilmeyen kul, </w:t>
      </w:r>
      <w:r w:rsidR="00CA4B87">
        <w:rPr>
          <w:rFonts w:ascii="Garamond" w:hAnsi="Garamond" w:cs="Garamond"/>
          <w:sz w:val="24"/>
        </w:rPr>
        <w:t>ne de</w:t>
      </w:r>
      <w:r>
        <w:rPr>
          <w:rFonts w:ascii="Garamond" w:hAnsi="Garamond" w:cs="Garamond"/>
          <w:sz w:val="24"/>
        </w:rPr>
        <w:t>k</w:t>
      </w:r>
      <w:r>
        <w:rPr>
          <w:rFonts w:ascii="Garamond" w:hAnsi="Garamond" w:cs="Garamond"/>
          <w:sz w:val="24"/>
        </w:rPr>
        <w:t>ö</w:t>
      </w:r>
      <w:r>
        <w:rPr>
          <w:rFonts w:ascii="Garamond" w:hAnsi="Garamond" w:cs="Garamond"/>
          <w:sz w:val="24"/>
        </w:rPr>
        <w:t>tü bir kuldu</w:t>
      </w:r>
      <w:r w:rsidR="00CA4B87">
        <w:rPr>
          <w:rFonts w:ascii="Garamond" w:hAnsi="Garamond" w:cs="Garamond"/>
          <w:sz w:val="24"/>
        </w:rPr>
        <w:t>r</w:t>
      </w:r>
      <w:r>
        <w:rPr>
          <w:rFonts w:ascii="Garamond" w:hAnsi="Garamond" w:cs="Garamond"/>
          <w:sz w:val="24"/>
        </w:rPr>
        <w:t>.”</w:t>
      </w:r>
      <w:r>
        <w:rPr>
          <w:rStyle w:val="FootnoteReference"/>
          <w:rFonts w:ascii="Garamond" w:hAnsi="Garamond"/>
          <w:sz w:val="24"/>
        </w:rPr>
        <w:footnoteReference w:id="150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“İbadet için yaratıldığı halde dünya kendisini ahiretten gafil kılmış, dünyevi geçici arz</w:t>
      </w:r>
      <w:r>
        <w:rPr>
          <w:rFonts w:ascii="Garamond" w:hAnsi="Garamond" w:cs="Garamond"/>
          <w:sz w:val="24"/>
        </w:rPr>
        <w:t>u</w:t>
      </w:r>
      <w:r>
        <w:rPr>
          <w:rFonts w:ascii="Garamond" w:hAnsi="Garamond" w:cs="Garamond"/>
          <w:sz w:val="24"/>
        </w:rPr>
        <w:t xml:space="preserve">lara ulaşmış ve neticede mutsuz olmuş kul, </w:t>
      </w:r>
      <w:r w:rsidR="00CA4B87">
        <w:rPr>
          <w:rFonts w:ascii="Garamond" w:hAnsi="Garamond" w:cs="Garamond"/>
          <w:sz w:val="24"/>
        </w:rPr>
        <w:t xml:space="preserve">ne de </w:t>
      </w:r>
      <w:r>
        <w:rPr>
          <w:rFonts w:ascii="Garamond" w:hAnsi="Garamond" w:cs="Garamond"/>
          <w:sz w:val="24"/>
        </w:rPr>
        <w:t>kötü bir ku</w:t>
      </w:r>
      <w:r>
        <w:rPr>
          <w:rFonts w:ascii="Garamond" w:hAnsi="Garamond" w:cs="Garamond"/>
          <w:sz w:val="24"/>
        </w:rPr>
        <w:t>l</w:t>
      </w:r>
      <w:r>
        <w:rPr>
          <w:rFonts w:ascii="Garamond" w:hAnsi="Garamond" w:cs="Garamond"/>
          <w:sz w:val="24"/>
        </w:rPr>
        <w:t>dur.”</w:t>
      </w:r>
      <w:r>
        <w:rPr>
          <w:rStyle w:val="FootnoteReference"/>
          <w:rFonts w:ascii="Garamond" w:hAnsi="Garamond"/>
          <w:sz w:val="24"/>
        </w:rPr>
        <w:footnoteReference w:id="1502"/>
      </w:r>
    </w:p>
    <w:p w:rsidR="008B5FBE" w:rsidRDefault="00CA4B8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 xml:space="preserve">“Tekebbür ve gurura kapılan ve büyük ve yüce </w:t>
      </w:r>
      <w:r w:rsidR="008B5FBE">
        <w:rPr>
          <w:rFonts w:ascii="Garamond" w:hAnsi="Garamond" w:cs="Garamond"/>
          <w:sz w:val="24"/>
        </w:rPr>
        <w:lastRenderedPageBreak/>
        <w:t>mert</w:t>
      </w:r>
      <w:r w:rsidR="008B5FBE">
        <w:rPr>
          <w:rFonts w:ascii="Garamond" w:hAnsi="Garamond" w:cs="Garamond"/>
          <w:sz w:val="24"/>
        </w:rPr>
        <w:t>e</w:t>
      </w:r>
      <w:r w:rsidR="008B5FBE">
        <w:rPr>
          <w:rFonts w:ascii="Garamond" w:hAnsi="Garamond" w:cs="Garamond"/>
          <w:sz w:val="24"/>
        </w:rPr>
        <w:t xml:space="preserve">be sahibi Allah’ı unutan kul, </w:t>
      </w:r>
      <w:r>
        <w:rPr>
          <w:rFonts w:ascii="Garamond" w:hAnsi="Garamond" w:cs="Garamond"/>
          <w:sz w:val="24"/>
        </w:rPr>
        <w:t xml:space="preserve">ne de </w:t>
      </w:r>
      <w:r w:rsidR="008B5FBE">
        <w:rPr>
          <w:rFonts w:ascii="Garamond" w:hAnsi="Garamond" w:cs="Garamond"/>
          <w:sz w:val="24"/>
        </w:rPr>
        <w:t>k</w:t>
      </w:r>
      <w:r w:rsidR="008B5FBE">
        <w:rPr>
          <w:rFonts w:ascii="Garamond" w:hAnsi="Garamond" w:cs="Garamond"/>
          <w:sz w:val="24"/>
        </w:rPr>
        <w:t>ö</w:t>
      </w:r>
      <w:r w:rsidR="008B5FBE">
        <w:rPr>
          <w:rFonts w:ascii="Garamond" w:hAnsi="Garamond" w:cs="Garamond"/>
          <w:sz w:val="24"/>
        </w:rPr>
        <w:t>tü bir kuldur.”</w:t>
      </w:r>
      <w:r w:rsidR="008B5FBE">
        <w:rPr>
          <w:rStyle w:val="FootnoteReference"/>
          <w:rFonts w:ascii="Garamond" w:hAnsi="Garamond"/>
          <w:sz w:val="24"/>
        </w:rPr>
        <w:footnoteReference w:id="1503"/>
      </w:r>
    </w:p>
    <w:p w:rsidR="008B5FBE" w:rsidRDefault="00CA4B8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“İsyan ve tuğyan eden, cabbar ve en üstün Allah’ı un</w:t>
      </w:r>
      <w:r w:rsidR="008B5FBE">
        <w:rPr>
          <w:rFonts w:ascii="Garamond" w:hAnsi="Garamond" w:cs="Garamond"/>
          <w:sz w:val="24"/>
        </w:rPr>
        <w:t>u</w:t>
      </w:r>
      <w:r w:rsidR="008B5FBE">
        <w:rPr>
          <w:rFonts w:ascii="Garamond" w:hAnsi="Garamond" w:cs="Garamond"/>
          <w:sz w:val="24"/>
        </w:rPr>
        <w:t xml:space="preserve">tan kul </w:t>
      </w:r>
      <w:r>
        <w:rPr>
          <w:rFonts w:ascii="Garamond" w:hAnsi="Garamond" w:cs="Garamond"/>
          <w:sz w:val="24"/>
        </w:rPr>
        <w:t xml:space="preserve">ne de </w:t>
      </w:r>
      <w:r w:rsidR="008B5FBE">
        <w:rPr>
          <w:rFonts w:ascii="Garamond" w:hAnsi="Garamond" w:cs="Garamond"/>
          <w:sz w:val="24"/>
        </w:rPr>
        <w:t>kötü bir kuldur.”</w:t>
      </w:r>
      <w:r w:rsidR="008B5FBE">
        <w:rPr>
          <w:rStyle w:val="FootnoteReference"/>
          <w:rFonts w:ascii="Garamond" w:hAnsi="Garamond"/>
          <w:sz w:val="24"/>
        </w:rPr>
        <w:footnoteReference w:id="1504"/>
      </w:r>
    </w:p>
    <w:p w:rsidR="008B5FBE" w:rsidRDefault="00CA4B8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“Saptırıcı bir hevesi ve hor kılıcı nefsi olan kul</w:t>
      </w:r>
      <w:r>
        <w:rPr>
          <w:rFonts w:ascii="Garamond" w:hAnsi="Garamond" w:cs="Garamond"/>
          <w:sz w:val="24"/>
        </w:rPr>
        <w:t xml:space="preserve"> ne de </w:t>
      </w:r>
      <w:r w:rsidR="008B5FBE">
        <w:rPr>
          <w:rFonts w:ascii="Garamond" w:hAnsi="Garamond" w:cs="Garamond"/>
          <w:sz w:val="24"/>
        </w:rPr>
        <w:t xml:space="preserve"> kötü bir kuldur.”</w:t>
      </w:r>
      <w:r w:rsidR="008B5FBE">
        <w:rPr>
          <w:rStyle w:val="FootnoteReference"/>
          <w:rFonts w:ascii="Garamond" w:hAnsi="Garamond"/>
          <w:sz w:val="24"/>
        </w:rPr>
        <w:footnoteReference w:id="1505"/>
      </w:r>
    </w:p>
    <w:p w:rsidR="008B5FBE" w:rsidRDefault="00CA4B8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“Kendisini utanç ve aşağılığa sürükleyen tamaha s</w:t>
      </w:r>
      <w:r w:rsidR="008B5FBE">
        <w:rPr>
          <w:rFonts w:ascii="Garamond" w:hAnsi="Garamond" w:cs="Garamond"/>
          <w:sz w:val="24"/>
        </w:rPr>
        <w:t>a</w:t>
      </w:r>
      <w:r w:rsidR="008B5FBE">
        <w:rPr>
          <w:rFonts w:ascii="Garamond" w:hAnsi="Garamond" w:cs="Garamond"/>
          <w:sz w:val="24"/>
        </w:rPr>
        <w:t xml:space="preserve">hip olan kul </w:t>
      </w:r>
      <w:r>
        <w:rPr>
          <w:rFonts w:ascii="Garamond" w:hAnsi="Garamond" w:cs="Garamond"/>
          <w:sz w:val="24"/>
        </w:rPr>
        <w:t xml:space="preserve">ne de </w:t>
      </w:r>
      <w:r w:rsidR="008B5FBE">
        <w:rPr>
          <w:rFonts w:ascii="Garamond" w:hAnsi="Garamond" w:cs="Garamond"/>
          <w:sz w:val="24"/>
        </w:rPr>
        <w:t>kötü bir ku</w:t>
      </w:r>
      <w:r w:rsidR="008B5FBE">
        <w:rPr>
          <w:rFonts w:ascii="Garamond" w:hAnsi="Garamond" w:cs="Garamond"/>
          <w:sz w:val="24"/>
        </w:rPr>
        <w:t>l</w:t>
      </w:r>
      <w:r w:rsidR="008B5FBE">
        <w:rPr>
          <w:rFonts w:ascii="Garamond" w:hAnsi="Garamond" w:cs="Garamond"/>
          <w:sz w:val="24"/>
        </w:rPr>
        <w:t>dur.”</w:t>
      </w:r>
      <w:r w:rsidR="008B5FBE">
        <w:rPr>
          <w:rStyle w:val="FootnoteReference"/>
          <w:rFonts w:ascii="Garamond" w:hAnsi="Garamond"/>
          <w:sz w:val="24"/>
        </w:rPr>
        <w:footnoteReference w:id="1506"/>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643" w:name="_Toc529428942"/>
      <w:r>
        <w:rPr>
          <w:rFonts w:cs="Garamond"/>
          <w:szCs w:val="28"/>
        </w:rPr>
        <w:t>2500. Bölüm</w:t>
      </w:r>
      <w:bookmarkEnd w:id="643"/>
    </w:p>
    <w:p w:rsidR="008B5FBE" w:rsidRDefault="008B5FBE">
      <w:pPr>
        <w:pStyle w:val="Heading1"/>
        <w:spacing w:line="300" w:lineRule="atLeast"/>
        <w:ind w:firstLine="284"/>
        <w:rPr>
          <w:rFonts w:cs="Garamond"/>
          <w:szCs w:val="28"/>
        </w:rPr>
      </w:pPr>
      <w:bookmarkStart w:id="644" w:name="_Toc529428943"/>
      <w:r>
        <w:rPr>
          <w:rFonts w:cs="Garamond"/>
          <w:szCs w:val="28"/>
        </w:rPr>
        <w:t>Makbul Olmayan İb</w:t>
      </w:r>
      <w:r>
        <w:rPr>
          <w:rFonts w:cs="Garamond"/>
          <w:szCs w:val="28"/>
        </w:rPr>
        <w:t>a</w:t>
      </w:r>
      <w:r>
        <w:rPr>
          <w:rFonts w:cs="Garamond"/>
          <w:szCs w:val="28"/>
        </w:rPr>
        <w:t>det</w:t>
      </w:r>
      <w:bookmarkEnd w:id="644"/>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CA4B8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“Haram yemekle iç içe olan bir ibadet, kum üzere kur</w:t>
      </w:r>
      <w:r w:rsidR="008B5FBE">
        <w:rPr>
          <w:rFonts w:ascii="Garamond" w:hAnsi="Garamond" w:cs="Garamond"/>
          <w:sz w:val="24"/>
        </w:rPr>
        <w:t>u</w:t>
      </w:r>
      <w:r w:rsidR="008B5FBE">
        <w:rPr>
          <w:rFonts w:ascii="Garamond" w:hAnsi="Garamond" w:cs="Garamond"/>
          <w:sz w:val="24"/>
        </w:rPr>
        <w:t xml:space="preserve">lu bir bina gibidir. </w:t>
      </w:r>
      <w:r>
        <w:rPr>
          <w:rFonts w:ascii="Garamond" w:hAnsi="Garamond" w:cs="Garamond"/>
          <w:i/>
          <w:iCs/>
          <w:sz w:val="24"/>
        </w:rPr>
        <w:t>(B</w:t>
      </w:r>
      <w:r w:rsidR="008B5FBE">
        <w:rPr>
          <w:rFonts w:ascii="Garamond" w:hAnsi="Garamond" w:cs="Garamond"/>
          <w:i/>
          <w:iCs/>
          <w:sz w:val="24"/>
        </w:rPr>
        <w:t>ir rivayete g</w:t>
      </w:r>
      <w:r w:rsidR="008B5FBE">
        <w:rPr>
          <w:rFonts w:ascii="Garamond" w:hAnsi="Garamond" w:cs="Garamond"/>
          <w:i/>
          <w:iCs/>
          <w:sz w:val="24"/>
        </w:rPr>
        <w:t>ö</w:t>
      </w:r>
      <w:r w:rsidR="008B5FBE">
        <w:rPr>
          <w:rFonts w:ascii="Garamond" w:hAnsi="Garamond" w:cs="Garamond"/>
          <w:i/>
          <w:iCs/>
          <w:sz w:val="24"/>
        </w:rPr>
        <w:t>re de, su üzerine kurulu</w:t>
      </w:r>
      <w:r>
        <w:rPr>
          <w:rFonts w:ascii="Garamond" w:hAnsi="Garamond" w:cs="Garamond"/>
          <w:i/>
          <w:iCs/>
          <w:sz w:val="24"/>
        </w:rPr>
        <w:t>.</w:t>
      </w:r>
      <w:r w:rsidR="008B5FBE">
        <w:rPr>
          <w:rFonts w:ascii="Garamond" w:hAnsi="Garamond" w:cs="Garamond"/>
          <w:i/>
          <w:iCs/>
          <w:sz w:val="24"/>
        </w:rPr>
        <w:t>)</w:t>
      </w:r>
      <w:r w:rsidR="008B5FBE">
        <w:rPr>
          <w:rFonts w:ascii="Garamond" w:hAnsi="Garamond" w:cs="Garamond"/>
          <w:sz w:val="24"/>
        </w:rPr>
        <w:t>”</w:t>
      </w:r>
      <w:r w:rsidR="008B5FBE">
        <w:rPr>
          <w:rStyle w:val="FootnoteReference"/>
          <w:rFonts w:ascii="Garamond" w:hAnsi="Garamond"/>
          <w:sz w:val="24"/>
        </w:rPr>
        <w:footnoteReference w:id="1507"/>
      </w:r>
    </w:p>
    <w:p w:rsidR="008B5FBE" w:rsidRDefault="00CA4B8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 xml:space="preserve">“Allah’ın her gece Beyt’ül Mukaddes’in üzerinden, “Herkim haram bir mal yerse Allah onun ne bir müstahabını </w:t>
      </w:r>
      <w:r w:rsidR="008B5FBE">
        <w:rPr>
          <w:rFonts w:ascii="Garamond" w:hAnsi="Garamond" w:cs="Garamond"/>
          <w:sz w:val="24"/>
        </w:rPr>
        <w:lastRenderedPageBreak/>
        <w:t>ve ne de farzını kabul eder” diye feryat eden meleği vardır.”</w:t>
      </w:r>
      <w:r w:rsidR="008B5FBE">
        <w:rPr>
          <w:rStyle w:val="FootnoteReference"/>
          <w:rFonts w:ascii="Garamond" w:hAnsi="Garamond"/>
          <w:sz w:val="24"/>
        </w:rPr>
        <w:footnoteReference w:id="150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 haramdan bir mal edinirse, ne bir haccı kabul edilir, ne bir umresi ve ne de s</w:t>
      </w:r>
      <w:r>
        <w:rPr>
          <w:rFonts w:ascii="Garamond" w:hAnsi="Garamond" w:cs="Garamond"/>
          <w:sz w:val="24"/>
        </w:rPr>
        <w:t>ı</w:t>
      </w:r>
      <w:r>
        <w:rPr>
          <w:rFonts w:ascii="Garamond" w:hAnsi="Garamond" w:cs="Garamond"/>
          <w:sz w:val="24"/>
        </w:rPr>
        <w:t>la-i rahimde bulunması</w:t>
      </w:r>
      <w:r w:rsidR="00CA4B87">
        <w:rPr>
          <w:rFonts w:ascii="Garamond" w:hAnsi="Garamond" w:cs="Garamond"/>
          <w:sz w:val="24"/>
        </w:rPr>
        <w:t>.</w:t>
      </w:r>
      <w:r>
        <w:rPr>
          <w:rFonts w:ascii="Garamond" w:hAnsi="Garamond" w:cs="Garamond"/>
          <w:sz w:val="24"/>
        </w:rPr>
        <w:t xml:space="preserve"> </w:t>
      </w:r>
      <w:r w:rsidR="00CA4B87">
        <w:rPr>
          <w:rFonts w:ascii="Garamond" w:hAnsi="Garamond" w:cs="Garamond"/>
          <w:sz w:val="24"/>
        </w:rPr>
        <w:t>H</w:t>
      </w:r>
      <w:r>
        <w:rPr>
          <w:rFonts w:ascii="Garamond" w:hAnsi="Garamond" w:cs="Garamond"/>
          <w:sz w:val="24"/>
        </w:rPr>
        <w:t>atta nutfe üzerinde bile kötü etkisi vardır.”</w:t>
      </w:r>
      <w:r>
        <w:rPr>
          <w:rStyle w:val="FootnoteReference"/>
          <w:rFonts w:ascii="Garamond" w:hAnsi="Garamond"/>
          <w:sz w:val="24"/>
        </w:rPr>
        <w:footnoteReference w:id="150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“Eğer kul haram bir mal elde eder ve onu sadaka v</w:t>
      </w:r>
      <w:r>
        <w:rPr>
          <w:rFonts w:ascii="Garamond" w:hAnsi="Garamond" w:cs="Garamond"/>
          <w:sz w:val="24"/>
        </w:rPr>
        <w:t>e</w:t>
      </w:r>
      <w:r>
        <w:rPr>
          <w:rFonts w:ascii="Garamond" w:hAnsi="Garamond" w:cs="Garamond"/>
          <w:sz w:val="24"/>
        </w:rPr>
        <w:t>rirse kendisine bir ecir verilmez. Eğer onu infak ederse, Allah onun için kendisine bereket ve</w:t>
      </w:r>
      <w:r>
        <w:rPr>
          <w:rFonts w:ascii="Garamond" w:hAnsi="Garamond" w:cs="Garamond"/>
          <w:sz w:val="24"/>
        </w:rPr>
        <w:t>r</w:t>
      </w:r>
      <w:r>
        <w:rPr>
          <w:rFonts w:ascii="Garamond" w:hAnsi="Garamond" w:cs="Garamond"/>
          <w:sz w:val="24"/>
        </w:rPr>
        <w:t>mez ve kendisinden sonra sevk edicinin (yol azığının) ke</w:t>
      </w:r>
      <w:r>
        <w:rPr>
          <w:rFonts w:ascii="Garamond" w:hAnsi="Garamond" w:cs="Garamond"/>
          <w:sz w:val="24"/>
        </w:rPr>
        <w:t>n</w:t>
      </w:r>
      <w:r>
        <w:rPr>
          <w:rFonts w:ascii="Garamond" w:hAnsi="Garamond" w:cs="Garamond"/>
          <w:sz w:val="24"/>
        </w:rPr>
        <w:t>disini ateşe davet etmesi dışında bir hak geride bırakmaz.”</w:t>
      </w:r>
      <w:r>
        <w:rPr>
          <w:rStyle w:val="FootnoteReference"/>
          <w:rFonts w:ascii="Garamond" w:hAnsi="Garamond"/>
          <w:sz w:val="24"/>
        </w:rPr>
        <w:footnoteReference w:id="1510"/>
      </w:r>
    </w:p>
    <w:p w:rsidR="008B5FBE" w:rsidRDefault="008B5FBE" w:rsidP="00CA4B8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CA4B87">
        <w:rPr>
          <w:rFonts w:ascii="Garamond" w:hAnsi="Garamond" w:cs="Garamond"/>
          <w:sz w:val="24"/>
        </w:rPr>
        <w:t>“Kulun</w:t>
      </w:r>
      <w:r>
        <w:rPr>
          <w:rFonts w:ascii="Garamond" w:hAnsi="Garamond" w:cs="Garamond"/>
          <w:sz w:val="24"/>
        </w:rPr>
        <w:t xml:space="preserve"> alacak</w:t>
      </w:r>
      <w:r w:rsidR="00CA4B87">
        <w:rPr>
          <w:rFonts w:ascii="Garamond" w:hAnsi="Garamond" w:cs="Garamond"/>
          <w:sz w:val="24"/>
        </w:rPr>
        <w:t>lı</w:t>
      </w:r>
      <w:r>
        <w:rPr>
          <w:rFonts w:ascii="Garamond" w:hAnsi="Garamond" w:cs="Garamond"/>
          <w:sz w:val="24"/>
        </w:rPr>
        <w:t>larına bir dirhem</w:t>
      </w:r>
      <w:r w:rsidR="00CA4B87">
        <w:rPr>
          <w:rFonts w:ascii="Garamond" w:hAnsi="Garamond" w:cs="Garamond"/>
          <w:sz w:val="24"/>
        </w:rPr>
        <w:t xml:space="preserve"> geri çevirmesi</w:t>
      </w:r>
      <w:r>
        <w:rPr>
          <w:rFonts w:ascii="Garamond" w:hAnsi="Garamond" w:cs="Garamond"/>
          <w:sz w:val="24"/>
        </w:rPr>
        <w:t>, bin yıl ibadet etmekten, bin köle azad etmekten, bin hac ve umre yer</w:t>
      </w:r>
      <w:r>
        <w:rPr>
          <w:rFonts w:ascii="Garamond" w:hAnsi="Garamond" w:cs="Garamond"/>
          <w:sz w:val="24"/>
        </w:rPr>
        <w:t>i</w:t>
      </w:r>
      <w:r>
        <w:rPr>
          <w:rFonts w:ascii="Garamond" w:hAnsi="Garamond" w:cs="Garamond"/>
          <w:sz w:val="24"/>
        </w:rPr>
        <w:t>ne getirmekten daha üstü</w:t>
      </w:r>
      <w:r>
        <w:rPr>
          <w:rFonts w:ascii="Garamond" w:hAnsi="Garamond" w:cs="Garamond"/>
          <w:sz w:val="24"/>
        </w:rPr>
        <w:t>n</w:t>
      </w:r>
      <w:r>
        <w:rPr>
          <w:rFonts w:ascii="Garamond" w:hAnsi="Garamond" w:cs="Garamond"/>
          <w:sz w:val="24"/>
        </w:rPr>
        <w:t>dür.”</w:t>
      </w:r>
      <w:r>
        <w:rPr>
          <w:rStyle w:val="FootnoteReference"/>
          <w:rFonts w:ascii="Garamond" w:hAnsi="Garamond"/>
          <w:sz w:val="24"/>
        </w:rPr>
        <w:footnoteReference w:id="1511"/>
      </w:r>
    </w:p>
    <w:p w:rsidR="008B5FBE" w:rsidRDefault="008B5FBE" w:rsidP="00CA4B8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haram bir mal kazanırsa Allah ondan ne bir zekat</w:t>
      </w:r>
      <w:r w:rsidR="00CA4B87">
        <w:rPr>
          <w:rFonts w:ascii="Garamond" w:hAnsi="Garamond" w:cs="Garamond"/>
          <w:sz w:val="24"/>
        </w:rPr>
        <w:t>,</w:t>
      </w:r>
      <w:r>
        <w:rPr>
          <w:rFonts w:ascii="Garamond" w:hAnsi="Garamond" w:cs="Garamond"/>
          <w:sz w:val="24"/>
        </w:rPr>
        <w:t xml:space="preserve"> ne bir köle azad e</w:t>
      </w:r>
      <w:r>
        <w:rPr>
          <w:rFonts w:ascii="Garamond" w:hAnsi="Garamond" w:cs="Garamond"/>
          <w:sz w:val="24"/>
        </w:rPr>
        <w:t>t</w:t>
      </w:r>
      <w:r>
        <w:rPr>
          <w:rFonts w:ascii="Garamond" w:hAnsi="Garamond" w:cs="Garamond"/>
          <w:sz w:val="24"/>
        </w:rPr>
        <w:t xml:space="preserve">mek, ne bir hac, ne bir umre </w:t>
      </w:r>
      <w:r>
        <w:rPr>
          <w:rFonts w:ascii="Garamond" w:hAnsi="Garamond" w:cs="Garamond"/>
          <w:sz w:val="24"/>
        </w:rPr>
        <w:lastRenderedPageBreak/>
        <w:t>k</w:t>
      </w:r>
      <w:r>
        <w:rPr>
          <w:rFonts w:ascii="Garamond" w:hAnsi="Garamond" w:cs="Garamond"/>
          <w:sz w:val="24"/>
        </w:rPr>
        <w:t>a</w:t>
      </w:r>
      <w:r w:rsidR="00CA4B87">
        <w:rPr>
          <w:rFonts w:ascii="Garamond" w:hAnsi="Garamond" w:cs="Garamond"/>
          <w:sz w:val="24"/>
        </w:rPr>
        <w:t>bul eder.</w:t>
      </w:r>
      <w:r>
        <w:rPr>
          <w:rFonts w:ascii="Garamond" w:hAnsi="Garamond" w:cs="Garamond"/>
          <w:sz w:val="24"/>
        </w:rPr>
        <w:t xml:space="preserve"> </w:t>
      </w:r>
      <w:r w:rsidR="00CA4B87">
        <w:rPr>
          <w:rFonts w:ascii="Garamond" w:hAnsi="Garamond" w:cs="Garamond"/>
          <w:sz w:val="24"/>
        </w:rPr>
        <w:t>A</w:t>
      </w:r>
      <w:r>
        <w:rPr>
          <w:rFonts w:ascii="Garamond" w:hAnsi="Garamond" w:cs="Garamond"/>
          <w:sz w:val="24"/>
        </w:rPr>
        <w:t>ziz ve celil olan A</w:t>
      </w:r>
      <w:r>
        <w:rPr>
          <w:rFonts w:ascii="Garamond" w:hAnsi="Garamond" w:cs="Garamond"/>
          <w:sz w:val="24"/>
        </w:rPr>
        <w:t>l</w:t>
      </w:r>
      <w:r>
        <w:rPr>
          <w:rFonts w:ascii="Garamond" w:hAnsi="Garamond" w:cs="Garamond"/>
          <w:sz w:val="24"/>
        </w:rPr>
        <w:t>lah bu işlerin sevabı miktarınca ona gü</w:t>
      </w:r>
      <w:r w:rsidR="00CA4B87">
        <w:rPr>
          <w:rFonts w:ascii="Garamond" w:hAnsi="Garamond" w:cs="Garamond"/>
          <w:sz w:val="24"/>
        </w:rPr>
        <w:t>nah yazar ve</w:t>
      </w:r>
      <w:r>
        <w:rPr>
          <w:rFonts w:ascii="Garamond" w:hAnsi="Garamond" w:cs="Garamond"/>
          <w:sz w:val="24"/>
        </w:rPr>
        <w:t xml:space="preserve"> bu maldan </w:t>
      </w:r>
      <w:r>
        <w:rPr>
          <w:rFonts w:ascii="Garamond" w:hAnsi="Garamond" w:cs="Garamond"/>
          <w:sz w:val="24"/>
        </w:rPr>
        <w:t>ö</w:t>
      </w:r>
      <w:r>
        <w:rPr>
          <w:rFonts w:ascii="Garamond" w:hAnsi="Garamond" w:cs="Garamond"/>
          <w:sz w:val="24"/>
        </w:rPr>
        <w:t>lümden sonra kendisi için baki kalan şey cehennem ateşine do</w:t>
      </w:r>
      <w:r>
        <w:rPr>
          <w:rFonts w:ascii="Garamond" w:hAnsi="Garamond" w:cs="Garamond"/>
          <w:sz w:val="24"/>
        </w:rPr>
        <w:t>ğ</w:t>
      </w:r>
      <w:r>
        <w:rPr>
          <w:rFonts w:ascii="Garamond" w:hAnsi="Garamond" w:cs="Garamond"/>
          <w:sz w:val="24"/>
        </w:rPr>
        <w:t xml:space="preserve">ru azık </w:t>
      </w:r>
      <w:r>
        <w:rPr>
          <w:rFonts w:ascii="Garamond" w:hAnsi="Garamond" w:cs="Garamond"/>
          <w:sz w:val="24"/>
        </w:rPr>
        <w:t>o</w:t>
      </w:r>
      <w:r>
        <w:rPr>
          <w:rFonts w:ascii="Garamond" w:hAnsi="Garamond" w:cs="Garamond"/>
          <w:sz w:val="24"/>
        </w:rPr>
        <w:t xml:space="preserve">lur. Her kim de haram bir mal elde edebildiği halde, </w:t>
      </w:r>
      <w:r>
        <w:rPr>
          <w:rFonts w:ascii="Garamond" w:hAnsi="Garamond" w:cs="Garamond"/>
          <w:sz w:val="24"/>
        </w:rPr>
        <w:t>a</w:t>
      </w:r>
      <w:r>
        <w:rPr>
          <w:rFonts w:ascii="Garamond" w:hAnsi="Garamond" w:cs="Garamond"/>
          <w:sz w:val="24"/>
        </w:rPr>
        <w:t>ziz ve celil olan Allah’ın kork</w:t>
      </w:r>
      <w:r>
        <w:rPr>
          <w:rFonts w:ascii="Garamond" w:hAnsi="Garamond" w:cs="Garamond"/>
          <w:sz w:val="24"/>
        </w:rPr>
        <w:t>u</w:t>
      </w:r>
      <w:r>
        <w:rPr>
          <w:rFonts w:ascii="Garamond" w:hAnsi="Garamond" w:cs="Garamond"/>
          <w:sz w:val="24"/>
        </w:rPr>
        <w:t xml:space="preserve">sundan onu </w:t>
      </w:r>
      <w:r w:rsidR="006D35C6">
        <w:rPr>
          <w:rFonts w:ascii="Garamond" w:hAnsi="Garamond" w:cs="Garamond"/>
          <w:sz w:val="24"/>
        </w:rPr>
        <w:t>terkederse</w:t>
      </w:r>
      <w:r>
        <w:rPr>
          <w:rFonts w:ascii="Garamond" w:hAnsi="Garamond" w:cs="Garamond"/>
          <w:sz w:val="24"/>
        </w:rPr>
        <w:t xml:space="preserve">, aziz ve celil olan Allah’ın rahmet ve </w:t>
      </w:r>
      <w:r w:rsidR="00CA4B87">
        <w:rPr>
          <w:rFonts w:ascii="Garamond" w:hAnsi="Garamond" w:cs="Garamond"/>
          <w:sz w:val="24"/>
        </w:rPr>
        <w:t>sevgis</w:t>
      </w:r>
      <w:r>
        <w:rPr>
          <w:rFonts w:ascii="Garamond" w:hAnsi="Garamond" w:cs="Garamond"/>
          <w:sz w:val="24"/>
        </w:rPr>
        <w:t>ine mazhar olur ve cenn</w:t>
      </w:r>
      <w:r>
        <w:rPr>
          <w:rFonts w:ascii="Garamond" w:hAnsi="Garamond" w:cs="Garamond"/>
          <w:sz w:val="24"/>
        </w:rPr>
        <w:t>e</w:t>
      </w:r>
      <w:r>
        <w:rPr>
          <w:rFonts w:ascii="Garamond" w:hAnsi="Garamond" w:cs="Garamond"/>
          <w:sz w:val="24"/>
        </w:rPr>
        <w:t>te göt</w:t>
      </w:r>
      <w:r>
        <w:rPr>
          <w:rFonts w:ascii="Garamond" w:hAnsi="Garamond" w:cs="Garamond"/>
          <w:sz w:val="24"/>
        </w:rPr>
        <w:t>ü</w:t>
      </w:r>
      <w:r>
        <w:rPr>
          <w:rFonts w:ascii="Garamond" w:hAnsi="Garamond" w:cs="Garamond"/>
          <w:sz w:val="24"/>
        </w:rPr>
        <w:t>rülmesi emredilir.”</w:t>
      </w:r>
      <w:r>
        <w:rPr>
          <w:rStyle w:val="FootnoteReference"/>
          <w:rFonts w:ascii="Garamond" w:hAnsi="Garamond"/>
          <w:sz w:val="24"/>
        </w:rPr>
        <w:footnoteReference w:id="151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“Dört yoldan mal elde eden kimseden dört şey kabul edilmez: Herkim ganimet ça</w:t>
      </w:r>
      <w:r>
        <w:rPr>
          <w:rFonts w:ascii="Garamond" w:hAnsi="Garamond" w:cs="Garamond"/>
          <w:sz w:val="24"/>
        </w:rPr>
        <w:t>l</w:t>
      </w:r>
      <w:r>
        <w:rPr>
          <w:rFonts w:ascii="Garamond" w:hAnsi="Garamond" w:cs="Garamond"/>
          <w:sz w:val="24"/>
        </w:rPr>
        <w:t>mak, faiz, (emanete) hıyanet e</w:t>
      </w:r>
      <w:r>
        <w:rPr>
          <w:rFonts w:ascii="Garamond" w:hAnsi="Garamond" w:cs="Garamond"/>
          <w:sz w:val="24"/>
        </w:rPr>
        <w:t>t</w:t>
      </w:r>
      <w:r w:rsidR="00CA4B87">
        <w:rPr>
          <w:rFonts w:ascii="Garamond" w:hAnsi="Garamond" w:cs="Garamond"/>
          <w:sz w:val="24"/>
        </w:rPr>
        <w:t>mek</w:t>
      </w:r>
      <w:r>
        <w:rPr>
          <w:rFonts w:ascii="Garamond" w:hAnsi="Garamond" w:cs="Garamond"/>
          <w:sz w:val="24"/>
        </w:rPr>
        <w:t xml:space="preserve"> veya hırsızlık sebebiyle bir mal elde ederse, ondan ne zekat kabul edilir, ne sadaka, ne hac ve ne de umre.”</w:t>
      </w:r>
      <w:r>
        <w:rPr>
          <w:rStyle w:val="FootnoteReference"/>
          <w:rFonts w:ascii="Garamond" w:hAnsi="Garamond"/>
          <w:sz w:val="24"/>
        </w:rPr>
        <w:footnoteReference w:id="1513"/>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el-Bid’at, 332. Bölüm; el-Amel, 2947.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645" w:name="_Toc529428944"/>
      <w:r>
        <w:rPr>
          <w:rFonts w:cs="Garamond"/>
          <w:szCs w:val="28"/>
        </w:rPr>
        <w:t>2501. Bölüm</w:t>
      </w:r>
      <w:bookmarkEnd w:id="645"/>
    </w:p>
    <w:p w:rsidR="008B5FBE" w:rsidRDefault="008B5FBE" w:rsidP="00CA4B87">
      <w:pPr>
        <w:pStyle w:val="Heading1"/>
        <w:spacing w:line="300" w:lineRule="atLeast"/>
        <w:ind w:firstLine="284"/>
        <w:rPr>
          <w:rFonts w:cs="Garamond"/>
          <w:szCs w:val="28"/>
        </w:rPr>
      </w:pPr>
      <w:bookmarkStart w:id="646" w:name="_Toc529428945"/>
      <w:r>
        <w:rPr>
          <w:rFonts w:cs="Garamond"/>
          <w:szCs w:val="28"/>
        </w:rPr>
        <w:t xml:space="preserve">İbadette </w:t>
      </w:r>
      <w:r w:rsidR="00CA4B87">
        <w:rPr>
          <w:rFonts w:cs="Garamond"/>
          <w:szCs w:val="28"/>
        </w:rPr>
        <w:t xml:space="preserve">İstekli </w:t>
      </w:r>
      <w:r>
        <w:rPr>
          <w:rFonts w:cs="Garamond"/>
          <w:szCs w:val="28"/>
        </w:rPr>
        <w:t>Olmak</w:t>
      </w:r>
      <w:bookmarkEnd w:id="646"/>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Haris Hemdani’ye yazdığı mektubunda şö</w:t>
      </w:r>
      <w:r>
        <w:rPr>
          <w:rFonts w:ascii="Garamond" w:hAnsi="Garamond" w:cs="Garamond"/>
          <w:i/>
          <w:iCs/>
          <w:sz w:val="24"/>
        </w:rPr>
        <w:t>y</w:t>
      </w:r>
      <w:r>
        <w:rPr>
          <w:rFonts w:ascii="Garamond" w:hAnsi="Garamond" w:cs="Garamond"/>
          <w:i/>
          <w:iCs/>
          <w:sz w:val="24"/>
        </w:rPr>
        <w:t xml:space="preserve">le buyurmuştur: </w:t>
      </w:r>
      <w:r>
        <w:rPr>
          <w:rFonts w:ascii="Garamond" w:hAnsi="Garamond" w:cs="Garamond"/>
          <w:sz w:val="24"/>
        </w:rPr>
        <w:t>“</w:t>
      </w:r>
      <w:r>
        <w:rPr>
          <w:rFonts w:ascii="Garamond" w:hAnsi="Garamond"/>
          <w:sz w:val="24"/>
        </w:rPr>
        <w:t>Nefsini kulluğa alı</w:t>
      </w:r>
      <w:r>
        <w:rPr>
          <w:rFonts w:ascii="Garamond" w:hAnsi="Garamond"/>
          <w:sz w:val="24"/>
        </w:rPr>
        <w:t>ş</w:t>
      </w:r>
      <w:r>
        <w:rPr>
          <w:rFonts w:ascii="Garamond" w:hAnsi="Garamond"/>
          <w:sz w:val="24"/>
        </w:rPr>
        <w:t>tır, ona yumuşak davran, ezip azarlama; sana kitapta farz k</w:t>
      </w:r>
      <w:r>
        <w:rPr>
          <w:rFonts w:ascii="Garamond" w:hAnsi="Garamond"/>
          <w:sz w:val="24"/>
        </w:rPr>
        <w:t>ı</w:t>
      </w:r>
      <w:r>
        <w:rPr>
          <w:rFonts w:ascii="Garamond" w:hAnsi="Garamond"/>
          <w:sz w:val="24"/>
        </w:rPr>
        <w:t xml:space="preserve">lınmış olanlar </w:t>
      </w:r>
      <w:r>
        <w:rPr>
          <w:rFonts w:ascii="Garamond" w:hAnsi="Garamond"/>
          <w:sz w:val="24"/>
        </w:rPr>
        <w:lastRenderedPageBreak/>
        <w:t>dışı</w:t>
      </w:r>
      <w:r>
        <w:rPr>
          <w:rFonts w:ascii="Garamond" w:hAnsi="Garamond"/>
          <w:sz w:val="24"/>
        </w:rPr>
        <w:t>n</w:t>
      </w:r>
      <w:r w:rsidR="00CA4B87">
        <w:rPr>
          <w:rFonts w:ascii="Garamond" w:hAnsi="Garamond"/>
          <w:sz w:val="24"/>
        </w:rPr>
        <w:t>da onu hoş tut ve istekli zamanında (müstahap ameller için) faydalan.</w:t>
      </w:r>
      <w:r>
        <w:rPr>
          <w:rFonts w:ascii="Garamond" w:hAnsi="Garamond"/>
          <w:sz w:val="24"/>
        </w:rPr>
        <w:t xml:space="preserve"> </w:t>
      </w:r>
      <w:r w:rsidR="00CA4B87">
        <w:rPr>
          <w:rFonts w:ascii="Garamond" w:hAnsi="Garamond"/>
          <w:sz w:val="24"/>
        </w:rPr>
        <w:t>Ç</w:t>
      </w:r>
      <w:r>
        <w:rPr>
          <w:rFonts w:ascii="Garamond" w:hAnsi="Garamond"/>
          <w:sz w:val="24"/>
        </w:rPr>
        <w:t>ünkü farzların, vaktinde ve y</w:t>
      </w:r>
      <w:r>
        <w:rPr>
          <w:rFonts w:ascii="Garamond" w:hAnsi="Garamond"/>
          <w:sz w:val="24"/>
        </w:rPr>
        <w:t>e</w:t>
      </w:r>
      <w:r>
        <w:rPr>
          <w:rFonts w:ascii="Garamond" w:hAnsi="Garamond"/>
          <w:sz w:val="24"/>
        </w:rPr>
        <w:t>rinde eda edil</w:t>
      </w:r>
      <w:r>
        <w:rPr>
          <w:rFonts w:ascii="Garamond" w:hAnsi="Garamond"/>
          <w:sz w:val="24"/>
        </w:rPr>
        <w:softHyphen/>
        <w:t>mesi ger</w:t>
      </w:r>
      <w:r>
        <w:rPr>
          <w:rFonts w:ascii="Garamond" w:hAnsi="Garamond"/>
          <w:sz w:val="24"/>
        </w:rPr>
        <w:t>e</w:t>
      </w:r>
      <w:r>
        <w:rPr>
          <w:rFonts w:ascii="Garamond" w:hAnsi="Garamond"/>
          <w:sz w:val="24"/>
        </w:rPr>
        <w:t>kir.</w:t>
      </w:r>
      <w:r>
        <w:rPr>
          <w:rFonts w:ascii="Garamond" w:hAnsi="Garamond" w:cs="Garamond"/>
          <w:sz w:val="24"/>
        </w:rPr>
        <w:t>”</w:t>
      </w:r>
      <w:r>
        <w:rPr>
          <w:rStyle w:val="FootnoteReference"/>
          <w:rFonts w:ascii="Garamond" w:hAnsi="Garamond"/>
          <w:sz w:val="24"/>
        </w:rPr>
        <w:footnoteReference w:id="1514"/>
      </w:r>
    </w:p>
    <w:p w:rsidR="008B5FBE" w:rsidRDefault="00CA4B8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“İbadetin afeti gevşe</w:t>
      </w:r>
      <w:r w:rsidR="008B5FBE">
        <w:rPr>
          <w:rFonts w:ascii="Garamond" w:hAnsi="Garamond" w:cs="Garamond"/>
          <w:sz w:val="24"/>
        </w:rPr>
        <w:t>k</w:t>
      </w:r>
      <w:r w:rsidR="008B5FBE">
        <w:rPr>
          <w:rFonts w:ascii="Garamond" w:hAnsi="Garamond" w:cs="Garamond"/>
          <w:sz w:val="24"/>
        </w:rPr>
        <w:t>liktir.”</w:t>
      </w:r>
      <w:r w:rsidR="008B5FBE">
        <w:rPr>
          <w:rStyle w:val="FootnoteReference"/>
          <w:rFonts w:ascii="Garamond" w:hAnsi="Garamond"/>
          <w:sz w:val="24"/>
        </w:rPr>
        <w:footnoteReference w:id="151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Seccad (a.s), bir du</w:t>
      </w:r>
      <w:r>
        <w:rPr>
          <w:rFonts w:ascii="Garamond" w:hAnsi="Garamond" w:cs="Garamond"/>
          <w:i/>
          <w:iCs/>
          <w:sz w:val="24"/>
        </w:rPr>
        <w:t>a</w:t>
      </w:r>
      <w:r>
        <w:rPr>
          <w:rFonts w:ascii="Garamond" w:hAnsi="Garamond" w:cs="Garamond"/>
          <w:i/>
          <w:iCs/>
          <w:sz w:val="24"/>
        </w:rPr>
        <w:t xml:space="preserve">sında şöyle buyurmuştur: </w:t>
      </w:r>
      <w:r>
        <w:rPr>
          <w:rFonts w:ascii="Garamond" w:hAnsi="Garamond" w:cs="Garamond"/>
          <w:sz w:val="24"/>
        </w:rPr>
        <w:t>“Senden şahadetin en adil olanını ve ib</w:t>
      </w:r>
      <w:r>
        <w:rPr>
          <w:rFonts w:ascii="Garamond" w:hAnsi="Garamond" w:cs="Garamond"/>
          <w:sz w:val="24"/>
        </w:rPr>
        <w:t>a</w:t>
      </w:r>
      <w:r w:rsidR="00CA4B87">
        <w:rPr>
          <w:rFonts w:ascii="Garamond" w:hAnsi="Garamond" w:cs="Garamond"/>
          <w:sz w:val="24"/>
        </w:rPr>
        <w:t>detin en şevk</w:t>
      </w:r>
      <w:r>
        <w:rPr>
          <w:rFonts w:ascii="Garamond" w:hAnsi="Garamond" w:cs="Garamond"/>
          <w:sz w:val="24"/>
        </w:rPr>
        <w:t>li olanını dil</w:t>
      </w:r>
      <w:r>
        <w:rPr>
          <w:rFonts w:ascii="Garamond" w:hAnsi="Garamond" w:cs="Garamond"/>
          <w:sz w:val="24"/>
        </w:rPr>
        <w:t>e</w:t>
      </w:r>
      <w:r>
        <w:rPr>
          <w:rFonts w:ascii="Garamond" w:hAnsi="Garamond" w:cs="Garamond"/>
          <w:sz w:val="24"/>
        </w:rPr>
        <w:t>rim.”</w:t>
      </w:r>
      <w:r>
        <w:rPr>
          <w:rStyle w:val="FootnoteReference"/>
          <w:rFonts w:ascii="Garamond" w:hAnsi="Garamond"/>
          <w:sz w:val="24"/>
        </w:rPr>
        <w:footnoteReference w:id="151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“İbadetten gücünüz yettiğince alınız. Zira Allah siz yorulmadıkça asla yorulmaz.”</w:t>
      </w:r>
      <w:r>
        <w:rPr>
          <w:rStyle w:val="FootnoteReference"/>
          <w:rFonts w:ascii="Garamond" w:hAnsi="Garamond"/>
          <w:sz w:val="24"/>
        </w:rPr>
        <w:footnoteReference w:id="151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“İbadeti nefislerinize zorla yüklemeyin.”</w:t>
      </w:r>
      <w:r>
        <w:rPr>
          <w:rStyle w:val="FootnoteReference"/>
          <w:rFonts w:ascii="Garamond" w:hAnsi="Garamond"/>
          <w:sz w:val="24"/>
        </w:rPr>
        <w:footnoteReference w:id="1518"/>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82. Konu, el-Cihad (3); el-Amel, 2943. Bölüm; Vesail’uş Şia, 1/63, 20. Bölüm ve s. 82, 26. B</w:t>
      </w:r>
      <w:r>
        <w:rPr>
          <w:rFonts w:ascii="Garamond" w:hAnsi="Garamond" w:cs="Garamond"/>
          <w:i/>
          <w:iCs/>
          <w:sz w:val="24"/>
        </w:rPr>
        <w:t>ö</w:t>
      </w:r>
      <w:r>
        <w:rPr>
          <w:rFonts w:ascii="Garamond" w:hAnsi="Garamond" w:cs="Garamond"/>
          <w:i/>
          <w:iCs/>
          <w:sz w:val="24"/>
        </w:rPr>
        <w:t>lüm; Kenz’ul Ummal, 3/28</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647" w:name="_Toc529428946"/>
      <w:r>
        <w:rPr>
          <w:rFonts w:cs="Garamond"/>
          <w:szCs w:val="28"/>
        </w:rPr>
        <w:t>2502. Bölüm</w:t>
      </w:r>
      <w:bookmarkEnd w:id="647"/>
    </w:p>
    <w:p w:rsidR="008B5FBE" w:rsidRDefault="008B5FBE">
      <w:pPr>
        <w:pStyle w:val="Heading1"/>
        <w:spacing w:line="300" w:lineRule="atLeast"/>
        <w:ind w:firstLine="284"/>
        <w:rPr>
          <w:rFonts w:cs="Garamond"/>
          <w:szCs w:val="28"/>
        </w:rPr>
      </w:pPr>
      <w:bookmarkStart w:id="648" w:name="_Toc529428947"/>
      <w:r>
        <w:rPr>
          <w:rFonts w:cs="Garamond"/>
          <w:szCs w:val="28"/>
        </w:rPr>
        <w:t>Allah’a İbadet Hus</w:t>
      </w:r>
      <w:r>
        <w:rPr>
          <w:rFonts w:cs="Garamond"/>
          <w:szCs w:val="28"/>
        </w:rPr>
        <w:t>u</w:t>
      </w:r>
      <w:r>
        <w:rPr>
          <w:rFonts w:cs="Garamond"/>
          <w:szCs w:val="28"/>
        </w:rPr>
        <w:t>sunda Kusur Etmek</w:t>
      </w:r>
      <w:bookmarkEnd w:id="648"/>
      <w:r>
        <w:rPr>
          <w:rFonts w:cs="Garamond"/>
          <w:szCs w:val="28"/>
        </w:rPr>
        <w:t xml:space="preserve"> </w:t>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 </w:t>
      </w:r>
    </w:p>
    <w:p w:rsidR="008B5FBE" w:rsidRDefault="008B5FBE" w:rsidP="00CA4B8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Ali (a.s), melekleri nitelendirirken şöyle buyurmuştur: </w:t>
      </w:r>
      <w:r>
        <w:rPr>
          <w:rFonts w:ascii="Garamond" w:hAnsi="Garamond" w:cs="Garamond"/>
          <w:sz w:val="24"/>
        </w:rPr>
        <w:t xml:space="preserve">“Onlar senin katındaki </w:t>
      </w:r>
      <w:r>
        <w:rPr>
          <w:rFonts w:ascii="Garamond" w:hAnsi="Garamond" w:cs="Garamond"/>
          <w:sz w:val="24"/>
        </w:rPr>
        <w:lastRenderedPageBreak/>
        <w:t>yerleri</w:t>
      </w:r>
      <w:r>
        <w:rPr>
          <w:rFonts w:ascii="Garamond" w:hAnsi="Garamond" w:cs="Garamond"/>
          <w:sz w:val="24"/>
        </w:rPr>
        <w:t>n</w:t>
      </w:r>
      <w:r>
        <w:rPr>
          <w:rFonts w:ascii="Garamond" w:hAnsi="Garamond" w:cs="Garamond"/>
          <w:sz w:val="24"/>
        </w:rPr>
        <w:t>dedir, yerleri senin yanındadır. İstekleri sende toplanır. İbade</w:t>
      </w:r>
      <w:r>
        <w:rPr>
          <w:rFonts w:ascii="Garamond" w:hAnsi="Garamond" w:cs="Garamond"/>
          <w:sz w:val="24"/>
        </w:rPr>
        <w:t>t</w:t>
      </w:r>
      <w:r>
        <w:rPr>
          <w:rFonts w:ascii="Garamond" w:hAnsi="Garamond" w:cs="Garamond"/>
          <w:sz w:val="24"/>
        </w:rPr>
        <w:t>lerinin hepsi sanadır. Emr</w:t>
      </w:r>
      <w:r w:rsidR="00CA4B87">
        <w:rPr>
          <w:rFonts w:ascii="Garamond" w:hAnsi="Garamond" w:cs="Garamond"/>
          <w:sz w:val="24"/>
        </w:rPr>
        <w:t xml:space="preserve">inden gafletleri azdır. Eğer </w:t>
      </w:r>
      <w:r>
        <w:rPr>
          <w:rFonts w:ascii="Garamond" w:hAnsi="Garamond" w:cs="Garamond"/>
          <w:sz w:val="24"/>
        </w:rPr>
        <w:t>kendilerine gizli olan hakikatinin künhüne erseler, amellerini hiçe sayıp kendilerini kınarlar, kend</w:t>
      </w:r>
      <w:r>
        <w:rPr>
          <w:rFonts w:ascii="Garamond" w:hAnsi="Garamond" w:cs="Garamond"/>
          <w:sz w:val="24"/>
        </w:rPr>
        <w:t>i</w:t>
      </w:r>
      <w:r>
        <w:rPr>
          <w:rFonts w:ascii="Garamond" w:hAnsi="Garamond" w:cs="Garamond"/>
          <w:sz w:val="24"/>
        </w:rPr>
        <w:t>lerinin sana gereği gibi ibadet ve itaat etm</w:t>
      </w:r>
      <w:r>
        <w:rPr>
          <w:rFonts w:ascii="Garamond" w:hAnsi="Garamond" w:cs="Garamond"/>
          <w:sz w:val="24"/>
        </w:rPr>
        <w:t>e</w:t>
      </w:r>
      <w:r>
        <w:rPr>
          <w:rFonts w:ascii="Garamond" w:hAnsi="Garamond" w:cs="Garamond"/>
          <w:sz w:val="24"/>
        </w:rPr>
        <w:t>diklerini anlarlar.”</w:t>
      </w:r>
      <w:r>
        <w:rPr>
          <w:rStyle w:val="FootnoteReference"/>
          <w:rFonts w:ascii="Garamond" w:hAnsi="Garamond"/>
          <w:sz w:val="24"/>
        </w:rPr>
        <w:footnoteReference w:id="151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“Aziz ve celil olan A</w:t>
      </w:r>
      <w:r>
        <w:rPr>
          <w:rFonts w:ascii="Garamond" w:hAnsi="Garamond" w:cs="Garamond"/>
          <w:sz w:val="24"/>
        </w:rPr>
        <w:t>l</w:t>
      </w:r>
      <w:r>
        <w:rPr>
          <w:rFonts w:ascii="Garamond" w:hAnsi="Garamond" w:cs="Garamond"/>
          <w:sz w:val="24"/>
        </w:rPr>
        <w:t>lah şöyle buyurmuştur: “Benim sevabım için amel edenler, ya</w:t>
      </w:r>
      <w:r>
        <w:rPr>
          <w:rFonts w:ascii="Garamond" w:hAnsi="Garamond" w:cs="Garamond"/>
          <w:sz w:val="24"/>
        </w:rPr>
        <w:t>p</w:t>
      </w:r>
      <w:r>
        <w:rPr>
          <w:rFonts w:ascii="Garamond" w:hAnsi="Garamond" w:cs="Garamond"/>
          <w:sz w:val="24"/>
        </w:rPr>
        <w:t>tıkları amele dayanmamalıdırlar. Zira eğer bütün bir ömür boyu benim ibadetim hususunda çaba gösterseler ve kendilerini sıkınt</w:t>
      </w:r>
      <w:r>
        <w:rPr>
          <w:rFonts w:ascii="Garamond" w:hAnsi="Garamond" w:cs="Garamond"/>
          <w:sz w:val="24"/>
        </w:rPr>
        <w:t>ı</w:t>
      </w:r>
      <w:r>
        <w:rPr>
          <w:rFonts w:ascii="Garamond" w:hAnsi="Garamond" w:cs="Garamond"/>
          <w:sz w:val="24"/>
        </w:rPr>
        <w:t>ya atsalar, yine de hakkımı eda edemezler. Kerametimden dil</w:t>
      </w:r>
      <w:r>
        <w:rPr>
          <w:rFonts w:ascii="Garamond" w:hAnsi="Garamond" w:cs="Garamond"/>
          <w:sz w:val="24"/>
        </w:rPr>
        <w:t>e</w:t>
      </w:r>
      <w:r w:rsidR="00CA4B87">
        <w:rPr>
          <w:rFonts w:ascii="Garamond" w:hAnsi="Garamond" w:cs="Garamond"/>
          <w:sz w:val="24"/>
        </w:rPr>
        <w:t>dikleri husust</w:t>
      </w:r>
      <w:r>
        <w:rPr>
          <w:rFonts w:ascii="Garamond" w:hAnsi="Garamond" w:cs="Garamond"/>
          <w:sz w:val="24"/>
        </w:rPr>
        <w:t>a ibadetimin kü</w:t>
      </w:r>
      <w:r>
        <w:rPr>
          <w:rFonts w:ascii="Garamond" w:hAnsi="Garamond" w:cs="Garamond"/>
          <w:sz w:val="24"/>
        </w:rPr>
        <w:t>n</w:t>
      </w:r>
      <w:r>
        <w:rPr>
          <w:rFonts w:ascii="Garamond" w:hAnsi="Garamond" w:cs="Garamond"/>
          <w:sz w:val="24"/>
        </w:rPr>
        <w:t>hüne (hakikatine) ulaşama</w:t>
      </w:r>
      <w:r>
        <w:rPr>
          <w:rFonts w:ascii="Garamond" w:hAnsi="Garamond" w:cs="Garamond"/>
          <w:sz w:val="24"/>
        </w:rPr>
        <w:t>z</w:t>
      </w:r>
      <w:r>
        <w:rPr>
          <w:rFonts w:ascii="Garamond" w:hAnsi="Garamond" w:cs="Garamond"/>
          <w:sz w:val="24"/>
        </w:rPr>
        <w:t>lar.”</w:t>
      </w:r>
      <w:r>
        <w:rPr>
          <w:rStyle w:val="FootnoteReference"/>
          <w:rFonts w:ascii="Garamond" w:hAnsi="Garamond"/>
          <w:sz w:val="24"/>
        </w:rPr>
        <w:footnoteReference w:id="152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Kazım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“Sürekli olarak çalış ve kendini aziz ve celil olan Allah’a ibadet ve itaat hususunda kusu</w:t>
      </w:r>
      <w:r>
        <w:rPr>
          <w:rFonts w:ascii="Garamond" w:hAnsi="Garamond" w:cs="Garamond"/>
          <w:sz w:val="24"/>
        </w:rPr>
        <w:t>r</w:t>
      </w:r>
      <w:r>
        <w:rPr>
          <w:rFonts w:ascii="Garamond" w:hAnsi="Garamond" w:cs="Garamond"/>
          <w:sz w:val="24"/>
        </w:rPr>
        <w:t>suz sanma. Zira Allah ibadete layık olduğu şekilde ibadet edi</w:t>
      </w:r>
      <w:r>
        <w:rPr>
          <w:rFonts w:ascii="Garamond" w:hAnsi="Garamond" w:cs="Garamond"/>
          <w:sz w:val="24"/>
        </w:rPr>
        <w:t>l</w:t>
      </w:r>
      <w:r>
        <w:rPr>
          <w:rFonts w:ascii="Garamond" w:hAnsi="Garamond" w:cs="Garamond"/>
          <w:sz w:val="24"/>
        </w:rPr>
        <w:t>memektedir.”</w:t>
      </w:r>
      <w:r>
        <w:rPr>
          <w:rStyle w:val="FootnoteReference"/>
          <w:rFonts w:ascii="Garamond" w:hAnsi="Garamond"/>
          <w:sz w:val="24"/>
        </w:rPr>
        <w:footnoteReference w:id="152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Kazım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“Sürekli şöyle de: </w:t>
      </w:r>
      <w:r>
        <w:rPr>
          <w:rFonts w:ascii="Garamond" w:hAnsi="Garamond" w:cs="Garamond"/>
          <w:sz w:val="24"/>
        </w:rPr>
        <w:lastRenderedPageBreak/>
        <w:t>“A</w:t>
      </w:r>
      <w:r>
        <w:rPr>
          <w:rFonts w:ascii="Garamond" w:hAnsi="Garamond" w:cs="Garamond"/>
          <w:sz w:val="24"/>
        </w:rPr>
        <w:t>l</w:t>
      </w:r>
      <w:r>
        <w:rPr>
          <w:rFonts w:ascii="Garamond" w:hAnsi="Garamond" w:cs="Garamond"/>
          <w:sz w:val="24"/>
        </w:rPr>
        <w:t>lah’ım! Beni emanetçilerden kı</w:t>
      </w:r>
      <w:r>
        <w:rPr>
          <w:rFonts w:ascii="Garamond" w:hAnsi="Garamond" w:cs="Garamond"/>
          <w:sz w:val="24"/>
        </w:rPr>
        <w:t>l</w:t>
      </w:r>
      <w:r>
        <w:rPr>
          <w:rFonts w:ascii="Garamond" w:hAnsi="Garamond" w:cs="Garamond"/>
          <w:sz w:val="24"/>
        </w:rPr>
        <w:t>ma ve beni kusur sınırından ç</w:t>
      </w:r>
      <w:r>
        <w:rPr>
          <w:rFonts w:ascii="Garamond" w:hAnsi="Garamond" w:cs="Garamond"/>
          <w:sz w:val="24"/>
        </w:rPr>
        <w:t>ı</w:t>
      </w:r>
      <w:r>
        <w:rPr>
          <w:rFonts w:ascii="Garamond" w:hAnsi="Garamond" w:cs="Garamond"/>
          <w:sz w:val="24"/>
        </w:rPr>
        <w:t xml:space="preserve">karma.” </w:t>
      </w:r>
      <w:r>
        <w:rPr>
          <w:rFonts w:ascii="Garamond" w:hAnsi="Garamond" w:cs="Garamond"/>
          <w:i/>
          <w:iCs/>
          <w:sz w:val="24"/>
        </w:rPr>
        <w:t xml:space="preserve">(Ravi şöyle diyor: ) </w:t>
      </w:r>
      <w:r>
        <w:rPr>
          <w:rFonts w:ascii="Garamond" w:hAnsi="Garamond" w:cs="Garamond"/>
          <w:sz w:val="24"/>
        </w:rPr>
        <w:t xml:space="preserve">“Ben şöyle </w:t>
      </w:r>
      <w:r w:rsidR="000E46F9">
        <w:rPr>
          <w:rFonts w:ascii="Garamond" w:hAnsi="Garamond" w:cs="Garamond"/>
          <w:sz w:val="24"/>
        </w:rPr>
        <w:t>arze</w:t>
      </w:r>
      <w:r>
        <w:rPr>
          <w:rFonts w:ascii="Garamond" w:hAnsi="Garamond" w:cs="Garamond"/>
          <w:sz w:val="24"/>
        </w:rPr>
        <w:t>ttim: “Buradaki em</w:t>
      </w:r>
      <w:r>
        <w:rPr>
          <w:rFonts w:ascii="Garamond" w:hAnsi="Garamond" w:cs="Garamond"/>
          <w:sz w:val="24"/>
        </w:rPr>
        <w:t>a</w:t>
      </w:r>
      <w:r>
        <w:rPr>
          <w:rFonts w:ascii="Garamond" w:hAnsi="Garamond" w:cs="Garamond"/>
          <w:sz w:val="24"/>
        </w:rPr>
        <w:t>netçiden maks</w:t>
      </w:r>
      <w:r w:rsidR="00CA4B87">
        <w:rPr>
          <w:rFonts w:ascii="Garamond" w:hAnsi="Garamond" w:cs="Garamond"/>
          <w:sz w:val="24"/>
        </w:rPr>
        <w:t>adın, dini emanet olarak alıp</w:t>
      </w:r>
      <w:r>
        <w:rPr>
          <w:rFonts w:ascii="Garamond" w:hAnsi="Garamond" w:cs="Garamond"/>
          <w:sz w:val="24"/>
        </w:rPr>
        <w:t xml:space="preserve"> sonra dinden dış</w:t>
      </w:r>
      <w:r>
        <w:rPr>
          <w:rFonts w:ascii="Garamond" w:hAnsi="Garamond" w:cs="Garamond"/>
          <w:sz w:val="24"/>
        </w:rPr>
        <w:t>a</w:t>
      </w:r>
      <w:r>
        <w:rPr>
          <w:rFonts w:ascii="Garamond" w:hAnsi="Garamond" w:cs="Garamond"/>
          <w:sz w:val="24"/>
        </w:rPr>
        <w:t>rı çıkan kimseler olduğunu biliy</w:t>
      </w:r>
      <w:r>
        <w:rPr>
          <w:rFonts w:ascii="Garamond" w:hAnsi="Garamond" w:cs="Garamond"/>
          <w:sz w:val="24"/>
        </w:rPr>
        <w:t>o</w:t>
      </w:r>
      <w:r w:rsidR="00CA4B87">
        <w:rPr>
          <w:rFonts w:ascii="Garamond" w:hAnsi="Garamond" w:cs="Garamond"/>
          <w:sz w:val="24"/>
        </w:rPr>
        <w:t>rum, ama, “B</w:t>
      </w:r>
      <w:r>
        <w:rPr>
          <w:rFonts w:ascii="Garamond" w:hAnsi="Garamond" w:cs="Garamond"/>
          <w:sz w:val="24"/>
        </w:rPr>
        <w:t>eni kusur sınırı</w:t>
      </w:r>
      <w:r>
        <w:rPr>
          <w:rFonts w:ascii="Garamond" w:hAnsi="Garamond" w:cs="Garamond"/>
          <w:sz w:val="24"/>
        </w:rPr>
        <w:t>n</w:t>
      </w:r>
      <w:r>
        <w:rPr>
          <w:rFonts w:ascii="Garamond" w:hAnsi="Garamond" w:cs="Garamond"/>
          <w:sz w:val="24"/>
        </w:rPr>
        <w:t>dan çıkarma” cümlesinin a</w:t>
      </w:r>
      <w:r>
        <w:rPr>
          <w:rFonts w:ascii="Garamond" w:hAnsi="Garamond" w:cs="Garamond"/>
          <w:sz w:val="24"/>
        </w:rPr>
        <w:t>n</w:t>
      </w:r>
      <w:r>
        <w:rPr>
          <w:rFonts w:ascii="Garamond" w:hAnsi="Garamond" w:cs="Garamond"/>
          <w:sz w:val="24"/>
        </w:rPr>
        <w:t>lamı nedir?” İmam şöyle buyu</w:t>
      </w:r>
      <w:r>
        <w:rPr>
          <w:rFonts w:ascii="Garamond" w:hAnsi="Garamond" w:cs="Garamond"/>
          <w:sz w:val="24"/>
        </w:rPr>
        <w:t>r</w:t>
      </w:r>
      <w:r>
        <w:rPr>
          <w:rFonts w:ascii="Garamond" w:hAnsi="Garamond" w:cs="Garamond"/>
          <w:sz w:val="24"/>
        </w:rPr>
        <w:t>du: “Allah için yaptığın bir işte ke</w:t>
      </w:r>
      <w:r>
        <w:rPr>
          <w:rFonts w:ascii="Garamond" w:hAnsi="Garamond" w:cs="Garamond"/>
          <w:sz w:val="24"/>
        </w:rPr>
        <w:t>n</w:t>
      </w:r>
      <w:r>
        <w:rPr>
          <w:rFonts w:ascii="Garamond" w:hAnsi="Garamond" w:cs="Garamond"/>
          <w:sz w:val="24"/>
        </w:rPr>
        <w:t>dini kusurlu görmendir. Zira i</w:t>
      </w:r>
      <w:r>
        <w:rPr>
          <w:rFonts w:ascii="Garamond" w:hAnsi="Garamond" w:cs="Garamond"/>
          <w:sz w:val="24"/>
        </w:rPr>
        <w:t>n</w:t>
      </w:r>
      <w:r>
        <w:rPr>
          <w:rFonts w:ascii="Garamond" w:hAnsi="Garamond" w:cs="Garamond"/>
          <w:sz w:val="24"/>
        </w:rPr>
        <w:t>sanlar Allah için yaptıkları işle</w:t>
      </w:r>
      <w:r>
        <w:rPr>
          <w:rFonts w:ascii="Garamond" w:hAnsi="Garamond" w:cs="Garamond"/>
          <w:sz w:val="24"/>
        </w:rPr>
        <w:t>r</w:t>
      </w:r>
      <w:r>
        <w:rPr>
          <w:rFonts w:ascii="Garamond" w:hAnsi="Garamond" w:cs="Garamond"/>
          <w:sz w:val="24"/>
        </w:rPr>
        <w:t>de, aziz ve celil olan Allah’ın k</w:t>
      </w:r>
      <w:r>
        <w:rPr>
          <w:rFonts w:ascii="Garamond" w:hAnsi="Garamond" w:cs="Garamond"/>
          <w:sz w:val="24"/>
        </w:rPr>
        <w:t>o</w:t>
      </w:r>
      <w:r>
        <w:rPr>
          <w:rFonts w:ascii="Garamond" w:hAnsi="Garamond" w:cs="Garamond"/>
          <w:sz w:val="24"/>
        </w:rPr>
        <w:t xml:space="preserve">rudukları dışında tümü kusur </w:t>
      </w:r>
      <w:r>
        <w:rPr>
          <w:rFonts w:ascii="Garamond" w:hAnsi="Garamond" w:cs="Garamond"/>
          <w:sz w:val="24"/>
        </w:rPr>
        <w:t>i</w:t>
      </w:r>
      <w:r>
        <w:rPr>
          <w:rFonts w:ascii="Garamond" w:hAnsi="Garamond" w:cs="Garamond"/>
          <w:sz w:val="24"/>
        </w:rPr>
        <w:t>çindedirler.”</w:t>
      </w:r>
      <w:r>
        <w:rPr>
          <w:rStyle w:val="FootnoteReference"/>
          <w:rFonts w:ascii="Garamond" w:hAnsi="Garamond"/>
          <w:sz w:val="24"/>
        </w:rPr>
        <w:footnoteReference w:id="152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Bakır (a.s), Cabir’e şöyle buyurmuştur: </w:t>
      </w:r>
      <w:r>
        <w:rPr>
          <w:rFonts w:ascii="Garamond" w:hAnsi="Garamond" w:cs="Garamond"/>
          <w:sz w:val="24"/>
        </w:rPr>
        <w:t>“Ey Cabir! A</w:t>
      </w:r>
      <w:r>
        <w:rPr>
          <w:rFonts w:ascii="Garamond" w:hAnsi="Garamond" w:cs="Garamond"/>
          <w:sz w:val="24"/>
        </w:rPr>
        <w:t>l</w:t>
      </w:r>
      <w:r>
        <w:rPr>
          <w:rFonts w:ascii="Garamond" w:hAnsi="Garamond" w:cs="Garamond"/>
          <w:sz w:val="24"/>
        </w:rPr>
        <w:t>lah seni noksanlık ve kusurdan dışarı çıkarmasın. (yani kulluk hususunda kendini hep kusurlu göresin, kibirlenmeyesin.</w:t>
      </w:r>
      <w:r w:rsidR="00CA4B87">
        <w:rPr>
          <w:rFonts w:ascii="Garamond" w:hAnsi="Garamond" w:cs="Garamond"/>
          <w:sz w:val="24"/>
        </w:rPr>
        <w:t>)</w:t>
      </w:r>
      <w:r>
        <w:rPr>
          <w:rFonts w:ascii="Garamond" w:hAnsi="Garamond" w:cs="Garamond"/>
          <w:sz w:val="24"/>
        </w:rPr>
        <w:t>”</w:t>
      </w:r>
      <w:r>
        <w:rPr>
          <w:rStyle w:val="FootnoteReference"/>
          <w:rFonts w:ascii="Garamond" w:hAnsi="Garamond"/>
          <w:sz w:val="24"/>
        </w:rPr>
        <w:footnoteReference w:id="1523"/>
      </w:r>
    </w:p>
    <w:p w:rsidR="008B5FBE" w:rsidRDefault="008B5FBE" w:rsidP="00CA4B8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Ali (a.s), </w:t>
      </w:r>
      <w:r w:rsidR="00CA4B87">
        <w:rPr>
          <w:rFonts w:ascii="Garamond" w:hAnsi="Garamond" w:cs="Garamond"/>
          <w:i/>
          <w:iCs/>
          <w:sz w:val="24"/>
        </w:rPr>
        <w:t xml:space="preserve">meleklerin </w:t>
      </w:r>
      <w:r>
        <w:rPr>
          <w:rFonts w:ascii="Garamond" w:hAnsi="Garamond" w:cs="Garamond"/>
          <w:i/>
          <w:iCs/>
          <w:sz w:val="24"/>
        </w:rPr>
        <w:t>yaratılış</w:t>
      </w:r>
      <w:r w:rsidR="00CA4B87">
        <w:rPr>
          <w:rFonts w:ascii="Garamond" w:hAnsi="Garamond" w:cs="Garamond"/>
          <w:i/>
          <w:iCs/>
          <w:sz w:val="24"/>
        </w:rPr>
        <w:t>ı</w:t>
      </w:r>
      <w:r>
        <w:rPr>
          <w:rFonts w:ascii="Garamond" w:hAnsi="Garamond" w:cs="Garamond"/>
          <w:i/>
          <w:iCs/>
          <w:sz w:val="24"/>
        </w:rPr>
        <w:t xml:space="preserve"> hakkında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“Onlar nezdindeki bütün makamlarına, yaptıkları </w:t>
      </w:r>
      <w:r>
        <w:rPr>
          <w:rFonts w:ascii="Garamond" w:hAnsi="Garamond" w:cs="Garamond"/>
          <w:sz w:val="24"/>
        </w:rPr>
        <w:t>i</w:t>
      </w:r>
      <w:r>
        <w:rPr>
          <w:rFonts w:ascii="Garamond" w:hAnsi="Garamond" w:cs="Garamond"/>
          <w:sz w:val="24"/>
        </w:rPr>
        <w:t xml:space="preserve">taate ve yanında sahip oldukları </w:t>
      </w:r>
      <w:r w:rsidR="00CA4B87">
        <w:rPr>
          <w:rFonts w:ascii="Garamond" w:hAnsi="Garamond" w:cs="Garamond"/>
          <w:sz w:val="24"/>
        </w:rPr>
        <w:t xml:space="preserve">yere </w:t>
      </w:r>
      <w:r>
        <w:rPr>
          <w:rFonts w:ascii="Garamond" w:hAnsi="Garamond" w:cs="Garamond"/>
          <w:sz w:val="24"/>
        </w:rPr>
        <w:t>ve senden çok az gafil olmalarına rağmen eğer azametin hususu</w:t>
      </w:r>
      <w:r>
        <w:rPr>
          <w:rFonts w:ascii="Garamond" w:hAnsi="Garamond" w:cs="Garamond"/>
          <w:sz w:val="24"/>
        </w:rPr>
        <w:t>n</w:t>
      </w:r>
      <w:r>
        <w:rPr>
          <w:rFonts w:ascii="Garamond" w:hAnsi="Garamond" w:cs="Garamond"/>
          <w:sz w:val="24"/>
        </w:rPr>
        <w:t>da kendilerine örtülü kalan şe</w:t>
      </w:r>
      <w:r>
        <w:rPr>
          <w:rFonts w:ascii="Garamond" w:hAnsi="Garamond" w:cs="Garamond"/>
          <w:sz w:val="24"/>
        </w:rPr>
        <w:t>y</w:t>
      </w:r>
      <w:r>
        <w:rPr>
          <w:rFonts w:ascii="Garamond" w:hAnsi="Garamond" w:cs="Garamond"/>
          <w:sz w:val="24"/>
        </w:rPr>
        <w:t>leri müşahede edecek olurlarsa, şüphesiz amellerini değersiz g</w:t>
      </w:r>
      <w:r>
        <w:rPr>
          <w:rFonts w:ascii="Garamond" w:hAnsi="Garamond" w:cs="Garamond"/>
          <w:sz w:val="24"/>
        </w:rPr>
        <w:t>ö</w:t>
      </w:r>
      <w:r>
        <w:rPr>
          <w:rFonts w:ascii="Garamond" w:hAnsi="Garamond" w:cs="Garamond"/>
          <w:sz w:val="24"/>
        </w:rPr>
        <w:t xml:space="preserve">rür, kendilerini kınar ve sana </w:t>
      </w:r>
      <w:r>
        <w:rPr>
          <w:rFonts w:ascii="Garamond" w:hAnsi="Garamond" w:cs="Garamond"/>
          <w:sz w:val="24"/>
        </w:rPr>
        <w:lastRenderedPageBreak/>
        <w:t xml:space="preserve">hakkıyla kulluk etmediklerini derk </w:t>
      </w:r>
      <w:r>
        <w:rPr>
          <w:rFonts w:ascii="Garamond" w:hAnsi="Garamond" w:cs="Garamond"/>
          <w:sz w:val="24"/>
        </w:rPr>
        <w:t>e</w:t>
      </w:r>
      <w:r>
        <w:rPr>
          <w:rFonts w:ascii="Garamond" w:hAnsi="Garamond" w:cs="Garamond"/>
          <w:sz w:val="24"/>
        </w:rPr>
        <w:t>derler. Sen münezzehsin ey yaratıcı ve m</w:t>
      </w:r>
      <w:r>
        <w:rPr>
          <w:rFonts w:ascii="Garamond" w:hAnsi="Garamond" w:cs="Garamond"/>
          <w:sz w:val="24"/>
        </w:rPr>
        <w:t>a</w:t>
      </w:r>
      <w:r>
        <w:rPr>
          <w:rFonts w:ascii="Garamond" w:hAnsi="Garamond" w:cs="Garamond"/>
          <w:sz w:val="24"/>
        </w:rPr>
        <w:t>but.”</w:t>
      </w:r>
      <w:r>
        <w:rPr>
          <w:rStyle w:val="FootnoteReference"/>
          <w:rFonts w:ascii="Garamond" w:hAnsi="Garamond"/>
          <w:sz w:val="24"/>
        </w:rPr>
        <w:footnoteReference w:id="1524"/>
      </w:r>
    </w:p>
    <w:p w:rsidR="008B5FBE" w:rsidRDefault="008B5FBE" w:rsidP="00CA4B8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bir mün</w:t>
      </w:r>
      <w:r>
        <w:rPr>
          <w:rFonts w:ascii="Garamond" w:hAnsi="Garamond" w:cs="Garamond"/>
          <w:i/>
          <w:iCs/>
          <w:sz w:val="24"/>
        </w:rPr>
        <w:t>a</w:t>
      </w:r>
      <w:r>
        <w:rPr>
          <w:rFonts w:ascii="Garamond" w:hAnsi="Garamond" w:cs="Garamond"/>
          <w:i/>
          <w:iCs/>
          <w:sz w:val="24"/>
        </w:rPr>
        <w:t xml:space="preserve">catında şöyle buyurmuştur: </w:t>
      </w:r>
      <w:r>
        <w:rPr>
          <w:rFonts w:ascii="Garamond" w:hAnsi="Garamond" w:cs="Garamond"/>
          <w:sz w:val="24"/>
        </w:rPr>
        <w:t>“A</w:t>
      </w:r>
      <w:r>
        <w:rPr>
          <w:rFonts w:ascii="Garamond" w:hAnsi="Garamond" w:cs="Garamond"/>
          <w:sz w:val="24"/>
        </w:rPr>
        <w:t>l</w:t>
      </w:r>
      <w:r>
        <w:rPr>
          <w:rFonts w:ascii="Garamond" w:hAnsi="Garamond" w:cs="Garamond"/>
          <w:sz w:val="24"/>
        </w:rPr>
        <w:t xml:space="preserve">lah’ım! Sen sadece itaatinde çaba gösterenlere merhamet </w:t>
      </w:r>
      <w:r>
        <w:rPr>
          <w:rFonts w:ascii="Garamond" w:hAnsi="Garamond" w:cs="Garamond"/>
          <w:sz w:val="24"/>
        </w:rPr>
        <w:t>e</w:t>
      </w:r>
      <w:r>
        <w:rPr>
          <w:rFonts w:ascii="Garamond" w:hAnsi="Garamond" w:cs="Garamond"/>
          <w:sz w:val="24"/>
        </w:rPr>
        <w:t>decek olursa</w:t>
      </w:r>
      <w:r w:rsidR="00CA4B87">
        <w:rPr>
          <w:rFonts w:ascii="Garamond" w:hAnsi="Garamond" w:cs="Garamond"/>
          <w:sz w:val="24"/>
        </w:rPr>
        <w:t>n</w:t>
      </w:r>
      <w:r>
        <w:rPr>
          <w:rFonts w:ascii="Garamond" w:hAnsi="Garamond" w:cs="Garamond"/>
          <w:sz w:val="24"/>
        </w:rPr>
        <w:t>, o halde kusur edenler ne</w:t>
      </w:r>
      <w:r w:rsidR="00CA4B87">
        <w:rPr>
          <w:rFonts w:ascii="Garamond" w:hAnsi="Garamond" w:cs="Garamond"/>
          <w:sz w:val="24"/>
        </w:rPr>
        <w:t>reye kaçsın!</w:t>
      </w:r>
      <w:r>
        <w:rPr>
          <w:rFonts w:ascii="Garamond" w:hAnsi="Garamond" w:cs="Garamond"/>
          <w:sz w:val="24"/>
        </w:rPr>
        <w:t xml:space="preserve"> Eğer sadece b</w:t>
      </w:r>
      <w:r>
        <w:rPr>
          <w:rFonts w:ascii="Garamond" w:hAnsi="Garamond" w:cs="Garamond"/>
          <w:sz w:val="24"/>
        </w:rPr>
        <w:t>ü</w:t>
      </w:r>
      <w:r>
        <w:rPr>
          <w:rFonts w:ascii="Garamond" w:hAnsi="Garamond" w:cs="Garamond"/>
          <w:sz w:val="24"/>
        </w:rPr>
        <w:t>yük bir çaba içinde olanla</w:t>
      </w:r>
      <w:r>
        <w:rPr>
          <w:rFonts w:ascii="Garamond" w:hAnsi="Garamond" w:cs="Garamond"/>
          <w:sz w:val="24"/>
        </w:rPr>
        <w:t>r</w:t>
      </w:r>
      <w:r>
        <w:rPr>
          <w:rFonts w:ascii="Garamond" w:hAnsi="Garamond" w:cs="Garamond"/>
          <w:sz w:val="24"/>
        </w:rPr>
        <w:t>dan kabul edecek olursan o ha</w:t>
      </w:r>
      <w:r>
        <w:rPr>
          <w:rFonts w:ascii="Garamond" w:hAnsi="Garamond" w:cs="Garamond"/>
          <w:sz w:val="24"/>
        </w:rPr>
        <w:t>l</w:t>
      </w:r>
      <w:r>
        <w:rPr>
          <w:rFonts w:ascii="Garamond" w:hAnsi="Garamond" w:cs="Garamond"/>
          <w:sz w:val="24"/>
        </w:rPr>
        <w:t xml:space="preserve">de </w:t>
      </w:r>
      <w:r w:rsidR="00CA4B87">
        <w:rPr>
          <w:rFonts w:ascii="Garamond" w:hAnsi="Garamond" w:cs="Garamond"/>
          <w:sz w:val="24"/>
        </w:rPr>
        <w:t>tefrit edenler kim</w:t>
      </w:r>
      <w:r>
        <w:rPr>
          <w:rFonts w:ascii="Garamond" w:hAnsi="Garamond" w:cs="Garamond"/>
          <w:sz w:val="24"/>
        </w:rPr>
        <w:t>e sığı</w:t>
      </w:r>
      <w:r>
        <w:rPr>
          <w:rFonts w:ascii="Garamond" w:hAnsi="Garamond" w:cs="Garamond"/>
          <w:sz w:val="24"/>
        </w:rPr>
        <w:t>n</w:t>
      </w:r>
      <w:r w:rsidR="00CA4B87">
        <w:rPr>
          <w:rFonts w:ascii="Garamond" w:hAnsi="Garamond" w:cs="Garamond"/>
          <w:sz w:val="24"/>
        </w:rPr>
        <w:t>sın!</w:t>
      </w:r>
      <w:r>
        <w:rPr>
          <w:rFonts w:ascii="Garamond" w:hAnsi="Garamond" w:cs="Garamond"/>
          <w:sz w:val="24"/>
        </w:rPr>
        <w:t>”</w:t>
      </w:r>
      <w:r>
        <w:rPr>
          <w:rStyle w:val="FootnoteReference"/>
          <w:rFonts w:ascii="Garamond" w:hAnsi="Garamond"/>
          <w:sz w:val="24"/>
        </w:rPr>
        <w:footnoteReference w:id="1525"/>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333. Konu, el-Ucb; el-Cihad (3), 596. Bölüm; Vesail’uş Şia, 1/71, 22.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649" w:name="_Toc529428948"/>
      <w:r>
        <w:rPr>
          <w:rFonts w:cs="Garamond"/>
          <w:szCs w:val="28"/>
        </w:rPr>
        <w:t>2503. Bölüm</w:t>
      </w:r>
      <w:bookmarkEnd w:id="649"/>
    </w:p>
    <w:p w:rsidR="008B5FBE" w:rsidRDefault="008B5FBE">
      <w:pPr>
        <w:pStyle w:val="Heading1"/>
        <w:spacing w:line="300" w:lineRule="atLeast"/>
        <w:ind w:firstLine="284"/>
        <w:rPr>
          <w:rFonts w:cs="Garamond"/>
          <w:szCs w:val="28"/>
        </w:rPr>
      </w:pPr>
      <w:bookmarkStart w:id="650" w:name="_Toc529428949"/>
      <w:r>
        <w:rPr>
          <w:rFonts w:cs="Garamond"/>
          <w:szCs w:val="28"/>
        </w:rPr>
        <w:t>İbadette İhlasın Sevabı</w:t>
      </w:r>
      <w:bookmarkEnd w:id="650"/>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Hüseyin (a.s) şöyle buyurmuştur: </w:t>
      </w:r>
      <w:r>
        <w:rPr>
          <w:rFonts w:ascii="Garamond" w:hAnsi="Garamond" w:cs="Garamond"/>
          <w:sz w:val="24"/>
        </w:rPr>
        <w:t>“Herkim Allah’a hakkıyla ibadet ederse, Allah ona arzu ettiğinden daha ü</w:t>
      </w:r>
      <w:r w:rsidR="00CA4B87">
        <w:rPr>
          <w:rFonts w:ascii="Garamond" w:hAnsi="Garamond" w:cs="Garamond"/>
          <w:sz w:val="24"/>
        </w:rPr>
        <w:t>stününü ve kendisine yetecek olandan</w:t>
      </w:r>
      <w:r>
        <w:rPr>
          <w:rFonts w:ascii="Garamond" w:hAnsi="Garamond" w:cs="Garamond"/>
          <w:sz w:val="24"/>
        </w:rPr>
        <w:t xml:space="preserve"> daha fazlas</w:t>
      </w:r>
      <w:r>
        <w:rPr>
          <w:rFonts w:ascii="Garamond" w:hAnsi="Garamond" w:cs="Garamond"/>
          <w:sz w:val="24"/>
        </w:rPr>
        <w:t>ı</w:t>
      </w:r>
      <w:r>
        <w:rPr>
          <w:rFonts w:ascii="Garamond" w:hAnsi="Garamond" w:cs="Garamond"/>
          <w:sz w:val="24"/>
        </w:rPr>
        <w:t>nı bağışta bulunur.”</w:t>
      </w:r>
      <w:r>
        <w:rPr>
          <w:rStyle w:val="FootnoteReference"/>
          <w:rFonts w:ascii="Garamond" w:hAnsi="Garamond"/>
          <w:sz w:val="24"/>
        </w:rPr>
        <w:footnoteReference w:id="1526"/>
      </w:r>
    </w:p>
    <w:p w:rsidR="008B5FBE" w:rsidRDefault="008B5FBE" w:rsidP="00CA4B8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“Kul, “Sadece sana </w:t>
      </w:r>
      <w:r>
        <w:rPr>
          <w:rFonts w:ascii="Garamond" w:hAnsi="Garamond" w:cs="Garamond"/>
          <w:sz w:val="24"/>
        </w:rPr>
        <w:t>i</w:t>
      </w:r>
      <w:r>
        <w:rPr>
          <w:rFonts w:ascii="Garamond" w:hAnsi="Garamond" w:cs="Garamond"/>
          <w:sz w:val="24"/>
        </w:rPr>
        <w:t>badet</w:t>
      </w:r>
      <w:r w:rsidR="00CA4B87">
        <w:rPr>
          <w:rFonts w:ascii="Garamond" w:hAnsi="Garamond" w:cs="Garamond"/>
          <w:sz w:val="24"/>
        </w:rPr>
        <w:t xml:space="preserve"> ediyoruz</w:t>
      </w:r>
      <w:r>
        <w:rPr>
          <w:rFonts w:ascii="Garamond" w:hAnsi="Garamond" w:cs="Garamond"/>
          <w:sz w:val="24"/>
        </w:rPr>
        <w:t>” deyince aziz ve celil olan Allah kendisine şöyle buy</w:t>
      </w:r>
      <w:r>
        <w:rPr>
          <w:rFonts w:ascii="Garamond" w:hAnsi="Garamond" w:cs="Garamond"/>
          <w:sz w:val="24"/>
        </w:rPr>
        <w:t>u</w:t>
      </w:r>
      <w:r>
        <w:rPr>
          <w:rFonts w:ascii="Garamond" w:hAnsi="Garamond" w:cs="Garamond"/>
          <w:sz w:val="24"/>
        </w:rPr>
        <w:t>rur: “Kulum doğru söylüyor. O s</w:t>
      </w:r>
      <w:r>
        <w:rPr>
          <w:rFonts w:ascii="Garamond" w:hAnsi="Garamond" w:cs="Garamond"/>
          <w:sz w:val="24"/>
        </w:rPr>
        <w:t>a</w:t>
      </w:r>
      <w:r>
        <w:rPr>
          <w:rFonts w:ascii="Garamond" w:hAnsi="Garamond" w:cs="Garamond"/>
          <w:sz w:val="24"/>
        </w:rPr>
        <w:t xml:space="preserve">dece bana kulluk etmektedir. Sizleri de şahit </w:t>
      </w:r>
      <w:r>
        <w:rPr>
          <w:rFonts w:ascii="Garamond" w:hAnsi="Garamond" w:cs="Garamond"/>
          <w:sz w:val="24"/>
        </w:rPr>
        <w:lastRenderedPageBreak/>
        <w:t>tut</w:t>
      </w:r>
      <w:r>
        <w:rPr>
          <w:rFonts w:ascii="Garamond" w:hAnsi="Garamond" w:cs="Garamond"/>
          <w:sz w:val="24"/>
        </w:rPr>
        <w:t>u</w:t>
      </w:r>
      <w:r w:rsidR="00CA4B87">
        <w:rPr>
          <w:rFonts w:ascii="Garamond" w:hAnsi="Garamond" w:cs="Garamond"/>
          <w:sz w:val="24"/>
        </w:rPr>
        <w:t xml:space="preserve">yorum ki </w:t>
      </w:r>
      <w:r>
        <w:rPr>
          <w:rFonts w:ascii="Garamond" w:hAnsi="Garamond" w:cs="Garamond"/>
          <w:sz w:val="24"/>
        </w:rPr>
        <w:t>ibadeti hususunda muhalefet edenlerin, gıpta ed</w:t>
      </w:r>
      <w:r>
        <w:rPr>
          <w:rFonts w:ascii="Garamond" w:hAnsi="Garamond" w:cs="Garamond"/>
          <w:sz w:val="24"/>
        </w:rPr>
        <w:t>e</w:t>
      </w:r>
      <w:r>
        <w:rPr>
          <w:rFonts w:ascii="Garamond" w:hAnsi="Garamond" w:cs="Garamond"/>
          <w:sz w:val="24"/>
        </w:rPr>
        <w:t>ceği bir sevap verec</w:t>
      </w:r>
      <w:r>
        <w:rPr>
          <w:rFonts w:ascii="Garamond" w:hAnsi="Garamond" w:cs="Garamond"/>
          <w:sz w:val="24"/>
        </w:rPr>
        <w:t>e</w:t>
      </w:r>
      <w:r>
        <w:rPr>
          <w:rFonts w:ascii="Garamond" w:hAnsi="Garamond" w:cs="Garamond"/>
          <w:sz w:val="24"/>
        </w:rPr>
        <w:t>ğim.”</w:t>
      </w:r>
      <w:r>
        <w:rPr>
          <w:rStyle w:val="FootnoteReference"/>
          <w:rFonts w:ascii="Garamond" w:hAnsi="Garamond"/>
          <w:sz w:val="24"/>
        </w:rPr>
        <w:footnoteReference w:id="152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“Kul bütün yaratıkla</w:t>
      </w:r>
      <w:r>
        <w:rPr>
          <w:rFonts w:ascii="Garamond" w:hAnsi="Garamond" w:cs="Garamond"/>
          <w:sz w:val="24"/>
        </w:rPr>
        <w:t>r</w:t>
      </w:r>
      <w:r>
        <w:rPr>
          <w:rFonts w:ascii="Garamond" w:hAnsi="Garamond" w:cs="Garamond"/>
          <w:sz w:val="24"/>
        </w:rPr>
        <w:t>dan kesmedikçe ve sadece A</w:t>
      </w:r>
      <w:r>
        <w:rPr>
          <w:rFonts w:ascii="Garamond" w:hAnsi="Garamond" w:cs="Garamond"/>
          <w:sz w:val="24"/>
        </w:rPr>
        <w:t>l</w:t>
      </w:r>
      <w:r>
        <w:rPr>
          <w:rFonts w:ascii="Garamond" w:hAnsi="Garamond" w:cs="Garamond"/>
          <w:sz w:val="24"/>
        </w:rPr>
        <w:t>lah’a yönelmedikçe ona layıkıyla ibadet edemez ve bu esnada (l</w:t>
      </w:r>
      <w:r>
        <w:rPr>
          <w:rFonts w:ascii="Garamond" w:hAnsi="Garamond" w:cs="Garamond"/>
          <w:sz w:val="24"/>
        </w:rPr>
        <w:t>a</w:t>
      </w:r>
      <w:r>
        <w:rPr>
          <w:rFonts w:ascii="Garamond" w:hAnsi="Garamond" w:cs="Garamond"/>
          <w:sz w:val="24"/>
        </w:rPr>
        <w:t>yıkıyla ibadet ettiğinde) Allah şöyle buyurur: “Bu benim halis kulumdur.” Böylece keremiyle onu kabul eder.”</w:t>
      </w:r>
      <w:r>
        <w:rPr>
          <w:rStyle w:val="FootnoteReference"/>
          <w:rFonts w:ascii="Garamond" w:hAnsi="Garamond"/>
          <w:sz w:val="24"/>
        </w:rPr>
        <w:footnoteReference w:id="1528"/>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Ed-Dua, 1201. Bölüm; el-Cihad (3), 591.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651" w:name="_Toc529428950"/>
      <w:r>
        <w:rPr>
          <w:rFonts w:cs="Garamond"/>
          <w:szCs w:val="28"/>
        </w:rPr>
        <w:t>2504. Bölüm</w:t>
      </w:r>
      <w:bookmarkEnd w:id="651"/>
    </w:p>
    <w:p w:rsidR="008B5FBE" w:rsidRDefault="008B5FBE">
      <w:pPr>
        <w:pStyle w:val="Heading1"/>
        <w:spacing w:line="300" w:lineRule="atLeast"/>
        <w:ind w:firstLine="284"/>
        <w:rPr>
          <w:rFonts w:cs="Garamond"/>
          <w:szCs w:val="28"/>
        </w:rPr>
      </w:pPr>
      <w:bookmarkStart w:id="652" w:name="_Toc529428951"/>
      <w:r>
        <w:rPr>
          <w:rFonts w:cs="Garamond"/>
          <w:szCs w:val="28"/>
        </w:rPr>
        <w:t>İbadetten Lezzet A</w:t>
      </w:r>
      <w:r>
        <w:rPr>
          <w:rFonts w:cs="Garamond"/>
          <w:szCs w:val="28"/>
        </w:rPr>
        <w:t>l</w:t>
      </w:r>
      <w:r>
        <w:rPr>
          <w:rFonts w:cs="Garamond"/>
          <w:szCs w:val="28"/>
        </w:rPr>
        <w:t>manın Engelleri</w:t>
      </w:r>
      <w:bookmarkEnd w:id="652"/>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“Heva ve hevesinden geri kalmayan kimse nasıl ibad</w:t>
      </w:r>
      <w:r>
        <w:rPr>
          <w:rFonts w:ascii="Garamond" w:hAnsi="Garamond" w:cs="Garamond"/>
          <w:sz w:val="24"/>
        </w:rPr>
        <w:t>e</w:t>
      </w:r>
      <w:r w:rsidR="00CA4B87">
        <w:rPr>
          <w:rFonts w:ascii="Garamond" w:hAnsi="Garamond" w:cs="Garamond"/>
          <w:sz w:val="24"/>
        </w:rPr>
        <w:t>tin lezzetini tatsın?</w:t>
      </w:r>
      <w:r>
        <w:rPr>
          <w:rFonts w:ascii="Garamond" w:hAnsi="Garamond" w:cs="Garamond"/>
          <w:sz w:val="24"/>
        </w:rPr>
        <w:t>”</w:t>
      </w:r>
      <w:r>
        <w:rPr>
          <w:rStyle w:val="FootnoteReference"/>
          <w:rFonts w:ascii="Garamond" w:hAnsi="Garamond"/>
          <w:sz w:val="24"/>
        </w:rPr>
        <w:footnoteReference w:id="1529"/>
      </w:r>
    </w:p>
    <w:p w:rsidR="008B5FBE" w:rsidRDefault="008B5FBE" w:rsidP="00CA4B8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Mesih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“Sizlere hakikati söylüyorum: Hasta insan</w:t>
      </w:r>
      <w:r w:rsidR="00CA4B87">
        <w:rPr>
          <w:rFonts w:ascii="Garamond" w:hAnsi="Garamond" w:cs="Garamond"/>
          <w:sz w:val="24"/>
        </w:rPr>
        <w:t>ın</w:t>
      </w:r>
      <w:r>
        <w:rPr>
          <w:rFonts w:ascii="Garamond" w:hAnsi="Garamond" w:cs="Garamond"/>
          <w:sz w:val="24"/>
        </w:rPr>
        <w:t xml:space="preserve"> güzel ve tatlı yiy</w:t>
      </w:r>
      <w:r>
        <w:rPr>
          <w:rFonts w:ascii="Garamond" w:hAnsi="Garamond" w:cs="Garamond"/>
          <w:sz w:val="24"/>
        </w:rPr>
        <w:t>e</w:t>
      </w:r>
      <w:r w:rsidR="00CA4B87">
        <w:rPr>
          <w:rFonts w:ascii="Garamond" w:hAnsi="Garamond" w:cs="Garamond"/>
          <w:sz w:val="24"/>
        </w:rPr>
        <w:t>ceklere bakması</w:t>
      </w:r>
      <w:r>
        <w:rPr>
          <w:rFonts w:ascii="Garamond" w:hAnsi="Garamond" w:cs="Garamond"/>
          <w:sz w:val="24"/>
        </w:rPr>
        <w:t xml:space="preserve"> ve şiddetli ağrısı se</w:t>
      </w:r>
      <w:r w:rsidR="00CA4B87">
        <w:rPr>
          <w:rFonts w:ascii="Garamond" w:hAnsi="Garamond" w:cs="Garamond"/>
          <w:sz w:val="24"/>
        </w:rPr>
        <w:t>bebiyle ondan lezzet almaması</w:t>
      </w:r>
      <w:r>
        <w:rPr>
          <w:rFonts w:ascii="Garamond" w:hAnsi="Garamond" w:cs="Garamond"/>
          <w:sz w:val="24"/>
        </w:rPr>
        <w:t xml:space="preserve"> gibi dünya sahipleri de kendil</w:t>
      </w:r>
      <w:r>
        <w:rPr>
          <w:rFonts w:ascii="Garamond" w:hAnsi="Garamond" w:cs="Garamond"/>
          <w:sz w:val="24"/>
        </w:rPr>
        <w:t>e</w:t>
      </w:r>
      <w:r>
        <w:rPr>
          <w:rFonts w:ascii="Garamond" w:hAnsi="Garamond" w:cs="Garamond"/>
          <w:sz w:val="24"/>
        </w:rPr>
        <w:t xml:space="preserve">rindeki mal sevgisi sebebiyle </w:t>
      </w:r>
      <w:r>
        <w:rPr>
          <w:rFonts w:ascii="Garamond" w:hAnsi="Garamond" w:cs="Garamond"/>
          <w:sz w:val="24"/>
        </w:rPr>
        <w:t>i</w:t>
      </w:r>
      <w:r>
        <w:rPr>
          <w:rFonts w:ascii="Garamond" w:hAnsi="Garamond" w:cs="Garamond"/>
          <w:sz w:val="24"/>
        </w:rPr>
        <w:t xml:space="preserve">badetten lezzet </w:t>
      </w:r>
      <w:r>
        <w:rPr>
          <w:rFonts w:ascii="Garamond" w:hAnsi="Garamond" w:cs="Garamond"/>
          <w:sz w:val="24"/>
        </w:rPr>
        <w:lastRenderedPageBreak/>
        <w:t>almaz ve onun güzel tad</w:t>
      </w:r>
      <w:r>
        <w:rPr>
          <w:rFonts w:ascii="Garamond" w:hAnsi="Garamond" w:cs="Garamond"/>
          <w:sz w:val="24"/>
        </w:rPr>
        <w:t>ı</w:t>
      </w:r>
      <w:r>
        <w:rPr>
          <w:rFonts w:ascii="Garamond" w:hAnsi="Garamond" w:cs="Garamond"/>
          <w:sz w:val="24"/>
        </w:rPr>
        <w:t>na varmazlar.”</w:t>
      </w:r>
      <w:r>
        <w:rPr>
          <w:rStyle w:val="FootnoteReference"/>
          <w:rFonts w:ascii="Garamond" w:hAnsi="Garamond"/>
          <w:sz w:val="24"/>
        </w:rPr>
        <w:footnoteReference w:id="1530"/>
      </w:r>
    </w:p>
    <w:p w:rsidR="008B5FBE" w:rsidRDefault="008B5FBE" w:rsidP="00CA4B8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Mesih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“Sizlere hakikati söylüyorum: Sizden ekinin</w:t>
      </w:r>
      <w:r w:rsidR="00CA4B87">
        <w:rPr>
          <w:rFonts w:ascii="Garamond" w:hAnsi="Garamond" w:cs="Garamond"/>
          <w:sz w:val="24"/>
        </w:rPr>
        <w:t>in</w:t>
      </w:r>
      <w:r>
        <w:rPr>
          <w:rFonts w:ascii="Garamond" w:hAnsi="Garamond" w:cs="Garamond"/>
          <w:sz w:val="24"/>
        </w:rPr>
        <w:t xml:space="preserve"> </w:t>
      </w:r>
      <w:r w:rsidR="00CA4B87">
        <w:rPr>
          <w:rFonts w:ascii="Garamond" w:hAnsi="Garamond" w:cs="Garamond"/>
          <w:sz w:val="24"/>
        </w:rPr>
        <w:t>otlarını</w:t>
      </w:r>
      <w:r>
        <w:rPr>
          <w:rFonts w:ascii="Garamond" w:hAnsi="Garamond" w:cs="Garamond"/>
          <w:sz w:val="24"/>
        </w:rPr>
        <w:t xml:space="preserve"> ayıkl</w:t>
      </w:r>
      <w:r>
        <w:rPr>
          <w:rFonts w:ascii="Garamond" w:hAnsi="Garamond" w:cs="Garamond"/>
          <w:sz w:val="24"/>
        </w:rPr>
        <w:t>a</w:t>
      </w:r>
      <w:r>
        <w:rPr>
          <w:rFonts w:ascii="Garamond" w:hAnsi="Garamond" w:cs="Garamond"/>
          <w:sz w:val="24"/>
        </w:rPr>
        <w:t>mayan kimsenin otları çoğalır ve sonunda bütün ekinini kaplar ve ekini ortadan yok olur gider. Aynı şekilde ka</w:t>
      </w:r>
      <w:r w:rsidR="00CA4B87">
        <w:rPr>
          <w:rFonts w:ascii="Garamond" w:hAnsi="Garamond" w:cs="Garamond"/>
          <w:sz w:val="24"/>
        </w:rPr>
        <w:t>lbinden dünya sevgisini söküp at</w:t>
      </w:r>
      <w:r>
        <w:rPr>
          <w:rFonts w:ascii="Garamond" w:hAnsi="Garamond" w:cs="Garamond"/>
          <w:sz w:val="24"/>
        </w:rPr>
        <w:t>mayan kims</w:t>
      </w:r>
      <w:r>
        <w:rPr>
          <w:rFonts w:ascii="Garamond" w:hAnsi="Garamond" w:cs="Garamond"/>
          <w:sz w:val="24"/>
        </w:rPr>
        <w:t>e</w:t>
      </w:r>
      <w:r>
        <w:rPr>
          <w:rFonts w:ascii="Garamond" w:hAnsi="Garamond" w:cs="Garamond"/>
          <w:sz w:val="24"/>
        </w:rPr>
        <w:t>nin kalbini de dünya sevgisi ka</w:t>
      </w:r>
      <w:r>
        <w:rPr>
          <w:rFonts w:ascii="Garamond" w:hAnsi="Garamond" w:cs="Garamond"/>
          <w:sz w:val="24"/>
        </w:rPr>
        <w:t>p</w:t>
      </w:r>
      <w:r>
        <w:rPr>
          <w:rFonts w:ascii="Garamond" w:hAnsi="Garamond" w:cs="Garamond"/>
          <w:sz w:val="24"/>
        </w:rPr>
        <w:t>lar ve sonunda ahiret sevgisinin tadını alamaz.”</w:t>
      </w:r>
      <w:r>
        <w:rPr>
          <w:rStyle w:val="FootnoteReference"/>
          <w:rFonts w:ascii="Garamond" w:hAnsi="Garamond"/>
          <w:sz w:val="24"/>
        </w:rPr>
        <w:footnoteReference w:id="153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Davud’un (a.s) haberlerinde şöyle yer almıştır: </w:t>
      </w:r>
      <w:r>
        <w:rPr>
          <w:rFonts w:ascii="Garamond" w:hAnsi="Garamond" w:cs="Garamond"/>
          <w:sz w:val="24"/>
        </w:rPr>
        <w:t>“Dostlarımın dünya gamıyla işleri ne? Dünya gamı münacatın tatlığını kalple</w:t>
      </w:r>
      <w:r>
        <w:rPr>
          <w:rFonts w:ascii="Garamond" w:hAnsi="Garamond" w:cs="Garamond"/>
          <w:sz w:val="24"/>
        </w:rPr>
        <w:t>r</w:t>
      </w:r>
      <w:r>
        <w:rPr>
          <w:rFonts w:ascii="Garamond" w:hAnsi="Garamond" w:cs="Garamond"/>
          <w:sz w:val="24"/>
        </w:rPr>
        <w:t>den çıkarır. Ey Davud! Ben dos</w:t>
      </w:r>
      <w:r>
        <w:rPr>
          <w:rFonts w:ascii="Garamond" w:hAnsi="Garamond" w:cs="Garamond"/>
          <w:sz w:val="24"/>
        </w:rPr>
        <w:t>t</w:t>
      </w:r>
      <w:r>
        <w:rPr>
          <w:rFonts w:ascii="Garamond" w:hAnsi="Garamond" w:cs="Garamond"/>
          <w:sz w:val="24"/>
        </w:rPr>
        <w:t>larımın ruhani olduğu halde dünya gamını yememelerini s</w:t>
      </w:r>
      <w:r>
        <w:rPr>
          <w:rFonts w:ascii="Garamond" w:hAnsi="Garamond" w:cs="Garamond"/>
          <w:sz w:val="24"/>
        </w:rPr>
        <w:t>e</w:t>
      </w:r>
      <w:r>
        <w:rPr>
          <w:rFonts w:ascii="Garamond" w:hAnsi="Garamond" w:cs="Garamond"/>
          <w:sz w:val="24"/>
        </w:rPr>
        <w:t>viyorum.”</w:t>
      </w:r>
      <w:r>
        <w:rPr>
          <w:rStyle w:val="FootnoteReference"/>
          <w:rFonts w:ascii="Garamond" w:hAnsi="Garamond"/>
          <w:sz w:val="24"/>
        </w:rPr>
        <w:footnoteReference w:id="1532"/>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el-Mehebbet (1), 659. B</w:t>
      </w:r>
      <w:r>
        <w:rPr>
          <w:rFonts w:ascii="Garamond" w:hAnsi="Garamond" w:cs="Garamond"/>
          <w:i/>
          <w:iCs/>
          <w:sz w:val="24"/>
        </w:rPr>
        <w:t>ö</w:t>
      </w:r>
      <w:r>
        <w:rPr>
          <w:rFonts w:ascii="Garamond" w:hAnsi="Garamond" w:cs="Garamond"/>
          <w:i/>
          <w:iCs/>
          <w:sz w:val="24"/>
        </w:rPr>
        <w:t xml:space="preserve">lüm; el-İman, 282. Bölüm; ed-Dunya, 125.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653" w:name="_Toc529428952"/>
      <w:r>
        <w:rPr>
          <w:rFonts w:cs="Garamond"/>
          <w:szCs w:val="28"/>
        </w:rPr>
        <w:t>2505. Bölüm</w:t>
      </w:r>
      <w:bookmarkEnd w:id="653"/>
    </w:p>
    <w:p w:rsidR="008B5FBE" w:rsidRDefault="008B5FBE">
      <w:pPr>
        <w:pStyle w:val="Heading1"/>
        <w:spacing w:line="300" w:lineRule="atLeast"/>
        <w:ind w:firstLine="284"/>
        <w:rPr>
          <w:rFonts w:cs="Garamond"/>
          <w:szCs w:val="28"/>
        </w:rPr>
      </w:pPr>
      <w:bookmarkStart w:id="654" w:name="_Toc529428953"/>
      <w:r>
        <w:rPr>
          <w:rFonts w:cs="Garamond"/>
          <w:szCs w:val="28"/>
        </w:rPr>
        <w:t xml:space="preserve">İbadeti </w:t>
      </w:r>
      <w:r w:rsidR="00B165F3">
        <w:rPr>
          <w:rFonts w:cs="Garamond"/>
          <w:szCs w:val="28"/>
        </w:rPr>
        <w:t>Terke</w:t>
      </w:r>
      <w:r>
        <w:rPr>
          <w:rFonts w:cs="Garamond"/>
          <w:szCs w:val="28"/>
        </w:rPr>
        <w:t>tmek</w:t>
      </w:r>
      <w:bookmarkEnd w:id="654"/>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“Zenginlikten sonra fakirlik ne de çirkindir! Dervi</w:t>
      </w:r>
      <w:r>
        <w:rPr>
          <w:rFonts w:ascii="Garamond" w:hAnsi="Garamond" w:cs="Garamond"/>
          <w:sz w:val="24"/>
        </w:rPr>
        <w:t>ş</w:t>
      </w:r>
      <w:r>
        <w:rPr>
          <w:rFonts w:ascii="Garamond" w:hAnsi="Garamond" w:cs="Garamond"/>
          <w:sz w:val="24"/>
        </w:rPr>
        <w:t xml:space="preserve">likten (zayıflıktan) sonra günah ne de çirkindir. Bunlardan daha çirkini ise </w:t>
      </w:r>
      <w:r>
        <w:rPr>
          <w:rFonts w:ascii="Garamond" w:hAnsi="Garamond" w:cs="Garamond"/>
          <w:sz w:val="24"/>
        </w:rPr>
        <w:lastRenderedPageBreak/>
        <w:t xml:space="preserve">Allah’a ibadet eden ve sonra onu </w:t>
      </w:r>
      <w:r w:rsidR="00A40D68">
        <w:rPr>
          <w:rFonts w:ascii="Garamond" w:hAnsi="Garamond" w:cs="Garamond"/>
          <w:sz w:val="24"/>
        </w:rPr>
        <w:t xml:space="preserve">terkeden </w:t>
      </w:r>
      <w:r>
        <w:rPr>
          <w:rFonts w:ascii="Garamond" w:hAnsi="Garamond" w:cs="Garamond"/>
          <w:sz w:val="24"/>
        </w:rPr>
        <w:t>kimsedir.”</w:t>
      </w:r>
      <w:r>
        <w:rPr>
          <w:rStyle w:val="FootnoteReference"/>
          <w:rFonts w:ascii="Garamond" w:hAnsi="Garamond"/>
          <w:sz w:val="24"/>
        </w:rPr>
        <w:footnoteReference w:id="153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Kazım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“Zenginlikten sonraki fakirlik ne de çirkindir! İbadetin</w:t>
      </w:r>
      <w:r w:rsidR="00CA4B87">
        <w:rPr>
          <w:rFonts w:ascii="Garamond" w:hAnsi="Garamond" w:cs="Garamond"/>
          <w:sz w:val="24"/>
        </w:rPr>
        <w:t xml:space="preserve"> ardından günah ne de çirkindir!</w:t>
      </w:r>
      <w:r>
        <w:rPr>
          <w:rFonts w:ascii="Garamond" w:hAnsi="Garamond" w:cs="Garamond"/>
          <w:sz w:val="24"/>
        </w:rPr>
        <w:t xml:space="preserve"> Bundan daha çirkini ise Allah’a ibadet eden ve sonra ibadetten el çeken kimsedir.”</w:t>
      </w:r>
      <w:r>
        <w:rPr>
          <w:rStyle w:val="FootnoteReference"/>
          <w:rFonts w:ascii="Garamond" w:hAnsi="Garamond"/>
          <w:sz w:val="24"/>
        </w:rPr>
        <w:footnoteReference w:id="1534"/>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655" w:name="_Toc529428954"/>
      <w:r>
        <w:rPr>
          <w:rFonts w:cs="Garamond"/>
          <w:szCs w:val="28"/>
        </w:rPr>
        <w:t>2506. Bölüm</w:t>
      </w:r>
      <w:bookmarkEnd w:id="655"/>
    </w:p>
    <w:p w:rsidR="008B5FBE" w:rsidRDefault="008B5FBE">
      <w:pPr>
        <w:pStyle w:val="Heading1"/>
        <w:spacing w:line="300" w:lineRule="atLeast"/>
        <w:ind w:firstLine="284"/>
        <w:rPr>
          <w:rFonts w:cs="Garamond"/>
          <w:szCs w:val="28"/>
        </w:rPr>
      </w:pPr>
      <w:bookmarkStart w:id="656" w:name="_Toc529428955"/>
      <w:r>
        <w:rPr>
          <w:rFonts w:cs="Garamond"/>
          <w:szCs w:val="28"/>
        </w:rPr>
        <w:t>Bütün İnsanlar A</w:t>
      </w:r>
      <w:r>
        <w:rPr>
          <w:rFonts w:cs="Garamond"/>
          <w:szCs w:val="28"/>
        </w:rPr>
        <w:t>l</w:t>
      </w:r>
      <w:r>
        <w:rPr>
          <w:rFonts w:cs="Garamond"/>
          <w:szCs w:val="28"/>
        </w:rPr>
        <w:t>lah’ın Kuludur</w:t>
      </w:r>
      <w:bookmarkEnd w:id="656"/>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rsidP="00E805F0">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“Sakın sizden biri, “Kulum, cariyem” demesin. H</w:t>
      </w:r>
      <w:r>
        <w:rPr>
          <w:rFonts w:ascii="Garamond" w:hAnsi="Garamond" w:cs="Garamond"/>
          <w:sz w:val="24"/>
        </w:rPr>
        <w:t>e</w:t>
      </w:r>
      <w:r>
        <w:rPr>
          <w:rFonts w:ascii="Garamond" w:hAnsi="Garamond" w:cs="Garamond"/>
          <w:sz w:val="24"/>
        </w:rPr>
        <w:t>piniz Allah’ın kulusunuz ve k</w:t>
      </w:r>
      <w:r>
        <w:rPr>
          <w:rFonts w:ascii="Garamond" w:hAnsi="Garamond" w:cs="Garamond"/>
          <w:sz w:val="24"/>
        </w:rPr>
        <w:t>a</w:t>
      </w:r>
      <w:r>
        <w:rPr>
          <w:rFonts w:ascii="Garamond" w:hAnsi="Garamond" w:cs="Garamond"/>
          <w:sz w:val="24"/>
        </w:rPr>
        <w:t>dınlarınız Allah’ın cariyesidir. O halde şöyle desin: “Kölem, hal</w:t>
      </w:r>
      <w:r>
        <w:rPr>
          <w:rFonts w:ascii="Garamond" w:hAnsi="Garamond" w:cs="Garamond"/>
          <w:sz w:val="24"/>
        </w:rPr>
        <w:t>a</w:t>
      </w:r>
      <w:r w:rsidR="00E805F0">
        <w:rPr>
          <w:rFonts w:ascii="Garamond" w:hAnsi="Garamond" w:cs="Garamond"/>
          <w:sz w:val="24"/>
        </w:rPr>
        <w:t>yığım</w:t>
      </w:r>
      <w:r>
        <w:rPr>
          <w:rFonts w:ascii="Garamond" w:hAnsi="Garamond" w:cs="Garamond"/>
          <w:sz w:val="24"/>
        </w:rPr>
        <w:t>, hizmetçim ve uşağım.”</w:t>
      </w:r>
      <w:r>
        <w:rPr>
          <w:rStyle w:val="FootnoteReference"/>
          <w:rFonts w:ascii="Garamond" w:hAnsi="Garamond"/>
          <w:sz w:val="24"/>
        </w:rPr>
        <w:footnoteReference w:id="1535"/>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657" w:name="_Toc529428956"/>
      <w:r>
        <w:rPr>
          <w:rFonts w:cs="Garamond"/>
          <w:szCs w:val="28"/>
        </w:rPr>
        <w:t>2507. Bölüm</w:t>
      </w:r>
      <w:bookmarkEnd w:id="657"/>
    </w:p>
    <w:p w:rsidR="008B5FBE" w:rsidRDefault="008B5FBE">
      <w:pPr>
        <w:pStyle w:val="Heading1"/>
        <w:spacing w:line="300" w:lineRule="atLeast"/>
        <w:ind w:firstLine="284"/>
        <w:rPr>
          <w:rFonts w:cs="Garamond"/>
          <w:szCs w:val="28"/>
        </w:rPr>
      </w:pPr>
      <w:bookmarkStart w:id="658" w:name="_Toc529428957"/>
      <w:r>
        <w:rPr>
          <w:rFonts w:cs="Garamond"/>
          <w:szCs w:val="28"/>
        </w:rPr>
        <w:t>İbadet (Çeşitli)</w:t>
      </w:r>
      <w:bookmarkEnd w:id="658"/>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“Huzur</w:t>
      </w:r>
      <w:r w:rsidR="00CA4B87">
        <w:rPr>
          <w:rFonts w:ascii="Garamond" w:hAnsi="Garamond" w:cs="Garamond"/>
          <w:sz w:val="24"/>
        </w:rPr>
        <w:t>,</w:t>
      </w:r>
      <w:r>
        <w:rPr>
          <w:rFonts w:ascii="Garamond" w:hAnsi="Garamond" w:cs="Garamond"/>
          <w:sz w:val="24"/>
        </w:rPr>
        <w:t xml:space="preserve"> ibadetin s</w:t>
      </w:r>
      <w:r>
        <w:rPr>
          <w:rFonts w:ascii="Garamond" w:hAnsi="Garamond" w:cs="Garamond"/>
          <w:sz w:val="24"/>
        </w:rPr>
        <w:t>ü</w:t>
      </w:r>
      <w:r>
        <w:rPr>
          <w:rFonts w:ascii="Garamond" w:hAnsi="Garamond" w:cs="Garamond"/>
          <w:sz w:val="24"/>
        </w:rPr>
        <w:t>südür.”</w:t>
      </w:r>
      <w:r>
        <w:rPr>
          <w:rStyle w:val="FootnoteReference"/>
          <w:rFonts w:ascii="Garamond" w:hAnsi="Garamond"/>
          <w:sz w:val="24"/>
        </w:rPr>
        <w:footnoteReference w:id="153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Hasan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“Şüphesiz ibadeti </w:t>
      </w:r>
      <w:r>
        <w:rPr>
          <w:rFonts w:ascii="Garamond" w:hAnsi="Garamond" w:cs="Garamond"/>
          <w:sz w:val="24"/>
        </w:rPr>
        <w:lastRenderedPageBreak/>
        <w:t>taleb eden kimse kendisini ibadet için temiz kılmalıdır.”</w:t>
      </w:r>
      <w:r>
        <w:rPr>
          <w:rStyle w:val="FootnoteReference"/>
          <w:rFonts w:ascii="Garamond" w:hAnsi="Garamond"/>
          <w:sz w:val="24"/>
        </w:rPr>
        <w:footnoteReference w:id="153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“Şüphesiz en zor ib</w:t>
      </w:r>
      <w:r>
        <w:rPr>
          <w:rFonts w:ascii="Garamond" w:hAnsi="Garamond" w:cs="Garamond"/>
          <w:sz w:val="24"/>
        </w:rPr>
        <w:t>a</w:t>
      </w:r>
      <w:r>
        <w:rPr>
          <w:rFonts w:ascii="Garamond" w:hAnsi="Garamond" w:cs="Garamond"/>
          <w:sz w:val="24"/>
        </w:rPr>
        <w:t xml:space="preserve">det </w:t>
      </w:r>
      <w:r w:rsidR="00CA4B87">
        <w:rPr>
          <w:rFonts w:ascii="Garamond" w:hAnsi="Garamond" w:cs="Garamond"/>
          <w:sz w:val="24"/>
        </w:rPr>
        <w:t xml:space="preserve">günahlardan </w:t>
      </w:r>
      <w:r>
        <w:rPr>
          <w:rFonts w:ascii="Garamond" w:hAnsi="Garamond" w:cs="Garamond"/>
          <w:sz w:val="24"/>
        </w:rPr>
        <w:t>sakınmaktır.”</w:t>
      </w:r>
      <w:r>
        <w:rPr>
          <w:rStyle w:val="FootnoteReference"/>
          <w:rFonts w:ascii="Garamond" w:hAnsi="Garamond"/>
          <w:sz w:val="24"/>
        </w:rPr>
        <w:footnoteReference w:id="153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“Nice ibadet eden kimsenin dini yoktur.”</w:t>
      </w:r>
      <w:r>
        <w:rPr>
          <w:rStyle w:val="FootnoteReference"/>
          <w:rFonts w:ascii="Garamond" w:hAnsi="Garamond"/>
          <w:sz w:val="24"/>
        </w:rPr>
        <w:footnoteReference w:id="153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“Halis ibadet</w:t>
      </w:r>
      <w:r w:rsidR="00CA4B87">
        <w:rPr>
          <w:rFonts w:ascii="Garamond" w:hAnsi="Garamond" w:cs="Garamond"/>
          <w:sz w:val="24"/>
        </w:rPr>
        <w:t>, insanın R</w:t>
      </w:r>
      <w:r>
        <w:rPr>
          <w:rFonts w:ascii="Garamond" w:hAnsi="Garamond" w:cs="Garamond"/>
          <w:sz w:val="24"/>
        </w:rPr>
        <w:t>abbinden başkasına ümit ba</w:t>
      </w:r>
      <w:r>
        <w:rPr>
          <w:rFonts w:ascii="Garamond" w:hAnsi="Garamond" w:cs="Garamond"/>
          <w:sz w:val="24"/>
        </w:rPr>
        <w:t>ğ</w:t>
      </w:r>
      <w:r>
        <w:rPr>
          <w:rFonts w:ascii="Garamond" w:hAnsi="Garamond" w:cs="Garamond"/>
          <w:sz w:val="24"/>
        </w:rPr>
        <w:t>lamaması ve sadece günahından korkmasıdır.”</w:t>
      </w:r>
      <w:r>
        <w:rPr>
          <w:rStyle w:val="FootnoteReference"/>
          <w:rFonts w:ascii="Garamond" w:hAnsi="Garamond"/>
          <w:sz w:val="24"/>
        </w:rPr>
        <w:footnoteReference w:id="1540"/>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left="1080"/>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sz w:val="24"/>
        </w:rPr>
        <w:br w:type="page"/>
      </w:r>
    </w:p>
    <w:p w:rsidR="008B5FBE" w:rsidRDefault="008B5FBE">
      <w:pPr>
        <w:spacing w:line="300" w:lineRule="atLeast"/>
        <w:ind w:left="1080"/>
        <w:jc w:val="center"/>
        <w:rPr>
          <w:rFonts w:ascii="Garamond" w:hAnsi="Garamond" w:cs="Garamond"/>
          <w:b/>
          <w:bCs/>
          <w:sz w:val="72"/>
          <w:szCs w:val="72"/>
        </w:rPr>
      </w:pPr>
      <w:r>
        <w:rPr>
          <w:rFonts w:ascii="Garamond" w:hAnsi="Garamond" w:cs="Garamond"/>
          <w:b/>
          <w:bCs/>
          <w:sz w:val="72"/>
          <w:szCs w:val="72"/>
        </w:rPr>
        <w:lastRenderedPageBreak/>
        <w:t>332. Konu</w:t>
      </w:r>
    </w:p>
    <w:p w:rsidR="008B5FBE" w:rsidRDefault="008B5FBE">
      <w:pPr>
        <w:pStyle w:val="BodyTextIndent"/>
        <w:spacing w:before="0" w:line="300" w:lineRule="atLeast"/>
        <w:jc w:val="lowKashida"/>
        <w:rPr>
          <w:rFonts w:ascii="Garamond" w:hAnsi="Garamond" w:cs="Garamond"/>
          <w:sz w:val="72"/>
          <w:szCs w:val="72"/>
        </w:rPr>
      </w:pPr>
    </w:p>
    <w:p w:rsidR="008B5FBE" w:rsidRDefault="008B5FBE">
      <w:pPr>
        <w:pStyle w:val="BodyTextIndent"/>
        <w:spacing w:before="0" w:line="300" w:lineRule="atLeast"/>
        <w:rPr>
          <w:rFonts w:ascii="Garamond" w:hAnsi="Garamond" w:cs="Garamond"/>
          <w:szCs w:val="100"/>
        </w:rPr>
      </w:pPr>
      <w:r>
        <w:rPr>
          <w:rFonts w:ascii="Garamond" w:hAnsi="Garamond" w:cs="Garamond"/>
          <w:szCs w:val="100"/>
        </w:rPr>
        <w:t>el-İbret</w:t>
      </w:r>
    </w:p>
    <w:p w:rsidR="008B5FBE" w:rsidRDefault="008B5FBE">
      <w:pPr>
        <w:pStyle w:val="BodyTextIndent"/>
        <w:spacing w:before="0" w:line="300" w:lineRule="atLeast"/>
        <w:rPr>
          <w:rFonts w:ascii="Garamond" w:hAnsi="Garamond" w:cs="Garamond"/>
          <w:sz w:val="90"/>
          <w:szCs w:val="90"/>
        </w:rPr>
      </w:pPr>
      <w:r>
        <w:rPr>
          <w:rFonts w:ascii="Garamond" w:hAnsi="Garamond" w:cs="Garamond"/>
          <w:sz w:val="90"/>
          <w:szCs w:val="90"/>
        </w:rPr>
        <w:t>İbret Almak</w:t>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firstLine="284"/>
        <w:jc w:val="lowKashida"/>
        <w:rPr>
          <w:rFonts w:ascii="Garamond" w:hAnsi="Garamond" w:cs="Garamond"/>
          <w:sz w:val="24"/>
        </w:rPr>
      </w:pPr>
    </w:p>
    <w:p w:rsidR="008B5FBE" w:rsidRDefault="00F1525F" w:rsidP="0000300C">
      <w:pPr>
        <w:rPr>
          <w:rFonts w:cs="Garamond"/>
          <w:sz w:val="24"/>
          <w:szCs w:val="24"/>
        </w:rPr>
      </w:pPr>
      <w:bookmarkStart w:id="659" w:name="_Toc529425040"/>
      <w:bookmarkStart w:id="660" w:name="_Toc529428958"/>
      <w:r>
        <w:rPr>
          <w:noProof/>
          <w:lang w:val="en-US" w:eastAsia="en-US"/>
        </w:rPr>
        <mc:AlternateContent>
          <mc:Choice Requires="wps">
            <w:drawing>
              <wp:anchor distT="0" distB="0" distL="114300" distR="114300" simplePos="0" relativeHeight="251674112"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B3482" id="Line 47"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OyL7ty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659"/>
      <w:bookmarkEnd w:id="660"/>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39. konu, el-Besiret; 551. konu, el-Mevize; eş-Şeytan, 2005. bölüm</w:t>
      </w:r>
    </w:p>
    <w:p w:rsidR="008B5FBE" w:rsidRDefault="008B5FBE">
      <w:pPr>
        <w:spacing w:line="300" w:lineRule="atLeast"/>
        <w:jc w:val="lowKashida"/>
        <w:rPr>
          <w:rFonts w:ascii="Garamond" w:hAnsi="Garamond" w:cs="Garamond"/>
          <w:i/>
          <w:iCs/>
          <w:sz w:val="24"/>
        </w:rPr>
      </w:pPr>
    </w:p>
    <w:p w:rsidR="008B5FBE" w:rsidRDefault="008B5FBE">
      <w:pPr>
        <w:pStyle w:val="Heading1"/>
        <w:spacing w:line="300" w:lineRule="atLeast"/>
        <w:jc w:val="left"/>
        <w:rPr>
          <w:rFonts w:cs="Garamond"/>
          <w:szCs w:val="28"/>
        </w:r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8B5FBE" w:rsidRDefault="008B5FBE">
      <w:pPr>
        <w:pStyle w:val="Heading1"/>
        <w:spacing w:line="300" w:lineRule="atLeast"/>
        <w:ind w:firstLine="284"/>
        <w:rPr>
          <w:rFonts w:cs="Garamond"/>
          <w:szCs w:val="28"/>
        </w:rPr>
      </w:pPr>
      <w:r>
        <w:rPr>
          <w:rFonts w:cs="Garamond"/>
          <w:szCs w:val="28"/>
        </w:rPr>
        <w:lastRenderedPageBreak/>
        <w:br w:type="page"/>
      </w:r>
      <w:bookmarkStart w:id="661" w:name="_Toc529428959"/>
      <w:r>
        <w:rPr>
          <w:rFonts w:cs="Garamond"/>
          <w:szCs w:val="28"/>
        </w:rPr>
        <w:lastRenderedPageBreak/>
        <w:t>2508. Bölüm</w:t>
      </w:r>
      <w:bookmarkEnd w:id="661"/>
    </w:p>
    <w:p w:rsidR="008B5FBE" w:rsidRDefault="008B5FBE">
      <w:pPr>
        <w:pStyle w:val="Heading1"/>
        <w:spacing w:line="300" w:lineRule="atLeast"/>
        <w:ind w:firstLine="284"/>
        <w:rPr>
          <w:rFonts w:cs="Garamond"/>
          <w:szCs w:val="28"/>
        </w:rPr>
      </w:pPr>
      <w:bookmarkStart w:id="662" w:name="_Toc529428960"/>
      <w:r>
        <w:rPr>
          <w:rFonts w:cs="Garamond"/>
          <w:szCs w:val="28"/>
        </w:rPr>
        <w:t>İbretlerden Öğüt A</w:t>
      </w:r>
      <w:r>
        <w:rPr>
          <w:rFonts w:cs="Garamond"/>
          <w:szCs w:val="28"/>
        </w:rPr>
        <w:t>l</w:t>
      </w:r>
      <w:r>
        <w:rPr>
          <w:rFonts w:cs="Garamond"/>
          <w:szCs w:val="28"/>
        </w:rPr>
        <w:t>mak</w:t>
      </w:r>
      <w:bookmarkEnd w:id="662"/>
    </w:p>
    <w:p w:rsidR="008B5FBE" w:rsidRDefault="008B5FBE" w:rsidP="0000300C">
      <w:r>
        <w:t xml:space="preserve"> </w:t>
      </w: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CA4B87">
      <w:pPr>
        <w:spacing w:line="300" w:lineRule="atLeast"/>
        <w:ind w:firstLine="284"/>
        <w:jc w:val="lowKashida"/>
        <w:rPr>
          <w:rFonts w:ascii="Garamond" w:hAnsi="Garamond" w:cs="Garamond"/>
          <w:b/>
          <w:bCs/>
          <w:i/>
          <w:iCs/>
          <w:sz w:val="24"/>
        </w:rPr>
      </w:pPr>
      <w:r>
        <w:rPr>
          <w:rFonts w:ascii="Garamond" w:hAnsi="Garamond" w:cs="Garamond"/>
          <w:b/>
          <w:bCs/>
          <w:sz w:val="24"/>
        </w:rPr>
        <w:t xml:space="preserve">“. . . Ey akıl sahipleri! İbret </w:t>
      </w:r>
      <w:r w:rsidR="008B5FBE">
        <w:rPr>
          <w:rFonts w:ascii="Garamond" w:hAnsi="Garamond" w:cs="Garamond"/>
          <w:b/>
          <w:bCs/>
          <w:sz w:val="24"/>
        </w:rPr>
        <w:t xml:space="preserve"> alın.” </w:t>
      </w:r>
      <w:r w:rsidR="008B5FBE">
        <w:rPr>
          <w:rStyle w:val="FootnoteReference"/>
          <w:rFonts w:ascii="Garamond" w:hAnsi="Garamond"/>
          <w:b/>
          <w:bCs/>
          <w:sz w:val="24"/>
        </w:rPr>
        <w:footnoteReference w:id="1541"/>
      </w:r>
    </w:p>
    <w:p w:rsidR="008B5FBE" w:rsidRDefault="008B5FBE" w:rsidP="00CA4B8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sz w:val="24"/>
        </w:rPr>
        <w:t xml:space="preserve">Ey Allah’ın kulları! Fayda veren nimetlerden öğüt, apaçık delillerden ibret alın. </w:t>
      </w:r>
      <w:r>
        <w:rPr>
          <w:rFonts w:ascii="Garamond" w:hAnsi="Garamond"/>
          <w:sz w:val="24"/>
        </w:rPr>
        <w:t>A</w:t>
      </w:r>
      <w:r>
        <w:rPr>
          <w:rFonts w:ascii="Garamond" w:hAnsi="Garamond"/>
          <w:sz w:val="24"/>
        </w:rPr>
        <w:t>çıkça anlatılarak kork</w:t>
      </w:r>
      <w:r>
        <w:rPr>
          <w:rFonts w:ascii="Garamond" w:hAnsi="Garamond"/>
          <w:sz w:val="24"/>
        </w:rPr>
        <w:t>u</w:t>
      </w:r>
      <w:r>
        <w:rPr>
          <w:rFonts w:ascii="Garamond" w:hAnsi="Garamond"/>
          <w:sz w:val="24"/>
        </w:rPr>
        <w:t>tul</w:t>
      </w:r>
      <w:r>
        <w:rPr>
          <w:rFonts w:ascii="Garamond" w:hAnsi="Garamond"/>
          <w:sz w:val="24"/>
        </w:rPr>
        <w:softHyphen/>
        <w:t xml:space="preserve">duğunuz şeylerden </w:t>
      </w:r>
      <w:r w:rsidR="00CA4B87">
        <w:rPr>
          <w:rFonts w:ascii="Garamond" w:hAnsi="Garamond"/>
          <w:sz w:val="24"/>
        </w:rPr>
        <w:t xml:space="preserve">etkilenerek günahlardan </w:t>
      </w:r>
      <w:r>
        <w:rPr>
          <w:rFonts w:ascii="Garamond" w:hAnsi="Garamond"/>
          <w:sz w:val="24"/>
        </w:rPr>
        <w:t>sakının.</w:t>
      </w:r>
      <w:r>
        <w:rPr>
          <w:rFonts w:ascii="Garamond" w:hAnsi="Garamond" w:cs="Garamond"/>
          <w:sz w:val="24"/>
        </w:rPr>
        <w:t>”</w:t>
      </w:r>
      <w:r>
        <w:rPr>
          <w:rStyle w:val="FootnoteReference"/>
          <w:rFonts w:ascii="Garamond" w:hAnsi="Garamond"/>
          <w:sz w:val="24"/>
        </w:rPr>
        <w:footnoteReference w:id="154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sz w:val="24"/>
        </w:rPr>
        <w:t>Amelsiz ahiretten ümidi olan kimseden olma… İ</w:t>
      </w:r>
      <w:r>
        <w:rPr>
          <w:rFonts w:ascii="Garamond" w:hAnsi="Garamond"/>
          <w:sz w:val="24"/>
        </w:rPr>
        <w:t>b</w:t>
      </w:r>
      <w:r>
        <w:rPr>
          <w:rFonts w:ascii="Garamond" w:hAnsi="Garamond"/>
          <w:sz w:val="24"/>
        </w:rPr>
        <w:t>ret alınacak şeyler anl</w:t>
      </w:r>
      <w:r>
        <w:rPr>
          <w:rFonts w:ascii="Garamond" w:hAnsi="Garamond"/>
          <w:sz w:val="24"/>
        </w:rPr>
        <w:t>a</w:t>
      </w:r>
      <w:r>
        <w:rPr>
          <w:rFonts w:ascii="Garamond" w:hAnsi="Garamond"/>
          <w:sz w:val="24"/>
        </w:rPr>
        <w:t>tır; fakat kendisi ibret almaz. Çok öğüt verir; fakat kendisi öğüt a</w:t>
      </w:r>
      <w:r>
        <w:rPr>
          <w:rFonts w:ascii="Garamond" w:hAnsi="Garamond"/>
          <w:sz w:val="24"/>
        </w:rPr>
        <w:t>l</w:t>
      </w:r>
      <w:r>
        <w:rPr>
          <w:rFonts w:ascii="Garamond" w:hAnsi="Garamond"/>
          <w:sz w:val="24"/>
        </w:rPr>
        <w:t>maz.</w:t>
      </w:r>
      <w:r>
        <w:rPr>
          <w:rFonts w:ascii="Garamond" w:hAnsi="Garamond" w:cs="Garamond"/>
          <w:sz w:val="24"/>
        </w:rPr>
        <w:t>”</w:t>
      </w:r>
      <w:r>
        <w:rPr>
          <w:rStyle w:val="FootnoteReference"/>
          <w:rFonts w:ascii="Garamond" w:hAnsi="Garamond"/>
          <w:sz w:val="24"/>
        </w:rPr>
        <w:footnoteReference w:id="154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CA4B87">
        <w:rPr>
          <w:rFonts w:ascii="Garamond" w:hAnsi="Garamond" w:cs="Garamond"/>
          <w:sz w:val="24"/>
        </w:rPr>
        <w:t>“İbret alınız. Ş</w:t>
      </w:r>
      <w:r>
        <w:rPr>
          <w:rFonts w:ascii="Garamond" w:hAnsi="Garamond" w:cs="Garamond"/>
          <w:sz w:val="24"/>
        </w:rPr>
        <w:t>üphesiz sizden öncekiler arasında ibret</w:t>
      </w:r>
      <w:r w:rsidR="00CA4B87">
        <w:rPr>
          <w:rFonts w:ascii="Garamond" w:hAnsi="Garamond" w:cs="Garamond"/>
          <w:sz w:val="24"/>
        </w:rPr>
        <w:t xml:space="preserve"> alınacak dersler</w:t>
      </w:r>
      <w:r>
        <w:rPr>
          <w:rFonts w:ascii="Garamond" w:hAnsi="Garamond" w:cs="Garamond"/>
          <w:sz w:val="24"/>
        </w:rPr>
        <w:t xml:space="preserve"> vardır.”</w:t>
      </w:r>
      <w:r>
        <w:rPr>
          <w:rStyle w:val="FootnoteReference"/>
          <w:rFonts w:ascii="Garamond" w:hAnsi="Garamond"/>
          <w:sz w:val="24"/>
        </w:rPr>
        <w:footnoteReference w:id="154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“Düşünen ve ibret </w:t>
      </w:r>
      <w:r>
        <w:rPr>
          <w:rFonts w:ascii="Garamond" w:hAnsi="Garamond" w:cs="Garamond"/>
          <w:sz w:val="24"/>
        </w:rPr>
        <w:t>a</w:t>
      </w:r>
      <w:r>
        <w:rPr>
          <w:rFonts w:ascii="Garamond" w:hAnsi="Garamond" w:cs="Garamond"/>
          <w:sz w:val="24"/>
        </w:rPr>
        <w:t xml:space="preserve">lan kula Allah rahmet etsin. O halde insan </w:t>
      </w:r>
      <w:r w:rsidR="00CA4B87">
        <w:rPr>
          <w:rFonts w:ascii="Garamond" w:hAnsi="Garamond" w:cs="Garamond"/>
          <w:sz w:val="24"/>
        </w:rPr>
        <w:t xml:space="preserve">sırt çeviren </w:t>
      </w:r>
      <w:r>
        <w:rPr>
          <w:rFonts w:ascii="Garamond" w:hAnsi="Garamond" w:cs="Garamond"/>
          <w:sz w:val="24"/>
        </w:rPr>
        <w:t>şeyin sırt çevirmesi ve ulaşan şeyin ula</w:t>
      </w:r>
      <w:r>
        <w:rPr>
          <w:rFonts w:ascii="Garamond" w:hAnsi="Garamond" w:cs="Garamond"/>
          <w:sz w:val="24"/>
        </w:rPr>
        <w:t>ş</w:t>
      </w:r>
      <w:r>
        <w:rPr>
          <w:rFonts w:ascii="Garamond" w:hAnsi="Garamond" w:cs="Garamond"/>
          <w:sz w:val="24"/>
        </w:rPr>
        <w:t>masını gö</w:t>
      </w:r>
      <w:r>
        <w:rPr>
          <w:rFonts w:ascii="Garamond" w:hAnsi="Garamond" w:cs="Garamond"/>
          <w:sz w:val="24"/>
        </w:rPr>
        <w:t>r</w:t>
      </w:r>
      <w:r>
        <w:rPr>
          <w:rFonts w:ascii="Garamond" w:hAnsi="Garamond" w:cs="Garamond"/>
          <w:sz w:val="24"/>
        </w:rPr>
        <w:t>melidir.”</w:t>
      </w:r>
      <w:r>
        <w:rPr>
          <w:rStyle w:val="FootnoteReference"/>
          <w:rFonts w:ascii="Garamond" w:hAnsi="Garamond"/>
          <w:sz w:val="24"/>
        </w:rPr>
        <w:footnoteReference w:id="1545"/>
      </w:r>
    </w:p>
    <w:p w:rsidR="008B5FBE" w:rsidRDefault="008B5FBE" w:rsidP="00CA4B8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Pr>
          <w:rFonts w:ascii="Garamond" w:hAnsi="Garamond"/>
          <w:sz w:val="24"/>
        </w:rPr>
        <w:t>Şüphesiz ki ibret v</w:t>
      </w:r>
      <w:r>
        <w:rPr>
          <w:rFonts w:ascii="Garamond" w:hAnsi="Garamond"/>
          <w:sz w:val="24"/>
        </w:rPr>
        <w:t>e</w:t>
      </w:r>
      <w:r>
        <w:rPr>
          <w:rFonts w:ascii="Garamond" w:hAnsi="Garamond"/>
          <w:sz w:val="24"/>
        </w:rPr>
        <w:t xml:space="preserve">rici şeyler </w:t>
      </w:r>
      <w:r>
        <w:rPr>
          <w:rFonts w:ascii="Garamond" w:hAnsi="Garamond"/>
          <w:sz w:val="24"/>
        </w:rPr>
        <w:t>a</w:t>
      </w:r>
      <w:r>
        <w:rPr>
          <w:rFonts w:ascii="Garamond" w:hAnsi="Garamond"/>
          <w:sz w:val="24"/>
        </w:rPr>
        <w:t>çıklandı, zahir kılındı s</w:t>
      </w:r>
      <w:r w:rsidR="00CA4B87">
        <w:rPr>
          <w:rFonts w:ascii="Garamond" w:hAnsi="Garamond"/>
          <w:sz w:val="24"/>
        </w:rPr>
        <w:t>ize. Sakıncalı şeylerden de men</w:t>
      </w:r>
      <w:r>
        <w:rPr>
          <w:rFonts w:ascii="Garamond" w:hAnsi="Garamond"/>
          <w:sz w:val="24"/>
        </w:rPr>
        <w:t>edildiniz. Gök elçilerinden (meleklerden) sonra da Al</w:t>
      </w:r>
      <w:r>
        <w:rPr>
          <w:rFonts w:ascii="Garamond" w:hAnsi="Garamond"/>
          <w:sz w:val="24"/>
        </w:rPr>
        <w:softHyphen/>
        <w:t xml:space="preserve">lah’ın hükümlerini ancak bir insan </w:t>
      </w:r>
      <w:r>
        <w:rPr>
          <w:rFonts w:ascii="Garamond" w:hAnsi="Garamond"/>
          <w:sz w:val="24"/>
        </w:rPr>
        <w:t>u</w:t>
      </w:r>
      <w:r>
        <w:rPr>
          <w:rFonts w:ascii="Garamond" w:hAnsi="Garamond"/>
          <w:sz w:val="24"/>
        </w:rPr>
        <w:t>laştırır size.</w:t>
      </w:r>
      <w:r>
        <w:rPr>
          <w:rFonts w:ascii="Garamond" w:hAnsi="Garamond" w:cs="Garamond"/>
          <w:sz w:val="24"/>
        </w:rPr>
        <w:t>”</w:t>
      </w:r>
      <w:r>
        <w:rPr>
          <w:rStyle w:val="FootnoteReference"/>
          <w:rFonts w:ascii="Garamond" w:hAnsi="Garamond"/>
          <w:sz w:val="24"/>
        </w:rPr>
        <w:footnoteReference w:id="154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“Mümin dünyaya ibret gözüyle bakar, karnının ihtiyacı miktarınca ondan azık alır.”</w:t>
      </w:r>
      <w:r>
        <w:rPr>
          <w:rStyle w:val="FootnoteReference"/>
          <w:rFonts w:ascii="Garamond" w:hAnsi="Garamond"/>
          <w:sz w:val="24"/>
        </w:rPr>
        <w:footnoteReference w:id="154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üstün akıl ibret almak, en üstün uzak görüşlülük ihtiyat etmek ve en büyük a</w:t>
      </w:r>
      <w:r>
        <w:rPr>
          <w:rFonts w:ascii="Garamond" w:hAnsi="Garamond" w:cs="Garamond"/>
          <w:sz w:val="24"/>
        </w:rPr>
        <w:t>h</w:t>
      </w:r>
      <w:r>
        <w:rPr>
          <w:rFonts w:ascii="Garamond" w:hAnsi="Garamond" w:cs="Garamond"/>
          <w:sz w:val="24"/>
        </w:rPr>
        <w:t>maklık aldanmaktır.”</w:t>
      </w:r>
      <w:r>
        <w:rPr>
          <w:rStyle w:val="FootnoteReference"/>
          <w:rFonts w:ascii="Garamond" w:hAnsi="Garamond"/>
          <w:sz w:val="24"/>
        </w:rPr>
        <w:footnoteReference w:id="154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“Basiret ile ibret o</w:t>
      </w:r>
      <w:r>
        <w:rPr>
          <w:rFonts w:ascii="Garamond" w:hAnsi="Garamond" w:cs="Garamond"/>
          <w:sz w:val="24"/>
        </w:rPr>
        <w:t>l</w:t>
      </w:r>
      <w:r>
        <w:rPr>
          <w:rFonts w:ascii="Garamond" w:hAnsi="Garamond" w:cs="Garamond"/>
          <w:sz w:val="24"/>
        </w:rPr>
        <w:t>mak hasıl olur.”</w:t>
      </w:r>
      <w:r>
        <w:rPr>
          <w:rStyle w:val="FootnoteReference"/>
          <w:rFonts w:ascii="Garamond" w:hAnsi="Garamond"/>
          <w:sz w:val="24"/>
        </w:rPr>
        <w:footnoteReference w:id="154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“Aklın kazancı ibret almak ve ihtiyat etmektir. Ceh</w:t>
      </w:r>
      <w:r>
        <w:rPr>
          <w:rFonts w:ascii="Garamond" w:hAnsi="Garamond" w:cs="Garamond"/>
          <w:sz w:val="24"/>
        </w:rPr>
        <w:t>a</w:t>
      </w:r>
      <w:r>
        <w:rPr>
          <w:rFonts w:ascii="Garamond" w:hAnsi="Garamond" w:cs="Garamond"/>
          <w:sz w:val="24"/>
        </w:rPr>
        <w:t>letin kazancı ise gaflet ve ald</w:t>
      </w:r>
      <w:r>
        <w:rPr>
          <w:rFonts w:ascii="Garamond" w:hAnsi="Garamond" w:cs="Garamond"/>
          <w:sz w:val="24"/>
        </w:rPr>
        <w:t>a</w:t>
      </w:r>
      <w:r>
        <w:rPr>
          <w:rFonts w:ascii="Garamond" w:hAnsi="Garamond" w:cs="Garamond"/>
          <w:sz w:val="24"/>
        </w:rPr>
        <w:t>nıştır.”</w:t>
      </w:r>
      <w:r>
        <w:rPr>
          <w:rStyle w:val="FootnoteReference"/>
          <w:rFonts w:ascii="Garamond" w:hAnsi="Garamond"/>
          <w:sz w:val="24"/>
        </w:rPr>
        <w:footnoteReference w:id="155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cahil olursa ibret alması az olur.”</w:t>
      </w:r>
      <w:r>
        <w:rPr>
          <w:rStyle w:val="FootnoteReference"/>
          <w:rFonts w:ascii="Garamond" w:hAnsi="Garamond"/>
          <w:sz w:val="24"/>
        </w:rPr>
        <w:footnoteReference w:id="155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 kim günlerin </w:t>
      </w:r>
      <w:r>
        <w:rPr>
          <w:rFonts w:ascii="Garamond" w:hAnsi="Garamond" w:cs="Garamond"/>
          <w:sz w:val="24"/>
        </w:rPr>
        <w:lastRenderedPageBreak/>
        <w:t>d</w:t>
      </w:r>
      <w:r>
        <w:rPr>
          <w:rFonts w:ascii="Garamond" w:hAnsi="Garamond" w:cs="Garamond"/>
          <w:sz w:val="24"/>
        </w:rPr>
        <w:t>e</w:t>
      </w:r>
      <w:r>
        <w:rPr>
          <w:rFonts w:ascii="Garamond" w:hAnsi="Garamond" w:cs="Garamond"/>
          <w:sz w:val="24"/>
        </w:rPr>
        <w:t>ğişikliklerinden (olaylarından) i</w:t>
      </w:r>
      <w:r>
        <w:rPr>
          <w:rFonts w:ascii="Garamond" w:hAnsi="Garamond" w:cs="Garamond"/>
          <w:sz w:val="24"/>
        </w:rPr>
        <w:t>b</w:t>
      </w:r>
      <w:r>
        <w:rPr>
          <w:rFonts w:ascii="Garamond" w:hAnsi="Garamond" w:cs="Garamond"/>
          <w:sz w:val="24"/>
        </w:rPr>
        <w:t>ret almazsa kınama ona etki etmez.”</w:t>
      </w:r>
      <w:r>
        <w:rPr>
          <w:rStyle w:val="FootnoteReference"/>
          <w:rFonts w:ascii="Garamond" w:hAnsi="Garamond"/>
          <w:sz w:val="24"/>
        </w:rPr>
        <w:footnoteReference w:id="1552"/>
      </w:r>
    </w:p>
    <w:p w:rsidR="008B5FBE" w:rsidRDefault="008B5FBE" w:rsidP="00CA4B8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“Size Allah’tan kor</w:t>
      </w:r>
      <w:r>
        <w:rPr>
          <w:rFonts w:ascii="Garamond" w:hAnsi="Garamond" w:cs="Garamond"/>
          <w:sz w:val="24"/>
        </w:rPr>
        <w:t>k</w:t>
      </w:r>
      <w:r>
        <w:rPr>
          <w:rFonts w:ascii="Garamond" w:hAnsi="Garamond" w:cs="Garamond"/>
          <w:sz w:val="24"/>
        </w:rPr>
        <w:t>mayı tavsiye ediyorum… hast</w:t>
      </w:r>
      <w:r>
        <w:rPr>
          <w:rFonts w:ascii="Garamond" w:hAnsi="Garamond" w:cs="Garamond"/>
          <w:sz w:val="24"/>
        </w:rPr>
        <w:t>a</w:t>
      </w:r>
      <w:r>
        <w:rPr>
          <w:rFonts w:ascii="Garamond" w:hAnsi="Garamond" w:cs="Garamond"/>
          <w:sz w:val="24"/>
        </w:rPr>
        <w:t>lıkları onunla t</w:t>
      </w:r>
      <w:r>
        <w:rPr>
          <w:rFonts w:ascii="Garamond" w:hAnsi="Garamond" w:cs="Garamond"/>
          <w:sz w:val="24"/>
        </w:rPr>
        <w:t>e</w:t>
      </w:r>
      <w:r>
        <w:rPr>
          <w:rFonts w:ascii="Garamond" w:hAnsi="Garamond" w:cs="Garamond"/>
          <w:sz w:val="24"/>
        </w:rPr>
        <w:t>davi edin, ölümü onunla karşılayın! Takvayı ka</w:t>
      </w:r>
      <w:r>
        <w:rPr>
          <w:rFonts w:ascii="Garamond" w:hAnsi="Garamond" w:cs="Garamond"/>
          <w:sz w:val="24"/>
        </w:rPr>
        <w:t>y</w:t>
      </w:r>
      <w:r>
        <w:rPr>
          <w:rFonts w:ascii="Garamond" w:hAnsi="Garamond" w:cs="Garamond"/>
          <w:sz w:val="24"/>
        </w:rPr>
        <w:t>bedenden ibret alın, takvaya ri</w:t>
      </w:r>
      <w:r>
        <w:rPr>
          <w:rFonts w:ascii="Garamond" w:hAnsi="Garamond" w:cs="Garamond"/>
          <w:sz w:val="24"/>
        </w:rPr>
        <w:t>a</w:t>
      </w:r>
      <w:r>
        <w:rPr>
          <w:rFonts w:ascii="Garamond" w:hAnsi="Garamond" w:cs="Garamond"/>
          <w:sz w:val="24"/>
        </w:rPr>
        <w:t>yet eden kimsel</w:t>
      </w:r>
      <w:r>
        <w:rPr>
          <w:rFonts w:ascii="Garamond" w:hAnsi="Garamond" w:cs="Garamond"/>
          <w:sz w:val="24"/>
        </w:rPr>
        <w:t>e</w:t>
      </w:r>
      <w:r>
        <w:rPr>
          <w:rFonts w:ascii="Garamond" w:hAnsi="Garamond" w:cs="Garamond"/>
          <w:sz w:val="24"/>
        </w:rPr>
        <w:t>re ibret olacak duruma asla düşmeyin</w:t>
      </w:r>
      <w:r w:rsidR="00CA4B87">
        <w:rPr>
          <w:rFonts w:ascii="Garamond" w:hAnsi="Garamond" w:cs="Garamond"/>
          <w:sz w:val="24"/>
        </w:rPr>
        <w:t>.</w:t>
      </w:r>
      <w:r>
        <w:rPr>
          <w:rFonts w:ascii="Garamond" w:hAnsi="Garamond" w:cs="Garamond"/>
          <w:sz w:val="24"/>
        </w:rPr>
        <w:t>”</w:t>
      </w:r>
      <w:r>
        <w:rPr>
          <w:rStyle w:val="FootnoteReference"/>
          <w:rFonts w:ascii="Garamond" w:hAnsi="Garamond"/>
          <w:sz w:val="24"/>
        </w:rPr>
        <w:footnoteReference w:id="1553"/>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el-Mev’ize, 4120 ve 4121. Bölümler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663" w:name="_Toc529428961"/>
      <w:r>
        <w:rPr>
          <w:rFonts w:cs="Garamond"/>
          <w:szCs w:val="28"/>
        </w:rPr>
        <w:t>2509. Bölüm</w:t>
      </w:r>
      <w:bookmarkEnd w:id="663"/>
    </w:p>
    <w:p w:rsidR="008B5FBE" w:rsidRDefault="008B5FBE">
      <w:pPr>
        <w:pStyle w:val="Heading1"/>
        <w:spacing w:line="300" w:lineRule="atLeast"/>
        <w:ind w:firstLine="284"/>
        <w:rPr>
          <w:rFonts w:cs="Garamond"/>
          <w:szCs w:val="28"/>
        </w:rPr>
      </w:pPr>
      <w:bookmarkStart w:id="664" w:name="_Toc529428962"/>
      <w:r>
        <w:rPr>
          <w:rFonts w:cs="Garamond"/>
          <w:szCs w:val="28"/>
        </w:rPr>
        <w:t>İbretlerin Uyarıcılığı</w:t>
      </w:r>
      <w:bookmarkEnd w:id="664"/>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CA4B87">
        <w:rPr>
          <w:rFonts w:ascii="Garamond" w:hAnsi="Garamond" w:cs="Garamond"/>
          <w:sz w:val="24"/>
        </w:rPr>
        <w:t>“İbret almak hayırs</w:t>
      </w:r>
      <w:r w:rsidR="00CA4B87">
        <w:rPr>
          <w:rFonts w:ascii="Garamond" w:hAnsi="Garamond" w:cs="Garamond"/>
          <w:sz w:val="24"/>
        </w:rPr>
        <w:t>e</w:t>
      </w:r>
      <w:r w:rsidR="00CA4B87">
        <w:rPr>
          <w:rFonts w:ascii="Garamond" w:hAnsi="Garamond" w:cs="Garamond"/>
          <w:sz w:val="24"/>
        </w:rPr>
        <w:t>ver</w:t>
      </w:r>
      <w:r>
        <w:rPr>
          <w:rFonts w:ascii="Garamond" w:hAnsi="Garamond" w:cs="Garamond"/>
          <w:sz w:val="24"/>
        </w:rPr>
        <w:t xml:space="preserve"> bir uyarıcıdır.”</w:t>
      </w:r>
      <w:r>
        <w:rPr>
          <w:rStyle w:val="FootnoteReference"/>
          <w:rFonts w:ascii="Garamond" w:hAnsi="Garamond"/>
          <w:sz w:val="24"/>
        </w:rPr>
        <w:footnoteReference w:id="1554"/>
      </w:r>
    </w:p>
    <w:p w:rsidR="008B5FBE" w:rsidRDefault="008B5FBE" w:rsidP="00CA4B8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“İbret almak insanı doğru yola sürükler.”</w:t>
      </w:r>
      <w:r>
        <w:rPr>
          <w:rStyle w:val="FootnoteReference"/>
          <w:rFonts w:ascii="Garamond" w:hAnsi="Garamond"/>
          <w:sz w:val="24"/>
        </w:rPr>
        <w:footnoteReference w:id="155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“İbret almanın faydası doğru yola ulaşmaktır.”</w:t>
      </w:r>
      <w:r>
        <w:rPr>
          <w:rStyle w:val="FootnoteReference"/>
          <w:rFonts w:ascii="Garamond" w:hAnsi="Garamond"/>
          <w:sz w:val="24"/>
        </w:rPr>
        <w:footnoteReference w:id="155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“Herkim ibret alırsa, basiret sahibi olur. Basiret sahibi </w:t>
      </w:r>
      <w:r>
        <w:rPr>
          <w:rFonts w:ascii="Garamond" w:hAnsi="Garamond" w:cs="Garamond"/>
          <w:sz w:val="24"/>
        </w:rPr>
        <w:lastRenderedPageBreak/>
        <w:t>olan kimse anlar ve anlayan ki</w:t>
      </w:r>
      <w:r>
        <w:rPr>
          <w:rFonts w:ascii="Garamond" w:hAnsi="Garamond" w:cs="Garamond"/>
          <w:sz w:val="24"/>
        </w:rPr>
        <w:t>m</w:t>
      </w:r>
      <w:r>
        <w:rPr>
          <w:rFonts w:ascii="Garamond" w:hAnsi="Garamond" w:cs="Garamond"/>
          <w:sz w:val="24"/>
        </w:rPr>
        <w:t>se bilir.”</w:t>
      </w:r>
      <w:r>
        <w:rPr>
          <w:rStyle w:val="FootnoteReference"/>
          <w:rFonts w:ascii="Garamond" w:hAnsi="Garamond"/>
          <w:sz w:val="24"/>
        </w:rPr>
        <w:footnoteReference w:id="155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“Boynum söylediğim sözün rehinidir ve ben doğrul</w:t>
      </w:r>
      <w:r>
        <w:rPr>
          <w:rFonts w:ascii="Garamond" w:hAnsi="Garamond" w:cs="Garamond"/>
          <w:sz w:val="24"/>
        </w:rPr>
        <w:t>u</w:t>
      </w:r>
      <w:r>
        <w:rPr>
          <w:rFonts w:ascii="Garamond" w:hAnsi="Garamond" w:cs="Garamond"/>
          <w:sz w:val="24"/>
        </w:rPr>
        <w:t xml:space="preserve">ğunu garantiliyorum. Herkim </w:t>
      </w:r>
      <w:r>
        <w:rPr>
          <w:rFonts w:ascii="Garamond" w:hAnsi="Garamond" w:cs="Garamond"/>
          <w:sz w:val="24"/>
        </w:rPr>
        <w:t>o</w:t>
      </w:r>
      <w:r>
        <w:rPr>
          <w:rFonts w:ascii="Garamond" w:hAnsi="Garamond" w:cs="Garamond"/>
          <w:sz w:val="24"/>
        </w:rPr>
        <w:t>laylara ibret gözüyle bakarsa ta</w:t>
      </w:r>
      <w:r>
        <w:rPr>
          <w:rFonts w:ascii="Garamond" w:hAnsi="Garamond" w:cs="Garamond"/>
          <w:sz w:val="24"/>
        </w:rPr>
        <w:t>k</w:t>
      </w:r>
      <w:r>
        <w:rPr>
          <w:rFonts w:ascii="Garamond" w:hAnsi="Garamond" w:cs="Garamond"/>
          <w:sz w:val="24"/>
        </w:rPr>
        <w:t>va kendisini şüphelere düşme</w:t>
      </w:r>
      <w:r>
        <w:rPr>
          <w:rFonts w:ascii="Garamond" w:hAnsi="Garamond" w:cs="Garamond"/>
          <w:sz w:val="24"/>
        </w:rPr>
        <w:t>k</w:t>
      </w:r>
      <w:r>
        <w:rPr>
          <w:rFonts w:ascii="Garamond" w:hAnsi="Garamond" w:cs="Garamond"/>
          <w:sz w:val="24"/>
        </w:rPr>
        <w:t>ten alıkoyar.”</w:t>
      </w:r>
      <w:r>
        <w:rPr>
          <w:rStyle w:val="FootnoteReference"/>
          <w:rFonts w:ascii="Garamond" w:hAnsi="Garamond"/>
          <w:sz w:val="24"/>
        </w:rPr>
        <w:footnoteReference w:id="1558"/>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665" w:name="_Toc529428963"/>
      <w:r>
        <w:rPr>
          <w:rFonts w:cs="Garamond"/>
          <w:szCs w:val="28"/>
        </w:rPr>
        <w:t>2510. Bölüm</w:t>
      </w:r>
      <w:bookmarkEnd w:id="665"/>
    </w:p>
    <w:p w:rsidR="008B5FBE" w:rsidRDefault="008B5FBE">
      <w:pPr>
        <w:pStyle w:val="Heading1"/>
        <w:spacing w:line="300" w:lineRule="atLeast"/>
        <w:ind w:firstLine="284"/>
        <w:rPr>
          <w:rFonts w:cs="Garamond"/>
          <w:szCs w:val="28"/>
        </w:rPr>
      </w:pPr>
      <w:bookmarkStart w:id="666" w:name="_Toc529428964"/>
      <w:r>
        <w:rPr>
          <w:rFonts w:cs="Garamond"/>
          <w:szCs w:val="28"/>
        </w:rPr>
        <w:t>İbret Alma Sebepleri</w:t>
      </w:r>
      <w:bookmarkEnd w:id="666"/>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“Allah bunun üzerine onu dünya ve ahiret azabına u</w:t>
      </w:r>
      <w:r>
        <w:rPr>
          <w:rFonts w:ascii="Garamond" w:hAnsi="Garamond" w:cs="Garamond"/>
          <w:b/>
          <w:bCs/>
          <w:sz w:val="24"/>
        </w:rPr>
        <w:t>ğ</w:t>
      </w:r>
      <w:r>
        <w:rPr>
          <w:rFonts w:ascii="Garamond" w:hAnsi="Garamond" w:cs="Garamond"/>
          <w:b/>
          <w:bCs/>
          <w:sz w:val="24"/>
        </w:rPr>
        <w:t>rattı. Doğrusu bunda Allah</w:t>
      </w:r>
      <w:r>
        <w:rPr>
          <w:rFonts w:ascii="Garamond" w:hAnsi="Garamond" w:cs="Garamond"/>
          <w:b/>
          <w:bCs/>
          <w:sz w:val="24"/>
        </w:rPr>
        <w:t>'</w:t>
      </w:r>
      <w:r>
        <w:rPr>
          <w:rFonts w:ascii="Garamond" w:hAnsi="Garamond" w:cs="Garamond"/>
          <w:b/>
          <w:bCs/>
          <w:sz w:val="24"/>
        </w:rPr>
        <w:t>tan korkan kimseye ders va</w:t>
      </w:r>
      <w:r>
        <w:rPr>
          <w:rFonts w:ascii="Garamond" w:hAnsi="Garamond" w:cs="Garamond"/>
          <w:b/>
          <w:bCs/>
          <w:sz w:val="24"/>
        </w:rPr>
        <w:t>r</w:t>
      </w:r>
      <w:r>
        <w:rPr>
          <w:rFonts w:ascii="Garamond" w:hAnsi="Garamond" w:cs="Garamond"/>
          <w:b/>
          <w:bCs/>
          <w:sz w:val="24"/>
        </w:rPr>
        <w:t xml:space="preserve">dır.” </w:t>
      </w:r>
      <w:r>
        <w:rPr>
          <w:rStyle w:val="FootnoteReference"/>
          <w:rFonts w:ascii="Garamond" w:hAnsi="Garamond"/>
          <w:b/>
          <w:bCs/>
          <w:sz w:val="24"/>
        </w:rPr>
        <w:footnoteReference w:id="1559"/>
      </w:r>
      <w:r>
        <w:rPr>
          <w:rFonts w:ascii="Garamond" w:hAnsi="Garamond" w:cs="Garamond"/>
          <w:b/>
          <w:bCs/>
          <w:sz w:val="24"/>
        </w:rPr>
        <w:t xml:space="preserve"> </w:t>
      </w:r>
    </w:p>
    <w:p w:rsidR="008B5FBE" w:rsidRDefault="008B5FBE" w:rsidP="00CA4B87">
      <w:pPr>
        <w:spacing w:line="300" w:lineRule="atLeast"/>
        <w:ind w:firstLine="284"/>
        <w:jc w:val="lowKashida"/>
        <w:rPr>
          <w:rFonts w:ascii="Garamond" w:hAnsi="Garamond" w:cs="Garamond"/>
          <w:b/>
          <w:bCs/>
          <w:sz w:val="24"/>
        </w:rPr>
      </w:pPr>
      <w:r>
        <w:rPr>
          <w:rFonts w:ascii="Garamond" w:hAnsi="Garamond" w:cs="Garamond"/>
          <w:b/>
          <w:bCs/>
          <w:sz w:val="24"/>
        </w:rPr>
        <w:t>“</w:t>
      </w:r>
      <w:r w:rsidR="00DB0F95">
        <w:rPr>
          <w:rFonts w:ascii="Garamond" w:hAnsi="Garamond" w:cs="Garamond"/>
          <w:b/>
          <w:bCs/>
          <w:sz w:val="24"/>
        </w:rPr>
        <w:t xml:space="preserve">Andolsun </w:t>
      </w:r>
      <w:r>
        <w:rPr>
          <w:rFonts w:ascii="Garamond" w:hAnsi="Garamond" w:cs="Garamond"/>
          <w:b/>
          <w:bCs/>
          <w:sz w:val="24"/>
        </w:rPr>
        <w:t>ki, peygambe</w:t>
      </w:r>
      <w:r>
        <w:rPr>
          <w:rFonts w:ascii="Garamond" w:hAnsi="Garamond" w:cs="Garamond"/>
          <w:b/>
          <w:bCs/>
          <w:sz w:val="24"/>
        </w:rPr>
        <w:t>r</w:t>
      </w:r>
      <w:r>
        <w:rPr>
          <w:rFonts w:ascii="Garamond" w:hAnsi="Garamond" w:cs="Garamond"/>
          <w:b/>
          <w:bCs/>
          <w:sz w:val="24"/>
        </w:rPr>
        <w:t xml:space="preserve">lerin kıssalarında, aklı </w:t>
      </w:r>
      <w:r>
        <w:rPr>
          <w:rFonts w:ascii="Garamond" w:hAnsi="Garamond" w:cs="Garamond"/>
          <w:b/>
          <w:bCs/>
          <w:sz w:val="24"/>
        </w:rPr>
        <w:t>o</w:t>
      </w:r>
      <w:r>
        <w:rPr>
          <w:rFonts w:ascii="Garamond" w:hAnsi="Garamond" w:cs="Garamond"/>
          <w:b/>
          <w:bCs/>
          <w:sz w:val="24"/>
        </w:rPr>
        <w:t>lanlar için ibretler vardır. Kur'an uydurulabilen bir söz deği</w:t>
      </w:r>
      <w:r>
        <w:rPr>
          <w:rFonts w:ascii="Garamond" w:hAnsi="Garamond" w:cs="Garamond"/>
          <w:b/>
          <w:bCs/>
          <w:sz w:val="24"/>
        </w:rPr>
        <w:t>l</w:t>
      </w:r>
      <w:r>
        <w:rPr>
          <w:rFonts w:ascii="Garamond" w:hAnsi="Garamond" w:cs="Garamond"/>
          <w:b/>
          <w:bCs/>
          <w:sz w:val="24"/>
        </w:rPr>
        <w:t xml:space="preserve">dir. Fakat kendinden önceki </w:t>
      </w:r>
      <w:r w:rsidR="00CA4B87">
        <w:rPr>
          <w:rFonts w:ascii="Garamond" w:hAnsi="Garamond" w:cs="Garamond"/>
          <w:b/>
          <w:bCs/>
          <w:sz w:val="24"/>
        </w:rPr>
        <w:t>(</w:t>
      </w:r>
      <w:r>
        <w:rPr>
          <w:rFonts w:ascii="Garamond" w:hAnsi="Garamond" w:cs="Garamond"/>
          <w:b/>
          <w:bCs/>
          <w:sz w:val="24"/>
        </w:rPr>
        <w:t>Kitapları</w:t>
      </w:r>
      <w:r w:rsidR="00CA4B87">
        <w:rPr>
          <w:rFonts w:ascii="Garamond" w:hAnsi="Garamond" w:cs="Garamond"/>
          <w:b/>
          <w:bCs/>
          <w:sz w:val="24"/>
        </w:rPr>
        <w:t>)</w:t>
      </w:r>
      <w:r>
        <w:rPr>
          <w:rFonts w:ascii="Garamond" w:hAnsi="Garamond" w:cs="Garamond"/>
          <w:b/>
          <w:bCs/>
          <w:sz w:val="24"/>
        </w:rPr>
        <w:t xml:space="preserve"> tasdik eden, her şeyi açıkl</w:t>
      </w:r>
      <w:r>
        <w:rPr>
          <w:rFonts w:ascii="Garamond" w:hAnsi="Garamond" w:cs="Garamond"/>
          <w:b/>
          <w:bCs/>
          <w:sz w:val="24"/>
        </w:rPr>
        <w:t>a</w:t>
      </w:r>
      <w:r>
        <w:rPr>
          <w:rFonts w:ascii="Garamond" w:hAnsi="Garamond" w:cs="Garamond"/>
          <w:b/>
          <w:bCs/>
          <w:sz w:val="24"/>
        </w:rPr>
        <w:t xml:space="preserve">yan, </w:t>
      </w:r>
      <w:r w:rsidR="00CA4B87">
        <w:rPr>
          <w:rFonts w:ascii="Garamond" w:hAnsi="Garamond" w:cs="Garamond"/>
          <w:b/>
          <w:bCs/>
          <w:sz w:val="24"/>
        </w:rPr>
        <w:t xml:space="preserve">iman eden toplum için </w:t>
      </w:r>
      <w:r>
        <w:rPr>
          <w:rFonts w:ascii="Garamond" w:hAnsi="Garamond" w:cs="Garamond"/>
          <w:b/>
          <w:bCs/>
          <w:sz w:val="24"/>
        </w:rPr>
        <w:t>doğru yolu göst</w:t>
      </w:r>
      <w:r>
        <w:rPr>
          <w:rFonts w:ascii="Garamond" w:hAnsi="Garamond" w:cs="Garamond"/>
          <w:b/>
          <w:bCs/>
          <w:sz w:val="24"/>
        </w:rPr>
        <w:t>e</w:t>
      </w:r>
      <w:r>
        <w:rPr>
          <w:rFonts w:ascii="Garamond" w:hAnsi="Garamond" w:cs="Garamond"/>
          <w:b/>
          <w:bCs/>
          <w:sz w:val="24"/>
        </w:rPr>
        <w:t>ren bir rehber ve ra</w:t>
      </w:r>
      <w:r>
        <w:rPr>
          <w:rFonts w:ascii="Garamond" w:hAnsi="Garamond" w:cs="Garamond"/>
          <w:b/>
          <w:bCs/>
          <w:sz w:val="24"/>
        </w:rPr>
        <w:t>h</w:t>
      </w:r>
      <w:r>
        <w:rPr>
          <w:rFonts w:ascii="Garamond" w:hAnsi="Garamond" w:cs="Garamond"/>
          <w:b/>
          <w:bCs/>
          <w:sz w:val="24"/>
        </w:rPr>
        <w:t xml:space="preserve">mettir.” </w:t>
      </w:r>
      <w:r>
        <w:rPr>
          <w:rStyle w:val="FootnoteReference"/>
          <w:rFonts w:ascii="Garamond" w:hAnsi="Garamond"/>
          <w:b/>
          <w:bCs/>
          <w:sz w:val="24"/>
        </w:rPr>
        <w:footnoteReference w:id="1560"/>
      </w:r>
    </w:p>
    <w:p w:rsidR="008B5FBE" w:rsidRDefault="008B5FBE">
      <w:pPr>
        <w:spacing w:line="300" w:lineRule="atLeast"/>
        <w:ind w:firstLine="284"/>
        <w:jc w:val="lowKashida"/>
        <w:rPr>
          <w:rFonts w:ascii="Garamond" w:hAnsi="Garamond" w:cs="Garamond"/>
          <w:b/>
          <w:bCs/>
          <w:i/>
          <w:iCs/>
          <w:sz w:val="24"/>
        </w:rPr>
      </w:pPr>
      <w:r>
        <w:rPr>
          <w:rFonts w:ascii="Garamond" w:hAnsi="Garamond" w:cs="Garamond"/>
          <w:b/>
          <w:bCs/>
          <w:sz w:val="24"/>
        </w:rPr>
        <w:t xml:space="preserve">“Allah geceyi gündüze, gündüzü geceye çevirir. </w:t>
      </w:r>
      <w:r>
        <w:rPr>
          <w:rFonts w:ascii="Garamond" w:hAnsi="Garamond" w:cs="Garamond"/>
          <w:b/>
          <w:bCs/>
          <w:sz w:val="24"/>
        </w:rPr>
        <w:lastRenderedPageBreak/>
        <w:t>Do</w:t>
      </w:r>
      <w:r>
        <w:rPr>
          <w:rFonts w:ascii="Garamond" w:hAnsi="Garamond" w:cs="Garamond"/>
          <w:b/>
          <w:bCs/>
          <w:sz w:val="24"/>
        </w:rPr>
        <w:t>ğ</w:t>
      </w:r>
      <w:r>
        <w:rPr>
          <w:rFonts w:ascii="Garamond" w:hAnsi="Garamond" w:cs="Garamond"/>
          <w:b/>
          <w:bCs/>
          <w:sz w:val="24"/>
        </w:rPr>
        <w:t>rusu, görebilenler için bunda ibretler vardır.”</w:t>
      </w:r>
      <w:r>
        <w:rPr>
          <w:rStyle w:val="FootnoteReference"/>
          <w:rFonts w:ascii="Garamond" w:hAnsi="Garamond"/>
          <w:b/>
          <w:bCs/>
          <w:sz w:val="24"/>
        </w:rPr>
        <w:footnoteReference w:id="1561"/>
      </w:r>
      <w:r>
        <w:rPr>
          <w:rFonts w:ascii="Garamond" w:hAnsi="Garamond" w:cs="Garamond"/>
          <w:b/>
          <w:bCs/>
          <w:sz w:val="24"/>
        </w:rPr>
        <w:t xml:space="preserve"> </w:t>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“Zaman sana ibretleri gösterir.”</w:t>
      </w:r>
      <w:r>
        <w:rPr>
          <w:rStyle w:val="FootnoteReference"/>
          <w:rFonts w:ascii="Garamond" w:hAnsi="Garamond"/>
          <w:sz w:val="24"/>
        </w:rPr>
        <w:footnoteReference w:id="156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“Şüphesiz ki geçmiş devirlerde sizin için ibretler va</w:t>
      </w:r>
      <w:r>
        <w:rPr>
          <w:rFonts w:ascii="Garamond" w:hAnsi="Garamond" w:cs="Garamond"/>
          <w:sz w:val="24"/>
        </w:rPr>
        <w:t>r</w:t>
      </w:r>
      <w:r>
        <w:rPr>
          <w:rFonts w:ascii="Garamond" w:hAnsi="Garamond" w:cs="Garamond"/>
          <w:sz w:val="24"/>
        </w:rPr>
        <w:t>dır. Nerede Amalike  ve Amalike’nin oğulları? Nerede F</w:t>
      </w:r>
      <w:r>
        <w:rPr>
          <w:rFonts w:ascii="Garamond" w:hAnsi="Garamond" w:cs="Garamond"/>
          <w:sz w:val="24"/>
        </w:rPr>
        <w:t>i</w:t>
      </w:r>
      <w:r>
        <w:rPr>
          <w:rFonts w:ascii="Garamond" w:hAnsi="Garamond" w:cs="Garamond"/>
          <w:sz w:val="24"/>
        </w:rPr>
        <w:t>ravunlar ve Firavunların oğull</w:t>
      </w:r>
      <w:r>
        <w:rPr>
          <w:rFonts w:ascii="Garamond" w:hAnsi="Garamond" w:cs="Garamond"/>
          <w:sz w:val="24"/>
        </w:rPr>
        <w:t>a</w:t>
      </w:r>
      <w:r>
        <w:rPr>
          <w:rFonts w:ascii="Garamond" w:hAnsi="Garamond" w:cs="Garamond"/>
          <w:sz w:val="24"/>
        </w:rPr>
        <w:t>rı? Nerede nebilerini öldüren, nebevi sünnetleri söndüren ve zorbaların sünnetini ihya eden Ress şehirlerinin  halkı?”</w:t>
      </w:r>
      <w:r>
        <w:rPr>
          <w:rStyle w:val="FootnoteReference"/>
          <w:rFonts w:ascii="Garamond" w:hAnsi="Garamond"/>
          <w:sz w:val="24"/>
        </w:rPr>
        <w:footnoteReference w:id="1563"/>
      </w:r>
    </w:p>
    <w:p w:rsidR="008B5FBE" w:rsidRDefault="008B5FBE" w:rsidP="00CA4B8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“İşler karıştığında so</w:t>
      </w:r>
      <w:r>
        <w:rPr>
          <w:rFonts w:ascii="Garamond" w:hAnsi="Garamond" w:cs="Garamond"/>
          <w:sz w:val="24"/>
        </w:rPr>
        <w:t>n</w:t>
      </w:r>
      <w:r>
        <w:rPr>
          <w:rFonts w:ascii="Garamond" w:hAnsi="Garamond" w:cs="Garamond"/>
          <w:sz w:val="24"/>
        </w:rPr>
        <w:t xml:space="preserve">ları evvelleriyle mukayese </w:t>
      </w:r>
      <w:r>
        <w:rPr>
          <w:rFonts w:ascii="Garamond" w:hAnsi="Garamond" w:cs="Garamond"/>
          <w:sz w:val="24"/>
        </w:rPr>
        <w:t>e</w:t>
      </w:r>
      <w:r>
        <w:rPr>
          <w:rFonts w:ascii="Garamond" w:hAnsi="Garamond" w:cs="Garamond"/>
          <w:sz w:val="24"/>
        </w:rPr>
        <w:t xml:space="preserve">dilir. (Zira işin evveli iyi veya kötü </w:t>
      </w:r>
      <w:r>
        <w:rPr>
          <w:rFonts w:ascii="Garamond" w:hAnsi="Garamond" w:cs="Garamond"/>
          <w:sz w:val="24"/>
        </w:rPr>
        <w:t>o</w:t>
      </w:r>
      <w:r>
        <w:rPr>
          <w:rFonts w:ascii="Garamond" w:hAnsi="Garamond" w:cs="Garamond"/>
          <w:sz w:val="24"/>
        </w:rPr>
        <w:t xml:space="preserve">lursa, sonu da iyi veya kötü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1564"/>
      </w:r>
    </w:p>
    <w:p w:rsidR="008B5FBE" w:rsidRDefault="008B5FBE" w:rsidP="00CA4B8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Ali (a.s) </w:t>
      </w:r>
      <w:r>
        <w:rPr>
          <w:rFonts w:ascii="Garamond" w:hAnsi="Garamond"/>
          <w:b/>
          <w:sz w:val="24"/>
          <w:szCs w:val="24"/>
        </w:rPr>
        <w:t>“Çoklu</w:t>
      </w:r>
      <w:r>
        <w:rPr>
          <w:rFonts w:ascii="Garamond" w:hAnsi="Garamond"/>
          <w:b/>
          <w:sz w:val="24"/>
          <w:szCs w:val="24"/>
        </w:rPr>
        <w:t>k</w:t>
      </w:r>
      <w:r>
        <w:rPr>
          <w:rFonts w:ascii="Garamond" w:hAnsi="Garamond"/>
          <w:b/>
          <w:sz w:val="24"/>
          <w:szCs w:val="24"/>
        </w:rPr>
        <w:t>la övünmek sizi o derece oy</w:t>
      </w:r>
      <w:r>
        <w:rPr>
          <w:rFonts w:ascii="Garamond" w:hAnsi="Garamond"/>
          <w:b/>
          <w:sz w:val="24"/>
          <w:szCs w:val="24"/>
        </w:rPr>
        <w:t>a</w:t>
      </w:r>
      <w:r>
        <w:rPr>
          <w:rFonts w:ascii="Garamond" w:hAnsi="Garamond"/>
          <w:b/>
          <w:sz w:val="24"/>
          <w:szCs w:val="24"/>
        </w:rPr>
        <w:t>ladı ki, ka</w:t>
      </w:r>
      <w:r>
        <w:rPr>
          <w:rFonts w:ascii="Garamond" w:hAnsi="Garamond"/>
          <w:b/>
          <w:sz w:val="24"/>
          <w:szCs w:val="24"/>
        </w:rPr>
        <w:softHyphen/>
        <w:t>birleri dahi ziyaret ederek oradakileri de say</w:t>
      </w:r>
      <w:r>
        <w:rPr>
          <w:rFonts w:ascii="Garamond" w:hAnsi="Garamond"/>
          <w:b/>
          <w:sz w:val="24"/>
          <w:szCs w:val="24"/>
        </w:rPr>
        <w:t>a</w:t>
      </w:r>
      <w:r>
        <w:rPr>
          <w:rFonts w:ascii="Garamond" w:hAnsi="Garamond"/>
          <w:b/>
          <w:sz w:val="24"/>
          <w:szCs w:val="24"/>
        </w:rPr>
        <w:t>cak gibi oldu</w:t>
      </w:r>
      <w:r>
        <w:rPr>
          <w:rFonts w:ascii="Garamond" w:hAnsi="Garamond"/>
          <w:b/>
          <w:sz w:val="24"/>
          <w:szCs w:val="24"/>
        </w:rPr>
        <w:softHyphen/>
        <w:t xml:space="preserve">nuz” </w:t>
      </w:r>
      <w:r>
        <w:rPr>
          <w:rFonts w:ascii="Garamond" w:hAnsi="Garamond"/>
          <w:bCs/>
          <w:i/>
          <w:iCs/>
          <w:sz w:val="24"/>
          <w:szCs w:val="24"/>
        </w:rPr>
        <w:t xml:space="preserve">ayetini okuduktan sonra </w:t>
      </w:r>
      <w:r>
        <w:rPr>
          <w:rFonts w:ascii="Garamond" w:hAnsi="Garamond" w:cs="Garamond"/>
          <w:i/>
          <w:iCs/>
          <w:sz w:val="24"/>
        </w:rPr>
        <w:t xml:space="preserve">şöyle buyurmuştur: </w:t>
      </w:r>
      <w:r>
        <w:rPr>
          <w:rFonts w:ascii="Garamond" w:hAnsi="Garamond" w:cs="Garamond"/>
          <w:sz w:val="24"/>
        </w:rPr>
        <w:t>“Atalar</w:t>
      </w:r>
      <w:r>
        <w:rPr>
          <w:rFonts w:ascii="Garamond" w:hAnsi="Garamond" w:cs="Garamond"/>
          <w:sz w:val="24"/>
        </w:rPr>
        <w:t>ı</w:t>
      </w:r>
      <w:r>
        <w:rPr>
          <w:rFonts w:ascii="Garamond" w:hAnsi="Garamond" w:cs="Garamond"/>
          <w:sz w:val="24"/>
        </w:rPr>
        <w:t>nın mezarlarıyla mı övünüyo</w:t>
      </w:r>
      <w:r>
        <w:rPr>
          <w:rFonts w:ascii="Garamond" w:hAnsi="Garamond" w:cs="Garamond"/>
          <w:sz w:val="24"/>
        </w:rPr>
        <w:t>r</w:t>
      </w:r>
      <w:r>
        <w:rPr>
          <w:rFonts w:ascii="Garamond" w:hAnsi="Garamond" w:cs="Garamond"/>
          <w:sz w:val="24"/>
        </w:rPr>
        <w:t>lar… Onlarla öğünece</w:t>
      </w:r>
      <w:r>
        <w:rPr>
          <w:rFonts w:ascii="Garamond" w:hAnsi="Garamond" w:cs="Garamond"/>
          <w:sz w:val="24"/>
        </w:rPr>
        <w:t>k</w:t>
      </w:r>
      <w:r>
        <w:rPr>
          <w:rFonts w:ascii="Garamond" w:hAnsi="Garamond" w:cs="Garamond"/>
          <w:sz w:val="24"/>
        </w:rPr>
        <w:t>lerine onlardan ibret almaları daha g</w:t>
      </w:r>
      <w:r>
        <w:rPr>
          <w:rFonts w:ascii="Garamond" w:hAnsi="Garamond" w:cs="Garamond"/>
          <w:sz w:val="24"/>
        </w:rPr>
        <w:t>ü</w:t>
      </w:r>
      <w:r>
        <w:rPr>
          <w:rFonts w:ascii="Garamond" w:hAnsi="Garamond" w:cs="Garamond"/>
          <w:sz w:val="24"/>
        </w:rPr>
        <w:t xml:space="preserve">zel olmaz mıydı? İzleri kaybolsa da, </w:t>
      </w:r>
      <w:r>
        <w:rPr>
          <w:rFonts w:ascii="Garamond" w:hAnsi="Garamond" w:cs="Garamond"/>
          <w:sz w:val="24"/>
        </w:rPr>
        <w:lastRenderedPageBreak/>
        <w:t>haberleri gelmese de, şüph</w:t>
      </w:r>
      <w:r>
        <w:rPr>
          <w:rFonts w:ascii="Garamond" w:hAnsi="Garamond" w:cs="Garamond"/>
          <w:sz w:val="24"/>
        </w:rPr>
        <w:t>e</w:t>
      </w:r>
      <w:r>
        <w:rPr>
          <w:rFonts w:ascii="Garamond" w:hAnsi="Garamond" w:cs="Garamond"/>
          <w:sz w:val="24"/>
        </w:rPr>
        <w:t>siz ibret alan gözler onları gö</w:t>
      </w:r>
      <w:r>
        <w:rPr>
          <w:rFonts w:ascii="Garamond" w:hAnsi="Garamond" w:cs="Garamond"/>
          <w:sz w:val="24"/>
        </w:rPr>
        <w:t>r</w:t>
      </w:r>
      <w:r>
        <w:rPr>
          <w:rFonts w:ascii="Garamond" w:hAnsi="Garamond" w:cs="Garamond"/>
          <w:sz w:val="24"/>
        </w:rPr>
        <w:t>mekte, akıl kulakları seslerini duymakta ve konuşma aracı o</w:t>
      </w:r>
      <w:r>
        <w:rPr>
          <w:rFonts w:ascii="Garamond" w:hAnsi="Garamond" w:cs="Garamond"/>
          <w:sz w:val="24"/>
        </w:rPr>
        <w:t>l</w:t>
      </w:r>
      <w:r>
        <w:rPr>
          <w:rFonts w:ascii="Garamond" w:hAnsi="Garamond" w:cs="Garamond"/>
          <w:sz w:val="24"/>
        </w:rPr>
        <w:t>maksızın (lisan-ı hal ile) konu</w:t>
      </w:r>
      <w:r>
        <w:rPr>
          <w:rFonts w:ascii="Garamond" w:hAnsi="Garamond" w:cs="Garamond"/>
          <w:sz w:val="24"/>
        </w:rPr>
        <w:t>ş</w:t>
      </w:r>
      <w:r>
        <w:rPr>
          <w:rFonts w:ascii="Garamond" w:hAnsi="Garamond" w:cs="Garamond"/>
          <w:sz w:val="24"/>
        </w:rPr>
        <w:t>maktalar.”</w:t>
      </w:r>
      <w:r>
        <w:rPr>
          <w:rStyle w:val="FootnoteReference"/>
          <w:rFonts w:ascii="Garamond" w:hAnsi="Garamond"/>
          <w:sz w:val="24"/>
        </w:rPr>
        <w:footnoteReference w:id="156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“Şüphesiz dünya, s</w:t>
      </w:r>
      <w:r>
        <w:rPr>
          <w:rFonts w:ascii="Garamond" w:hAnsi="Garamond" w:cs="Garamond"/>
          <w:sz w:val="24"/>
        </w:rPr>
        <w:t>ı</w:t>
      </w:r>
      <w:r>
        <w:rPr>
          <w:rFonts w:ascii="Garamond" w:hAnsi="Garamond" w:cs="Garamond"/>
          <w:sz w:val="24"/>
        </w:rPr>
        <w:t>kıntı, yokluk, ibret ve değişiklik yurdudur. . . İbretlerden biri de (düne kadar) kendisine gıpta e</w:t>
      </w:r>
      <w:r>
        <w:rPr>
          <w:rFonts w:ascii="Garamond" w:hAnsi="Garamond" w:cs="Garamond"/>
          <w:sz w:val="24"/>
        </w:rPr>
        <w:t>t</w:t>
      </w:r>
      <w:r>
        <w:rPr>
          <w:rFonts w:ascii="Garamond" w:hAnsi="Garamond" w:cs="Garamond"/>
          <w:sz w:val="24"/>
        </w:rPr>
        <w:t>tiğin, ama bugün acıdığın kims</w:t>
      </w:r>
      <w:r>
        <w:rPr>
          <w:rFonts w:ascii="Garamond" w:hAnsi="Garamond" w:cs="Garamond"/>
          <w:sz w:val="24"/>
        </w:rPr>
        <w:t>e</w:t>
      </w:r>
      <w:r>
        <w:rPr>
          <w:rFonts w:ascii="Garamond" w:hAnsi="Garamond" w:cs="Garamond"/>
          <w:sz w:val="24"/>
        </w:rPr>
        <w:t xml:space="preserve">dir. Bu iki hal arasında tek fark, zail olan bir nimet veya nazil </w:t>
      </w:r>
      <w:r>
        <w:rPr>
          <w:rFonts w:ascii="Garamond" w:hAnsi="Garamond" w:cs="Garamond"/>
          <w:sz w:val="24"/>
        </w:rPr>
        <w:t>o</w:t>
      </w:r>
      <w:r>
        <w:rPr>
          <w:rFonts w:ascii="Garamond" w:hAnsi="Garamond" w:cs="Garamond"/>
          <w:sz w:val="24"/>
        </w:rPr>
        <w:t>lan bir fakirlik ve meşakkattir. Dünyanın değişikliklerinden bir örnek de insanın arzularına ya</w:t>
      </w:r>
      <w:r>
        <w:rPr>
          <w:rFonts w:ascii="Garamond" w:hAnsi="Garamond" w:cs="Garamond"/>
          <w:sz w:val="24"/>
        </w:rPr>
        <w:t>k</w:t>
      </w:r>
      <w:r>
        <w:rPr>
          <w:rFonts w:ascii="Garamond" w:hAnsi="Garamond" w:cs="Garamond"/>
          <w:sz w:val="24"/>
        </w:rPr>
        <w:t>laştığı bir anda aniden ölümün kendisine gelip çatması ve onu alıp götürmesidir.”</w:t>
      </w:r>
      <w:r>
        <w:rPr>
          <w:rStyle w:val="FootnoteReference"/>
          <w:rFonts w:ascii="Garamond" w:hAnsi="Garamond"/>
          <w:sz w:val="24"/>
        </w:rPr>
        <w:footnoteReference w:id="1566"/>
      </w:r>
    </w:p>
    <w:p w:rsidR="008B5FBE" w:rsidRDefault="008B5FBE" w:rsidP="00CA4B8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“Sonra dünya yokluk, zahmet, değişiklik ve ibret yu</w:t>
      </w:r>
      <w:r>
        <w:rPr>
          <w:rFonts w:ascii="Garamond" w:hAnsi="Garamond" w:cs="Garamond"/>
          <w:sz w:val="24"/>
        </w:rPr>
        <w:t>r</w:t>
      </w:r>
      <w:r>
        <w:rPr>
          <w:rFonts w:ascii="Garamond" w:hAnsi="Garamond" w:cs="Garamond"/>
          <w:sz w:val="24"/>
        </w:rPr>
        <w:t xml:space="preserve">dudur… Zira </w:t>
      </w:r>
      <w:r w:rsidR="00CA4B87">
        <w:rPr>
          <w:rFonts w:ascii="Garamond" w:hAnsi="Garamond" w:cs="Garamond"/>
          <w:sz w:val="24"/>
        </w:rPr>
        <w:t>dünyanın değişi</w:t>
      </w:r>
      <w:r w:rsidR="00CA4B87">
        <w:rPr>
          <w:rFonts w:ascii="Garamond" w:hAnsi="Garamond" w:cs="Garamond"/>
          <w:sz w:val="24"/>
        </w:rPr>
        <w:t>k</w:t>
      </w:r>
      <w:r w:rsidR="00CA4B87">
        <w:rPr>
          <w:rFonts w:ascii="Garamond" w:hAnsi="Garamond" w:cs="Garamond"/>
          <w:sz w:val="24"/>
        </w:rPr>
        <w:t>liklerine bir örnek de (düne k</w:t>
      </w:r>
      <w:r w:rsidR="00CA4B87">
        <w:rPr>
          <w:rFonts w:ascii="Garamond" w:hAnsi="Garamond" w:cs="Garamond"/>
          <w:sz w:val="24"/>
        </w:rPr>
        <w:t>a</w:t>
      </w:r>
      <w:r w:rsidR="00CA4B87">
        <w:rPr>
          <w:rFonts w:ascii="Garamond" w:hAnsi="Garamond" w:cs="Garamond"/>
          <w:sz w:val="24"/>
        </w:rPr>
        <w:t xml:space="preserve">dar) </w:t>
      </w:r>
      <w:r>
        <w:rPr>
          <w:rFonts w:ascii="Garamond" w:hAnsi="Garamond" w:cs="Garamond"/>
          <w:sz w:val="24"/>
        </w:rPr>
        <w:t>acı</w:t>
      </w:r>
      <w:r w:rsidR="00CA4B87">
        <w:rPr>
          <w:rFonts w:ascii="Garamond" w:hAnsi="Garamond" w:cs="Garamond"/>
          <w:sz w:val="24"/>
        </w:rPr>
        <w:t>dığın</w:t>
      </w:r>
      <w:r>
        <w:rPr>
          <w:rFonts w:ascii="Garamond" w:hAnsi="Garamond" w:cs="Garamond"/>
          <w:sz w:val="24"/>
        </w:rPr>
        <w:t xml:space="preserve"> kimseye gıpta ede</w:t>
      </w:r>
      <w:r>
        <w:rPr>
          <w:rFonts w:ascii="Garamond" w:hAnsi="Garamond" w:cs="Garamond"/>
          <w:sz w:val="24"/>
        </w:rPr>
        <w:t>r</w:t>
      </w:r>
      <w:r>
        <w:rPr>
          <w:rFonts w:ascii="Garamond" w:hAnsi="Garamond" w:cs="Garamond"/>
          <w:sz w:val="24"/>
        </w:rPr>
        <w:t>sin, gıp</w:t>
      </w:r>
      <w:r w:rsidR="00CA4B87">
        <w:rPr>
          <w:rFonts w:ascii="Garamond" w:hAnsi="Garamond" w:cs="Garamond"/>
          <w:sz w:val="24"/>
        </w:rPr>
        <w:t>ta ettiğin</w:t>
      </w:r>
      <w:r>
        <w:rPr>
          <w:rFonts w:ascii="Garamond" w:hAnsi="Garamond" w:cs="Garamond"/>
          <w:sz w:val="24"/>
        </w:rPr>
        <w:t xml:space="preserve"> kimseye de acı</w:t>
      </w:r>
      <w:r>
        <w:rPr>
          <w:rFonts w:ascii="Garamond" w:hAnsi="Garamond" w:cs="Garamond"/>
          <w:sz w:val="24"/>
        </w:rPr>
        <w:t>r</w:t>
      </w:r>
      <w:r w:rsidR="00CA4B87">
        <w:rPr>
          <w:rFonts w:ascii="Garamond" w:hAnsi="Garamond" w:cs="Garamond"/>
          <w:sz w:val="24"/>
        </w:rPr>
        <w:t>sın. Çünkü d</w:t>
      </w:r>
      <w:r>
        <w:rPr>
          <w:rFonts w:ascii="Garamond" w:hAnsi="Garamond" w:cs="Garamond"/>
          <w:sz w:val="24"/>
        </w:rPr>
        <w:t>ünyada nimetler ç</w:t>
      </w:r>
      <w:r>
        <w:rPr>
          <w:rFonts w:ascii="Garamond" w:hAnsi="Garamond" w:cs="Garamond"/>
          <w:sz w:val="24"/>
        </w:rPr>
        <w:t>a</w:t>
      </w:r>
      <w:r>
        <w:rPr>
          <w:rFonts w:ascii="Garamond" w:hAnsi="Garamond" w:cs="Garamond"/>
          <w:sz w:val="24"/>
        </w:rPr>
        <w:t>b</w:t>
      </w:r>
      <w:r>
        <w:rPr>
          <w:rFonts w:ascii="Garamond" w:hAnsi="Garamond" w:cs="Garamond"/>
          <w:sz w:val="24"/>
        </w:rPr>
        <w:t>u</w:t>
      </w:r>
      <w:r>
        <w:rPr>
          <w:rFonts w:ascii="Garamond" w:hAnsi="Garamond" w:cs="Garamond"/>
          <w:sz w:val="24"/>
        </w:rPr>
        <w:t>cak kaybolur, sıkıntılar birden bire bastırır. Dünya</w:t>
      </w:r>
      <w:r w:rsidR="00CA4B87">
        <w:rPr>
          <w:rFonts w:ascii="Garamond" w:hAnsi="Garamond" w:cs="Garamond"/>
          <w:sz w:val="24"/>
        </w:rPr>
        <w:t>nın ibretl</w:t>
      </w:r>
      <w:r w:rsidR="00CA4B87">
        <w:rPr>
          <w:rFonts w:ascii="Garamond" w:hAnsi="Garamond" w:cs="Garamond"/>
          <w:sz w:val="24"/>
        </w:rPr>
        <w:t>e</w:t>
      </w:r>
      <w:r w:rsidR="00CA4B87">
        <w:rPr>
          <w:rFonts w:ascii="Garamond" w:hAnsi="Garamond" w:cs="Garamond"/>
          <w:sz w:val="24"/>
        </w:rPr>
        <w:t>rinden bir örnek de</w:t>
      </w:r>
      <w:r>
        <w:rPr>
          <w:rFonts w:ascii="Garamond" w:hAnsi="Garamond" w:cs="Garamond"/>
          <w:sz w:val="24"/>
        </w:rPr>
        <w:t xml:space="preserve"> ibret yurd</w:t>
      </w:r>
      <w:r>
        <w:rPr>
          <w:rFonts w:ascii="Garamond" w:hAnsi="Garamond" w:cs="Garamond"/>
          <w:sz w:val="24"/>
        </w:rPr>
        <w:t>u</w:t>
      </w:r>
      <w:r>
        <w:rPr>
          <w:rFonts w:ascii="Garamond" w:hAnsi="Garamond" w:cs="Garamond"/>
          <w:sz w:val="24"/>
        </w:rPr>
        <w:t xml:space="preserve">dur; zira insan emeline </w:t>
      </w:r>
      <w:r>
        <w:rPr>
          <w:rFonts w:ascii="Garamond" w:hAnsi="Garamond" w:cs="Garamond"/>
          <w:sz w:val="24"/>
        </w:rPr>
        <w:t>u</w:t>
      </w:r>
      <w:r>
        <w:rPr>
          <w:rFonts w:ascii="Garamond" w:hAnsi="Garamond" w:cs="Garamond"/>
          <w:sz w:val="24"/>
        </w:rPr>
        <w:t>laş</w:t>
      </w:r>
      <w:r w:rsidR="00CA4B87">
        <w:rPr>
          <w:rFonts w:ascii="Garamond" w:hAnsi="Garamond" w:cs="Garamond"/>
          <w:sz w:val="24"/>
        </w:rPr>
        <w:t xml:space="preserve">mak </w:t>
      </w:r>
      <w:r w:rsidR="00CA4B87">
        <w:rPr>
          <w:rFonts w:ascii="Garamond" w:hAnsi="Garamond" w:cs="Garamond"/>
          <w:sz w:val="24"/>
        </w:rPr>
        <w:lastRenderedPageBreak/>
        <w:t>üze</w:t>
      </w:r>
      <w:r>
        <w:rPr>
          <w:rFonts w:ascii="Garamond" w:hAnsi="Garamond" w:cs="Garamond"/>
          <w:sz w:val="24"/>
        </w:rPr>
        <w:t>reyken, birden ölüm</w:t>
      </w:r>
      <w:r w:rsidR="00CA4B87">
        <w:rPr>
          <w:rFonts w:ascii="Garamond" w:hAnsi="Garamond" w:cs="Garamond"/>
          <w:sz w:val="24"/>
        </w:rPr>
        <w:t>ün onu alıp götürmesidir.</w:t>
      </w:r>
      <w:r>
        <w:rPr>
          <w:rFonts w:ascii="Garamond" w:hAnsi="Garamond" w:cs="Garamond"/>
          <w:sz w:val="24"/>
        </w:rPr>
        <w:t>”</w:t>
      </w:r>
      <w:r>
        <w:rPr>
          <w:rStyle w:val="FootnoteReference"/>
          <w:rFonts w:ascii="Garamond" w:hAnsi="Garamond"/>
          <w:sz w:val="24"/>
        </w:rPr>
        <w:footnoteReference w:id="156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“Müddet ne kadar </w:t>
      </w:r>
      <w:r>
        <w:rPr>
          <w:rFonts w:ascii="Garamond" w:hAnsi="Garamond" w:cs="Garamond"/>
          <w:sz w:val="24"/>
        </w:rPr>
        <w:t>u</w:t>
      </w:r>
      <w:r>
        <w:rPr>
          <w:rFonts w:ascii="Garamond" w:hAnsi="Garamond" w:cs="Garamond"/>
          <w:sz w:val="24"/>
        </w:rPr>
        <w:t>zun da olsa kıs</w:t>
      </w:r>
      <w:r w:rsidR="00CA4B87">
        <w:rPr>
          <w:rFonts w:ascii="Garamond" w:hAnsi="Garamond" w:cs="Garamond"/>
          <w:sz w:val="24"/>
        </w:rPr>
        <w:t>adır. Giden şey henüz var olan</w:t>
      </w:r>
      <w:r>
        <w:rPr>
          <w:rFonts w:ascii="Garamond" w:hAnsi="Garamond" w:cs="Garamond"/>
          <w:sz w:val="24"/>
        </w:rPr>
        <w:t xml:space="preserve"> için ibret sebeb</w:t>
      </w:r>
      <w:r>
        <w:rPr>
          <w:rFonts w:ascii="Garamond" w:hAnsi="Garamond" w:cs="Garamond"/>
          <w:sz w:val="24"/>
        </w:rPr>
        <w:t>i</w:t>
      </w:r>
      <w:r>
        <w:rPr>
          <w:rFonts w:ascii="Garamond" w:hAnsi="Garamond" w:cs="Garamond"/>
          <w:sz w:val="24"/>
        </w:rPr>
        <w:t>dir ve ölü diri için öğüt vesiles</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156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sz w:val="24"/>
        </w:rPr>
        <w:t>Rivayet edildiği üzere Müminlerin Emiri</w:t>
      </w:r>
      <w:r w:rsidR="00CA4B87">
        <w:rPr>
          <w:rFonts w:ascii="Garamond" w:hAnsi="Garamond" w:cs="Garamond"/>
          <w:sz w:val="24"/>
        </w:rPr>
        <w:t xml:space="preserve"> (a.s)</w:t>
      </w:r>
      <w:r>
        <w:rPr>
          <w:rFonts w:ascii="Garamond" w:hAnsi="Garamond" w:cs="Garamond"/>
          <w:sz w:val="24"/>
        </w:rPr>
        <w:t xml:space="preserve"> Medain’den geçerken Kisra’nın eserlerini gördü, o harabeye ya</w:t>
      </w:r>
      <w:r>
        <w:rPr>
          <w:rFonts w:ascii="Garamond" w:hAnsi="Garamond" w:cs="Garamond"/>
          <w:sz w:val="24"/>
        </w:rPr>
        <w:t>k</w:t>
      </w:r>
      <w:r>
        <w:rPr>
          <w:rFonts w:ascii="Garamond" w:hAnsi="Garamond" w:cs="Garamond"/>
          <w:sz w:val="24"/>
        </w:rPr>
        <w:t xml:space="preserve">laştı. </w:t>
      </w:r>
      <w:r>
        <w:rPr>
          <w:rFonts w:ascii="Garamond" w:hAnsi="Garamond" w:cs="Garamond"/>
          <w:sz w:val="24"/>
        </w:rPr>
        <w:t>İ</w:t>
      </w:r>
      <w:r>
        <w:rPr>
          <w:rFonts w:ascii="Garamond" w:hAnsi="Garamond" w:cs="Garamond"/>
          <w:sz w:val="24"/>
        </w:rPr>
        <w:t xml:space="preserve">mam’ın ashabından biri şu şiiri okudu: </w:t>
      </w:r>
    </w:p>
    <w:p w:rsidR="008B5FBE" w:rsidRDefault="008B5FBE">
      <w:pPr>
        <w:spacing w:line="300" w:lineRule="atLeast"/>
        <w:jc w:val="lowKashida"/>
        <w:rPr>
          <w:rFonts w:ascii="Garamond" w:hAnsi="Garamond" w:cs="Garamond"/>
          <w:i/>
          <w:iCs/>
          <w:sz w:val="24"/>
        </w:rPr>
      </w:pPr>
      <w:r>
        <w:rPr>
          <w:rFonts w:ascii="Garamond" w:hAnsi="Garamond" w:cs="Garamond"/>
          <w:i/>
          <w:iCs/>
          <w:sz w:val="24"/>
        </w:rPr>
        <w:t>“Rüzgarlar evlerinin kalıntılarına esti</w:t>
      </w:r>
    </w:p>
    <w:p w:rsidR="008B5FBE" w:rsidRDefault="008B5FBE">
      <w:pPr>
        <w:spacing w:line="300" w:lineRule="atLeast"/>
        <w:jc w:val="lowKashida"/>
        <w:rPr>
          <w:rFonts w:ascii="Garamond" w:hAnsi="Garamond" w:cs="Garamond"/>
          <w:i/>
          <w:iCs/>
          <w:sz w:val="24"/>
        </w:rPr>
      </w:pPr>
      <w:r>
        <w:rPr>
          <w:rFonts w:ascii="Garamond" w:hAnsi="Garamond" w:cs="Garamond"/>
          <w:i/>
          <w:iCs/>
          <w:sz w:val="24"/>
        </w:rPr>
        <w:t xml:space="preserve">Onlar adeta vaad edilen yerde </w:t>
      </w:r>
      <w:r>
        <w:rPr>
          <w:rFonts w:ascii="Garamond" w:hAnsi="Garamond" w:cs="Garamond"/>
          <w:i/>
          <w:iCs/>
          <w:sz w:val="24"/>
        </w:rPr>
        <w:t>i</w:t>
      </w:r>
      <w:r>
        <w:rPr>
          <w:rFonts w:ascii="Garamond" w:hAnsi="Garamond" w:cs="Garamond"/>
          <w:i/>
          <w:iCs/>
          <w:sz w:val="24"/>
        </w:rPr>
        <w:t>diler</w:t>
      </w:r>
      <w:r w:rsidR="00CA4B87">
        <w:rPr>
          <w:rFonts w:ascii="Garamond" w:hAnsi="Garamond" w:cs="Garamond"/>
          <w:i/>
          <w:iCs/>
          <w:sz w:val="24"/>
        </w:rPr>
        <w:t>.</w:t>
      </w:r>
      <w:r>
        <w:rPr>
          <w:rFonts w:ascii="Garamond" w:hAnsi="Garamond" w:cs="Garamond"/>
          <w:i/>
          <w:iCs/>
          <w:sz w:val="24"/>
        </w:rPr>
        <w:t xml:space="preserve">” </w:t>
      </w:r>
    </w:p>
    <w:p w:rsidR="008B5FBE" w:rsidRDefault="008B5FBE" w:rsidP="00CA4B87">
      <w:pPr>
        <w:spacing w:line="300" w:lineRule="atLeast"/>
        <w:jc w:val="lowKashida"/>
        <w:rPr>
          <w:rFonts w:ascii="Garamond" w:hAnsi="Garamond" w:cs="Garamond"/>
          <w:i/>
          <w:iCs/>
          <w:sz w:val="24"/>
        </w:rPr>
      </w:pPr>
      <w:r>
        <w:rPr>
          <w:rFonts w:ascii="Garamond" w:hAnsi="Garamond" w:cs="Garamond"/>
          <w:sz w:val="24"/>
        </w:rPr>
        <w:t xml:space="preserve">Müminlerin Emiri (a.s) ise şöyle buyurdu: “Neden şöyle demiyorsun: </w:t>
      </w:r>
      <w:r>
        <w:rPr>
          <w:rFonts w:ascii="Garamond" w:hAnsi="Garamond" w:cs="Garamond"/>
          <w:b/>
          <w:bCs/>
          <w:sz w:val="24"/>
        </w:rPr>
        <w:t>“Orada nice ba</w:t>
      </w:r>
      <w:r>
        <w:rPr>
          <w:rFonts w:ascii="Garamond" w:hAnsi="Garamond" w:cs="Garamond"/>
          <w:b/>
          <w:bCs/>
          <w:sz w:val="24"/>
        </w:rPr>
        <w:t>h</w:t>
      </w:r>
      <w:r>
        <w:rPr>
          <w:rFonts w:ascii="Garamond" w:hAnsi="Garamond" w:cs="Garamond"/>
          <w:b/>
          <w:bCs/>
          <w:sz w:val="24"/>
        </w:rPr>
        <w:t>çeler, pınarlar, ekinler, güzel k</w:t>
      </w:r>
      <w:r>
        <w:rPr>
          <w:rFonts w:ascii="Garamond" w:hAnsi="Garamond" w:cs="Garamond"/>
          <w:b/>
          <w:bCs/>
          <w:sz w:val="24"/>
        </w:rPr>
        <w:t>o</w:t>
      </w:r>
      <w:r>
        <w:rPr>
          <w:rFonts w:ascii="Garamond" w:hAnsi="Garamond" w:cs="Garamond"/>
          <w:b/>
          <w:bCs/>
          <w:sz w:val="24"/>
        </w:rPr>
        <w:t>naklar, eğlenip durdukları nimetler bırakmışlardı. Bu böyledir; onları başka bir mi</w:t>
      </w:r>
      <w:r>
        <w:rPr>
          <w:rFonts w:ascii="Garamond" w:hAnsi="Garamond" w:cs="Garamond"/>
          <w:b/>
          <w:bCs/>
          <w:sz w:val="24"/>
        </w:rPr>
        <w:t>l</w:t>
      </w:r>
      <w:r>
        <w:rPr>
          <w:rFonts w:ascii="Garamond" w:hAnsi="Garamond" w:cs="Garamond"/>
          <w:b/>
          <w:bCs/>
          <w:sz w:val="24"/>
        </w:rPr>
        <w:t>lete miras bıraktık. Gök ve yer, onlar için gözyaşı dö</w:t>
      </w:r>
      <w:r>
        <w:rPr>
          <w:rFonts w:ascii="Garamond" w:hAnsi="Garamond" w:cs="Garamond"/>
          <w:b/>
          <w:bCs/>
          <w:sz w:val="24"/>
        </w:rPr>
        <w:t>k</w:t>
      </w:r>
      <w:r>
        <w:rPr>
          <w:rFonts w:ascii="Garamond" w:hAnsi="Garamond" w:cs="Garamond"/>
          <w:b/>
          <w:bCs/>
          <w:sz w:val="24"/>
        </w:rPr>
        <w:t xml:space="preserve">medi, onlar </w:t>
      </w:r>
      <w:r w:rsidR="00CA4B87">
        <w:rPr>
          <w:rFonts w:ascii="Garamond" w:hAnsi="Garamond" w:cs="Garamond"/>
          <w:b/>
          <w:bCs/>
          <w:sz w:val="24"/>
        </w:rPr>
        <w:t>mühlet verile</w:t>
      </w:r>
      <w:r w:rsidR="00CA4B87">
        <w:rPr>
          <w:rFonts w:ascii="Garamond" w:hAnsi="Garamond" w:cs="Garamond"/>
          <w:b/>
          <w:bCs/>
          <w:sz w:val="24"/>
        </w:rPr>
        <w:t>n</w:t>
      </w:r>
      <w:r w:rsidR="00CA4B87">
        <w:rPr>
          <w:rFonts w:ascii="Garamond" w:hAnsi="Garamond" w:cs="Garamond"/>
          <w:b/>
          <w:bCs/>
          <w:sz w:val="24"/>
        </w:rPr>
        <w:t>lerden değilleri.</w:t>
      </w:r>
      <w:r>
        <w:rPr>
          <w:rFonts w:ascii="Garamond" w:hAnsi="Garamond" w:cs="Garamond"/>
          <w:sz w:val="24"/>
        </w:rPr>
        <w:t>”</w:t>
      </w:r>
      <w:r>
        <w:rPr>
          <w:rStyle w:val="FootnoteReference"/>
          <w:rFonts w:ascii="Garamond" w:hAnsi="Garamond"/>
          <w:sz w:val="24"/>
        </w:rPr>
        <w:footnoteReference w:id="156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“Gidenler kalanlar için ibret sebebidir. İlk, son için </w:t>
      </w:r>
      <w:r>
        <w:rPr>
          <w:rFonts w:ascii="Garamond" w:hAnsi="Garamond" w:cs="Garamond"/>
          <w:sz w:val="24"/>
        </w:rPr>
        <w:lastRenderedPageBreak/>
        <w:t>(dünyayı istemekten ve Allah’a isyandan) sakındırıcıdır. ’”</w:t>
      </w:r>
      <w:r>
        <w:rPr>
          <w:rStyle w:val="FootnoteReference"/>
          <w:rFonts w:ascii="Garamond" w:hAnsi="Garamond"/>
          <w:sz w:val="24"/>
        </w:rPr>
        <w:footnoteReference w:id="157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“Geçmişten ibret a</w:t>
      </w:r>
      <w:r>
        <w:rPr>
          <w:rFonts w:ascii="Garamond" w:hAnsi="Garamond" w:cs="Garamond"/>
          <w:sz w:val="24"/>
        </w:rPr>
        <w:t>l</w:t>
      </w:r>
      <w:r>
        <w:rPr>
          <w:rFonts w:ascii="Garamond" w:hAnsi="Garamond" w:cs="Garamond"/>
          <w:sz w:val="24"/>
        </w:rPr>
        <w:t>mayan kimse, var olan şeyden ibret almaz.”</w:t>
      </w:r>
      <w:r>
        <w:rPr>
          <w:rStyle w:val="FootnoteReference"/>
          <w:rFonts w:ascii="Garamond" w:hAnsi="Garamond"/>
          <w:sz w:val="24"/>
        </w:rPr>
        <w:footnoteReference w:id="157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“Dünyanın geçmişi geleceğini haber verme hus</w:t>
      </w:r>
      <w:r>
        <w:rPr>
          <w:rFonts w:ascii="Garamond" w:hAnsi="Garamond" w:cs="Garamond"/>
          <w:sz w:val="24"/>
        </w:rPr>
        <w:t>u</w:t>
      </w:r>
      <w:r>
        <w:rPr>
          <w:rFonts w:ascii="Garamond" w:hAnsi="Garamond" w:cs="Garamond"/>
          <w:sz w:val="24"/>
        </w:rPr>
        <w:t>sunda yeterlidir.”</w:t>
      </w:r>
      <w:r>
        <w:rPr>
          <w:rStyle w:val="FootnoteReference"/>
          <w:rFonts w:ascii="Garamond" w:hAnsi="Garamond"/>
          <w:sz w:val="24"/>
        </w:rPr>
        <w:footnoteReference w:id="1572"/>
      </w:r>
    </w:p>
    <w:p w:rsidR="008B5FBE" w:rsidRDefault="008B5FBE" w:rsidP="00CA4B8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“Akıllı insanların ibret alması için </w:t>
      </w:r>
      <w:r w:rsidR="00CA4B87">
        <w:rPr>
          <w:rFonts w:ascii="Garamond" w:hAnsi="Garamond" w:cs="Garamond"/>
          <w:sz w:val="24"/>
        </w:rPr>
        <w:t>tanıdıkları</w:t>
      </w:r>
      <w:r>
        <w:rPr>
          <w:rFonts w:ascii="Garamond" w:hAnsi="Garamond" w:cs="Garamond"/>
          <w:sz w:val="24"/>
        </w:rPr>
        <w:t xml:space="preserve"> şey yeter.”</w:t>
      </w:r>
      <w:r>
        <w:rPr>
          <w:rStyle w:val="FootnoteReference"/>
          <w:rFonts w:ascii="Garamond" w:hAnsi="Garamond"/>
          <w:sz w:val="24"/>
        </w:rPr>
        <w:footnoteReference w:id="157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“Dünyanın değişikli</w:t>
      </w:r>
      <w:r>
        <w:rPr>
          <w:rFonts w:ascii="Garamond" w:hAnsi="Garamond" w:cs="Garamond"/>
          <w:sz w:val="24"/>
        </w:rPr>
        <w:t>k</w:t>
      </w:r>
      <w:r>
        <w:rPr>
          <w:rFonts w:ascii="Garamond" w:hAnsi="Garamond" w:cs="Garamond"/>
          <w:sz w:val="24"/>
        </w:rPr>
        <w:t>lerinde ibret dersi vardır.”</w:t>
      </w:r>
      <w:r>
        <w:rPr>
          <w:rStyle w:val="FootnoteReference"/>
          <w:rFonts w:ascii="Garamond" w:hAnsi="Garamond"/>
          <w:sz w:val="24"/>
        </w:rPr>
        <w:footnoteReference w:id="157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“Kaza ve kaderin d</w:t>
      </w:r>
      <w:r>
        <w:rPr>
          <w:rFonts w:ascii="Garamond" w:hAnsi="Garamond" w:cs="Garamond"/>
          <w:sz w:val="24"/>
        </w:rPr>
        <w:t>e</w:t>
      </w:r>
      <w:r>
        <w:rPr>
          <w:rFonts w:ascii="Garamond" w:hAnsi="Garamond" w:cs="Garamond"/>
          <w:sz w:val="24"/>
        </w:rPr>
        <w:t>ğişikliklerinde akıl ve gönül s</w:t>
      </w:r>
      <w:r>
        <w:rPr>
          <w:rFonts w:ascii="Garamond" w:hAnsi="Garamond" w:cs="Garamond"/>
          <w:sz w:val="24"/>
        </w:rPr>
        <w:t>a</w:t>
      </w:r>
      <w:r>
        <w:rPr>
          <w:rFonts w:ascii="Garamond" w:hAnsi="Garamond" w:cs="Garamond"/>
          <w:sz w:val="24"/>
        </w:rPr>
        <w:t>hipleri için ibret dersleri va</w:t>
      </w:r>
      <w:r>
        <w:rPr>
          <w:rFonts w:ascii="Garamond" w:hAnsi="Garamond" w:cs="Garamond"/>
          <w:sz w:val="24"/>
        </w:rPr>
        <w:t>r</w:t>
      </w:r>
      <w:r>
        <w:rPr>
          <w:rFonts w:ascii="Garamond" w:hAnsi="Garamond" w:cs="Garamond"/>
          <w:sz w:val="24"/>
        </w:rPr>
        <w:t>dır.”</w:t>
      </w:r>
      <w:r>
        <w:rPr>
          <w:rStyle w:val="FootnoteReference"/>
          <w:rFonts w:ascii="Garamond" w:hAnsi="Garamond"/>
          <w:sz w:val="24"/>
        </w:rPr>
        <w:footnoteReference w:id="157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“Günlerin birbiri a</w:t>
      </w:r>
      <w:r>
        <w:rPr>
          <w:rFonts w:ascii="Garamond" w:hAnsi="Garamond" w:cs="Garamond"/>
          <w:sz w:val="24"/>
        </w:rPr>
        <w:t>r</w:t>
      </w:r>
      <w:r>
        <w:rPr>
          <w:rFonts w:ascii="Garamond" w:hAnsi="Garamond" w:cs="Garamond"/>
          <w:sz w:val="24"/>
        </w:rPr>
        <w:t>dınca gelişinde insanlar için ibret vardır.”</w:t>
      </w:r>
      <w:r>
        <w:rPr>
          <w:rStyle w:val="FootnoteReference"/>
          <w:rFonts w:ascii="Garamond" w:hAnsi="Garamond"/>
          <w:sz w:val="24"/>
        </w:rPr>
        <w:footnoteReference w:id="1576"/>
      </w:r>
    </w:p>
    <w:p w:rsidR="008B5FBE" w:rsidRDefault="008B5FBE" w:rsidP="00CA4B8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“Eğer zayi ettiğin geçmişinden ibret alırsan, </w:t>
      </w:r>
      <w:r>
        <w:rPr>
          <w:rFonts w:ascii="Garamond" w:hAnsi="Garamond" w:cs="Garamond"/>
          <w:sz w:val="24"/>
        </w:rPr>
        <w:lastRenderedPageBreak/>
        <w:t>şü</w:t>
      </w:r>
      <w:r>
        <w:rPr>
          <w:rFonts w:ascii="Garamond" w:hAnsi="Garamond" w:cs="Garamond"/>
          <w:sz w:val="24"/>
        </w:rPr>
        <w:t>p</w:t>
      </w:r>
      <w:r>
        <w:rPr>
          <w:rFonts w:ascii="Garamond" w:hAnsi="Garamond" w:cs="Garamond"/>
          <w:sz w:val="24"/>
        </w:rPr>
        <w:t>hesiz ömründen geri kalanı</w:t>
      </w:r>
      <w:r w:rsidR="00CA4B87">
        <w:rPr>
          <w:rFonts w:ascii="Garamond" w:hAnsi="Garamond" w:cs="Garamond"/>
          <w:sz w:val="24"/>
        </w:rPr>
        <w:t>nı</w:t>
      </w:r>
      <w:r>
        <w:rPr>
          <w:rFonts w:ascii="Garamond" w:hAnsi="Garamond" w:cs="Garamond"/>
          <w:sz w:val="24"/>
        </w:rPr>
        <w:t xml:space="preserve"> korursun.”</w:t>
      </w:r>
      <w:r>
        <w:rPr>
          <w:rStyle w:val="FootnoteReference"/>
          <w:rFonts w:ascii="Garamond" w:hAnsi="Garamond"/>
          <w:sz w:val="24"/>
        </w:rPr>
        <w:footnoteReference w:id="157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Muyaviye’ye yazdığı mektubunda şö</w:t>
      </w:r>
      <w:r>
        <w:rPr>
          <w:rFonts w:ascii="Garamond" w:hAnsi="Garamond" w:cs="Garamond"/>
          <w:i/>
          <w:iCs/>
          <w:sz w:val="24"/>
        </w:rPr>
        <w:t>y</w:t>
      </w:r>
      <w:r>
        <w:rPr>
          <w:rFonts w:ascii="Garamond" w:hAnsi="Garamond" w:cs="Garamond"/>
          <w:i/>
          <w:iCs/>
          <w:sz w:val="24"/>
        </w:rPr>
        <w:t xml:space="preserve">le buyurmuştur: </w:t>
      </w:r>
      <w:r>
        <w:rPr>
          <w:rFonts w:ascii="Garamond" w:hAnsi="Garamond" w:cs="Garamond"/>
          <w:sz w:val="24"/>
        </w:rPr>
        <w:t>“Eğer geçmişten ibret alsaydın, kalan şeyleri k</w:t>
      </w:r>
      <w:r>
        <w:rPr>
          <w:rFonts w:ascii="Garamond" w:hAnsi="Garamond" w:cs="Garamond"/>
          <w:sz w:val="24"/>
        </w:rPr>
        <w:t>o</w:t>
      </w:r>
      <w:r>
        <w:rPr>
          <w:rFonts w:ascii="Garamond" w:hAnsi="Garamond" w:cs="Garamond"/>
          <w:sz w:val="24"/>
        </w:rPr>
        <w:t>rurdun.”</w:t>
      </w:r>
      <w:r>
        <w:rPr>
          <w:rStyle w:val="FootnoteReference"/>
          <w:rFonts w:ascii="Garamond" w:hAnsi="Garamond"/>
          <w:sz w:val="24"/>
        </w:rPr>
        <w:footnoteReference w:id="1578"/>
      </w:r>
    </w:p>
    <w:p w:rsidR="008B5FBE" w:rsidRDefault="008B5FBE" w:rsidP="00CA4B8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Haris Hemdani’ye yazdığı mektubunda şö</w:t>
      </w:r>
      <w:r>
        <w:rPr>
          <w:rFonts w:ascii="Garamond" w:hAnsi="Garamond" w:cs="Garamond"/>
          <w:i/>
          <w:iCs/>
          <w:sz w:val="24"/>
        </w:rPr>
        <w:t>y</w:t>
      </w:r>
      <w:r>
        <w:rPr>
          <w:rFonts w:ascii="Garamond" w:hAnsi="Garamond" w:cs="Garamond"/>
          <w:i/>
          <w:iCs/>
          <w:sz w:val="24"/>
        </w:rPr>
        <w:t xml:space="preserve">le buyurmuştur: </w:t>
      </w:r>
      <w:r w:rsidR="00CA4B87">
        <w:rPr>
          <w:rFonts w:ascii="Garamond" w:hAnsi="Garamond" w:cs="Garamond"/>
          <w:sz w:val="24"/>
        </w:rPr>
        <w:t>“H</w:t>
      </w:r>
      <w:r>
        <w:rPr>
          <w:rFonts w:ascii="Garamond" w:hAnsi="Garamond" w:cs="Garamond"/>
          <w:sz w:val="24"/>
        </w:rPr>
        <w:t>ak olarak ge</w:t>
      </w:r>
      <w:r>
        <w:rPr>
          <w:rFonts w:ascii="Garamond" w:hAnsi="Garamond" w:cs="Garamond"/>
          <w:sz w:val="24"/>
        </w:rPr>
        <w:t>ç</w:t>
      </w:r>
      <w:r>
        <w:rPr>
          <w:rFonts w:ascii="Garamond" w:hAnsi="Garamond" w:cs="Garamond"/>
          <w:sz w:val="24"/>
        </w:rPr>
        <w:t>mişe dair anlatılanları tasdik et. Dünyadan geçenleri, geriye k</w:t>
      </w:r>
      <w:r>
        <w:rPr>
          <w:rFonts w:ascii="Garamond" w:hAnsi="Garamond" w:cs="Garamond"/>
          <w:sz w:val="24"/>
        </w:rPr>
        <w:t>a</w:t>
      </w:r>
      <w:r>
        <w:rPr>
          <w:rFonts w:ascii="Garamond" w:hAnsi="Garamond" w:cs="Garamond"/>
          <w:sz w:val="24"/>
        </w:rPr>
        <w:t xml:space="preserve">lanları ile kıyas et. Çünkü onun bir kısmı diğerine benzer; </w:t>
      </w:r>
      <w:r w:rsidR="00CA4B87">
        <w:rPr>
          <w:rFonts w:ascii="Garamond" w:hAnsi="Garamond" w:cs="Garamond"/>
          <w:sz w:val="24"/>
        </w:rPr>
        <w:t>sonu</w:t>
      </w:r>
      <w:r>
        <w:rPr>
          <w:rFonts w:ascii="Garamond" w:hAnsi="Garamond" w:cs="Garamond"/>
          <w:sz w:val="24"/>
        </w:rPr>
        <w:t xml:space="preserve">de </w:t>
      </w:r>
      <w:r w:rsidR="00CA4B87">
        <w:rPr>
          <w:rFonts w:ascii="Garamond" w:hAnsi="Garamond" w:cs="Garamond"/>
          <w:sz w:val="24"/>
        </w:rPr>
        <w:t>ilki</w:t>
      </w:r>
      <w:r>
        <w:rPr>
          <w:rFonts w:ascii="Garamond" w:hAnsi="Garamond" w:cs="Garamond"/>
          <w:sz w:val="24"/>
        </w:rPr>
        <w:t>ne katılmıştır. Hepsi de g</w:t>
      </w:r>
      <w:r>
        <w:rPr>
          <w:rFonts w:ascii="Garamond" w:hAnsi="Garamond" w:cs="Garamond"/>
          <w:sz w:val="24"/>
        </w:rPr>
        <w:t>e</w:t>
      </w:r>
      <w:r>
        <w:rPr>
          <w:rFonts w:ascii="Garamond" w:hAnsi="Garamond" w:cs="Garamond"/>
          <w:sz w:val="24"/>
        </w:rPr>
        <w:t>çici, yok olucudur.”</w:t>
      </w:r>
      <w:r>
        <w:rPr>
          <w:rStyle w:val="FootnoteReference"/>
          <w:rFonts w:ascii="Garamond" w:hAnsi="Garamond"/>
          <w:sz w:val="24"/>
        </w:rPr>
        <w:footnoteReference w:id="157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“Değişikliklerden ibret alın, uyarılardan faydalanın.”</w:t>
      </w:r>
      <w:r>
        <w:rPr>
          <w:rStyle w:val="FootnoteReference"/>
          <w:rFonts w:ascii="Garamond" w:hAnsi="Garamond"/>
          <w:sz w:val="24"/>
        </w:rPr>
        <w:footnoteReference w:id="158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“Sizden önceki topl</w:t>
      </w:r>
      <w:r>
        <w:rPr>
          <w:rFonts w:ascii="Garamond" w:hAnsi="Garamond" w:cs="Garamond"/>
          <w:sz w:val="24"/>
        </w:rPr>
        <w:t>u</w:t>
      </w:r>
      <w:r>
        <w:rPr>
          <w:rFonts w:ascii="Garamond" w:hAnsi="Garamond" w:cs="Garamond"/>
          <w:sz w:val="24"/>
        </w:rPr>
        <w:t xml:space="preserve">lukların başına gelenlerden ibret alınız; eklemleri darmadağın, </w:t>
      </w:r>
      <w:r w:rsidR="00CA4B87">
        <w:rPr>
          <w:rFonts w:ascii="Garamond" w:hAnsi="Garamond" w:cs="Garamond"/>
          <w:sz w:val="24"/>
        </w:rPr>
        <w:t xml:space="preserve">olmuş </w:t>
      </w:r>
      <w:r>
        <w:rPr>
          <w:rFonts w:ascii="Garamond" w:hAnsi="Garamond" w:cs="Garamond"/>
          <w:sz w:val="24"/>
        </w:rPr>
        <w:t>gözleri ve kulakları yok olmuş, şanları-şerefleri gitmiş, neşeleri ve nimetleri kesilmi</w:t>
      </w:r>
      <w:r>
        <w:rPr>
          <w:rFonts w:ascii="Garamond" w:hAnsi="Garamond" w:cs="Garamond"/>
          <w:sz w:val="24"/>
        </w:rPr>
        <w:t>ş</w:t>
      </w:r>
      <w:r>
        <w:rPr>
          <w:rFonts w:ascii="Garamond" w:hAnsi="Garamond" w:cs="Garamond"/>
          <w:sz w:val="24"/>
        </w:rPr>
        <w:t>tir.”</w:t>
      </w:r>
      <w:r>
        <w:rPr>
          <w:rStyle w:val="FootnoteReference"/>
          <w:rFonts w:ascii="Garamond" w:hAnsi="Garamond"/>
          <w:sz w:val="24"/>
        </w:rPr>
        <w:footnoteReference w:id="1581"/>
      </w:r>
    </w:p>
    <w:p w:rsidR="008B5FBE" w:rsidRDefault="008B5FBE" w:rsidP="00CA4B8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“O halde Allah’ın </w:t>
      </w:r>
      <w:r w:rsidR="00CA4B87">
        <w:rPr>
          <w:rFonts w:ascii="Garamond" w:hAnsi="Garamond" w:cs="Garamond"/>
          <w:sz w:val="24"/>
        </w:rPr>
        <w:t>İ</w:t>
      </w:r>
      <w:r w:rsidR="00CA4B87">
        <w:rPr>
          <w:rFonts w:ascii="Garamond" w:hAnsi="Garamond" w:cs="Garamond"/>
          <w:sz w:val="24"/>
        </w:rPr>
        <w:t>b</w:t>
      </w:r>
      <w:r w:rsidR="00CA4B87">
        <w:rPr>
          <w:rFonts w:ascii="Garamond" w:hAnsi="Garamond" w:cs="Garamond"/>
          <w:sz w:val="24"/>
        </w:rPr>
        <w:t>lis’e</w:t>
      </w:r>
      <w:r>
        <w:rPr>
          <w:rFonts w:ascii="Garamond" w:hAnsi="Garamond" w:cs="Garamond"/>
          <w:sz w:val="24"/>
        </w:rPr>
        <w:t xml:space="preserve"> yaptığından ibret alın. </w:t>
      </w:r>
      <w:r>
        <w:rPr>
          <w:rFonts w:ascii="Garamond" w:hAnsi="Garamond" w:cs="Garamond"/>
          <w:sz w:val="24"/>
        </w:rPr>
        <w:lastRenderedPageBreak/>
        <w:t>Ö</w:t>
      </w:r>
      <w:r>
        <w:rPr>
          <w:rFonts w:ascii="Garamond" w:hAnsi="Garamond" w:cs="Garamond"/>
          <w:sz w:val="24"/>
        </w:rPr>
        <w:t>y</w:t>
      </w:r>
      <w:r>
        <w:rPr>
          <w:rFonts w:ascii="Garamond" w:hAnsi="Garamond" w:cs="Garamond"/>
          <w:sz w:val="24"/>
        </w:rPr>
        <w:t>le ki  uzun amelini, yoğun çabal</w:t>
      </w:r>
      <w:r>
        <w:rPr>
          <w:rFonts w:ascii="Garamond" w:hAnsi="Garamond" w:cs="Garamond"/>
          <w:sz w:val="24"/>
        </w:rPr>
        <w:t>a</w:t>
      </w:r>
      <w:r>
        <w:rPr>
          <w:rFonts w:ascii="Garamond" w:hAnsi="Garamond" w:cs="Garamond"/>
          <w:sz w:val="24"/>
        </w:rPr>
        <w:t>rını boşa çıkardı.”</w:t>
      </w:r>
      <w:r>
        <w:rPr>
          <w:rStyle w:val="FootnoteReference"/>
          <w:rFonts w:ascii="Garamond" w:hAnsi="Garamond"/>
          <w:sz w:val="24"/>
        </w:rPr>
        <w:footnoteReference w:id="158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“Allah’ın azaba ve b</w:t>
      </w:r>
      <w:r>
        <w:rPr>
          <w:rFonts w:ascii="Garamond" w:hAnsi="Garamond" w:cs="Garamond"/>
          <w:sz w:val="24"/>
        </w:rPr>
        <w:t>e</w:t>
      </w:r>
      <w:r>
        <w:rPr>
          <w:rFonts w:ascii="Garamond" w:hAnsi="Garamond" w:cs="Garamond"/>
          <w:sz w:val="24"/>
        </w:rPr>
        <w:t>laya uğrattığı sizden önceki b</w:t>
      </w:r>
      <w:r>
        <w:rPr>
          <w:rFonts w:ascii="Garamond" w:hAnsi="Garamond" w:cs="Garamond"/>
          <w:sz w:val="24"/>
        </w:rPr>
        <w:t>ü</w:t>
      </w:r>
      <w:r>
        <w:rPr>
          <w:rFonts w:ascii="Garamond" w:hAnsi="Garamond" w:cs="Garamond"/>
          <w:sz w:val="24"/>
        </w:rPr>
        <w:t>yüklenen ümmetlerin başlarına gelenlerden ve uğradıkları cez</w:t>
      </w:r>
      <w:r>
        <w:rPr>
          <w:rFonts w:ascii="Garamond" w:hAnsi="Garamond" w:cs="Garamond"/>
          <w:sz w:val="24"/>
        </w:rPr>
        <w:t>a</w:t>
      </w:r>
      <w:r w:rsidR="00CA4B87">
        <w:rPr>
          <w:rFonts w:ascii="Garamond" w:hAnsi="Garamond" w:cs="Garamond"/>
          <w:sz w:val="24"/>
        </w:rPr>
        <w:t>lar</w:t>
      </w:r>
      <w:r>
        <w:rPr>
          <w:rFonts w:ascii="Garamond" w:hAnsi="Garamond" w:cs="Garamond"/>
          <w:sz w:val="24"/>
        </w:rPr>
        <w:t>dan ibret alın.”</w:t>
      </w:r>
      <w:r>
        <w:rPr>
          <w:rStyle w:val="FootnoteReference"/>
          <w:rFonts w:ascii="Garamond" w:hAnsi="Garamond"/>
          <w:sz w:val="24"/>
        </w:rPr>
        <w:footnoteReference w:id="158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“İsmai</w:t>
      </w:r>
      <w:r w:rsidR="00CA4B87">
        <w:rPr>
          <w:rFonts w:ascii="Garamond" w:hAnsi="Garamond" w:cs="Garamond"/>
          <w:sz w:val="24"/>
        </w:rPr>
        <w:t>l’in (a.s) evl</w:t>
      </w:r>
      <w:r w:rsidR="00CA4B87">
        <w:rPr>
          <w:rFonts w:ascii="Garamond" w:hAnsi="Garamond" w:cs="Garamond"/>
          <w:sz w:val="24"/>
        </w:rPr>
        <w:t>a</w:t>
      </w:r>
      <w:r w:rsidR="00CA4B87">
        <w:rPr>
          <w:rFonts w:ascii="Garamond" w:hAnsi="Garamond" w:cs="Garamond"/>
          <w:sz w:val="24"/>
        </w:rPr>
        <w:t>dından, İshakoğulları</w:t>
      </w:r>
      <w:r>
        <w:rPr>
          <w:rFonts w:ascii="Garamond" w:hAnsi="Garamond" w:cs="Garamond"/>
          <w:sz w:val="24"/>
        </w:rPr>
        <w:t xml:space="preserve">ndan, İsrail </w:t>
      </w:r>
      <w:r w:rsidR="00CA4B87">
        <w:rPr>
          <w:rFonts w:ascii="Garamond" w:hAnsi="Garamond" w:cs="Garamond"/>
          <w:sz w:val="24"/>
        </w:rPr>
        <w:t>-(Yakub)oğullarından</w:t>
      </w:r>
      <w:r>
        <w:rPr>
          <w:rFonts w:ascii="Garamond" w:hAnsi="Garamond" w:cs="Garamond"/>
          <w:sz w:val="24"/>
        </w:rPr>
        <w:t xml:space="preserve"> ibret </w:t>
      </w:r>
      <w:r>
        <w:rPr>
          <w:rFonts w:ascii="Garamond" w:hAnsi="Garamond" w:cs="Garamond"/>
          <w:sz w:val="24"/>
        </w:rPr>
        <w:t>a</w:t>
      </w:r>
      <w:r>
        <w:rPr>
          <w:rFonts w:ascii="Garamond" w:hAnsi="Garamond" w:cs="Garamond"/>
          <w:sz w:val="24"/>
        </w:rPr>
        <w:t>lın. Hallerinin benzerliği ne k</w:t>
      </w:r>
      <w:r>
        <w:rPr>
          <w:rFonts w:ascii="Garamond" w:hAnsi="Garamond" w:cs="Garamond"/>
          <w:sz w:val="24"/>
        </w:rPr>
        <w:t>a</w:t>
      </w:r>
      <w:r>
        <w:rPr>
          <w:rFonts w:ascii="Garamond" w:hAnsi="Garamond" w:cs="Garamond"/>
          <w:sz w:val="24"/>
        </w:rPr>
        <w:t>dar çok, durumları birbirl</w:t>
      </w:r>
      <w:r>
        <w:rPr>
          <w:rFonts w:ascii="Garamond" w:hAnsi="Garamond" w:cs="Garamond"/>
          <w:sz w:val="24"/>
        </w:rPr>
        <w:t>e</w:t>
      </w:r>
      <w:r>
        <w:rPr>
          <w:rFonts w:ascii="Garamond" w:hAnsi="Garamond" w:cs="Garamond"/>
          <w:sz w:val="24"/>
        </w:rPr>
        <w:t>rine ne kadar da yakındır.”</w:t>
      </w:r>
      <w:r>
        <w:rPr>
          <w:rStyle w:val="FootnoteReference"/>
          <w:rFonts w:ascii="Garamond" w:hAnsi="Garamond"/>
          <w:sz w:val="24"/>
        </w:rPr>
        <w:footnoteReference w:id="158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“Sizden öncekilerin yaşadığı evlerde yaşamaktan ve en yakın kardeşlerinizden ayrı</w:t>
      </w:r>
      <w:r>
        <w:rPr>
          <w:rFonts w:ascii="Garamond" w:hAnsi="Garamond" w:cs="Garamond"/>
          <w:sz w:val="24"/>
        </w:rPr>
        <w:t>l</w:t>
      </w:r>
      <w:r>
        <w:rPr>
          <w:rFonts w:ascii="Garamond" w:hAnsi="Garamond" w:cs="Garamond"/>
          <w:sz w:val="24"/>
        </w:rPr>
        <w:t>maktan ibret alın.”</w:t>
      </w:r>
      <w:r>
        <w:rPr>
          <w:rStyle w:val="FootnoteReference"/>
          <w:rFonts w:ascii="Garamond" w:hAnsi="Garamond"/>
          <w:sz w:val="24"/>
        </w:rPr>
        <w:footnoteReference w:id="158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şahadeti</w:t>
      </w:r>
      <w:r>
        <w:rPr>
          <w:rFonts w:ascii="Garamond" w:hAnsi="Garamond" w:cs="Garamond"/>
          <w:i/>
          <w:iCs/>
          <w:sz w:val="24"/>
        </w:rPr>
        <w:t>n</w:t>
      </w:r>
      <w:r>
        <w:rPr>
          <w:rFonts w:ascii="Garamond" w:hAnsi="Garamond" w:cs="Garamond"/>
          <w:i/>
          <w:iCs/>
          <w:sz w:val="24"/>
        </w:rPr>
        <w:t>den önce vasiyette bulunarak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“Dün ben sizlerle bi</w:t>
      </w:r>
      <w:r>
        <w:rPr>
          <w:rFonts w:ascii="Garamond" w:hAnsi="Garamond" w:cs="Garamond"/>
          <w:sz w:val="24"/>
        </w:rPr>
        <w:t>r</w:t>
      </w:r>
      <w:r>
        <w:rPr>
          <w:rFonts w:ascii="Garamond" w:hAnsi="Garamond" w:cs="Garamond"/>
          <w:sz w:val="24"/>
        </w:rPr>
        <w:t>likteydim; bugün sizlere bir ibr</w:t>
      </w:r>
      <w:r>
        <w:rPr>
          <w:rFonts w:ascii="Garamond" w:hAnsi="Garamond" w:cs="Garamond"/>
          <w:sz w:val="24"/>
        </w:rPr>
        <w:t>e</w:t>
      </w:r>
      <w:r>
        <w:rPr>
          <w:rFonts w:ascii="Garamond" w:hAnsi="Garamond" w:cs="Garamond"/>
          <w:sz w:val="24"/>
        </w:rPr>
        <w:t>tim ve yarın da sizlerden ayrıl</w:t>
      </w:r>
      <w:r>
        <w:rPr>
          <w:rFonts w:ascii="Garamond" w:hAnsi="Garamond" w:cs="Garamond"/>
          <w:sz w:val="24"/>
        </w:rPr>
        <w:t>a</w:t>
      </w:r>
      <w:r>
        <w:rPr>
          <w:rFonts w:ascii="Garamond" w:hAnsi="Garamond" w:cs="Garamond"/>
          <w:sz w:val="24"/>
        </w:rPr>
        <w:t>cağım.”</w:t>
      </w:r>
      <w:r>
        <w:rPr>
          <w:rStyle w:val="FootnoteReference"/>
          <w:rFonts w:ascii="Garamond" w:hAnsi="Garamond"/>
          <w:sz w:val="24"/>
        </w:rPr>
        <w:footnoteReference w:id="158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İslam’ın n</w:t>
      </w:r>
      <w:r>
        <w:rPr>
          <w:rFonts w:ascii="Garamond" w:hAnsi="Garamond" w:cs="Garamond"/>
          <w:i/>
          <w:iCs/>
          <w:sz w:val="24"/>
        </w:rPr>
        <w:t>i</w:t>
      </w:r>
      <w:r>
        <w:rPr>
          <w:rFonts w:ascii="Garamond" w:hAnsi="Garamond" w:cs="Garamond"/>
          <w:i/>
          <w:iCs/>
          <w:sz w:val="24"/>
        </w:rPr>
        <w:t>teliği hakkında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“Doğru yolu arayana ayet, </w:t>
      </w:r>
      <w:r>
        <w:rPr>
          <w:rFonts w:ascii="Garamond" w:hAnsi="Garamond" w:cs="Garamond"/>
          <w:sz w:val="24"/>
        </w:rPr>
        <w:lastRenderedPageBreak/>
        <w:t>a</w:t>
      </w:r>
      <w:r>
        <w:rPr>
          <w:rFonts w:ascii="Garamond" w:hAnsi="Garamond" w:cs="Garamond"/>
          <w:sz w:val="24"/>
        </w:rPr>
        <w:t>z</w:t>
      </w:r>
      <w:r>
        <w:rPr>
          <w:rFonts w:ascii="Garamond" w:hAnsi="Garamond" w:cs="Garamond"/>
          <w:sz w:val="24"/>
        </w:rPr>
        <w:t>medene basiret, öğüt almak ist</w:t>
      </w:r>
      <w:r>
        <w:rPr>
          <w:rFonts w:ascii="Garamond" w:hAnsi="Garamond" w:cs="Garamond"/>
          <w:sz w:val="24"/>
        </w:rPr>
        <w:t>e</w:t>
      </w:r>
      <w:r>
        <w:rPr>
          <w:rFonts w:ascii="Garamond" w:hAnsi="Garamond" w:cs="Garamond"/>
          <w:sz w:val="24"/>
        </w:rPr>
        <w:t>yene ibrettir.”</w:t>
      </w:r>
      <w:r>
        <w:rPr>
          <w:rStyle w:val="FootnoteReference"/>
          <w:rFonts w:ascii="Garamond" w:hAnsi="Garamond"/>
          <w:sz w:val="24"/>
        </w:rPr>
        <w:footnoteReference w:id="1587"/>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667" w:name="_Toc529428965"/>
      <w:r>
        <w:rPr>
          <w:rFonts w:cs="Garamond"/>
          <w:szCs w:val="28"/>
        </w:rPr>
        <w:t>2511. Bölüm</w:t>
      </w:r>
      <w:bookmarkEnd w:id="667"/>
    </w:p>
    <w:p w:rsidR="008B5FBE" w:rsidRDefault="008B5FBE">
      <w:pPr>
        <w:pStyle w:val="Heading1"/>
        <w:spacing w:line="300" w:lineRule="atLeast"/>
        <w:ind w:firstLine="284"/>
        <w:rPr>
          <w:rFonts w:cs="Garamond"/>
          <w:szCs w:val="28"/>
        </w:rPr>
      </w:pPr>
      <w:bookmarkStart w:id="668" w:name="_Toc529428966"/>
      <w:r>
        <w:rPr>
          <w:rFonts w:cs="Garamond"/>
          <w:szCs w:val="28"/>
        </w:rPr>
        <w:t>İbretlerin Çokluğu ve İbret Almanın Azlığı</w:t>
      </w:r>
      <w:bookmarkEnd w:id="668"/>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“İbretler ne de çok, ibret almalar ne de azdır.”</w:t>
      </w:r>
      <w:r>
        <w:rPr>
          <w:rStyle w:val="FootnoteReference"/>
          <w:rFonts w:ascii="Garamond" w:hAnsi="Garamond"/>
          <w:sz w:val="24"/>
        </w:rPr>
        <w:footnoteReference w:id="158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“İbretler ne de çok, ibret alanlar ise ne de azdır.”</w:t>
      </w:r>
      <w:r>
        <w:rPr>
          <w:rStyle w:val="FootnoteReference"/>
          <w:rFonts w:ascii="Garamond" w:hAnsi="Garamond"/>
          <w:sz w:val="24"/>
        </w:rPr>
        <w:footnoteReference w:id="1589"/>
      </w:r>
    </w:p>
    <w:p w:rsidR="008B5FBE" w:rsidRDefault="008B5FBE" w:rsidP="00CA4B8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Zeyn’ul-Abidin (a.s) şöyle buyurmuştur: </w:t>
      </w:r>
      <w:r>
        <w:rPr>
          <w:rFonts w:ascii="Garamond" w:hAnsi="Garamond" w:cs="Garamond"/>
          <w:sz w:val="24"/>
        </w:rPr>
        <w:t>“</w:t>
      </w:r>
      <w:r w:rsidR="00CA4B87">
        <w:rPr>
          <w:rFonts w:ascii="Garamond" w:hAnsi="Garamond" w:cs="Garamond"/>
          <w:sz w:val="24"/>
        </w:rPr>
        <w:t>M</w:t>
      </w:r>
      <w:r>
        <w:rPr>
          <w:rFonts w:ascii="Garamond" w:hAnsi="Garamond" w:cs="Garamond"/>
          <w:sz w:val="24"/>
        </w:rPr>
        <w:t>iskin</w:t>
      </w:r>
      <w:r w:rsidR="00CA4B87">
        <w:rPr>
          <w:rFonts w:ascii="Garamond" w:hAnsi="Garamond" w:cs="Garamond"/>
          <w:sz w:val="24"/>
        </w:rPr>
        <w:t>dir</w:t>
      </w:r>
      <w:r>
        <w:rPr>
          <w:rFonts w:ascii="Garamond" w:hAnsi="Garamond" w:cs="Garamond"/>
          <w:sz w:val="24"/>
        </w:rPr>
        <w:t xml:space="preserve"> </w:t>
      </w:r>
      <w:r>
        <w:rPr>
          <w:rFonts w:ascii="Garamond" w:hAnsi="Garamond" w:cs="Garamond"/>
          <w:sz w:val="24"/>
        </w:rPr>
        <w:t>A</w:t>
      </w:r>
      <w:r>
        <w:rPr>
          <w:rFonts w:ascii="Garamond" w:hAnsi="Garamond" w:cs="Garamond"/>
          <w:sz w:val="24"/>
        </w:rPr>
        <w:t xml:space="preserve">demoğlu! Kendisine her gün üç musibet çattığı halde onlardan birinden dahi ibret almaz. Eğer ibret alacak olsaydı, </w:t>
      </w:r>
      <w:r w:rsidR="00CA4B87">
        <w:rPr>
          <w:rFonts w:ascii="Garamond" w:hAnsi="Garamond" w:cs="Garamond"/>
          <w:sz w:val="24"/>
        </w:rPr>
        <w:t xml:space="preserve">musibetler ve </w:t>
      </w:r>
      <w:r>
        <w:rPr>
          <w:rFonts w:ascii="Garamond" w:hAnsi="Garamond" w:cs="Garamond"/>
          <w:sz w:val="24"/>
        </w:rPr>
        <w:t>dünya</w:t>
      </w:r>
      <w:r w:rsidR="00CA4B87">
        <w:rPr>
          <w:rFonts w:ascii="Garamond" w:hAnsi="Garamond" w:cs="Garamond"/>
          <w:sz w:val="24"/>
        </w:rPr>
        <w:t xml:space="preserve"> işleri</w:t>
      </w:r>
      <w:r>
        <w:rPr>
          <w:rFonts w:ascii="Garamond" w:hAnsi="Garamond" w:cs="Garamond"/>
          <w:sz w:val="24"/>
        </w:rPr>
        <w:t xml:space="preserve"> ona kolay gelirdi: İlk musibet, ömrün</w:t>
      </w:r>
      <w:r w:rsidR="00CA4B87">
        <w:rPr>
          <w:rFonts w:ascii="Garamond" w:hAnsi="Garamond" w:cs="Garamond"/>
          <w:sz w:val="24"/>
        </w:rPr>
        <w:t>den azaldığı gündür.</w:t>
      </w:r>
      <w:r>
        <w:rPr>
          <w:rFonts w:ascii="Garamond" w:hAnsi="Garamond" w:cs="Garamond"/>
          <w:sz w:val="24"/>
        </w:rPr>
        <w:t xml:space="preserve"> </w:t>
      </w:r>
      <w:r w:rsidR="00CA4B87">
        <w:rPr>
          <w:rFonts w:ascii="Garamond" w:hAnsi="Garamond" w:cs="Garamond"/>
          <w:sz w:val="24"/>
        </w:rPr>
        <w:t>O</w:t>
      </w:r>
      <w:r>
        <w:rPr>
          <w:rFonts w:ascii="Garamond" w:hAnsi="Garamond" w:cs="Garamond"/>
          <w:sz w:val="24"/>
        </w:rPr>
        <w:t>ysa te</w:t>
      </w:r>
      <w:r w:rsidR="00CA4B87">
        <w:rPr>
          <w:rFonts w:ascii="Garamond" w:hAnsi="Garamond" w:cs="Garamond"/>
          <w:sz w:val="24"/>
        </w:rPr>
        <w:t>lafi olması</w:t>
      </w:r>
      <w:r>
        <w:rPr>
          <w:rFonts w:ascii="Garamond" w:hAnsi="Garamond" w:cs="Garamond"/>
          <w:sz w:val="24"/>
        </w:rPr>
        <w:t xml:space="preserve"> mümkün olduğu halde m</w:t>
      </w:r>
      <w:r>
        <w:rPr>
          <w:rFonts w:ascii="Garamond" w:hAnsi="Garamond" w:cs="Garamond"/>
          <w:sz w:val="24"/>
        </w:rPr>
        <w:t>a</w:t>
      </w:r>
      <w:r>
        <w:rPr>
          <w:rFonts w:ascii="Garamond" w:hAnsi="Garamond" w:cs="Garamond"/>
          <w:sz w:val="24"/>
        </w:rPr>
        <w:t>lından bir şey eksilecek olsaydı üzülü</w:t>
      </w:r>
      <w:r>
        <w:rPr>
          <w:rFonts w:ascii="Garamond" w:hAnsi="Garamond" w:cs="Garamond"/>
          <w:sz w:val="24"/>
        </w:rPr>
        <w:t>r</w:t>
      </w:r>
      <w:r>
        <w:rPr>
          <w:rFonts w:ascii="Garamond" w:hAnsi="Garamond" w:cs="Garamond"/>
          <w:sz w:val="24"/>
        </w:rPr>
        <w:t>dü. Ama kaybettiği ömrü asla t</w:t>
      </w:r>
      <w:r>
        <w:rPr>
          <w:rFonts w:ascii="Garamond" w:hAnsi="Garamond" w:cs="Garamond"/>
          <w:sz w:val="24"/>
        </w:rPr>
        <w:t>e</w:t>
      </w:r>
      <w:r>
        <w:rPr>
          <w:rFonts w:ascii="Garamond" w:hAnsi="Garamond" w:cs="Garamond"/>
          <w:sz w:val="24"/>
        </w:rPr>
        <w:t>lafi edilemez! İkinci musibet ise rızkını kamil olarak elde etmes</w:t>
      </w:r>
      <w:r>
        <w:rPr>
          <w:rFonts w:ascii="Garamond" w:hAnsi="Garamond" w:cs="Garamond"/>
          <w:sz w:val="24"/>
        </w:rPr>
        <w:t>i</w:t>
      </w:r>
      <w:r>
        <w:rPr>
          <w:rFonts w:ascii="Garamond" w:hAnsi="Garamond" w:cs="Garamond"/>
          <w:sz w:val="24"/>
        </w:rPr>
        <w:t>dir. Eğer bunu helal yoldan elde etmişse hesap verecek, eğer h</w:t>
      </w:r>
      <w:r>
        <w:rPr>
          <w:rFonts w:ascii="Garamond" w:hAnsi="Garamond" w:cs="Garamond"/>
          <w:sz w:val="24"/>
        </w:rPr>
        <w:t>a</w:t>
      </w:r>
      <w:r>
        <w:rPr>
          <w:rFonts w:ascii="Garamond" w:hAnsi="Garamond" w:cs="Garamond"/>
          <w:sz w:val="24"/>
        </w:rPr>
        <w:t>ram yoldan elde etmişse ceza görecektir. Üçüncü musibet ise bunlardan daha büyüktür.” Kendis</w:t>
      </w:r>
      <w:r>
        <w:rPr>
          <w:rFonts w:ascii="Garamond" w:hAnsi="Garamond" w:cs="Garamond"/>
          <w:sz w:val="24"/>
        </w:rPr>
        <w:t>i</w:t>
      </w:r>
      <w:r w:rsidR="00CA4B87">
        <w:rPr>
          <w:rFonts w:ascii="Garamond" w:hAnsi="Garamond" w:cs="Garamond"/>
          <w:sz w:val="24"/>
        </w:rPr>
        <w:t>ne, “O</w:t>
      </w:r>
      <w:r>
        <w:rPr>
          <w:rFonts w:ascii="Garamond" w:hAnsi="Garamond" w:cs="Garamond"/>
          <w:sz w:val="24"/>
        </w:rPr>
        <w:t xml:space="preserve"> nedir?” diye </w:t>
      </w:r>
      <w:r w:rsidR="000E46F9">
        <w:rPr>
          <w:rFonts w:ascii="Garamond" w:hAnsi="Garamond" w:cs="Garamond"/>
          <w:sz w:val="24"/>
        </w:rPr>
        <w:t>arze</w:t>
      </w:r>
      <w:r>
        <w:rPr>
          <w:rFonts w:ascii="Garamond" w:hAnsi="Garamond" w:cs="Garamond"/>
          <w:sz w:val="24"/>
        </w:rPr>
        <w:t xml:space="preserve">dilince şöyle </w:t>
      </w:r>
      <w:r>
        <w:rPr>
          <w:rFonts w:ascii="Garamond" w:hAnsi="Garamond" w:cs="Garamond"/>
          <w:sz w:val="24"/>
        </w:rPr>
        <w:lastRenderedPageBreak/>
        <w:t>buyurdu: “G</w:t>
      </w:r>
      <w:r>
        <w:rPr>
          <w:rFonts w:ascii="Garamond" w:hAnsi="Garamond" w:cs="Garamond"/>
          <w:sz w:val="24"/>
        </w:rPr>
        <w:t>e</w:t>
      </w:r>
      <w:r>
        <w:rPr>
          <w:rFonts w:ascii="Garamond" w:hAnsi="Garamond" w:cs="Garamond"/>
          <w:sz w:val="24"/>
        </w:rPr>
        <w:t>çi</w:t>
      </w:r>
      <w:r>
        <w:rPr>
          <w:rFonts w:ascii="Garamond" w:hAnsi="Garamond" w:cs="Garamond"/>
          <w:sz w:val="24"/>
        </w:rPr>
        <w:t>r</w:t>
      </w:r>
      <w:r>
        <w:rPr>
          <w:rFonts w:ascii="Garamond" w:hAnsi="Garamond" w:cs="Garamond"/>
          <w:sz w:val="24"/>
        </w:rPr>
        <w:t xml:space="preserve">diği her gün ahirete bir </w:t>
      </w:r>
      <w:r w:rsidR="00CA4B87">
        <w:rPr>
          <w:rFonts w:ascii="Garamond" w:hAnsi="Garamond" w:cs="Garamond"/>
          <w:sz w:val="24"/>
        </w:rPr>
        <w:t xml:space="preserve">menzil </w:t>
      </w:r>
      <w:r>
        <w:rPr>
          <w:rFonts w:ascii="Garamond" w:hAnsi="Garamond" w:cs="Garamond"/>
          <w:sz w:val="24"/>
        </w:rPr>
        <w:t>yakınlaş</w:t>
      </w:r>
      <w:r w:rsidR="00CA4B87">
        <w:rPr>
          <w:rFonts w:ascii="Garamond" w:hAnsi="Garamond" w:cs="Garamond"/>
          <w:sz w:val="24"/>
        </w:rPr>
        <w:t>mış olur</w:t>
      </w:r>
      <w:r>
        <w:rPr>
          <w:rFonts w:ascii="Garamond" w:hAnsi="Garamond" w:cs="Garamond"/>
          <w:sz w:val="24"/>
        </w:rPr>
        <w:t xml:space="preserve"> ama cennete mi cehenneme mi oldu</w:t>
      </w:r>
      <w:r w:rsidR="00CA4B87">
        <w:rPr>
          <w:rFonts w:ascii="Garamond" w:hAnsi="Garamond" w:cs="Garamond"/>
          <w:sz w:val="24"/>
        </w:rPr>
        <w:t>ğunu bilmiyor?!</w:t>
      </w:r>
      <w:r>
        <w:rPr>
          <w:rFonts w:ascii="Garamond" w:hAnsi="Garamond" w:cs="Garamond"/>
          <w:sz w:val="24"/>
        </w:rPr>
        <w:t>”</w:t>
      </w:r>
      <w:r>
        <w:rPr>
          <w:rStyle w:val="FootnoteReference"/>
          <w:rFonts w:ascii="Garamond" w:hAnsi="Garamond"/>
          <w:sz w:val="24"/>
        </w:rPr>
        <w:footnoteReference w:id="1590"/>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669" w:name="_Toc529428967"/>
      <w:r>
        <w:rPr>
          <w:rFonts w:cs="Garamond"/>
          <w:szCs w:val="28"/>
        </w:rPr>
        <w:t>2512. Bölüm</w:t>
      </w:r>
      <w:bookmarkEnd w:id="669"/>
    </w:p>
    <w:p w:rsidR="008B5FBE" w:rsidRDefault="008B5FBE">
      <w:pPr>
        <w:pStyle w:val="Heading1"/>
        <w:spacing w:line="300" w:lineRule="atLeast"/>
        <w:ind w:firstLine="284"/>
        <w:rPr>
          <w:rFonts w:cs="Garamond"/>
          <w:szCs w:val="28"/>
        </w:rPr>
      </w:pPr>
      <w:bookmarkStart w:id="670" w:name="_Toc529428968"/>
      <w:r>
        <w:rPr>
          <w:rFonts w:cs="Garamond"/>
          <w:szCs w:val="28"/>
        </w:rPr>
        <w:t>İbret Almanın Faydası</w:t>
      </w:r>
      <w:bookmarkEnd w:id="670"/>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“İbret almak (günah ve hatadan) korunmaya sebep olur.”</w:t>
      </w:r>
      <w:r>
        <w:rPr>
          <w:rStyle w:val="FootnoteReference"/>
          <w:rFonts w:ascii="Garamond" w:hAnsi="Garamond"/>
          <w:sz w:val="24"/>
        </w:rPr>
        <w:footnoteReference w:id="1591"/>
      </w:r>
    </w:p>
    <w:p w:rsidR="008B5FBE" w:rsidRDefault="008B5FBE" w:rsidP="00CA4B8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Misbah’uş Şeria’da</w:t>
      </w:r>
      <w:r w:rsidR="00CA4B87">
        <w:rPr>
          <w:rFonts w:ascii="Garamond" w:hAnsi="Garamond" w:cs="Garamond"/>
          <w:i/>
          <w:iCs/>
          <w:sz w:val="24"/>
        </w:rPr>
        <w:t xml:space="preserve"> İmam Sadık’tan Allah Resulü (s.a.a) şöyle buyurmuştur: </w:t>
      </w:r>
      <w:r>
        <w:rPr>
          <w:rFonts w:ascii="Garamond" w:hAnsi="Garamond" w:cs="Garamond"/>
          <w:sz w:val="24"/>
        </w:rPr>
        <w:t>“</w:t>
      </w:r>
      <w:r>
        <w:rPr>
          <w:rFonts w:ascii="Garamond" w:hAnsi="Garamond" w:cs="Garamond"/>
          <w:sz w:val="24"/>
        </w:rPr>
        <w:t>İ</w:t>
      </w:r>
      <w:r>
        <w:rPr>
          <w:rFonts w:ascii="Garamond" w:hAnsi="Garamond" w:cs="Garamond"/>
          <w:sz w:val="24"/>
        </w:rPr>
        <w:t>mam Sadık (a.s) şöyle buyurmuştur: “Dü</w:t>
      </w:r>
      <w:r>
        <w:rPr>
          <w:rFonts w:ascii="Garamond" w:hAnsi="Garamond" w:cs="Garamond"/>
          <w:sz w:val="24"/>
        </w:rPr>
        <w:t>n</w:t>
      </w:r>
      <w:r>
        <w:rPr>
          <w:rFonts w:ascii="Garamond" w:hAnsi="Garamond" w:cs="Garamond"/>
          <w:sz w:val="24"/>
        </w:rPr>
        <w:t>yadan ibret alan kimse dünyada, dü</w:t>
      </w:r>
      <w:r>
        <w:rPr>
          <w:rFonts w:ascii="Garamond" w:hAnsi="Garamond" w:cs="Garamond"/>
          <w:sz w:val="24"/>
        </w:rPr>
        <w:t>n</w:t>
      </w:r>
      <w:r>
        <w:rPr>
          <w:rFonts w:ascii="Garamond" w:hAnsi="Garamond" w:cs="Garamond"/>
          <w:sz w:val="24"/>
        </w:rPr>
        <w:t>yayı uykuda gören ama ona d</w:t>
      </w:r>
      <w:r>
        <w:rPr>
          <w:rFonts w:ascii="Garamond" w:hAnsi="Garamond" w:cs="Garamond"/>
          <w:sz w:val="24"/>
        </w:rPr>
        <w:t>o</w:t>
      </w:r>
      <w:r>
        <w:rPr>
          <w:rFonts w:ascii="Garamond" w:hAnsi="Garamond" w:cs="Garamond"/>
          <w:sz w:val="24"/>
        </w:rPr>
        <w:t>kunm</w:t>
      </w:r>
      <w:r>
        <w:rPr>
          <w:rFonts w:ascii="Garamond" w:hAnsi="Garamond" w:cs="Garamond"/>
          <w:sz w:val="24"/>
        </w:rPr>
        <w:t>a</w:t>
      </w:r>
      <w:r>
        <w:rPr>
          <w:rFonts w:ascii="Garamond" w:hAnsi="Garamond" w:cs="Garamond"/>
          <w:sz w:val="24"/>
        </w:rPr>
        <w:t>yan kimse gibi yaşar. O dünyaya aldananların çirkin h</w:t>
      </w:r>
      <w:r>
        <w:rPr>
          <w:rFonts w:ascii="Garamond" w:hAnsi="Garamond" w:cs="Garamond"/>
          <w:sz w:val="24"/>
        </w:rPr>
        <w:t>a</w:t>
      </w:r>
      <w:r>
        <w:rPr>
          <w:rFonts w:ascii="Garamond" w:hAnsi="Garamond" w:cs="Garamond"/>
          <w:sz w:val="24"/>
        </w:rPr>
        <w:t xml:space="preserve">reketlerini gördüğü için hesabı ve cezası </w:t>
      </w:r>
      <w:r>
        <w:rPr>
          <w:rFonts w:ascii="Garamond" w:hAnsi="Garamond" w:cs="Garamond"/>
          <w:sz w:val="24"/>
        </w:rPr>
        <w:t>o</w:t>
      </w:r>
      <w:r>
        <w:rPr>
          <w:rFonts w:ascii="Garamond" w:hAnsi="Garamond" w:cs="Garamond"/>
          <w:sz w:val="24"/>
        </w:rPr>
        <w:t>lan (dünyanın helal ve haram) mallarının sevgisini ka</w:t>
      </w:r>
      <w:r>
        <w:rPr>
          <w:rFonts w:ascii="Garamond" w:hAnsi="Garamond" w:cs="Garamond"/>
          <w:sz w:val="24"/>
        </w:rPr>
        <w:t>l</w:t>
      </w:r>
      <w:r>
        <w:rPr>
          <w:rFonts w:ascii="Garamond" w:hAnsi="Garamond" w:cs="Garamond"/>
          <w:sz w:val="24"/>
        </w:rPr>
        <w:t>binden ve ruhundan silip atar.”</w:t>
      </w:r>
      <w:r>
        <w:rPr>
          <w:rStyle w:val="FootnoteReference"/>
          <w:rFonts w:ascii="Garamond" w:hAnsi="Garamond"/>
          <w:sz w:val="24"/>
        </w:rPr>
        <w:footnoteReference w:id="159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“İbret al ki sakın</w:t>
      </w:r>
      <w:r>
        <w:rPr>
          <w:rFonts w:ascii="Garamond" w:hAnsi="Garamond" w:cs="Garamond"/>
          <w:sz w:val="24"/>
        </w:rPr>
        <w:t>a</w:t>
      </w:r>
      <w:r>
        <w:rPr>
          <w:rFonts w:ascii="Garamond" w:hAnsi="Garamond" w:cs="Garamond"/>
          <w:sz w:val="24"/>
        </w:rPr>
        <w:t>sın.”</w:t>
      </w:r>
      <w:r>
        <w:rPr>
          <w:rStyle w:val="FootnoteReference"/>
          <w:rFonts w:ascii="Garamond" w:hAnsi="Garamond"/>
          <w:sz w:val="24"/>
        </w:rPr>
        <w:footnoteReference w:id="1593"/>
      </w:r>
    </w:p>
    <w:p w:rsidR="008B5FBE" w:rsidRDefault="008B5FBE" w:rsidP="00CA4B8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w:t>
      </w:r>
      <w:r w:rsidR="00CA4B87">
        <w:rPr>
          <w:rFonts w:ascii="Garamond" w:hAnsi="Garamond" w:cs="Garamond"/>
          <w:sz w:val="24"/>
        </w:rPr>
        <w:t xml:space="preserve"> düşünecek olursa</w:t>
      </w:r>
      <w:r>
        <w:rPr>
          <w:rFonts w:ascii="Garamond" w:hAnsi="Garamond" w:cs="Garamond"/>
          <w:sz w:val="24"/>
        </w:rPr>
        <w:t xml:space="preserve"> ibret alır ve herkim ibret alırsa sak</w:t>
      </w:r>
      <w:r>
        <w:rPr>
          <w:rFonts w:ascii="Garamond" w:hAnsi="Garamond" w:cs="Garamond"/>
          <w:sz w:val="24"/>
        </w:rPr>
        <w:t>ı</w:t>
      </w:r>
      <w:r>
        <w:rPr>
          <w:rFonts w:ascii="Garamond" w:hAnsi="Garamond" w:cs="Garamond"/>
          <w:sz w:val="24"/>
        </w:rPr>
        <w:t>nır.”</w:t>
      </w:r>
      <w:r>
        <w:rPr>
          <w:rStyle w:val="FootnoteReference"/>
          <w:rFonts w:ascii="Garamond" w:hAnsi="Garamond"/>
          <w:sz w:val="24"/>
        </w:rPr>
        <w:footnoteReference w:id="159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“Sürekli ibret almak sağduyulu olmakla sonuçlanır ve (günah ve hatadan) sakınmaya sebep olur.”</w:t>
      </w:r>
      <w:r>
        <w:rPr>
          <w:rStyle w:val="FootnoteReference"/>
          <w:rFonts w:ascii="Garamond" w:hAnsi="Garamond"/>
          <w:sz w:val="24"/>
        </w:rPr>
        <w:footnoteReference w:id="159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“Allah’ın rahmeti, d</w:t>
      </w:r>
      <w:r>
        <w:rPr>
          <w:rFonts w:ascii="Garamond" w:hAnsi="Garamond" w:cs="Garamond"/>
          <w:sz w:val="24"/>
        </w:rPr>
        <w:t>ü</w:t>
      </w:r>
      <w:r>
        <w:rPr>
          <w:rFonts w:ascii="Garamond" w:hAnsi="Garamond" w:cs="Garamond"/>
          <w:sz w:val="24"/>
        </w:rPr>
        <w:t>şünen, sonra ibret alan, ibret alıp basiret sahibi olan kimsenin üz</w:t>
      </w:r>
      <w:r>
        <w:rPr>
          <w:rFonts w:ascii="Garamond" w:hAnsi="Garamond" w:cs="Garamond"/>
          <w:sz w:val="24"/>
        </w:rPr>
        <w:t>e</w:t>
      </w:r>
      <w:r>
        <w:rPr>
          <w:rFonts w:ascii="Garamond" w:hAnsi="Garamond" w:cs="Garamond"/>
          <w:sz w:val="24"/>
        </w:rPr>
        <w:t>rine olsun.”</w:t>
      </w:r>
      <w:r>
        <w:rPr>
          <w:rStyle w:val="FootnoteReference"/>
          <w:rFonts w:ascii="Garamond" w:hAnsi="Garamond"/>
          <w:sz w:val="24"/>
        </w:rPr>
        <w:footnoteReference w:id="159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ibret alışta bas</w:t>
      </w:r>
      <w:r>
        <w:rPr>
          <w:rFonts w:ascii="Garamond" w:hAnsi="Garamond" w:cs="Garamond"/>
          <w:sz w:val="24"/>
        </w:rPr>
        <w:t>i</w:t>
      </w:r>
      <w:r>
        <w:rPr>
          <w:rFonts w:ascii="Garamond" w:hAnsi="Garamond" w:cs="Garamond"/>
          <w:sz w:val="24"/>
        </w:rPr>
        <w:t>ret sahibi oluşu vardır.”</w:t>
      </w:r>
      <w:r>
        <w:rPr>
          <w:rStyle w:val="FootnoteReference"/>
          <w:rFonts w:ascii="Garamond" w:hAnsi="Garamond"/>
          <w:sz w:val="24"/>
        </w:rPr>
        <w:footnoteReference w:id="159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w:t>
      </w:r>
      <w:r w:rsidR="008D4418">
        <w:rPr>
          <w:rFonts w:ascii="Garamond" w:hAnsi="Garamond" w:cs="Garamond"/>
          <w:sz w:val="24"/>
        </w:rPr>
        <w:t>rkim ibret alırsa aydın görüşlü</w:t>
      </w:r>
      <w:r>
        <w:rPr>
          <w:rFonts w:ascii="Garamond" w:hAnsi="Garamond" w:cs="Garamond"/>
          <w:sz w:val="24"/>
        </w:rPr>
        <w:t xml:space="preserve"> olur.”</w:t>
      </w:r>
      <w:r>
        <w:rPr>
          <w:rStyle w:val="FootnoteReference"/>
          <w:rFonts w:ascii="Garamond" w:hAnsi="Garamond"/>
          <w:sz w:val="24"/>
        </w:rPr>
        <w:footnoteReference w:id="159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“Herkim çok ibret </w:t>
      </w:r>
      <w:r>
        <w:rPr>
          <w:rFonts w:ascii="Garamond" w:hAnsi="Garamond" w:cs="Garamond"/>
          <w:sz w:val="24"/>
        </w:rPr>
        <w:t>a</w:t>
      </w:r>
      <w:r>
        <w:rPr>
          <w:rFonts w:ascii="Garamond" w:hAnsi="Garamond" w:cs="Garamond"/>
          <w:sz w:val="24"/>
        </w:rPr>
        <w:t>lırsa daha az sürçer.”</w:t>
      </w:r>
      <w:r>
        <w:rPr>
          <w:rStyle w:val="FootnoteReference"/>
          <w:rFonts w:ascii="Garamond" w:hAnsi="Garamond"/>
          <w:sz w:val="24"/>
        </w:rPr>
        <w:footnoteReference w:id="159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“İbret al ki kanaatkar olasın.”</w:t>
      </w:r>
      <w:r>
        <w:rPr>
          <w:rStyle w:val="FootnoteReference"/>
          <w:rFonts w:ascii="Garamond" w:hAnsi="Garamond"/>
          <w:sz w:val="24"/>
        </w:rPr>
        <w:footnoteReference w:id="160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değişik</w:t>
      </w:r>
      <w:r w:rsidR="00D843F8">
        <w:rPr>
          <w:rFonts w:ascii="Garamond" w:hAnsi="Garamond" w:cs="Garamond"/>
          <w:sz w:val="24"/>
        </w:rPr>
        <w:t>lik</w:t>
      </w:r>
      <w:r>
        <w:rPr>
          <w:rFonts w:ascii="Garamond" w:hAnsi="Garamond" w:cs="Garamond"/>
          <w:sz w:val="24"/>
        </w:rPr>
        <w:t>le</w:t>
      </w:r>
      <w:r>
        <w:rPr>
          <w:rFonts w:ascii="Garamond" w:hAnsi="Garamond" w:cs="Garamond"/>
          <w:sz w:val="24"/>
        </w:rPr>
        <w:t>r</w:t>
      </w:r>
      <w:r>
        <w:rPr>
          <w:rFonts w:ascii="Garamond" w:hAnsi="Garamond" w:cs="Garamond"/>
          <w:sz w:val="24"/>
        </w:rPr>
        <w:t>den ibret alırsa, zamanın uyumlul</w:t>
      </w:r>
      <w:r>
        <w:rPr>
          <w:rFonts w:ascii="Garamond" w:hAnsi="Garamond" w:cs="Garamond"/>
          <w:sz w:val="24"/>
        </w:rPr>
        <w:t>u</w:t>
      </w:r>
      <w:r>
        <w:rPr>
          <w:rFonts w:ascii="Garamond" w:hAnsi="Garamond" w:cs="Garamond"/>
          <w:sz w:val="24"/>
        </w:rPr>
        <w:t>ğuna itimat etmez.”</w:t>
      </w:r>
      <w:r>
        <w:rPr>
          <w:rStyle w:val="FootnoteReference"/>
          <w:rFonts w:ascii="Garamond" w:hAnsi="Garamond"/>
          <w:sz w:val="24"/>
        </w:rPr>
        <w:footnoteReference w:id="160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“Herkim akıllı </w:t>
      </w:r>
      <w:r>
        <w:rPr>
          <w:rFonts w:ascii="Garamond" w:hAnsi="Garamond" w:cs="Garamond"/>
          <w:sz w:val="24"/>
        </w:rPr>
        <w:lastRenderedPageBreak/>
        <w:t>olursa, dününden ibret alır ve her z</w:t>
      </w:r>
      <w:r>
        <w:rPr>
          <w:rFonts w:ascii="Garamond" w:hAnsi="Garamond" w:cs="Garamond"/>
          <w:sz w:val="24"/>
        </w:rPr>
        <w:t>a</w:t>
      </w:r>
      <w:r>
        <w:rPr>
          <w:rFonts w:ascii="Garamond" w:hAnsi="Garamond" w:cs="Garamond"/>
          <w:sz w:val="24"/>
        </w:rPr>
        <w:t>man hazırlıklı olur.”</w:t>
      </w:r>
      <w:r>
        <w:rPr>
          <w:rStyle w:val="FootnoteReference"/>
          <w:rFonts w:ascii="Garamond" w:hAnsi="Garamond"/>
          <w:sz w:val="24"/>
        </w:rPr>
        <w:footnoteReference w:id="160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işleri değe</w:t>
      </w:r>
      <w:r>
        <w:rPr>
          <w:rFonts w:ascii="Garamond" w:hAnsi="Garamond" w:cs="Garamond"/>
          <w:sz w:val="24"/>
        </w:rPr>
        <w:t>r</w:t>
      </w:r>
      <w:r w:rsidR="00D843F8">
        <w:rPr>
          <w:rFonts w:ascii="Garamond" w:hAnsi="Garamond" w:cs="Garamond"/>
          <w:sz w:val="24"/>
        </w:rPr>
        <w:t xml:space="preserve">lendirirse </w:t>
      </w:r>
      <w:r>
        <w:rPr>
          <w:rFonts w:ascii="Garamond" w:hAnsi="Garamond" w:cs="Garamond"/>
          <w:sz w:val="24"/>
        </w:rPr>
        <w:t>örnekle</w:t>
      </w:r>
      <w:r w:rsidR="00D843F8">
        <w:rPr>
          <w:rFonts w:ascii="Garamond" w:hAnsi="Garamond" w:cs="Garamond"/>
          <w:sz w:val="24"/>
        </w:rPr>
        <w:t>rine</w:t>
      </w:r>
      <w:r>
        <w:rPr>
          <w:rFonts w:ascii="Garamond" w:hAnsi="Garamond" w:cs="Garamond"/>
          <w:sz w:val="24"/>
        </w:rPr>
        <w:t xml:space="preserve"> vakıf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160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dünyanın değişikliklerinden ibret alırsa t</w:t>
      </w:r>
      <w:r>
        <w:rPr>
          <w:rFonts w:ascii="Garamond" w:hAnsi="Garamond" w:cs="Garamond"/>
          <w:sz w:val="24"/>
        </w:rPr>
        <w:t>a</w:t>
      </w:r>
      <w:r>
        <w:rPr>
          <w:rFonts w:ascii="Garamond" w:hAnsi="Garamond" w:cs="Garamond"/>
          <w:sz w:val="24"/>
        </w:rPr>
        <w:t>mahı azalır.”</w:t>
      </w:r>
      <w:r>
        <w:rPr>
          <w:rStyle w:val="FootnoteReference"/>
          <w:rFonts w:ascii="Garamond" w:hAnsi="Garamond"/>
          <w:sz w:val="24"/>
        </w:rPr>
        <w:footnoteReference w:id="160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“İbret almayan kims</w:t>
      </w:r>
      <w:r>
        <w:rPr>
          <w:rFonts w:ascii="Garamond" w:hAnsi="Garamond" w:cs="Garamond"/>
          <w:sz w:val="24"/>
        </w:rPr>
        <w:t>e</w:t>
      </w:r>
      <w:r>
        <w:rPr>
          <w:rFonts w:ascii="Garamond" w:hAnsi="Garamond" w:cs="Garamond"/>
          <w:sz w:val="24"/>
        </w:rPr>
        <w:t>nin düşüncesi olmaz ve sakı</w:t>
      </w:r>
      <w:r>
        <w:rPr>
          <w:rFonts w:ascii="Garamond" w:hAnsi="Garamond" w:cs="Garamond"/>
          <w:sz w:val="24"/>
        </w:rPr>
        <w:t>n</w:t>
      </w:r>
      <w:r>
        <w:rPr>
          <w:rFonts w:ascii="Garamond" w:hAnsi="Garamond" w:cs="Garamond"/>
          <w:sz w:val="24"/>
        </w:rPr>
        <w:t>mayan kimse gerçekte ibret a</w:t>
      </w:r>
      <w:r>
        <w:rPr>
          <w:rFonts w:ascii="Garamond" w:hAnsi="Garamond" w:cs="Garamond"/>
          <w:sz w:val="24"/>
        </w:rPr>
        <w:t>l</w:t>
      </w:r>
      <w:r>
        <w:rPr>
          <w:rFonts w:ascii="Garamond" w:hAnsi="Garamond" w:cs="Garamond"/>
          <w:sz w:val="24"/>
        </w:rPr>
        <w:t>mamıştır.”</w:t>
      </w:r>
      <w:r>
        <w:rPr>
          <w:rStyle w:val="FootnoteReference"/>
          <w:rFonts w:ascii="Garamond" w:hAnsi="Garamond"/>
          <w:sz w:val="24"/>
        </w:rPr>
        <w:footnoteReference w:id="160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“Kendisine hikmet </w:t>
      </w:r>
      <w:r>
        <w:rPr>
          <w:rFonts w:ascii="Garamond" w:hAnsi="Garamond" w:cs="Garamond"/>
          <w:sz w:val="24"/>
        </w:rPr>
        <w:t>a</w:t>
      </w:r>
      <w:r>
        <w:rPr>
          <w:rFonts w:ascii="Garamond" w:hAnsi="Garamond" w:cs="Garamond"/>
          <w:sz w:val="24"/>
        </w:rPr>
        <w:t>şikar olan kimse ibreti tanır ve herkim ibreti tanırsa adeta önc</w:t>
      </w:r>
      <w:r>
        <w:rPr>
          <w:rFonts w:ascii="Garamond" w:hAnsi="Garamond" w:cs="Garamond"/>
          <w:sz w:val="24"/>
        </w:rPr>
        <w:t>e</w:t>
      </w:r>
      <w:r>
        <w:rPr>
          <w:rFonts w:ascii="Garamond" w:hAnsi="Garamond" w:cs="Garamond"/>
          <w:sz w:val="24"/>
        </w:rPr>
        <w:t xml:space="preserve">kilerle birlikte olmuş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160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“Önündeki bela ve </w:t>
      </w:r>
      <w:r>
        <w:rPr>
          <w:rFonts w:ascii="Garamond" w:hAnsi="Garamond" w:cs="Garamond"/>
          <w:sz w:val="24"/>
        </w:rPr>
        <w:t>o</w:t>
      </w:r>
      <w:r>
        <w:rPr>
          <w:rFonts w:ascii="Garamond" w:hAnsi="Garamond" w:cs="Garamond"/>
          <w:sz w:val="24"/>
        </w:rPr>
        <w:t>laylardan ibret alan kimseyi şü</w:t>
      </w:r>
      <w:r>
        <w:rPr>
          <w:rFonts w:ascii="Garamond" w:hAnsi="Garamond" w:cs="Garamond"/>
          <w:sz w:val="24"/>
        </w:rPr>
        <w:t>p</w:t>
      </w:r>
      <w:r>
        <w:rPr>
          <w:rFonts w:ascii="Garamond" w:hAnsi="Garamond" w:cs="Garamond"/>
          <w:sz w:val="24"/>
        </w:rPr>
        <w:t>h</w:t>
      </w:r>
      <w:r w:rsidR="00D843F8">
        <w:rPr>
          <w:rFonts w:ascii="Garamond" w:hAnsi="Garamond" w:cs="Garamond"/>
          <w:sz w:val="24"/>
        </w:rPr>
        <w:t>eli şeylere düşmekten takva al</w:t>
      </w:r>
      <w:r w:rsidR="00D843F8">
        <w:rPr>
          <w:rFonts w:ascii="Garamond" w:hAnsi="Garamond" w:cs="Garamond"/>
          <w:sz w:val="24"/>
        </w:rPr>
        <w:t>ı</w:t>
      </w:r>
      <w:r>
        <w:rPr>
          <w:rFonts w:ascii="Garamond" w:hAnsi="Garamond" w:cs="Garamond"/>
          <w:sz w:val="24"/>
        </w:rPr>
        <w:t>koyar.”</w:t>
      </w:r>
      <w:r>
        <w:rPr>
          <w:rStyle w:val="FootnoteReference"/>
          <w:rFonts w:ascii="Garamond" w:hAnsi="Garamond"/>
          <w:sz w:val="24"/>
        </w:rPr>
        <w:footnoteReference w:id="1607"/>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left="1080"/>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sz w:val="24"/>
        </w:rPr>
        <w:br w:type="page"/>
      </w:r>
    </w:p>
    <w:p w:rsidR="008B5FBE" w:rsidRDefault="008B5FBE">
      <w:pPr>
        <w:spacing w:line="300" w:lineRule="atLeast"/>
        <w:ind w:left="1080"/>
        <w:jc w:val="center"/>
        <w:rPr>
          <w:rFonts w:ascii="Garamond" w:hAnsi="Garamond" w:cs="Garamond"/>
          <w:b/>
          <w:bCs/>
          <w:sz w:val="72"/>
          <w:szCs w:val="72"/>
        </w:rPr>
      </w:pPr>
      <w:r>
        <w:rPr>
          <w:rFonts w:ascii="Garamond" w:hAnsi="Garamond" w:cs="Garamond"/>
          <w:b/>
          <w:bCs/>
          <w:sz w:val="72"/>
          <w:szCs w:val="72"/>
        </w:rPr>
        <w:lastRenderedPageBreak/>
        <w:t>333. Konu</w:t>
      </w:r>
    </w:p>
    <w:p w:rsidR="008B5FBE" w:rsidRDefault="008B5FBE">
      <w:pPr>
        <w:pStyle w:val="BodyTextIndent"/>
        <w:spacing w:before="0" w:line="300" w:lineRule="atLeast"/>
        <w:jc w:val="lowKashida"/>
        <w:rPr>
          <w:rFonts w:ascii="Garamond" w:hAnsi="Garamond" w:cs="Garamond"/>
          <w:sz w:val="72"/>
          <w:szCs w:val="72"/>
        </w:rPr>
      </w:pPr>
    </w:p>
    <w:p w:rsidR="008B5FBE" w:rsidRDefault="008B5FBE">
      <w:pPr>
        <w:pStyle w:val="BodyTextIndent"/>
        <w:spacing w:before="0" w:line="300" w:lineRule="atLeast"/>
        <w:rPr>
          <w:rFonts w:ascii="Garamond" w:hAnsi="Garamond" w:cs="Garamond"/>
          <w:szCs w:val="100"/>
        </w:rPr>
      </w:pPr>
      <w:r>
        <w:rPr>
          <w:rFonts w:ascii="Garamond" w:hAnsi="Garamond" w:cs="Garamond"/>
          <w:szCs w:val="100"/>
        </w:rPr>
        <w:t>el-Ucb</w:t>
      </w:r>
    </w:p>
    <w:p w:rsidR="008B5FBE" w:rsidRDefault="008B5FBE">
      <w:pPr>
        <w:pStyle w:val="BodyTextIndent"/>
        <w:spacing w:before="0" w:line="300" w:lineRule="atLeast"/>
        <w:rPr>
          <w:rFonts w:ascii="Garamond" w:hAnsi="Garamond" w:cs="Garamond"/>
          <w:sz w:val="90"/>
          <w:szCs w:val="90"/>
        </w:rPr>
      </w:pPr>
      <w:r>
        <w:rPr>
          <w:rFonts w:ascii="Garamond" w:hAnsi="Garamond" w:cs="Garamond"/>
          <w:sz w:val="90"/>
          <w:szCs w:val="90"/>
        </w:rPr>
        <w:t>Kendini Beğe</w:t>
      </w:r>
      <w:r>
        <w:rPr>
          <w:rFonts w:ascii="Garamond" w:hAnsi="Garamond" w:cs="Garamond"/>
          <w:sz w:val="90"/>
          <w:szCs w:val="90"/>
        </w:rPr>
        <w:t>n</w:t>
      </w:r>
      <w:r>
        <w:rPr>
          <w:rFonts w:ascii="Garamond" w:hAnsi="Garamond" w:cs="Garamond"/>
          <w:sz w:val="90"/>
          <w:szCs w:val="90"/>
        </w:rPr>
        <w:t>mek</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72/306, 117. bölüm; el-Ucb bi’l-A’mal</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 xml:space="preserve">Vesail’uş Şia, 1/73, 23. bölüm; Tahrim-u İ’cab bi’n-Nefs ve bi’l-Ame ve’l-İdlal bihi </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71/228, 67. bölüm; Terk-i Ucb ve’l-İhtiraf bi’t-Teksir</w:t>
      </w:r>
    </w:p>
    <w:p w:rsidR="008B5FBE" w:rsidRPr="0000300C" w:rsidRDefault="008B5FBE" w:rsidP="0000300C"/>
    <w:p w:rsidR="008B5FBE" w:rsidRDefault="008B5FBE">
      <w:pPr>
        <w:spacing w:line="300" w:lineRule="atLeast"/>
        <w:ind w:firstLine="284"/>
        <w:jc w:val="lowKashida"/>
        <w:rPr>
          <w:rFonts w:ascii="Garamond" w:hAnsi="Garamond" w:cs="Garamond"/>
          <w:sz w:val="24"/>
        </w:rPr>
      </w:pPr>
    </w:p>
    <w:p w:rsidR="008B5FBE" w:rsidRDefault="00F1525F" w:rsidP="0000300C">
      <w:pPr>
        <w:rPr>
          <w:rFonts w:cs="Garamond"/>
          <w:sz w:val="24"/>
          <w:szCs w:val="24"/>
        </w:rPr>
      </w:pPr>
      <w:bookmarkStart w:id="671" w:name="_Toc529425051"/>
      <w:bookmarkStart w:id="672" w:name="_Toc529428969"/>
      <w:r>
        <w:rPr>
          <w:noProof/>
          <w:lang w:val="en-US" w:eastAsia="en-US"/>
        </w:rPr>
        <mc:AlternateContent>
          <mc:Choice Requires="wps">
            <w:drawing>
              <wp:anchor distT="0" distB="0" distL="114300" distR="114300" simplePos="0" relativeHeight="251675136"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46C1B" id="Line 48"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" o:allowincell="f" strokeweight="2pt">
                <v:stroke startarrow="diamond" endarrow="diamond"/>
              </v:line>
            </w:pict>
          </mc:Fallback>
        </mc:AlternateContent>
      </w:r>
      <w:bookmarkEnd w:id="671"/>
      <w:bookmarkEnd w:id="672"/>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el-İbadet, 2502. bölüm; er-Ruh, 1561. bölüm; er-Re’y, 1425. bölüm; el-Gurur, 3042. bölüm; el-Fıkh, 3242. bölüm</w:t>
      </w:r>
    </w:p>
    <w:p w:rsidR="008B5FBE" w:rsidRDefault="008B5FBE">
      <w:pPr>
        <w:pStyle w:val="Heading1"/>
        <w:spacing w:line="300" w:lineRule="atLeast"/>
        <w:ind w:firstLine="284"/>
        <w:rPr>
          <w:rFonts w:cs="Garamond"/>
          <w:szCs w:val="28"/>
        </w:r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8B5FBE" w:rsidRDefault="008B5FBE">
      <w:pPr>
        <w:pStyle w:val="Heading1"/>
        <w:spacing w:line="300" w:lineRule="atLeast"/>
        <w:ind w:firstLine="284"/>
        <w:rPr>
          <w:rFonts w:cs="Garamond"/>
          <w:szCs w:val="28"/>
        </w:rPr>
      </w:pPr>
      <w:r>
        <w:rPr>
          <w:rFonts w:cs="Garamond"/>
          <w:szCs w:val="28"/>
        </w:rPr>
        <w:lastRenderedPageBreak/>
        <w:br w:type="page"/>
      </w:r>
      <w:bookmarkStart w:id="673" w:name="_Toc529428970"/>
      <w:r>
        <w:rPr>
          <w:rFonts w:cs="Garamond"/>
          <w:szCs w:val="28"/>
        </w:rPr>
        <w:lastRenderedPageBreak/>
        <w:t>2513. Bölüm</w:t>
      </w:r>
      <w:bookmarkEnd w:id="673"/>
    </w:p>
    <w:p w:rsidR="008B5FBE" w:rsidRDefault="008B5FBE">
      <w:pPr>
        <w:pStyle w:val="Heading1"/>
        <w:spacing w:line="300" w:lineRule="atLeast"/>
        <w:ind w:firstLine="284"/>
        <w:rPr>
          <w:rFonts w:cs="Garamond"/>
          <w:szCs w:val="28"/>
        </w:rPr>
      </w:pPr>
      <w:bookmarkStart w:id="674" w:name="_Toc529428971"/>
      <w:r>
        <w:rPr>
          <w:rFonts w:cs="Garamond"/>
          <w:szCs w:val="28"/>
        </w:rPr>
        <w:t>Kendini Beğenmek</w:t>
      </w:r>
      <w:bookmarkEnd w:id="674"/>
      <w:r>
        <w:rPr>
          <w:rFonts w:cs="Garamond"/>
          <w:szCs w:val="28"/>
        </w:rPr>
        <w:t xml:space="preserve"> </w:t>
      </w:r>
    </w:p>
    <w:p w:rsidR="008B5FBE" w:rsidRPr="00F1525F" w:rsidRDefault="008B5FBE">
      <w:pPr>
        <w:spacing w:line="300" w:lineRule="atLeast"/>
        <w:ind w:firstLine="284"/>
        <w:jc w:val="lowKashida"/>
        <w:rPr>
          <w:rFonts w:ascii="Garamond" w:hAnsi="Garamond" w:cs="Garamond"/>
          <w:b/>
          <w:bCs/>
          <w:sz w:val="28"/>
          <w:szCs w:val="28"/>
          <w14:shadow w14:blurRad="50800" w14:dist="38100" w14:dir="2700000" w14:sx="100000" w14:sy="100000" w14:kx="0" w14:ky="0" w14:algn="tl">
            <w14:srgbClr w14:val="000000">
              <w14:alpha w14:val="60000"/>
            </w14:srgbClr>
          </w14:shadow>
        </w:rPr>
      </w:pPr>
    </w:p>
    <w:p w:rsidR="008B5FBE" w:rsidRPr="00F1525F" w:rsidRDefault="008B5FBE">
      <w:pPr>
        <w:spacing w:line="300" w:lineRule="atLeast"/>
        <w:ind w:firstLine="284"/>
        <w:jc w:val="lowKashida"/>
        <w:rPr>
          <w:rFonts w:ascii="Garamond" w:hAnsi="Garamond" w:cs="Garamond"/>
          <w:b/>
          <w:bCs/>
          <w:sz w:val="28"/>
          <w:szCs w:val="28"/>
          <w:u w:val="single"/>
          <w14:shadow w14:blurRad="50800" w14:dist="38100" w14:dir="2700000" w14:sx="100000" w14:sy="100000" w14:kx="0" w14:ky="0" w14:algn="tl">
            <w14:srgbClr w14:val="000000">
              <w14:alpha w14:val="60000"/>
            </w14:srgbClr>
          </w14:shadow>
        </w:rPr>
      </w:pPr>
      <w:r w:rsidRPr="00F1525F">
        <w:rPr>
          <w:rFonts w:ascii="Garamond" w:hAnsi="Garamond" w:cs="Garamond"/>
          <w:b/>
          <w:bCs/>
          <w:sz w:val="28"/>
          <w:szCs w:val="28"/>
          <w:u w:val="single"/>
          <w14:shadow w14:blurRad="50800" w14:dist="38100" w14:dir="2700000" w14:sx="100000" w14:sy="100000" w14:kx="0" w14:ky="0" w14:algn="tl">
            <w14:srgbClr w14:val="000000">
              <w14:alpha w14:val="60000"/>
            </w14:srgbClr>
          </w14:shadow>
        </w:rPr>
        <w:t xml:space="preserve">Kur’an: </w:t>
      </w:r>
    </w:p>
    <w:p w:rsidR="008B5FBE" w:rsidRDefault="008B5FBE">
      <w:pPr>
        <w:spacing w:line="300" w:lineRule="atLeast"/>
        <w:ind w:firstLine="284"/>
        <w:jc w:val="lowKashida"/>
        <w:rPr>
          <w:rFonts w:ascii="Garamond" w:hAnsi="Garamond" w:cs="Garamond"/>
          <w:b/>
          <w:bCs/>
          <w:i/>
          <w:iCs/>
          <w:sz w:val="24"/>
          <w:u w:val="single"/>
        </w:rPr>
      </w:pPr>
      <w:r>
        <w:rPr>
          <w:rFonts w:ascii="Garamond" w:hAnsi="Garamond" w:cs="Garamond"/>
          <w:b/>
          <w:bCs/>
          <w:sz w:val="24"/>
        </w:rPr>
        <w:t>“Kötü işi kendisine güzel gösterilip de onu güzel gören kimse, kötülüğü hiç işlem</w:t>
      </w:r>
      <w:r>
        <w:rPr>
          <w:rFonts w:ascii="Garamond" w:hAnsi="Garamond" w:cs="Garamond"/>
          <w:b/>
          <w:bCs/>
          <w:sz w:val="24"/>
        </w:rPr>
        <w:t>e</w:t>
      </w:r>
      <w:r>
        <w:rPr>
          <w:rFonts w:ascii="Garamond" w:hAnsi="Garamond" w:cs="Garamond"/>
          <w:b/>
          <w:bCs/>
          <w:sz w:val="24"/>
        </w:rPr>
        <w:t>yene benzer mi? şüphesiz A</w:t>
      </w:r>
      <w:r>
        <w:rPr>
          <w:rFonts w:ascii="Garamond" w:hAnsi="Garamond" w:cs="Garamond"/>
          <w:b/>
          <w:bCs/>
          <w:sz w:val="24"/>
        </w:rPr>
        <w:t>l</w:t>
      </w:r>
      <w:r>
        <w:rPr>
          <w:rFonts w:ascii="Garamond" w:hAnsi="Garamond" w:cs="Garamond"/>
          <w:b/>
          <w:bCs/>
          <w:sz w:val="24"/>
        </w:rPr>
        <w:t>lah dilediğini saptırır, diled</w:t>
      </w:r>
      <w:r>
        <w:rPr>
          <w:rFonts w:ascii="Garamond" w:hAnsi="Garamond" w:cs="Garamond"/>
          <w:b/>
          <w:bCs/>
          <w:sz w:val="24"/>
        </w:rPr>
        <w:t>i</w:t>
      </w:r>
      <w:r>
        <w:rPr>
          <w:rFonts w:ascii="Garamond" w:hAnsi="Garamond" w:cs="Garamond"/>
          <w:b/>
          <w:bCs/>
          <w:sz w:val="24"/>
        </w:rPr>
        <w:t>ğini de doğru yola eriştirir. Artık onlara üzülerek kendini harap etme; Allah onların yaptıklarını şüphesiz bilir.”</w:t>
      </w:r>
      <w:r>
        <w:rPr>
          <w:rStyle w:val="FootnoteReference"/>
          <w:rFonts w:ascii="Garamond" w:hAnsi="Garamond"/>
          <w:b/>
          <w:bCs/>
          <w:sz w:val="24"/>
        </w:rPr>
        <w:footnoteReference w:id="1608"/>
      </w:r>
      <w:r>
        <w:rPr>
          <w:rFonts w:ascii="Garamond" w:hAnsi="Garamond" w:cs="Garamond"/>
          <w:b/>
          <w:bCs/>
          <w:sz w:val="24"/>
        </w:rPr>
        <w:t xml:space="preserve"> </w:t>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w:t>
      </w:r>
      <w:r w:rsidR="00D843F8">
        <w:rPr>
          <w:rFonts w:ascii="Garamond" w:hAnsi="Garamond" w:cs="Garamond"/>
          <w:i/>
          <w:iCs/>
          <w:sz w:val="24"/>
        </w:rPr>
        <w:t xml:space="preserve"> Malik Eşter’i</w:t>
      </w:r>
      <w:r>
        <w:rPr>
          <w:rFonts w:ascii="Garamond" w:hAnsi="Garamond" w:cs="Garamond"/>
          <w:i/>
          <w:iCs/>
          <w:sz w:val="24"/>
        </w:rPr>
        <w:t xml:space="preserve"> Mısır’a vali olarak tayin ett</w:t>
      </w:r>
      <w:r>
        <w:rPr>
          <w:rFonts w:ascii="Garamond" w:hAnsi="Garamond" w:cs="Garamond"/>
          <w:i/>
          <w:iCs/>
          <w:sz w:val="24"/>
        </w:rPr>
        <w:t>i</w:t>
      </w:r>
      <w:r>
        <w:rPr>
          <w:rFonts w:ascii="Garamond" w:hAnsi="Garamond" w:cs="Garamond"/>
          <w:i/>
          <w:iCs/>
          <w:sz w:val="24"/>
        </w:rPr>
        <w:t xml:space="preserve">ğinde şöyle buyurmuştur: </w:t>
      </w:r>
      <w:r>
        <w:rPr>
          <w:rFonts w:ascii="Garamond" w:hAnsi="Garamond" w:cs="Garamond"/>
          <w:sz w:val="24"/>
        </w:rPr>
        <w:t>“Kendini beğenmekten, seni nefsinle b</w:t>
      </w:r>
      <w:r>
        <w:rPr>
          <w:rFonts w:ascii="Garamond" w:hAnsi="Garamond" w:cs="Garamond"/>
          <w:sz w:val="24"/>
        </w:rPr>
        <w:t>ö</w:t>
      </w:r>
      <w:r>
        <w:rPr>
          <w:rFonts w:ascii="Garamond" w:hAnsi="Garamond" w:cs="Garamond"/>
          <w:sz w:val="24"/>
        </w:rPr>
        <w:t>bürlenmeye sevk eden şeylere güvenmekten, aşırı övgüyü se</w:t>
      </w:r>
      <w:r>
        <w:rPr>
          <w:rFonts w:ascii="Garamond" w:hAnsi="Garamond" w:cs="Garamond"/>
          <w:sz w:val="24"/>
        </w:rPr>
        <w:t>v</w:t>
      </w:r>
      <w:r>
        <w:rPr>
          <w:rFonts w:ascii="Garamond" w:hAnsi="Garamond" w:cs="Garamond"/>
          <w:sz w:val="24"/>
        </w:rPr>
        <w:t>mekten sakın. Çünkü bunlar, i</w:t>
      </w:r>
      <w:r>
        <w:rPr>
          <w:rFonts w:ascii="Garamond" w:hAnsi="Garamond" w:cs="Garamond"/>
          <w:sz w:val="24"/>
        </w:rPr>
        <w:t>h</w:t>
      </w:r>
      <w:r>
        <w:rPr>
          <w:rFonts w:ascii="Garamond" w:hAnsi="Garamond" w:cs="Garamond"/>
          <w:sz w:val="24"/>
        </w:rPr>
        <w:t>san sahiplerinin ihsanlarını helak etmek için şeytanın aradığı u</w:t>
      </w:r>
      <w:r>
        <w:rPr>
          <w:rFonts w:ascii="Garamond" w:hAnsi="Garamond" w:cs="Garamond"/>
          <w:sz w:val="24"/>
        </w:rPr>
        <w:t>y</w:t>
      </w:r>
      <w:r>
        <w:rPr>
          <w:rFonts w:ascii="Garamond" w:hAnsi="Garamond" w:cs="Garamond"/>
          <w:sz w:val="24"/>
        </w:rPr>
        <w:t>gun fırsatlardır.”</w:t>
      </w:r>
      <w:r>
        <w:rPr>
          <w:rStyle w:val="FootnoteReference"/>
          <w:rFonts w:ascii="Garamond" w:hAnsi="Garamond"/>
          <w:sz w:val="24"/>
        </w:rPr>
        <w:footnoteReference w:id="1609"/>
      </w:r>
    </w:p>
    <w:p w:rsidR="008B5FBE" w:rsidRDefault="008B5FBE" w:rsidP="00482173">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482173">
        <w:rPr>
          <w:rFonts w:ascii="Garamond" w:hAnsi="Garamond" w:cs="Garamond"/>
          <w:sz w:val="24"/>
        </w:rPr>
        <w:t>“K</w:t>
      </w:r>
      <w:r>
        <w:rPr>
          <w:rFonts w:ascii="Garamond" w:hAnsi="Garamond" w:cs="Garamond"/>
          <w:sz w:val="24"/>
        </w:rPr>
        <w:t>endini beğenmişli</w:t>
      </w:r>
      <w:r>
        <w:rPr>
          <w:rFonts w:ascii="Garamond" w:hAnsi="Garamond" w:cs="Garamond"/>
          <w:sz w:val="24"/>
        </w:rPr>
        <w:t>k</w:t>
      </w:r>
      <w:r w:rsidR="00482173">
        <w:rPr>
          <w:rFonts w:ascii="Garamond" w:hAnsi="Garamond" w:cs="Garamond"/>
          <w:sz w:val="24"/>
        </w:rPr>
        <w:t>ten daha korkunç bir yalnızlık yoktur.</w:t>
      </w:r>
      <w:r>
        <w:rPr>
          <w:rFonts w:ascii="Garamond" w:hAnsi="Garamond" w:cs="Garamond"/>
          <w:sz w:val="24"/>
        </w:rPr>
        <w:t>”</w:t>
      </w:r>
      <w:r>
        <w:rPr>
          <w:rStyle w:val="FootnoteReference"/>
          <w:rFonts w:ascii="Garamond" w:hAnsi="Garamond"/>
          <w:sz w:val="24"/>
        </w:rPr>
        <w:footnoteReference w:id="1610"/>
      </w:r>
    </w:p>
    <w:p w:rsidR="008B5FBE" w:rsidRDefault="00482173">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w:t>
      </w:r>
      <w:r>
        <w:rPr>
          <w:rFonts w:ascii="Garamond" w:hAnsi="Garamond" w:cs="Garamond"/>
          <w:sz w:val="24"/>
        </w:rPr>
        <w:t xml:space="preserve"> </w:t>
      </w:r>
      <w:r w:rsidR="008B5FBE">
        <w:rPr>
          <w:rFonts w:ascii="Garamond" w:hAnsi="Garamond" w:cs="Garamond"/>
          <w:sz w:val="24"/>
        </w:rPr>
        <w:t>“En ko</w:t>
      </w:r>
      <w:r w:rsidR="008B5FBE">
        <w:rPr>
          <w:rFonts w:ascii="Garamond" w:hAnsi="Garamond" w:cs="Garamond"/>
          <w:sz w:val="24"/>
        </w:rPr>
        <w:t>r</w:t>
      </w:r>
      <w:r w:rsidR="008B5FBE">
        <w:rPr>
          <w:rFonts w:ascii="Garamond" w:hAnsi="Garamond" w:cs="Garamond"/>
          <w:sz w:val="24"/>
        </w:rPr>
        <w:t>kunç yalnızlık kendini beğenmi</w:t>
      </w:r>
      <w:r w:rsidR="008B5FBE">
        <w:rPr>
          <w:rFonts w:ascii="Garamond" w:hAnsi="Garamond" w:cs="Garamond"/>
          <w:sz w:val="24"/>
        </w:rPr>
        <w:t>ş</w:t>
      </w:r>
      <w:r w:rsidR="008B5FBE">
        <w:rPr>
          <w:rFonts w:ascii="Garamond" w:hAnsi="Garamond" w:cs="Garamond"/>
          <w:sz w:val="24"/>
        </w:rPr>
        <w:t>liktir.”</w:t>
      </w:r>
      <w:r w:rsidR="008B5FBE">
        <w:rPr>
          <w:rStyle w:val="FootnoteReference"/>
          <w:rFonts w:ascii="Garamond" w:hAnsi="Garamond"/>
          <w:sz w:val="24"/>
        </w:rPr>
        <w:footnoteReference w:id="1611"/>
      </w:r>
    </w:p>
    <w:p w:rsidR="008B5FBE" w:rsidRDefault="008B5FBE" w:rsidP="00482173">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482173">
        <w:rPr>
          <w:rFonts w:ascii="Garamond" w:hAnsi="Garamond" w:cs="Garamond"/>
          <w:sz w:val="24"/>
        </w:rPr>
        <w:t>K</w:t>
      </w:r>
      <w:r>
        <w:rPr>
          <w:rFonts w:ascii="Garamond" w:hAnsi="Garamond" w:cs="Garamond"/>
          <w:sz w:val="24"/>
        </w:rPr>
        <w:t>endini beğenmişli</w:t>
      </w:r>
      <w:r>
        <w:rPr>
          <w:rFonts w:ascii="Garamond" w:hAnsi="Garamond" w:cs="Garamond"/>
          <w:sz w:val="24"/>
        </w:rPr>
        <w:t>k</w:t>
      </w:r>
      <w:r>
        <w:rPr>
          <w:rFonts w:ascii="Garamond" w:hAnsi="Garamond" w:cs="Garamond"/>
          <w:sz w:val="24"/>
        </w:rPr>
        <w:t>ten daha zararlı</w:t>
      </w:r>
      <w:r w:rsidR="00482173">
        <w:rPr>
          <w:rFonts w:ascii="Garamond" w:hAnsi="Garamond" w:cs="Garamond"/>
          <w:sz w:val="24"/>
        </w:rPr>
        <w:t xml:space="preserve"> bir cehalet yo</w:t>
      </w:r>
      <w:r w:rsidR="00482173">
        <w:rPr>
          <w:rFonts w:ascii="Garamond" w:hAnsi="Garamond" w:cs="Garamond"/>
          <w:sz w:val="24"/>
        </w:rPr>
        <w:t>k</w:t>
      </w:r>
      <w:r w:rsidR="00482173">
        <w:rPr>
          <w:rFonts w:ascii="Garamond" w:hAnsi="Garamond" w:cs="Garamond"/>
          <w:sz w:val="24"/>
        </w:rPr>
        <w:t>tur.</w:t>
      </w:r>
      <w:r>
        <w:rPr>
          <w:rFonts w:ascii="Garamond" w:hAnsi="Garamond" w:cs="Garamond"/>
          <w:sz w:val="24"/>
        </w:rPr>
        <w:t>”</w:t>
      </w:r>
      <w:r>
        <w:rPr>
          <w:rStyle w:val="FootnoteReference"/>
          <w:rFonts w:ascii="Garamond" w:hAnsi="Garamond"/>
          <w:sz w:val="24"/>
        </w:rPr>
        <w:footnoteReference w:id="161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“Kendini beğenmek şerafetin afetidir.”</w:t>
      </w:r>
      <w:r>
        <w:rPr>
          <w:rStyle w:val="FootnoteReference"/>
          <w:rFonts w:ascii="Garamond" w:hAnsi="Garamond"/>
          <w:sz w:val="24"/>
        </w:rPr>
        <w:footnoteReference w:id="161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“Kendini beğenmek (insandaki) eksikliği açığa v</w:t>
      </w:r>
      <w:r>
        <w:rPr>
          <w:rFonts w:ascii="Garamond" w:hAnsi="Garamond" w:cs="Garamond"/>
          <w:sz w:val="24"/>
        </w:rPr>
        <w:t>u</w:t>
      </w:r>
      <w:r>
        <w:rPr>
          <w:rFonts w:ascii="Garamond" w:hAnsi="Garamond" w:cs="Garamond"/>
          <w:sz w:val="24"/>
        </w:rPr>
        <w:t>rur.”</w:t>
      </w:r>
      <w:r>
        <w:rPr>
          <w:rStyle w:val="FootnoteReference"/>
          <w:rFonts w:ascii="Garamond" w:hAnsi="Garamond"/>
          <w:sz w:val="24"/>
        </w:rPr>
        <w:footnoteReference w:id="161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“Hiçbir şey, kendini beğenmişlik gibi güzelliklere z</w:t>
      </w:r>
      <w:r>
        <w:rPr>
          <w:rFonts w:ascii="Garamond" w:hAnsi="Garamond" w:cs="Garamond"/>
          <w:sz w:val="24"/>
        </w:rPr>
        <w:t>a</w:t>
      </w:r>
      <w:r>
        <w:rPr>
          <w:rFonts w:ascii="Garamond" w:hAnsi="Garamond" w:cs="Garamond"/>
          <w:sz w:val="24"/>
        </w:rPr>
        <w:t>rar vermez.”</w:t>
      </w:r>
      <w:r>
        <w:rPr>
          <w:rStyle w:val="FootnoteReference"/>
          <w:rFonts w:ascii="Garamond" w:hAnsi="Garamond"/>
          <w:sz w:val="24"/>
        </w:rPr>
        <w:footnoteReference w:id="161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“Kendini beğenmişl</w:t>
      </w:r>
      <w:r>
        <w:rPr>
          <w:rFonts w:ascii="Garamond" w:hAnsi="Garamond" w:cs="Garamond"/>
          <w:sz w:val="24"/>
        </w:rPr>
        <w:t>i</w:t>
      </w:r>
      <w:r>
        <w:rPr>
          <w:rFonts w:ascii="Garamond" w:hAnsi="Garamond" w:cs="Garamond"/>
          <w:sz w:val="24"/>
        </w:rPr>
        <w:t>ğin meyvesi, düşmanlık ve ki</w:t>
      </w:r>
      <w:r>
        <w:rPr>
          <w:rFonts w:ascii="Garamond" w:hAnsi="Garamond" w:cs="Garamond"/>
          <w:sz w:val="24"/>
        </w:rPr>
        <w:t>n</w:t>
      </w:r>
      <w:r>
        <w:rPr>
          <w:rFonts w:ascii="Garamond" w:hAnsi="Garamond" w:cs="Garamond"/>
          <w:sz w:val="24"/>
        </w:rPr>
        <w:t>dir.”</w:t>
      </w:r>
      <w:r>
        <w:rPr>
          <w:rStyle w:val="FootnoteReference"/>
          <w:rFonts w:ascii="Garamond" w:hAnsi="Garamond"/>
          <w:sz w:val="24"/>
        </w:rPr>
        <w:footnoteReference w:id="1616"/>
      </w:r>
    </w:p>
    <w:p w:rsidR="008B5FBE" w:rsidRDefault="008B5FBE" w:rsidP="005B7AE0">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“İsa b. Meryem’in </w:t>
      </w:r>
      <w:r w:rsidR="00482173">
        <w:rPr>
          <w:rFonts w:ascii="Garamond" w:hAnsi="Garamond" w:cs="Garamond"/>
          <w:sz w:val="24"/>
        </w:rPr>
        <w:t>yöntemlerinden</w:t>
      </w:r>
      <w:r>
        <w:rPr>
          <w:rFonts w:ascii="Garamond" w:hAnsi="Garamond" w:cs="Garamond"/>
          <w:sz w:val="24"/>
        </w:rPr>
        <w:t xml:space="preserve"> biri de şehirleri dolaşma</w:t>
      </w:r>
      <w:r w:rsidR="00482173">
        <w:rPr>
          <w:rFonts w:ascii="Garamond" w:hAnsi="Garamond" w:cs="Garamond"/>
          <w:sz w:val="24"/>
        </w:rPr>
        <w:t>ktı</w:t>
      </w:r>
      <w:r>
        <w:rPr>
          <w:rFonts w:ascii="Garamond" w:hAnsi="Garamond" w:cs="Garamond"/>
          <w:sz w:val="24"/>
        </w:rPr>
        <w:t>. Bir gün ashabından kısa boylu olan ve sürekli kend</w:t>
      </w:r>
      <w:r>
        <w:rPr>
          <w:rFonts w:ascii="Garamond" w:hAnsi="Garamond" w:cs="Garamond"/>
          <w:sz w:val="24"/>
        </w:rPr>
        <w:t>i</w:t>
      </w:r>
      <w:r>
        <w:rPr>
          <w:rFonts w:ascii="Garamond" w:hAnsi="Garamond" w:cs="Garamond"/>
          <w:sz w:val="24"/>
        </w:rPr>
        <w:t>siyle birlikte olan birisiyle ge</w:t>
      </w:r>
      <w:r>
        <w:rPr>
          <w:rFonts w:ascii="Garamond" w:hAnsi="Garamond" w:cs="Garamond"/>
          <w:sz w:val="24"/>
        </w:rPr>
        <w:t>z</w:t>
      </w:r>
      <w:r>
        <w:rPr>
          <w:rFonts w:ascii="Garamond" w:hAnsi="Garamond" w:cs="Garamond"/>
          <w:sz w:val="24"/>
        </w:rPr>
        <w:t>mek için (şehirden) dışarı çı</w:t>
      </w:r>
      <w:r>
        <w:rPr>
          <w:rFonts w:ascii="Garamond" w:hAnsi="Garamond" w:cs="Garamond"/>
          <w:sz w:val="24"/>
        </w:rPr>
        <w:t>k</w:t>
      </w:r>
      <w:r>
        <w:rPr>
          <w:rFonts w:ascii="Garamond" w:hAnsi="Garamond" w:cs="Garamond"/>
          <w:sz w:val="24"/>
        </w:rPr>
        <w:t xml:space="preserve">tı. İsa denize ulaşınca doğru bir yakinle, “Bismillah” (Allah’ın </w:t>
      </w:r>
      <w:r>
        <w:rPr>
          <w:rFonts w:ascii="Garamond" w:hAnsi="Garamond" w:cs="Garamond"/>
          <w:sz w:val="24"/>
        </w:rPr>
        <w:t>a</w:t>
      </w:r>
      <w:r>
        <w:rPr>
          <w:rFonts w:ascii="Garamond" w:hAnsi="Garamond" w:cs="Garamond"/>
          <w:sz w:val="24"/>
        </w:rPr>
        <w:t>dıyla) diyerek suyun üstünde h</w:t>
      </w:r>
      <w:r>
        <w:rPr>
          <w:rFonts w:ascii="Garamond" w:hAnsi="Garamond" w:cs="Garamond"/>
          <w:sz w:val="24"/>
        </w:rPr>
        <w:t>a</w:t>
      </w:r>
      <w:r>
        <w:rPr>
          <w:rFonts w:ascii="Garamond" w:hAnsi="Garamond" w:cs="Garamond"/>
          <w:sz w:val="24"/>
        </w:rPr>
        <w:t xml:space="preserve">reket etti. Kısa boylu şahıs </w:t>
      </w:r>
      <w:r>
        <w:rPr>
          <w:rFonts w:ascii="Garamond" w:hAnsi="Garamond" w:cs="Garamond"/>
          <w:sz w:val="24"/>
        </w:rPr>
        <w:t>İ</w:t>
      </w:r>
      <w:r>
        <w:rPr>
          <w:rFonts w:ascii="Garamond" w:hAnsi="Garamond" w:cs="Garamond"/>
          <w:sz w:val="24"/>
        </w:rPr>
        <w:t>sa’nın (a.s) suyun üstünde har</w:t>
      </w:r>
      <w:r>
        <w:rPr>
          <w:rFonts w:ascii="Garamond" w:hAnsi="Garamond" w:cs="Garamond"/>
          <w:sz w:val="24"/>
        </w:rPr>
        <w:t>e</w:t>
      </w:r>
      <w:r>
        <w:rPr>
          <w:rFonts w:ascii="Garamond" w:hAnsi="Garamond" w:cs="Garamond"/>
          <w:sz w:val="24"/>
        </w:rPr>
        <w:t>ket ettiğini g</w:t>
      </w:r>
      <w:r>
        <w:rPr>
          <w:rFonts w:ascii="Garamond" w:hAnsi="Garamond" w:cs="Garamond"/>
          <w:sz w:val="24"/>
        </w:rPr>
        <w:t>ö</w:t>
      </w:r>
      <w:r>
        <w:rPr>
          <w:rFonts w:ascii="Garamond" w:hAnsi="Garamond" w:cs="Garamond"/>
          <w:sz w:val="24"/>
        </w:rPr>
        <w:t xml:space="preserve">rünce kendisi </w:t>
      </w:r>
      <w:r>
        <w:rPr>
          <w:rFonts w:ascii="Garamond" w:hAnsi="Garamond" w:cs="Garamond"/>
          <w:sz w:val="24"/>
        </w:rPr>
        <w:lastRenderedPageBreak/>
        <w:t>de doğ</w:t>
      </w:r>
      <w:r w:rsidR="008F6067">
        <w:rPr>
          <w:rFonts w:ascii="Garamond" w:hAnsi="Garamond" w:cs="Garamond"/>
          <w:sz w:val="24"/>
        </w:rPr>
        <w:t>ru bir yakinle, “Bismillah” diyerek</w:t>
      </w:r>
      <w:r>
        <w:rPr>
          <w:rFonts w:ascii="Garamond" w:hAnsi="Garamond" w:cs="Garamond"/>
          <w:sz w:val="24"/>
        </w:rPr>
        <w:t xml:space="preserve"> hareket etti ve İsa’ya (a.s) yetişti. Bu esnada </w:t>
      </w:r>
      <w:r w:rsidR="005B7AE0">
        <w:rPr>
          <w:rFonts w:ascii="Garamond" w:hAnsi="Garamond" w:cs="Garamond"/>
          <w:sz w:val="24"/>
        </w:rPr>
        <w:t>kendini beğenmişliğe</w:t>
      </w:r>
      <w:r>
        <w:rPr>
          <w:rFonts w:ascii="Garamond" w:hAnsi="Garamond" w:cs="Garamond"/>
          <w:sz w:val="24"/>
        </w:rPr>
        <w:t xml:space="preserve"> kapıldı. . . Bunun üzerine suya battı. İsa’dan ya</w:t>
      </w:r>
      <w:r>
        <w:rPr>
          <w:rFonts w:ascii="Garamond" w:hAnsi="Garamond" w:cs="Garamond"/>
          <w:sz w:val="24"/>
        </w:rPr>
        <w:t>r</w:t>
      </w:r>
      <w:r>
        <w:rPr>
          <w:rFonts w:ascii="Garamond" w:hAnsi="Garamond" w:cs="Garamond"/>
          <w:sz w:val="24"/>
        </w:rPr>
        <w:t>dım istedi ve o da elinden tut</w:t>
      </w:r>
      <w:r>
        <w:rPr>
          <w:rFonts w:ascii="Garamond" w:hAnsi="Garamond" w:cs="Garamond"/>
          <w:sz w:val="24"/>
        </w:rPr>
        <w:t>a</w:t>
      </w:r>
      <w:r>
        <w:rPr>
          <w:rFonts w:ascii="Garamond" w:hAnsi="Garamond" w:cs="Garamond"/>
          <w:sz w:val="24"/>
        </w:rPr>
        <w:t>rak onu sudan çıka</w:t>
      </w:r>
      <w:r>
        <w:rPr>
          <w:rFonts w:ascii="Garamond" w:hAnsi="Garamond" w:cs="Garamond"/>
          <w:sz w:val="24"/>
        </w:rPr>
        <w:t>r</w:t>
      </w:r>
      <w:r>
        <w:rPr>
          <w:rFonts w:ascii="Garamond" w:hAnsi="Garamond" w:cs="Garamond"/>
          <w:sz w:val="24"/>
        </w:rPr>
        <w:t>dı.”</w:t>
      </w:r>
      <w:r>
        <w:rPr>
          <w:rStyle w:val="FootnoteReference"/>
          <w:rFonts w:ascii="Garamond" w:hAnsi="Garamond"/>
          <w:sz w:val="24"/>
        </w:rPr>
        <w:footnoteReference w:id="1617"/>
      </w:r>
    </w:p>
    <w:p w:rsidR="008B5FBE" w:rsidRDefault="005B7AE0">
      <w:pPr>
        <w:spacing w:line="300" w:lineRule="atLeast"/>
        <w:ind w:firstLine="284"/>
        <w:jc w:val="lowKashida"/>
        <w:rPr>
          <w:rFonts w:ascii="Garamond" w:hAnsi="Garamond" w:cs="Garamond"/>
          <w:i/>
          <w:iCs/>
          <w:sz w:val="24"/>
        </w:rPr>
      </w:pPr>
      <w:r>
        <w:rPr>
          <w:rFonts w:ascii="Garamond" w:hAnsi="Garamond" w:cs="Garamond"/>
          <w:i/>
          <w:iCs/>
          <w:sz w:val="24"/>
        </w:rPr>
        <w:t>bak. el-Ma</w:t>
      </w:r>
      <w:r w:rsidR="008B5FBE">
        <w:rPr>
          <w:rFonts w:ascii="Garamond" w:hAnsi="Garamond" w:cs="Garamond"/>
          <w:i/>
          <w:iCs/>
          <w:sz w:val="24"/>
        </w:rPr>
        <w:t>’rifet (3), 2607. B</w:t>
      </w:r>
      <w:r w:rsidR="008B5FBE">
        <w:rPr>
          <w:rFonts w:ascii="Garamond" w:hAnsi="Garamond" w:cs="Garamond"/>
          <w:i/>
          <w:iCs/>
          <w:sz w:val="24"/>
        </w:rPr>
        <w:t>ö</w:t>
      </w:r>
      <w:r w:rsidR="008B5FBE">
        <w:rPr>
          <w:rFonts w:ascii="Garamond" w:hAnsi="Garamond" w:cs="Garamond"/>
          <w:i/>
          <w:iCs/>
          <w:sz w:val="24"/>
        </w:rPr>
        <w:t>lüm</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675" w:name="_Toc529428972"/>
      <w:r>
        <w:rPr>
          <w:rFonts w:cs="Garamond"/>
          <w:szCs w:val="28"/>
        </w:rPr>
        <w:t>2514. Bölüm</w:t>
      </w:r>
      <w:bookmarkEnd w:id="675"/>
    </w:p>
    <w:p w:rsidR="008B5FBE" w:rsidRDefault="008B5FBE">
      <w:pPr>
        <w:pStyle w:val="Heading1"/>
        <w:spacing w:line="300" w:lineRule="atLeast"/>
        <w:ind w:firstLine="284"/>
        <w:rPr>
          <w:rFonts w:cs="Garamond"/>
          <w:szCs w:val="28"/>
        </w:rPr>
      </w:pPr>
      <w:bookmarkStart w:id="676" w:name="_Toc529428973"/>
      <w:r>
        <w:rPr>
          <w:rFonts w:cs="Garamond"/>
          <w:szCs w:val="28"/>
        </w:rPr>
        <w:t>Kendini Beğenmişlik Aklın Afetidir</w:t>
      </w:r>
      <w:bookmarkEnd w:id="676"/>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“Kendini beğenmek doğruluğun düşmanı ve akılların afetidir.”</w:t>
      </w:r>
      <w:r>
        <w:rPr>
          <w:rStyle w:val="FootnoteReference"/>
          <w:rFonts w:ascii="Garamond" w:hAnsi="Garamond"/>
          <w:sz w:val="24"/>
        </w:rPr>
        <w:footnoteReference w:id="1618"/>
      </w:r>
    </w:p>
    <w:p w:rsidR="008B5FBE" w:rsidRDefault="008B5FBE" w:rsidP="00035EA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“İnsanın kendini b</w:t>
      </w:r>
      <w:r>
        <w:rPr>
          <w:rFonts w:ascii="Garamond" w:hAnsi="Garamond" w:cs="Garamond"/>
          <w:sz w:val="24"/>
        </w:rPr>
        <w:t>e</w:t>
      </w:r>
      <w:r>
        <w:rPr>
          <w:rFonts w:ascii="Garamond" w:hAnsi="Garamond" w:cs="Garamond"/>
          <w:sz w:val="24"/>
        </w:rPr>
        <w:t>ğenmesi aklını haset edenlerden biridir.”</w:t>
      </w:r>
      <w:r>
        <w:rPr>
          <w:rStyle w:val="FootnoteReference"/>
          <w:rFonts w:ascii="Garamond" w:hAnsi="Garamond"/>
          <w:sz w:val="24"/>
        </w:rPr>
        <w:footnoteReference w:id="161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yaptıkları</w:t>
      </w:r>
      <w:r>
        <w:rPr>
          <w:rFonts w:ascii="Garamond" w:hAnsi="Garamond" w:cs="Garamond"/>
          <w:sz w:val="24"/>
        </w:rPr>
        <w:t>n</w:t>
      </w:r>
      <w:r>
        <w:rPr>
          <w:rFonts w:ascii="Garamond" w:hAnsi="Garamond" w:cs="Garamond"/>
          <w:sz w:val="24"/>
        </w:rPr>
        <w:t>dan gurura kapılırsa aklı zarar görür.”</w:t>
      </w:r>
      <w:r>
        <w:rPr>
          <w:rStyle w:val="FootnoteReference"/>
          <w:rFonts w:ascii="Garamond" w:hAnsi="Garamond"/>
          <w:sz w:val="24"/>
        </w:rPr>
        <w:footnoteReference w:id="162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“Kendinden razı o</w:t>
      </w:r>
      <w:r>
        <w:rPr>
          <w:rFonts w:ascii="Garamond" w:hAnsi="Garamond" w:cs="Garamond"/>
          <w:sz w:val="24"/>
        </w:rPr>
        <w:t>l</w:t>
      </w:r>
      <w:r>
        <w:rPr>
          <w:rFonts w:ascii="Garamond" w:hAnsi="Garamond" w:cs="Garamond"/>
          <w:sz w:val="24"/>
        </w:rPr>
        <w:t>man, aklının fesadındandır.”</w:t>
      </w:r>
      <w:r>
        <w:rPr>
          <w:rStyle w:val="FootnoteReference"/>
          <w:rFonts w:ascii="Garamond" w:hAnsi="Garamond"/>
          <w:sz w:val="24"/>
        </w:rPr>
        <w:footnoteReference w:id="162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“Aklın afeti kendini beğenmişliktir.”</w:t>
      </w:r>
      <w:r>
        <w:rPr>
          <w:rStyle w:val="FootnoteReference"/>
          <w:rFonts w:ascii="Garamond" w:hAnsi="Garamond"/>
          <w:sz w:val="24"/>
        </w:rPr>
        <w:footnoteReference w:id="162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“Aklınızı itham edin. Zira hatalar akıllara itimat e</w:t>
      </w:r>
      <w:r>
        <w:rPr>
          <w:rFonts w:ascii="Garamond" w:hAnsi="Garamond" w:cs="Garamond"/>
          <w:sz w:val="24"/>
        </w:rPr>
        <w:t>t</w:t>
      </w:r>
      <w:r>
        <w:rPr>
          <w:rFonts w:ascii="Garamond" w:hAnsi="Garamond" w:cs="Garamond"/>
          <w:sz w:val="24"/>
        </w:rPr>
        <w:t>mekten kaynaklanır.”</w:t>
      </w:r>
      <w:r>
        <w:rPr>
          <w:rStyle w:val="FootnoteReference"/>
          <w:rFonts w:ascii="Garamond" w:hAnsi="Garamond"/>
          <w:sz w:val="24"/>
        </w:rPr>
        <w:footnoteReference w:id="162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“Kendini beğenen kimsenin aklı yoktur.”</w:t>
      </w:r>
      <w:r>
        <w:rPr>
          <w:rStyle w:val="FootnoteReference"/>
          <w:rFonts w:ascii="Garamond" w:hAnsi="Garamond"/>
          <w:sz w:val="24"/>
        </w:rPr>
        <w:footnoteReference w:id="162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“Kendini beğenmek aklı bozar.”</w:t>
      </w:r>
      <w:r>
        <w:rPr>
          <w:rStyle w:val="FootnoteReference"/>
          <w:rFonts w:ascii="Garamond" w:hAnsi="Garamond"/>
          <w:sz w:val="24"/>
        </w:rPr>
        <w:footnoteReference w:id="162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“İnsanın nefsini ayı</w:t>
      </w:r>
      <w:r>
        <w:rPr>
          <w:rFonts w:ascii="Garamond" w:hAnsi="Garamond" w:cs="Garamond"/>
          <w:sz w:val="24"/>
        </w:rPr>
        <w:t>p</w:t>
      </w:r>
      <w:r>
        <w:rPr>
          <w:rFonts w:ascii="Garamond" w:hAnsi="Garamond" w:cs="Garamond"/>
          <w:sz w:val="24"/>
        </w:rPr>
        <w:t>laması aklının sabit olduğunun delili ve faziletinin çokluğunun göstergesidir. İnsanın kendini beğenm</w:t>
      </w:r>
      <w:r w:rsidR="00EA174B">
        <w:rPr>
          <w:rFonts w:ascii="Garamond" w:hAnsi="Garamond" w:cs="Garamond"/>
          <w:sz w:val="24"/>
        </w:rPr>
        <w:t>esi noksanlığının delili ve aklî</w:t>
      </w:r>
      <w:r>
        <w:rPr>
          <w:rFonts w:ascii="Garamond" w:hAnsi="Garamond" w:cs="Garamond"/>
          <w:sz w:val="24"/>
        </w:rPr>
        <w:t xml:space="preserve"> zayıflığının gösterges</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1626"/>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el-Akl, 2818-2820. Bölü</w:t>
      </w:r>
      <w:r>
        <w:rPr>
          <w:rFonts w:ascii="Garamond" w:hAnsi="Garamond" w:cs="Garamond"/>
          <w:i/>
          <w:iCs/>
          <w:sz w:val="24"/>
        </w:rPr>
        <w:t>m</w:t>
      </w:r>
      <w:r>
        <w:rPr>
          <w:rFonts w:ascii="Garamond" w:hAnsi="Garamond" w:cs="Garamond"/>
          <w:i/>
          <w:iCs/>
          <w:sz w:val="24"/>
        </w:rPr>
        <w:t xml:space="preserve">ler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677" w:name="_Toc529428974"/>
      <w:r>
        <w:rPr>
          <w:rFonts w:cs="Garamond"/>
          <w:szCs w:val="28"/>
        </w:rPr>
        <w:t>2515. Bölüm</w:t>
      </w:r>
      <w:bookmarkEnd w:id="677"/>
    </w:p>
    <w:p w:rsidR="008B5FBE" w:rsidRDefault="008B5FBE">
      <w:pPr>
        <w:pStyle w:val="Heading1"/>
        <w:spacing w:line="300" w:lineRule="atLeast"/>
        <w:ind w:firstLine="284"/>
        <w:rPr>
          <w:rFonts w:cs="Garamond"/>
          <w:szCs w:val="28"/>
        </w:rPr>
      </w:pPr>
      <w:bookmarkStart w:id="678" w:name="_Toc529428975"/>
      <w:r>
        <w:rPr>
          <w:rFonts w:cs="Garamond"/>
          <w:szCs w:val="28"/>
        </w:rPr>
        <w:t>Kendini Beğenmek Ahmaklıktır</w:t>
      </w:r>
      <w:bookmarkEnd w:id="678"/>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“Kendini beğenmek ahmaklıktır.”</w:t>
      </w:r>
      <w:r>
        <w:rPr>
          <w:rStyle w:val="FootnoteReference"/>
          <w:rFonts w:ascii="Garamond" w:hAnsi="Garamond"/>
          <w:sz w:val="24"/>
        </w:rPr>
        <w:footnoteReference w:id="162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“Kendini beğenmek ahmaklığın başıdır.”</w:t>
      </w:r>
      <w:r>
        <w:rPr>
          <w:rStyle w:val="FootnoteReference"/>
          <w:rFonts w:ascii="Garamond" w:hAnsi="Garamond"/>
          <w:sz w:val="24"/>
        </w:rPr>
        <w:footnoteReference w:id="162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“Kendini beğenmek, cehaletin başıdır.”</w:t>
      </w:r>
      <w:r>
        <w:rPr>
          <w:rStyle w:val="FootnoteReference"/>
          <w:rFonts w:ascii="Garamond" w:hAnsi="Garamond"/>
          <w:sz w:val="24"/>
        </w:rPr>
        <w:footnoteReference w:id="1629"/>
      </w:r>
    </w:p>
    <w:p w:rsidR="008B5FBE" w:rsidRDefault="008B5FBE" w:rsidP="00EA174B">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“Kendini beğenmek, ahmaklığın </w:t>
      </w:r>
      <w:r w:rsidR="00EA174B">
        <w:rPr>
          <w:rFonts w:ascii="Garamond" w:hAnsi="Garamond" w:cs="Garamond"/>
          <w:sz w:val="24"/>
        </w:rPr>
        <w:t>göstergesidir</w:t>
      </w:r>
      <w:r>
        <w:rPr>
          <w:rFonts w:ascii="Garamond" w:hAnsi="Garamond" w:cs="Garamond"/>
          <w:sz w:val="24"/>
        </w:rPr>
        <w:t>.”</w:t>
      </w:r>
      <w:r>
        <w:rPr>
          <w:rStyle w:val="FootnoteReference"/>
          <w:rFonts w:ascii="Garamond" w:hAnsi="Garamond"/>
          <w:sz w:val="24"/>
        </w:rPr>
        <w:footnoteReference w:id="163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kendini b</w:t>
      </w:r>
      <w:r>
        <w:rPr>
          <w:rFonts w:ascii="Garamond" w:hAnsi="Garamond" w:cs="Garamond"/>
          <w:sz w:val="24"/>
        </w:rPr>
        <w:t>e</w:t>
      </w:r>
      <w:r>
        <w:rPr>
          <w:rFonts w:ascii="Garamond" w:hAnsi="Garamond" w:cs="Garamond"/>
          <w:sz w:val="24"/>
        </w:rPr>
        <w:t>ğenirse helak olur. Herkim de kendi görüşünü beğenirse helak olur. Şüphesiz İsa b. Meryem (a.s) şöyle buyurmuştur: “Ben hastaları tedavi ettim, Allah’ın izniyle onlara şifa verdim. A</w:t>
      </w:r>
      <w:r>
        <w:rPr>
          <w:rFonts w:ascii="Garamond" w:hAnsi="Garamond" w:cs="Garamond"/>
          <w:sz w:val="24"/>
        </w:rPr>
        <w:t>l</w:t>
      </w:r>
      <w:r>
        <w:rPr>
          <w:rFonts w:ascii="Garamond" w:hAnsi="Garamond" w:cs="Garamond"/>
          <w:sz w:val="24"/>
        </w:rPr>
        <w:t>lah’ın izniyle anadan doğma kör ve abraş hastalığına yakalananları iyileştirdim. Ölüleri tedavi ettim ve Allah’ın izniyle onları diril</w:t>
      </w:r>
      <w:r>
        <w:rPr>
          <w:rFonts w:ascii="Garamond" w:hAnsi="Garamond" w:cs="Garamond"/>
          <w:sz w:val="24"/>
        </w:rPr>
        <w:t>t</w:t>
      </w:r>
      <w:r w:rsidR="00EA174B">
        <w:rPr>
          <w:rFonts w:ascii="Garamond" w:hAnsi="Garamond" w:cs="Garamond"/>
          <w:sz w:val="24"/>
        </w:rPr>
        <w:t>tim. A</w:t>
      </w:r>
      <w:r>
        <w:rPr>
          <w:rFonts w:ascii="Garamond" w:hAnsi="Garamond" w:cs="Garamond"/>
          <w:sz w:val="24"/>
        </w:rPr>
        <w:t>hmakı tedavi etmek ist</w:t>
      </w:r>
      <w:r>
        <w:rPr>
          <w:rFonts w:ascii="Garamond" w:hAnsi="Garamond" w:cs="Garamond"/>
          <w:sz w:val="24"/>
        </w:rPr>
        <w:t>e</w:t>
      </w:r>
      <w:r>
        <w:rPr>
          <w:rFonts w:ascii="Garamond" w:hAnsi="Garamond" w:cs="Garamond"/>
          <w:sz w:val="24"/>
        </w:rPr>
        <w:t>dim, ama onu ıslah edem</w:t>
      </w:r>
      <w:r>
        <w:rPr>
          <w:rFonts w:ascii="Garamond" w:hAnsi="Garamond" w:cs="Garamond"/>
          <w:sz w:val="24"/>
        </w:rPr>
        <w:t>e</w:t>
      </w:r>
      <w:r>
        <w:rPr>
          <w:rFonts w:ascii="Garamond" w:hAnsi="Garamond" w:cs="Garamond"/>
          <w:sz w:val="24"/>
        </w:rPr>
        <w:t>dim.” Ke</w:t>
      </w:r>
      <w:r>
        <w:rPr>
          <w:rFonts w:ascii="Garamond" w:hAnsi="Garamond" w:cs="Garamond"/>
          <w:sz w:val="24"/>
        </w:rPr>
        <w:t>n</w:t>
      </w:r>
      <w:r>
        <w:rPr>
          <w:rFonts w:ascii="Garamond" w:hAnsi="Garamond" w:cs="Garamond"/>
          <w:sz w:val="24"/>
        </w:rPr>
        <w:t xml:space="preserve">disine şöyle </w:t>
      </w:r>
      <w:r w:rsidR="000E46F9">
        <w:rPr>
          <w:rFonts w:ascii="Garamond" w:hAnsi="Garamond" w:cs="Garamond"/>
          <w:sz w:val="24"/>
        </w:rPr>
        <w:t>arze</w:t>
      </w:r>
      <w:r>
        <w:rPr>
          <w:rFonts w:ascii="Garamond" w:hAnsi="Garamond" w:cs="Garamond"/>
          <w:sz w:val="24"/>
        </w:rPr>
        <w:t>dildi: “E</w:t>
      </w:r>
      <w:r w:rsidR="00C6072B">
        <w:rPr>
          <w:rFonts w:ascii="Garamond" w:hAnsi="Garamond" w:cs="Garamond"/>
          <w:sz w:val="24"/>
        </w:rPr>
        <w:t>y Ruhullah! Ahmak kimdir?”</w:t>
      </w:r>
      <w:r>
        <w:rPr>
          <w:rFonts w:ascii="Garamond" w:hAnsi="Garamond" w:cs="Garamond"/>
          <w:sz w:val="24"/>
        </w:rPr>
        <w:t xml:space="preserve"> O şöyle buyurdu: “Ahmak kendi görüşünü ve ne</w:t>
      </w:r>
      <w:r>
        <w:rPr>
          <w:rFonts w:ascii="Garamond" w:hAnsi="Garamond" w:cs="Garamond"/>
          <w:sz w:val="24"/>
        </w:rPr>
        <w:t>f</w:t>
      </w:r>
      <w:r>
        <w:rPr>
          <w:rFonts w:ascii="Garamond" w:hAnsi="Garamond" w:cs="Garamond"/>
          <w:sz w:val="24"/>
        </w:rPr>
        <w:t>sini beğenen kimsedir. Tüm faziletleri kend</w:t>
      </w:r>
      <w:r>
        <w:rPr>
          <w:rFonts w:ascii="Garamond" w:hAnsi="Garamond" w:cs="Garamond"/>
          <w:sz w:val="24"/>
        </w:rPr>
        <w:t>i</w:t>
      </w:r>
      <w:r>
        <w:rPr>
          <w:rFonts w:ascii="Garamond" w:hAnsi="Garamond" w:cs="Garamond"/>
          <w:sz w:val="24"/>
        </w:rPr>
        <w:t>sinde görür, varolan hak ve h</w:t>
      </w:r>
      <w:r>
        <w:rPr>
          <w:rFonts w:ascii="Garamond" w:hAnsi="Garamond" w:cs="Garamond"/>
          <w:sz w:val="24"/>
        </w:rPr>
        <w:t>u</w:t>
      </w:r>
      <w:r>
        <w:rPr>
          <w:rFonts w:ascii="Garamond" w:hAnsi="Garamond" w:cs="Garamond"/>
          <w:sz w:val="24"/>
        </w:rPr>
        <w:t>kukları kendisi için g</w:t>
      </w:r>
      <w:r>
        <w:rPr>
          <w:rFonts w:ascii="Garamond" w:hAnsi="Garamond" w:cs="Garamond"/>
          <w:sz w:val="24"/>
        </w:rPr>
        <w:t>e</w:t>
      </w:r>
      <w:r>
        <w:rPr>
          <w:rFonts w:ascii="Garamond" w:hAnsi="Garamond" w:cs="Garamond"/>
          <w:sz w:val="24"/>
        </w:rPr>
        <w:t>rekli bilir. Başkalarının kendisi üzerinde bir hakkı olduğuna inanmaz. Bu t</w:t>
      </w:r>
      <w:r>
        <w:rPr>
          <w:rFonts w:ascii="Garamond" w:hAnsi="Garamond" w:cs="Garamond"/>
          <w:sz w:val="24"/>
        </w:rPr>
        <w:t>e</w:t>
      </w:r>
      <w:r>
        <w:rPr>
          <w:rFonts w:ascii="Garamond" w:hAnsi="Garamond" w:cs="Garamond"/>
          <w:sz w:val="24"/>
        </w:rPr>
        <w:t>davisi için hiçbir yol ve çar</w:t>
      </w:r>
      <w:r w:rsidR="00C6072B">
        <w:rPr>
          <w:rFonts w:ascii="Garamond" w:hAnsi="Garamond" w:cs="Garamond"/>
          <w:sz w:val="24"/>
        </w:rPr>
        <w:t>enin olmadığı ahmaktır</w:t>
      </w:r>
      <w:r>
        <w:rPr>
          <w:rFonts w:ascii="Garamond" w:hAnsi="Garamond" w:cs="Garamond"/>
          <w:sz w:val="24"/>
        </w:rPr>
        <w:t>.”</w:t>
      </w:r>
      <w:r>
        <w:rPr>
          <w:rStyle w:val="FootnoteReference"/>
          <w:rFonts w:ascii="Garamond" w:hAnsi="Garamond"/>
          <w:sz w:val="24"/>
        </w:rPr>
        <w:footnoteReference w:id="1631"/>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679" w:name="_Toc529428976"/>
      <w:r>
        <w:rPr>
          <w:rFonts w:cs="Garamond"/>
          <w:szCs w:val="28"/>
        </w:rPr>
        <w:t>2516. Bölüm</w:t>
      </w:r>
      <w:bookmarkEnd w:id="679"/>
    </w:p>
    <w:p w:rsidR="008B5FBE" w:rsidRDefault="008B5FBE">
      <w:pPr>
        <w:pStyle w:val="Heading1"/>
        <w:spacing w:line="300" w:lineRule="atLeast"/>
        <w:ind w:firstLine="284"/>
        <w:rPr>
          <w:rFonts w:cs="Garamond"/>
          <w:szCs w:val="28"/>
        </w:rPr>
      </w:pPr>
      <w:r>
        <w:rPr>
          <w:rFonts w:cs="Garamond"/>
          <w:szCs w:val="28"/>
        </w:rPr>
        <w:t xml:space="preserve"> </w:t>
      </w:r>
      <w:bookmarkStart w:id="680" w:name="_Toc529428977"/>
      <w:r>
        <w:rPr>
          <w:rFonts w:cs="Garamond"/>
          <w:szCs w:val="28"/>
        </w:rPr>
        <w:t>Kendini Beğenmişlik İnsanı Helak Eder</w:t>
      </w:r>
      <w:bookmarkEnd w:id="680"/>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kendini b</w:t>
      </w:r>
      <w:r>
        <w:rPr>
          <w:rFonts w:ascii="Garamond" w:hAnsi="Garamond" w:cs="Garamond"/>
          <w:sz w:val="24"/>
        </w:rPr>
        <w:t>e</w:t>
      </w:r>
      <w:r>
        <w:rPr>
          <w:rFonts w:ascii="Garamond" w:hAnsi="Garamond" w:cs="Garamond"/>
          <w:sz w:val="24"/>
        </w:rPr>
        <w:t>ğenmişliğe kapılırsa helak olur.”</w:t>
      </w:r>
      <w:r>
        <w:rPr>
          <w:rStyle w:val="FootnoteReference"/>
          <w:rFonts w:ascii="Garamond" w:hAnsi="Garamond"/>
          <w:sz w:val="24"/>
        </w:rPr>
        <w:footnoteReference w:id="163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“O helak edici üç ha</w:t>
      </w:r>
      <w:r>
        <w:rPr>
          <w:rFonts w:ascii="Garamond" w:hAnsi="Garamond" w:cs="Garamond"/>
          <w:sz w:val="24"/>
        </w:rPr>
        <w:t>s</w:t>
      </w:r>
      <w:r w:rsidR="004304CA">
        <w:rPr>
          <w:rFonts w:ascii="Garamond" w:hAnsi="Garamond" w:cs="Garamond"/>
          <w:sz w:val="24"/>
        </w:rPr>
        <w:t>let şunlardır: İ</w:t>
      </w:r>
      <w:r>
        <w:rPr>
          <w:rFonts w:ascii="Garamond" w:hAnsi="Garamond" w:cs="Garamond"/>
          <w:sz w:val="24"/>
        </w:rPr>
        <w:t>taat edilen cimr</w:t>
      </w:r>
      <w:r>
        <w:rPr>
          <w:rFonts w:ascii="Garamond" w:hAnsi="Garamond" w:cs="Garamond"/>
          <w:sz w:val="24"/>
        </w:rPr>
        <w:t>i</w:t>
      </w:r>
      <w:r>
        <w:rPr>
          <w:rFonts w:ascii="Garamond" w:hAnsi="Garamond" w:cs="Garamond"/>
          <w:sz w:val="24"/>
        </w:rPr>
        <w:t>lik, tabi olunan heva ve heves ve insanın kendini beğenm</w:t>
      </w:r>
      <w:r>
        <w:rPr>
          <w:rFonts w:ascii="Garamond" w:hAnsi="Garamond" w:cs="Garamond"/>
          <w:sz w:val="24"/>
        </w:rPr>
        <w:t>e</w:t>
      </w:r>
      <w:r>
        <w:rPr>
          <w:rFonts w:ascii="Garamond" w:hAnsi="Garamond" w:cs="Garamond"/>
          <w:sz w:val="24"/>
        </w:rPr>
        <w:t>si.”</w:t>
      </w:r>
      <w:r>
        <w:rPr>
          <w:rStyle w:val="FootnoteReference"/>
          <w:rFonts w:ascii="Garamond" w:hAnsi="Garamond"/>
          <w:sz w:val="24"/>
        </w:rPr>
        <w:footnoteReference w:id="163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“Kendini beğenmişlik helak sebebidir, sabır ise (işlerin) düzene girme sebebidir.”</w:t>
      </w:r>
      <w:r>
        <w:rPr>
          <w:rStyle w:val="FootnoteReference"/>
          <w:rFonts w:ascii="Garamond" w:hAnsi="Garamond"/>
          <w:sz w:val="24"/>
        </w:rPr>
        <w:footnoteReference w:id="1634"/>
      </w:r>
    </w:p>
    <w:p w:rsidR="008B5FBE" w:rsidRDefault="008B5FBE" w:rsidP="00515AFF">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“Kim gidip Ebu C</w:t>
      </w:r>
      <w:r>
        <w:rPr>
          <w:rFonts w:ascii="Garamond" w:hAnsi="Garamond" w:cs="Garamond"/>
          <w:sz w:val="24"/>
        </w:rPr>
        <w:t>e</w:t>
      </w:r>
      <w:r>
        <w:rPr>
          <w:rFonts w:ascii="Garamond" w:hAnsi="Garamond" w:cs="Garamond"/>
          <w:sz w:val="24"/>
        </w:rPr>
        <w:t>hil’in ne olduğuna bakar?” İbn-i Mes’ud gitti, Efra’nın iki oğl</w:t>
      </w:r>
      <w:r>
        <w:rPr>
          <w:rFonts w:ascii="Garamond" w:hAnsi="Garamond" w:cs="Garamond"/>
          <w:sz w:val="24"/>
        </w:rPr>
        <w:t>u</w:t>
      </w:r>
      <w:r>
        <w:rPr>
          <w:rFonts w:ascii="Garamond" w:hAnsi="Garamond" w:cs="Garamond"/>
          <w:sz w:val="24"/>
        </w:rPr>
        <w:t>nun, onu kılıç darbesiyle yere serdiklerini gördü. İbn-i Mes’ud sakalından tuttu ve şöyle dedi: “Sen Ebu Cehil misin?” Ebu Cehil şöyle dedi: “Sen öldürd</w:t>
      </w:r>
      <w:r>
        <w:rPr>
          <w:rFonts w:ascii="Garamond" w:hAnsi="Garamond" w:cs="Garamond"/>
          <w:sz w:val="24"/>
        </w:rPr>
        <w:t>ü</w:t>
      </w:r>
      <w:r>
        <w:rPr>
          <w:rFonts w:ascii="Garamond" w:hAnsi="Garamond" w:cs="Garamond"/>
          <w:sz w:val="24"/>
        </w:rPr>
        <w:t>ğünüz birinin üzerinde misin?” –veya şöyle dedi: “</w:t>
      </w:r>
      <w:r w:rsidR="00515AFF">
        <w:rPr>
          <w:rFonts w:ascii="Garamond" w:hAnsi="Garamond" w:cs="Garamond"/>
          <w:sz w:val="24"/>
        </w:rPr>
        <w:t>Kavminin</w:t>
      </w:r>
      <w:r>
        <w:rPr>
          <w:rFonts w:ascii="Garamond" w:hAnsi="Garamond" w:cs="Garamond"/>
          <w:sz w:val="24"/>
        </w:rPr>
        <w:t xml:space="preserve"> ö</w:t>
      </w:r>
      <w:r>
        <w:rPr>
          <w:rFonts w:ascii="Garamond" w:hAnsi="Garamond" w:cs="Garamond"/>
          <w:sz w:val="24"/>
        </w:rPr>
        <w:t>l</w:t>
      </w:r>
      <w:r>
        <w:rPr>
          <w:rFonts w:ascii="Garamond" w:hAnsi="Garamond" w:cs="Garamond"/>
          <w:sz w:val="24"/>
        </w:rPr>
        <w:t>dürdü</w:t>
      </w:r>
      <w:r w:rsidR="00515AFF">
        <w:rPr>
          <w:rFonts w:ascii="Garamond" w:hAnsi="Garamond" w:cs="Garamond"/>
          <w:sz w:val="24"/>
        </w:rPr>
        <w:t>ğü</w:t>
      </w:r>
      <w:r>
        <w:rPr>
          <w:rFonts w:ascii="Garamond" w:hAnsi="Garamond" w:cs="Garamond"/>
          <w:sz w:val="24"/>
        </w:rPr>
        <w:t>.”</w:t>
      </w:r>
      <w:r>
        <w:rPr>
          <w:rStyle w:val="FootnoteReference"/>
          <w:rFonts w:ascii="Garamond" w:hAnsi="Garamond"/>
          <w:sz w:val="24"/>
        </w:rPr>
        <w:footnoteReference w:id="1635"/>
      </w:r>
      <w:r>
        <w:rPr>
          <w:rFonts w:ascii="Garamond" w:hAnsi="Garamond" w:cs="Garamond"/>
          <w:sz w:val="24"/>
        </w:rPr>
        <w:t xml:space="preserve">. . . - </w:t>
      </w:r>
      <w:r>
        <w:rPr>
          <w:rFonts w:ascii="Garamond" w:hAnsi="Garamond" w:cs="Garamond"/>
          <w:sz w:val="24"/>
        </w:rPr>
        <w:lastRenderedPageBreak/>
        <w:t>“Keşke beni</w:t>
      </w:r>
      <w:r w:rsidR="00515AFF">
        <w:rPr>
          <w:rFonts w:ascii="Garamond" w:hAnsi="Garamond" w:cs="Garamond"/>
          <w:sz w:val="24"/>
        </w:rPr>
        <w:t xml:space="preserve"> çiftçiden</w:t>
      </w:r>
      <w:r>
        <w:rPr>
          <w:rFonts w:ascii="Garamond" w:hAnsi="Garamond" w:cs="Garamond"/>
          <w:sz w:val="24"/>
        </w:rPr>
        <w:t xml:space="preserve"> başka</w:t>
      </w:r>
      <w:r w:rsidR="00515AFF">
        <w:rPr>
          <w:rFonts w:ascii="Garamond" w:hAnsi="Garamond" w:cs="Garamond"/>
          <w:sz w:val="24"/>
        </w:rPr>
        <w:t>sı</w:t>
      </w:r>
      <w:r>
        <w:rPr>
          <w:rFonts w:ascii="Garamond" w:hAnsi="Garamond" w:cs="Garamond"/>
          <w:sz w:val="24"/>
        </w:rPr>
        <w:t xml:space="preserve"> öldürse</w:t>
      </w:r>
      <w:r>
        <w:rPr>
          <w:rFonts w:ascii="Garamond" w:hAnsi="Garamond" w:cs="Garamond"/>
          <w:sz w:val="24"/>
        </w:rPr>
        <w:t>y</w:t>
      </w:r>
      <w:r>
        <w:rPr>
          <w:rFonts w:ascii="Garamond" w:hAnsi="Garamond" w:cs="Garamond"/>
          <w:sz w:val="24"/>
        </w:rPr>
        <w:t>di”</w:t>
      </w:r>
      <w:r>
        <w:rPr>
          <w:rStyle w:val="FootnoteReference"/>
          <w:rFonts w:ascii="Garamond" w:hAnsi="Garamond"/>
          <w:sz w:val="24"/>
        </w:rPr>
        <w:footnoteReference w:id="1636"/>
      </w:r>
      <w:r>
        <w:rPr>
          <w:rFonts w:ascii="Garamond" w:hAnsi="Garamond" w:cs="Garamond"/>
          <w:sz w:val="24"/>
        </w:rPr>
        <w:t xml:space="preserve"> ”</w:t>
      </w:r>
      <w:r>
        <w:rPr>
          <w:rStyle w:val="FootnoteReference"/>
          <w:rFonts w:ascii="Garamond" w:hAnsi="Garamond"/>
          <w:sz w:val="24"/>
        </w:rPr>
        <w:footnoteReference w:id="1637"/>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el-Helak, 4018.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681" w:name="_Toc529428978"/>
      <w:r>
        <w:rPr>
          <w:rFonts w:cs="Garamond"/>
          <w:szCs w:val="28"/>
        </w:rPr>
        <w:t>2517. Bölüm</w:t>
      </w:r>
      <w:bookmarkEnd w:id="681"/>
    </w:p>
    <w:p w:rsidR="008B5FBE" w:rsidRDefault="008B5FBE">
      <w:pPr>
        <w:pStyle w:val="Heading1"/>
        <w:spacing w:line="300" w:lineRule="atLeast"/>
        <w:ind w:firstLine="284"/>
        <w:rPr>
          <w:rFonts w:cs="Garamond"/>
          <w:szCs w:val="28"/>
        </w:rPr>
      </w:pPr>
      <w:bookmarkStart w:id="682" w:name="_Toc529428979"/>
      <w:r>
        <w:rPr>
          <w:rFonts w:cs="Garamond"/>
          <w:szCs w:val="28"/>
        </w:rPr>
        <w:t>Kendini Beğenmişlik ve İlerlememek</w:t>
      </w:r>
      <w:bookmarkEnd w:id="682"/>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“Kendini beğenmişlik ilerlemeye ve kemale ermeye e</w:t>
      </w:r>
      <w:r>
        <w:rPr>
          <w:rFonts w:ascii="Garamond" w:hAnsi="Garamond" w:cs="Garamond"/>
          <w:sz w:val="24"/>
        </w:rPr>
        <w:t>n</w:t>
      </w:r>
      <w:r>
        <w:rPr>
          <w:rFonts w:ascii="Garamond" w:hAnsi="Garamond" w:cs="Garamond"/>
          <w:sz w:val="24"/>
        </w:rPr>
        <w:t>geldir.”</w:t>
      </w:r>
      <w:r>
        <w:rPr>
          <w:rStyle w:val="FootnoteReference"/>
          <w:rFonts w:ascii="Garamond" w:hAnsi="Garamond"/>
          <w:sz w:val="24"/>
        </w:rPr>
        <w:footnoteReference w:id="163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Hadi (a.s) şöyle b</w:t>
      </w:r>
      <w:r>
        <w:rPr>
          <w:rFonts w:ascii="Garamond" w:hAnsi="Garamond" w:cs="Garamond"/>
          <w:i/>
          <w:iCs/>
          <w:sz w:val="24"/>
        </w:rPr>
        <w:t>u</w:t>
      </w:r>
      <w:r>
        <w:rPr>
          <w:rFonts w:ascii="Garamond" w:hAnsi="Garamond" w:cs="Garamond"/>
          <w:i/>
          <w:iCs/>
          <w:sz w:val="24"/>
        </w:rPr>
        <w:t xml:space="preserve">yurmuştur: </w:t>
      </w:r>
      <w:r w:rsidR="008352CD">
        <w:rPr>
          <w:rFonts w:ascii="Garamond" w:hAnsi="Garamond" w:cs="Garamond"/>
          <w:sz w:val="24"/>
        </w:rPr>
        <w:t>“Kendini beğenmişlik, insanı</w:t>
      </w:r>
      <w:r>
        <w:rPr>
          <w:rFonts w:ascii="Garamond" w:hAnsi="Garamond" w:cs="Garamond"/>
          <w:sz w:val="24"/>
        </w:rPr>
        <w:t xml:space="preserve"> ilim taleb etmekten alık</w:t>
      </w:r>
      <w:r>
        <w:rPr>
          <w:rFonts w:ascii="Garamond" w:hAnsi="Garamond" w:cs="Garamond"/>
          <w:sz w:val="24"/>
        </w:rPr>
        <w:t>o</w:t>
      </w:r>
      <w:r>
        <w:rPr>
          <w:rFonts w:ascii="Garamond" w:hAnsi="Garamond" w:cs="Garamond"/>
          <w:sz w:val="24"/>
        </w:rPr>
        <w:t>yar ve başkalarının aşağıl</w:t>
      </w:r>
      <w:r>
        <w:rPr>
          <w:rFonts w:ascii="Garamond" w:hAnsi="Garamond" w:cs="Garamond"/>
          <w:sz w:val="24"/>
        </w:rPr>
        <w:t>a</w:t>
      </w:r>
      <w:r>
        <w:rPr>
          <w:rFonts w:ascii="Garamond" w:hAnsi="Garamond" w:cs="Garamond"/>
          <w:sz w:val="24"/>
        </w:rPr>
        <w:t>masına ve cehalete davet eder.”</w:t>
      </w:r>
      <w:r>
        <w:rPr>
          <w:rStyle w:val="FootnoteReference"/>
          <w:rFonts w:ascii="Garamond" w:hAnsi="Garamond"/>
          <w:sz w:val="24"/>
        </w:rPr>
        <w:footnoteReference w:id="1639"/>
      </w:r>
    </w:p>
    <w:p w:rsidR="008B5FBE" w:rsidRDefault="008B5FBE" w:rsidP="008352CD">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halinin g</w:t>
      </w:r>
      <w:r>
        <w:rPr>
          <w:rFonts w:ascii="Garamond" w:hAnsi="Garamond" w:cs="Garamond"/>
          <w:sz w:val="24"/>
        </w:rPr>
        <w:t>ü</w:t>
      </w:r>
      <w:r>
        <w:rPr>
          <w:rFonts w:ascii="Garamond" w:hAnsi="Garamond" w:cs="Garamond"/>
          <w:sz w:val="24"/>
        </w:rPr>
        <w:t>zelliğinden kendini beğenmişliğe kapılırsa, işleri hus</w:t>
      </w:r>
      <w:r>
        <w:rPr>
          <w:rFonts w:ascii="Garamond" w:hAnsi="Garamond" w:cs="Garamond"/>
          <w:sz w:val="24"/>
        </w:rPr>
        <w:t>u</w:t>
      </w:r>
      <w:r>
        <w:rPr>
          <w:rFonts w:ascii="Garamond" w:hAnsi="Garamond" w:cs="Garamond"/>
          <w:sz w:val="24"/>
        </w:rPr>
        <w:t>sunda çare bulmaktan aciz k</w:t>
      </w:r>
      <w:r>
        <w:rPr>
          <w:rFonts w:ascii="Garamond" w:hAnsi="Garamond" w:cs="Garamond"/>
          <w:sz w:val="24"/>
        </w:rPr>
        <w:t>a</w:t>
      </w:r>
      <w:r>
        <w:rPr>
          <w:rFonts w:ascii="Garamond" w:hAnsi="Garamond" w:cs="Garamond"/>
          <w:sz w:val="24"/>
        </w:rPr>
        <w:t>lır.”</w:t>
      </w:r>
      <w:r>
        <w:rPr>
          <w:rStyle w:val="FootnoteReference"/>
          <w:rFonts w:ascii="Garamond" w:hAnsi="Garamond"/>
          <w:sz w:val="24"/>
        </w:rPr>
        <w:footnoteReference w:id="1640"/>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683" w:name="_Toc529428980"/>
      <w:r>
        <w:rPr>
          <w:rFonts w:cs="Garamond"/>
          <w:szCs w:val="28"/>
        </w:rPr>
        <w:lastRenderedPageBreak/>
        <w:t>2518. Bölüm</w:t>
      </w:r>
      <w:bookmarkEnd w:id="683"/>
    </w:p>
    <w:p w:rsidR="008B5FBE" w:rsidRDefault="008B5FBE">
      <w:pPr>
        <w:pStyle w:val="Heading1"/>
        <w:spacing w:line="300" w:lineRule="atLeast"/>
        <w:ind w:firstLine="284"/>
        <w:rPr>
          <w:rFonts w:cs="Garamond"/>
          <w:szCs w:val="28"/>
        </w:rPr>
      </w:pPr>
      <w:bookmarkStart w:id="684" w:name="_Toc529428981"/>
      <w:r>
        <w:rPr>
          <w:rFonts w:cs="Garamond"/>
          <w:szCs w:val="28"/>
        </w:rPr>
        <w:t>Seni Rahatsız Eden Günah Seni Kendini B</w:t>
      </w:r>
      <w:r>
        <w:rPr>
          <w:rFonts w:cs="Garamond"/>
          <w:szCs w:val="28"/>
        </w:rPr>
        <w:t>e</w:t>
      </w:r>
      <w:r w:rsidR="001726F6">
        <w:rPr>
          <w:rFonts w:cs="Garamond"/>
          <w:szCs w:val="28"/>
        </w:rPr>
        <w:t>ğenmişliğe Sevke</w:t>
      </w:r>
      <w:r>
        <w:rPr>
          <w:rFonts w:cs="Garamond"/>
          <w:szCs w:val="28"/>
        </w:rPr>
        <w:t>den İy</w:t>
      </w:r>
      <w:r>
        <w:rPr>
          <w:rFonts w:cs="Garamond"/>
          <w:szCs w:val="28"/>
        </w:rPr>
        <w:t>i</w:t>
      </w:r>
      <w:r>
        <w:rPr>
          <w:rFonts w:cs="Garamond"/>
          <w:szCs w:val="28"/>
        </w:rPr>
        <w:t>likten Daha İyidir</w:t>
      </w:r>
      <w:bookmarkEnd w:id="684"/>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 bir günah işler, ondan pişm</w:t>
      </w:r>
      <w:r w:rsidR="001726F6">
        <w:rPr>
          <w:rFonts w:ascii="Garamond" w:hAnsi="Garamond" w:cs="Garamond"/>
          <w:sz w:val="24"/>
        </w:rPr>
        <w:t>an olur. S</w:t>
      </w:r>
      <w:r>
        <w:rPr>
          <w:rFonts w:ascii="Garamond" w:hAnsi="Garamond" w:cs="Garamond"/>
          <w:sz w:val="24"/>
        </w:rPr>
        <w:t>onra güzel bir iş yapar, sevinir ve bu sebe</w:t>
      </w:r>
      <w:r>
        <w:rPr>
          <w:rFonts w:ascii="Garamond" w:hAnsi="Garamond" w:cs="Garamond"/>
          <w:sz w:val="24"/>
        </w:rPr>
        <w:t>p</w:t>
      </w:r>
      <w:r>
        <w:rPr>
          <w:rFonts w:ascii="Garamond" w:hAnsi="Garamond" w:cs="Garamond"/>
          <w:sz w:val="24"/>
        </w:rPr>
        <w:t>le içinde bulunduğu haletten (günahtan pişmanlık du</w:t>
      </w:r>
      <w:r>
        <w:rPr>
          <w:rFonts w:ascii="Garamond" w:hAnsi="Garamond" w:cs="Garamond"/>
          <w:sz w:val="24"/>
        </w:rPr>
        <w:t>y</w:t>
      </w:r>
      <w:r>
        <w:rPr>
          <w:rFonts w:ascii="Garamond" w:hAnsi="Garamond" w:cs="Garamond"/>
          <w:sz w:val="24"/>
        </w:rPr>
        <w:t xml:space="preserve">maktan) uzaklaşır. Oysa eğer pişmanlık haletinde kalsaydı, bu kendisi </w:t>
      </w:r>
      <w:r>
        <w:rPr>
          <w:rFonts w:ascii="Garamond" w:hAnsi="Garamond" w:cs="Garamond"/>
          <w:sz w:val="24"/>
        </w:rPr>
        <w:t>i</w:t>
      </w:r>
      <w:r>
        <w:rPr>
          <w:rFonts w:ascii="Garamond" w:hAnsi="Garamond" w:cs="Garamond"/>
          <w:sz w:val="24"/>
        </w:rPr>
        <w:t>çin kendini beğenmişlik haleti</w:t>
      </w:r>
      <w:r>
        <w:rPr>
          <w:rFonts w:ascii="Garamond" w:hAnsi="Garamond" w:cs="Garamond"/>
          <w:sz w:val="24"/>
        </w:rPr>
        <w:t>n</w:t>
      </w:r>
      <w:r>
        <w:rPr>
          <w:rFonts w:ascii="Garamond" w:hAnsi="Garamond" w:cs="Garamond"/>
          <w:sz w:val="24"/>
        </w:rPr>
        <w:t>den daha hayırlıydı.”</w:t>
      </w:r>
      <w:r>
        <w:rPr>
          <w:rStyle w:val="FootnoteReference"/>
          <w:rFonts w:ascii="Garamond" w:hAnsi="Garamond"/>
          <w:sz w:val="24"/>
        </w:rPr>
        <w:footnoteReference w:id="1641"/>
      </w:r>
    </w:p>
    <w:p w:rsidR="008B5FBE" w:rsidRDefault="008B5FBE" w:rsidP="001726F6">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kendis</w:t>
      </w:r>
      <w:r>
        <w:rPr>
          <w:rFonts w:ascii="Garamond" w:hAnsi="Garamond" w:cs="Garamond"/>
          <w:i/>
          <w:iCs/>
          <w:sz w:val="24"/>
        </w:rPr>
        <w:t>i</w:t>
      </w:r>
      <w:r>
        <w:rPr>
          <w:rFonts w:ascii="Garamond" w:hAnsi="Garamond" w:cs="Garamond"/>
          <w:i/>
          <w:iCs/>
          <w:sz w:val="24"/>
        </w:rPr>
        <w:t>ne, “İnsan bir günah işler, bu sebeple korkuya kapılır, sonra güzel bir iş i</w:t>
      </w:r>
      <w:r>
        <w:rPr>
          <w:rFonts w:ascii="Garamond" w:hAnsi="Garamond" w:cs="Garamond"/>
          <w:i/>
          <w:iCs/>
          <w:sz w:val="24"/>
        </w:rPr>
        <w:t>ş</w:t>
      </w:r>
      <w:r>
        <w:rPr>
          <w:rFonts w:ascii="Garamond" w:hAnsi="Garamond" w:cs="Garamond"/>
          <w:i/>
          <w:iCs/>
          <w:sz w:val="24"/>
        </w:rPr>
        <w:t xml:space="preserve">ler ve kendisini beğenmişliğe kapılır” diye söylenince şöyle buyurmuştur: </w:t>
      </w:r>
      <w:r>
        <w:rPr>
          <w:rFonts w:ascii="Garamond" w:hAnsi="Garamond" w:cs="Garamond"/>
          <w:sz w:val="24"/>
        </w:rPr>
        <w:t>“İlk halet üzere kalmak, yan</w:t>
      </w:r>
      <w:r w:rsidR="001726F6">
        <w:rPr>
          <w:rFonts w:ascii="Garamond" w:hAnsi="Garamond" w:cs="Garamond"/>
          <w:sz w:val="24"/>
        </w:rPr>
        <w:t>i korku içinde yaşamak kendisi</w:t>
      </w:r>
      <w:r>
        <w:rPr>
          <w:rFonts w:ascii="Garamond" w:hAnsi="Garamond" w:cs="Garamond"/>
          <w:sz w:val="24"/>
        </w:rPr>
        <w:t xml:space="preserve"> </w:t>
      </w:r>
      <w:r>
        <w:rPr>
          <w:rFonts w:ascii="Garamond" w:hAnsi="Garamond" w:cs="Garamond"/>
          <w:sz w:val="24"/>
        </w:rPr>
        <w:t>i</w:t>
      </w:r>
      <w:r>
        <w:rPr>
          <w:rFonts w:ascii="Garamond" w:hAnsi="Garamond" w:cs="Garamond"/>
          <w:sz w:val="24"/>
        </w:rPr>
        <w:t>çin kendini beğenmişlik haleti</w:t>
      </w:r>
      <w:r>
        <w:rPr>
          <w:rFonts w:ascii="Garamond" w:hAnsi="Garamond" w:cs="Garamond"/>
          <w:sz w:val="24"/>
        </w:rPr>
        <w:t>n</w:t>
      </w:r>
      <w:r>
        <w:rPr>
          <w:rFonts w:ascii="Garamond" w:hAnsi="Garamond" w:cs="Garamond"/>
          <w:sz w:val="24"/>
        </w:rPr>
        <w:t>de olmaktan daha iy</w:t>
      </w:r>
      <w:r>
        <w:rPr>
          <w:rFonts w:ascii="Garamond" w:hAnsi="Garamond" w:cs="Garamond"/>
          <w:sz w:val="24"/>
        </w:rPr>
        <w:t>i</w:t>
      </w:r>
      <w:r>
        <w:rPr>
          <w:rFonts w:ascii="Garamond" w:hAnsi="Garamond" w:cs="Garamond"/>
          <w:sz w:val="24"/>
        </w:rPr>
        <w:t>dir.”</w:t>
      </w:r>
      <w:r>
        <w:rPr>
          <w:rStyle w:val="FootnoteReference"/>
          <w:rFonts w:ascii="Garamond" w:hAnsi="Garamond"/>
          <w:sz w:val="24"/>
        </w:rPr>
        <w:footnoteReference w:id="1642"/>
      </w:r>
    </w:p>
    <w:p w:rsidR="008B5FBE" w:rsidRDefault="008B5FBE" w:rsidP="001726F6">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1726F6">
        <w:rPr>
          <w:rFonts w:ascii="Garamond" w:hAnsi="Garamond" w:cs="Garamond"/>
          <w:sz w:val="24"/>
        </w:rPr>
        <w:t>Biri adib, diğeri fasık iki insan</w:t>
      </w:r>
      <w:r>
        <w:rPr>
          <w:rFonts w:ascii="Garamond" w:hAnsi="Garamond" w:cs="Garamond"/>
          <w:sz w:val="24"/>
        </w:rPr>
        <w:t xml:space="preserve"> camiye girer, </w:t>
      </w:r>
      <w:r w:rsidR="001726F6">
        <w:rPr>
          <w:rFonts w:ascii="Garamond" w:hAnsi="Garamond" w:cs="Garamond"/>
          <w:sz w:val="24"/>
        </w:rPr>
        <w:t>ama</w:t>
      </w:r>
      <w:r>
        <w:rPr>
          <w:rFonts w:ascii="Garamond" w:hAnsi="Garamond" w:cs="Garamond"/>
          <w:sz w:val="24"/>
        </w:rPr>
        <w:t xml:space="preserve"> me</w:t>
      </w:r>
      <w:r>
        <w:rPr>
          <w:rFonts w:ascii="Garamond" w:hAnsi="Garamond" w:cs="Garamond"/>
          <w:sz w:val="24"/>
        </w:rPr>
        <w:t>s</w:t>
      </w:r>
      <w:r>
        <w:rPr>
          <w:rFonts w:ascii="Garamond" w:hAnsi="Garamond" w:cs="Garamond"/>
          <w:sz w:val="24"/>
        </w:rPr>
        <w:t>citten dışarı çıkarlarken o fasık sıddık (ge</w:t>
      </w:r>
      <w:r>
        <w:rPr>
          <w:rFonts w:ascii="Garamond" w:hAnsi="Garamond" w:cs="Garamond"/>
          <w:sz w:val="24"/>
        </w:rPr>
        <w:t>r</w:t>
      </w:r>
      <w:r w:rsidR="001726F6">
        <w:rPr>
          <w:rFonts w:ascii="Garamond" w:hAnsi="Garamond" w:cs="Garamond"/>
          <w:sz w:val="24"/>
        </w:rPr>
        <w:t xml:space="preserve">çek mümin) ve </w:t>
      </w:r>
      <w:r>
        <w:rPr>
          <w:rFonts w:ascii="Garamond" w:hAnsi="Garamond" w:cs="Garamond"/>
          <w:sz w:val="24"/>
        </w:rPr>
        <w:t xml:space="preserve"> abid ise fasık olur. Sebebi ş</w:t>
      </w:r>
      <w:r>
        <w:rPr>
          <w:rFonts w:ascii="Garamond" w:hAnsi="Garamond" w:cs="Garamond"/>
          <w:sz w:val="24"/>
        </w:rPr>
        <w:t>u</w:t>
      </w:r>
      <w:r>
        <w:rPr>
          <w:rFonts w:ascii="Garamond" w:hAnsi="Garamond" w:cs="Garamond"/>
          <w:sz w:val="24"/>
        </w:rPr>
        <w:t>dur ki o abit camiye girince ib</w:t>
      </w:r>
      <w:r>
        <w:rPr>
          <w:rFonts w:ascii="Garamond" w:hAnsi="Garamond" w:cs="Garamond"/>
          <w:sz w:val="24"/>
        </w:rPr>
        <w:t>a</w:t>
      </w:r>
      <w:r>
        <w:rPr>
          <w:rFonts w:ascii="Garamond" w:hAnsi="Garamond" w:cs="Garamond"/>
          <w:sz w:val="24"/>
        </w:rPr>
        <w:t xml:space="preserve">detiyle övünür ve tümüyle </w:t>
      </w:r>
      <w:r>
        <w:rPr>
          <w:rFonts w:ascii="Garamond" w:hAnsi="Garamond" w:cs="Garamond"/>
          <w:sz w:val="24"/>
        </w:rPr>
        <w:lastRenderedPageBreak/>
        <w:t>bunu düş</w:t>
      </w:r>
      <w:r>
        <w:rPr>
          <w:rFonts w:ascii="Garamond" w:hAnsi="Garamond" w:cs="Garamond"/>
          <w:sz w:val="24"/>
        </w:rPr>
        <w:t>ü</w:t>
      </w:r>
      <w:r>
        <w:rPr>
          <w:rFonts w:ascii="Garamond" w:hAnsi="Garamond" w:cs="Garamond"/>
          <w:sz w:val="24"/>
        </w:rPr>
        <w:t>nür. Ama fasık kötülüğü</w:t>
      </w:r>
      <w:r>
        <w:rPr>
          <w:rFonts w:ascii="Garamond" w:hAnsi="Garamond" w:cs="Garamond"/>
          <w:sz w:val="24"/>
        </w:rPr>
        <w:t>n</w:t>
      </w:r>
      <w:r>
        <w:rPr>
          <w:rFonts w:ascii="Garamond" w:hAnsi="Garamond" w:cs="Garamond"/>
          <w:sz w:val="24"/>
        </w:rPr>
        <w:t>den pişmanlık düşüncesi içindedir ve bu yüzden de günahları için A</w:t>
      </w:r>
      <w:r>
        <w:rPr>
          <w:rFonts w:ascii="Garamond" w:hAnsi="Garamond" w:cs="Garamond"/>
          <w:sz w:val="24"/>
        </w:rPr>
        <w:t>l</w:t>
      </w:r>
      <w:r>
        <w:rPr>
          <w:rFonts w:ascii="Garamond" w:hAnsi="Garamond" w:cs="Garamond"/>
          <w:sz w:val="24"/>
        </w:rPr>
        <w:t>lah’tan bağı</w:t>
      </w:r>
      <w:r>
        <w:rPr>
          <w:rFonts w:ascii="Garamond" w:hAnsi="Garamond" w:cs="Garamond"/>
          <w:sz w:val="24"/>
        </w:rPr>
        <w:t>ş</w:t>
      </w:r>
      <w:r>
        <w:rPr>
          <w:rFonts w:ascii="Garamond" w:hAnsi="Garamond" w:cs="Garamond"/>
          <w:sz w:val="24"/>
        </w:rPr>
        <w:t>lanma taleb eder.”</w:t>
      </w:r>
      <w:r>
        <w:rPr>
          <w:rStyle w:val="FootnoteReference"/>
          <w:rFonts w:ascii="Garamond" w:hAnsi="Garamond"/>
          <w:sz w:val="24"/>
        </w:rPr>
        <w:footnoteReference w:id="1643"/>
      </w:r>
    </w:p>
    <w:p w:rsidR="008B5FBE" w:rsidRDefault="008B5FBE" w:rsidP="002F2958">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2F2958">
        <w:rPr>
          <w:rFonts w:ascii="Garamond" w:hAnsi="Garamond" w:cs="Garamond"/>
          <w:sz w:val="24"/>
        </w:rPr>
        <w:t>“Günahını itiraf edip gülen kimse</w:t>
      </w:r>
      <w:r>
        <w:rPr>
          <w:rFonts w:ascii="Garamond" w:hAnsi="Garamond" w:cs="Garamond"/>
          <w:sz w:val="24"/>
        </w:rPr>
        <w:t xml:space="preserve"> rabbine karşı b</w:t>
      </w:r>
      <w:r>
        <w:rPr>
          <w:rFonts w:ascii="Garamond" w:hAnsi="Garamond" w:cs="Garamond"/>
          <w:sz w:val="24"/>
        </w:rPr>
        <w:t>ö</w:t>
      </w:r>
      <w:r>
        <w:rPr>
          <w:rFonts w:ascii="Garamond" w:hAnsi="Garamond" w:cs="Garamond"/>
          <w:sz w:val="24"/>
        </w:rPr>
        <w:t>bürle</w:t>
      </w:r>
      <w:r w:rsidR="002F2958">
        <w:rPr>
          <w:rFonts w:ascii="Garamond" w:hAnsi="Garamond" w:cs="Garamond"/>
          <w:sz w:val="24"/>
        </w:rPr>
        <w:t>nip</w:t>
      </w:r>
      <w:r w:rsidR="0078075B">
        <w:rPr>
          <w:rFonts w:ascii="Garamond" w:hAnsi="Garamond" w:cs="Garamond"/>
          <w:sz w:val="24"/>
        </w:rPr>
        <w:t xml:space="preserve"> ağlayan</w:t>
      </w:r>
      <w:r w:rsidR="002F2958">
        <w:rPr>
          <w:rFonts w:ascii="Garamond" w:hAnsi="Garamond" w:cs="Garamond"/>
          <w:sz w:val="24"/>
        </w:rPr>
        <w:t xml:space="preserve"> kimseden</w:t>
      </w:r>
      <w:r>
        <w:rPr>
          <w:rFonts w:ascii="Garamond" w:hAnsi="Garamond" w:cs="Garamond"/>
          <w:sz w:val="24"/>
        </w:rPr>
        <w:t xml:space="preserve"> daha ü</w:t>
      </w:r>
      <w:r>
        <w:rPr>
          <w:rFonts w:ascii="Garamond" w:hAnsi="Garamond" w:cs="Garamond"/>
          <w:sz w:val="24"/>
        </w:rPr>
        <w:t>s</w:t>
      </w:r>
      <w:r>
        <w:rPr>
          <w:rFonts w:ascii="Garamond" w:hAnsi="Garamond" w:cs="Garamond"/>
          <w:sz w:val="24"/>
        </w:rPr>
        <w:t>tündür.”</w:t>
      </w:r>
      <w:r>
        <w:rPr>
          <w:rStyle w:val="FootnoteReference"/>
          <w:rFonts w:ascii="Garamond" w:hAnsi="Garamond"/>
          <w:sz w:val="24"/>
        </w:rPr>
        <w:footnoteReference w:id="1644"/>
      </w:r>
    </w:p>
    <w:p w:rsidR="008B5FBE" w:rsidRDefault="008B5FBE" w:rsidP="0078075B">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“Rahatsız olduğun g</w:t>
      </w:r>
      <w:r>
        <w:rPr>
          <w:rFonts w:ascii="Garamond" w:hAnsi="Garamond" w:cs="Garamond"/>
          <w:sz w:val="24"/>
        </w:rPr>
        <w:t>ü</w:t>
      </w:r>
      <w:r>
        <w:rPr>
          <w:rFonts w:ascii="Garamond" w:hAnsi="Garamond" w:cs="Garamond"/>
          <w:sz w:val="24"/>
        </w:rPr>
        <w:t>nah, Allah nezdinde seni</w:t>
      </w:r>
      <w:r w:rsidR="0078075B">
        <w:rPr>
          <w:rFonts w:ascii="Garamond" w:hAnsi="Garamond" w:cs="Garamond"/>
          <w:sz w:val="24"/>
        </w:rPr>
        <w:t xml:space="preserve"> kendini</w:t>
      </w:r>
      <w:r>
        <w:rPr>
          <w:rFonts w:ascii="Garamond" w:hAnsi="Garamond" w:cs="Garamond"/>
          <w:sz w:val="24"/>
        </w:rPr>
        <w:t xml:space="preserve"> beğenmişliğe düşüren iyilikten daha hayırlıdır.”</w:t>
      </w:r>
      <w:r>
        <w:rPr>
          <w:rStyle w:val="FootnoteReference"/>
          <w:rFonts w:ascii="Garamond" w:hAnsi="Garamond"/>
          <w:sz w:val="24"/>
        </w:rPr>
        <w:footnoteReference w:id="1645"/>
      </w:r>
    </w:p>
    <w:p w:rsidR="008B5FBE" w:rsidRDefault="008B5FBE" w:rsidP="006F5643">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Rıza (a.s) şöyle b</w:t>
      </w:r>
      <w:r>
        <w:rPr>
          <w:rFonts w:ascii="Garamond" w:hAnsi="Garamond" w:cs="Garamond"/>
          <w:i/>
          <w:iCs/>
          <w:sz w:val="24"/>
        </w:rPr>
        <w:t>u</w:t>
      </w:r>
      <w:r>
        <w:rPr>
          <w:rFonts w:ascii="Garamond" w:hAnsi="Garamond" w:cs="Garamond"/>
          <w:i/>
          <w:iCs/>
          <w:sz w:val="24"/>
        </w:rPr>
        <w:t xml:space="preserve">yurmuştur: </w:t>
      </w:r>
      <w:r w:rsidR="006F5643">
        <w:rPr>
          <w:rFonts w:ascii="Garamond" w:hAnsi="Garamond" w:cs="Garamond"/>
          <w:sz w:val="24"/>
        </w:rPr>
        <w:t>“İsrail</w:t>
      </w:r>
      <w:r>
        <w:rPr>
          <w:rFonts w:ascii="Garamond" w:hAnsi="Garamond" w:cs="Garamond"/>
          <w:sz w:val="24"/>
        </w:rPr>
        <w:t>oğullarından b</w:t>
      </w:r>
      <w:r>
        <w:rPr>
          <w:rFonts w:ascii="Garamond" w:hAnsi="Garamond" w:cs="Garamond"/>
          <w:sz w:val="24"/>
        </w:rPr>
        <w:t>i</w:t>
      </w:r>
      <w:r>
        <w:rPr>
          <w:rFonts w:ascii="Garamond" w:hAnsi="Garamond" w:cs="Garamond"/>
          <w:sz w:val="24"/>
        </w:rPr>
        <w:t>risi kırk yıl Allah Tebarek ve Teala’ya ibadet etti, ama ibadeti makbul olmadı. Kendi kendisine şöyle dedi: “Başına gelen se</w:t>
      </w:r>
      <w:r>
        <w:rPr>
          <w:rFonts w:ascii="Garamond" w:hAnsi="Garamond" w:cs="Garamond"/>
          <w:sz w:val="24"/>
        </w:rPr>
        <w:t>n</w:t>
      </w:r>
      <w:r>
        <w:rPr>
          <w:rFonts w:ascii="Garamond" w:hAnsi="Garamond" w:cs="Garamond"/>
          <w:sz w:val="24"/>
        </w:rPr>
        <w:t>dendir ve senden başkası suçlu değildir</w:t>
      </w:r>
      <w:r w:rsidR="006F5643">
        <w:rPr>
          <w:rFonts w:ascii="Garamond" w:hAnsi="Garamond" w:cs="Garamond"/>
          <w:sz w:val="24"/>
        </w:rPr>
        <w:t>.</w:t>
      </w:r>
      <w:r>
        <w:rPr>
          <w:rFonts w:ascii="Garamond" w:hAnsi="Garamond" w:cs="Garamond"/>
          <w:sz w:val="24"/>
        </w:rPr>
        <w:t>” Bunun üzerine Allah Tebarek ve Teala ona şöyle vahyetti: “Bu kendini kınama</w:t>
      </w:r>
      <w:r w:rsidR="006F5643">
        <w:rPr>
          <w:rFonts w:ascii="Garamond" w:hAnsi="Garamond" w:cs="Garamond"/>
          <w:sz w:val="24"/>
        </w:rPr>
        <w:t>n</w:t>
      </w:r>
      <w:r>
        <w:rPr>
          <w:rFonts w:ascii="Garamond" w:hAnsi="Garamond" w:cs="Garamond"/>
          <w:sz w:val="24"/>
        </w:rPr>
        <w:t xml:space="preserve"> kırk yıllık ibadetinden daha ü</w:t>
      </w:r>
      <w:r>
        <w:rPr>
          <w:rFonts w:ascii="Garamond" w:hAnsi="Garamond" w:cs="Garamond"/>
          <w:sz w:val="24"/>
        </w:rPr>
        <w:t>s</w:t>
      </w:r>
      <w:r>
        <w:rPr>
          <w:rFonts w:ascii="Garamond" w:hAnsi="Garamond" w:cs="Garamond"/>
          <w:sz w:val="24"/>
        </w:rPr>
        <w:t>tündür.”</w:t>
      </w:r>
      <w:r>
        <w:rPr>
          <w:rStyle w:val="FootnoteReference"/>
          <w:rFonts w:ascii="Garamond" w:hAnsi="Garamond"/>
          <w:sz w:val="24"/>
        </w:rPr>
        <w:footnoteReference w:id="1646"/>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685" w:name="_Toc529428982"/>
      <w:r>
        <w:rPr>
          <w:rFonts w:cs="Garamond"/>
          <w:szCs w:val="28"/>
        </w:rPr>
        <w:t>2519. Bölüm</w:t>
      </w:r>
      <w:bookmarkEnd w:id="685"/>
    </w:p>
    <w:p w:rsidR="008B5FBE" w:rsidRDefault="008B5FBE">
      <w:pPr>
        <w:pStyle w:val="Heading1"/>
        <w:spacing w:line="300" w:lineRule="atLeast"/>
        <w:ind w:firstLine="284"/>
        <w:rPr>
          <w:rFonts w:cs="Garamond"/>
          <w:szCs w:val="28"/>
        </w:rPr>
      </w:pPr>
      <w:bookmarkStart w:id="686" w:name="_Toc529428983"/>
      <w:r>
        <w:rPr>
          <w:rFonts w:cs="Garamond"/>
          <w:szCs w:val="28"/>
        </w:rPr>
        <w:t>Kendini Beğenmekten Sakındırmak</w:t>
      </w:r>
      <w:bookmarkEnd w:id="686"/>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“İşlerin en kötüsü ne</w:t>
      </w:r>
      <w:r>
        <w:rPr>
          <w:rFonts w:ascii="Garamond" w:hAnsi="Garamond" w:cs="Garamond"/>
          <w:sz w:val="24"/>
        </w:rPr>
        <w:t>f</w:t>
      </w:r>
      <w:r w:rsidR="006F5643">
        <w:rPr>
          <w:rFonts w:ascii="Garamond" w:hAnsi="Garamond" w:cs="Garamond"/>
          <w:sz w:val="24"/>
        </w:rPr>
        <w:t>sinden razı</w:t>
      </w:r>
      <w:r>
        <w:rPr>
          <w:rFonts w:ascii="Garamond" w:hAnsi="Garamond" w:cs="Garamond"/>
          <w:sz w:val="24"/>
        </w:rPr>
        <w:t xml:space="preserve"> olmaktır.”</w:t>
      </w:r>
      <w:r>
        <w:rPr>
          <w:rStyle w:val="FootnoteReference"/>
          <w:rFonts w:ascii="Garamond" w:hAnsi="Garamond"/>
          <w:sz w:val="24"/>
        </w:rPr>
        <w:footnoteReference w:id="164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“Sakın kendinden razı olma ki bu taktirde senden r</w:t>
      </w:r>
      <w:r>
        <w:rPr>
          <w:rFonts w:ascii="Garamond" w:hAnsi="Garamond" w:cs="Garamond"/>
          <w:sz w:val="24"/>
        </w:rPr>
        <w:t>a</w:t>
      </w:r>
      <w:r>
        <w:rPr>
          <w:rFonts w:ascii="Garamond" w:hAnsi="Garamond" w:cs="Garamond"/>
          <w:sz w:val="24"/>
        </w:rPr>
        <w:t>hatsız olanlar çoğalır.”</w:t>
      </w:r>
      <w:r>
        <w:rPr>
          <w:rStyle w:val="FootnoteReference"/>
          <w:rFonts w:ascii="Garamond" w:hAnsi="Garamond"/>
          <w:sz w:val="24"/>
        </w:rPr>
        <w:footnoteReference w:id="164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“Kendinden razı ol</w:t>
      </w:r>
      <w:r>
        <w:rPr>
          <w:rFonts w:ascii="Garamond" w:hAnsi="Garamond" w:cs="Garamond"/>
          <w:sz w:val="24"/>
        </w:rPr>
        <w:t>u</w:t>
      </w:r>
      <w:r>
        <w:rPr>
          <w:rFonts w:ascii="Garamond" w:hAnsi="Garamond" w:cs="Garamond"/>
          <w:sz w:val="24"/>
        </w:rPr>
        <w:t>şun, aklının fesadındandır.”</w:t>
      </w:r>
      <w:r>
        <w:rPr>
          <w:rStyle w:val="FootnoteReference"/>
          <w:rFonts w:ascii="Garamond" w:hAnsi="Garamond"/>
          <w:sz w:val="24"/>
        </w:rPr>
        <w:footnoteReference w:id="164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6F5643">
        <w:rPr>
          <w:rFonts w:ascii="Garamond" w:hAnsi="Garamond" w:cs="Garamond"/>
          <w:sz w:val="24"/>
        </w:rPr>
        <w:t>“Kendinden razı olma sebebiyle</w:t>
      </w:r>
      <w:r>
        <w:rPr>
          <w:rFonts w:ascii="Garamond" w:hAnsi="Garamond" w:cs="Garamond"/>
          <w:sz w:val="24"/>
        </w:rPr>
        <w:t xml:space="preserve"> ayıplar ve kötülükler ortaya çıkar.”</w:t>
      </w:r>
      <w:r>
        <w:rPr>
          <w:rStyle w:val="FootnoteReference"/>
          <w:rFonts w:ascii="Garamond" w:hAnsi="Garamond"/>
          <w:sz w:val="24"/>
        </w:rPr>
        <w:footnoteReference w:id="165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“Kulun kendinden hoşnut olması, rabbinin hoşnu</w:t>
      </w:r>
      <w:r>
        <w:rPr>
          <w:rFonts w:ascii="Garamond" w:hAnsi="Garamond" w:cs="Garamond"/>
          <w:sz w:val="24"/>
        </w:rPr>
        <w:t>t</w:t>
      </w:r>
      <w:r>
        <w:rPr>
          <w:rFonts w:ascii="Garamond" w:hAnsi="Garamond" w:cs="Garamond"/>
          <w:sz w:val="24"/>
        </w:rPr>
        <w:t>suzluğuyla beraberdir.”</w:t>
      </w:r>
      <w:r>
        <w:rPr>
          <w:rStyle w:val="FootnoteReference"/>
          <w:rFonts w:ascii="Garamond" w:hAnsi="Garamond"/>
          <w:sz w:val="24"/>
        </w:rPr>
        <w:footnoteReference w:id="165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“Kendinden hoşnut olan kimse zarar etmiştir. Nefs</w:t>
      </w:r>
      <w:r>
        <w:rPr>
          <w:rFonts w:ascii="Garamond" w:hAnsi="Garamond" w:cs="Garamond"/>
          <w:sz w:val="24"/>
        </w:rPr>
        <w:t>i</w:t>
      </w:r>
      <w:r>
        <w:rPr>
          <w:rFonts w:ascii="Garamond" w:hAnsi="Garamond" w:cs="Garamond"/>
          <w:sz w:val="24"/>
        </w:rPr>
        <w:t>ne itimat eden kimse ise alda</w:t>
      </w:r>
      <w:r>
        <w:rPr>
          <w:rFonts w:ascii="Garamond" w:hAnsi="Garamond" w:cs="Garamond"/>
          <w:sz w:val="24"/>
        </w:rPr>
        <w:t>n</w:t>
      </w:r>
      <w:r>
        <w:rPr>
          <w:rFonts w:ascii="Garamond" w:hAnsi="Garamond" w:cs="Garamond"/>
          <w:sz w:val="24"/>
        </w:rPr>
        <w:t>mıştır.”</w:t>
      </w:r>
      <w:r>
        <w:rPr>
          <w:rStyle w:val="FootnoteReference"/>
          <w:rFonts w:ascii="Garamond" w:hAnsi="Garamond"/>
          <w:sz w:val="24"/>
        </w:rPr>
        <w:footnoteReference w:id="165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kendisini b</w:t>
      </w:r>
      <w:r>
        <w:rPr>
          <w:rFonts w:ascii="Garamond" w:hAnsi="Garamond" w:cs="Garamond"/>
          <w:sz w:val="24"/>
        </w:rPr>
        <w:t>ü</w:t>
      </w:r>
      <w:r>
        <w:rPr>
          <w:rFonts w:ascii="Garamond" w:hAnsi="Garamond" w:cs="Garamond"/>
          <w:sz w:val="24"/>
        </w:rPr>
        <w:t>yük görürse Allah nezdinde k</w:t>
      </w:r>
      <w:r>
        <w:rPr>
          <w:rFonts w:ascii="Garamond" w:hAnsi="Garamond" w:cs="Garamond"/>
          <w:sz w:val="24"/>
        </w:rPr>
        <w:t>ü</w:t>
      </w:r>
      <w:r>
        <w:rPr>
          <w:rFonts w:ascii="Garamond" w:hAnsi="Garamond" w:cs="Garamond"/>
          <w:sz w:val="24"/>
        </w:rPr>
        <w:t>çüktür.”</w:t>
      </w:r>
      <w:r>
        <w:rPr>
          <w:rStyle w:val="FootnoteReference"/>
          <w:rFonts w:ascii="Garamond" w:hAnsi="Garamond"/>
          <w:sz w:val="24"/>
        </w:rPr>
        <w:footnoteReference w:id="165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kendinden razı olursa, ayıpları açığa çıkar.”</w:t>
      </w:r>
      <w:r>
        <w:rPr>
          <w:rStyle w:val="FootnoteReference"/>
          <w:rFonts w:ascii="Garamond" w:hAnsi="Garamond"/>
          <w:sz w:val="24"/>
        </w:rPr>
        <w:footnoteReference w:id="165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“Eğer iyiliklerinin i</w:t>
      </w:r>
      <w:r>
        <w:rPr>
          <w:rFonts w:ascii="Garamond" w:hAnsi="Garamond" w:cs="Garamond"/>
          <w:sz w:val="24"/>
        </w:rPr>
        <w:t>n</w:t>
      </w:r>
      <w:r>
        <w:rPr>
          <w:rFonts w:ascii="Garamond" w:hAnsi="Garamond" w:cs="Garamond"/>
          <w:sz w:val="24"/>
        </w:rPr>
        <w:t>sanlar nezdinde büyük olmasını istiyorsan, kendi gözünde büyük görmemelisin.”</w:t>
      </w:r>
      <w:r>
        <w:rPr>
          <w:rStyle w:val="FootnoteReference"/>
          <w:rFonts w:ascii="Garamond" w:hAnsi="Garamond"/>
          <w:sz w:val="24"/>
        </w:rPr>
        <w:footnoteReference w:id="165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“Kendinden razı olan ve nefsinin kendisini süslediği şeylere itimat eden kimse helak olmuştur.”</w:t>
      </w:r>
      <w:r>
        <w:rPr>
          <w:rStyle w:val="FootnoteReference"/>
          <w:rFonts w:ascii="Garamond" w:hAnsi="Garamond"/>
          <w:sz w:val="24"/>
        </w:rPr>
        <w:footnoteReference w:id="1656"/>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687" w:name="_Toc529428984"/>
      <w:r>
        <w:rPr>
          <w:rFonts w:cs="Garamond"/>
          <w:szCs w:val="28"/>
        </w:rPr>
        <w:t>2520. Bölüm</w:t>
      </w:r>
      <w:bookmarkEnd w:id="687"/>
    </w:p>
    <w:p w:rsidR="008B5FBE" w:rsidRDefault="008B5FBE">
      <w:pPr>
        <w:pStyle w:val="Heading1"/>
        <w:spacing w:line="300" w:lineRule="atLeast"/>
        <w:ind w:firstLine="284"/>
        <w:rPr>
          <w:rFonts w:cs="Garamond"/>
          <w:szCs w:val="28"/>
        </w:rPr>
      </w:pPr>
      <w:bookmarkStart w:id="688" w:name="_Toc529428985"/>
      <w:r>
        <w:rPr>
          <w:rFonts w:cs="Garamond"/>
          <w:szCs w:val="28"/>
        </w:rPr>
        <w:t>Ben, Ben!!</w:t>
      </w:r>
      <w:bookmarkEnd w:id="688"/>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Cabir b. Abdullah şöyle diyor: </w:t>
      </w:r>
      <w:r>
        <w:rPr>
          <w:rFonts w:ascii="Garamond" w:hAnsi="Garamond" w:cs="Garamond"/>
          <w:sz w:val="24"/>
        </w:rPr>
        <w:t>“Allah Resulü’nün (s.a.a) kapısına vardım ve onu çağı</w:t>
      </w:r>
      <w:r>
        <w:rPr>
          <w:rFonts w:ascii="Garamond" w:hAnsi="Garamond" w:cs="Garamond"/>
          <w:sz w:val="24"/>
        </w:rPr>
        <w:t>r</w:t>
      </w:r>
      <w:r>
        <w:rPr>
          <w:rFonts w:ascii="Garamond" w:hAnsi="Garamond" w:cs="Garamond"/>
          <w:sz w:val="24"/>
        </w:rPr>
        <w:t>dım. Allah Resulü (s.a.a), “Kim o?” diye seslendi. Ben, “Benim” dedim.” Cabir daha sonra şöyle d</w:t>
      </w:r>
      <w:r>
        <w:rPr>
          <w:rFonts w:ascii="Garamond" w:hAnsi="Garamond" w:cs="Garamond"/>
          <w:sz w:val="24"/>
        </w:rPr>
        <w:t>i</w:t>
      </w:r>
      <w:r w:rsidR="0091757E">
        <w:rPr>
          <w:rFonts w:ascii="Garamond" w:hAnsi="Garamond" w:cs="Garamond"/>
          <w:sz w:val="24"/>
        </w:rPr>
        <w:t xml:space="preserve">yor: “Peygamber, </w:t>
      </w:r>
      <w:r>
        <w:rPr>
          <w:rFonts w:ascii="Garamond" w:hAnsi="Garamond" w:cs="Garamond"/>
          <w:sz w:val="24"/>
        </w:rPr>
        <w:t>(kına</w:t>
      </w:r>
      <w:r w:rsidR="0091757E">
        <w:rPr>
          <w:rFonts w:ascii="Garamond" w:hAnsi="Garamond" w:cs="Garamond"/>
          <w:sz w:val="24"/>
        </w:rPr>
        <w:t>yarak) b</w:t>
      </w:r>
      <w:r>
        <w:rPr>
          <w:rFonts w:ascii="Garamond" w:hAnsi="Garamond" w:cs="Garamond"/>
          <w:sz w:val="24"/>
        </w:rPr>
        <w:t>enim! Benim!” diyerek dışarı çı</w:t>
      </w:r>
      <w:r>
        <w:rPr>
          <w:rFonts w:ascii="Garamond" w:hAnsi="Garamond" w:cs="Garamond"/>
          <w:sz w:val="24"/>
        </w:rPr>
        <w:t>k</w:t>
      </w:r>
      <w:r>
        <w:rPr>
          <w:rFonts w:ascii="Garamond" w:hAnsi="Garamond" w:cs="Garamond"/>
          <w:sz w:val="24"/>
        </w:rPr>
        <w:t>tı.”</w:t>
      </w:r>
      <w:r>
        <w:rPr>
          <w:rStyle w:val="FootnoteReference"/>
          <w:rFonts w:ascii="Garamond" w:hAnsi="Garamond"/>
          <w:sz w:val="24"/>
        </w:rPr>
        <w:footnoteReference w:id="165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Cabir b. Abdullah şöyle diyor: </w:t>
      </w:r>
      <w:r>
        <w:rPr>
          <w:rFonts w:ascii="Garamond" w:hAnsi="Garamond" w:cs="Garamond"/>
          <w:sz w:val="24"/>
        </w:rPr>
        <w:t>“Peygamber’den (s.a.a) g</w:t>
      </w:r>
      <w:r>
        <w:rPr>
          <w:rFonts w:ascii="Garamond" w:hAnsi="Garamond" w:cs="Garamond"/>
          <w:sz w:val="24"/>
        </w:rPr>
        <w:t>i</w:t>
      </w:r>
      <w:r w:rsidR="0091757E">
        <w:rPr>
          <w:rFonts w:ascii="Garamond" w:hAnsi="Garamond" w:cs="Garamond"/>
          <w:sz w:val="24"/>
        </w:rPr>
        <w:t xml:space="preserve">riş için izin istedim. Bana </w:t>
      </w:r>
      <w:r>
        <w:rPr>
          <w:rFonts w:ascii="Garamond" w:hAnsi="Garamond" w:cs="Garamond"/>
          <w:sz w:val="24"/>
        </w:rPr>
        <w:t xml:space="preserve">sen kimsin?” diye buyurdu. Ben, “Benim” dedim. Allah Resulü </w:t>
      </w:r>
      <w:r>
        <w:rPr>
          <w:rFonts w:ascii="Garamond" w:hAnsi="Garamond" w:cs="Garamond"/>
          <w:sz w:val="24"/>
        </w:rPr>
        <w:lastRenderedPageBreak/>
        <w:t>(kınayarak) şöyle buyurdu: “B</w:t>
      </w:r>
      <w:r>
        <w:rPr>
          <w:rFonts w:ascii="Garamond" w:hAnsi="Garamond" w:cs="Garamond"/>
          <w:sz w:val="24"/>
        </w:rPr>
        <w:t>e</w:t>
      </w:r>
      <w:r>
        <w:rPr>
          <w:rFonts w:ascii="Garamond" w:hAnsi="Garamond" w:cs="Garamond"/>
          <w:sz w:val="24"/>
        </w:rPr>
        <w:t>nim! Benim!”</w:t>
      </w:r>
      <w:r>
        <w:rPr>
          <w:rStyle w:val="FootnoteReference"/>
          <w:rFonts w:ascii="Garamond" w:hAnsi="Garamond"/>
          <w:sz w:val="24"/>
        </w:rPr>
        <w:footnoteReference w:id="1658"/>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689" w:name="_Toc529428986"/>
      <w:r>
        <w:rPr>
          <w:rFonts w:cs="Garamond"/>
          <w:szCs w:val="28"/>
        </w:rPr>
        <w:t>2521. Bölüm</w:t>
      </w:r>
      <w:bookmarkEnd w:id="689"/>
    </w:p>
    <w:p w:rsidR="008B5FBE" w:rsidRDefault="008B5FBE">
      <w:pPr>
        <w:pStyle w:val="Heading1"/>
        <w:spacing w:line="300" w:lineRule="atLeast"/>
        <w:ind w:firstLine="284"/>
        <w:rPr>
          <w:rFonts w:cs="Garamond"/>
          <w:szCs w:val="28"/>
        </w:rPr>
      </w:pPr>
      <w:r>
        <w:rPr>
          <w:rFonts w:cs="Garamond"/>
          <w:szCs w:val="28"/>
        </w:rPr>
        <w:t xml:space="preserve"> </w:t>
      </w:r>
      <w:bookmarkStart w:id="690" w:name="_Toc529428987"/>
      <w:r>
        <w:rPr>
          <w:rFonts w:cs="Garamond"/>
          <w:szCs w:val="28"/>
        </w:rPr>
        <w:t>Nefsin İyiliklerini Az Görmeye Teşvik</w:t>
      </w:r>
      <w:bookmarkEnd w:id="690"/>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“Nefsin her ne kadar çok Allah’a itaat ederse</w:t>
      </w:r>
      <w:r w:rsidR="000D755D">
        <w:rPr>
          <w:rFonts w:ascii="Garamond" w:hAnsi="Garamond" w:cs="Garamond"/>
          <w:sz w:val="24"/>
        </w:rPr>
        <w:t xml:space="preserve"> etsin</w:t>
      </w:r>
      <w:r>
        <w:rPr>
          <w:rFonts w:ascii="Garamond" w:hAnsi="Garamond" w:cs="Garamond"/>
          <w:sz w:val="24"/>
        </w:rPr>
        <w:t>, y</w:t>
      </w:r>
      <w:r>
        <w:rPr>
          <w:rFonts w:ascii="Garamond" w:hAnsi="Garamond" w:cs="Garamond"/>
          <w:sz w:val="24"/>
        </w:rPr>
        <w:t>i</w:t>
      </w:r>
      <w:r>
        <w:rPr>
          <w:rFonts w:ascii="Garamond" w:hAnsi="Garamond" w:cs="Garamond"/>
          <w:sz w:val="24"/>
        </w:rPr>
        <w:t>ne de onu az say ki bu vesileyle nefsini zelil kılarsın ve kendini (Allah’ın) affına maruz kılarsın.”</w:t>
      </w:r>
      <w:r>
        <w:rPr>
          <w:rStyle w:val="FootnoteReference"/>
          <w:rFonts w:ascii="Garamond" w:hAnsi="Garamond"/>
          <w:sz w:val="24"/>
        </w:rPr>
        <w:footnoteReference w:id="165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“Şüphesiz Allah’ın ö</w:t>
      </w:r>
      <w:r>
        <w:rPr>
          <w:rFonts w:ascii="Garamond" w:hAnsi="Garamond" w:cs="Garamond"/>
          <w:sz w:val="24"/>
        </w:rPr>
        <w:t>y</w:t>
      </w:r>
      <w:r>
        <w:rPr>
          <w:rFonts w:ascii="Garamond" w:hAnsi="Garamond" w:cs="Garamond"/>
          <w:sz w:val="24"/>
        </w:rPr>
        <w:t>le kulları vardır ki onun için fa</w:t>
      </w:r>
      <w:r>
        <w:rPr>
          <w:rFonts w:ascii="Garamond" w:hAnsi="Garamond" w:cs="Garamond"/>
          <w:sz w:val="24"/>
        </w:rPr>
        <w:t>z</w:t>
      </w:r>
      <w:r w:rsidR="000D755D">
        <w:rPr>
          <w:rFonts w:ascii="Garamond" w:hAnsi="Garamond" w:cs="Garamond"/>
          <w:sz w:val="24"/>
        </w:rPr>
        <w:t>layı</w:t>
      </w:r>
      <w:r>
        <w:rPr>
          <w:rFonts w:ascii="Garamond" w:hAnsi="Garamond" w:cs="Garamond"/>
          <w:sz w:val="24"/>
        </w:rPr>
        <w:t xml:space="preserve"> fazla saymazlar ve kendil</w:t>
      </w:r>
      <w:r>
        <w:rPr>
          <w:rFonts w:ascii="Garamond" w:hAnsi="Garamond" w:cs="Garamond"/>
          <w:sz w:val="24"/>
        </w:rPr>
        <w:t>e</w:t>
      </w:r>
      <w:r>
        <w:rPr>
          <w:rFonts w:ascii="Garamond" w:hAnsi="Garamond" w:cs="Garamond"/>
          <w:sz w:val="24"/>
        </w:rPr>
        <w:t>rinden az bir ibadete razı olma</w:t>
      </w:r>
      <w:r>
        <w:rPr>
          <w:rFonts w:ascii="Garamond" w:hAnsi="Garamond" w:cs="Garamond"/>
          <w:sz w:val="24"/>
        </w:rPr>
        <w:t>z</w:t>
      </w:r>
      <w:r>
        <w:rPr>
          <w:rFonts w:ascii="Garamond" w:hAnsi="Garamond" w:cs="Garamond"/>
          <w:sz w:val="24"/>
        </w:rPr>
        <w:t>lar. Akıllı ve iyi insanlar o</w:t>
      </w:r>
      <w:r>
        <w:rPr>
          <w:rFonts w:ascii="Garamond" w:hAnsi="Garamond" w:cs="Garamond"/>
          <w:sz w:val="24"/>
        </w:rPr>
        <w:t>l</w:t>
      </w:r>
      <w:r>
        <w:rPr>
          <w:rFonts w:ascii="Garamond" w:hAnsi="Garamond" w:cs="Garamond"/>
          <w:sz w:val="24"/>
        </w:rPr>
        <w:t>dukları halde kendilerini kötü görürler.”</w:t>
      </w:r>
      <w:r>
        <w:rPr>
          <w:rStyle w:val="FootnoteReference"/>
          <w:rFonts w:ascii="Garamond" w:hAnsi="Garamond"/>
          <w:sz w:val="24"/>
        </w:rPr>
        <w:footnoteReference w:id="1660"/>
      </w:r>
    </w:p>
    <w:p w:rsidR="008B5FBE" w:rsidRDefault="008B5FBE" w:rsidP="000D755D">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akıllı i</w:t>
      </w:r>
      <w:r>
        <w:rPr>
          <w:rFonts w:ascii="Garamond" w:hAnsi="Garamond" w:cs="Garamond"/>
          <w:i/>
          <w:iCs/>
          <w:sz w:val="24"/>
        </w:rPr>
        <w:t>n</w:t>
      </w:r>
      <w:r>
        <w:rPr>
          <w:rFonts w:ascii="Garamond" w:hAnsi="Garamond" w:cs="Garamond"/>
          <w:i/>
          <w:iCs/>
          <w:sz w:val="24"/>
        </w:rPr>
        <w:t>sanların sıfatı hakkında şöyle buyu</w:t>
      </w:r>
      <w:r>
        <w:rPr>
          <w:rFonts w:ascii="Garamond" w:hAnsi="Garamond" w:cs="Garamond"/>
          <w:i/>
          <w:iCs/>
          <w:sz w:val="24"/>
        </w:rPr>
        <w:t>r</w:t>
      </w:r>
      <w:r>
        <w:rPr>
          <w:rFonts w:ascii="Garamond" w:hAnsi="Garamond" w:cs="Garamond"/>
          <w:i/>
          <w:iCs/>
          <w:sz w:val="24"/>
        </w:rPr>
        <w:t xml:space="preserve">muştur: </w:t>
      </w:r>
      <w:r>
        <w:rPr>
          <w:rFonts w:ascii="Garamond" w:hAnsi="Garamond" w:cs="Garamond"/>
          <w:sz w:val="24"/>
        </w:rPr>
        <w:t>“Başkalarının az bir iyil</w:t>
      </w:r>
      <w:r>
        <w:rPr>
          <w:rFonts w:ascii="Garamond" w:hAnsi="Garamond" w:cs="Garamond"/>
          <w:sz w:val="24"/>
        </w:rPr>
        <w:t>i</w:t>
      </w:r>
      <w:r>
        <w:rPr>
          <w:rFonts w:ascii="Garamond" w:hAnsi="Garamond" w:cs="Garamond"/>
          <w:sz w:val="24"/>
        </w:rPr>
        <w:t>ğini çok, kendilerinin çok iyiliğ</w:t>
      </w:r>
      <w:r>
        <w:rPr>
          <w:rFonts w:ascii="Garamond" w:hAnsi="Garamond" w:cs="Garamond"/>
          <w:sz w:val="24"/>
        </w:rPr>
        <w:t>i</w:t>
      </w:r>
      <w:r>
        <w:rPr>
          <w:rFonts w:ascii="Garamond" w:hAnsi="Garamond" w:cs="Garamond"/>
          <w:sz w:val="24"/>
        </w:rPr>
        <w:t>ni az sayarlar.”</w:t>
      </w:r>
      <w:r>
        <w:rPr>
          <w:rStyle w:val="FootnoteReference"/>
          <w:rFonts w:ascii="Garamond" w:hAnsi="Garamond"/>
          <w:sz w:val="24"/>
        </w:rPr>
        <w:footnoteReference w:id="166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Kazım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“Çok iyiliği, çok sa</w:t>
      </w:r>
      <w:r>
        <w:rPr>
          <w:rFonts w:ascii="Garamond" w:hAnsi="Garamond" w:cs="Garamond"/>
          <w:sz w:val="24"/>
        </w:rPr>
        <w:t>y</w:t>
      </w:r>
      <w:r>
        <w:rPr>
          <w:rFonts w:ascii="Garamond" w:hAnsi="Garamond" w:cs="Garamond"/>
          <w:sz w:val="24"/>
        </w:rPr>
        <w:t>mayınız.”</w:t>
      </w:r>
      <w:r>
        <w:rPr>
          <w:rStyle w:val="FootnoteReference"/>
          <w:rFonts w:ascii="Garamond" w:hAnsi="Garamond"/>
          <w:sz w:val="24"/>
        </w:rPr>
        <w:footnoteReference w:id="166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“İyiliği her ne kadar gözünüze çok gelse de çok sa</w:t>
      </w:r>
      <w:r>
        <w:rPr>
          <w:rFonts w:ascii="Garamond" w:hAnsi="Garamond" w:cs="Garamond"/>
          <w:sz w:val="24"/>
        </w:rPr>
        <w:t>y</w:t>
      </w:r>
      <w:r>
        <w:rPr>
          <w:rFonts w:ascii="Garamond" w:hAnsi="Garamond" w:cs="Garamond"/>
          <w:sz w:val="24"/>
        </w:rPr>
        <w:t>mayınız.”</w:t>
      </w:r>
      <w:r>
        <w:rPr>
          <w:rStyle w:val="FootnoteReference"/>
          <w:rFonts w:ascii="Garamond" w:hAnsi="Garamond"/>
          <w:sz w:val="24"/>
        </w:rPr>
        <w:footnoteReference w:id="1663"/>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el-Amel, 2953.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691" w:name="_Toc529428988"/>
      <w:r>
        <w:rPr>
          <w:rFonts w:cs="Garamond"/>
          <w:szCs w:val="28"/>
        </w:rPr>
        <w:t>2522. Bölüm</w:t>
      </w:r>
      <w:bookmarkEnd w:id="691"/>
    </w:p>
    <w:p w:rsidR="008B5FBE" w:rsidRDefault="008B5FBE">
      <w:pPr>
        <w:pStyle w:val="Heading1"/>
        <w:spacing w:line="300" w:lineRule="atLeast"/>
        <w:ind w:firstLine="284"/>
        <w:rPr>
          <w:rFonts w:cs="Garamond"/>
          <w:szCs w:val="28"/>
        </w:rPr>
      </w:pPr>
      <w:bookmarkStart w:id="692" w:name="_Toc529428989"/>
      <w:r>
        <w:rPr>
          <w:rFonts w:cs="Garamond"/>
          <w:szCs w:val="28"/>
        </w:rPr>
        <w:t>Nefsin İyiliğini Çok Görmekten Sakınmak</w:t>
      </w:r>
      <w:bookmarkEnd w:id="692"/>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Ali (a.s), meleklerin sıfatı hakkında şöyle buyurmuştur: </w:t>
      </w:r>
      <w:r w:rsidR="000D755D">
        <w:rPr>
          <w:rFonts w:ascii="Garamond" w:hAnsi="Garamond" w:cs="Garamond"/>
          <w:sz w:val="24"/>
        </w:rPr>
        <w:t>“K</w:t>
      </w:r>
      <w:r>
        <w:rPr>
          <w:rFonts w:ascii="Garamond" w:hAnsi="Garamond" w:cs="Garamond"/>
          <w:sz w:val="24"/>
        </w:rPr>
        <w:t>endilerini beğenip de geç</w:t>
      </w:r>
      <w:r w:rsidR="000D755D">
        <w:rPr>
          <w:rFonts w:ascii="Garamond" w:hAnsi="Garamond" w:cs="Garamond"/>
          <w:sz w:val="24"/>
        </w:rPr>
        <w:t>miş amellerini abartmamışlardır.</w:t>
      </w:r>
      <w:r>
        <w:rPr>
          <w:rFonts w:ascii="Garamond" w:hAnsi="Garamond" w:cs="Garamond"/>
          <w:sz w:val="24"/>
        </w:rPr>
        <w:t xml:space="preserve"> A</w:t>
      </w:r>
      <w:r>
        <w:rPr>
          <w:rFonts w:ascii="Garamond" w:hAnsi="Garamond" w:cs="Garamond"/>
          <w:sz w:val="24"/>
        </w:rPr>
        <w:t>l</w:t>
      </w:r>
      <w:r>
        <w:rPr>
          <w:rFonts w:ascii="Garamond" w:hAnsi="Garamond" w:cs="Garamond"/>
          <w:sz w:val="24"/>
        </w:rPr>
        <w:t xml:space="preserve">lah'ın azameti karşısında huşu </w:t>
      </w:r>
      <w:r>
        <w:rPr>
          <w:rFonts w:ascii="Garamond" w:hAnsi="Garamond" w:cs="Garamond"/>
          <w:sz w:val="24"/>
        </w:rPr>
        <w:t>i</w:t>
      </w:r>
      <w:r>
        <w:rPr>
          <w:rFonts w:ascii="Garamond" w:hAnsi="Garamond" w:cs="Garamond"/>
          <w:sz w:val="24"/>
        </w:rPr>
        <w:t>çinde olmaları iyiliklerini büyük saymalarına neden olmamıştır.”</w:t>
      </w:r>
      <w:r>
        <w:rPr>
          <w:rStyle w:val="FootnoteReference"/>
          <w:rFonts w:ascii="Garamond" w:hAnsi="Garamond"/>
          <w:sz w:val="24"/>
        </w:rPr>
        <w:footnoteReference w:id="166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“Üç şey bel kırıcıdır: “Amelini çok gören, günahını unutan ve görüşüyle mağrur </w:t>
      </w:r>
      <w:r>
        <w:rPr>
          <w:rFonts w:ascii="Garamond" w:hAnsi="Garamond" w:cs="Garamond"/>
          <w:sz w:val="24"/>
        </w:rPr>
        <w:t>o</w:t>
      </w:r>
      <w:r>
        <w:rPr>
          <w:rFonts w:ascii="Garamond" w:hAnsi="Garamond" w:cs="Garamond"/>
          <w:sz w:val="24"/>
        </w:rPr>
        <w:t>lan kimse.”</w:t>
      </w:r>
      <w:r>
        <w:rPr>
          <w:rStyle w:val="FootnoteReference"/>
          <w:rFonts w:ascii="Garamond" w:hAnsi="Garamond"/>
          <w:sz w:val="24"/>
        </w:rPr>
        <w:footnoteReference w:id="1665"/>
      </w:r>
    </w:p>
    <w:p w:rsidR="008B5FBE" w:rsidRDefault="008B5FBE" w:rsidP="000D755D">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“İblis –Allah’ın laneti üzerine olsun- ordularına şöyle dedi: “Eğer üç iş hususunda </w:t>
      </w:r>
      <w:r>
        <w:rPr>
          <w:rFonts w:ascii="Garamond" w:hAnsi="Garamond" w:cs="Garamond"/>
          <w:sz w:val="24"/>
        </w:rPr>
        <w:t>a</w:t>
      </w:r>
      <w:r>
        <w:rPr>
          <w:rFonts w:ascii="Garamond" w:hAnsi="Garamond" w:cs="Garamond"/>
          <w:sz w:val="24"/>
        </w:rPr>
        <w:t>demoğluna üstün gelirsem art</w:t>
      </w:r>
      <w:r w:rsidR="000D755D">
        <w:rPr>
          <w:rFonts w:ascii="Garamond" w:hAnsi="Garamond" w:cs="Garamond"/>
          <w:sz w:val="24"/>
        </w:rPr>
        <w:t>ık ne yapacağından korkum olmaz.</w:t>
      </w:r>
      <w:r>
        <w:rPr>
          <w:rFonts w:ascii="Garamond" w:hAnsi="Garamond" w:cs="Garamond"/>
          <w:sz w:val="24"/>
        </w:rPr>
        <w:t xml:space="preserve"> </w:t>
      </w:r>
      <w:r w:rsidR="000D755D">
        <w:rPr>
          <w:rFonts w:ascii="Garamond" w:hAnsi="Garamond" w:cs="Garamond"/>
          <w:sz w:val="24"/>
        </w:rPr>
        <w:t>Z</w:t>
      </w:r>
      <w:r>
        <w:rPr>
          <w:rFonts w:ascii="Garamond" w:hAnsi="Garamond" w:cs="Garamond"/>
          <w:sz w:val="24"/>
        </w:rPr>
        <w:t>ira (yaptıkları) asla kabul edilmez: Amelini çok görmesi</w:t>
      </w:r>
      <w:r w:rsidR="000D755D">
        <w:rPr>
          <w:rFonts w:ascii="Garamond" w:hAnsi="Garamond" w:cs="Garamond"/>
          <w:sz w:val="24"/>
        </w:rPr>
        <w:t>, günahlarını unutması</w:t>
      </w:r>
      <w:r>
        <w:rPr>
          <w:rFonts w:ascii="Garamond" w:hAnsi="Garamond" w:cs="Garamond"/>
          <w:sz w:val="24"/>
        </w:rPr>
        <w:t xml:space="preserve"> ve ke</w:t>
      </w:r>
      <w:r>
        <w:rPr>
          <w:rFonts w:ascii="Garamond" w:hAnsi="Garamond" w:cs="Garamond"/>
          <w:sz w:val="24"/>
        </w:rPr>
        <w:t>n</w:t>
      </w:r>
      <w:r w:rsidR="000D755D">
        <w:rPr>
          <w:rFonts w:ascii="Garamond" w:hAnsi="Garamond" w:cs="Garamond"/>
          <w:sz w:val="24"/>
        </w:rPr>
        <w:t>dini beğenmesi hususunda</w:t>
      </w:r>
      <w:r>
        <w:rPr>
          <w:rFonts w:ascii="Garamond" w:hAnsi="Garamond" w:cs="Garamond"/>
          <w:sz w:val="24"/>
        </w:rPr>
        <w:t>.”</w:t>
      </w:r>
      <w:r>
        <w:rPr>
          <w:rStyle w:val="FootnoteReference"/>
          <w:rFonts w:ascii="Garamond" w:hAnsi="Garamond"/>
          <w:sz w:val="24"/>
        </w:rPr>
        <w:footnoteReference w:id="1666"/>
      </w:r>
    </w:p>
    <w:p w:rsidR="008B5FBE" w:rsidRDefault="008B5FBE" w:rsidP="000D755D">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“Musa (a.s) oturduğu bir sırada İblis renkli bir derviş külahıyla yanına geldi. Musa ona şöyle buyurdu: </w:t>
      </w:r>
      <w:r w:rsidR="000D755D">
        <w:rPr>
          <w:rFonts w:ascii="Garamond" w:hAnsi="Garamond" w:cs="Garamond"/>
          <w:sz w:val="24"/>
        </w:rPr>
        <w:t>“</w:t>
      </w:r>
      <w:r>
        <w:rPr>
          <w:rFonts w:ascii="Garamond" w:hAnsi="Garamond" w:cs="Garamond"/>
          <w:sz w:val="24"/>
        </w:rPr>
        <w:t>Bu dervişlik k</w:t>
      </w:r>
      <w:r>
        <w:rPr>
          <w:rFonts w:ascii="Garamond" w:hAnsi="Garamond" w:cs="Garamond"/>
          <w:sz w:val="24"/>
        </w:rPr>
        <w:t>ü</w:t>
      </w:r>
      <w:r w:rsidR="000D755D">
        <w:rPr>
          <w:rFonts w:ascii="Garamond" w:hAnsi="Garamond" w:cs="Garamond"/>
          <w:sz w:val="24"/>
        </w:rPr>
        <w:t>lahı da nedir?”</w:t>
      </w:r>
      <w:r>
        <w:rPr>
          <w:rFonts w:ascii="Garamond" w:hAnsi="Garamond" w:cs="Garamond"/>
          <w:sz w:val="24"/>
        </w:rPr>
        <w:t xml:space="preserve"> O şöyle </w:t>
      </w:r>
      <w:r w:rsidR="000D755D">
        <w:rPr>
          <w:rFonts w:ascii="Garamond" w:hAnsi="Garamond" w:cs="Garamond"/>
          <w:sz w:val="24"/>
        </w:rPr>
        <w:t>dedi: “Bu vesileyle adem</w:t>
      </w:r>
      <w:r>
        <w:rPr>
          <w:rFonts w:ascii="Garamond" w:hAnsi="Garamond" w:cs="Garamond"/>
          <w:sz w:val="24"/>
        </w:rPr>
        <w:t>oğullarının kalbini çalarım.” Musa şöyle b</w:t>
      </w:r>
      <w:r>
        <w:rPr>
          <w:rFonts w:ascii="Garamond" w:hAnsi="Garamond" w:cs="Garamond"/>
          <w:sz w:val="24"/>
        </w:rPr>
        <w:t>u</w:t>
      </w:r>
      <w:r>
        <w:rPr>
          <w:rFonts w:ascii="Garamond" w:hAnsi="Garamond" w:cs="Garamond"/>
          <w:sz w:val="24"/>
        </w:rPr>
        <w:t>yurdu: “Şimdi bana ademoğl</w:t>
      </w:r>
      <w:r>
        <w:rPr>
          <w:rFonts w:ascii="Garamond" w:hAnsi="Garamond" w:cs="Garamond"/>
          <w:sz w:val="24"/>
        </w:rPr>
        <w:t>u</w:t>
      </w:r>
      <w:r>
        <w:rPr>
          <w:rFonts w:ascii="Garamond" w:hAnsi="Garamond" w:cs="Garamond"/>
          <w:sz w:val="24"/>
        </w:rPr>
        <w:t>nun yaptığı taktirde senin kend</w:t>
      </w:r>
      <w:r>
        <w:rPr>
          <w:rFonts w:ascii="Garamond" w:hAnsi="Garamond" w:cs="Garamond"/>
          <w:sz w:val="24"/>
        </w:rPr>
        <w:t>i</w:t>
      </w:r>
      <w:r>
        <w:rPr>
          <w:rFonts w:ascii="Garamond" w:hAnsi="Garamond" w:cs="Garamond"/>
          <w:sz w:val="24"/>
        </w:rPr>
        <w:t>sine m</w:t>
      </w:r>
      <w:r>
        <w:rPr>
          <w:rFonts w:ascii="Garamond" w:hAnsi="Garamond" w:cs="Garamond"/>
          <w:sz w:val="24"/>
        </w:rPr>
        <w:t>u</w:t>
      </w:r>
      <w:r>
        <w:rPr>
          <w:rFonts w:ascii="Garamond" w:hAnsi="Garamond" w:cs="Garamond"/>
          <w:sz w:val="24"/>
        </w:rPr>
        <w:t>sallat olduğun bir günahı haber ver.” İblis şöyle dedi: “Kendini beğendiğinde, amelini çok gördüğünde ve günahını g</w:t>
      </w:r>
      <w:r>
        <w:rPr>
          <w:rFonts w:ascii="Garamond" w:hAnsi="Garamond" w:cs="Garamond"/>
          <w:sz w:val="24"/>
        </w:rPr>
        <w:t>ö</w:t>
      </w:r>
      <w:r>
        <w:rPr>
          <w:rFonts w:ascii="Garamond" w:hAnsi="Garamond" w:cs="Garamond"/>
          <w:sz w:val="24"/>
        </w:rPr>
        <w:t>zünde küçük görüşünde.”</w:t>
      </w:r>
      <w:r>
        <w:rPr>
          <w:rStyle w:val="FootnoteReference"/>
          <w:rFonts w:ascii="Garamond" w:hAnsi="Garamond"/>
          <w:sz w:val="24"/>
        </w:rPr>
        <w:footnoteReference w:id="1667"/>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693" w:name="_Toc529428990"/>
      <w:r>
        <w:rPr>
          <w:rFonts w:cs="Garamond"/>
          <w:szCs w:val="28"/>
        </w:rPr>
        <w:t>2523. Bölüm</w:t>
      </w:r>
      <w:bookmarkEnd w:id="693"/>
    </w:p>
    <w:p w:rsidR="008B5FBE" w:rsidRDefault="000D755D">
      <w:pPr>
        <w:pStyle w:val="Heading1"/>
        <w:spacing w:line="300" w:lineRule="atLeast"/>
        <w:ind w:firstLine="284"/>
        <w:rPr>
          <w:rFonts w:cs="Garamond"/>
          <w:szCs w:val="28"/>
        </w:rPr>
      </w:pPr>
      <w:bookmarkStart w:id="694" w:name="_Toc529428991"/>
      <w:r>
        <w:rPr>
          <w:rFonts w:cs="Garamond"/>
          <w:szCs w:val="28"/>
        </w:rPr>
        <w:t>Hayırlı İşi Küçük</w:t>
      </w:r>
      <w:r w:rsidR="008B5FBE">
        <w:rPr>
          <w:rFonts w:cs="Garamond"/>
          <w:szCs w:val="28"/>
        </w:rPr>
        <w:t xml:space="preserve"> Gö</w:t>
      </w:r>
      <w:r w:rsidR="008B5FBE">
        <w:rPr>
          <w:rFonts w:cs="Garamond"/>
          <w:szCs w:val="28"/>
        </w:rPr>
        <w:t>r</w:t>
      </w:r>
      <w:r w:rsidR="008B5FBE">
        <w:rPr>
          <w:rFonts w:cs="Garamond"/>
          <w:szCs w:val="28"/>
        </w:rPr>
        <w:t xml:space="preserve">düğünden Dolayı </w:t>
      </w:r>
      <w:r w:rsidR="00B165F3">
        <w:rPr>
          <w:rFonts w:cs="Garamond"/>
          <w:szCs w:val="28"/>
        </w:rPr>
        <w:t>Terke</w:t>
      </w:r>
      <w:r w:rsidR="008B5FBE">
        <w:rPr>
          <w:rFonts w:cs="Garamond"/>
          <w:szCs w:val="28"/>
        </w:rPr>
        <w:t>tmekten Sakınmak</w:t>
      </w:r>
      <w:bookmarkEnd w:id="694"/>
      <w:r w:rsidR="008B5FBE">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rsidP="00CD37D6">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CD37D6">
        <w:rPr>
          <w:rFonts w:ascii="Garamond" w:hAnsi="Garamond" w:cs="Garamond"/>
          <w:sz w:val="24"/>
        </w:rPr>
        <w:t>Bir hurmanın yarısı dahi olsa s</w:t>
      </w:r>
      <w:r>
        <w:rPr>
          <w:rFonts w:ascii="Garamond" w:hAnsi="Garamond" w:cs="Garamond"/>
          <w:sz w:val="24"/>
        </w:rPr>
        <w:t xml:space="preserve">enin aziz ve celil </w:t>
      </w:r>
      <w:r>
        <w:rPr>
          <w:rFonts w:ascii="Garamond" w:hAnsi="Garamond" w:cs="Garamond"/>
          <w:sz w:val="24"/>
        </w:rPr>
        <w:t>o</w:t>
      </w:r>
      <w:r>
        <w:rPr>
          <w:rFonts w:ascii="Garamond" w:hAnsi="Garamond" w:cs="Garamond"/>
          <w:sz w:val="24"/>
        </w:rPr>
        <w:t>lan Allah’a yakınlaşmana sebep olan hiçbir şeyi, küçük sayma.”</w:t>
      </w:r>
      <w:r>
        <w:rPr>
          <w:rStyle w:val="FootnoteReference"/>
          <w:rFonts w:ascii="Garamond" w:hAnsi="Garamond"/>
          <w:sz w:val="24"/>
        </w:rPr>
        <w:footnoteReference w:id="1668"/>
      </w:r>
    </w:p>
    <w:p w:rsidR="008B5FBE" w:rsidRDefault="008B5FBE" w:rsidP="00400979">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“Şüphesiz Allah dört şeyi dört şeyde gizlemiştir: Ho</w:t>
      </w:r>
      <w:r>
        <w:rPr>
          <w:rFonts w:ascii="Garamond" w:hAnsi="Garamond" w:cs="Garamond"/>
          <w:sz w:val="24"/>
        </w:rPr>
        <w:t>ş</w:t>
      </w:r>
      <w:r>
        <w:rPr>
          <w:rFonts w:ascii="Garamond" w:hAnsi="Garamond" w:cs="Garamond"/>
          <w:sz w:val="24"/>
        </w:rPr>
        <w:t>nutluğunu itaatinde gizlemiştir. O halde ona i</w:t>
      </w:r>
      <w:r w:rsidR="00CD37D6">
        <w:rPr>
          <w:rFonts w:ascii="Garamond" w:hAnsi="Garamond" w:cs="Garamond"/>
          <w:sz w:val="24"/>
        </w:rPr>
        <w:t>taat hususunda hiçbir şeyi küçük</w:t>
      </w:r>
      <w:r>
        <w:rPr>
          <w:rFonts w:ascii="Garamond" w:hAnsi="Garamond" w:cs="Garamond"/>
          <w:sz w:val="24"/>
        </w:rPr>
        <w:t xml:space="preserve"> sayma. Zira be</w:t>
      </w:r>
      <w:r>
        <w:rPr>
          <w:rFonts w:ascii="Garamond" w:hAnsi="Garamond" w:cs="Garamond"/>
          <w:sz w:val="24"/>
        </w:rPr>
        <w:t>l</w:t>
      </w:r>
      <w:r w:rsidR="00CD37D6">
        <w:rPr>
          <w:rFonts w:ascii="Garamond" w:hAnsi="Garamond" w:cs="Garamond"/>
          <w:sz w:val="24"/>
        </w:rPr>
        <w:t xml:space="preserve">ki de Allah’ın </w:t>
      </w:r>
      <w:r w:rsidR="00CD37D6">
        <w:rPr>
          <w:rFonts w:ascii="Garamond" w:hAnsi="Garamond" w:cs="Garamond"/>
          <w:sz w:val="24"/>
        </w:rPr>
        <w:lastRenderedPageBreak/>
        <w:t>rızası</w:t>
      </w:r>
      <w:r>
        <w:rPr>
          <w:rFonts w:ascii="Garamond" w:hAnsi="Garamond" w:cs="Garamond"/>
          <w:sz w:val="24"/>
        </w:rPr>
        <w:t xml:space="preserve"> o itaatte gizlidir ve sen bundan habersi</w:t>
      </w:r>
      <w:r>
        <w:rPr>
          <w:rFonts w:ascii="Garamond" w:hAnsi="Garamond" w:cs="Garamond"/>
          <w:sz w:val="24"/>
        </w:rPr>
        <w:t>z</w:t>
      </w:r>
      <w:r w:rsidR="00400979">
        <w:rPr>
          <w:rFonts w:ascii="Garamond" w:hAnsi="Garamond" w:cs="Garamond"/>
          <w:sz w:val="24"/>
        </w:rPr>
        <w:t>sin. Gazabını</w:t>
      </w:r>
      <w:r>
        <w:rPr>
          <w:rFonts w:ascii="Garamond" w:hAnsi="Garamond" w:cs="Garamond"/>
          <w:sz w:val="24"/>
        </w:rPr>
        <w:t xml:space="preserve"> isyanında gizlemi</w:t>
      </w:r>
      <w:r>
        <w:rPr>
          <w:rFonts w:ascii="Garamond" w:hAnsi="Garamond" w:cs="Garamond"/>
          <w:sz w:val="24"/>
        </w:rPr>
        <w:t>ş</w:t>
      </w:r>
      <w:r>
        <w:rPr>
          <w:rFonts w:ascii="Garamond" w:hAnsi="Garamond" w:cs="Garamond"/>
          <w:sz w:val="24"/>
        </w:rPr>
        <w:t>tir. O halde ona isyan hususunda hi</w:t>
      </w:r>
      <w:r>
        <w:rPr>
          <w:rFonts w:ascii="Garamond" w:hAnsi="Garamond" w:cs="Garamond"/>
          <w:sz w:val="24"/>
        </w:rPr>
        <w:t>ç</w:t>
      </w:r>
      <w:r>
        <w:rPr>
          <w:rFonts w:ascii="Garamond" w:hAnsi="Garamond" w:cs="Garamond"/>
          <w:sz w:val="24"/>
        </w:rPr>
        <w:t xml:space="preserve">bir şeyi küçük görme. Zira belki de </w:t>
      </w:r>
      <w:r w:rsidR="00400979">
        <w:rPr>
          <w:rFonts w:ascii="Garamond" w:hAnsi="Garamond" w:cs="Garamond"/>
          <w:sz w:val="24"/>
        </w:rPr>
        <w:t>gazabını</w:t>
      </w:r>
      <w:r>
        <w:rPr>
          <w:rFonts w:ascii="Garamond" w:hAnsi="Garamond" w:cs="Garamond"/>
          <w:sz w:val="24"/>
        </w:rPr>
        <w:t xml:space="preserve"> o günahta k</w:t>
      </w:r>
      <w:r>
        <w:rPr>
          <w:rFonts w:ascii="Garamond" w:hAnsi="Garamond" w:cs="Garamond"/>
          <w:sz w:val="24"/>
        </w:rPr>
        <w:t>a</w:t>
      </w:r>
      <w:r>
        <w:rPr>
          <w:rFonts w:ascii="Garamond" w:hAnsi="Garamond" w:cs="Garamond"/>
          <w:sz w:val="24"/>
        </w:rPr>
        <w:t xml:space="preserve">rar kılmıştır ve </w:t>
      </w:r>
      <w:r w:rsidR="00400979">
        <w:rPr>
          <w:rFonts w:ascii="Garamond" w:hAnsi="Garamond" w:cs="Garamond"/>
          <w:sz w:val="24"/>
        </w:rPr>
        <w:t>sen bundan h</w:t>
      </w:r>
      <w:r w:rsidR="00400979">
        <w:rPr>
          <w:rFonts w:ascii="Garamond" w:hAnsi="Garamond" w:cs="Garamond"/>
          <w:sz w:val="24"/>
        </w:rPr>
        <w:t>a</w:t>
      </w:r>
      <w:r w:rsidR="00400979">
        <w:rPr>
          <w:rFonts w:ascii="Garamond" w:hAnsi="Garamond" w:cs="Garamond"/>
          <w:sz w:val="24"/>
        </w:rPr>
        <w:t xml:space="preserve">bersizsin. </w:t>
      </w:r>
      <w:r>
        <w:rPr>
          <w:rFonts w:ascii="Garamond" w:hAnsi="Garamond" w:cs="Garamond"/>
          <w:sz w:val="24"/>
        </w:rPr>
        <w:t>İcabetini kendisini ç</w:t>
      </w:r>
      <w:r>
        <w:rPr>
          <w:rFonts w:ascii="Garamond" w:hAnsi="Garamond" w:cs="Garamond"/>
          <w:sz w:val="24"/>
        </w:rPr>
        <w:t>a</w:t>
      </w:r>
      <w:r>
        <w:rPr>
          <w:rFonts w:ascii="Garamond" w:hAnsi="Garamond" w:cs="Garamond"/>
          <w:sz w:val="24"/>
        </w:rPr>
        <w:t>ğırmada karar kılmıştır. O ha</w:t>
      </w:r>
      <w:r>
        <w:rPr>
          <w:rFonts w:ascii="Garamond" w:hAnsi="Garamond" w:cs="Garamond"/>
          <w:sz w:val="24"/>
        </w:rPr>
        <w:t>l</w:t>
      </w:r>
      <w:r>
        <w:rPr>
          <w:rFonts w:ascii="Garamond" w:hAnsi="Garamond" w:cs="Garamond"/>
          <w:sz w:val="24"/>
        </w:rPr>
        <w:t>de onun dergahına y</w:t>
      </w:r>
      <w:r>
        <w:rPr>
          <w:rFonts w:ascii="Garamond" w:hAnsi="Garamond" w:cs="Garamond"/>
          <w:sz w:val="24"/>
        </w:rPr>
        <w:t>a</w:t>
      </w:r>
      <w:r>
        <w:rPr>
          <w:rFonts w:ascii="Garamond" w:hAnsi="Garamond" w:cs="Garamond"/>
          <w:sz w:val="24"/>
        </w:rPr>
        <w:t>pılan hiçbir duayı küçük görme. Zira belki o duaya icabet edilir de sen bu</w:t>
      </w:r>
      <w:r>
        <w:rPr>
          <w:rFonts w:ascii="Garamond" w:hAnsi="Garamond" w:cs="Garamond"/>
          <w:sz w:val="24"/>
        </w:rPr>
        <w:t>n</w:t>
      </w:r>
      <w:r>
        <w:rPr>
          <w:rFonts w:ascii="Garamond" w:hAnsi="Garamond" w:cs="Garamond"/>
          <w:sz w:val="24"/>
        </w:rPr>
        <w:t>dan h</w:t>
      </w:r>
      <w:r>
        <w:rPr>
          <w:rFonts w:ascii="Garamond" w:hAnsi="Garamond" w:cs="Garamond"/>
          <w:sz w:val="24"/>
        </w:rPr>
        <w:t>a</w:t>
      </w:r>
      <w:r>
        <w:rPr>
          <w:rFonts w:ascii="Garamond" w:hAnsi="Garamond" w:cs="Garamond"/>
          <w:sz w:val="24"/>
        </w:rPr>
        <w:t>bersizsin. Dost ve velisini kulları arasında gizlemiştir. O halde Allah’ın kullarından hiçb</w:t>
      </w:r>
      <w:r>
        <w:rPr>
          <w:rFonts w:ascii="Garamond" w:hAnsi="Garamond" w:cs="Garamond"/>
          <w:sz w:val="24"/>
        </w:rPr>
        <w:t>i</w:t>
      </w:r>
      <w:r>
        <w:rPr>
          <w:rFonts w:ascii="Garamond" w:hAnsi="Garamond" w:cs="Garamond"/>
          <w:sz w:val="24"/>
        </w:rPr>
        <w:t>ri</w:t>
      </w:r>
      <w:r w:rsidR="00400979">
        <w:rPr>
          <w:rFonts w:ascii="Garamond" w:hAnsi="Garamond" w:cs="Garamond"/>
          <w:sz w:val="24"/>
        </w:rPr>
        <w:t>si</w:t>
      </w:r>
      <w:r>
        <w:rPr>
          <w:rFonts w:ascii="Garamond" w:hAnsi="Garamond" w:cs="Garamond"/>
          <w:sz w:val="24"/>
        </w:rPr>
        <w:t>ni küçük görme. Zira (kend</w:t>
      </w:r>
      <w:r>
        <w:rPr>
          <w:rFonts w:ascii="Garamond" w:hAnsi="Garamond" w:cs="Garamond"/>
          <w:sz w:val="24"/>
        </w:rPr>
        <w:t>i</w:t>
      </w:r>
      <w:r>
        <w:rPr>
          <w:rFonts w:ascii="Garamond" w:hAnsi="Garamond" w:cs="Garamond"/>
          <w:sz w:val="24"/>
        </w:rPr>
        <w:t>sini küçük gördüğün) o kimse Allah’ın dostu olabilir ve sen bundan habe</w:t>
      </w:r>
      <w:r>
        <w:rPr>
          <w:rFonts w:ascii="Garamond" w:hAnsi="Garamond" w:cs="Garamond"/>
          <w:sz w:val="24"/>
        </w:rPr>
        <w:t>r</w:t>
      </w:r>
      <w:r>
        <w:rPr>
          <w:rFonts w:ascii="Garamond" w:hAnsi="Garamond" w:cs="Garamond"/>
          <w:sz w:val="24"/>
        </w:rPr>
        <w:t>sizsin.”</w:t>
      </w:r>
      <w:r>
        <w:rPr>
          <w:rStyle w:val="FootnoteReference"/>
          <w:rFonts w:ascii="Garamond" w:hAnsi="Garamond"/>
          <w:sz w:val="24"/>
        </w:rPr>
        <w:footnoteReference w:id="1669"/>
      </w:r>
    </w:p>
    <w:p w:rsidR="008B5FBE" w:rsidRDefault="008B5FBE" w:rsidP="005025AC">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“Yaptığın iyi işi asla küçük sayma. Zira onu </w:t>
      </w:r>
      <w:r w:rsidR="005025AC">
        <w:rPr>
          <w:rFonts w:ascii="Garamond" w:hAnsi="Garamond" w:cs="Garamond"/>
          <w:sz w:val="24"/>
        </w:rPr>
        <w:t xml:space="preserve">seni </w:t>
      </w:r>
      <w:r>
        <w:rPr>
          <w:rFonts w:ascii="Garamond" w:hAnsi="Garamond" w:cs="Garamond"/>
          <w:sz w:val="24"/>
        </w:rPr>
        <w:t>s</w:t>
      </w:r>
      <w:r>
        <w:rPr>
          <w:rFonts w:ascii="Garamond" w:hAnsi="Garamond" w:cs="Garamond"/>
          <w:sz w:val="24"/>
        </w:rPr>
        <w:t>e</w:t>
      </w:r>
      <w:r>
        <w:rPr>
          <w:rFonts w:ascii="Garamond" w:hAnsi="Garamond" w:cs="Garamond"/>
          <w:sz w:val="24"/>
        </w:rPr>
        <w:t>vin</w:t>
      </w:r>
      <w:r w:rsidR="005025AC">
        <w:rPr>
          <w:rFonts w:ascii="Garamond" w:hAnsi="Garamond" w:cs="Garamond"/>
          <w:sz w:val="24"/>
        </w:rPr>
        <w:t xml:space="preserve">direcek </w:t>
      </w:r>
      <w:r>
        <w:rPr>
          <w:rFonts w:ascii="Garamond" w:hAnsi="Garamond" w:cs="Garamond"/>
          <w:sz w:val="24"/>
        </w:rPr>
        <w:t>bir yerde görece</w:t>
      </w:r>
      <w:r>
        <w:rPr>
          <w:rFonts w:ascii="Garamond" w:hAnsi="Garamond" w:cs="Garamond"/>
          <w:sz w:val="24"/>
        </w:rPr>
        <w:t>k</w:t>
      </w:r>
      <w:r>
        <w:rPr>
          <w:rFonts w:ascii="Garamond" w:hAnsi="Garamond" w:cs="Garamond"/>
          <w:sz w:val="24"/>
        </w:rPr>
        <w:t>sin.”</w:t>
      </w:r>
      <w:r>
        <w:rPr>
          <w:rStyle w:val="FootnoteReference"/>
          <w:rFonts w:ascii="Garamond" w:hAnsi="Garamond"/>
          <w:sz w:val="24"/>
        </w:rPr>
        <w:footnoteReference w:id="167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“Bil ki kıyamet günü zarar veren her şey küçük deği</w:t>
      </w:r>
      <w:r>
        <w:rPr>
          <w:rFonts w:ascii="Garamond" w:hAnsi="Garamond" w:cs="Garamond"/>
          <w:sz w:val="24"/>
        </w:rPr>
        <w:t>l</w:t>
      </w:r>
      <w:r>
        <w:rPr>
          <w:rFonts w:ascii="Garamond" w:hAnsi="Garamond" w:cs="Garamond"/>
          <w:sz w:val="24"/>
        </w:rPr>
        <w:t>dir ve kıyamet günü fayda veren hiçbir şey de küçük değildir. O halde Allah’ın sizlere haber ve</w:t>
      </w:r>
      <w:r>
        <w:rPr>
          <w:rFonts w:ascii="Garamond" w:hAnsi="Garamond" w:cs="Garamond"/>
          <w:sz w:val="24"/>
        </w:rPr>
        <w:t>r</w:t>
      </w:r>
      <w:r>
        <w:rPr>
          <w:rFonts w:ascii="Garamond" w:hAnsi="Garamond" w:cs="Garamond"/>
          <w:sz w:val="24"/>
        </w:rPr>
        <w:t>diği hususta (kıyamet hakkında) onu gören kimse gibi olunuz.”</w:t>
      </w:r>
      <w:r>
        <w:rPr>
          <w:rStyle w:val="FootnoteReference"/>
          <w:rFonts w:ascii="Garamond" w:hAnsi="Garamond"/>
          <w:sz w:val="24"/>
        </w:rPr>
        <w:footnoteReference w:id="167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“İyi işler yapınız ve hiçbir iyi işi küçük görmeyiniz. Zira iyiliğin küçüğü de büyük, azı da çoktur.”</w:t>
      </w:r>
      <w:r>
        <w:rPr>
          <w:rStyle w:val="FootnoteReference"/>
          <w:rFonts w:ascii="Garamond" w:hAnsi="Garamond"/>
          <w:sz w:val="24"/>
        </w:rPr>
        <w:footnoteReference w:id="167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Rıza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ne kadar az da olsa sadaka verin. Zira Allah için olan her şey az bile olsa, doğru ve halis bir niyetle olduğu takti</w:t>
      </w:r>
      <w:r>
        <w:rPr>
          <w:rFonts w:ascii="Garamond" w:hAnsi="Garamond" w:cs="Garamond"/>
          <w:sz w:val="24"/>
        </w:rPr>
        <w:t>r</w:t>
      </w:r>
      <w:r>
        <w:rPr>
          <w:rFonts w:ascii="Garamond" w:hAnsi="Garamond" w:cs="Garamond"/>
          <w:sz w:val="24"/>
        </w:rPr>
        <w:t>de büyüktür.”</w:t>
      </w:r>
      <w:r>
        <w:rPr>
          <w:rStyle w:val="FootnoteReference"/>
          <w:rFonts w:ascii="Garamond" w:hAnsi="Garamond"/>
          <w:sz w:val="24"/>
        </w:rPr>
        <w:footnoteReference w:id="1673"/>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Vesail’uş Şia, 1/87, 28. Bölüm; el-Ma’ruf, 2681.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695" w:name="_Toc529428992"/>
      <w:r>
        <w:rPr>
          <w:rFonts w:cs="Garamond"/>
          <w:szCs w:val="28"/>
        </w:rPr>
        <w:t>2524. Bölüm</w:t>
      </w:r>
      <w:bookmarkEnd w:id="695"/>
    </w:p>
    <w:p w:rsidR="008B5FBE" w:rsidRDefault="008B5FBE">
      <w:pPr>
        <w:pStyle w:val="Heading1"/>
        <w:spacing w:line="300" w:lineRule="atLeast"/>
        <w:ind w:firstLine="284"/>
        <w:rPr>
          <w:rFonts w:cs="Garamond"/>
          <w:szCs w:val="28"/>
        </w:rPr>
      </w:pPr>
      <w:bookmarkStart w:id="696" w:name="_Toc529428993"/>
      <w:r>
        <w:rPr>
          <w:rFonts w:cs="Garamond"/>
          <w:szCs w:val="28"/>
        </w:rPr>
        <w:t>Kendini Beğenmişliğin Dereceleri</w:t>
      </w:r>
      <w:bookmarkEnd w:id="696"/>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rsidP="005025AC">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Kazım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“Kendini beğenmişl</w:t>
      </w:r>
      <w:r>
        <w:rPr>
          <w:rFonts w:ascii="Garamond" w:hAnsi="Garamond" w:cs="Garamond"/>
          <w:sz w:val="24"/>
        </w:rPr>
        <w:t>i</w:t>
      </w:r>
      <w:r>
        <w:rPr>
          <w:rFonts w:ascii="Garamond" w:hAnsi="Garamond" w:cs="Garamond"/>
          <w:sz w:val="24"/>
        </w:rPr>
        <w:t>ğin dereceleri vardır. Onların b</w:t>
      </w:r>
      <w:r>
        <w:rPr>
          <w:rFonts w:ascii="Garamond" w:hAnsi="Garamond" w:cs="Garamond"/>
          <w:sz w:val="24"/>
        </w:rPr>
        <w:t>i</w:t>
      </w:r>
      <w:r>
        <w:rPr>
          <w:rFonts w:ascii="Garamond" w:hAnsi="Garamond" w:cs="Garamond"/>
          <w:sz w:val="24"/>
        </w:rPr>
        <w:t xml:space="preserve">ri, çirkin işlerinin </w:t>
      </w:r>
      <w:r w:rsidR="005025AC">
        <w:rPr>
          <w:rFonts w:ascii="Garamond" w:hAnsi="Garamond" w:cs="Garamond"/>
          <w:sz w:val="24"/>
        </w:rPr>
        <w:t>insanın gözüne güzel gözükmesi</w:t>
      </w:r>
      <w:r>
        <w:rPr>
          <w:rFonts w:ascii="Garamond" w:hAnsi="Garamond" w:cs="Garamond"/>
          <w:sz w:val="24"/>
        </w:rPr>
        <w:t xml:space="preserve"> ve iyi iş yapt</w:t>
      </w:r>
      <w:r>
        <w:rPr>
          <w:rFonts w:ascii="Garamond" w:hAnsi="Garamond" w:cs="Garamond"/>
          <w:sz w:val="24"/>
        </w:rPr>
        <w:t>ı</w:t>
      </w:r>
      <w:r>
        <w:rPr>
          <w:rFonts w:ascii="Garamond" w:hAnsi="Garamond" w:cs="Garamond"/>
          <w:sz w:val="24"/>
        </w:rPr>
        <w:t>ğını zanne</w:t>
      </w:r>
      <w:r>
        <w:rPr>
          <w:rFonts w:ascii="Garamond" w:hAnsi="Garamond" w:cs="Garamond"/>
          <w:sz w:val="24"/>
        </w:rPr>
        <w:t>t</w:t>
      </w:r>
      <w:r>
        <w:rPr>
          <w:rFonts w:ascii="Garamond" w:hAnsi="Garamond" w:cs="Garamond"/>
          <w:sz w:val="24"/>
        </w:rPr>
        <w:t>mesidir. Bir derecesi de kulun rabbine iman etmesi ve bu iş sebebiyle aziz ve celil olan Allah’a minnet etmeye kalkışm</w:t>
      </w:r>
      <w:r>
        <w:rPr>
          <w:rFonts w:ascii="Garamond" w:hAnsi="Garamond" w:cs="Garamond"/>
          <w:sz w:val="24"/>
        </w:rPr>
        <w:t>a</w:t>
      </w:r>
      <w:r>
        <w:rPr>
          <w:rFonts w:ascii="Garamond" w:hAnsi="Garamond" w:cs="Garamond"/>
          <w:sz w:val="24"/>
        </w:rPr>
        <w:t>sıdır. Oysa bu işte Allah kendis</w:t>
      </w:r>
      <w:r>
        <w:rPr>
          <w:rFonts w:ascii="Garamond" w:hAnsi="Garamond" w:cs="Garamond"/>
          <w:sz w:val="24"/>
        </w:rPr>
        <w:t>i</w:t>
      </w:r>
      <w:r>
        <w:rPr>
          <w:rFonts w:ascii="Garamond" w:hAnsi="Garamond" w:cs="Garamond"/>
          <w:sz w:val="24"/>
        </w:rPr>
        <w:t>ne minnet etmiştir.”</w:t>
      </w:r>
      <w:r>
        <w:rPr>
          <w:rStyle w:val="FootnoteReference"/>
          <w:rFonts w:ascii="Garamond" w:hAnsi="Garamond"/>
          <w:sz w:val="24"/>
        </w:rPr>
        <w:footnoteReference w:id="1674"/>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697" w:name="_Toc529428994"/>
      <w:r>
        <w:rPr>
          <w:rFonts w:cs="Garamond"/>
          <w:szCs w:val="28"/>
        </w:rPr>
        <w:lastRenderedPageBreak/>
        <w:t>2525. Bölüm</w:t>
      </w:r>
      <w:bookmarkEnd w:id="697"/>
    </w:p>
    <w:p w:rsidR="008B5FBE" w:rsidRDefault="008B5FBE">
      <w:pPr>
        <w:pStyle w:val="Heading1"/>
        <w:spacing w:line="300" w:lineRule="atLeast"/>
        <w:ind w:firstLine="284"/>
        <w:rPr>
          <w:rFonts w:cs="Garamond"/>
          <w:szCs w:val="28"/>
        </w:rPr>
      </w:pPr>
      <w:r>
        <w:rPr>
          <w:rFonts w:cs="Garamond"/>
          <w:szCs w:val="28"/>
        </w:rPr>
        <w:t xml:space="preserve"> </w:t>
      </w:r>
      <w:bookmarkStart w:id="698" w:name="_Toc529428995"/>
      <w:r>
        <w:rPr>
          <w:rFonts w:cs="Garamond"/>
          <w:szCs w:val="28"/>
        </w:rPr>
        <w:t>Kendini Beğenmişlik ve İbadetin Fesadı</w:t>
      </w:r>
      <w:bookmarkEnd w:id="698"/>
    </w:p>
    <w:p w:rsidR="008B5FBE" w:rsidRDefault="008B5FBE">
      <w:pPr>
        <w:spacing w:line="300" w:lineRule="atLeast"/>
        <w:ind w:firstLine="284"/>
        <w:jc w:val="lowKashida"/>
        <w:rPr>
          <w:rFonts w:ascii="Garamond" w:hAnsi="Garamond" w:cs="Garamond"/>
          <w:i/>
          <w:iCs/>
          <w:sz w:val="24"/>
        </w:rPr>
      </w:pPr>
    </w:p>
    <w:p w:rsidR="008B5FBE" w:rsidRDefault="008B5FBE" w:rsidP="00B86946">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“Allah-u Teala şöyle buyurmuştur: “Ben hangi şeyin kulu</w:t>
      </w:r>
      <w:r w:rsidR="00B86946">
        <w:rPr>
          <w:rFonts w:ascii="Garamond" w:hAnsi="Garamond" w:cs="Garamond"/>
          <w:sz w:val="24"/>
        </w:rPr>
        <w:t>mu</w:t>
      </w:r>
      <w:r>
        <w:rPr>
          <w:rFonts w:ascii="Garamond" w:hAnsi="Garamond" w:cs="Garamond"/>
          <w:sz w:val="24"/>
        </w:rPr>
        <w:t>n işine yaradığını daha iyi bilirim. Bazı mümin kullarım va</w:t>
      </w:r>
      <w:r>
        <w:rPr>
          <w:rFonts w:ascii="Garamond" w:hAnsi="Garamond" w:cs="Garamond"/>
          <w:sz w:val="24"/>
        </w:rPr>
        <w:t>r</w:t>
      </w:r>
      <w:r>
        <w:rPr>
          <w:rFonts w:ascii="Garamond" w:hAnsi="Garamond" w:cs="Garamond"/>
          <w:sz w:val="24"/>
        </w:rPr>
        <w:t>dır ki ibadet hususunda çaba gösterir, yatağından kalkar, le</w:t>
      </w:r>
      <w:r>
        <w:rPr>
          <w:rFonts w:ascii="Garamond" w:hAnsi="Garamond" w:cs="Garamond"/>
          <w:sz w:val="24"/>
        </w:rPr>
        <w:t>z</w:t>
      </w:r>
      <w:r>
        <w:rPr>
          <w:rFonts w:ascii="Garamond" w:hAnsi="Garamond" w:cs="Garamond"/>
          <w:sz w:val="24"/>
        </w:rPr>
        <w:t>zetli yatağından başını kaldırır, ibadetimde gayret gösterir, ke</w:t>
      </w:r>
      <w:r>
        <w:rPr>
          <w:rFonts w:ascii="Garamond" w:hAnsi="Garamond" w:cs="Garamond"/>
          <w:sz w:val="24"/>
        </w:rPr>
        <w:t>n</w:t>
      </w:r>
      <w:r>
        <w:rPr>
          <w:rFonts w:ascii="Garamond" w:hAnsi="Garamond" w:cs="Garamond"/>
          <w:sz w:val="24"/>
        </w:rPr>
        <w:t>disini sıkıntıya ve zahmete düş</w:t>
      </w:r>
      <w:r>
        <w:rPr>
          <w:rFonts w:ascii="Garamond" w:hAnsi="Garamond" w:cs="Garamond"/>
          <w:sz w:val="24"/>
        </w:rPr>
        <w:t>ü</w:t>
      </w:r>
      <w:r>
        <w:rPr>
          <w:rFonts w:ascii="Garamond" w:hAnsi="Garamond" w:cs="Garamond"/>
          <w:sz w:val="24"/>
        </w:rPr>
        <w:t xml:space="preserve">rür. Ama ben lütuf üzere ve onu korumak için bir </w:t>
      </w:r>
      <w:r w:rsidR="00B86946">
        <w:rPr>
          <w:rFonts w:ascii="Garamond" w:hAnsi="Garamond" w:cs="Garamond"/>
          <w:sz w:val="24"/>
        </w:rPr>
        <w:t>iki gece uykuyu ona galebe çaldırır</w:t>
      </w:r>
      <w:r>
        <w:rPr>
          <w:rFonts w:ascii="Garamond" w:hAnsi="Garamond" w:cs="Garamond"/>
          <w:sz w:val="24"/>
        </w:rPr>
        <w:t>ım ve neticede uy</w:t>
      </w:r>
      <w:r w:rsidR="00B86946">
        <w:rPr>
          <w:rFonts w:ascii="Garamond" w:hAnsi="Garamond" w:cs="Garamond"/>
          <w:sz w:val="24"/>
        </w:rPr>
        <w:t>uy</w:t>
      </w:r>
      <w:r>
        <w:rPr>
          <w:rFonts w:ascii="Garamond" w:hAnsi="Garamond" w:cs="Garamond"/>
          <w:sz w:val="24"/>
        </w:rPr>
        <w:t>a kalır. Sabah uyanınca kendisine öfkelenir ve kendisini kınar. Eğer bana istediği kadar ibadet etmesi hususunda onu kendi h</w:t>
      </w:r>
      <w:r>
        <w:rPr>
          <w:rFonts w:ascii="Garamond" w:hAnsi="Garamond" w:cs="Garamond"/>
          <w:sz w:val="24"/>
        </w:rPr>
        <w:t>a</w:t>
      </w:r>
      <w:r>
        <w:rPr>
          <w:rFonts w:ascii="Garamond" w:hAnsi="Garamond" w:cs="Garamond"/>
          <w:sz w:val="24"/>
        </w:rPr>
        <w:t xml:space="preserve">line bırakacak olursam amellerinden dolayı </w:t>
      </w:r>
      <w:r w:rsidR="00B86946">
        <w:rPr>
          <w:rFonts w:ascii="Garamond" w:hAnsi="Garamond" w:cs="Garamond"/>
          <w:sz w:val="24"/>
        </w:rPr>
        <w:t>kendini b</w:t>
      </w:r>
      <w:r w:rsidR="00B86946">
        <w:rPr>
          <w:rFonts w:ascii="Garamond" w:hAnsi="Garamond" w:cs="Garamond"/>
          <w:sz w:val="24"/>
        </w:rPr>
        <w:t>e</w:t>
      </w:r>
      <w:r w:rsidR="00B86946">
        <w:rPr>
          <w:rFonts w:ascii="Garamond" w:hAnsi="Garamond" w:cs="Garamond"/>
          <w:sz w:val="24"/>
        </w:rPr>
        <w:t>ğenmişliğe</w:t>
      </w:r>
      <w:r>
        <w:rPr>
          <w:rFonts w:ascii="Garamond" w:hAnsi="Garamond" w:cs="Garamond"/>
          <w:sz w:val="24"/>
        </w:rPr>
        <w:t xml:space="preserve"> kapılır ve neticede helak edici şey</w:t>
      </w:r>
      <w:r w:rsidR="00B86946">
        <w:rPr>
          <w:rFonts w:ascii="Garamond" w:hAnsi="Garamond" w:cs="Garamond"/>
          <w:sz w:val="24"/>
        </w:rPr>
        <w:t>lere düçar olur</w:t>
      </w:r>
      <w:r>
        <w:rPr>
          <w:rFonts w:ascii="Garamond" w:hAnsi="Garamond" w:cs="Garamond"/>
          <w:sz w:val="24"/>
        </w:rPr>
        <w:t>. Zira amellerinden dolayı gurura kapıldığı ve kendisinden hoşnut ol</w:t>
      </w:r>
      <w:r w:rsidR="00B86946">
        <w:rPr>
          <w:rFonts w:ascii="Garamond" w:hAnsi="Garamond" w:cs="Garamond"/>
          <w:sz w:val="24"/>
        </w:rPr>
        <w:t>duğu için ibadet edenlerin</w:t>
      </w:r>
      <w:r>
        <w:rPr>
          <w:rFonts w:ascii="Garamond" w:hAnsi="Garamond" w:cs="Garamond"/>
          <w:sz w:val="24"/>
        </w:rPr>
        <w:t xml:space="preserve"> en üstünü ol</w:t>
      </w:r>
      <w:r w:rsidR="00B86946">
        <w:rPr>
          <w:rFonts w:ascii="Garamond" w:hAnsi="Garamond" w:cs="Garamond"/>
          <w:sz w:val="24"/>
        </w:rPr>
        <w:t>duğunu</w:t>
      </w:r>
      <w:r>
        <w:rPr>
          <w:rFonts w:ascii="Garamond" w:hAnsi="Garamond" w:cs="Garamond"/>
          <w:sz w:val="24"/>
        </w:rPr>
        <w:t xml:space="preserve"> ve ibadetleri</w:t>
      </w:r>
      <w:r>
        <w:rPr>
          <w:rFonts w:ascii="Garamond" w:hAnsi="Garamond" w:cs="Garamond"/>
          <w:sz w:val="24"/>
        </w:rPr>
        <w:t>n</w:t>
      </w:r>
      <w:r>
        <w:rPr>
          <w:rFonts w:ascii="Garamond" w:hAnsi="Garamond" w:cs="Garamond"/>
          <w:sz w:val="24"/>
        </w:rPr>
        <w:t xml:space="preserve">de kusursuz olduğunu </w:t>
      </w:r>
      <w:r w:rsidR="00B86946">
        <w:rPr>
          <w:rFonts w:ascii="Garamond" w:hAnsi="Garamond" w:cs="Garamond"/>
          <w:sz w:val="24"/>
        </w:rPr>
        <w:t>zanneder.</w:t>
      </w:r>
      <w:r>
        <w:rPr>
          <w:rFonts w:ascii="Garamond" w:hAnsi="Garamond" w:cs="Garamond"/>
          <w:sz w:val="24"/>
        </w:rPr>
        <w:t xml:space="preserve"> Bu sebeple de bana yakın old</w:t>
      </w:r>
      <w:r>
        <w:rPr>
          <w:rFonts w:ascii="Garamond" w:hAnsi="Garamond" w:cs="Garamond"/>
          <w:sz w:val="24"/>
        </w:rPr>
        <w:t>u</w:t>
      </w:r>
      <w:r>
        <w:rPr>
          <w:rFonts w:ascii="Garamond" w:hAnsi="Garamond" w:cs="Garamond"/>
          <w:sz w:val="24"/>
        </w:rPr>
        <w:t>ğunu sandığı halde benden uza</w:t>
      </w:r>
      <w:r>
        <w:rPr>
          <w:rFonts w:ascii="Garamond" w:hAnsi="Garamond" w:cs="Garamond"/>
          <w:sz w:val="24"/>
        </w:rPr>
        <w:t>k</w:t>
      </w:r>
      <w:r>
        <w:rPr>
          <w:rFonts w:ascii="Garamond" w:hAnsi="Garamond" w:cs="Garamond"/>
          <w:sz w:val="24"/>
        </w:rPr>
        <w:t>laşır.”</w:t>
      </w:r>
      <w:r>
        <w:rPr>
          <w:rStyle w:val="FootnoteReference"/>
          <w:rFonts w:ascii="Garamond" w:hAnsi="Garamond"/>
          <w:sz w:val="24"/>
        </w:rPr>
        <w:footnoteReference w:id="167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 xml:space="preserve">İmam Bakır </w:t>
      </w:r>
      <w:r w:rsidR="00B86946">
        <w:rPr>
          <w:rFonts w:ascii="Garamond" w:hAnsi="Garamond" w:cs="Garamond"/>
          <w:i/>
          <w:iCs/>
          <w:sz w:val="24"/>
        </w:rPr>
        <w:t xml:space="preserve">(a.s) </w:t>
      </w:r>
      <w:r>
        <w:rPr>
          <w:rFonts w:ascii="Garamond" w:hAnsi="Garamond" w:cs="Garamond"/>
          <w:i/>
          <w:iCs/>
          <w:sz w:val="24"/>
        </w:rPr>
        <w:t xml:space="preserve">veya </w:t>
      </w:r>
      <w:r>
        <w:rPr>
          <w:rFonts w:ascii="Garamond" w:hAnsi="Garamond" w:cs="Garamond"/>
          <w:i/>
          <w:iCs/>
          <w:sz w:val="24"/>
        </w:rPr>
        <w:t>İ</w:t>
      </w:r>
      <w:r>
        <w:rPr>
          <w:rFonts w:ascii="Garamond" w:hAnsi="Garamond" w:cs="Garamond"/>
          <w:i/>
          <w:iCs/>
          <w:sz w:val="24"/>
        </w:rPr>
        <w:t xml:space="preserve">mam Sadık (a.s) şöyle buyurmuştur: </w:t>
      </w:r>
      <w:r>
        <w:rPr>
          <w:rFonts w:ascii="Garamond" w:hAnsi="Garamond" w:cs="Garamond"/>
          <w:sz w:val="24"/>
        </w:rPr>
        <w:t>“Allah Tebarek ve Teala şöyle buyurmuştur: “Kullarımdan b</w:t>
      </w:r>
      <w:r>
        <w:rPr>
          <w:rFonts w:ascii="Garamond" w:hAnsi="Garamond" w:cs="Garamond"/>
          <w:sz w:val="24"/>
        </w:rPr>
        <w:t>a</w:t>
      </w:r>
      <w:r w:rsidR="00293E01">
        <w:rPr>
          <w:rFonts w:ascii="Garamond" w:hAnsi="Garamond" w:cs="Garamond"/>
          <w:sz w:val="24"/>
        </w:rPr>
        <w:t>zıları</w:t>
      </w:r>
      <w:r>
        <w:rPr>
          <w:rFonts w:ascii="Garamond" w:hAnsi="Garamond" w:cs="Garamond"/>
          <w:sz w:val="24"/>
        </w:rPr>
        <w:t xml:space="preserve"> benden bir itaat hususu</w:t>
      </w:r>
      <w:r>
        <w:rPr>
          <w:rFonts w:ascii="Garamond" w:hAnsi="Garamond" w:cs="Garamond"/>
          <w:sz w:val="24"/>
        </w:rPr>
        <w:t>n</w:t>
      </w:r>
      <w:r>
        <w:rPr>
          <w:rFonts w:ascii="Garamond" w:hAnsi="Garamond" w:cs="Garamond"/>
          <w:sz w:val="24"/>
        </w:rPr>
        <w:t>da başarı isterler ki bu vesileyle o</w:t>
      </w:r>
      <w:r>
        <w:rPr>
          <w:rFonts w:ascii="Garamond" w:hAnsi="Garamond" w:cs="Garamond"/>
          <w:sz w:val="24"/>
        </w:rPr>
        <w:t>n</w:t>
      </w:r>
      <w:r>
        <w:rPr>
          <w:rFonts w:ascii="Garamond" w:hAnsi="Garamond" w:cs="Garamond"/>
          <w:sz w:val="24"/>
        </w:rPr>
        <w:t>ları seveyim. Ama ben amell</w:t>
      </w:r>
      <w:r>
        <w:rPr>
          <w:rFonts w:ascii="Garamond" w:hAnsi="Garamond" w:cs="Garamond"/>
          <w:sz w:val="24"/>
        </w:rPr>
        <w:t>e</w:t>
      </w:r>
      <w:r>
        <w:rPr>
          <w:rFonts w:ascii="Garamond" w:hAnsi="Garamond" w:cs="Garamond"/>
          <w:sz w:val="24"/>
        </w:rPr>
        <w:t>rinden dolayı gurura ve kendini beğe</w:t>
      </w:r>
      <w:r>
        <w:rPr>
          <w:rFonts w:ascii="Garamond" w:hAnsi="Garamond" w:cs="Garamond"/>
          <w:sz w:val="24"/>
        </w:rPr>
        <w:t>n</w:t>
      </w:r>
      <w:r>
        <w:rPr>
          <w:rFonts w:ascii="Garamond" w:hAnsi="Garamond" w:cs="Garamond"/>
          <w:sz w:val="24"/>
        </w:rPr>
        <w:t>mişliğe kapılmasın</w:t>
      </w:r>
      <w:r w:rsidR="00A84EC4">
        <w:rPr>
          <w:rFonts w:ascii="Garamond" w:hAnsi="Garamond" w:cs="Garamond"/>
          <w:sz w:val="24"/>
        </w:rPr>
        <w:t>lar</w:t>
      </w:r>
      <w:r>
        <w:rPr>
          <w:rFonts w:ascii="Garamond" w:hAnsi="Garamond" w:cs="Garamond"/>
          <w:sz w:val="24"/>
        </w:rPr>
        <w:t xml:space="preserve"> diye onu kendilerine vermem.”</w:t>
      </w:r>
      <w:r>
        <w:rPr>
          <w:rStyle w:val="FootnoteReference"/>
          <w:rFonts w:ascii="Garamond" w:hAnsi="Garamond"/>
          <w:sz w:val="24"/>
        </w:rPr>
        <w:footnoteReference w:id="167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Mesih (a.s)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“Ey Havariler cemaati! Nice kandili rüzgar söndürmüş ve n</w:t>
      </w:r>
      <w:r>
        <w:rPr>
          <w:rFonts w:ascii="Garamond" w:hAnsi="Garamond" w:cs="Garamond"/>
          <w:sz w:val="24"/>
        </w:rPr>
        <w:t>i</w:t>
      </w:r>
      <w:r>
        <w:rPr>
          <w:rFonts w:ascii="Garamond" w:hAnsi="Garamond" w:cs="Garamond"/>
          <w:sz w:val="24"/>
        </w:rPr>
        <w:t>ce abidi kendini beğenmişlik h</w:t>
      </w:r>
      <w:r>
        <w:rPr>
          <w:rFonts w:ascii="Garamond" w:hAnsi="Garamond" w:cs="Garamond"/>
          <w:sz w:val="24"/>
        </w:rPr>
        <w:t>e</w:t>
      </w:r>
      <w:r>
        <w:rPr>
          <w:rFonts w:ascii="Garamond" w:hAnsi="Garamond" w:cs="Garamond"/>
          <w:sz w:val="24"/>
        </w:rPr>
        <w:t>lak etmiştir</w:t>
      </w:r>
      <w:r w:rsidR="00A84EC4">
        <w:rPr>
          <w:rFonts w:ascii="Garamond" w:hAnsi="Garamond" w:cs="Garamond"/>
          <w:sz w:val="24"/>
        </w:rPr>
        <w:t>.</w:t>
      </w:r>
      <w:r>
        <w:rPr>
          <w:rFonts w:ascii="Garamond" w:hAnsi="Garamond" w:cs="Garamond"/>
          <w:sz w:val="24"/>
        </w:rPr>
        <w:t>”</w:t>
      </w:r>
      <w:r>
        <w:rPr>
          <w:rStyle w:val="FootnoteReference"/>
          <w:rFonts w:ascii="Garamond" w:hAnsi="Garamond"/>
          <w:sz w:val="24"/>
        </w:rPr>
        <w:footnoteReference w:id="1677"/>
      </w:r>
    </w:p>
    <w:p w:rsidR="008B5FBE" w:rsidRDefault="008B5FBE" w:rsidP="00B11D44">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“Aziz ve celil olan A</w:t>
      </w:r>
      <w:r>
        <w:rPr>
          <w:rFonts w:ascii="Garamond" w:hAnsi="Garamond" w:cs="Garamond"/>
          <w:sz w:val="24"/>
        </w:rPr>
        <w:t>l</w:t>
      </w:r>
      <w:r>
        <w:rPr>
          <w:rFonts w:ascii="Garamond" w:hAnsi="Garamond" w:cs="Garamond"/>
          <w:sz w:val="24"/>
        </w:rPr>
        <w:t>lah Davud’a (a.s) şöyle buyu</w:t>
      </w:r>
      <w:r>
        <w:rPr>
          <w:rFonts w:ascii="Garamond" w:hAnsi="Garamond" w:cs="Garamond"/>
          <w:sz w:val="24"/>
        </w:rPr>
        <w:t>r</w:t>
      </w:r>
      <w:r>
        <w:rPr>
          <w:rFonts w:ascii="Garamond" w:hAnsi="Garamond" w:cs="Garamond"/>
          <w:sz w:val="24"/>
        </w:rPr>
        <w:t xml:space="preserve">muştur: “Ey Davud! Gerçek müminleri </w:t>
      </w:r>
      <w:r w:rsidR="00A84EC4">
        <w:rPr>
          <w:rFonts w:ascii="Garamond" w:hAnsi="Garamond" w:cs="Garamond"/>
          <w:sz w:val="24"/>
        </w:rPr>
        <w:t xml:space="preserve">(sıddıkları) </w:t>
      </w:r>
      <w:r>
        <w:rPr>
          <w:rFonts w:ascii="Garamond" w:hAnsi="Garamond" w:cs="Garamond"/>
          <w:sz w:val="24"/>
        </w:rPr>
        <w:t>uyar ki kendi amelleriyle gurura kapı</w:t>
      </w:r>
      <w:r>
        <w:rPr>
          <w:rFonts w:ascii="Garamond" w:hAnsi="Garamond" w:cs="Garamond"/>
          <w:sz w:val="24"/>
        </w:rPr>
        <w:t>l</w:t>
      </w:r>
      <w:r>
        <w:rPr>
          <w:rFonts w:ascii="Garamond" w:hAnsi="Garamond" w:cs="Garamond"/>
          <w:sz w:val="24"/>
        </w:rPr>
        <w:t>ması</w:t>
      </w:r>
      <w:r>
        <w:rPr>
          <w:rFonts w:ascii="Garamond" w:hAnsi="Garamond" w:cs="Garamond"/>
          <w:sz w:val="24"/>
        </w:rPr>
        <w:t>n</w:t>
      </w:r>
      <w:r>
        <w:rPr>
          <w:rFonts w:ascii="Garamond" w:hAnsi="Garamond" w:cs="Garamond"/>
          <w:sz w:val="24"/>
        </w:rPr>
        <w:t xml:space="preserve">lar. Zira hesaba çekilen her kul helak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167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“Güzel işleri sebebiyle gurura kapılan </w:t>
      </w:r>
      <w:r w:rsidR="00A84EC4">
        <w:rPr>
          <w:rFonts w:ascii="Garamond" w:hAnsi="Garamond" w:cs="Garamond"/>
          <w:sz w:val="24"/>
        </w:rPr>
        <w:t>her kul</w:t>
      </w:r>
      <w:r>
        <w:rPr>
          <w:rFonts w:ascii="Garamond" w:hAnsi="Garamond" w:cs="Garamond"/>
          <w:sz w:val="24"/>
        </w:rPr>
        <w:t xml:space="preserve"> helak </w:t>
      </w:r>
      <w:r w:rsidR="00A84EC4">
        <w:rPr>
          <w:rFonts w:ascii="Garamond" w:hAnsi="Garamond" w:cs="Garamond"/>
          <w:sz w:val="24"/>
        </w:rPr>
        <w:t>o</w:t>
      </w:r>
      <w:r w:rsidR="00A84EC4">
        <w:rPr>
          <w:rFonts w:ascii="Garamond" w:hAnsi="Garamond" w:cs="Garamond"/>
          <w:sz w:val="24"/>
        </w:rPr>
        <w:t>lur</w:t>
      </w:r>
      <w:r>
        <w:rPr>
          <w:rFonts w:ascii="Garamond" w:hAnsi="Garamond" w:cs="Garamond"/>
          <w:sz w:val="24"/>
        </w:rPr>
        <w:t>.”</w:t>
      </w:r>
      <w:r>
        <w:rPr>
          <w:rStyle w:val="FootnoteReference"/>
          <w:rFonts w:ascii="Garamond" w:hAnsi="Garamond"/>
          <w:sz w:val="24"/>
        </w:rPr>
        <w:footnoteReference w:id="1679"/>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699" w:name="_Toc529428996"/>
      <w:r>
        <w:rPr>
          <w:rFonts w:cs="Garamond"/>
          <w:szCs w:val="28"/>
        </w:rPr>
        <w:lastRenderedPageBreak/>
        <w:t>2526. Bölüm</w:t>
      </w:r>
      <w:bookmarkEnd w:id="699"/>
    </w:p>
    <w:p w:rsidR="008B5FBE" w:rsidRDefault="008B5FBE">
      <w:pPr>
        <w:pStyle w:val="Heading1"/>
        <w:spacing w:line="300" w:lineRule="atLeast"/>
        <w:ind w:firstLine="284"/>
        <w:rPr>
          <w:rFonts w:cs="Garamond"/>
          <w:szCs w:val="28"/>
        </w:rPr>
      </w:pPr>
      <w:bookmarkStart w:id="700" w:name="_Toc529428997"/>
      <w:r>
        <w:rPr>
          <w:rFonts w:cs="Garamond"/>
          <w:szCs w:val="28"/>
        </w:rPr>
        <w:t>Kendini Beğenmişliğin Tedavisi</w:t>
      </w:r>
      <w:bookmarkEnd w:id="700"/>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“Kendini beğenmişlik yolunu kendini tanımakla k</w:t>
      </w:r>
      <w:r>
        <w:rPr>
          <w:rFonts w:ascii="Garamond" w:hAnsi="Garamond" w:cs="Garamond"/>
          <w:sz w:val="24"/>
        </w:rPr>
        <w:t>a</w:t>
      </w:r>
      <w:r>
        <w:rPr>
          <w:rFonts w:ascii="Garamond" w:hAnsi="Garamond" w:cs="Garamond"/>
          <w:sz w:val="24"/>
        </w:rPr>
        <w:t>pat.”</w:t>
      </w:r>
      <w:r>
        <w:rPr>
          <w:rStyle w:val="FootnoteReference"/>
          <w:rFonts w:ascii="Garamond" w:hAnsi="Garamond"/>
          <w:sz w:val="24"/>
        </w:rPr>
        <w:footnoteReference w:id="168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“Kudretin olduğu için kendini beğenmen artıp</w:t>
      </w:r>
      <w:r w:rsidR="00A84EC4">
        <w:rPr>
          <w:rFonts w:ascii="Garamond" w:hAnsi="Garamond" w:cs="Garamond"/>
          <w:sz w:val="24"/>
        </w:rPr>
        <w:t>,</w:t>
      </w:r>
      <w:r>
        <w:rPr>
          <w:rFonts w:ascii="Garamond" w:hAnsi="Garamond" w:cs="Garamond"/>
          <w:sz w:val="24"/>
        </w:rPr>
        <w:t xml:space="preserve"> yücelik ve bencillik duygusuna kapılınca Allah’ın mülkünün büyüklüğüne ve kendinden bir güce sahip o</w:t>
      </w:r>
      <w:r>
        <w:rPr>
          <w:rFonts w:ascii="Garamond" w:hAnsi="Garamond" w:cs="Garamond"/>
          <w:sz w:val="24"/>
        </w:rPr>
        <w:t>l</w:t>
      </w:r>
      <w:r>
        <w:rPr>
          <w:rFonts w:ascii="Garamond" w:hAnsi="Garamond" w:cs="Garamond"/>
          <w:sz w:val="24"/>
        </w:rPr>
        <w:t>madığın şeylerdeki kudretine bak. Şüphesiz bu isyanını yum</w:t>
      </w:r>
      <w:r>
        <w:rPr>
          <w:rFonts w:ascii="Garamond" w:hAnsi="Garamond" w:cs="Garamond"/>
          <w:sz w:val="24"/>
        </w:rPr>
        <w:t>u</w:t>
      </w:r>
      <w:r>
        <w:rPr>
          <w:rFonts w:ascii="Garamond" w:hAnsi="Garamond" w:cs="Garamond"/>
          <w:sz w:val="24"/>
        </w:rPr>
        <w:t>şatır</w:t>
      </w:r>
      <w:r w:rsidR="00A84EC4">
        <w:rPr>
          <w:rFonts w:ascii="Garamond" w:hAnsi="Garamond" w:cs="Garamond"/>
          <w:sz w:val="24"/>
        </w:rPr>
        <w:t>,</w:t>
      </w:r>
      <w:r>
        <w:rPr>
          <w:rFonts w:ascii="Garamond" w:hAnsi="Garamond" w:cs="Garamond"/>
          <w:sz w:val="24"/>
        </w:rPr>
        <w:t xml:space="preserve"> sertliğini engeller ve aklı</w:t>
      </w:r>
      <w:r>
        <w:rPr>
          <w:rFonts w:ascii="Garamond" w:hAnsi="Garamond" w:cs="Garamond"/>
          <w:sz w:val="24"/>
        </w:rPr>
        <w:t>n</w:t>
      </w:r>
      <w:r>
        <w:rPr>
          <w:rFonts w:ascii="Garamond" w:hAnsi="Garamond" w:cs="Garamond"/>
          <w:sz w:val="24"/>
        </w:rPr>
        <w:t>dan uzaklaşan şeyleri sana geri teslim eder.”</w:t>
      </w:r>
      <w:r>
        <w:rPr>
          <w:rStyle w:val="FootnoteReference"/>
          <w:rFonts w:ascii="Garamond" w:hAnsi="Garamond"/>
          <w:sz w:val="24"/>
        </w:rPr>
        <w:footnoteReference w:id="168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“Ademoğluna ne o</w:t>
      </w:r>
      <w:r>
        <w:rPr>
          <w:rFonts w:ascii="Garamond" w:hAnsi="Garamond" w:cs="Garamond"/>
          <w:sz w:val="24"/>
        </w:rPr>
        <w:t>l</w:t>
      </w:r>
      <w:r>
        <w:rPr>
          <w:rFonts w:ascii="Garamond" w:hAnsi="Garamond" w:cs="Garamond"/>
          <w:sz w:val="24"/>
        </w:rPr>
        <w:t>muş da kendini beğeniyor. Ba</w:t>
      </w:r>
      <w:r>
        <w:rPr>
          <w:rFonts w:ascii="Garamond" w:hAnsi="Garamond" w:cs="Garamond"/>
          <w:sz w:val="24"/>
        </w:rPr>
        <w:t>ş</w:t>
      </w:r>
      <w:r>
        <w:rPr>
          <w:rFonts w:ascii="Garamond" w:hAnsi="Garamond" w:cs="Garamond"/>
          <w:sz w:val="24"/>
        </w:rPr>
        <w:t>langıcı kokmuş bir nutfe, sonu aşağılık bir leş, ortasında ise n</w:t>
      </w:r>
      <w:r>
        <w:rPr>
          <w:rFonts w:ascii="Garamond" w:hAnsi="Garamond" w:cs="Garamond"/>
          <w:sz w:val="24"/>
        </w:rPr>
        <w:t>e</w:t>
      </w:r>
      <w:r>
        <w:rPr>
          <w:rFonts w:ascii="Garamond" w:hAnsi="Garamond" w:cs="Garamond"/>
          <w:sz w:val="24"/>
        </w:rPr>
        <w:t>caset taşır.”</w:t>
      </w:r>
      <w:r>
        <w:rPr>
          <w:rStyle w:val="FootnoteReference"/>
          <w:rFonts w:ascii="Garamond" w:hAnsi="Garamond"/>
          <w:sz w:val="24"/>
        </w:rPr>
        <w:footnoteReference w:id="168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“Eğer sırattan geçmek hak ise o halde kendini beğe</w:t>
      </w:r>
      <w:r>
        <w:rPr>
          <w:rFonts w:ascii="Garamond" w:hAnsi="Garamond" w:cs="Garamond"/>
          <w:sz w:val="24"/>
        </w:rPr>
        <w:t>n</w:t>
      </w:r>
      <w:r>
        <w:rPr>
          <w:rFonts w:ascii="Garamond" w:hAnsi="Garamond" w:cs="Garamond"/>
          <w:sz w:val="24"/>
        </w:rPr>
        <w:t>mişlik de niye?”</w:t>
      </w:r>
      <w:r>
        <w:rPr>
          <w:rStyle w:val="FootnoteReference"/>
          <w:rFonts w:ascii="Garamond" w:hAnsi="Garamond"/>
          <w:sz w:val="24"/>
        </w:rPr>
        <w:footnoteReference w:id="1683"/>
      </w:r>
    </w:p>
    <w:p w:rsidR="008B5FBE" w:rsidRDefault="00A84EC4">
      <w:pPr>
        <w:spacing w:line="300" w:lineRule="atLeast"/>
        <w:ind w:firstLine="284"/>
        <w:jc w:val="lowKashida"/>
        <w:rPr>
          <w:rFonts w:ascii="Garamond" w:hAnsi="Garamond" w:cs="Garamond"/>
          <w:i/>
          <w:iCs/>
          <w:sz w:val="24"/>
        </w:rPr>
      </w:pPr>
      <w:r>
        <w:rPr>
          <w:rFonts w:ascii="Garamond" w:hAnsi="Garamond" w:cs="Garamond"/>
          <w:i/>
          <w:iCs/>
          <w:sz w:val="24"/>
        </w:rPr>
        <w:t>bak. 346. Bölüm, el-Ma’ri</w:t>
      </w:r>
      <w:r w:rsidR="008B5FBE">
        <w:rPr>
          <w:rFonts w:ascii="Garamond" w:hAnsi="Garamond" w:cs="Garamond"/>
          <w:i/>
          <w:iCs/>
          <w:sz w:val="24"/>
        </w:rPr>
        <w:t>f</w:t>
      </w:r>
      <w:r>
        <w:rPr>
          <w:rFonts w:ascii="Garamond" w:hAnsi="Garamond" w:cs="Garamond"/>
          <w:i/>
          <w:iCs/>
          <w:sz w:val="24"/>
        </w:rPr>
        <w:t>et</w:t>
      </w:r>
      <w:r w:rsidR="008B5FBE">
        <w:rPr>
          <w:rFonts w:ascii="Garamond" w:hAnsi="Garamond" w:cs="Garamond"/>
          <w:i/>
          <w:iCs/>
          <w:sz w:val="24"/>
        </w:rPr>
        <w:t>, (2)</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701" w:name="_Toc529428998"/>
      <w:r>
        <w:rPr>
          <w:rFonts w:cs="Garamond"/>
          <w:szCs w:val="28"/>
        </w:rPr>
        <w:lastRenderedPageBreak/>
        <w:t>2527. Bölüm</w:t>
      </w:r>
      <w:bookmarkEnd w:id="701"/>
    </w:p>
    <w:p w:rsidR="008B5FBE" w:rsidRDefault="008B5FBE">
      <w:pPr>
        <w:pStyle w:val="Heading1"/>
        <w:spacing w:line="300" w:lineRule="atLeast"/>
        <w:ind w:firstLine="284"/>
        <w:rPr>
          <w:rFonts w:cs="Garamond"/>
          <w:szCs w:val="28"/>
        </w:rPr>
      </w:pPr>
      <w:bookmarkStart w:id="702" w:name="_Toc529428999"/>
      <w:r>
        <w:rPr>
          <w:rFonts w:cs="Garamond"/>
          <w:szCs w:val="28"/>
        </w:rPr>
        <w:t>Kendini Beğenmişlik (Çeşitli)</w:t>
      </w:r>
      <w:bookmarkEnd w:id="702"/>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“Sebepsiz ulaştığın bir halet veya hiçbir üstünlük o</w:t>
      </w:r>
      <w:r>
        <w:rPr>
          <w:rFonts w:ascii="Garamond" w:hAnsi="Garamond" w:cs="Garamond"/>
          <w:sz w:val="24"/>
        </w:rPr>
        <w:t>l</w:t>
      </w:r>
      <w:r>
        <w:rPr>
          <w:rFonts w:ascii="Garamond" w:hAnsi="Garamond" w:cs="Garamond"/>
          <w:sz w:val="24"/>
        </w:rPr>
        <w:t>maksızın elde ettiğin bir mert</w:t>
      </w:r>
      <w:r>
        <w:rPr>
          <w:rFonts w:ascii="Garamond" w:hAnsi="Garamond" w:cs="Garamond"/>
          <w:sz w:val="24"/>
        </w:rPr>
        <w:t>e</w:t>
      </w:r>
      <w:r w:rsidR="00A84EC4">
        <w:rPr>
          <w:rFonts w:ascii="Garamond" w:hAnsi="Garamond" w:cs="Garamond"/>
          <w:sz w:val="24"/>
        </w:rPr>
        <w:t>beyle övün</w:t>
      </w:r>
      <w:r>
        <w:rPr>
          <w:rFonts w:ascii="Garamond" w:hAnsi="Garamond" w:cs="Garamond"/>
          <w:sz w:val="24"/>
        </w:rPr>
        <w:t>me. Şüphesiz tesad</w:t>
      </w:r>
      <w:r>
        <w:rPr>
          <w:rFonts w:ascii="Garamond" w:hAnsi="Garamond" w:cs="Garamond"/>
          <w:sz w:val="24"/>
        </w:rPr>
        <w:t>ü</w:t>
      </w:r>
      <w:r>
        <w:rPr>
          <w:rFonts w:ascii="Garamond" w:hAnsi="Garamond" w:cs="Garamond"/>
          <w:sz w:val="24"/>
        </w:rPr>
        <w:t>fün bina ettiği şeyi isti</w:t>
      </w:r>
      <w:r>
        <w:rPr>
          <w:rFonts w:ascii="Garamond" w:hAnsi="Garamond" w:cs="Garamond"/>
          <w:sz w:val="24"/>
        </w:rPr>
        <w:t>h</w:t>
      </w:r>
      <w:r w:rsidR="00A84EC4">
        <w:rPr>
          <w:rFonts w:ascii="Garamond" w:hAnsi="Garamond" w:cs="Garamond"/>
          <w:sz w:val="24"/>
        </w:rPr>
        <w:t>kak</w:t>
      </w:r>
      <w:r>
        <w:rPr>
          <w:rFonts w:ascii="Garamond" w:hAnsi="Garamond" w:cs="Garamond"/>
          <w:sz w:val="24"/>
        </w:rPr>
        <w:t xml:space="preserve"> yok eder</w:t>
      </w:r>
      <w:r w:rsidR="00A84EC4">
        <w:rPr>
          <w:rFonts w:ascii="Garamond" w:hAnsi="Garamond" w:cs="Garamond"/>
          <w:sz w:val="24"/>
        </w:rPr>
        <w:t>.</w:t>
      </w:r>
      <w:r>
        <w:rPr>
          <w:rFonts w:ascii="Garamond" w:hAnsi="Garamond" w:cs="Garamond"/>
          <w:sz w:val="24"/>
        </w:rPr>
        <w:t>”</w:t>
      </w:r>
      <w:r>
        <w:rPr>
          <w:rStyle w:val="FootnoteReference"/>
          <w:rFonts w:ascii="Garamond" w:hAnsi="Garamond"/>
          <w:sz w:val="24"/>
        </w:rPr>
        <w:footnoteReference w:id="168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“Bir gün Davud (a.s) geceyi Zebur okumakla geçirdi ve ibadetinden dolayı kendini beğendi. Bunun üzerine bir ku</w:t>
      </w:r>
      <w:r>
        <w:rPr>
          <w:rFonts w:ascii="Garamond" w:hAnsi="Garamond" w:cs="Garamond"/>
          <w:sz w:val="24"/>
        </w:rPr>
        <w:t>r</w:t>
      </w:r>
      <w:r>
        <w:rPr>
          <w:rFonts w:ascii="Garamond" w:hAnsi="Garamond" w:cs="Garamond"/>
          <w:sz w:val="24"/>
        </w:rPr>
        <w:t>bağa şöyle seslendi: “</w:t>
      </w:r>
      <w:r w:rsidR="00A84EC4">
        <w:rPr>
          <w:rFonts w:ascii="Garamond" w:hAnsi="Garamond" w:cs="Garamond"/>
          <w:sz w:val="24"/>
        </w:rPr>
        <w:t>Ey Davud! Sen bir gece ibadetle</w:t>
      </w:r>
      <w:r>
        <w:rPr>
          <w:rFonts w:ascii="Garamond" w:hAnsi="Garamond" w:cs="Garamond"/>
          <w:sz w:val="24"/>
        </w:rPr>
        <w:t xml:space="preserve"> sabahlad</w:t>
      </w:r>
      <w:r>
        <w:rPr>
          <w:rFonts w:ascii="Garamond" w:hAnsi="Garamond" w:cs="Garamond"/>
          <w:sz w:val="24"/>
        </w:rPr>
        <w:t>ı</w:t>
      </w:r>
      <w:r w:rsidR="00A84EC4">
        <w:rPr>
          <w:rFonts w:ascii="Garamond" w:hAnsi="Garamond" w:cs="Garamond"/>
          <w:sz w:val="24"/>
        </w:rPr>
        <w:t>ğın için</w:t>
      </w:r>
      <w:r>
        <w:rPr>
          <w:rFonts w:ascii="Garamond" w:hAnsi="Garamond" w:cs="Garamond"/>
          <w:sz w:val="24"/>
        </w:rPr>
        <w:t xml:space="preserve"> gurura kapıldın. Ben</w:t>
      </w:r>
      <w:r w:rsidR="00A84EC4">
        <w:rPr>
          <w:rFonts w:ascii="Garamond" w:hAnsi="Garamond" w:cs="Garamond"/>
          <w:sz w:val="24"/>
        </w:rPr>
        <w:t>im</w:t>
      </w:r>
      <w:r>
        <w:rPr>
          <w:rFonts w:ascii="Garamond" w:hAnsi="Garamond" w:cs="Garamond"/>
          <w:sz w:val="24"/>
        </w:rPr>
        <w:t xml:space="preserve"> kırk yıldır, bu kayanın altında d</w:t>
      </w:r>
      <w:r>
        <w:rPr>
          <w:rFonts w:ascii="Garamond" w:hAnsi="Garamond" w:cs="Garamond"/>
          <w:sz w:val="24"/>
        </w:rPr>
        <w:t>i</w:t>
      </w:r>
      <w:r>
        <w:rPr>
          <w:rFonts w:ascii="Garamond" w:hAnsi="Garamond" w:cs="Garamond"/>
          <w:sz w:val="24"/>
        </w:rPr>
        <w:t>lim Allah-u Teala’yı zikretme</w:t>
      </w:r>
      <w:r>
        <w:rPr>
          <w:rFonts w:ascii="Garamond" w:hAnsi="Garamond" w:cs="Garamond"/>
          <w:sz w:val="24"/>
        </w:rPr>
        <w:t>k</w:t>
      </w:r>
      <w:r>
        <w:rPr>
          <w:rFonts w:ascii="Garamond" w:hAnsi="Garamond" w:cs="Garamond"/>
          <w:sz w:val="24"/>
        </w:rPr>
        <w:t>ten kurumadı.”</w:t>
      </w:r>
      <w:r>
        <w:rPr>
          <w:rStyle w:val="FootnoteReference"/>
          <w:rFonts w:ascii="Garamond" w:hAnsi="Garamond"/>
          <w:sz w:val="24"/>
        </w:rPr>
        <w:footnoteReference w:id="168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Ali (a.s), Müminin sıfatı hakkında şöyle buyurmuştur: </w:t>
      </w:r>
      <w:r>
        <w:rPr>
          <w:rFonts w:ascii="Garamond" w:hAnsi="Garamond" w:cs="Garamond"/>
          <w:sz w:val="24"/>
        </w:rPr>
        <w:t>“Onun görüşünde her iş kendi işinden daha halistir ve her nefis kendi nefsinden daha salihtir.”</w:t>
      </w:r>
      <w:r>
        <w:rPr>
          <w:rStyle w:val="FootnoteReference"/>
          <w:rFonts w:ascii="Garamond" w:hAnsi="Garamond"/>
          <w:sz w:val="24"/>
        </w:rPr>
        <w:footnoteReference w:id="168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“Başkalarına üstünlük tanımayan kimse, kendi görüş</w:t>
      </w:r>
      <w:r>
        <w:rPr>
          <w:rFonts w:ascii="Garamond" w:hAnsi="Garamond" w:cs="Garamond"/>
          <w:sz w:val="24"/>
        </w:rPr>
        <w:t>ü</w:t>
      </w:r>
      <w:r w:rsidR="00A84EC4">
        <w:rPr>
          <w:rFonts w:ascii="Garamond" w:hAnsi="Garamond" w:cs="Garamond"/>
          <w:sz w:val="24"/>
        </w:rPr>
        <w:t>nü beğenen</w:t>
      </w:r>
      <w:r>
        <w:rPr>
          <w:rFonts w:ascii="Garamond" w:hAnsi="Garamond" w:cs="Garamond"/>
          <w:sz w:val="24"/>
        </w:rPr>
        <w:t xml:space="preserve"> kimsedir.”</w:t>
      </w:r>
      <w:r>
        <w:rPr>
          <w:rStyle w:val="FootnoteReference"/>
          <w:rFonts w:ascii="Garamond" w:hAnsi="Garamond"/>
          <w:sz w:val="24"/>
        </w:rPr>
        <w:footnoteReference w:id="1687"/>
      </w:r>
    </w:p>
    <w:p w:rsidR="008B5FBE" w:rsidRDefault="008B5FBE" w:rsidP="00A84EC4">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“Afiyete eriştiğinde kendini beğenen, musibete u</w:t>
      </w:r>
      <w:r>
        <w:rPr>
          <w:rFonts w:ascii="Garamond" w:hAnsi="Garamond" w:cs="Garamond"/>
          <w:sz w:val="24"/>
        </w:rPr>
        <w:t>ğ</w:t>
      </w:r>
      <w:r>
        <w:rPr>
          <w:rFonts w:ascii="Garamond" w:hAnsi="Garamond" w:cs="Garamond"/>
          <w:sz w:val="24"/>
        </w:rPr>
        <w:t xml:space="preserve">radığında ise </w:t>
      </w:r>
      <w:r w:rsidR="00A84EC4">
        <w:rPr>
          <w:rFonts w:ascii="Garamond" w:hAnsi="Garamond" w:cs="Garamond"/>
          <w:sz w:val="24"/>
        </w:rPr>
        <w:t xml:space="preserve">ümitsiz olan </w:t>
      </w:r>
      <w:r>
        <w:rPr>
          <w:rFonts w:ascii="Garamond" w:hAnsi="Garamond" w:cs="Garamond"/>
          <w:sz w:val="24"/>
        </w:rPr>
        <w:t>kimsele</w:t>
      </w:r>
      <w:r>
        <w:rPr>
          <w:rFonts w:ascii="Garamond" w:hAnsi="Garamond" w:cs="Garamond"/>
          <w:sz w:val="24"/>
        </w:rPr>
        <w:t>r</w:t>
      </w:r>
      <w:r>
        <w:rPr>
          <w:rFonts w:ascii="Garamond" w:hAnsi="Garamond" w:cs="Garamond"/>
          <w:sz w:val="24"/>
        </w:rPr>
        <w:t>den olma.”</w:t>
      </w:r>
      <w:r>
        <w:rPr>
          <w:rStyle w:val="FootnoteReference"/>
          <w:rFonts w:ascii="Garamond" w:hAnsi="Garamond"/>
          <w:sz w:val="24"/>
        </w:rPr>
        <w:footnoteReference w:id="1688"/>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left="1080"/>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sz w:val="24"/>
        </w:rPr>
        <w:br w:type="page"/>
      </w:r>
    </w:p>
    <w:p w:rsidR="008B5FBE" w:rsidRDefault="008B5FBE">
      <w:pPr>
        <w:spacing w:line="300" w:lineRule="atLeast"/>
        <w:ind w:left="1080"/>
        <w:jc w:val="center"/>
        <w:rPr>
          <w:rFonts w:ascii="Garamond" w:hAnsi="Garamond" w:cs="Garamond"/>
          <w:b/>
          <w:bCs/>
          <w:sz w:val="72"/>
          <w:szCs w:val="72"/>
        </w:rPr>
      </w:pPr>
      <w:r>
        <w:rPr>
          <w:rFonts w:ascii="Garamond" w:hAnsi="Garamond" w:cs="Garamond"/>
          <w:b/>
          <w:bCs/>
          <w:sz w:val="72"/>
          <w:szCs w:val="72"/>
        </w:rPr>
        <w:lastRenderedPageBreak/>
        <w:t>334. Konu</w:t>
      </w:r>
    </w:p>
    <w:p w:rsidR="008B5FBE" w:rsidRDefault="008B5FBE">
      <w:pPr>
        <w:pStyle w:val="BodyTextIndent"/>
        <w:spacing w:before="0" w:line="300" w:lineRule="atLeast"/>
        <w:jc w:val="lowKashida"/>
        <w:rPr>
          <w:rFonts w:ascii="Garamond" w:hAnsi="Garamond" w:cs="Garamond"/>
          <w:sz w:val="72"/>
          <w:szCs w:val="72"/>
        </w:rPr>
      </w:pPr>
    </w:p>
    <w:p w:rsidR="008B5FBE" w:rsidRDefault="00A84EC4">
      <w:pPr>
        <w:pStyle w:val="BodyTextIndent"/>
        <w:spacing w:before="0" w:line="300" w:lineRule="atLeast"/>
        <w:rPr>
          <w:rFonts w:ascii="Garamond" w:hAnsi="Garamond" w:cs="Garamond"/>
          <w:szCs w:val="100"/>
        </w:rPr>
      </w:pPr>
      <w:r>
        <w:rPr>
          <w:rFonts w:ascii="Garamond" w:hAnsi="Garamond" w:cs="Garamond"/>
          <w:szCs w:val="100"/>
        </w:rPr>
        <w:t>el-A</w:t>
      </w:r>
      <w:r w:rsidR="008B5FBE">
        <w:rPr>
          <w:rFonts w:ascii="Garamond" w:hAnsi="Garamond" w:cs="Garamond"/>
          <w:szCs w:val="100"/>
        </w:rPr>
        <w:t>ceb</w:t>
      </w:r>
    </w:p>
    <w:p w:rsidR="008B5FBE" w:rsidRDefault="008B5FBE">
      <w:pPr>
        <w:pStyle w:val="BodyTextIndent"/>
        <w:spacing w:before="0" w:line="300" w:lineRule="atLeast"/>
        <w:rPr>
          <w:rFonts w:ascii="Garamond" w:hAnsi="Garamond" w:cs="Garamond"/>
          <w:sz w:val="80"/>
          <w:szCs w:val="80"/>
        </w:rPr>
      </w:pPr>
      <w:r>
        <w:rPr>
          <w:rFonts w:ascii="Garamond" w:hAnsi="Garamond" w:cs="Garamond"/>
          <w:sz w:val="80"/>
          <w:szCs w:val="80"/>
        </w:rPr>
        <w:t>Şaşkınlık-İlginçlik</w:t>
      </w:r>
    </w:p>
    <w:p w:rsidR="008B5FBE" w:rsidRDefault="008B5FBE">
      <w:pPr>
        <w:spacing w:line="300" w:lineRule="atLeast"/>
        <w:ind w:firstLine="284"/>
        <w:jc w:val="lowKashida"/>
        <w:rPr>
          <w:rFonts w:ascii="Garamond" w:hAnsi="Garamond" w:cs="Garamond"/>
          <w:i/>
          <w:iCs/>
          <w:sz w:val="24"/>
        </w:rPr>
      </w:pPr>
    </w:p>
    <w:p w:rsidR="008B5FBE" w:rsidRPr="0000300C" w:rsidRDefault="008B5FBE" w:rsidP="0000300C"/>
    <w:p w:rsidR="008B5FBE" w:rsidRDefault="008B5FBE">
      <w:pPr>
        <w:spacing w:line="300" w:lineRule="atLeast"/>
        <w:ind w:firstLine="284"/>
        <w:jc w:val="lowKashida"/>
        <w:rPr>
          <w:rFonts w:ascii="Garamond" w:hAnsi="Garamond" w:cs="Garamond"/>
          <w:sz w:val="24"/>
        </w:rPr>
      </w:pPr>
    </w:p>
    <w:p w:rsidR="008B5FBE" w:rsidRDefault="00F1525F" w:rsidP="0000300C">
      <w:pPr>
        <w:rPr>
          <w:rFonts w:cs="Garamond"/>
          <w:sz w:val="24"/>
          <w:szCs w:val="24"/>
        </w:rPr>
      </w:pPr>
      <w:bookmarkStart w:id="703" w:name="_Toc529425082"/>
      <w:bookmarkStart w:id="704" w:name="_Toc529429000"/>
      <w:r>
        <w:rPr>
          <w:noProof/>
          <w:lang w:val="en-US" w:eastAsia="en-US"/>
        </w:rPr>
        <mc:AlternateContent>
          <mc:Choice Requires="wps">
            <w:drawing>
              <wp:anchor distT="0" distB="0" distL="114300" distR="114300" simplePos="0" relativeHeight="251676160"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DBB6F" id="Line 4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CUAWKS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703"/>
      <w:bookmarkEnd w:id="704"/>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el-Gaflet, 3093. bölüm; en-Necat, 3858. bölüm</w:t>
      </w:r>
    </w:p>
    <w:p w:rsidR="008B5FBE" w:rsidRDefault="008B5FBE">
      <w:pPr>
        <w:pStyle w:val="Heading1"/>
        <w:spacing w:line="300" w:lineRule="atLeast"/>
        <w:ind w:firstLine="284"/>
        <w:rPr>
          <w:rFonts w:cs="Garamond"/>
          <w:szCs w:val="28"/>
        </w:r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8B5FBE" w:rsidRDefault="008B5FBE">
      <w:pPr>
        <w:pStyle w:val="Heading1"/>
        <w:spacing w:line="300" w:lineRule="atLeast"/>
        <w:ind w:firstLine="284"/>
        <w:rPr>
          <w:rFonts w:cs="Garamond"/>
          <w:szCs w:val="28"/>
        </w:rPr>
      </w:pPr>
      <w:r>
        <w:rPr>
          <w:rFonts w:cs="Garamond"/>
          <w:szCs w:val="28"/>
        </w:rPr>
        <w:lastRenderedPageBreak/>
        <w:br w:type="page"/>
      </w:r>
      <w:bookmarkStart w:id="705" w:name="_Toc529429001"/>
      <w:r>
        <w:rPr>
          <w:rFonts w:cs="Garamond"/>
          <w:szCs w:val="28"/>
        </w:rPr>
        <w:lastRenderedPageBreak/>
        <w:t>2528. Bölüm</w:t>
      </w:r>
      <w:bookmarkEnd w:id="705"/>
    </w:p>
    <w:p w:rsidR="008B5FBE" w:rsidRDefault="008B5FBE">
      <w:pPr>
        <w:pStyle w:val="Heading1"/>
        <w:spacing w:line="300" w:lineRule="atLeast"/>
        <w:ind w:firstLine="284"/>
        <w:rPr>
          <w:rFonts w:cs="Garamond"/>
          <w:szCs w:val="28"/>
        </w:rPr>
      </w:pPr>
      <w:bookmarkStart w:id="706" w:name="_Toc529429002"/>
      <w:r>
        <w:rPr>
          <w:rFonts w:cs="Garamond"/>
          <w:szCs w:val="28"/>
        </w:rPr>
        <w:t>Şaşılması Gereken Şey</w:t>
      </w:r>
      <w:bookmarkEnd w:id="706"/>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Seccad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“Zarar verici yiyece</w:t>
      </w:r>
      <w:r>
        <w:rPr>
          <w:rFonts w:ascii="Garamond" w:hAnsi="Garamond" w:cs="Garamond"/>
          <w:sz w:val="24"/>
        </w:rPr>
        <w:t>k</w:t>
      </w:r>
      <w:r>
        <w:rPr>
          <w:rFonts w:ascii="Garamond" w:hAnsi="Garamond" w:cs="Garamond"/>
          <w:sz w:val="24"/>
        </w:rPr>
        <w:t>ten sakındığı halde daha zararlı günahından sakınmayan kimseye şaşarım.”</w:t>
      </w:r>
      <w:r>
        <w:rPr>
          <w:rStyle w:val="FootnoteReference"/>
          <w:rFonts w:ascii="Garamond" w:hAnsi="Garamond"/>
          <w:sz w:val="24"/>
        </w:rPr>
        <w:footnoteReference w:id="168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“Kendisinden kaçtığı yoksulluğa doğru koşan cimriye şaşarım! Talep ettiği zenginlik </w:t>
      </w:r>
      <w:r>
        <w:rPr>
          <w:rFonts w:ascii="Garamond" w:hAnsi="Garamond" w:cs="Garamond"/>
          <w:sz w:val="24"/>
        </w:rPr>
        <w:t>e</w:t>
      </w:r>
      <w:r>
        <w:rPr>
          <w:rFonts w:ascii="Garamond" w:hAnsi="Garamond" w:cs="Garamond"/>
          <w:sz w:val="24"/>
        </w:rPr>
        <w:t>linden çıkıp gider; dünyada faki</w:t>
      </w:r>
      <w:r>
        <w:rPr>
          <w:rFonts w:ascii="Garamond" w:hAnsi="Garamond" w:cs="Garamond"/>
          <w:sz w:val="24"/>
        </w:rPr>
        <w:t>r</w:t>
      </w:r>
      <w:r>
        <w:rPr>
          <w:rFonts w:ascii="Garamond" w:hAnsi="Garamond" w:cs="Garamond"/>
          <w:sz w:val="24"/>
        </w:rPr>
        <w:t>ler gibi yaşar; ahirette zenginler gibi hesaba çekilir</w:t>
      </w:r>
      <w:r w:rsidR="00A84EC4">
        <w:rPr>
          <w:rFonts w:ascii="Garamond" w:hAnsi="Garamond" w:cs="Garamond"/>
          <w:sz w:val="24"/>
        </w:rPr>
        <w:t>.</w:t>
      </w:r>
      <w:r>
        <w:rPr>
          <w:rFonts w:ascii="Garamond" w:hAnsi="Garamond" w:cs="Garamond"/>
          <w:sz w:val="24"/>
        </w:rPr>
        <w:t>”</w:t>
      </w:r>
      <w:r>
        <w:rPr>
          <w:rStyle w:val="FootnoteReference"/>
          <w:rFonts w:ascii="Garamond" w:hAnsi="Garamond"/>
          <w:sz w:val="24"/>
        </w:rPr>
        <w:footnoteReference w:id="169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“Dün bir nutfe </w:t>
      </w:r>
      <w:r w:rsidR="00A84EC4">
        <w:rPr>
          <w:rFonts w:ascii="Garamond" w:hAnsi="Garamond" w:cs="Garamond"/>
          <w:sz w:val="24"/>
        </w:rPr>
        <w:t xml:space="preserve">olan </w:t>
      </w:r>
      <w:r>
        <w:rPr>
          <w:rFonts w:ascii="Garamond" w:hAnsi="Garamond" w:cs="Garamond"/>
          <w:sz w:val="24"/>
        </w:rPr>
        <w:t>ve yarın da bir leş olacak olan kibi</w:t>
      </w:r>
      <w:r>
        <w:rPr>
          <w:rFonts w:ascii="Garamond" w:hAnsi="Garamond" w:cs="Garamond"/>
          <w:sz w:val="24"/>
        </w:rPr>
        <w:t>r</w:t>
      </w:r>
      <w:r>
        <w:rPr>
          <w:rFonts w:ascii="Garamond" w:hAnsi="Garamond" w:cs="Garamond"/>
          <w:sz w:val="24"/>
        </w:rPr>
        <w:t>li insana şaşarım.”</w:t>
      </w:r>
      <w:r>
        <w:rPr>
          <w:rStyle w:val="FootnoteReference"/>
          <w:rFonts w:ascii="Garamond" w:hAnsi="Garamond"/>
          <w:sz w:val="24"/>
        </w:rPr>
        <w:footnoteReference w:id="169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“Allah’ın yaratışını gördüğü halde Allah’ın varlığı</w:t>
      </w:r>
      <w:r>
        <w:rPr>
          <w:rFonts w:ascii="Garamond" w:hAnsi="Garamond" w:cs="Garamond"/>
          <w:sz w:val="24"/>
        </w:rPr>
        <w:t>n</w:t>
      </w:r>
      <w:r>
        <w:rPr>
          <w:rFonts w:ascii="Garamond" w:hAnsi="Garamond" w:cs="Garamond"/>
          <w:sz w:val="24"/>
        </w:rPr>
        <w:t>da şek eden kimseye şaşarım.”</w:t>
      </w:r>
      <w:r>
        <w:rPr>
          <w:rStyle w:val="FootnoteReference"/>
          <w:rFonts w:ascii="Garamond" w:hAnsi="Garamond"/>
          <w:sz w:val="24"/>
        </w:rPr>
        <w:footnoteReference w:id="169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“Ölüleri gördüğü ha</w:t>
      </w:r>
      <w:r>
        <w:rPr>
          <w:rFonts w:ascii="Garamond" w:hAnsi="Garamond" w:cs="Garamond"/>
          <w:sz w:val="24"/>
        </w:rPr>
        <w:t>l</w:t>
      </w:r>
      <w:r>
        <w:rPr>
          <w:rFonts w:ascii="Garamond" w:hAnsi="Garamond" w:cs="Garamond"/>
          <w:sz w:val="24"/>
        </w:rPr>
        <w:t>de ölümü unutan kimseye şaş</w:t>
      </w:r>
      <w:r>
        <w:rPr>
          <w:rFonts w:ascii="Garamond" w:hAnsi="Garamond" w:cs="Garamond"/>
          <w:sz w:val="24"/>
        </w:rPr>
        <w:t>a</w:t>
      </w:r>
      <w:r>
        <w:rPr>
          <w:rFonts w:ascii="Garamond" w:hAnsi="Garamond" w:cs="Garamond"/>
          <w:sz w:val="24"/>
        </w:rPr>
        <w:t>rım.”</w:t>
      </w:r>
      <w:r>
        <w:rPr>
          <w:rStyle w:val="FootnoteReference"/>
          <w:rFonts w:ascii="Garamond" w:hAnsi="Garamond"/>
          <w:sz w:val="24"/>
        </w:rPr>
        <w:footnoteReference w:id="169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“Bu dünya hayatını gördüğü halde o dünya hayatını </w:t>
      </w:r>
      <w:r>
        <w:rPr>
          <w:rFonts w:ascii="Garamond" w:hAnsi="Garamond" w:cs="Garamond"/>
          <w:sz w:val="24"/>
        </w:rPr>
        <w:lastRenderedPageBreak/>
        <w:t>(ahireti) inkar eden kimseye ş</w:t>
      </w:r>
      <w:r>
        <w:rPr>
          <w:rFonts w:ascii="Garamond" w:hAnsi="Garamond" w:cs="Garamond"/>
          <w:sz w:val="24"/>
        </w:rPr>
        <w:t>a</w:t>
      </w:r>
      <w:r>
        <w:rPr>
          <w:rFonts w:ascii="Garamond" w:hAnsi="Garamond" w:cs="Garamond"/>
          <w:sz w:val="24"/>
        </w:rPr>
        <w:t>şarım.”</w:t>
      </w:r>
      <w:r>
        <w:rPr>
          <w:rStyle w:val="FootnoteReference"/>
          <w:rFonts w:ascii="Garamond" w:hAnsi="Garamond"/>
          <w:sz w:val="24"/>
        </w:rPr>
        <w:footnoteReference w:id="169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“Fani diyarı bayındır kılan ve beka yurdunu terkeden kimseye şaşarım.”</w:t>
      </w:r>
      <w:r>
        <w:rPr>
          <w:rStyle w:val="FootnoteReference"/>
          <w:rFonts w:ascii="Garamond" w:hAnsi="Garamond"/>
          <w:sz w:val="24"/>
        </w:rPr>
        <w:footnoteReference w:id="169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gün nefsinden ve ömründen azaldığını  gördüğü halde ölüme hazırlanmayan ki</w:t>
      </w:r>
      <w:r>
        <w:rPr>
          <w:rFonts w:ascii="Garamond" w:hAnsi="Garamond" w:cs="Garamond"/>
          <w:sz w:val="24"/>
        </w:rPr>
        <w:t>m</w:t>
      </w:r>
      <w:r>
        <w:rPr>
          <w:rFonts w:ascii="Garamond" w:hAnsi="Garamond" w:cs="Garamond"/>
          <w:sz w:val="24"/>
        </w:rPr>
        <w:t>seye şaşarım.”</w:t>
      </w:r>
      <w:r>
        <w:rPr>
          <w:rStyle w:val="FootnoteReference"/>
          <w:rFonts w:ascii="Garamond" w:hAnsi="Garamond"/>
          <w:sz w:val="24"/>
        </w:rPr>
        <w:footnoteReference w:id="169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“Lezzetlerin kötü s</w:t>
      </w:r>
      <w:r>
        <w:rPr>
          <w:rFonts w:ascii="Garamond" w:hAnsi="Garamond" w:cs="Garamond"/>
          <w:sz w:val="24"/>
        </w:rPr>
        <w:t>o</w:t>
      </w:r>
      <w:r>
        <w:rPr>
          <w:rFonts w:ascii="Garamond" w:hAnsi="Garamond" w:cs="Garamond"/>
          <w:sz w:val="24"/>
        </w:rPr>
        <w:t>nuçlarını bildiği halde onlardan sakınmayan kimseye şaşarım.”</w:t>
      </w:r>
      <w:r>
        <w:rPr>
          <w:rStyle w:val="FootnoteReference"/>
          <w:rFonts w:ascii="Garamond" w:hAnsi="Garamond"/>
          <w:sz w:val="24"/>
        </w:rPr>
        <w:footnoteReference w:id="1697"/>
      </w:r>
    </w:p>
    <w:p w:rsidR="008B5FBE" w:rsidRDefault="008B5FBE" w:rsidP="00A84EC4">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“Allah’ın kendisinden şiddetle intikam alacağını bildiği halde ısrarla </w:t>
      </w:r>
      <w:r w:rsidR="00A84EC4">
        <w:rPr>
          <w:rFonts w:ascii="Garamond" w:hAnsi="Garamond" w:cs="Garamond"/>
          <w:sz w:val="24"/>
        </w:rPr>
        <w:t>(</w:t>
      </w:r>
      <w:r>
        <w:rPr>
          <w:rFonts w:ascii="Garamond" w:hAnsi="Garamond" w:cs="Garamond"/>
          <w:sz w:val="24"/>
        </w:rPr>
        <w:t>isyan eden</w:t>
      </w:r>
      <w:r w:rsidR="00A84EC4">
        <w:rPr>
          <w:rFonts w:ascii="Garamond" w:hAnsi="Garamond" w:cs="Garamond"/>
          <w:sz w:val="24"/>
        </w:rPr>
        <w:t>)</w:t>
      </w:r>
      <w:r>
        <w:rPr>
          <w:rFonts w:ascii="Garamond" w:hAnsi="Garamond" w:cs="Garamond"/>
          <w:sz w:val="24"/>
        </w:rPr>
        <w:t xml:space="preserve"> kims</w:t>
      </w:r>
      <w:r>
        <w:rPr>
          <w:rFonts w:ascii="Garamond" w:hAnsi="Garamond" w:cs="Garamond"/>
          <w:sz w:val="24"/>
        </w:rPr>
        <w:t>e</w:t>
      </w:r>
      <w:r>
        <w:rPr>
          <w:rFonts w:ascii="Garamond" w:hAnsi="Garamond" w:cs="Garamond"/>
          <w:sz w:val="24"/>
        </w:rPr>
        <w:t>ye şaşarım.”</w:t>
      </w:r>
      <w:r>
        <w:rPr>
          <w:rStyle w:val="FootnoteReference"/>
          <w:rFonts w:ascii="Garamond" w:hAnsi="Garamond"/>
          <w:sz w:val="24"/>
        </w:rPr>
        <w:footnoteReference w:id="169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“Kendisi herkesten daha bozuk olduğu halde insa</w:t>
      </w:r>
      <w:r>
        <w:rPr>
          <w:rFonts w:ascii="Garamond" w:hAnsi="Garamond" w:cs="Garamond"/>
          <w:sz w:val="24"/>
        </w:rPr>
        <w:t>n</w:t>
      </w:r>
      <w:r>
        <w:rPr>
          <w:rFonts w:ascii="Garamond" w:hAnsi="Garamond" w:cs="Garamond"/>
          <w:sz w:val="24"/>
        </w:rPr>
        <w:t>ları islah etmeye çalışan ve ke</w:t>
      </w:r>
      <w:r>
        <w:rPr>
          <w:rFonts w:ascii="Garamond" w:hAnsi="Garamond" w:cs="Garamond"/>
          <w:sz w:val="24"/>
        </w:rPr>
        <w:t>n</w:t>
      </w:r>
      <w:r>
        <w:rPr>
          <w:rFonts w:ascii="Garamond" w:hAnsi="Garamond" w:cs="Garamond"/>
          <w:sz w:val="24"/>
        </w:rPr>
        <w:t>disini ıslah etmeden önce başk</w:t>
      </w:r>
      <w:r>
        <w:rPr>
          <w:rFonts w:ascii="Garamond" w:hAnsi="Garamond" w:cs="Garamond"/>
          <w:sz w:val="24"/>
        </w:rPr>
        <w:t>a</w:t>
      </w:r>
      <w:r>
        <w:rPr>
          <w:rFonts w:ascii="Garamond" w:hAnsi="Garamond" w:cs="Garamond"/>
          <w:sz w:val="24"/>
        </w:rPr>
        <w:t>larını ıslah etmeye koyulan ki</w:t>
      </w:r>
      <w:r>
        <w:rPr>
          <w:rFonts w:ascii="Garamond" w:hAnsi="Garamond" w:cs="Garamond"/>
          <w:sz w:val="24"/>
        </w:rPr>
        <w:t>m</w:t>
      </w:r>
      <w:r>
        <w:rPr>
          <w:rFonts w:ascii="Garamond" w:hAnsi="Garamond" w:cs="Garamond"/>
          <w:sz w:val="24"/>
        </w:rPr>
        <w:t>seye şaşarım</w:t>
      </w:r>
      <w:r w:rsidR="00A84EC4">
        <w:rPr>
          <w:rFonts w:ascii="Garamond" w:hAnsi="Garamond" w:cs="Garamond"/>
          <w:sz w:val="24"/>
        </w:rPr>
        <w:t>.</w:t>
      </w:r>
      <w:r>
        <w:rPr>
          <w:rFonts w:ascii="Garamond" w:hAnsi="Garamond" w:cs="Garamond"/>
          <w:sz w:val="24"/>
        </w:rPr>
        <w:t>”</w:t>
      </w:r>
      <w:r>
        <w:rPr>
          <w:rStyle w:val="FootnoteReference"/>
          <w:rFonts w:ascii="Garamond" w:hAnsi="Garamond"/>
          <w:sz w:val="24"/>
        </w:rPr>
        <w:footnoteReference w:id="169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“Derdinin ilacını </w:t>
      </w:r>
      <w:r>
        <w:rPr>
          <w:rFonts w:ascii="Garamond" w:hAnsi="Garamond" w:cs="Garamond"/>
          <w:sz w:val="24"/>
        </w:rPr>
        <w:lastRenderedPageBreak/>
        <w:t>bi</w:t>
      </w:r>
      <w:r>
        <w:rPr>
          <w:rFonts w:ascii="Garamond" w:hAnsi="Garamond" w:cs="Garamond"/>
          <w:sz w:val="24"/>
        </w:rPr>
        <w:t>l</w:t>
      </w:r>
      <w:r>
        <w:rPr>
          <w:rFonts w:ascii="Garamond" w:hAnsi="Garamond" w:cs="Garamond"/>
          <w:sz w:val="24"/>
        </w:rPr>
        <w:t>diği halde onu aramayan</w:t>
      </w:r>
      <w:r w:rsidR="00A84EC4">
        <w:rPr>
          <w:rFonts w:ascii="Garamond" w:hAnsi="Garamond" w:cs="Garamond"/>
          <w:sz w:val="24"/>
        </w:rPr>
        <w:t>,</w:t>
      </w:r>
      <w:r>
        <w:rPr>
          <w:rFonts w:ascii="Garamond" w:hAnsi="Garamond" w:cs="Garamond"/>
          <w:sz w:val="24"/>
        </w:rPr>
        <w:t xml:space="preserve"> buld</w:t>
      </w:r>
      <w:r>
        <w:rPr>
          <w:rFonts w:ascii="Garamond" w:hAnsi="Garamond" w:cs="Garamond"/>
          <w:sz w:val="24"/>
        </w:rPr>
        <w:t>u</w:t>
      </w:r>
      <w:r>
        <w:rPr>
          <w:rFonts w:ascii="Garamond" w:hAnsi="Garamond" w:cs="Garamond"/>
          <w:sz w:val="24"/>
        </w:rPr>
        <w:t>ğu taktirde ise kendisini onunla tedavi etmeyen kimseye şaş</w:t>
      </w:r>
      <w:r>
        <w:rPr>
          <w:rFonts w:ascii="Garamond" w:hAnsi="Garamond" w:cs="Garamond"/>
          <w:sz w:val="24"/>
        </w:rPr>
        <w:t>a</w:t>
      </w:r>
      <w:r>
        <w:rPr>
          <w:rFonts w:ascii="Garamond" w:hAnsi="Garamond" w:cs="Garamond"/>
          <w:sz w:val="24"/>
        </w:rPr>
        <w:t>rım.”</w:t>
      </w:r>
      <w:r>
        <w:rPr>
          <w:rStyle w:val="FootnoteReference"/>
          <w:rFonts w:ascii="Garamond" w:hAnsi="Garamond"/>
          <w:sz w:val="24"/>
        </w:rPr>
        <w:footnoteReference w:id="170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“Eceline malik olam</w:t>
      </w:r>
      <w:r>
        <w:rPr>
          <w:rFonts w:ascii="Garamond" w:hAnsi="Garamond" w:cs="Garamond"/>
          <w:sz w:val="24"/>
        </w:rPr>
        <w:t>a</w:t>
      </w:r>
      <w:r>
        <w:rPr>
          <w:rFonts w:ascii="Garamond" w:hAnsi="Garamond" w:cs="Garamond"/>
          <w:sz w:val="24"/>
        </w:rPr>
        <w:t>dığı halde arzusunu uzatan ki</w:t>
      </w:r>
      <w:r>
        <w:rPr>
          <w:rFonts w:ascii="Garamond" w:hAnsi="Garamond" w:cs="Garamond"/>
          <w:sz w:val="24"/>
        </w:rPr>
        <w:t>m</w:t>
      </w:r>
      <w:r>
        <w:rPr>
          <w:rFonts w:ascii="Garamond" w:hAnsi="Garamond" w:cs="Garamond"/>
          <w:sz w:val="24"/>
        </w:rPr>
        <w:t>seye şaşarım.”</w:t>
      </w:r>
      <w:r>
        <w:rPr>
          <w:rStyle w:val="FootnoteReference"/>
          <w:rFonts w:ascii="Garamond" w:hAnsi="Garamond"/>
          <w:sz w:val="24"/>
        </w:rPr>
        <w:footnoteReference w:id="170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“Kötü olduğunu bild</w:t>
      </w:r>
      <w:r>
        <w:rPr>
          <w:rFonts w:ascii="Garamond" w:hAnsi="Garamond" w:cs="Garamond"/>
          <w:sz w:val="24"/>
        </w:rPr>
        <w:t>i</w:t>
      </w:r>
      <w:r>
        <w:rPr>
          <w:rFonts w:ascii="Garamond" w:hAnsi="Garamond" w:cs="Garamond"/>
          <w:sz w:val="24"/>
        </w:rPr>
        <w:t>ği halde kötü olduğu söylenince rahatsız olan kimseye şaşarım. ”</w:t>
      </w:r>
      <w:r>
        <w:rPr>
          <w:rStyle w:val="FootnoteReference"/>
          <w:rFonts w:ascii="Garamond" w:hAnsi="Garamond"/>
          <w:sz w:val="24"/>
        </w:rPr>
        <w:footnoteReference w:id="170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“Kendi</w:t>
      </w:r>
      <w:r w:rsidR="00A84EC4">
        <w:rPr>
          <w:rFonts w:ascii="Garamond" w:hAnsi="Garamond" w:cs="Garamond"/>
          <w:sz w:val="24"/>
        </w:rPr>
        <w:t>si</w:t>
      </w:r>
      <w:r>
        <w:rPr>
          <w:rFonts w:ascii="Garamond" w:hAnsi="Garamond" w:cs="Garamond"/>
          <w:sz w:val="24"/>
        </w:rPr>
        <w:t>nde hayır o</w:t>
      </w:r>
      <w:r>
        <w:rPr>
          <w:rFonts w:ascii="Garamond" w:hAnsi="Garamond" w:cs="Garamond"/>
          <w:sz w:val="24"/>
        </w:rPr>
        <w:t>l</w:t>
      </w:r>
      <w:r>
        <w:rPr>
          <w:rFonts w:ascii="Garamond" w:hAnsi="Garamond" w:cs="Garamond"/>
          <w:sz w:val="24"/>
        </w:rPr>
        <w:t>madığı halde hayır sahibi olduğu söylenince bundan hoşnut olan kimseye şaşarım.”</w:t>
      </w:r>
      <w:r>
        <w:rPr>
          <w:rStyle w:val="FootnoteReference"/>
          <w:rFonts w:ascii="Garamond" w:hAnsi="Garamond"/>
          <w:sz w:val="24"/>
        </w:rPr>
        <w:footnoteReference w:id="1703"/>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el-Gaflet, 3093.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707" w:name="_Toc529429003"/>
      <w:r>
        <w:rPr>
          <w:rFonts w:cs="Garamond"/>
          <w:szCs w:val="28"/>
        </w:rPr>
        <w:t>2529. Bölüm</w:t>
      </w:r>
      <w:bookmarkEnd w:id="707"/>
    </w:p>
    <w:p w:rsidR="008B5FBE" w:rsidRDefault="008B5FBE">
      <w:pPr>
        <w:pStyle w:val="Heading1"/>
        <w:spacing w:line="300" w:lineRule="atLeast"/>
        <w:ind w:firstLine="284"/>
        <w:rPr>
          <w:rFonts w:cs="Garamond"/>
          <w:szCs w:val="28"/>
        </w:rPr>
      </w:pPr>
      <w:bookmarkStart w:id="708" w:name="_Toc529429004"/>
      <w:r>
        <w:rPr>
          <w:rFonts w:cs="Garamond"/>
          <w:szCs w:val="28"/>
        </w:rPr>
        <w:t>Tam Bir İlginçlik</w:t>
      </w:r>
      <w:bookmarkEnd w:id="708"/>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Pr="00A84EC4" w:rsidRDefault="008B5FBE">
      <w:pPr>
        <w:pStyle w:val="BodyText2"/>
        <w:spacing w:line="300" w:lineRule="atLeast"/>
        <w:ind w:firstLine="284"/>
        <w:jc w:val="lowKashida"/>
        <w:rPr>
          <w:rFonts w:ascii="Garamond" w:hAnsi="Garamond" w:cs="Garamond"/>
          <w:sz w:val="24"/>
          <w:u w:val="single"/>
        </w:rPr>
      </w:pPr>
      <w:r w:rsidRPr="00A84EC4">
        <w:rPr>
          <w:rFonts w:ascii="Garamond" w:hAnsi="Garamond" w:cs="Garamond"/>
          <w:sz w:val="24"/>
          <w:u w:val="single"/>
        </w:rPr>
        <w:t xml:space="preserve">Kur’an: </w:t>
      </w:r>
    </w:p>
    <w:p w:rsidR="008B5FBE" w:rsidRDefault="008B5FBE">
      <w:pPr>
        <w:spacing w:line="300" w:lineRule="atLeast"/>
        <w:ind w:firstLine="284"/>
        <w:jc w:val="lowKashida"/>
        <w:rPr>
          <w:rFonts w:ascii="Garamond" w:hAnsi="Garamond" w:cs="Garamond"/>
          <w:b/>
          <w:bCs/>
          <w:i/>
          <w:iCs/>
          <w:sz w:val="24"/>
        </w:rPr>
      </w:pPr>
      <w:r>
        <w:rPr>
          <w:rFonts w:ascii="Garamond" w:hAnsi="Garamond" w:cs="Garamond"/>
          <w:b/>
          <w:bCs/>
          <w:sz w:val="24"/>
        </w:rPr>
        <w:t>“Şaşacaksan, onların: “Biz toprak olunca mı yeniden y</w:t>
      </w:r>
      <w:r>
        <w:rPr>
          <w:rFonts w:ascii="Garamond" w:hAnsi="Garamond" w:cs="Garamond"/>
          <w:b/>
          <w:bCs/>
          <w:sz w:val="24"/>
        </w:rPr>
        <w:t>a</w:t>
      </w:r>
      <w:r w:rsidR="00A84EC4">
        <w:rPr>
          <w:rFonts w:ascii="Garamond" w:hAnsi="Garamond" w:cs="Garamond"/>
          <w:b/>
          <w:bCs/>
          <w:sz w:val="24"/>
        </w:rPr>
        <w:t>ratılacağız?” d</w:t>
      </w:r>
      <w:r>
        <w:rPr>
          <w:rFonts w:ascii="Garamond" w:hAnsi="Garamond" w:cs="Garamond"/>
          <w:b/>
          <w:bCs/>
          <w:sz w:val="24"/>
        </w:rPr>
        <w:t>emelerine şa</w:t>
      </w:r>
      <w:r>
        <w:rPr>
          <w:rFonts w:ascii="Garamond" w:hAnsi="Garamond" w:cs="Garamond"/>
          <w:b/>
          <w:bCs/>
          <w:sz w:val="24"/>
        </w:rPr>
        <w:t>ş</w:t>
      </w:r>
      <w:r>
        <w:rPr>
          <w:rFonts w:ascii="Garamond" w:hAnsi="Garamond" w:cs="Garamond"/>
          <w:b/>
          <w:bCs/>
          <w:sz w:val="24"/>
        </w:rPr>
        <w:t>mak gerekir. İşte onlar Rabl</w:t>
      </w:r>
      <w:r>
        <w:rPr>
          <w:rFonts w:ascii="Garamond" w:hAnsi="Garamond" w:cs="Garamond"/>
          <w:b/>
          <w:bCs/>
          <w:sz w:val="24"/>
        </w:rPr>
        <w:t>e</w:t>
      </w:r>
      <w:r w:rsidR="00A84EC4">
        <w:rPr>
          <w:rFonts w:ascii="Garamond" w:hAnsi="Garamond" w:cs="Garamond"/>
          <w:b/>
          <w:bCs/>
          <w:sz w:val="24"/>
        </w:rPr>
        <w:t>rini küfredenler</w:t>
      </w:r>
      <w:r>
        <w:rPr>
          <w:rFonts w:ascii="Garamond" w:hAnsi="Garamond" w:cs="Garamond"/>
          <w:b/>
          <w:bCs/>
          <w:sz w:val="24"/>
        </w:rPr>
        <w:t>dir. İşte o</w:t>
      </w:r>
      <w:r>
        <w:rPr>
          <w:rFonts w:ascii="Garamond" w:hAnsi="Garamond" w:cs="Garamond"/>
          <w:b/>
          <w:bCs/>
          <w:sz w:val="24"/>
        </w:rPr>
        <w:t>n</w:t>
      </w:r>
      <w:r>
        <w:rPr>
          <w:rFonts w:ascii="Garamond" w:hAnsi="Garamond" w:cs="Garamond"/>
          <w:b/>
          <w:bCs/>
          <w:sz w:val="24"/>
        </w:rPr>
        <w:t>lar boyunlarına demir halk</w:t>
      </w:r>
      <w:r>
        <w:rPr>
          <w:rFonts w:ascii="Garamond" w:hAnsi="Garamond" w:cs="Garamond"/>
          <w:b/>
          <w:bCs/>
          <w:sz w:val="24"/>
        </w:rPr>
        <w:t>a</w:t>
      </w:r>
      <w:r>
        <w:rPr>
          <w:rFonts w:ascii="Garamond" w:hAnsi="Garamond" w:cs="Garamond"/>
          <w:b/>
          <w:bCs/>
          <w:sz w:val="24"/>
        </w:rPr>
        <w:t xml:space="preserve">lar vurulanlardır. İşte </w:t>
      </w:r>
      <w:r>
        <w:rPr>
          <w:rFonts w:ascii="Garamond" w:hAnsi="Garamond" w:cs="Garamond"/>
          <w:b/>
          <w:bCs/>
          <w:sz w:val="24"/>
        </w:rPr>
        <w:lastRenderedPageBreak/>
        <w:t>onlar c</w:t>
      </w:r>
      <w:r>
        <w:rPr>
          <w:rFonts w:ascii="Garamond" w:hAnsi="Garamond" w:cs="Garamond"/>
          <w:b/>
          <w:bCs/>
          <w:sz w:val="24"/>
        </w:rPr>
        <w:t>e</w:t>
      </w:r>
      <w:r>
        <w:rPr>
          <w:rFonts w:ascii="Garamond" w:hAnsi="Garamond" w:cs="Garamond"/>
          <w:b/>
          <w:bCs/>
          <w:sz w:val="24"/>
        </w:rPr>
        <w:t>hennemliklerdir, orada teme</w:t>
      </w:r>
      <w:r>
        <w:rPr>
          <w:rFonts w:ascii="Garamond" w:hAnsi="Garamond" w:cs="Garamond"/>
          <w:b/>
          <w:bCs/>
          <w:sz w:val="24"/>
        </w:rPr>
        <w:t>l</w:t>
      </w:r>
      <w:r>
        <w:rPr>
          <w:rFonts w:ascii="Garamond" w:hAnsi="Garamond" w:cs="Garamond"/>
          <w:b/>
          <w:bCs/>
          <w:sz w:val="24"/>
        </w:rPr>
        <w:t>li kalacaklardır.”</w:t>
      </w:r>
      <w:r>
        <w:rPr>
          <w:rStyle w:val="FootnoteReference"/>
          <w:rFonts w:ascii="Garamond" w:hAnsi="Garamond"/>
          <w:b/>
          <w:bCs/>
          <w:sz w:val="24"/>
        </w:rPr>
        <w:footnoteReference w:id="1704"/>
      </w:r>
    </w:p>
    <w:p w:rsidR="008B5FBE" w:rsidRDefault="008B5FBE" w:rsidP="00A84EC4">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Misbah’uş Şeria’da yer ald</w:t>
      </w:r>
      <w:r>
        <w:rPr>
          <w:rFonts w:ascii="Garamond" w:hAnsi="Garamond" w:cs="Garamond"/>
          <w:i/>
          <w:iCs/>
          <w:sz w:val="24"/>
        </w:rPr>
        <w:t>ı</w:t>
      </w:r>
      <w:r>
        <w:rPr>
          <w:rFonts w:ascii="Garamond" w:hAnsi="Garamond" w:cs="Garamond"/>
          <w:i/>
          <w:iCs/>
          <w:sz w:val="24"/>
        </w:rPr>
        <w:t>ğına göre 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“Akıbetinin nasıl o</w:t>
      </w:r>
      <w:r>
        <w:rPr>
          <w:rFonts w:ascii="Garamond" w:hAnsi="Garamond" w:cs="Garamond"/>
          <w:sz w:val="24"/>
        </w:rPr>
        <w:t>l</w:t>
      </w:r>
      <w:r>
        <w:rPr>
          <w:rFonts w:ascii="Garamond" w:hAnsi="Garamond" w:cs="Garamond"/>
          <w:sz w:val="24"/>
        </w:rPr>
        <w:t>duğunu bilmediği halde ameli</w:t>
      </w:r>
      <w:r>
        <w:rPr>
          <w:rFonts w:ascii="Garamond" w:hAnsi="Garamond" w:cs="Garamond"/>
          <w:sz w:val="24"/>
        </w:rPr>
        <w:t>n</w:t>
      </w:r>
      <w:r>
        <w:rPr>
          <w:rFonts w:ascii="Garamond" w:hAnsi="Garamond" w:cs="Garamond"/>
          <w:sz w:val="24"/>
        </w:rPr>
        <w:t>den dolayı gurura kapılan kims</w:t>
      </w:r>
      <w:r>
        <w:rPr>
          <w:rFonts w:ascii="Garamond" w:hAnsi="Garamond" w:cs="Garamond"/>
          <w:sz w:val="24"/>
        </w:rPr>
        <w:t>e</w:t>
      </w:r>
      <w:r>
        <w:rPr>
          <w:rFonts w:ascii="Garamond" w:hAnsi="Garamond" w:cs="Garamond"/>
          <w:sz w:val="24"/>
        </w:rPr>
        <w:t xml:space="preserve">ye </w:t>
      </w:r>
      <w:r w:rsidR="00A84EC4">
        <w:rPr>
          <w:rFonts w:ascii="Garamond" w:hAnsi="Garamond" w:cs="Garamond"/>
          <w:sz w:val="24"/>
        </w:rPr>
        <w:t>çok</w:t>
      </w:r>
      <w:r>
        <w:rPr>
          <w:rFonts w:ascii="Garamond" w:hAnsi="Garamond" w:cs="Garamond"/>
          <w:sz w:val="24"/>
        </w:rPr>
        <w:t xml:space="preserve"> şaşarım.”</w:t>
      </w:r>
      <w:r>
        <w:rPr>
          <w:rStyle w:val="FootnoteReference"/>
          <w:rFonts w:ascii="Garamond" w:hAnsi="Garamond"/>
          <w:sz w:val="24"/>
        </w:rPr>
        <w:footnoteReference w:id="170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Seccad (a.s) şöyle b</w:t>
      </w:r>
      <w:r>
        <w:rPr>
          <w:rFonts w:ascii="Garamond" w:hAnsi="Garamond" w:cs="Garamond"/>
          <w:i/>
          <w:iCs/>
          <w:sz w:val="24"/>
        </w:rPr>
        <w:t>u</w:t>
      </w:r>
      <w:r>
        <w:rPr>
          <w:rFonts w:ascii="Garamond" w:hAnsi="Garamond" w:cs="Garamond"/>
          <w:i/>
          <w:iCs/>
          <w:sz w:val="24"/>
        </w:rPr>
        <w:t xml:space="preserve">yurmuştur: </w:t>
      </w:r>
      <w:r w:rsidR="00A84EC4">
        <w:rPr>
          <w:rFonts w:ascii="Garamond" w:hAnsi="Garamond" w:cs="Garamond"/>
          <w:sz w:val="24"/>
        </w:rPr>
        <w:t>“Yaratışı</w:t>
      </w:r>
      <w:r>
        <w:rPr>
          <w:rFonts w:ascii="Garamond" w:hAnsi="Garamond" w:cs="Garamond"/>
          <w:sz w:val="24"/>
        </w:rPr>
        <w:t xml:space="preserve"> gördüğü ha</w:t>
      </w:r>
      <w:r>
        <w:rPr>
          <w:rFonts w:ascii="Garamond" w:hAnsi="Garamond" w:cs="Garamond"/>
          <w:sz w:val="24"/>
        </w:rPr>
        <w:t>l</w:t>
      </w:r>
      <w:r>
        <w:rPr>
          <w:rFonts w:ascii="Garamond" w:hAnsi="Garamond" w:cs="Garamond"/>
          <w:sz w:val="24"/>
        </w:rPr>
        <w:t>de Allah’ın var</w:t>
      </w:r>
      <w:r w:rsidR="00A84EC4">
        <w:rPr>
          <w:rFonts w:ascii="Garamond" w:hAnsi="Garamond" w:cs="Garamond"/>
          <w:sz w:val="24"/>
        </w:rPr>
        <w:t>lığı hakkında şek eden kimseye çok</w:t>
      </w:r>
      <w:r>
        <w:rPr>
          <w:rFonts w:ascii="Garamond" w:hAnsi="Garamond" w:cs="Garamond"/>
          <w:sz w:val="24"/>
        </w:rPr>
        <w:t xml:space="preserve"> şaşarım.”</w:t>
      </w:r>
      <w:r>
        <w:rPr>
          <w:rStyle w:val="FootnoteReference"/>
          <w:rFonts w:ascii="Garamond" w:hAnsi="Garamond"/>
          <w:sz w:val="24"/>
        </w:rPr>
        <w:footnoteReference w:id="170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Seccad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“Dünya hayatını gö</w:t>
      </w:r>
      <w:r>
        <w:rPr>
          <w:rFonts w:ascii="Garamond" w:hAnsi="Garamond" w:cs="Garamond"/>
          <w:sz w:val="24"/>
        </w:rPr>
        <w:t>r</w:t>
      </w:r>
      <w:r>
        <w:rPr>
          <w:rFonts w:ascii="Garamond" w:hAnsi="Garamond" w:cs="Garamond"/>
          <w:sz w:val="24"/>
        </w:rPr>
        <w:t xml:space="preserve">düğü halde, o dünya hayatını </w:t>
      </w:r>
      <w:r w:rsidR="00A84EC4">
        <w:rPr>
          <w:rFonts w:ascii="Garamond" w:hAnsi="Garamond" w:cs="Garamond"/>
          <w:sz w:val="24"/>
        </w:rPr>
        <w:t>(ahireti) inkar eden kimseye çok</w:t>
      </w:r>
      <w:r>
        <w:rPr>
          <w:rFonts w:ascii="Garamond" w:hAnsi="Garamond" w:cs="Garamond"/>
          <w:sz w:val="24"/>
        </w:rPr>
        <w:t xml:space="preserve"> ş</w:t>
      </w:r>
      <w:r>
        <w:rPr>
          <w:rFonts w:ascii="Garamond" w:hAnsi="Garamond" w:cs="Garamond"/>
          <w:sz w:val="24"/>
        </w:rPr>
        <w:t>a</w:t>
      </w:r>
      <w:r>
        <w:rPr>
          <w:rFonts w:ascii="Garamond" w:hAnsi="Garamond" w:cs="Garamond"/>
          <w:sz w:val="24"/>
        </w:rPr>
        <w:t>şarım.”</w:t>
      </w:r>
      <w:r>
        <w:rPr>
          <w:rStyle w:val="FootnoteReference"/>
          <w:rFonts w:ascii="Garamond" w:hAnsi="Garamond"/>
          <w:sz w:val="24"/>
        </w:rPr>
        <w:footnoteReference w:id="170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Seccad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“Fani yurt için çalıştığı halde ebedi yurdu </w:t>
      </w:r>
      <w:r w:rsidR="00A40D68">
        <w:rPr>
          <w:rFonts w:ascii="Garamond" w:hAnsi="Garamond" w:cs="Garamond"/>
          <w:sz w:val="24"/>
        </w:rPr>
        <w:t xml:space="preserve">terkeden </w:t>
      </w:r>
      <w:r>
        <w:rPr>
          <w:rFonts w:ascii="Garamond" w:hAnsi="Garamond" w:cs="Garamond"/>
          <w:sz w:val="24"/>
        </w:rPr>
        <w:t>ki</w:t>
      </w:r>
      <w:r>
        <w:rPr>
          <w:rFonts w:ascii="Garamond" w:hAnsi="Garamond" w:cs="Garamond"/>
          <w:sz w:val="24"/>
        </w:rPr>
        <w:t>m</w:t>
      </w:r>
      <w:r w:rsidR="00A84EC4">
        <w:rPr>
          <w:rFonts w:ascii="Garamond" w:hAnsi="Garamond" w:cs="Garamond"/>
          <w:sz w:val="24"/>
        </w:rPr>
        <w:t>seye çok</w:t>
      </w:r>
      <w:r>
        <w:rPr>
          <w:rFonts w:ascii="Garamond" w:hAnsi="Garamond" w:cs="Garamond"/>
          <w:sz w:val="24"/>
        </w:rPr>
        <w:t xml:space="preserve"> şaşarım.”</w:t>
      </w:r>
      <w:r>
        <w:rPr>
          <w:rStyle w:val="FootnoteReference"/>
          <w:rFonts w:ascii="Garamond" w:hAnsi="Garamond"/>
          <w:sz w:val="24"/>
        </w:rPr>
        <w:footnoteReference w:id="170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“Allah’ın yaratışını gördüğü hal</w:t>
      </w:r>
      <w:r w:rsidR="00A84EC4">
        <w:rPr>
          <w:rFonts w:ascii="Garamond" w:hAnsi="Garamond" w:cs="Garamond"/>
          <w:sz w:val="24"/>
        </w:rPr>
        <w:t>de Allah’ın kudreti hakkında şek eden kimseye çok</w:t>
      </w:r>
      <w:r>
        <w:rPr>
          <w:rFonts w:ascii="Garamond" w:hAnsi="Garamond" w:cs="Garamond"/>
          <w:sz w:val="24"/>
        </w:rPr>
        <w:t xml:space="preserve"> şaşarım.”</w:t>
      </w:r>
      <w:r>
        <w:rPr>
          <w:rStyle w:val="FootnoteReference"/>
          <w:rFonts w:ascii="Garamond" w:hAnsi="Garamond"/>
          <w:sz w:val="24"/>
        </w:rPr>
        <w:footnoteReference w:id="170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A84EC4">
        <w:rPr>
          <w:rFonts w:ascii="Garamond" w:hAnsi="Garamond" w:cs="Garamond"/>
          <w:sz w:val="24"/>
        </w:rPr>
        <w:t>Ebedi yurda inandığı halde aldan</w:t>
      </w:r>
      <w:r>
        <w:rPr>
          <w:rFonts w:ascii="Garamond" w:hAnsi="Garamond" w:cs="Garamond"/>
          <w:sz w:val="24"/>
        </w:rPr>
        <w:t>ı</w:t>
      </w:r>
      <w:r w:rsidR="00A84EC4">
        <w:rPr>
          <w:rFonts w:ascii="Garamond" w:hAnsi="Garamond" w:cs="Garamond"/>
          <w:sz w:val="24"/>
        </w:rPr>
        <w:t>ş yurdu için çalışan kimseye çok</w:t>
      </w:r>
      <w:r>
        <w:rPr>
          <w:rFonts w:ascii="Garamond" w:hAnsi="Garamond" w:cs="Garamond"/>
          <w:sz w:val="24"/>
        </w:rPr>
        <w:t xml:space="preserve"> şaşarım.”</w:t>
      </w:r>
      <w:r>
        <w:rPr>
          <w:rStyle w:val="FootnoteReference"/>
          <w:rFonts w:ascii="Garamond" w:hAnsi="Garamond"/>
          <w:sz w:val="24"/>
        </w:rPr>
        <w:footnoteReference w:id="171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w:t>
      </w:r>
      <w:r w:rsidR="00A84EC4">
        <w:rPr>
          <w:rFonts w:ascii="Garamond" w:hAnsi="Garamond" w:cs="Garamond"/>
          <w:sz w:val="24"/>
        </w:rPr>
        <w:t>utfeden yaratılan, sonra leşe</w:t>
      </w:r>
      <w:r>
        <w:rPr>
          <w:rFonts w:ascii="Garamond" w:hAnsi="Garamond" w:cs="Garamond"/>
          <w:sz w:val="24"/>
        </w:rPr>
        <w:t xml:space="preserve"> dönüşen ve bu arada nasıl davranılacağını bilmeyen üstünlük taslayıcı mütekeb</w:t>
      </w:r>
      <w:r w:rsidR="00A84EC4">
        <w:rPr>
          <w:rFonts w:ascii="Garamond" w:hAnsi="Garamond" w:cs="Garamond"/>
          <w:sz w:val="24"/>
        </w:rPr>
        <w:t>bire çok</w:t>
      </w:r>
      <w:r>
        <w:rPr>
          <w:rFonts w:ascii="Garamond" w:hAnsi="Garamond" w:cs="Garamond"/>
          <w:sz w:val="24"/>
        </w:rPr>
        <w:t xml:space="preserve"> ş</w:t>
      </w:r>
      <w:r>
        <w:rPr>
          <w:rFonts w:ascii="Garamond" w:hAnsi="Garamond" w:cs="Garamond"/>
          <w:sz w:val="24"/>
        </w:rPr>
        <w:t>a</w:t>
      </w:r>
      <w:r>
        <w:rPr>
          <w:rFonts w:ascii="Garamond" w:hAnsi="Garamond" w:cs="Garamond"/>
          <w:sz w:val="24"/>
        </w:rPr>
        <w:t>şarım.”</w:t>
      </w:r>
      <w:r>
        <w:rPr>
          <w:rStyle w:val="FootnoteReference"/>
          <w:rFonts w:ascii="Garamond" w:hAnsi="Garamond"/>
          <w:sz w:val="24"/>
        </w:rPr>
        <w:footnoteReference w:id="1711"/>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w:t>
      </w:r>
      <w:r w:rsidR="00A84EC4">
        <w:rPr>
          <w:rFonts w:ascii="Garamond" w:hAnsi="Garamond" w:cs="Garamond"/>
          <w:i/>
          <w:iCs/>
          <w:sz w:val="24"/>
        </w:rPr>
        <w:t>k. el-İman, 299. Bölüm; er-Ric’a</w:t>
      </w:r>
      <w:r>
        <w:rPr>
          <w:rFonts w:ascii="Garamond" w:hAnsi="Garamond" w:cs="Garamond"/>
          <w:i/>
          <w:iCs/>
          <w:sz w:val="24"/>
        </w:rPr>
        <w:t xml:space="preserve">t, 1441.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709" w:name="_Toc529429005"/>
      <w:r>
        <w:rPr>
          <w:rFonts w:cs="Garamond"/>
          <w:szCs w:val="28"/>
        </w:rPr>
        <w:t>2530. Bölüm</w:t>
      </w:r>
      <w:bookmarkEnd w:id="709"/>
    </w:p>
    <w:p w:rsidR="008B5FBE" w:rsidRDefault="008B5FBE">
      <w:pPr>
        <w:pStyle w:val="Heading1"/>
        <w:spacing w:line="300" w:lineRule="atLeast"/>
        <w:ind w:firstLine="284"/>
        <w:rPr>
          <w:rFonts w:cs="Garamond"/>
          <w:szCs w:val="28"/>
        </w:rPr>
      </w:pPr>
      <w:bookmarkStart w:id="710" w:name="_Toc529429006"/>
      <w:r>
        <w:rPr>
          <w:rFonts w:cs="Garamond"/>
          <w:szCs w:val="28"/>
        </w:rPr>
        <w:t>En İlginç Şey</w:t>
      </w:r>
      <w:bookmarkEnd w:id="710"/>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kendis</w:t>
      </w:r>
      <w:r>
        <w:rPr>
          <w:rFonts w:ascii="Garamond" w:hAnsi="Garamond" w:cs="Garamond"/>
          <w:i/>
          <w:iCs/>
          <w:sz w:val="24"/>
        </w:rPr>
        <w:t>i</w:t>
      </w:r>
      <w:r w:rsidR="00A84EC4">
        <w:rPr>
          <w:rFonts w:ascii="Garamond" w:hAnsi="Garamond" w:cs="Garamond"/>
          <w:i/>
          <w:iCs/>
          <w:sz w:val="24"/>
        </w:rPr>
        <w:t>ne, “B</w:t>
      </w:r>
      <w:r>
        <w:rPr>
          <w:rFonts w:ascii="Garamond" w:hAnsi="Garamond" w:cs="Garamond"/>
          <w:i/>
          <w:iCs/>
          <w:sz w:val="24"/>
        </w:rPr>
        <w:t xml:space="preserve">en hayvanlarıyla eşit olan bir topluluktan senin huzuruna geldim” diyen birisine şöyle buyurmuştur: </w:t>
      </w:r>
      <w:r>
        <w:rPr>
          <w:rFonts w:ascii="Garamond" w:hAnsi="Garamond" w:cs="Garamond"/>
          <w:sz w:val="24"/>
        </w:rPr>
        <w:t>“Sana onlardan daha ilgincini haber vermeyeyim mi? Onların bilmediğini bildikleri halde, so</w:t>
      </w:r>
      <w:r>
        <w:rPr>
          <w:rFonts w:ascii="Garamond" w:hAnsi="Garamond" w:cs="Garamond"/>
          <w:sz w:val="24"/>
        </w:rPr>
        <w:t>n</w:t>
      </w:r>
      <w:r>
        <w:rPr>
          <w:rFonts w:ascii="Garamond" w:hAnsi="Garamond" w:cs="Garamond"/>
          <w:sz w:val="24"/>
        </w:rPr>
        <w:t>ra onların cehaleti gibi cahillik eden topluluktur.”</w:t>
      </w:r>
      <w:r>
        <w:rPr>
          <w:rStyle w:val="FootnoteReference"/>
          <w:rFonts w:ascii="Garamond" w:hAnsi="Garamond"/>
          <w:sz w:val="24"/>
        </w:rPr>
        <w:footnoteReference w:id="171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Resulullah (s.a.a), diğer bir hadiste Ammar’a şöyle buyurmuştur: </w:t>
      </w:r>
      <w:r>
        <w:rPr>
          <w:rFonts w:ascii="Garamond" w:hAnsi="Garamond" w:cs="Garamond"/>
          <w:sz w:val="24"/>
        </w:rPr>
        <w:t>“Ey Ammar! Sana bunlardan daha ilginç bir toplulu</w:t>
      </w:r>
      <w:r w:rsidR="00A84EC4">
        <w:rPr>
          <w:rFonts w:ascii="Garamond" w:hAnsi="Garamond" w:cs="Garamond"/>
          <w:sz w:val="24"/>
        </w:rPr>
        <w:t>ğu haber vermeyeyim mi? Onların</w:t>
      </w:r>
      <w:r>
        <w:rPr>
          <w:rFonts w:ascii="Garamond" w:hAnsi="Garamond" w:cs="Garamond"/>
          <w:sz w:val="24"/>
        </w:rPr>
        <w:t xml:space="preserve"> bilm</w:t>
      </w:r>
      <w:r>
        <w:rPr>
          <w:rFonts w:ascii="Garamond" w:hAnsi="Garamond" w:cs="Garamond"/>
          <w:sz w:val="24"/>
        </w:rPr>
        <w:t>e</w:t>
      </w:r>
      <w:r>
        <w:rPr>
          <w:rFonts w:ascii="Garamond" w:hAnsi="Garamond" w:cs="Garamond"/>
          <w:sz w:val="24"/>
        </w:rPr>
        <w:t>diğini bilen, ama buna rağmen onların istekleri gibi isteklere kap</w:t>
      </w:r>
      <w:r>
        <w:rPr>
          <w:rFonts w:ascii="Garamond" w:hAnsi="Garamond" w:cs="Garamond"/>
          <w:sz w:val="24"/>
        </w:rPr>
        <w:t>ı</w:t>
      </w:r>
      <w:r>
        <w:rPr>
          <w:rFonts w:ascii="Garamond" w:hAnsi="Garamond" w:cs="Garamond"/>
          <w:sz w:val="24"/>
        </w:rPr>
        <w:t>lan topluluktur.”</w:t>
      </w:r>
      <w:r>
        <w:rPr>
          <w:rStyle w:val="FootnoteReference"/>
          <w:rFonts w:ascii="Garamond" w:hAnsi="Garamond"/>
          <w:sz w:val="24"/>
        </w:rPr>
        <w:footnoteReference w:id="171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“İlginçliklerin en ilgi</w:t>
      </w:r>
      <w:r>
        <w:rPr>
          <w:rFonts w:ascii="Garamond" w:hAnsi="Garamond" w:cs="Garamond"/>
          <w:sz w:val="24"/>
        </w:rPr>
        <w:t>n</w:t>
      </w:r>
      <w:r>
        <w:rPr>
          <w:rFonts w:ascii="Garamond" w:hAnsi="Garamond" w:cs="Garamond"/>
          <w:sz w:val="24"/>
        </w:rPr>
        <w:t xml:space="preserve">ci Muaviye b. Ebu Sufyan ve Amr b. As es-Sehni gibi </w:t>
      </w:r>
      <w:r>
        <w:rPr>
          <w:rFonts w:ascii="Garamond" w:hAnsi="Garamond" w:cs="Garamond"/>
          <w:sz w:val="24"/>
        </w:rPr>
        <w:lastRenderedPageBreak/>
        <w:t>kimsel</w:t>
      </w:r>
      <w:r>
        <w:rPr>
          <w:rFonts w:ascii="Garamond" w:hAnsi="Garamond" w:cs="Garamond"/>
          <w:sz w:val="24"/>
        </w:rPr>
        <w:t>e</w:t>
      </w:r>
      <w:r>
        <w:rPr>
          <w:rFonts w:ascii="Garamond" w:hAnsi="Garamond" w:cs="Garamond"/>
          <w:sz w:val="24"/>
        </w:rPr>
        <w:t>rin</w:t>
      </w:r>
      <w:r w:rsidR="00A84EC4">
        <w:rPr>
          <w:rFonts w:ascii="Garamond" w:hAnsi="Garamond" w:cs="Garamond"/>
          <w:sz w:val="24"/>
        </w:rPr>
        <w:t>,</w:t>
      </w:r>
      <w:r>
        <w:rPr>
          <w:rFonts w:ascii="Garamond" w:hAnsi="Garamond" w:cs="Garamond"/>
          <w:sz w:val="24"/>
        </w:rPr>
        <w:t xml:space="preserve"> insanları dine teşvik etmel</w:t>
      </w:r>
      <w:r>
        <w:rPr>
          <w:rFonts w:ascii="Garamond" w:hAnsi="Garamond" w:cs="Garamond"/>
          <w:sz w:val="24"/>
        </w:rPr>
        <w:t>e</w:t>
      </w:r>
      <w:r>
        <w:rPr>
          <w:rFonts w:ascii="Garamond" w:hAnsi="Garamond" w:cs="Garamond"/>
          <w:sz w:val="24"/>
        </w:rPr>
        <w:t>ridir.”</w:t>
      </w:r>
      <w:r>
        <w:rPr>
          <w:rStyle w:val="FootnoteReference"/>
          <w:rFonts w:ascii="Garamond" w:hAnsi="Garamond"/>
          <w:sz w:val="24"/>
        </w:rPr>
        <w:footnoteReference w:id="171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Lo</w:t>
      </w:r>
      <w:r>
        <w:rPr>
          <w:rFonts w:ascii="Garamond" w:hAnsi="Garamond" w:cs="Garamond"/>
          <w:i/>
          <w:iCs/>
          <w:sz w:val="24"/>
        </w:rPr>
        <w:t>k</w:t>
      </w:r>
      <w:r>
        <w:rPr>
          <w:rFonts w:ascii="Garamond" w:hAnsi="Garamond" w:cs="Garamond"/>
          <w:i/>
          <w:iCs/>
          <w:sz w:val="24"/>
        </w:rPr>
        <w:t>man’ın vasiyetinin muhtevası ha</w:t>
      </w:r>
      <w:r>
        <w:rPr>
          <w:rFonts w:ascii="Garamond" w:hAnsi="Garamond" w:cs="Garamond"/>
          <w:i/>
          <w:iCs/>
          <w:sz w:val="24"/>
        </w:rPr>
        <w:t>k</w:t>
      </w:r>
      <w:r>
        <w:rPr>
          <w:rFonts w:ascii="Garamond" w:hAnsi="Garamond" w:cs="Garamond"/>
          <w:i/>
          <w:iCs/>
          <w:sz w:val="24"/>
        </w:rPr>
        <w:t xml:space="preserve">kında sorulunca şöyle buyurmuştur: </w:t>
      </w:r>
      <w:r>
        <w:rPr>
          <w:rFonts w:ascii="Garamond" w:hAnsi="Garamond" w:cs="Garamond"/>
          <w:sz w:val="24"/>
        </w:rPr>
        <w:t>“Bu vasiyette ilginç konular va</w:t>
      </w:r>
      <w:r>
        <w:rPr>
          <w:rFonts w:ascii="Garamond" w:hAnsi="Garamond" w:cs="Garamond"/>
          <w:sz w:val="24"/>
        </w:rPr>
        <w:t>r</w:t>
      </w:r>
      <w:r>
        <w:rPr>
          <w:rFonts w:ascii="Garamond" w:hAnsi="Garamond" w:cs="Garamond"/>
          <w:sz w:val="24"/>
        </w:rPr>
        <w:t xml:space="preserve">dır. En ilginç konu ise oğluna şöyle buyurmasıdır: </w:t>
      </w:r>
      <w:r w:rsidR="00A84EC4">
        <w:rPr>
          <w:rFonts w:ascii="Garamond" w:hAnsi="Garamond" w:cs="Garamond"/>
          <w:sz w:val="24"/>
        </w:rPr>
        <w:t>“</w:t>
      </w:r>
      <w:r>
        <w:rPr>
          <w:rFonts w:ascii="Garamond" w:hAnsi="Garamond" w:cs="Garamond"/>
          <w:sz w:val="24"/>
        </w:rPr>
        <w:t>Aziz ve celil olan Allah’tan öyle bir kork ki, insanların ve cinlerin iyi ame</w:t>
      </w:r>
      <w:r>
        <w:rPr>
          <w:rFonts w:ascii="Garamond" w:hAnsi="Garamond" w:cs="Garamond"/>
          <w:sz w:val="24"/>
        </w:rPr>
        <w:t>l</w:t>
      </w:r>
      <w:r>
        <w:rPr>
          <w:rFonts w:ascii="Garamond" w:hAnsi="Garamond" w:cs="Garamond"/>
          <w:sz w:val="24"/>
        </w:rPr>
        <w:t>leriyle de huzuruna varacak o</w:t>
      </w:r>
      <w:r>
        <w:rPr>
          <w:rFonts w:ascii="Garamond" w:hAnsi="Garamond" w:cs="Garamond"/>
          <w:sz w:val="24"/>
        </w:rPr>
        <w:t>l</w:t>
      </w:r>
      <w:r>
        <w:rPr>
          <w:rFonts w:ascii="Garamond" w:hAnsi="Garamond" w:cs="Garamond"/>
          <w:sz w:val="24"/>
        </w:rPr>
        <w:t>san (sanki) sana azap ed</w:t>
      </w:r>
      <w:r>
        <w:rPr>
          <w:rFonts w:ascii="Garamond" w:hAnsi="Garamond" w:cs="Garamond"/>
          <w:sz w:val="24"/>
        </w:rPr>
        <w:t>e</w:t>
      </w:r>
      <w:r>
        <w:rPr>
          <w:rFonts w:ascii="Garamond" w:hAnsi="Garamond" w:cs="Garamond"/>
          <w:sz w:val="24"/>
        </w:rPr>
        <w:t>cek ve ona öyle bir ümit bağla ki insa</w:t>
      </w:r>
      <w:r>
        <w:rPr>
          <w:rFonts w:ascii="Garamond" w:hAnsi="Garamond" w:cs="Garamond"/>
          <w:sz w:val="24"/>
        </w:rPr>
        <w:t>n</w:t>
      </w:r>
      <w:r>
        <w:rPr>
          <w:rFonts w:ascii="Garamond" w:hAnsi="Garamond" w:cs="Garamond"/>
          <w:sz w:val="24"/>
        </w:rPr>
        <w:t>ların ve cinlerin günahlarıyla da huzu</w:t>
      </w:r>
      <w:r w:rsidR="00A84EC4">
        <w:rPr>
          <w:rFonts w:ascii="Garamond" w:hAnsi="Garamond" w:cs="Garamond"/>
          <w:sz w:val="24"/>
        </w:rPr>
        <w:t>runa varacak olsan</w:t>
      </w:r>
      <w:r>
        <w:rPr>
          <w:rFonts w:ascii="Garamond" w:hAnsi="Garamond" w:cs="Garamond"/>
          <w:sz w:val="24"/>
        </w:rPr>
        <w:t xml:space="preserve"> (sanki) seni bağı</w:t>
      </w:r>
      <w:r>
        <w:rPr>
          <w:rFonts w:ascii="Garamond" w:hAnsi="Garamond" w:cs="Garamond"/>
          <w:sz w:val="24"/>
        </w:rPr>
        <w:t>ş</w:t>
      </w:r>
      <w:r>
        <w:rPr>
          <w:rFonts w:ascii="Garamond" w:hAnsi="Garamond" w:cs="Garamond"/>
          <w:sz w:val="24"/>
        </w:rPr>
        <w:t>layacak.”</w:t>
      </w:r>
      <w:r>
        <w:rPr>
          <w:rStyle w:val="FootnoteReference"/>
          <w:rFonts w:ascii="Garamond" w:hAnsi="Garamond"/>
          <w:sz w:val="24"/>
        </w:rPr>
        <w:footnoteReference w:id="171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El</w:t>
      </w:r>
      <w:r w:rsidR="00A84EC4">
        <w:rPr>
          <w:rFonts w:ascii="Garamond" w:hAnsi="Garamond" w:cs="Garamond"/>
          <w:i/>
          <w:iCs/>
          <w:sz w:val="24"/>
        </w:rPr>
        <w:t>-</w:t>
      </w:r>
      <w:r>
        <w:rPr>
          <w:rFonts w:ascii="Garamond" w:hAnsi="Garamond" w:cs="Garamond"/>
          <w:i/>
          <w:iCs/>
          <w:sz w:val="24"/>
        </w:rPr>
        <w:t>mi</w:t>
      </w:r>
      <w:r w:rsidR="00A84EC4">
        <w:rPr>
          <w:rFonts w:ascii="Garamond" w:hAnsi="Garamond" w:cs="Garamond"/>
          <w:i/>
          <w:iCs/>
          <w:sz w:val="24"/>
        </w:rPr>
        <w:t>n</w:t>
      </w:r>
      <w:r>
        <w:rPr>
          <w:rFonts w:ascii="Garamond" w:hAnsi="Garamond" w:cs="Garamond"/>
          <w:i/>
          <w:iCs/>
          <w:sz w:val="24"/>
        </w:rPr>
        <w:t>hal b. Amr şöyle d</w:t>
      </w:r>
      <w:r>
        <w:rPr>
          <w:rFonts w:ascii="Garamond" w:hAnsi="Garamond" w:cs="Garamond"/>
          <w:i/>
          <w:iCs/>
          <w:sz w:val="24"/>
        </w:rPr>
        <w:t>i</w:t>
      </w:r>
      <w:r>
        <w:rPr>
          <w:rFonts w:ascii="Garamond" w:hAnsi="Garamond" w:cs="Garamond"/>
          <w:i/>
          <w:iCs/>
          <w:sz w:val="24"/>
        </w:rPr>
        <w:t xml:space="preserve">yor: </w:t>
      </w:r>
      <w:r>
        <w:rPr>
          <w:rFonts w:ascii="Garamond" w:hAnsi="Garamond" w:cs="Garamond"/>
          <w:sz w:val="24"/>
        </w:rPr>
        <w:t>“Allah’a yemin olsun ki ben Dimeşk’teydim ve Hüs</w:t>
      </w:r>
      <w:r>
        <w:rPr>
          <w:rFonts w:ascii="Garamond" w:hAnsi="Garamond" w:cs="Garamond"/>
          <w:sz w:val="24"/>
        </w:rPr>
        <w:t>e</w:t>
      </w:r>
      <w:r>
        <w:rPr>
          <w:rFonts w:ascii="Garamond" w:hAnsi="Garamond" w:cs="Garamond"/>
          <w:sz w:val="24"/>
        </w:rPr>
        <w:t>yin’in (a.s) taşınan başını gö</w:t>
      </w:r>
      <w:r>
        <w:rPr>
          <w:rFonts w:ascii="Garamond" w:hAnsi="Garamond" w:cs="Garamond"/>
          <w:sz w:val="24"/>
        </w:rPr>
        <w:t>r</w:t>
      </w:r>
      <w:r>
        <w:rPr>
          <w:rFonts w:ascii="Garamond" w:hAnsi="Garamond" w:cs="Garamond"/>
          <w:sz w:val="24"/>
        </w:rPr>
        <w:t>düm. En önde birisi Kehf sur</w:t>
      </w:r>
      <w:r>
        <w:rPr>
          <w:rFonts w:ascii="Garamond" w:hAnsi="Garamond" w:cs="Garamond"/>
          <w:sz w:val="24"/>
        </w:rPr>
        <w:t>e</w:t>
      </w:r>
      <w:r>
        <w:rPr>
          <w:rFonts w:ascii="Garamond" w:hAnsi="Garamond" w:cs="Garamond"/>
          <w:sz w:val="24"/>
        </w:rPr>
        <w:t xml:space="preserve">sini okuyordu. </w:t>
      </w:r>
      <w:r w:rsidR="00A84EC4">
        <w:rPr>
          <w:rFonts w:ascii="Garamond" w:hAnsi="Garamond" w:cs="Garamond"/>
          <w:b/>
          <w:bCs/>
          <w:sz w:val="24"/>
        </w:rPr>
        <w:t>“Yoksa sen Mağara ve Rakim</w:t>
      </w:r>
      <w:r>
        <w:rPr>
          <w:rFonts w:ascii="Garamond" w:hAnsi="Garamond" w:cs="Garamond"/>
          <w:b/>
          <w:bCs/>
          <w:sz w:val="24"/>
        </w:rPr>
        <w:t xml:space="preserve"> ehlini şaş</w:t>
      </w:r>
      <w:r>
        <w:rPr>
          <w:rFonts w:ascii="Garamond" w:hAnsi="Garamond" w:cs="Garamond"/>
          <w:b/>
          <w:bCs/>
          <w:sz w:val="24"/>
        </w:rPr>
        <w:t>ı</w:t>
      </w:r>
      <w:r>
        <w:rPr>
          <w:rFonts w:ascii="Garamond" w:hAnsi="Garamond" w:cs="Garamond"/>
          <w:b/>
          <w:bCs/>
          <w:sz w:val="24"/>
        </w:rPr>
        <w:t>lacak ayetlerimizden mi za</w:t>
      </w:r>
      <w:r>
        <w:rPr>
          <w:rFonts w:ascii="Garamond" w:hAnsi="Garamond" w:cs="Garamond"/>
          <w:b/>
          <w:bCs/>
          <w:sz w:val="24"/>
        </w:rPr>
        <w:t>n</w:t>
      </w:r>
      <w:r>
        <w:rPr>
          <w:rFonts w:ascii="Garamond" w:hAnsi="Garamond" w:cs="Garamond"/>
          <w:b/>
          <w:bCs/>
          <w:sz w:val="24"/>
        </w:rPr>
        <w:t xml:space="preserve">nettin?” </w:t>
      </w:r>
      <w:r>
        <w:rPr>
          <w:rFonts w:ascii="Garamond" w:hAnsi="Garamond" w:cs="Garamond"/>
          <w:sz w:val="24"/>
        </w:rPr>
        <w:t>a</w:t>
      </w:r>
      <w:r>
        <w:rPr>
          <w:rFonts w:ascii="Garamond" w:hAnsi="Garamond" w:cs="Garamond"/>
          <w:sz w:val="24"/>
        </w:rPr>
        <w:t>yetine gelince, Allah-u Teala k</w:t>
      </w:r>
      <w:r>
        <w:rPr>
          <w:rFonts w:ascii="Garamond" w:hAnsi="Garamond" w:cs="Garamond"/>
          <w:sz w:val="24"/>
        </w:rPr>
        <w:t>e</w:t>
      </w:r>
      <w:r>
        <w:rPr>
          <w:rFonts w:ascii="Garamond" w:hAnsi="Garamond" w:cs="Garamond"/>
          <w:sz w:val="24"/>
        </w:rPr>
        <w:t>sik olan başı konuşturdu keskin ve yetkin bir dille şöyle buyurdu: “Ashab-ı Kehf'ten d</w:t>
      </w:r>
      <w:r>
        <w:rPr>
          <w:rFonts w:ascii="Garamond" w:hAnsi="Garamond" w:cs="Garamond"/>
          <w:sz w:val="24"/>
        </w:rPr>
        <w:t>a</w:t>
      </w:r>
      <w:r>
        <w:rPr>
          <w:rFonts w:ascii="Garamond" w:hAnsi="Garamond" w:cs="Garamond"/>
          <w:sz w:val="24"/>
        </w:rPr>
        <w:t>ha ilginç olanı benim taşınmam ve öld</w:t>
      </w:r>
      <w:r>
        <w:rPr>
          <w:rFonts w:ascii="Garamond" w:hAnsi="Garamond" w:cs="Garamond"/>
          <w:sz w:val="24"/>
        </w:rPr>
        <w:t>ü</w:t>
      </w:r>
      <w:r>
        <w:rPr>
          <w:rFonts w:ascii="Garamond" w:hAnsi="Garamond" w:cs="Garamond"/>
          <w:sz w:val="24"/>
        </w:rPr>
        <w:t>rülmemdir.”</w:t>
      </w:r>
      <w:r>
        <w:rPr>
          <w:rStyle w:val="FootnoteReference"/>
          <w:rFonts w:ascii="Garamond" w:hAnsi="Garamond"/>
          <w:sz w:val="24"/>
        </w:rPr>
        <w:footnoteReference w:id="171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“Dünya ilginçtir, </w:t>
      </w:r>
      <w:r>
        <w:rPr>
          <w:rFonts w:ascii="Garamond" w:hAnsi="Garamond" w:cs="Garamond"/>
          <w:sz w:val="24"/>
        </w:rPr>
        <w:lastRenderedPageBreak/>
        <w:t>o</w:t>
      </w:r>
      <w:r>
        <w:rPr>
          <w:rFonts w:ascii="Garamond" w:hAnsi="Garamond" w:cs="Garamond"/>
          <w:sz w:val="24"/>
        </w:rPr>
        <w:t>n</w:t>
      </w:r>
      <w:r>
        <w:rPr>
          <w:rFonts w:ascii="Garamond" w:hAnsi="Garamond" w:cs="Garamond"/>
          <w:sz w:val="24"/>
        </w:rPr>
        <w:t>dan daha ilginç olanı ise düny</w:t>
      </w:r>
      <w:r>
        <w:rPr>
          <w:rFonts w:ascii="Garamond" w:hAnsi="Garamond" w:cs="Garamond"/>
          <w:sz w:val="24"/>
        </w:rPr>
        <w:t>a</w:t>
      </w:r>
      <w:r>
        <w:rPr>
          <w:rFonts w:ascii="Garamond" w:hAnsi="Garamond" w:cs="Garamond"/>
          <w:sz w:val="24"/>
        </w:rPr>
        <w:t>daki gafletimizdir.”</w:t>
      </w:r>
      <w:r>
        <w:rPr>
          <w:rStyle w:val="FootnoteReference"/>
          <w:rFonts w:ascii="Garamond" w:hAnsi="Garamond"/>
          <w:sz w:val="24"/>
        </w:rPr>
        <w:footnoteReference w:id="1717"/>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711" w:name="_Toc529429007"/>
      <w:r>
        <w:rPr>
          <w:rFonts w:cs="Garamond"/>
          <w:szCs w:val="28"/>
        </w:rPr>
        <w:t>2531. Bölüm</w:t>
      </w:r>
      <w:bookmarkEnd w:id="711"/>
    </w:p>
    <w:p w:rsidR="008B5FBE" w:rsidRDefault="008B5FBE">
      <w:pPr>
        <w:pStyle w:val="Heading1"/>
        <w:spacing w:line="300" w:lineRule="atLeast"/>
        <w:ind w:firstLine="284"/>
        <w:rPr>
          <w:rFonts w:cs="Garamond"/>
          <w:szCs w:val="28"/>
        </w:rPr>
      </w:pPr>
      <w:bookmarkStart w:id="712" w:name="_Toc529429008"/>
      <w:r>
        <w:rPr>
          <w:rFonts w:cs="Garamond"/>
          <w:szCs w:val="28"/>
        </w:rPr>
        <w:t>İnsanın İlginçlikleri</w:t>
      </w:r>
      <w:bookmarkEnd w:id="712"/>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rsidP="00A84EC4">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“Bir yağ parçasıyla g</w:t>
      </w:r>
      <w:r>
        <w:rPr>
          <w:rFonts w:ascii="Garamond" w:hAnsi="Garamond" w:cs="Garamond"/>
          <w:sz w:val="24"/>
        </w:rPr>
        <w:t>ö</w:t>
      </w:r>
      <w:r>
        <w:rPr>
          <w:rFonts w:ascii="Garamond" w:hAnsi="Garamond" w:cs="Garamond"/>
          <w:sz w:val="24"/>
        </w:rPr>
        <w:t>ren, bir et parçasıyla konuşan, bir kemikle işiten ve bir delikten teneffüs eden şu insana şaşırın doğrusu!”</w:t>
      </w:r>
      <w:r>
        <w:rPr>
          <w:rStyle w:val="FootnoteReference"/>
          <w:rFonts w:ascii="Garamond" w:hAnsi="Garamond"/>
          <w:sz w:val="24"/>
        </w:rPr>
        <w:footnoteReference w:id="1718"/>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el-Kalb, 3382. Bölüm </w:t>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left="1080"/>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sz w:val="24"/>
        </w:rPr>
        <w:br w:type="page"/>
      </w:r>
    </w:p>
    <w:p w:rsidR="008B5FBE" w:rsidRDefault="008B5FBE">
      <w:pPr>
        <w:spacing w:line="300" w:lineRule="atLeast"/>
        <w:ind w:left="1080"/>
        <w:jc w:val="center"/>
        <w:rPr>
          <w:rFonts w:ascii="Garamond" w:hAnsi="Garamond" w:cs="Garamond"/>
          <w:b/>
          <w:bCs/>
          <w:sz w:val="72"/>
          <w:szCs w:val="72"/>
        </w:rPr>
      </w:pPr>
      <w:r>
        <w:rPr>
          <w:rFonts w:ascii="Garamond" w:hAnsi="Garamond" w:cs="Garamond"/>
          <w:b/>
          <w:bCs/>
          <w:sz w:val="72"/>
          <w:szCs w:val="72"/>
        </w:rPr>
        <w:lastRenderedPageBreak/>
        <w:t>335. Konu</w:t>
      </w:r>
    </w:p>
    <w:p w:rsidR="008B5FBE" w:rsidRDefault="008B5FBE">
      <w:pPr>
        <w:pStyle w:val="BodyTextIndent"/>
        <w:spacing w:before="0" w:line="300" w:lineRule="atLeast"/>
        <w:jc w:val="lowKashida"/>
        <w:rPr>
          <w:rFonts w:ascii="Garamond" w:hAnsi="Garamond" w:cs="Garamond"/>
          <w:sz w:val="72"/>
          <w:szCs w:val="72"/>
        </w:rPr>
      </w:pPr>
    </w:p>
    <w:p w:rsidR="008B5FBE" w:rsidRDefault="00A84EC4">
      <w:pPr>
        <w:pStyle w:val="BodyTextIndent"/>
        <w:spacing w:before="0" w:line="300" w:lineRule="atLeast"/>
        <w:rPr>
          <w:rFonts w:ascii="Garamond" w:hAnsi="Garamond" w:cs="Garamond"/>
          <w:szCs w:val="100"/>
        </w:rPr>
      </w:pPr>
      <w:r>
        <w:rPr>
          <w:rFonts w:ascii="Garamond" w:hAnsi="Garamond" w:cs="Garamond"/>
          <w:szCs w:val="100"/>
        </w:rPr>
        <w:t>el-A</w:t>
      </w:r>
      <w:r w:rsidR="008B5FBE">
        <w:rPr>
          <w:rFonts w:ascii="Garamond" w:hAnsi="Garamond" w:cs="Garamond"/>
          <w:szCs w:val="100"/>
        </w:rPr>
        <w:t>cz</w:t>
      </w:r>
    </w:p>
    <w:p w:rsidR="008B5FBE" w:rsidRDefault="008B5FBE">
      <w:pPr>
        <w:pStyle w:val="BodyTextIndent"/>
        <w:spacing w:before="0" w:line="300" w:lineRule="atLeast"/>
        <w:rPr>
          <w:rFonts w:ascii="Garamond" w:hAnsi="Garamond" w:cs="Garamond"/>
          <w:sz w:val="90"/>
          <w:szCs w:val="90"/>
        </w:rPr>
      </w:pPr>
      <w:r>
        <w:rPr>
          <w:rFonts w:ascii="Garamond" w:hAnsi="Garamond" w:cs="Garamond"/>
          <w:sz w:val="90"/>
          <w:szCs w:val="90"/>
        </w:rPr>
        <w:t>Acizlik</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173/159, 127. bölüm; el-Acz ve’t-Teleb-u ma la Yudrik</w:t>
      </w:r>
    </w:p>
    <w:p w:rsidR="008B5FBE" w:rsidRPr="0000300C" w:rsidRDefault="008B5FBE" w:rsidP="0000300C"/>
    <w:p w:rsidR="008B5FBE" w:rsidRDefault="008B5FBE">
      <w:pPr>
        <w:spacing w:line="300" w:lineRule="atLeast"/>
        <w:ind w:firstLine="284"/>
        <w:jc w:val="lowKashida"/>
        <w:rPr>
          <w:rFonts w:ascii="Garamond" w:hAnsi="Garamond" w:cs="Garamond"/>
          <w:sz w:val="24"/>
        </w:rPr>
      </w:pPr>
    </w:p>
    <w:p w:rsidR="008B5FBE" w:rsidRDefault="00F1525F" w:rsidP="0000300C">
      <w:pPr>
        <w:rPr>
          <w:rFonts w:cs="Garamond"/>
          <w:sz w:val="24"/>
          <w:szCs w:val="24"/>
        </w:rPr>
      </w:pPr>
      <w:bookmarkStart w:id="713" w:name="_Toc529425091"/>
      <w:bookmarkStart w:id="714" w:name="_Toc529429009"/>
      <w:r>
        <w:rPr>
          <w:noProof/>
          <w:lang w:val="en-US" w:eastAsia="en-US"/>
        </w:rPr>
        <mc:AlternateContent>
          <mc:Choice Requires="wps">
            <w:drawing>
              <wp:anchor distT="0" distB="0" distL="114300" distR="114300" simplePos="0" relativeHeight="251677184"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A2B6A" id="Line 50"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z4N6pS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713"/>
      <w:bookmarkEnd w:id="714"/>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460. konu, el-Kesel</w:t>
      </w:r>
    </w:p>
    <w:p w:rsidR="008B5FBE" w:rsidRDefault="008B5FBE">
      <w:pPr>
        <w:pStyle w:val="Heading1"/>
        <w:spacing w:line="300" w:lineRule="atLeast"/>
        <w:ind w:firstLine="284"/>
        <w:rPr>
          <w:rFonts w:cs="Garamond"/>
          <w:szCs w:val="28"/>
        </w:r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8B5FBE" w:rsidRDefault="008B5FBE">
      <w:pPr>
        <w:pStyle w:val="Heading1"/>
        <w:spacing w:line="300" w:lineRule="atLeast"/>
        <w:ind w:firstLine="284"/>
        <w:rPr>
          <w:rFonts w:cs="Garamond"/>
          <w:szCs w:val="28"/>
        </w:rPr>
      </w:pPr>
      <w:r>
        <w:rPr>
          <w:rFonts w:cs="Garamond"/>
          <w:szCs w:val="28"/>
        </w:rPr>
        <w:lastRenderedPageBreak/>
        <w:br w:type="page"/>
      </w:r>
      <w:bookmarkStart w:id="715" w:name="_Toc529429010"/>
      <w:r>
        <w:rPr>
          <w:rFonts w:cs="Garamond"/>
          <w:szCs w:val="28"/>
        </w:rPr>
        <w:lastRenderedPageBreak/>
        <w:t>2532. Bölüm</w:t>
      </w:r>
      <w:bookmarkEnd w:id="715"/>
    </w:p>
    <w:p w:rsidR="008B5FBE" w:rsidRDefault="008B5FBE">
      <w:pPr>
        <w:pStyle w:val="Heading1"/>
        <w:spacing w:line="300" w:lineRule="atLeast"/>
        <w:ind w:firstLine="284"/>
        <w:rPr>
          <w:rFonts w:cs="Garamond"/>
          <w:szCs w:val="28"/>
        </w:rPr>
      </w:pPr>
      <w:bookmarkStart w:id="716" w:name="_Toc529429011"/>
      <w:r>
        <w:rPr>
          <w:rFonts w:cs="Garamond"/>
          <w:szCs w:val="28"/>
        </w:rPr>
        <w:t>Acizlik ve Aciz Kimse</w:t>
      </w:r>
      <w:bookmarkEnd w:id="716"/>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“Acizlik zayi etme s</w:t>
      </w:r>
      <w:r>
        <w:rPr>
          <w:rFonts w:ascii="Garamond" w:hAnsi="Garamond" w:cs="Garamond"/>
          <w:sz w:val="24"/>
        </w:rPr>
        <w:t>e</w:t>
      </w:r>
      <w:r>
        <w:rPr>
          <w:rFonts w:ascii="Garamond" w:hAnsi="Garamond" w:cs="Garamond"/>
          <w:sz w:val="24"/>
        </w:rPr>
        <w:t>bebidir.”</w:t>
      </w:r>
      <w:r>
        <w:rPr>
          <w:rStyle w:val="FootnoteReference"/>
          <w:rFonts w:ascii="Garamond" w:hAnsi="Garamond"/>
          <w:sz w:val="24"/>
        </w:rPr>
        <w:footnoteReference w:id="171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“Acizlik horluktur.”</w:t>
      </w:r>
      <w:r>
        <w:rPr>
          <w:rStyle w:val="FootnoteReference"/>
          <w:rFonts w:ascii="Garamond" w:hAnsi="Garamond"/>
          <w:sz w:val="24"/>
        </w:rPr>
        <w:footnoteReference w:id="172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“Acizliğin neticesi i</w:t>
      </w:r>
      <w:r>
        <w:rPr>
          <w:rFonts w:ascii="Garamond" w:hAnsi="Garamond" w:cs="Garamond"/>
          <w:sz w:val="24"/>
        </w:rPr>
        <w:t>s</w:t>
      </w:r>
      <w:r>
        <w:rPr>
          <w:rFonts w:ascii="Garamond" w:hAnsi="Garamond" w:cs="Garamond"/>
          <w:sz w:val="24"/>
        </w:rPr>
        <w:t>teğin kaybolmasıdır.”</w:t>
      </w:r>
      <w:r>
        <w:rPr>
          <w:rStyle w:val="FootnoteReference"/>
          <w:rFonts w:ascii="Garamond" w:hAnsi="Garamond"/>
          <w:sz w:val="24"/>
        </w:rPr>
        <w:footnoteReference w:id="172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“Acizlik afettir.”</w:t>
      </w:r>
      <w:r>
        <w:rPr>
          <w:rStyle w:val="FootnoteReference"/>
          <w:rFonts w:ascii="Garamond" w:hAnsi="Garamond"/>
          <w:sz w:val="24"/>
        </w:rPr>
        <w:footnoteReference w:id="172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“Allah-u Teala zekiliği övmekte, acizliği ise kınamakt</w:t>
      </w:r>
      <w:r>
        <w:rPr>
          <w:rFonts w:ascii="Garamond" w:hAnsi="Garamond" w:cs="Garamond"/>
          <w:sz w:val="24"/>
        </w:rPr>
        <w:t>a</w:t>
      </w:r>
      <w:r>
        <w:rPr>
          <w:rFonts w:ascii="Garamond" w:hAnsi="Garamond" w:cs="Garamond"/>
          <w:sz w:val="24"/>
        </w:rPr>
        <w:t>dır. O halde sana bir şey galebe çalınca şöyle de: “Allah bana y</w:t>
      </w:r>
      <w:r>
        <w:rPr>
          <w:rFonts w:ascii="Garamond" w:hAnsi="Garamond" w:cs="Garamond"/>
          <w:sz w:val="24"/>
        </w:rPr>
        <w:t>e</w:t>
      </w:r>
      <w:r>
        <w:rPr>
          <w:rFonts w:ascii="Garamond" w:hAnsi="Garamond" w:cs="Garamond"/>
          <w:sz w:val="24"/>
        </w:rPr>
        <w:t>ter ve o ne güzel v</w:t>
      </w:r>
      <w:r>
        <w:rPr>
          <w:rFonts w:ascii="Garamond" w:hAnsi="Garamond" w:cs="Garamond"/>
          <w:sz w:val="24"/>
        </w:rPr>
        <w:t>e</w:t>
      </w:r>
      <w:r>
        <w:rPr>
          <w:rFonts w:ascii="Garamond" w:hAnsi="Garamond" w:cs="Garamond"/>
          <w:sz w:val="24"/>
        </w:rPr>
        <w:t>kildir.”</w:t>
      </w:r>
      <w:r>
        <w:rPr>
          <w:rStyle w:val="FootnoteReference"/>
          <w:rFonts w:ascii="Garamond" w:hAnsi="Garamond"/>
          <w:sz w:val="24"/>
        </w:rPr>
        <w:footnoteReference w:id="172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“Gerçek acizlik sana garantilenmiş şeyle meşgul olup</w:t>
      </w:r>
      <w:r w:rsidR="00A84EC4">
        <w:rPr>
          <w:rFonts w:ascii="Garamond" w:hAnsi="Garamond" w:cs="Garamond"/>
          <w:sz w:val="24"/>
        </w:rPr>
        <w:t>,</w:t>
      </w:r>
      <w:r>
        <w:rPr>
          <w:rFonts w:ascii="Garamond" w:hAnsi="Garamond" w:cs="Garamond"/>
          <w:sz w:val="24"/>
        </w:rPr>
        <w:t xml:space="preserve"> farz kılınan şeyden g</w:t>
      </w:r>
      <w:r w:rsidR="00A84EC4">
        <w:rPr>
          <w:rFonts w:ascii="Garamond" w:hAnsi="Garamond" w:cs="Garamond"/>
          <w:sz w:val="24"/>
        </w:rPr>
        <w:t>aflet etmen ve sana verilen şey</w:t>
      </w:r>
      <w:r>
        <w:rPr>
          <w:rFonts w:ascii="Garamond" w:hAnsi="Garamond" w:cs="Garamond"/>
          <w:sz w:val="24"/>
        </w:rPr>
        <w:t>e kanaat e</w:t>
      </w:r>
      <w:r>
        <w:rPr>
          <w:rFonts w:ascii="Garamond" w:hAnsi="Garamond" w:cs="Garamond"/>
          <w:sz w:val="24"/>
        </w:rPr>
        <w:t>t</w:t>
      </w:r>
      <w:r>
        <w:rPr>
          <w:rFonts w:ascii="Garamond" w:hAnsi="Garamond" w:cs="Garamond"/>
          <w:sz w:val="24"/>
        </w:rPr>
        <w:t>memendir.”</w:t>
      </w:r>
      <w:r>
        <w:rPr>
          <w:rStyle w:val="FootnoteReference"/>
          <w:rFonts w:ascii="Garamond" w:hAnsi="Garamond"/>
          <w:sz w:val="24"/>
        </w:rPr>
        <w:footnoteReference w:id="172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“Hayırla birlikte olan acizlik şerre sebep olan kudre</w:t>
      </w:r>
      <w:r>
        <w:rPr>
          <w:rFonts w:ascii="Garamond" w:hAnsi="Garamond" w:cs="Garamond"/>
          <w:sz w:val="24"/>
        </w:rPr>
        <w:t>t</w:t>
      </w:r>
      <w:r>
        <w:rPr>
          <w:rFonts w:ascii="Garamond" w:hAnsi="Garamond" w:cs="Garamond"/>
          <w:sz w:val="24"/>
        </w:rPr>
        <w:t>ten daha hayırlıdır.”</w:t>
      </w:r>
      <w:r>
        <w:rPr>
          <w:rStyle w:val="FootnoteReference"/>
          <w:rFonts w:ascii="Garamond" w:hAnsi="Garamond"/>
          <w:sz w:val="24"/>
        </w:rPr>
        <w:footnoteReference w:id="172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“Denemeden önce b</w:t>
      </w:r>
      <w:r>
        <w:rPr>
          <w:rFonts w:ascii="Garamond" w:hAnsi="Garamond" w:cs="Garamond"/>
          <w:sz w:val="24"/>
        </w:rPr>
        <w:t>i</w:t>
      </w:r>
      <w:r>
        <w:rPr>
          <w:rFonts w:ascii="Garamond" w:hAnsi="Garamond" w:cs="Garamond"/>
          <w:sz w:val="24"/>
        </w:rPr>
        <w:t>rine itimat etmek acizliktir.”</w:t>
      </w:r>
      <w:r>
        <w:rPr>
          <w:rStyle w:val="FootnoteReference"/>
          <w:rFonts w:ascii="Garamond" w:hAnsi="Garamond"/>
          <w:sz w:val="24"/>
        </w:rPr>
        <w:footnoteReference w:id="172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“Şüphesiz münezzeh olan Allah acizlerin kusur ettiği yerde itaatini</w:t>
      </w:r>
      <w:r w:rsidR="00A84EC4">
        <w:rPr>
          <w:rFonts w:ascii="Garamond" w:hAnsi="Garamond" w:cs="Garamond"/>
          <w:sz w:val="24"/>
        </w:rPr>
        <w:t>,</w:t>
      </w:r>
      <w:r>
        <w:rPr>
          <w:rFonts w:ascii="Garamond" w:hAnsi="Garamond" w:cs="Garamond"/>
          <w:sz w:val="24"/>
        </w:rPr>
        <w:t xml:space="preserve"> zeki insanların g</w:t>
      </w:r>
      <w:r>
        <w:rPr>
          <w:rFonts w:ascii="Garamond" w:hAnsi="Garamond" w:cs="Garamond"/>
          <w:sz w:val="24"/>
        </w:rPr>
        <w:t>a</w:t>
      </w:r>
      <w:r>
        <w:rPr>
          <w:rFonts w:ascii="Garamond" w:hAnsi="Garamond" w:cs="Garamond"/>
          <w:sz w:val="24"/>
        </w:rPr>
        <w:t>nimeti karar kılmıştır.”</w:t>
      </w:r>
      <w:r>
        <w:rPr>
          <w:rStyle w:val="FootnoteReference"/>
          <w:rFonts w:ascii="Garamond" w:hAnsi="Garamond"/>
          <w:sz w:val="24"/>
        </w:rPr>
        <w:footnoteReference w:id="172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“Gıybet </w:t>
      </w:r>
      <w:r w:rsidR="00A84EC4">
        <w:rPr>
          <w:rFonts w:ascii="Garamond" w:hAnsi="Garamond" w:cs="Garamond"/>
          <w:sz w:val="24"/>
        </w:rPr>
        <w:t xml:space="preserve">etmek </w:t>
      </w:r>
      <w:r>
        <w:rPr>
          <w:rFonts w:ascii="Garamond" w:hAnsi="Garamond" w:cs="Garamond"/>
          <w:sz w:val="24"/>
        </w:rPr>
        <w:t>acizin çabas</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1728"/>
      </w:r>
    </w:p>
    <w:p w:rsidR="008B5FBE" w:rsidRDefault="008B5FBE" w:rsidP="00A84EC4">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“Allah’a </w:t>
      </w:r>
      <w:r w:rsidR="00DB0F95">
        <w:rPr>
          <w:rFonts w:ascii="Garamond" w:hAnsi="Garamond" w:cs="Garamond"/>
          <w:sz w:val="24"/>
        </w:rPr>
        <w:t xml:space="preserve">andolsun </w:t>
      </w:r>
      <w:r>
        <w:rPr>
          <w:rFonts w:ascii="Garamond" w:hAnsi="Garamond" w:cs="Garamond"/>
          <w:sz w:val="24"/>
        </w:rPr>
        <w:t>ki düşm</w:t>
      </w:r>
      <w:r w:rsidR="00A84EC4">
        <w:rPr>
          <w:rFonts w:ascii="Garamond" w:hAnsi="Garamond" w:cs="Garamond"/>
          <w:sz w:val="24"/>
        </w:rPr>
        <w:t>anın saldırışına imkan v</w:t>
      </w:r>
      <w:r w:rsidR="00A84EC4">
        <w:rPr>
          <w:rFonts w:ascii="Garamond" w:hAnsi="Garamond" w:cs="Garamond"/>
          <w:sz w:val="24"/>
        </w:rPr>
        <w:t>e</w:t>
      </w:r>
      <w:r w:rsidR="00A84EC4">
        <w:rPr>
          <w:rFonts w:ascii="Garamond" w:hAnsi="Garamond" w:cs="Garamond"/>
          <w:sz w:val="24"/>
        </w:rPr>
        <w:t>ren kimseye</w:t>
      </w:r>
      <w:r>
        <w:rPr>
          <w:rFonts w:ascii="Garamond" w:hAnsi="Garamond" w:cs="Garamond"/>
          <w:sz w:val="24"/>
        </w:rPr>
        <w:t xml:space="preserve"> düşman saldırır, et</w:t>
      </w:r>
      <w:r>
        <w:rPr>
          <w:rFonts w:ascii="Garamond" w:hAnsi="Garamond" w:cs="Garamond"/>
          <w:sz w:val="24"/>
        </w:rPr>
        <w:t>i</w:t>
      </w:r>
      <w:r>
        <w:rPr>
          <w:rFonts w:ascii="Garamond" w:hAnsi="Garamond" w:cs="Garamond"/>
          <w:sz w:val="24"/>
        </w:rPr>
        <w:t>ni kemiğinden sıyırır, kemiğini kırar, un-ufak eder, derisini y</w:t>
      </w:r>
      <w:r>
        <w:rPr>
          <w:rFonts w:ascii="Garamond" w:hAnsi="Garamond" w:cs="Garamond"/>
          <w:sz w:val="24"/>
        </w:rPr>
        <w:t>ü</w:t>
      </w:r>
      <w:r>
        <w:rPr>
          <w:rFonts w:ascii="Garamond" w:hAnsi="Garamond" w:cs="Garamond"/>
          <w:sz w:val="24"/>
        </w:rPr>
        <w:t>zer gi</w:t>
      </w:r>
      <w:r w:rsidR="00A84EC4">
        <w:rPr>
          <w:rFonts w:ascii="Garamond" w:hAnsi="Garamond" w:cs="Garamond"/>
          <w:sz w:val="24"/>
        </w:rPr>
        <w:t>der. Böyle kişinin</w:t>
      </w:r>
      <w:r>
        <w:rPr>
          <w:rFonts w:ascii="Garamond" w:hAnsi="Garamond" w:cs="Garamond"/>
          <w:sz w:val="24"/>
        </w:rPr>
        <w:t xml:space="preserve"> Ac</w:t>
      </w:r>
      <w:r w:rsidR="00A84EC4">
        <w:rPr>
          <w:rFonts w:ascii="Garamond" w:hAnsi="Garamond" w:cs="Garamond"/>
          <w:sz w:val="24"/>
        </w:rPr>
        <w:t xml:space="preserve">zi ve </w:t>
      </w:r>
      <w:r>
        <w:rPr>
          <w:rFonts w:ascii="Garamond" w:hAnsi="Garamond" w:cs="Garamond"/>
          <w:sz w:val="24"/>
        </w:rPr>
        <w:t>zayıflığı oldukça büyü</w:t>
      </w:r>
      <w:r>
        <w:rPr>
          <w:rFonts w:ascii="Garamond" w:hAnsi="Garamond" w:cs="Garamond"/>
          <w:sz w:val="24"/>
        </w:rPr>
        <w:t>k</w:t>
      </w:r>
      <w:r>
        <w:rPr>
          <w:rFonts w:ascii="Garamond" w:hAnsi="Garamond" w:cs="Garamond"/>
          <w:sz w:val="24"/>
        </w:rPr>
        <w:t>tür.”</w:t>
      </w:r>
      <w:r>
        <w:rPr>
          <w:rStyle w:val="FootnoteReference"/>
          <w:rFonts w:ascii="Garamond" w:hAnsi="Garamond"/>
          <w:sz w:val="24"/>
        </w:rPr>
        <w:footnoteReference w:id="1729"/>
      </w:r>
    </w:p>
    <w:p w:rsidR="008B5FBE" w:rsidRDefault="00A84EC4" w:rsidP="00A84EC4">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o</w:t>
      </w:r>
      <w:r w:rsidR="008B5FBE">
        <w:rPr>
          <w:rFonts w:ascii="Garamond" w:hAnsi="Garamond" w:cs="Garamond"/>
          <w:i/>
          <w:iCs/>
          <w:sz w:val="24"/>
        </w:rPr>
        <w:t>ğlu H</w:t>
      </w:r>
      <w:r w:rsidR="008B5FBE">
        <w:rPr>
          <w:rFonts w:ascii="Garamond" w:hAnsi="Garamond" w:cs="Garamond"/>
          <w:i/>
          <w:iCs/>
          <w:sz w:val="24"/>
        </w:rPr>
        <w:t>a</w:t>
      </w:r>
      <w:r w:rsidR="008B5FBE">
        <w:rPr>
          <w:rFonts w:ascii="Garamond" w:hAnsi="Garamond" w:cs="Garamond"/>
          <w:i/>
          <w:iCs/>
          <w:sz w:val="24"/>
        </w:rPr>
        <w:t>san’a (a.s) yaptığı vasiyetinde müne</w:t>
      </w:r>
      <w:r w:rsidR="008B5FBE">
        <w:rPr>
          <w:rFonts w:ascii="Garamond" w:hAnsi="Garamond" w:cs="Garamond"/>
          <w:i/>
          <w:iCs/>
          <w:sz w:val="24"/>
        </w:rPr>
        <w:t>z</w:t>
      </w:r>
      <w:r w:rsidR="008B5FBE">
        <w:rPr>
          <w:rFonts w:ascii="Garamond" w:hAnsi="Garamond" w:cs="Garamond"/>
          <w:i/>
          <w:iCs/>
          <w:sz w:val="24"/>
        </w:rPr>
        <w:t xml:space="preserve">zeh olan Allah’ın sıfatı hakkında şöyle buyurmuştur: </w:t>
      </w:r>
      <w:r w:rsidR="008B5FBE">
        <w:rPr>
          <w:rFonts w:ascii="Garamond" w:hAnsi="Garamond" w:cs="Garamond"/>
          <w:sz w:val="24"/>
        </w:rPr>
        <w:t>“İlki olmaksızın her şeyden evveldir; nihayeti o</w:t>
      </w:r>
      <w:r w:rsidR="008B5FBE">
        <w:rPr>
          <w:rFonts w:ascii="Garamond" w:hAnsi="Garamond" w:cs="Garamond"/>
          <w:sz w:val="24"/>
        </w:rPr>
        <w:t>l</w:t>
      </w:r>
      <w:r w:rsidR="008B5FBE">
        <w:rPr>
          <w:rFonts w:ascii="Garamond" w:hAnsi="Garamond" w:cs="Garamond"/>
          <w:sz w:val="24"/>
        </w:rPr>
        <w:t>maksızın her şeyden sonradır. Allah, r</w:t>
      </w:r>
      <w:r>
        <w:rPr>
          <w:rFonts w:ascii="Garamond" w:hAnsi="Garamond" w:cs="Garamond"/>
          <w:sz w:val="24"/>
        </w:rPr>
        <w:t>ububiyetinin kalp ve göz kuşat</w:t>
      </w:r>
      <w:r w:rsidR="008B5FBE">
        <w:rPr>
          <w:rFonts w:ascii="Garamond" w:hAnsi="Garamond" w:cs="Garamond"/>
          <w:sz w:val="24"/>
        </w:rPr>
        <w:t>masından daha büyüktür. Bunu kavradığın zaman, senin gibi gücü az, değeri küçük, aczi çok, rabbine ihtiyacı büyük kiş</w:t>
      </w:r>
      <w:r w:rsidR="008B5FBE">
        <w:rPr>
          <w:rFonts w:ascii="Garamond" w:hAnsi="Garamond" w:cs="Garamond"/>
          <w:sz w:val="24"/>
        </w:rPr>
        <w:t>i</w:t>
      </w:r>
      <w:r w:rsidR="008B5FBE">
        <w:rPr>
          <w:rFonts w:ascii="Garamond" w:hAnsi="Garamond" w:cs="Garamond"/>
          <w:sz w:val="24"/>
        </w:rPr>
        <w:t xml:space="preserve">nin; O’nun itaatini istemekte, nasıl </w:t>
      </w:r>
      <w:r w:rsidR="008B5FBE">
        <w:rPr>
          <w:rFonts w:ascii="Garamond" w:hAnsi="Garamond" w:cs="Garamond"/>
          <w:sz w:val="24"/>
        </w:rPr>
        <w:lastRenderedPageBreak/>
        <w:t>davranması gerekiyorsa ö</w:t>
      </w:r>
      <w:r w:rsidR="008B5FBE">
        <w:rPr>
          <w:rFonts w:ascii="Garamond" w:hAnsi="Garamond" w:cs="Garamond"/>
          <w:sz w:val="24"/>
        </w:rPr>
        <w:t>y</w:t>
      </w:r>
      <w:r w:rsidR="008B5FBE">
        <w:rPr>
          <w:rFonts w:ascii="Garamond" w:hAnsi="Garamond" w:cs="Garamond"/>
          <w:sz w:val="24"/>
        </w:rPr>
        <w:t>le davran</w:t>
      </w:r>
      <w:r>
        <w:rPr>
          <w:rFonts w:ascii="Garamond" w:hAnsi="Garamond" w:cs="Garamond"/>
          <w:sz w:val="24"/>
        </w:rPr>
        <w:t>.</w:t>
      </w:r>
      <w:r w:rsidR="008B5FBE">
        <w:rPr>
          <w:rFonts w:ascii="Garamond" w:hAnsi="Garamond" w:cs="Garamond"/>
          <w:sz w:val="24"/>
        </w:rPr>
        <w:t>”</w:t>
      </w:r>
      <w:r w:rsidR="008B5FBE">
        <w:rPr>
          <w:rStyle w:val="FootnoteReference"/>
          <w:rFonts w:ascii="Garamond" w:hAnsi="Garamond"/>
          <w:sz w:val="24"/>
        </w:rPr>
        <w:footnoteReference w:id="1730"/>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717" w:name="_Toc529429012"/>
      <w:r>
        <w:rPr>
          <w:rFonts w:cs="Garamond"/>
          <w:szCs w:val="28"/>
        </w:rPr>
        <w:t>2533. Bölüm</w:t>
      </w:r>
      <w:bookmarkEnd w:id="717"/>
    </w:p>
    <w:p w:rsidR="008B5FBE" w:rsidRDefault="008B5FBE">
      <w:pPr>
        <w:pStyle w:val="Heading1"/>
        <w:spacing w:line="300" w:lineRule="atLeast"/>
        <w:ind w:firstLine="284"/>
        <w:rPr>
          <w:rFonts w:cs="Garamond"/>
          <w:szCs w:val="28"/>
        </w:rPr>
      </w:pPr>
      <w:bookmarkStart w:id="718" w:name="_Toc529429013"/>
      <w:r>
        <w:rPr>
          <w:rFonts w:cs="Garamond"/>
          <w:szCs w:val="28"/>
        </w:rPr>
        <w:t>İnsanların En Acizi</w:t>
      </w:r>
      <w:bookmarkEnd w:id="718"/>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“Nefsini ihmal edip helak eden</w:t>
      </w:r>
      <w:r w:rsidR="00A84EC4">
        <w:rPr>
          <w:rFonts w:ascii="Garamond" w:hAnsi="Garamond" w:cs="Garamond"/>
          <w:sz w:val="24"/>
        </w:rPr>
        <w:t>den</w:t>
      </w:r>
      <w:r>
        <w:rPr>
          <w:rFonts w:ascii="Garamond" w:hAnsi="Garamond" w:cs="Garamond"/>
          <w:sz w:val="24"/>
        </w:rPr>
        <w:t xml:space="preserve"> daha aciz kimse yo</w:t>
      </w:r>
      <w:r>
        <w:rPr>
          <w:rFonts w:ascii="Garamond" w:hAnsi="Garamond" w:cs="Garamond"/>
          <w:sz w:val="24"/>
        </w:rPr>
        <w:t>k</w:t>
      </w:r>
      <w:r>
        <w:rPr>
          <w:rFonts w:ascii="Garamond" w:hAnsi="Garamond" w:cs="Garamond"/>
          <w:sz w:val="24"/>
        </w:rPr>
        <w:t>tur.”</w:t>
      </w:r>
      <w:r>
        <w:rPr>
          <w:rStyle w:val="FootnoteReference"/>
          <w:rFonts w:ascii="Garamond" w:hAnsi="Garamond"/>
          <w:sz w:val="24"/>
        </w:rPr>
        <w:footnoteReference w:id="173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“İnsanların en acizi nefsinden eksikliği giderebildiği halde bunu yapmayan kims</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1732"/>
      </w:r>
    </w:p>
    <w:p w:rsidR="008B5FBE" w:rsidRDefault="008B5FBE" w:rsidP="00A84EC4">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“İnsanların en acizi </w:t>
      </w:r>
      <w:r>
        <w:rPr>
          <w:rFonts w:ascii="Garamond" w:hAnsi="Garamond" w:cs="Garamond"/>
          <w:sz w:val="24"/>
        </w:rPr>
        <w:t>o</w:t>
      </w:r>
      <w:r>
        <w:rPr>
          <w:rFonts w:ascii="Garamond" w:hAnsi="Garamond" w:cs="Garamond"/>
          <w:sz w:val="24"/>
        </w:rPr>
        <w:t xml:space="preserve">layların </w:t>
      </w:r>
      <w:r w:rsidR="00A84EC4">
        <w:rPr>
          <w:rFonts w:ascii="Garamond" w:hAnsi="Garamond" w:cs="Garamond"/>
          <w:sz w:val="24"/>
        </w:rPr>
        <w:t>meydana gelmesinden</w:t>
      </w:r>
      <w:r>
        <w:rPr>
          <w:rFonts w:ascii="Garamond" w:hAnsi="Garamond" w:cs="Garamond"/>
          <w:sz w:val="24"/>
        </w:rPr>
        <w:t xml:space="preserve"> ve ecelin saldırısından en çok g</w:t>
      </w:r>
      <w:r>
        <w:rPr>
          <w:rFonts w:ascii="Garamond" w:hAnsi="Garamond" w:cs="Garamond"/>
          <w:sz w:val="24"/>
        </w:rPr>
        <w:t>ü</w:t>
      </w:r>
      <w:r>
        <w:rPr>
          <w:rFonts w:ascii="Garamond" w:hAnsi="Garamond" w:cs="Garamond"/>
          <w:sz w:val="24"/>
        </w:rPr>
        <w:t>vende olan kims</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173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“İnsanların en acizi nefsini islah etmekten aciz ola</w:t>
      </w:r>
      <w:r>
        <w:rPr>
          <w:rFonts w:ascii="Garamond" w:hAnsi="Garamond" w:cs="Garamond"/>
          <w:sz w:val="24"/>
        </w:rPr>
        <w:t>n</w:t>
      </w:r>
      <w:r>
        <w:rPr>
          <w:rFonts w:ascii="Garamond" w:hAnsi="Garamond" w:cs="Garamond"/>
          <w:sz w:val="24"/>
        </w:rPr>
        <w:t>dır.”</w:t>
      </w:r>
      <w:r>
        <w:rPr>
          <w:rStyle w:val="FootnoteReference"/>
          <w:rFonts w:ascii="Garamond" w:hAnsi="Garamond"/>
          <w:sz w:val="24"/>
        </w:rPr>
        <w:footnoteReference w:id="173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“İnsanların en acizi, dua etmekten aciz olandır.”</w:t>
      </w:r>
      <w:r>
        <w:rPr>
          <w:rStyle w:val="FootnoteReference"/>
          <w:rFonts w:ascii="Garamond" w:hAnsi="Garamond"/>
          <w:sz w:val="24"/>
        </w:rPr>
        <w:footnoteReference w:id="173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“Şüphesiz acizlerin en acizi başka biri</w:t>
      </w:r>
      <w:r w:rsidR="00A84EC4">
        <w:rPr>
          <w:rFonts w:ascii="Garamond" w:hAnsi="Garamond" w:cs="Garamond"/>
          <w:sz w:val="24"/>
        </w:rPr>
        <w:t>si</w:t>
      </w:r>
      <w:r>
        <w:rPr>
          <w:rFonts w:ascii="Garamond" w:hAnsi="Garamond" w:cs="Garamond"/>
          <w:sz w:val="24"/>
        </w:rPr>
        <w:t>yle karşılaştığı</w:t>
      </w:r>
      <w:r>
        <w:rPr>
          <w:rFonts w:ascii="Garamond" w:hAnsi="Garamond" w:cs="Garamond"/>
          <w:sz w:val="24"/>
        </w:rPr>
        <w:t>n</w:t>
      </w:r>
      <w:r>
        <w:rPr>
          <w:rFonts w:ascii="Garamond" w:hAnsi="Garamond" w:cs="Garamond"/>
          <w:sz w:val="24"/>
        </w:rPr>
        <w:t xml:space="preserve">da </w:t>
      </w:r>
      <w:r w:rsidR="00A84EC4">
        <w:rPr>
          <w:rFonts w:ascii="Garamond" w:hAnsi="Garamond" w:cs="Garamond"/>
          <w:sz w:val="24"/>
        </w:rPr>
        <w:t xml:space="preserve">onun </w:t>
      </w:r>
      <w:r>
        <w:rPr>
          <w:rFonts w:ascii="Garamond" w:hAnsi="Garamond" w:cs="Garamond"/>
          <w:sz w:val="24"/>
        </w:rPr>
        <w:lastRenderedPageBreak/>
        <w:t>davranışından hoşl</w:t>
      </w:r>
      <w:r w:rsidR="00A84EC4">
        <w:rPr>
          <w:rFonts w:ascii="Garamond" w:hAnsi="Garamond" w:cs="Garamond"/>
          <w:sz w:val="24"/>
        </w:rPr>
        <w:t>a</w:t>
      </w:r>
      <w:r w:rsidR="00A84EC4">
        <w:rPr>
          <w:rFonts w:ascii="Garamond" w:hAnsi="Garamond" w:cs="Garamond"/>
          <w:sz w:val="24"/>
        </w:rPr>
        <w:t>n</w:t>
      </w:r>
      <w:r w:rsidR="00A84EC4">
        <w:rPr>
          <w:rFonts w:ascii="Garamond" w:hAnsi="Garamond" w:cs="Garamond"/>
          <w:sz w:val="24"/>
        </w:rPr>
        <w:t>dığı halde</w:t>
      </w:r>
      <w:r>
        <w:rPr>
          <w:rFonts w:ascii="Garamond" w:hAnsi="Garamond" w:cs="Garamond"/>
          <w:sz w:val="24"/>
        </w:rPr>
        <w:t>, adını, soyunu ve yer</w:t>
      </w:r>
      <w:r>
        <w:rPr>
          <w:rFonts w:ascii="Garamond" w:hAnsi="Garamond" w:cs="Garamond"/>
          <w:sz w:val="24"/>
        </w:rPr>
        <w:t>i</w:t>
      </w:r>
      <w:r>
        <w:rPr>
          <w:rFonts w:ascii="Garamond" w:hAnsi="Garamond" w:cs="Garamond"/>
          <w:sz w:val="24"/>
        </w:rPr>
        <w:t>ni sormayan ki</w:t>
      </w:r>
      <w:r>
        <w:rPr>
          <w:rFonts w:ascii="Garamond" w:hAnsi="Garamond" w:cs="Garamond"/>
          <w:sz w:val="24"/>
        </w:rPr>
        <w:t>m</w:t>
      </w:r>
      <w:r>
        <w:rPr>
          <w:rFonts w:ascii="Garamond" w:hAnsi="Garamond" w:cs="Garamond"/>
          <w:sz w:val="24"/>
        </w:rPr>
        <w:t>sedir.”</w:t>
      </w:r>
      <w:r>
        <w:rPr>
          <w:rStyle w:val="FootnoteReference"/>
          <w:rFonts w:ascii="Garamond" w:hAnsi="Garamond"/>
          <w:sz w:val="24"/>
        </w:rPr>
        <w:footnoteReference w:id="1736"/>
      </w:r>
    </w:p>
    <w:p w:rsidR="008B5FBE" w:rsidRDefault="008B5FBE" w:rsidP="00A84EC4">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“İnsanların en acizi kardeşleri kazanmaktan aciz olan kimsedir. Ondan daha acizi elde ettiği </w:t>
      </w:r>
      <w:r w:rsidR="00A84EC4">
        <w:rPr>
          <w:rFonts w:ascii="Garamond" w:hAnsi="Garamond" w:cs="Garamond"/>
          <w:sz w:val="24"/>
        </w:rPr>
        <w:t>kardeşleri</w:t>
      </w:r>
      <w:r>
        <w:rPr>
          <w:rFonts w:ascii="Garamond" w:hAnsi="Garamond" w:cs="Garamond"/>
          <w:sz w:val="24"/>
        </w:rPr>
        <w:t xml:space="preserve"> zayi eden kims</w:t>
      </w:r>
      <w:r>
        <w:rPr>
          <w:rFonts w:ascii="Garamond" w:hAnsi="Garamond" w:cs="Garamond"/>
          <w:sz w:val="24"/>
        </w:rPr>
        <w:t>e</w:t>
      </w:r>
      <w:r>
        <w:rPr>
          <w:rFonts w:ascii="Garamond" w:hAnsi="Garamond" w:cs="Garamond"/>
          <w:sz w:val="24"/>
        </w:rPr>
        <w:t>dir</w:t>
      </w:r>
      <w:r w:rsidR="00A84EC4">
        <w:rPr>
          <w:rFonts w:ascii="Garamond" w:hAnsi="Garamond" w:cs="Garamond"/>
          <w:sz w:val="24"/>
        </w:rPr>
        <w:t>.</w:t>
      </w:r>
      <w:r>
        <w:rPr>
          <w:rFonts w:ascii="Garamond" w:hAnsi="Garamond" w:cs="Garamond"/>
          <w:sz w:val="24"/>
        </w:rPr>
        <w:t>”</w:t>
      </w:r>
      <w:r>
        <w:rPr>
          <w:rStyle w:val="FootnoteReference"/>
          <w:rFonts w:ascii="Garamond" w:hAnsi="Garamond"/>
          <w:sz w:val="24"/>
        </w:rPr>
        <w:footnoteReference w:id="1737"/>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left="1080"/>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sz w:val="24"/>
        </w:rPr>
        <w:br w:type="page"/>
      </w:r>
    </w:p>
    <w:p w:rsidR="008B5FBE" w:rsidRDefault="008B5FBE">
      <w:pPr>
        <w:spacing w:line="300" w:lineRule="atLeast"/>
        <w:ind w:left="1080"/>
        <w:jc w:val="center"/>
        <w:rPr>
          <w:rFonts w:ascii="Garamond" w:hAnsi="Garamond" w:cs="Garamond"/>
          <w:b/>
          <w:bCs/>
          <w:sz w:val="72"/>
          <w:szCs w:val="72"/>
        </w:rPr>
      </w:pPr>
      <w:r>
        <w:rPr>
          <w:rFonts w:ascii="Garamond" w:hAnsi="Garamond" w:cs="Garamond"/>
          <w:b/>
          <w:bCs/>
          <w:sz w:val="72"/>
          <w:szCs w:val="72"/>
        </w:rPr>
        <w:lastRenderedPageBreak/>
        <w:t>336. Konu</w:t>
      </w:r>
    </w:p>
    <w:p w:rsidR="008B5FBE" w:rsidRDefault="008B5FBE">
      <w:pPr>
        <w:pStyle w:val="BodyTextIndent"/>
        <w:spacing w:before="0" w:line="300" w:lineRule="atLeast"/>
        <w:jc w:val="lowKashida"/>
        <w:rPr>
          <w:rFonts w:ascii="Garamond" w:hAnsi="Garamond" w:cs="Garamond"/>
          <w:sz w:val="72"/>
          <w:szCs w:val="72"/>
        </w:rPr>
      </w:pPr>
    </w:p>
    <w:p w:rsidR="008B5FBE" w:rsidRDefault="008B5FBE">
      <w:pPr>
        <w:pStyle w:val="BodyTextIndent"/>
        <w:spacing w:before="0" w:line="300" w:lineRule="atLeast"/>
        <w:rPr>
          <w:rFonts w:ascii="Garamond" w:hAnsi="Garamond" w:cs="Garamond"/>
          <w:szCs w:val="100"/>
        </w:rPr>
      </w:pPr>
      <w:r>
        <w:rPr>
          <w:rFonts w:ascii="Garamond" w:hAnsi="Garamond" w:cs="Garamond"/>
          <w:szCs w:val="100"/>
        </w:rPr>
        <w:t>el-Mu’cize</w:t>
      </w:r>
    </w:p>
    <w:p w:rsidR="008B5FBE" w:rsidRDefault="008B5FBE">
      <w:pPr>
        <w:pStyle w:val="BodyTextIndent"/>
        <w:spacing w:before="0" w:line="300" w:lineRule="atLeast"/>
        <w:rPr>
          <w:rFonts w:ascii="Garamond" w:hAnsi="Garamond" w:cs="Garamond"/>
          <w:sz w:val="90"/>
          <w:szCs w:val="90"/>
        </w:rPr>
      </w:pPr>
      <w:r>
        <w:rPr>
          <w:rFonts w:ascii="Garamond" w:hAnsi="Garamond" w:cs="Garamond"/>
          <w:sz w:val="90"/>
          <w:szCs w:val="90"/>
        </w:rPr>
        <w:t>Mucize</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11/70, 3. bölüm; İllet’ul Mucize</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17/159-421, 18/1-147; Mucizat’un-Nebi</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Kenz’ul Ummal, 11/366, 12/347; Mucizat’un-Nebi</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41-53; Mu’cizat’ul Eimme</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92/121, 15. bölüm; Vucuh-u İ’caz’ul Kur’an</w:t>
      </w:r>
    </w:p>
    <w:p w:rsidR="008E480C" w:rsidRDefault="00F1525F" w:rsidP="008E480C">
      <w:pPr>
        <w:rPr>
          <w:rFonts w:cs="Garamond"/>
          <w:sz w:val="24"/>
          <w:szCs w:val="24"/>
        </w:rPr>
      </w:pPr>
      <w:bookmarkStart w:id="719" w:name="_Toc529425096"/>
      <w:bookmarkStart w:id="720" w:name="_Toc529429014"/>
      <w:r>
        <w:rPr>
          <w:noProof/>
          <w:lang w:val="en-US" w:eastAsia="en-US"/>
        </w:rPr>
        <mc:AlternateContent>
          <mc:Choice Requires="wps">
            <w:drawing>
              <wp:anchor distT="0" distB="0" distL="114300" distR="114300" simplePos="0" relativeHeight="251684352"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C2D43" id="Line 60"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UFNcpy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719"/>
      <w:bookmarkEnd w:id="720"/>
    </w:p>
    <w:p w:rsidR="008E480C" w:rsidRDefault="008E480C" w:rsidP="008E480C">
      <w:pPr>
        <w:pStyle w:val="Heading1"/>
        <w:spacing w:line="300" w:lineRule="atLeast"/>
        <w:ind w:firstLine="284"/>
        <w:rPr>
          <w:rFonts w:cs="Garamond"/>
          <w:szCs w:val="28"/>
        </w:rPr>
        <w:sectPr w:rsidR="008E480C">
          <w:footnotePr>
            <w:numRestart w:val="eachPage"/>
          </w:footnotePr>
          <w:type w:val="continuous"/>
          <w:pgSz w:w="11906" w:h="16838" w:code="9"/>
          <w:pgMar w:top="2722" w:right="2552" w:bottom="2778" w:left="2552" w:header="2552" w:footer="2552" w:gutter="0"/>
          <w:cols w:space="720" w:equalWidth="0">
            <w:col w:w="6802"/>
          </w:cols>
          <w:docGrid w:linePitch="360"/>
        </w:sectPr>
      </w:pPr>
    </w:p>
    <w:p w:rsidR="008B5FBE" w:rsidRDefault="008E480C" w:rsidP="008E480C">
      <w:pPr>
        <w:pStyle w:val="Heading1"/>
        <w:spacing w:line="300" w:lineRule="atLeast"/>
        <w:ind w:firstLine="284"/>
        <w:rPr>
          <w:rFonts w:cs="Garamond"/>
          <w:sz w:val="24"/>
          <w:szCs w:val="24"/>
        </w:rPr>
      </w:pPr>
      <w:r>
        <w:rPr>
          <w:rFonts w:cs="Garamond"/>
          <w:szCs w:val="28"/>
        </w:rPr>
        <w:lastRenderedPageBreak/>
        <w:br w:type="page"/>
      </w:r>
    </w:p>
    <w:p w:rsidR="008B5FBE" w:rsidRDefault="008B5FBE">
      <w:pPr>
        <w:spacing w:line="300" w:lineRule="atLeast"/>
        <w:ind w:firstLine="284"/>
        <w:jc w:val="lowKashida"/>
        <w:rPr>
          <w:rFonts w:ascii="Garamond" w:hAnsi="Garamond" w:cs="Garamond"/>
          <w:sz w:val="24"/>
        </w:rPr>
      </w:pPr>
    </w:p>
    <w:p w:rsidR="008B5FBE" w:rsidRDefault="008B5FBE">
      <w:pPr>
        <w:pStyle w:val="Heading1"/>
        <w:spacing w:line="300" w:lineRule="atLeast"/>
        <w:ind w:firstLine="284"/>
        <w:rPr>
          <w:rFonts w:cs="Garamond"/>
          <w:szCs w:val="28"/>
        </w:rPr>
      </w:pPr>
      <w:bookmarkStart w:id="721" w:name="_Toc529429015"/>
      <w:r>
        <w:rPr>
          <w:rFonts w:cs="Garamond"/>
          <w:szCs w:val="28"/>
        </w:rPr>
        <w:t>2534. Bölüm</w:t>
      </w:r>
      <w:bookmarkEnd w:id="721"/>
    </w:p>
    <w:p w:rsidR="008B5FBE" w:rsidRDefault="008B5FBE">
      <w:pPr>
        <w:pStyle w:val="Heading1"/>
        <w:spacing w:line="300" w:lineRule="atLeast"/>
        <w:ind w:firstLine="284"/>
        <w:rPr>
          <w:rFonts w:cs="Garamond"/>
          <w:szCs w:val="28"/>
        </w:rPr>
      </w:pPr>
      <w:bookmarkStart w:id="722" w:name="_Toc529429016"/>
      <w:r>
        <w:rPr>
          <w:rFonts w:cs="Garamond"/>
          <w:szCs w:val="28"/>
        </w:rPr>
        <w:t>Mucize</w:t>
      </w:r>
      <w:bookmarkEnd w:id="722"/>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“Mucize Allah’ın niş</w:t>
      </w:r>
      <w:r>
        <w:rPr>
          <w:rFonts w:ascii="Garamond" w:hAnsi="Garamond" w:cs="Garamond"/>
          <w:sz w:val="24"/>
        </w:rPr>
        <w:t>a</w:t>
      </w:r>
      <w:r>
        <w:rPr>
          <w:rFonts w:ascii="Garamond" w:hAnsi="Garamond" w:cs="Garamond"/>
          <w:sz w:val="24"/>
        </w:rPr>
        <w:t>nesidir. Onu sadece Peygambe</w:t>
      </w:r>
      <w:r>
        <w:rPr>
          <w:rFonts w:ascii="Garamond" w:hAnsi="Garamond" w:cs="Garamond"/>
          <w:sz w:val="24"/>
        </w:rPr>
        <w:t>r</w:t>
      </w:r>
      <w:r>
        <w:rPr>
          <w:rFonts w:ascii="Garamond" w:hAnsi="Garamond" w:cs="Garamond"/>
          <w:sz w:val="24"/>
        </w:rPr>
        <w:t>lerine, elçilerine ve hü</w:t>
      </w:r>
      <w:r>
        <w:rPr>
          <w:rFonts w:ascii="Garamond" w:hAnsi="Garamond" w:cs="Garamond"/>
          <w:sz w:val="24"/>
        </w:rPr>
        <w:t>c</w:t>
      </w:r>
      <w:r>
        <w:rPr>
          <w:rFonts w:ascii="Garamond" w:hAnsi="Garamond" w:cs="Garamond"/>
          <w:sz w:val="24"/>
        </w:rPr>
        <w:t>cetlerine verir ki onun vesilesiyle doğru söyleyenin doğruluğu</w:t>
      </w:r>
      <w:r w:rsidR="00A84EC4">
        <w:rPr>
          <w:rFonts w:ascii="Garamond" w:hAnsi="Garamond" w:cs="Garamond"/>
          <w:sz w:val="24"/>
        </w:rPr>
        <w:t>,</w:t>
      </w:r>
      <w:r>
        <w:rPr>
          <w:rFonts w:ascii="Garamond" w:hAnsi="Garamond" w:cs="Garamond"/>
          <w:sz w:val="24"/>
        </w:rPr>
        <w:t xml:space="preserve"> yalan sö</w:t>
      </w:r>
      <w:r>
        <w:rPr>
          <w:rFonts w:ascii="Garamond" w:hAnsi="Garamond" w:cs="Garamond"/>
          <w:sz w:val="24"/>
        </w:rPr>
        <w:t>y</w:t>
      </w:r>
      <w:r>
        <w:rPr>
          <w:rFonts w:ascii="Garamond" w:hAnsi="Garamond" w:cs="Garamond"/>
          <w:sz w:val="24"/>
        </w:rPr>
        <w:t>leyenin yalanından ayırt edi</w:t>
      </w:r>
      <w:r>
        <w:rPr>
          <w:rFonts w:ascii="Garamond" w:hAnsi="Garamond" w:cs="Garamond"/>
          <w:sz w:val="24"/>
        </w:rPr>
        <w:t>l</w:t>
      </w:r>
      <w:r>
        <w:rPr>
          <w:rFonts w:ascii="Garamond" w:hAnsi="Garamond" w:cs="Garamond"/>
          <w:sz w:val="24"/>
        </w:rPr>
        <w:t>sin.”</w:t>
      </w:r>
      <w:r>
        <w:rPr>
          <w:rStyle w:val="FootnoteReference"/>
          <w:rFonts w:ascii="Garamond" w:hAnsi="Garamond"/>
          <w:sz w:val="24"/>
        </w:rPr>
        <w:footnoteReference w:id="1738"/>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723" w:name="_Toc529429017"/>
      <w:r>
        <w:rPr>
          <w:rFonts w:cs="Garamond"/>
          <w:szCs w:val="28"/>
        </w:rPr>
        <w:t>2535. Bölüm</w:t>
      </w:r>
      <w:bookmarkEnd w:id="723"/>
    </w:p>
    <w:p w:rsidR="008B5FBE" w:rsidRDefault="008B5FBE">
      <w:pPr>
        <w:pStyle w:val="Heading1"/>
        <w:spacing w:line="300" w:lineRule="atLeast"/>
        <w:ind w:firstLine="284"/>
        <w:rPr>
          <w:rFonts w:cs="Garamond"/>
          <w:szCs w:val="28"/>
        </w:rPr>
      </w:pPr>
      <w:bookmarkStart w:id="724" w:name="_Toc529429018"/>
      <w:r>
        <w:rPr>
          <w:rFonts w:cs="Garamond"/>
          <w:szCs w:val="28"/>
        </w:rPr>
        <w:t>Peygamberlerin Muc</w:t>
      </w:r>
      <w:r>
        <w:rPr>
          <w:rFonts w:cs="Garamond"/>
          <w:szCs w:val="28"/>
        </w:rPr>
        <w:t>i</w:t>
      </w:r>
      <w:r>
        <w:rPr>
          <w:rFonts w:cs="Garamond"/>
          <w:szCs w:val="28"/>
        </w:rPr>
        <w:t>zelerinin Farklı Oluş</w:t>
      </w:r>
      <w:r>
        <w:rPr>
          <w:rFonts w:cs="Garamond"/>
          <w:szCs w:val="28"/>
        </w:rPr>
        <w:t>u</w:t>
      </w:r>
      <w:r>
        <w:rPr>
          <w:rFonts w:cs="Garamond"/>
          <w:szCs w:val="28"/>
        </w:rPr>
        <w:t>nun Hikmeti</w:t>
      </w:r>
      <w:bookmarkEnd w:id="724"/>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rsidP="00A84EC4">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Hadi (a.s), M</w:t>
      </w:r>
      <w:r>
        <w:rPr>
          <w:rFonts w:ascii="Garamond" w:hAnsi="Garamond" w:cs="Garamond"/>
          <w:i/>
          <w:iCs/>
          <w:sz w:val="24"/>
        </w:rPr>
        <w:t>u</w:t>
      </w:r>
      <w:r w:rsidR="00A84EC4">
        <w:rPr>
          <w:rFonts w:ascii="Garamond" w:hAnsi="Garamond" w:cs="Garamond"/>
          <w:i/>
          <w:iCs/>
          <w:sz w:val="24"/>
        </w:rPr>
        <w:t>sa’nın asa, yed-i b</w:t>
      </w:r>
      <w:r>
        <w:rPr>
          <w:rFonts w:ascii="Garamond" w:hAnsi="Garamond" w:cs="Garamond"/>
          <w:i/>
          <w:iCs/>
          <w:sz w:val="24"/>
        </w:rPr>
        <w:t xml:space="preserve">eyza ve sihir (karşıtı) </w:t>
      </w:r>
      <w:r>
        <w:rPr>
          <w:rFonts w:ascii="Garamond" w:hAnsi="Garamond" w:cs="Garamond"/>
          <w:i/>
          <w:iCs/>
          <w:sz w:val="24"/>
        </w:rPr>
        <w:t>a</w:t>
      </w:r>
      <w:r>
        <w:rPr>
          <w:rFonts w:ascii="Garamond" w:hAnsi="Garamond" w:cs="Garamond"/>
          <w:i/>
          <w:iCs/>
          <w:sz w:val="24"/>
        </w:rPr>
        <w:t>leti ile, İsa’nın tıp aleti ile, Muha</w:t>
      </w:r>
      <w:r>
        <w:rPr>
          <w:rFonts w:ascii="Garamond" w:hAnsi="Garamond" w:cs="Garamond"/>
          <w:i/>
          <w:iCs/>
          <w:sz w:val="24"/>
        </w:rPr>
        <w:t>m</w:t>
      </w:r>
      <w:r w:rsidR="00A84EC4">
        <w:rPr>
          <w:rFonts w:ascii="Garamond" w:hAnsi="Garamond" w:cs="Garamond"/>
          <w:i/>
          <w:iCs/>
          <w:sz w:val="24"/>
        </w:rPr>
        <w:t>med’in Allah’ın selamı ona e</w:t>
      </w:r>
      <w:r>
        <w:rPr>
          <w:rFonts w:ascii="Garamond" w:hAnsi="Garamond" w:cs="Garamond"/>
          <w:i/>
          <w:iCs/>
          <w:sz w:val="24"/>
        </w:rPr>
        <w:t>hl</w:t>
      </w:r>
      <w:r>
        <w:rPr>
          <w:rFonts w:ascii="Garamond" w:hAnsi="Garamond" w:cs="Garamond"/>
          <w:i/>
          <w:iCs/>
          <w:sz w:val="24"/>
        </w:rPr>
        <w:t>i</w:t>
      </w:r>
      <w:r>
        <w:rPr>
          <w:rFonts w:ascii="Garamond" w:hAnsi="Garamond" w:cs="Garamond"/>
          <w:i/>
          <w:iCs/>
          <w:sz w:val="24"/>
        </w:rPr>
        <w:t>ne ve büt</w:t>
      </w:r>
      <w:r w:rsidR="00A84EC4">
        <w:rPr>
          <w:rFonts w:ascii="Garamond" w:hAnsi="Garamond" w:cs="Garamond"/>
          <w:i/>
          <w:iCs/>
          <w:sz w:val="24"/>
        </w:rPr>
        <w:t>ün Peygamberlerin üzerine olsun</w:t>
      </w:r>
      <w:r>
        <w:rPr>
          <w:rFonts w:ascii="Garamond" w:hAnsi="Garamond" w:cs="Garamond"/>
          <w:i/>
          <w:iCs/>
          <w:sz w:val="24"/>
        </w:rPr>
        <w:t xml:space="preserve"> söz ve hitap ile gönderiliş</w:t>
      </w:r>
      <w:r>
        <w:rPr>
          <w:rFonts w:ascii="Garamond" w:hAnsi="Garamond" w:cs="Garamond"/>
          <w:i/>
          <w:iCs/>
          <w:sz w:val="24"/>
        </w:rPr>
        <w:t>i</w:t>
      </w:r>
      <w:r>
        <w:rPr>
          <w:rFonts w:ascii="Garamond" w:hAnsi="Garamond" w:cs="Garamond"/>
          <w:i/>
          <w:iCs/>
          <w:sz w:val="24"/>
        </w:rPr>
        <w:t>nin sebebini soran İbn-i Sikkit’e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“Allah Musa’yı gönde</w:t>
      </w:r>
      <w:r w:rsidR="00A84EC4">
        <w:rPr>
          <w:rFonts w:ascii="Garamond" w:hAnsi="Garamond" w:cs="Garamond"/>
          <w:sz w:val="24"/>
        </w:rPr>
        <w:t>rdiğinde</w:t>
      </w:r>
      <w:r>
        <w:rPr>
          <w:rFonts w:ascii="Garamond" w:hAnsi="Garamond" w:cs="Garamond"/>
          <w:sz w:val="24"/>
        </w:rPr>
        <w:t>, asrındaki insanlara sihirbazlık üstün gelmişti. Dolayısıyla o A</w:t>
      </w:r>
      <w:r>
        <w:rPr>
          <w:rFonts w:ascii="Garamond" w:hAnsi="Garamond" w:cs="Garamond"/>
          <w:sz w:val="24"/>
        </w:rPr>
        <w:t>l</w:t>
      </w:r>
      <w:r>
        <w:rPr>
          <w:rFonts w:ascii="Garamond" w:hAnsi="Garamond" w:cs="Garamond"/>
          <w:sz w:val="24"/>
        </w:rPr>
        <w:t>lah tarafından insanlara güçler</w:t>
      </w:r>
      <w:r>
        <w:rPr>
          <w:rFonts w:ascii="Garamond" w:hAnsi="Garamond" w:cs="Garamond"/>
          <w:sz w:val="24"/>
        </w:rPr>
        <w:t>i</w:t>
      </w:r>
      <w:r>
        <w:rPr>
          <w:rFonts w:ascii="Garamond" w:hAnsi="Garamond" w:cs="Garamond"/>
          <w:sz w:val="24"/>
        </w:rPr>
        <w:t>nin yetmeyeceği bir şey geti</w:t>
      </w:r>
      <w:r>
        <w:rPr>
          <w:rFonts w:ascii="Garamond" w:hAnsi="Garamond" w:cs="Garamond"/>
          <w:sz w:val="24"/>
        </w:rPr>
        <w:t>r</w:t>
      </w:r>
      <w:r>
        <w:rPr>
          <w:rFonts w:ascii="Garamond" w:hAnsi="Garamond" w:cs="Garamond"/>
          <w:sz w:val="24"/>
        </w:rPr>
        <w:t>di ve bu vesileyle onların sihirini batıl kı</w:t>
      </w:r>
      <w:r>
        <w:rPr>
          <w:rFonts w:ascii="Garamond" w:hAnsi="Garamond" w:cs="Garamond"/>
          <w:sz w:val="24"/>
        </w:rPr>
        <w:t>l</w:t>
      </w:r>
      <w:r>
        <w:rPr>
          <w:rFonts w:ascii="Garamond" w:hAnsi="Garamond" w:cs="Garamond"/>
          <w:sz w:val="24"/>
        </w:rPr>
        <w:t>dı ve kendilerine hücceti sabit kıldı. İsa</w:t>
      </w:r>
      <w:r w:rsidR="00A84EC4">
        <w:rPr>
          <w:rFonts w:ascii="Garamond" w:hAnsi="Garamond" w:cs="Garamond"/>
          <w:sz w:val="24"/>
        </w:rPr>
        <w:t>’yı</w:t>
      </w:r>
      <w:r>
        <w:rPr>
          <w:rFonts w:ascii="Garamond" w:hAnsi="Garamond" w:cs="Garamond"/>
          <w:sz w:val="24"/>
        </w:rPr>
        <w:t xml:space="preserve"> (a.s) salgın ha</w:t>
      </w:r>
      <w:r>
        <w:rPr>
          <w:rFonts w:ascii="Garamond" w:hAnsi="Garamond" w:cs="Garamond"/>
          <w:sz w:val="24"/>
        </w:rPr>
        <w:t>s</w:t>
      </w:r>
      <w:r>
        <w:rPr>
          <w:rFonts w:ascii="Garamond" w:hAnsi="Garamond" w:cs="Garamond"/>
          <w:sz w:val="24"/>
        </w:rPr>
        <w:t xml:space="preserve">talıkların yaygın olduğu </w:t>
      </w:r>
      <w:r>
        <w:rPr>
          <w:rFonts w:ascii="Garamond" w:hAnsi="Garamond" w:cs="Garamond"/>
          <w:sz w:val="24"/>
        </w:rPr>
        <w:lastRenderedPageBreak/>
        <w:t>ve insanl</w:t>
      </w:r>
      <w:r>
        <w:rPr>
          <w:rFonts w:ascii="Garamond" w:hAnsi="Garamond" w:cs="Garamond"/>
          <w:sz w:val="24"/>
        </w:rPr>
        <w:t>a</w:t>
      </w:r>
      <w:r>
        <w:rPr>
          <w:rFonts w:ascii="Garamond" w:hAnsi="Garamond" w:cs="Garamond"/>
          <w:sz w:val="24"/>
        </w:rPr>
        <w:t>rın tıp ilmine muhtaç olduğu bir zamanda gönderdi. Dolay</w:t>
      </w:r>
      <w:r>
        <w:rPr>
          <w:rFonts w:ascii="Garamond" w:hAnsi="Garamond" w:cs="Garamond"/>
          <w:sz w:val="24"/>
        </w:rPr>
        <w:t>ı</w:t>
      </w:r>
      <w:r w:rsidR="00A84EC4">
        <w:rPr>
          <w:rFonts w:ascii="Garamond" w:hAnsi="Garamond" w:cs="Garamond"/>
          <w:sz w:val="24"/>
        </w:rPr>
        <w:t>sıyla o</w:t>
      </w:r>
      <w:r>
        <w:rPr>
          <w:rFonts w:ascii="Garamond" w:hAnsi="Garamond" w:cs="Garamond"/>
          <w:sz w:val="24"/>
        </w:rPr>
        <w:t xml:space="preserve"> Allah nezdinden benzer</w:t>
      </w:r>
      <w:r>
        <w:rPr>
          <w:rFonts w:ascii="Garamond" w:hAnsi="Garamond" w:cs="Garamond"/>
          <w:sz w:val="24"/>
        </w:rPr>
        <w:t>i</w:t>
      </w:r>
      <w:r>
        <w:rPr>
          <w:rFonts w:ascii="Garamond" w:hAnsi="Garamond" w:cs="Garamond"/>
          <w:sz w:val="24"/>
        </w:rPr>
        <w:t>ni bilmedikleri şeyleri getirdi. O Allah’ın izniyle ölüleri diriltti, anadan doğma körleri ve abraş ha</w:t>
      </w:r>
      <w:r>
        <w:rPr>
          <w:rFonts w:ascii="Garamond" w:hAnsi="Garamond" w:cs="Garamond"/>
          <w:sz w:val="24"/>
        </w:rPr>
        <w:t>s</w:t>
      </w:r>
      <w:r>
        <w:rPr>
          <w:rFonts w:ascii="Garamond" w:hAnsi="Garamond" w:cs="Garamond"/>
          <w:sz w:val="24"/>
        </w:rPr>
        <w:t>talığına yakalananları tedavi etti. Bu vesileyle onlara hücceti sabit kıldı. Muhammed’i (s.a.a) de hitabe</w:t>
      </w:r>
      <w:r w:rsidR="00A84EC4">
        <w:rPr>
          <w:rFonts w:ascii="Garamond" w:hAnsi="Garamond" w:cs="Garamond"/>
          <w:sz w:val="24"/>
        </w:rPr>
        <w:t>t</w:t>
      </w:r>
      <w:r>
        <w:rPr>
          <w:rFonts w:ascii="Garamond" w:hAnsi="Garamond" w:cs="Garamond"/>
          <w:sz w:val="24"/>
        </w:rPr>
        <w:t xml:space="preserve"> ve konuşmanın –za</w:t>
      </w:r>
      <w:r>
        <w:rPr>
          <w:rFonts w:ascii="Garamond" w:hAnsi="Garamond" w:cs="Garamond"/>
          <w:sz w:val="24"/>
        </w:rPr>
        <w:t>n</w:t>
      </w:r>
      <w:r>
        <w:rPr>
          <w:rFonts w:ascii="Garamond" w:hAnsi="Garamond" w:cs="Garamond"/>
          <w:sz w:val="24"/>
        </w:rPr>
        <w:t xml:space="preserve">nedersem şiir de dedi- yaygın olduğu bir zamanda gönderi. </w:t>
      </w:r>
      <w:r w:rsidR="00A84EC4">
        <w:rPr>
          <w:rFonts w:ascii="Garamond" w:hAnsi="Garamond" w:cs="Garamond"/>
          <w:sz w:val="24"/>
        </w:rPr>
        <w:t>O da</w:t>
      </w:r>
      <w:r>
        <w:rPr>
          <w:rFonts w:ascii="Garamond" w:hAnsi="Garamond" w:cs="Garamond"/>
          <w:sz w:val="24"/>
        </w:rPr>
        <w:t xml:space="preserve">Allah tarafından bir takım </w:t>
      </w:r>
      <w:r>
        <w:rPr>
          <w:rFonts w:ascii="Garamond" w:hAnsi="Garamond" w:cs="Garamond"/>
          <w:sz w:val="24"/>
        </w:rPr>
        <w:t>ö</w:t>
      </w:r>
      <w:r>
        <w:rPr>
          <w:rFonts w:ascii="Garamond" w:hAnsi="Garamond" w:cs="Garamond"/>
          <w:sz w:val="24"/>
        </w:rPr>
        <w:t>ğüt ve hikmetler getirdi ve bu vesileyle onların sözlerini çürüt</w:t>
      </w:r>
      <w:r>
        <w:rPr>
          <w:rFonts w:ascii="Garamond" w:hAnsi="Garamond" w:cs="Garamond"/>
          <w:sz w:val="24"/>
        </w:rPr>
        <w:t>e</w:t>
      </w:r>
      <w:r>
        <w:rPr>
          <w:rFonts w:ascii="Garamond" w:hAnsi="Garamond" w:cs="Garamond"/>
          <w:sz w:val="24"/>
        </w:rPr>
        <w:t>rek kendilerine hücceti sabit kı</w:t>
      </w:r>
      <w:r>
        <w:rPr>
          <w:rFonts w:ascii="Garamond" w:hAnsi="Garamond" w:cs="Garamond"/>
          <w:sz w:val="24"/>
        </w:rPr>
        <w:t>l</w:t>
      </w:r>
      <w:r>
        <w:rPr>
          <w:rFonts w:ascii="Garamond" w:hAnsi="Garamond" w:cs="Garamond"/>
          <w:sz w:val="24"/>
        </w:rPr>
        <w:t>dı.”</w:t>
      </w:r>
      <w:r>
        <w:rPr>
          <w:rStyle w:val="FootnoteReference"/>
          <w:rFonts w:ascii="Garamond" w:hAnsi="Garamond"/>
          <w:sz w:val="24"/>
        </w:rPr>
        <w:footnoteReference w:id="1739"/>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725" w:name="_Toc529429019"/>
      <w:r>
        <w:rPr>
          <w:rFonts w:cs="Garamond"/>
          <w:szCs w:val="28"/>
        </w:rPr>
        <w:t>2536. Bölüm</w:t>
      </w:r>
      <w:bookmarkEnd w:id="725"/>
    </w:p>
    <w:p w:rsidR="008B5FBE" w:rsidRDefault="008B5FBE">
      <w:pPr>
        <w:pStyle w:val="Heading1"/>
        <w:spacing w:line="300" w:lineRule="atLeast"/>
        <w:ind w:firstLine="284"/>
        <w:rPr>
          <w:rFonts w:cs="Garamond"/>
          <w:szCs w:val="28"/>
        </w:rPr>
      </w:pPr>
      <w:bookmarkStart w:id="726" w:name="_Toc529429020"/>
      <w:r>
        <w:rPr>
          <w:rFonts w:cs="Garamond"/>
          <w:szCs w:val="28"/>
        </w:rPr>
        <w:t>Kur’an Mucizesi</w:t>
      </w:r>
      <w:bookmarkEnd w:id="726"/>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“De ki: “İnsanlar ve cinler, birbirine yardımcı olarak bu Kur'an'ın bir benzerini ortaya koymak için bir araya gels</w:t>
      </w:r>
      <w:r>
        <w:rPr>
          <w:rFonts w:ascii="Garamond" w:hAnsi="Garamond" w:cs="Garamond"/>
          <w:b/>
          <w:bCs/>
          <w:sz w:val="24"/>
        </w:rPr>
        <w:t>e</w:t>
      </w:r>
      <w:r>
        <w:rPr>
          <w:rFonts w:ascii="Garamond" w:hAnsi="Garamond" w:cs="Garamond"/>
          <w:b/>
          <w:bCs/>
          <w:sz w:val="24"/>
        </w:rPr>
        <w:t xml:space="preserve">ler, </w:t>
      </w:r>
      <w:r w:rsidR="00DB0F95">
        <w:rPr>
          <w:rFonts w:ascii="Garamond" w:hAnsi="Garamond" w:cs="Garamond"/>
          <w:b/>
          <w:bCs/>
          <w:sz w:val="24"/>
        </w:rPr>
        <w:t xml:space="preserve">Andolsun </w:t>
      </w:r>
      <w:r>
        <w:rPr>
          <w:rFonts w:ascii="Garamond" w:hAnsi="Garamond" w:cs="Garamond"/>
          <w:b/>
          <w:bCs/>
          <w:sz w:val="24"/>
        </w:rPr>
        <w:t>ki, yine de be</w:t>
      </w:r>
      <w:r>
        <w:rPr>
          <w:rFonts w:ascii="Garamond" w:hAnsi="Garamond" w:cs="Garamond"/>
          <w:b/>
          <w:bCs/>
          <w:sz w:val="24"/>
        </w:rPr>
        <w:t>n</w:t>
      </w:r>
      <w:r>
        <w:rPr>
          <w:rFonts w:ascii="Garamond" w:hAnsi="Garamond" w:cs="Garamond"/>
          <w:b/>
          <w:bCs/>
          <w:sz w:val="24"/>
        </w:rPr>
        <w:t>zerini ortaya koyama</w:t>
      </w:r>
      <w:r>
        <w:rPr>
          <w:rFonts w:ascii="Garamond" w:hAnsi="Garamond" w:cs="Garamond"/>
          <w:b/>
          <w:bCs/>
          <w:sz w:val="24"/>
        </w:rPr>
        <w:t>z</w:t>
      </w:r>
      <w:r>
        <w:rPr>
          <w:rFonts w:ascii="Garamond" w:hAnsi="Garamond" w:cs="Garamond"/>
          <w:b/>
          <w:bCs/>
          <w:sz w:val="24"/>
        </w:rPr>
        <w:t>lar.”</w:t>
      </w:r>
      <w:r>
        <w:rPr>
          <w:rStyle w:val="FootnoteReference"/>
          <w:rFonts w:ascii="Garamond" w:hAnsi="Garamond"/>
          <w:b/>
          <w:bCs/>
          <w:sz w:val="24"/>
        </w:rPr>
        <w:footnoteReference w:id="1740"/>
      </w:r>
    </w:p>
    <w:p w:rsidR="008B5FBE" w:rsidRDefault="008B5FBE" w:rsidP="00A84EC4">
      <w:pPr>
        <w:spacing w:line="300" w:lineRule="atLeast"/>
        <w:ind w:firstLine="284"/>
        <w:jc w:val="lowKashida"/>
        <w:rPr>
          <w:rFonts w:ascii="Garamond" w:hAnsi="Garamond" w:cs="Garamond"/>
          <w:b/>
          <w:bCs/>
          <w:sz w:val="24"/>
        </w:rPr>
      </w:pPr>
      <w:r>
        <w:rPr>
          <w:rFonts w:ascii="Garamond" w:hAnsi="Garamond" w:cs="Garamond"/>
          <w:b/>
          <w:bCs/>
          <w:sz w:val="24"/>
        </w:rPr>
        <w:t>“Senin için: “Onu uydu</w:t>
      </w:r>
      <w:r>
        <w:rPr>
          <w:rFonts w:ascii="Garamond" w:hAnsi="Garamond" w:cs="Garamond"/>
          <w:b/>
          <w:bCs/>
          <w:sz w:val="24"/>
        </w:rPr>
        <w:t>r</w:t>
      </w:r>
      <w:r>
        <w:rPr>
          <w:rFonts w:ascii="Garamond" w:hAnsi="Garamond" w:cs="Garamond"/>
          <w:b/>
          <w:bCs/>
          <w:sz w:val="24"/>
        </w:rPr>
        <w:t xml:space="preserve">du” diyorlar, öyle mi? De ki: “Öyleyse </w:t>
      </w:r>
      <w:r w:rsidR="00A84EC4">
        <w:rPr>
          <w:rFonts w:ascii="Garamond" w:hAnsi="Garamond" w:cs="Garamond"/>
          <w:b/>
          <w:bCs/>
          <w:sz w:val="24"/>
        </w:rPr>
        <w:t xml:space="preserve">iddianızda samimi iseniz, </w:t>
      </w:r>
      <w:r>
        <w:rPr>
          <w:rFonts w:ascii="Garamond" w:hAnsi="Garamond" w:cs="Garamond"/>
          <w:b/>
          <w:bCs/>
          <w:sz w:val="24"/>
        </w:rPr>
        <w:t xml:space="preserve">onun surelerine benzer uydurma on </w:t>
      </w:r>
      <w:r>
        <w:rPr>
          <w:rFonts w:ascii="Garamond" w:hAnsi="Garamond" w:cs="Garamond"/>
          <w:b/>
          <w:bCs/>
          <w:sz w:val="24"/>
        </w:rPr>
        <w:lastRenderedPageBreak/>
        <w:t>sure meydana getirin, Allah'tan başka çağ</w:t>
      </w:r>
      <w:r>
        <w:rPr>
          <w:rFonts w:ascii="Garamond" w:hAnsi="Garamond" w:cs="Garamond"/>
          <w:b/>
          <w:bCs/>
          <w:sz w:val="24"/>
        </w:rPr>
        <w:t>ı</w:t>
      </w:r>
      <w:r>
        <w:rPr>
          <w:rFonts w:ascii="Garamond" w:hAnsi="Garamond" w:cs="Garamond"/>
          <w:b/>
          <w:bCs/>
          <w:sz w:val="24"/>
        </w:rPr>
        <w:t>rabileceklerinizi de çağırın. Söylediğinizi yapamazlarsa, bilin ki o, ancak Allah'ın i</w:t>
      </w:r>
      <w:r>
        <w:rPr>
          <w:rFonts w:ascii="Garamond" w:hAnsi="Garamond" w:cs="Garamond"/>
          <w:b/>
          <w:bCs/>
          <w:sz w:val="24"/>
        </w:rPr>
        <w:t>l</w:t>
      </w:r>
      <w:r>
        <w:rPr>
          <w:rFonts w:ascii="Garamond" w:hAnsi="Garamond" w:cs="Garamond"/>
          <w:b/>
          <w:bCs/>
          <w:sz w:val="24"/>
        </w:rPr>
        <w:t>miyle indiri</w:t>
      </w:r>
      <w:r>
        <w:rPr>
          <w:rFonts w:ascii="Garamond" w:hAnsi="Garamond" w:cs="Garamond"/>
          <w:b/>
          <w:bCs/>
          <w:sz w:val="24"/>
        </w:rPr>
        <w:t>l</w:t>
      </w:r>
      <w:r>
        <w:rPr>
          <w:rFonts w:ascii="Garamond" w:hAnsi="Garamond" w:cs="Garamond"/>
          <w:b/>
          <w:bCs/>
          <w:sz w:val="24"/>
        </w:rPr>
        <w:t>miştir. O’ndan başka ilah yoktur, artık</w:t>
      </w:r>
      <w:r w:rsidR="00A84EC4">
        <w:rPr>
          <w:rFonts w:ascii="Garamond" w:hAnsi="Garamond" w:cs="Garamond"/>
          <w:b/>
          <w:bCs/>
          <w:sz w:val="24"/>
        </w:rPr>
        <w:t xml:space="preserve"> siz</w:t>
      </w:r>
      <w:r>
        <w:rPr>
          <w:rFonts w:ascii="Garamond" w:hAnsi="Garamond" w:cs="Garamond"/>
          <w:b/>
          <w:bCs/>
          <w:sz w:val="24"/>
        </w:rPr>
        <w:t xml:space="preserve"> Müslüman</w:t>
      </w:r>
      <w:r w:rsidR="00A84EC4">
        <w:rPr>
          <w:rFonts w:ascii="Garamond" w:hAnsi="Garamond" w:cs="Garamond"/>
          <w:b/>
          <w:bCs/>
          <w:sz w:val="24"/>
        </w:rPr>
        <w:t xml:space="preserve"> olmuyor mus</w:t>
      </w:r>
      <w:r w:rsidR="00A84EC4">
        <w:rPr>
          <w:rFonts w:ascii="Garamond" w:hAnsi="Garamond" w:cs="Garamond"/>
          <w:b/>
          <w:bCs/>
          <w:sz w:val="24"/>
        </w:rPr>
        <w:t>u</w:t>
      </w:r>
      <w:r w:rsidR="00A84EC4">
        <w:rPr>
          <w:rFonts w:ascii="Garamond" w:hAnsi="Garamond" w:cs="Garamond"/>
          <w:b/>
          <w:bCs/>
          <w:sz w:val="24"/>
        </w:rPr>
        <w:t>nuz?</w:t>
      </w:r>
      <w:r>
        <w:rPr>
          <w:rFonts w:ascii="Garamond" w:hAnsi="Garamond" w:cs="Garamond"/>
          <w:b/>
          <w:bCs/>
          <w:sz w:val="24"/>
        </w:rPr>
        <w:t>”</w:t>
      </w:r>
      <w:r>
        <w:rPr>
          <w:rStyle w:val="FootnoteReference"/>
          <w:rFonts w:ascii="Garamond" w:hAnsi="Garamond"/>
          <w:b/>
          <w:bCs/>
          <w:sz w:val="24"/>
        </w:rPr>
        <w:footnoteReference w:id="1741"/>
      </w:r>
      <w:r>
        <w:rPr>
          <w:rFonts w:ascii="Garamond" w:hAnsi="Garamond" w:cs="Garamond"/>
          <w:b/>
          <w:bCs/>
          <w:sz w:val="24"/>
        </w:rPr>
        <w:t xml:space="preserve"> </w:t>
      </w:r>
    </w:p>
    <w:p w:rsidR="008B5FBE" w:rsidRDefault="008B5FBE" w:rsidP="00A84EC4">
      <w:pPr>
        <w:pStyle w:val="BodyTextIndent2"/>
        <w:spacing w:line="300" w:lineRule="atLeast"/>
        <w:rPr>
          <w:rFonts w:cs="Garamond"/>
          <w:szCs w:val="24"/>
        </w:rPr>
      </w:pPr>
      <w:r>
        <w:rPr>
          <w:rFonts w:cs="Garamond"/>
          <w:szCs w:val="24"/>
        </w:rPr>
        <w:t>“Kulumuza indirdiğimi</w:t>
      </w:r>
      <w:r>
        <w:rPr>
          <w:rFonts w:cs="Garamond"/>
          <w:szCs w:val="24"/>
        </w:rPr>
        <w:t>z</w:t>
      </w:r>
      <w:r>
        <w:rPr>
          <w:rFonts w:cs="Garamond"/>
          <w:szCs w:val="24"/>
        </w:rPr>
        <w:t>den şüphe ediyorsanız, siz de onun be</w:t>
      </w:r>
      <w:r>
        <w:rPr>
          <w:rFonts w:cs="Garamond"/>
          <w:szCs w:val="24"/>
        </w:rPr>
        <w:t>n</w:t>
      </w:r>
      <w:r>
        <w:rPr>
          <w:rFonts w:cs="Garamond"/>
          <w:szCs w:val="24"/>
        </w:rPr>
        <w:t>zeri bir sure getirin; eğer doğru sözlü iseniz A</w:t>
      </w:r>
      <w:r>
        <w:rPr>
          <w:rFonts w:cs="Garamond"/>
          <w:szCs w:val="24"/>
        </w:rPr>
        <w:t>l</w:t>
      </w:r>
      <w:r>
        <w:rPr>
          <w:rFonts w:cs="Garamond"/>
          <w:szCs w:val="24"/>
        </w:rPr>
        <w:t>lah'tan ba</w:t>
      </w:r>
      <w:r>
        <w:rPr>
          <w:rFonts w:cs="Garamond"/>
          <w:szCs w:val="24"/>
        </w:rPr>
        <w:t>ş</w:t>
      </w:r>
      <w:r>
        <w:rPr>
          <w:rFonts w:cs="Garamond"/>
          <w:szCs w:val="24"/>
        </w:rPr>
        <w:t>ka, şahitlerinizi de (yardıma) çağırın. Yapama</w:t>
      </w:r>
      <w:r>
        <w:rPr>
          <w:rFonts w:cs="Garamond"/>
          <w:szCs w:val="24"/>
        </w:rPr>
        <w:t>z</w:t>
      </w:r>
      <w:r>
        <w:rPr>
          <w:rFonts w:cs="Garamond"/>
          <w:szCs w:val="24"/>
        </w:rPr>
        <w:t>sanız, ki</w:t>
      </w:r>
      <w:r w:rsidR="00A84EC4">
        <w:rPr>
          <w:rFonts w:cs="Garamond"/>
          <w:szCs w:val="24"/>
        </w:rPr>
        <w:t xml:space="preserve"> asla</w:t>
      </w:r>
      <w:r>
        <w:rPr>
          <w:rFonts w:cs="Garamond"/>
          <w:szCs w:val="24"/>
        </w:rPr>
        <w:t xml:space="preserve"> yapamayacaks</w:t>
      </w:r>
      <w:r>
        <w:rPr>
          <w:rFonts w:cs="Garamond"/>
          <w:szCs w:val="24"/>
        </w:rPr>
        <w:t>ı</w:t>
      </w:r>
      <w:r>
        <w:rPr>
          <w:rFonts w:cs="Garamond"/>
          <w:szCs w:val="24"/>
        </w:rPr>
        <w:t>nız, o halde, kafirler için h</w:t>
      </w:r>
      <w:r>
        <w:rPr>
          <w:rFonts w:cs="Garamond"/>
          <w:szCs w:val="24"/>
        </w:rPr>
        <w:t>a</w:t>
      </w:r>
      <w:r>
        <w:rPr>
          <w:rFonts w:cs="Garamond"/>
          <w:szCs w:val="24"/>
        </w:rPr>
        <w:t>zırl</w:t>
      </w:r>
      <w:r>
        <w:rPr>
          <w:rFonts w:cs="Garamond"/>
          <w:szCs w:val="24"/>
        </w:rPr>
        <w:t>a</w:t>
      </w:r>
      <w:r>
        <w:rPr>
          <w:rFonts w:cs="Garamond"/>
          <w:szCs w:val="24"/>
        </w:rPr>
        <w:t>nan ve yakıtı insanlarla taş olan ateşten s</w:t>
      </w:r>
      <w:r>
        <w:rPr>
          <w:rFonts w:cs="Garamond"/>
          <w:szCs w:val="24"/>
        </w:rPr>
        <w:t>a</w:t>
      </w:r>
      <w:r>
        <w:rPr>
          <w:rFonts w:cs="Garamond"/>
          <w:szCs w:val="24"/>
        </w:rPr>
        <w:t>kının.”</w:t>
      </w:r>
      <w:r>
        <w:rPr>
          <w:rStyle w:val="FootnoteReference"/>
          <w:szCs w:val="24"/>
        </w:rPr>
        <w:footnoteReference w:id="1742"/>
      </w:r>
    </w:p>
    <w:p w:rsidR="008B5FBE" w:rsidRDefault="008B5FBE">
      <w:pPr>
        <w:pStyle w:val="BodyTextIndent2"/>
        <w:spacing w:line="300" w:lineRule="atLeast"/>
        <w:rPr>
          <w:rFonts w:cs="Garamond"/>
          <w:b w:val="0"/>
          <w:bCs w:val="0"/>
          <w:i/>
          <w:iCs/>
          <w:szCs w:val="24"/>
        </w:rPr>
      </w:pPr>
      <w:r>
        <w:rPr>
          <w:rFonts w:cs="Garamond"/>
          <w:b w:val="0"/>
          <w:bCs w:val="0"/>
          <w:i/>
          <w:iCs/>
          <w:szCs w:val="24"/>
        </w:rPr>
        <w:t xml:space="preserve">bak. Al-i İmran  72, 93 Nisa  81, 82 En’am  37, 91, 92, 114 A’raf  146; Enfal  31; Tevbe  127; Yunus  15, 16, 37, 38 Hud  49; Ra’d  7. a yet; Nahl  24, 101-103 İsra  88; Kehf  1, 2 Enbiya  2, 5 Furkan  1, 4-6, 32 Şuara  192-201 Neml  76; Ankebut  48; Sebe  6; Zumer  23, 27-28 Tur  34; Saf  8, 9 Hakka  40-43 Murselat  5. </w:t>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Askeri (a.s), Allah-u Teala’nın, </w:t>
      </w:r>
      <w:r>
        <w:rPr>
          <w:rFonts w:ascii="Garamond" w:hAnsi="Garamond" w:cs="Garamond"/>
          <w:b/>
          <w:bCs/>
          <w:sz w:val="24"/>
        </w:rPr>
        <w:t>“Elif Lam Mim, Bu kitap</w:t>
      </w:r>
      <w:r w:rsidR="00A84EC4">
        <w:rPr>
          <w:rFonts w:ascii="Garamond" w:hAnsi="Garamond" w:cs="Garamond"/>
          <w:b/>
          <w:bCs/>
          <w:sz w:val="24"/>
        </w:rPr>
        <w:t>…</w:t>
      </w:r>
      <w:r>
        <w:rPr>
          <w:rFonts w:ascii="Garamond" w:hAnsi="Garamond" w:cs="Garamond"/>
          <w:b/>
          <w:bCs/>
          <w:sz w:val="24"/>
        </w:rPr>
        <w:t>”</w:t>
      </w:r>
      <w:r>
        <w:rPr>
          <w:rFonts w:ascii="Garamond" w:hAnsi="Garamond" w:cs="Garamond"/>
          <w:i/>
          <w:iCs/>
          <w:sz w:val="24"/>
        </w:rPr>
        <w:t xml:space="preserve"> ayeti hakkında şöyle </w:t>
      </w:r>
      <w:r>
        <w:rPr>
          <w:rFonts w:ascii="Garamond" w:hAnsi="Garamond" w:cs="Garamond"/>
          <w:i/>
          <w:iCs/>
          <w:sz w:val="24"/>
        </w:rPr>
        <w:lastRenderedPageBreak/>
        <w:t>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“Yani ey Muhammed! Bu sana indirdiğimiz kitap, elif, lam ve mim gibi mukattaa harfleri</w:t>
      </w:r>
      <w:r>
        <w:rPr>
          <w:rFonts w:ascii="Garamond" w:hAnsi="Garamond" w:cs="Garamond"/>
          <w:sz w:val="24"/>
        </w:rPr>
        <w:t>n</w:t>
      </w:r>
      <w:r>
        <w:rPr>
          <w:rFonts w:ascii="Garamond" w:hAnsi="Garamond" w:cs="Garamond"/>
          <w:sz w:val="24"/>
        </w:rPr>
        <w:t>den oluşmuştur. Bu Kur’an sizin diliniz ve alfabeniz üzer</w:t>
      </w:r>
      <w:r>
        <w:rPr>
          <w:rFonts w:ascii="Garamond" w:hAnsi="Garamond" w:cs="Garamond"/>
          <w:sz w:val="24"/>
        </w:rPr>
        <w:t>e</w:t>
      </w:r>
      <w:r>
        <w:rPr>
          <w:rFonts w:ascii="Garamond" w:hAnsi="Garamond" w:cs="Garamond"/>
          <w:sz w:val="24"/>
        </w:rPr>
        <w:t xml:space="preserve">dir. Eğer doğru sözlü iseniz, </w:t>
      </w:r>
      <w:r>
        <w:rPr>
          <w:rFonts w:ascii="Garamond" w:hAnsi="Garamond" w:cs="Garamond"/>
          <w:sz w:val="24"/>
        </w:rPr>
        <w:t>o</w:t>
      </w:r>
      <w:r>
        <w:rPr>
          <w:rFonts w:ascii="Garamond" w:hAnsi="Garamond" w:cs="Garamond"/>
          <w:sz w:val="24"/>
        </w:rPr>
        <w:t>nun bir benzerini getiriniz ve bu konuda diğer şahitlerinizden de yardım alınız.”</w:t>
      </w:r>
      <w:r>
        <w:rPr>
          <w:rStyle w:val="FootnoteReference"/>
          <w:rFonts w:ascii="Garamond" w:hAnsi="Garamond"/>
          <w:sz w:val="24"/>
        </w:rPr>
        <w:footnoteReference w:id="1743"/>
      </w:r>
    </w:p>
    <w:p w:rsidR="008B5FBE" w:rsidRDefault="008B5FBE" w:rsidP="00A84EC4">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sz w:val="24"/>
        </w:rPr>
        <w:t>Şüphesiz İbn-</w:t>
      </w:r>
      <w:r w:rsidR="00A84EC4">
        <w:rPr>
          <w:rFonts w:ascii="Garamond" w:hAnsi="Garamond" w:cs="Garamond"/>
          <w:sz w:val="24"/>
        </w:rPr>
        <w:t>i Ebi’l-Evca ve Mekke dehrileri</w:t>
      </w:r>
      <w:r>
        <w:rPr>
          <w:rFonts w:ascii="Garamond" w:hAnsi="Garamond" w:cs="Garamond"/>
          <w:sz w:val="24"/>
        </w:rPr>
        <w:t>nden (</w:t>
      </w:r>
      <w:r w:rsidR="00A84EC4">
        <w:rPr>
          <w:rFonts w:ascii="Garamond" w:hAnsi="Garamond" w:cs="Garamond"/>
          <w:sz w:val="24"/>
        </w:rPr>
        <w:t>a</w:t>
      </w:r>
      <w:r w:rsidR="00A84EC4">
        <w:rPr>
          <w:rFonts w:ascii="Garamond" w:hAnsi="Garamond" w:cs="Garamond"/>
          <w:sz w:val="24"/>
        </w:rPr>
        <w:t>teistlerinden) üç</w:t>
      </w:r>
      <w:r>
        <w:rPr>
          <w:rFonts w:ascii="Garamond" w:hAnsi="Garamond" w:cs="Garamond"/>
          <w:sz w:val="24"/>
        </w:rPr>
        <w:t xml:space="preserve"> kişi her b</w:t>
      </w:r>
      <w:r>
        <w:rPr>
          <w:rFonts w:ascii="Garamond" w:hAnsi="Garamond" w:cs="Garamond"/>
          <w:sz w:val="24"/>
        </w:rPr>
        <w:t>i</w:t>
      </w:r>
      <w:r>
        <w:rPr>
          <w:rFonts w:ascii="Garamond" w:hAnsi="Garamond" w:cs="Garamond"/>
          <w:sz w:val="24"/>
        </w:rPr>
        <w:t>risi Kur’an’ın dörtte biriyle sava</w:t>
      </w:r>
      <w:r>
        <w:rPr>
          <w:rFonts w:ascii="Garamond" w:hAnsi="Garamond" w:cs="Garamond"/>
          <w:sz w:val="24"/>
        </w:rPr>
        <w:t>ş</w:t>
      </w:r>
      <w:r>
        <w:rPr>
          <w:rFonts w:ascii="Garamond" w:hAnsi="Garamond" w:cs="Garamond"/>
          <w:sz w:val="24"/>
        </w:rPr>
        <w:t>mayı üstlendi ve gelecek yıl Mekke’de işlerinin sonucunu birbirine anlatmayı kararlaştırdı. Ertesi yıl dört kişi İbrahim</w:t>
      </w:r>
      <w:r w:rsidR="00A84EC4">
        <w:rPr>
          <w:rFonts w:ascii="Garamond" w:hAnsi="Garamond" w:cs="Garamond"/>
          <w:sz w:val="24"/>
        </w:rPr>
        <w:t>’in</w:t>
      </w:r>
      <w:r>
        <w:rPr>
          <w:rFonts w:ascii="Garamond" w:hAnsi="Garamond" w:cs="Garamond"/>
          <w:sz w:val="24"/>
        </w:rPr>
        <w:t xml:space="preserve"> makamında bir araya geldi</w:t>
      </w:r>
      <w:r w:rsidR="00A84EC4">
        <w:rPr>
          <w:rFonts w:ascii="Garamond" w:hAnsi="Garamond" w:cs="Garamond"/>
          <w:sz w:val="24"/>
        </w:rPr>
        <w:t>ler</w:t>
      </w:r>
      <w:r>
        <w:rPr>
          <w:rFonts w:ascii="Garamond" w:hAnsi="Garamond" w:cs="Garamond"/>
          <w:sz w:val="24"/>
        </w:rPr>
        <w:t>. Onla</w:t>
      </w:r>
      <w:r>
        <w:rPr>
          <w:rFonts w:ascii="Garamond" w:hAnsi="Garamond" w:cs="Garamond"/>
          <w:sz w:val="24"/>
        </w:rPr>
        <w:t>r</w:t>
      </w:r>
      <w:r>
        <w:rPr>
          <w:rFonts w:ascii="Garamond" w:hAnsi="Garamond" w:cs="Garamond"/>
          <w:sz w:val="24"/>
        </w:rPr>
        <w:t xml:space="preserve">dan biri şöyle dedi: “Ben, </w:t>
      </w:r>
      <w:r>
        <w:rPr>
          <w:rFonts w:ascii="Garamond" w:hAnsi="Garamond" w:cs="Garamond"/>
          <w:b/>
          <w:bCs/>
          <w:sz w:val="24"/>
        </w:rPr>
        <w:t>“Ve denildi ki: Ey yeryüzü suyunu yut</w:t>
      </w:r>
      <w:r w:rsidR="00A84EC4">
        <w:rPr>
          <w:rFonts w:ascii="Garamond" w:hAnsi="Garamond" w:cs="Garamond"/>
          <w:b/>
          <w:bCs/>
          <w:sz w:val="24"/>
        </w:rPr>
        <w:t xml:space="preserve"> ve ey gök yağışını kes, su diz</w:t>
      </w:r>
      <w:r>
        <w:rPr>
          <w:rFonts w:ascii="Garamond" w:hAnsi="Garamond" w:cs="Garamond"/>
          <w:b/>
          <w:bCs/>
          <w:sz w:val="24"/>
        </w:rPr>
        <w:t xml:space="preserve"> çöktü ve iş sona erdi” </w:t>
      </w:r>
      <w:r>
        <w:rPr>
          <w:rFonts w:ascii="Garamond" w:hAnsi="Garamond" w:cs="Garamond"/>
          <w:sz w:val="24"/>
        </w:rPr>
        <w:t>ayetini görünce, sava</w:t>
      </w:r>
      <w:r>
        <w:rPr>
          <w:rFonts w:ascii="Garamond" w:hAnsi="Garamond" w:cs="Garamond"/>
          <w:sz w:val="24"/>
        </w:rPr>
        <w:t>ş</w:t>
      </w:r>
      <w:r>
        <w:rPr>
          <w:rFonts w:ascii="Garamond" w:hAnsi="Garamond" w:cs="Garamond"/>
          <w:sz w:val="24"/>
        </w:rPr>
        <w:t xml:space="preserve">maktan vaz geçtim.” Diğeri ise şöyle dedi: “Ben de, </w:t>
      </w:r>
      <w:r>
        <w:rPr>
          <w:rFonts w:ascii="Garamond" w:hAnsi="Garamond" w:cs="Garamond"/>
          <w:b/>
          <w:bCs/>
          <w:sz w:val="24"/>
        </w:rPr>
        <w:t>“Ondan ümitlerini kesince sırdaşlar (meşveret için) kenara çeki</w:t>
      </w:r>
      <w:r>
        <w:rPr>
          <w:rFonts w:ascii="Garamond" w:hAnsi="Garamond" w:cs="Garamond"/>
          <w:b/>
          <w:bCs/>
          <w:sz w:val="24"/>
        </w:rPr>
        <w:t>l</w:t>
      </w:r>
      <w:r>
        <w:rPr>
          <w:rFonts w:ascii="Garamond" w:hAnsi="Garamond" w:cs="Garamond"/>
          <w:b/>
          <w:bCs/>
          <w:sz w:val="24"/>
        </w:rPr>
        <w:t>diler</w:t>
      </w:r>
      <w:r>
        <w:rPr>
          <w:rFonts w:ascii="Garamond" w:hAnsi="Garamond" w:cs="Garamond"/>
          <w:sz w:val="24"/>
        </w:rPr>
        <w:t>” ayetine rastlayınca sava</w:t>
      </w:r>
      <w:r>
        <w:rPr>
          <w:rFonts w:ascii="Garamond" w:hAnsi="Garamond" w:cs="Garamond"/>
          <w:sz w:val="24"/>
        </w:rPr>
        <w:t>ş</w:t>
      </w:r>
      <w:r>
        <w:rPr>
          <w:rFonts w:ascii="Garamond" w:hAnsi="Garamond" w:cs="Garamond"/>
          <w:sz w:val="24"/>
        </w:rPr>
        <w:t>tan ümidimi kestim.” Onlar bu konuyu kendi aralarında y</w:t>
      </w:r>
      <w:r>
        <w:rPr>
          <w:rFonts w:ascii="Garamond" w:hAnsi="Garamond" w:cs="Garamond"/>
          <w:sz w:val="24"/>
        </w:rPr>
        <w:t>a</w:t>
      </w:r>
      <w:r w:rsidR="00A84EC4">
        <w:rPr>
          <w:rFonts w:ascii="Garamond" w:hAnsi="Garamond" w:cs="Garamond"/>
          <w:sz w:val="24"/>
        </w:rPr>
        <w:t>vaşça konuşuyorlardı</w:t>
      </w:r>
      <w:r>
        <w:rPr>
          <w:rFonts w:ascii="Garamond" w:hAnsi="Garamond" w:cs="Garamond"/>
          <w:sz w:val="24"/>
        </w:rPr>
        <w:t>. İmam Sadık (a.s) yanlarından geçti ve onlara d</w:t>
      </w:r>
      <w:r>
        <w:rPr>
          <w:rFonts w:ascii="Garamond" w:hAnsi="Garamond" w:cs="Garamond"/>
          <w:sz w:val="24"/>
        </w:rPr>
        <w:t>ö</w:t>
      </w:r>
      <w:r>
        <w:rPr>
          <w:rFonts w:ascii="Garamond" w:hAnsi="Garamond" w:cs="Garamond"/>
          <w:sz w:val="24"/>
        </w:rPr>
        <w:t>nerek şu ayeti tilavet buyurdu: “</w:t>
      </w:r>
      <w:r>
        <w:rPr>
          <w:rFonts w:ascii="Garamond" w:hAnsi="Garamond" w:cs="Garamond"/>
          <w:b/>
          <w:bCs/>
          <w:sz w:val="24"/>
        </w:rPr>
        <w:t xml:space="preserve">De ki: </w:t>
      </w:r>
      <w:r w:rsidR="00A84EC4">
        <w:rPr>
          <w:rFonts w:ascii="Garamond" w:hAnsi="Garamond" w:cs="Garamond"/>
          <w:b/>
          <w:bCs/>
          <w:sz w:val="24"/>
        </w:rPr>
        <w:t>“</w:t>
      </w:r>
      <w:r>
        <w:rPr>
          <w:rFonts w:ascii="Garamond" w:hAnsi="Garamond" w:cs="Garamond"/>
          <w:b/>
          <w:bCs/>
          <w:sz w:val="24"/>
        </w:rPr>
        <w:t xml:space="preserve">Eğer </w:t>
      </w:r>
      <w:r>
        <w:rPr>
          <w:rFonts w:ascii="Garamond" w:hAnsi="Garamond" w:cs="Garamond"/>
          <w:b/>
          <w:bCs/>
          <w:sz w:val="24"/>
        </w:rPr>
        <w:lastRenderedPageBreak/>
        <w:t>insanlar ve ci</w:t>
      </w:r>
      <w:r>
        <w:rPr>
          <w:rFonts w:ascii="Garamond" w:hAnsi="Garamond" w:cs="Garamond"/>
          <w:b/>
          <w:bCs/>
          <w:sz w:val="24"/>
        </w:rPr>
        <w:t>n</w:t>
      </w:r>
      <w:r>
        <w:rPr>
          <w:rFonts w:ascii="Garamond" w:hAnsi="Garamond" w:cs="Garamond"/>
          <w:b/>
          <w:bCs/>
          <w:sz w:val="24"/>
        </w:rPr>
        <w:t>ler bu Kur’an’ın benzerini g</w:t>
      </w:r>
      <w:r>
        <w:rPr>
          <w:rFonts w:ascii="Garamond" w:hAnsi="Garamond" w:cs="Garamond"/>
          <w:b/>
          <w:bCs/>
          <w:sz w:val="24"/>
        </w:rPr>
        <w:t>e</w:t>
      </w:r>
      <w:r>
        <w:rPr>
          <w:rFonts w:ascii="Garamond" w:hAnsi="Garamond" w:cs="Garamond"/>
          <w:b/>
          <w:bCs/>
          <w:sz w:val="24"/>
        </w:rPr>
        <w:t>tirmek için bir araya gelseler, her ne kadar birbirine yard</w:t>
      </w:r>
      <w:r>
        <w:rPr>
          <w:rFonts w:ascii="Garamond" w:hAnsi="Garamond" w:cs="Garamond"/>
          <w:b/>
          <w:bCs/>
          <w:sz w:val="24"/>
        </w:rPr>
        <w:t>ı</w:t>
      </w:r>
      <w:r>
        <w:rPr>
          <w:rFonts w:ascii="Garamond" w:hAnsi="Garamond" w:cs="Garamond"/>
          <w:b/>
          <w:bCs/>
          <w:sz w:val="24"/>
        </w:rPr>
        <w:t>ma da koşsalar bunun benz</w:t>
      </w:r>
      <w:r>
        <w:rPr>
          <w:rFonts w:ascii="Garamond" w:hAnsi="Garamond" w:cs="Garamond"/>
          <w:b/>
          <w:bCs/>
          <w:sz w:val="24"/>
        </w:rPr>
        <w:t>e</w:t>
      </w:r>
      <w:r>
        <w:rPr>
          <w:rFonts w:ascii="Garamond" w:hAnsi="Garamond" w:cs="Garamond"/>
          <w:b/>
          <w:bCs/>
          <w:sz w:val="24"/>
        </w:rPr>
        <w:t>rini g</w:t>
      </w:r>
      <w:r>
        <w:rPr>
          <w:rFonts w:ascii="Garamond" w:hAnsi="Garamond" w:cs="Garamond"/>
          <w:b/>
          <w:bCs/>
          <w:sz w:val="24"/>
        </w:rPr>
        <w:t>e</w:t>
      </w:r>
      <w:r>
        <w:rPr>
          <w:rFonts w:ascii="Garamond" w:hAnsi="Garamond" w:cs="Garamond"/>
          <w:b/>
          <w:bCs/>
          <w:sz w:val="24"/>
        </w:rPr>
        <w:t>tiremezler</w:t>
      </w:r>
      <w:r w:rsidR="00A84EC4">
        <w:rPr>
          <w:rFonts w:ascii="Garamond" w:hAnsi="Garamond" w:cs="Garamond"/>
          <w:b/>
          <w:bCs/>
          <w:sz w:val="24"/>
        </w:rPr>
        <w:t>.</w:t>
      </w:r>
      <w:r>
        <w:rPr>
          <w:rFonts w:ascii="Garamond" w:hAnsi="Garamond" w:cs="Garamond"/>
          <w:b/>
          <w:bCs/>
          <w:sz w:val="24"/>
        </w:rPr>
        <w:t xml:space="preserve">” </w:t>
      </w:r>
      <w:r>
        <w:rPr>
          <w:rFonts w:ascii="Garamond" w:hAnsi="Garamond" w:cs="Garamond"/>
          <w:sz w:val="24"/>
        </w:rPr>
        <w:t>O dört kişi şaşı</w:t>
      </w:r>
      <w:r w:rsidR="00A84EC4">
        <w:rPr>
          <w:rFonts w:ascii="Garamond" w:hAnsi="Garamond" w:cs="Garamond"/>
          <w:sz w:val="24"/>
        </w:rPr>
        <w:t>rı</w:t>
      </w:r>
      <w:r>
        <w:rPr>
          <w:rFonts w:ascii="Garamond" w:hAnsi="Garamond" w:cs="Garamond"/>
          <w:sz w:val="24"/>
        </w:rPr>
        <w:t>p kaldı</w:t>
      </w:r>
      <w:r w:rsidR="00A84EC4">
        <w:rPr>
          <w:rFonts w:ascii="Garamond" w:hAnsi="Garamond" w:cs="Garamond"/>
          <w:sz w:val="24"/>
        </w:rPr>
        <w:t>lar</w:t>
      </w:r>
      <w:r>
        <w:rPr>
          <w:rFonts w:ascii="Garamond" w:hAnsi="Garamond" w:cs="Garamond"/>
          <w:sz w:val="24"/>
        </w:rPr>
        <w:t>.”</w:t>
      </w:r>
      <w:r>
        <w:rPr>
          <w:rStyle w:val="FootnoteReference"/>
          <w:rFonts w:ascii="Garamond" w:hAnsi="Garamond"/>
          <w:sz w:val="24"/>
        </w:rPr>
        <w:footnoteReference w:id="1744"/>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Et-Takva, 4174. Bölüm; el-Bihar, 17/159, 1. Bölüm; 92/1, 1.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727" w:name="_Toc529429021"/>
      <w:r>
        <w:rPr>
          <w:rFonts w:cs="Garamond"/>
          <w:szCs w:val="28"/>
        </w:rPr>
        <w:t>2537. Bölüm</w:t>
      </w:r>
      <w:bookmarkEnd w:id="727"/>
    </w:p>
    <w:p w:rsidR="008B5FBE" w:rsidRDefault="008B5FBE">
      <w:pPr>
        <w:pStyle w:val="Heading1"/>
        <w:spacing w:line="300" w:lineRule="atLeast"/>
        <w:ind w:firstLine="284"/>
        <w:rPr>
          <w:rFonts w:cs="Garamond"/>
          <w:szCs w:val="28"/>
        </w:rPr>
      </w:pPr>
      <w:bookmarkStart w:id="728" w:name="_Toc529429022"/>
      <w:r>
        <w:rPr>
          <w:rFonts w:cs="Garamond"/>
          <w:szCs w:val="28"/>
        </w:rPr>
        <w:t>Kur’an’ın Mucize Ol</w:t>
      </w:r>
      <w:r>
        <w:rPr>
          <w:rFonts w:cs="Garamond"/>
          <w:szCs w:val="28"/>
        </w:rPr>
        <w:t>u</w:t>
      </w:r>
      <w:r>
        <w:rPr>
          <w:rFonts w:cs="Garamond"/>
          <w:szCs w:val="28"/>
        </w:rPr>
        <w:t>şunun Nişanesi İçinde İhtilafın Olmayışıdır</w:t>
      </w:r>
      <w:bookmarkEnd w:id="728"/>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Pr="00A84EC4" w:rsidRDefault="008B5FBE">
      <w:pPr>
        <w:pStyle w:val="BodyText2"/>
        <w:spacing w:line="300" w:lineRule="atLeast"/>
        <w:ind w:firstLine="284"/>
        <w:jc w:val="lowKashida"/>
        <w:rPr>
          <w:rFonts w:ascii="Garamond" w:hAnsi="Garamond" w:cs="Garamond"/>
          <w:sz w:val="24"/>
          <w:u w:val="single"/>
        </w:rPr>
      </w:pPr>
      <w:r w:rsidRPr="00A84EC4">
        <w:rPr>
          <w:rFonts w:ascii="Garamond" w:hAnsi="Garamond" w:cs="Garamond"/>
          <w:sz w:val="24"/>
          <w:u w:val="single"/>
        </w:rPr>
        <w:t xml:space="preserve">Kur’an: </w:t>
      </w:r>
    </w:p>
    <w:p w:rsidR="008B5FBE" w:rsidRDefault="008B5FBE">
      <w:pPr>
        <w:spacing w:line="300" w:lineRule="atLeast"/>
        <w:ind w:firstLine="284"/>
        <w:jc w:val="lowKashida"/>
        <w:rPr>
          <w:rFonts w:ascii="Garamond" w:hAnsi="Garamond" w:cs="Garamond"/>
          <w:b/>
          <w:bCs/>
          <w:i/>
          <w:iCs/>
          <w:sz w:val="24"/>
        </w:rPr>
      </w:pPr>
      <w:r>
        <w:rPr>
          <w:rFonts w:ascii="Garamond" w:hAnsi="Garamond" w:cs="Garamond"/>
          <w:b/>
          <w:bCs/>
          <w:sz w:val="24"/>
        </w:rPr>
        <w:t>“Kur'an'ı durup düşünm</w:t>
      </w:r>
      <w:r>
        <w:rPr>
          <w:rFonts w:ascii="Garamond" w:hAnsi="Garamond" w:cs="Garamond"/>
          <w:b/>
          <w:bCs/>
          <w:sz w:val="24"/>
        </w:rPr>
        <w:t>ü</w:t>
      </w:r>
      <w:r>
        <w:rPr>
          <w:rFonts w:ascii="Garamond" w:hAnsi="Garamond" w:cs="Garamond"/>
          <w:b/>
          <w:bCs/>
          <w:sz w:val="24"/>
        </w:rPr>
        <w:t>yorlar mı? Eğer o Allah'tan başkasından ge</w:t>
      </w:r>
      <w:r>
        <w:rPr>
          <w:rFonts w:ascii="Garamond" w:hAnsi="Garamond" w:cs="Garamond"/>
          <w:b/>
          <w:bCs/>
          <w:sz w:val="24"/>
        </w:rPr>
        <w:t>l</w:t>
      </w:r>
      <w:r>
        <w:rPr>
          <w:rFonts w:ascii="Garamond" w:hAnsi="Garamond" w:cs="Garamond"/>
          <w:b/>
          <w:bCs/>
          <w:sz w:val="24"/>
        </w:rPr>
        <w:t xml:space="preserve">seydi, onda çok aykırılıklar bulurlardı.” </w:t>
      </w:r>
      <w:r>
        <w:rPr>
          <w:rStyle w:val="FootnoteReference"/>
          <w:rFonts w:ascii="Garamond" w:hAnsi="Garamond"/>
          <w:b/>
          <w:bCs/>
          <w:sz w:val="24"/>
        </w:rPr>
        <w:footnoteReference w:id="174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“Münezzeh olan Allah bizzat şöyle buyurmaktadır: </w:t>
      </w:r>
      <w:r>
        <w:rPr>
          <w:rFonts w:ascii="Garamond" w:hAnsi="Garamond" w:cs="Garamond"/>
          <w:b/>
          <w:bCs/>
          <w:sz w:val="24"/>
        </w:rPr>
        <w:t>“K</w:t>
      </w:r>
      <w:r>
        <w:rPr>
          <w:rFonts w:ascii="Garamond" w:hAnsi="Garamond" w:cs="Garamond"/>
          <w:b/>
          <w:bCs/>
          <w:sz w:val="24"/>
        </w:rPr>
        <w:t>i</w:t>
      </w:r>
      <w:r>
        <w:rPr>
          <w:rFonts w:ascii="Garamond" w:hAnsi="Garamond" w:cs="Garamond"/>
          <w:b/>
          <w:bCs/>
          <w:sz w:val="24"/>
        </w:rPr>
        <w:t>tapta biz hiç bir şeyi eksik b</w:t>
      </w:r>
      <w:r>
        <w:rPr>
          <w:rFonts w:ascii="Garamond" w:hAnsi="Garamond" w:cs="Garamond"/>
          <w:b/>
          <w:bCs/>
          <w:sz w:val="24"/>
        </w:rPr>
        <w:t>ı</w:t>
      </w:r>
      <w:r>
        <w:rPr>
          <w:rFonts w:ascii="Garamond" w:hAnsi="Garamond" w:cs="Garamond"/>
          <w:b/>
          <w:bCs/>
          <w:sz w:val="24"/>
        </w:rPr>
        <w:t>rakmadık.”</w:t>
      </w:r>
      <w:r>
        <w:rPr>
          <w:rFonts w:ascii="Garamond" w:hAnsi="Garamond" w:cs="Garamond"/>
          <w:sz w:val="24"/>
        </w:rPr>
        <w:t xml:space="preserve"> Hakeza onda her şeyin açıklamasının olduğunu, kitabın bazısının diğer bazısını tasdik ettiğini ve onda hiç bir i</w:t>
      </w:r>
      <w:r>
        <w:rPr>
          <w:rFonts w:ascii="Garamond" w:hAnsi="Garamond" w:cs="Garamond"/>
          <w:sz w:val="24"/>
        </w:rPr>
        <w:t>h</w:t>
      </w:r>
      <w:r>
        <w:rPr>
          <w:rFonts w:ascii="Garamond" w:hAnsi="Garamond" w:cs="Garamond"/>
          <w:sz w:val="24"/>
        </w:rPr>
        <w:t>tilafın olmadığını bildiriyor. N</w:t>
      </w:r>
      <w:r>
        <w:rPr>
          <w:rFonts w:ascii="Garamond" w:hAnsi="Garamond" w:cs="Garamond"/>
          <w:sz w:val="24"/>
        </w:rPr>
        <w:t>i</w:t>
      </w:r>
      <w:r>
        <w:rPr>
          <w:rFonts w:ascii="Garamond" w:hAnsi="Garamond" w:cs="Garamond"/>
          <w:sz w:val="24"/>
        </w:rPr>
        <w:t>tekim şöyle buyuruyor</w:t>
      </w:r>
      <w:r>
        <w:rPr>
          <w:rFonts w:ascii="Garamond" w:hAnsi="Garamond" w:cs="Garamond"/>
          <w:b/>
          <w:bCs/>
          <w:sz w:val="24"/>
        </w:rPr>
        <w:t xml:space="preserve">: “Eğer </w:t>
      </w:r>
      <w:r>
        <w:rPr>
          <w:rFonts w:ascii="Garamond" w:hAnsi="Garamond" w:cs="Garamond"/>
          <w:b/>
          <w:bCs/>
          <w:sz w:val="24"/>
        </w:rPr>
        <w:lastRenderedPageBreak/>
        <w:t>o Allah'tan başkasından ge</w:t>
      </w:r>
      <w:r>
        <w:rPr>
          <w:rFonts w:ascii="Garamond" w:hAnsi="Garamond" w:cs="Garamond"/>
          <w:b/>
          <w:bCs/>
          <w:sz w:val="24"/>
        </w:rPr>
        <w:t>l</w:t>
      </w:r>
      <w:r>
        <w:rPr>
          <w:rFonts w:ascii="Garamond" w:hAnsi="Garamond" w:cs="Garamond"/>
          <w:b/>
          <w:bCs/>
          <w:sz w:val="24"/>
        </w:rPr>
        <w:t>seydi, onda çok aykırılıklar bulurlardı.”</w:t>
      </w:r>
      <w:r>
        <w:rPr>
          <w:rStyle w:val="FootnoteReference"/>
          <w:rFonts w:ascii="Garamond" w:hAnsi="Garamond"/>
          <w:sz w:val="24"/>
        </w:rPr>
        <w:footnoteReference w:id="1746"/>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left="1080"/>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sz w:val="24"/>
        </w:rPr>
        <w:br w:type="page"/>
      </w:r>
    </w:p>
    <w:p w:rsidR="008B5FBE" w:rsidRDefault="008B5FBE">
      <w:pPr>
        <w:spacing w:line="300" w:lineRule="atLeast"/>
        <w:ind w:left="1080"/>
        <w:jc w:val="center"/>
        <w:rPr>
          <w:rFonts w:ascii="Garamond" w:hAnsi="Garamond" w:cs="Garamond"/>
          <w:b/>
          <w:bCs/>
          <w:sz w:val="72"/>
          <w:szCs w:val="72"/>
        </w:rPr>
      </w:pPr>
      <w:r>
        <w:rPr>
          <w:rFonts w:ascii="Garamond" w:hAnsi="Garamond" w:cs="Garamond"/>
          <w:b/>
          <w:bCs/>
          <w:sz w:val="72"/>
          <w:szCs w:val="72"/>
        </w:rPr>
        <w:lastRenderedPageBreak/>
        <w:t>337. Konu</w:t>
      </w:r>
    </w:p>
    <w:p w:rsidR="008B5FBE" w:rsidRDefault="008B5FBE">
      <w:pPr>
        <w:pStyle w:val="BodyTextIndent"/>
        <w:spacing w:before="0" w:line="300" w:lineRule="atLeast"/>
        <w:jc w:val="lowKashida"/>
        <w:rPr>
          <w:rFonts w:ascii="Garamond" w:hAnsi="Garamond" w:cs="Garamond"/>
          <w:sz w:val="72"/>
          <w:szCs w:val="72"/>
        </w:rPr>
      </w:pPr>
    </w:p>
    <w:p w:rsidR="008B5FBE" w:rsidRDefault="008B5FBE">
      <w:pPr>
        <w:pStyle w:val="BodyTextIndent"/>
        <w:spacing w:before="0" w:line="300" w:lineRule="atLeast"/>
        <w:rPr>
          <w:rFonts w:ascii="Garamond" w:hAnsi="Garamond" w:cs="Garamond"/>
          <w:szCs w:val="100"/>
        </w:rPr>
      </w:pPr>
      <w:r>
        <w:rPr>
          <w:rFonts w:ascii="Garamond" w:hAnsi="Garamond" w:cs="Garamond"/>
          <w:szCs w:val="100"/>
        </w:rPr>
        <w:t>el-Acele</w:t>
      </w:r>
    </w:p>
    <w:p w:rsidR="008B5FBE" w:rsidRDefault="008B5FBE" w:rsidP="00A84EC4">
      <w:pPr>
        <w:pStyle w:val="BodyTextIndent"/>
        <w:spacing w:before="0" w:line="300" w:lineRule="atLeast"/>
        <w:rPr>
          <w:rFonts w:ascii="Garamond" w:hAnsi="Garamond" w:cs="Garamond"/>
          <w:sz w:val="90"/>
          <w:szCs w:val="90"/>
        </w:rPr>
      </w:pPr>
      <w:r>
        <w:rPr>
          <w:rFonts w:ascii="Garamond" w:hAnsi="Garamond" w:cs="Garamond"/>
          <w:sz w:val="90"/>
          <w:szCs w:val="90"/>
        </w:rPr>
        <w:t>Acele</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Kenz’ul Ummal, 3/512, el-Acele</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75/138, 53. bölüm; en-Nehy an Te’cil-i Recul an Ta’amihi ev Hacetihi</w:t>
      </w:r>
    </w:p>
    <w:p w:rsidR="008B5FBE" w:rsidRPr="008E480C" w:rsidRDefault="008B5FBE" w:rsidP="008E480C"/>
    <w:p w:rsidR="008B5FBE" w:rsidRDefault="008B5FBE">
      <w:pPr>
        <w:spacing w:line="300" w:lineRule="atLeast"/>
        <w:ind w:firstLine="284"/>
        <w:jc w:val="lowKashida"/>
        <w:rPr>
          <w:rFonts w:ascii="Garamond" w:hAnsi="Garamond" w:cs="Garamond"/>
          <w:sz w:val="24"/>
        </w:rPr>
      </w:pPr>
    </w:p>
    <w:p w:rsidR="008B5FBE" w:rsidRDefault="00F1525F" w:rsidP="008E480C">
      <w:pPr>
        <w:rPr>
          <w:rFonts w:cs="Garamond"/>
          <w:sz w:val="24"/>
          <w:szCs w:val="24"/>
        </w:rPr>
      </w:pPr>
      <w:bookmarkStart w:id="729" w:name="_Toc529425105"/>
      <w:bookmarkStart w:id="730" w:name="_Toc529429023"/>
      <w:r>
        <w:rPr>
          <w:noProof/>
          <w:lang w:val="en-US" w:eastAsia="en-US"/>
        </w:rPr>
        <mc:AlternateContent>
          <mc:Choice Requires="wps">
            <w:drawing>
              <wp:anchor distT="0" distB="0" distL="114300" distR="114300" simplePos="0" relativeHeight="251679232"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0752F" id="Line 52"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dKQIAAGwEAAAOAAAAZHJzL2Uyb0RvYy54bWysVMuO2yAU3VfqPyD2ie2M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n/p4HS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729"/>
      <w:bookmarkEnd w:id="730"/>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109. konu, el-Hezm; ed-Dua, 1200. bölüm, el-Ukubet, 2780. bölüm</w:t>
      </w:r>
    </w:p>
    <w:p w:rsidR="008B5FBE" w:rsidRDefault="008B5FBE">
      <w:pPr>
        <w:pStyle w:val="Heading1"/>
        <w:spacing w:line="300" w:lineRule="atLeast"/>
        <w:ind w:firstLine="284"/>
        <w:rPr>
          <w:rFonts w:cs="Garamond"/>
          <w:szCs w:val="28"/>
        </w:r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8B5FBE" w:rsidRDefault="008B5FBE">
      <w:pPr>
        <w:pStyle w:val="Heading1"/>
        <w:spacing w:line="300" w:lineRule="atLeast"/>
        <w:ind w:firstLine="284"/>
        <w:rPr>
          <w:rFonts w:cs="Garamond"/>
          <w:szCs w:val="28"/>
        </w:rPr>
      </w:pPr>
      <w:r>
        <w:rPr>
          <w:rFonts w:cs="Garamond"/>
          <w:szCs w:val="28"/>
        </w:rPr>
        <w:lastRenderedPageBreak/>
        <w:br w:type="page"/>
      </w:r>
      <w:bookmarkStart w:id="731" w:name="_Toc529429024"/>
      <w:r>
        <w:rPr>
          <w:rFonts w:cs="Garamond"/>
          <w:szCs w:val="28"/>
        </w:rPr>
        <w:lastRenderedPageBreak/>
        <w:t>2538. Bölüm</w:t>
      </w:r>
      <w:bookmarkEnd w:id="731"/>
    </w:p>
    <w:p w:rsidR="008B5FBE" w:rsidRDefault="008B5FBE">
      <w:pPr>
        <w:pStyle w:val="Heading1"/>
        <w:spacing w:line="300" w:lineRule="atLeast"/>
        <w:ind w:firstLine="284"/>
        <w:rPr>
          <w:rFonts w:cs="Garamond"/>
          <w:szCs w:val="28"/>
        </w:rPr>
      </w:pPr>
      <w:bookmarkStart w:id="732" w:name="_Toc529429025"/>
      <w:r>
        <w:rPr>
          <w:rFonts w:cs="Garamond"/>
          <w:szCs w:val="28"/>
        </w:rPr>
        <w:t>Acele</w:t>
      </w:r>
      <w:bookmarkEnd w:id="732"/>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Pr="00A84EC4" w:rsidRDefault="008B5FBE">
      <w:pPr>
        <w:pStyle w:val="BodyText2"/>
        <w:spacing w:line="300" w:lineRule="atLeast"/>
        <w:ind w:firstLine="284"/>
        <w:jc w:val="lowKashida"/>
        <w:rPr>
          <w:rFonts w:ascii="Garamond" w:hAnsi="Garamond" w:cs="Garamond"/>
          <w:sz w:val="24"/>
          <w:u w:val="single"/>
        </w:rPr>
      </w:pPr>
      <w:r w:rsidRPr="00A84EC4">
        <w:rPr>
          <w:rFonts w:ascii="Garamond" w:hAnsi="Garamond" w:cs="Garamond"/>
          <w:sz w:val="24"/>
          <w:u w:val="single"/>
        </w:rPr>
        <w:t xml:space="preserve">Kur’an: </w:t>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“İnsan aceleci olarak yar</w:t>
      </w:r>
      <w:r>
        <w:rPr>
          <w:rFonts w:ascii="Garamond" w:hAnsi="Garamond" w:cs="Garamond"/>
          <w:b/>
          <w:bCs/>
          <w:sz w:val="24"/>
        </w:rPr>
        <w:t>a</w:t>
      </w:r>
      <w:r>
        <w:rPr>
          <w:rFonts w:ascii="Garamond" w:hAnsi="Garamond" w:cs="Garamond"/>
          <w:b/>
          <w:bCs/>
          <w:sz w:val="24"/>
        </w:rPr>
        <w:t>tılmıştır. Size ayetlerimi gö</w:t>
      </w:r>
      <w:r>
        <w:rPr>
          <w:rFonts w:ascii="Garamond" w:hAnsi="Garamond" w:cs="Garamond"/>
          <w:b/>
          <w:bCs/>
          <w:sz w:val="24"/>
        </w:rPr>
        <w:t>s</w:t>
      </w:r>
      <w:r w:rsidR="00A84EC4">
        <w:rPr>
          <w:rFonts w:ascii="Garamond" w:hAnsi="Garamond" w:cs="Garamond"/>
          <w:b/>
          <w:bCs/>
          <w:sz w:val="24"/>
        </w:rPr>
        <w:t>tereceğim, bunu b</w:t>
      </w:r>
      <w:r>
        <w:rPr>
          <w:rFonts w:ascii="Garamond" w:hAnsi="Garamond" w:cs="Garamond"/>
          <w:b/>
          <w:bCs/>
          <w:sz w:val="24"/>
        </w:rPr>
        <w:t>enden ac</w:t>
      </w:r>
      <w:r>
        <w:rPr>
          <w:rFonts w:ascii="Garamond" w:hAnsi="Garamond" w:cs="Garamond"/>
          <w:b/>
          <w:bCs/>
          <w:sz w:val="24"/>
        </w:rPr>
        <w:t>e</w:t>
      </w:r>
      <w:r>
        <w:rPr>
          <w:rFonts w:ascii="Garamond" w:hAnsi="Garamond" w:cs="Garamond"/>
          <w:b/>
          <w:bCs/>
          <w:sz w:val="24"/>
        </w:rPr>
        <w:t>le istemeyin.”</w:t>
      </w:r>
      <w:r>
        <w:rPr>
          <w:rStyle w:val="FootnoteReference"/>
          <w:rFonts w:ascii="Garamond" w:hAnsi="Garamond"/>
          <w:b/>
          <w:bCs/>
          <w:sz w:val="24"/>
        </w:rPr>
        <w:footnoteReference w:id="1747"/>
      </w:r>
      <w:r>
        <w:rPr>
          <w:rFonts w:ascii="Garamond" w:hAnsi="Garamond" w:cs="Garamond"/>
          <w:b/>
          <w:bCs/>
          <w:sz w:val="24"/>
        </w:rPr>
        <w:t xml:space="preserve"> </w:t>
      </w:r>
    </w:p>
    <w:p w:rsidR="008B5FBE" w:rsidRDefault="008B5FBE">
      <w:pPr>
        <w:spacing w:line="300" w:lineRule="atLeast"/>
        <w:ind w:firstLine="284"/>
        <w:jc w:val="lowKashida"/>
        <w:rPr>
          <w:rFonts w:ascii="Garamond" w:hAnsi="Garamond" w:cs="Garamond"/>
          <w:b/>
          <w:bCs/>
          <w:i/>
          <w:iCs/>
          <w:sz w:val="24"/>
        </w:rPr>
      </w:pPr>
      <w:r>
        <w:rPr>
          <w:rFonts w:ascii="Garamond" w:hAnsi="Garamond" w:cs="Garamond"/>
          <w:b/>
          <w:bCs/>
          <w:sz w:val="24"/>
        </w:rPr>
        <w:t>“İnsan iyiliğin gelmesine dua ettiği gibi, kötülüğün gelmesine de dua eder. Es</w:t>
      </w:r>
      <w:r>
        <w:rPr>
          <w:rFonts w:ascii="Garamond" w:hAnsi="Garamond" w:cs="Garamond"/>
          <w:b/>
          <w:bCs/>
          <w:sz w:val="24"/>
        </w:rPr>
        <w:t>a</w:t>
      </w:r>
      <w:r>
        <w:rPr>
          <w:rFonts w:ascii="Garamond" w:hAnsi="Garamond" w:cs="Garamond"/>
          <w:b/>
          <w:bCs/>
          <w:sz w:val="24"/>
        </w:rPr>
        <w:t>sen insanoğlu acelecidir.”</w:t>
      </w:r>
      <w:r>
        <w:rPr>
          <w:rStyle w:val="FootnoteReference"/>
          <w:rFonts w:ascii="Garamond" w:hAnsi="Garamond"/>
          <w:b/>
          <w:bCs/>
          <w:sz w:val="24"/>
        </w:rPr>
        <w:footnoteReference w:id="174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“Acele</w:t>
      </w:r>
      <w:r w:rsidR="00A84EC4">
        <w:rPr>
          <w:rFonts w:ascii="Garamond" w:hAnsi="Garamond" w:cs="Garamond"/>
          <w:sz w:val="24"/>
        </w:rPr>
        <w:t>,</w:t>
      </w:r>
      <w:r>
        <w:rPr>
          <w:rFonts w:ascii="Garamond" w:hAnsi="Garamond" w:cs="Garamond"/>
          <w:sz w:val="24"/>
        </w:rPr>
        <w:t xml:space="preserve"> sürçmeye s</w:t>
      </w:r>
      <w:r>
        <w:rPr>
          <w:rFonts w:ascii="Garamond" w:hAnsi="Garamond" w:cs="Garamond"/>
          <w:sz w:val="24"/>
        </w:rPr>
        <w:t>e</w:t>
      </w:r>
      <w:r>
        <w:rPr>
          <w:rFonts w:ascii="Garamond" w:hAnsi="Garamond" w:cs="Garamond"/>
          <w:sz w:val="24"/>
        </w:rPr>
        <w:t>bep olur.”</w:t>
      </w:r>
      <w:r>
        <w:rPr>
          <w:rStyle w:val="FootnoteReference"/>
          <w:rFonts w:ascii="Garamond" w:hAnsi="Garamond"/>
          <w:sz w:val="24"/>
        </w:rPr>
        <w:footnoteReference w:id="174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“Aceleyle sürçmeler çoğalır.”</w:t>
      </w:r>
      <w:r>
        <w:rPr>
          <w:rStyle w:val="FootnoteReference"/>
          <w:rFonts w:ascii="Garamond" w:hAnsi="Garamond"/>
          <w:sz w:val="24"/>
        </w:rPr>
        <w:footnoteReference w:id="175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vefat anı</w:t>
      </w:r>
      <w:r>
        <w:rPr>
          <w:rFonts w:ascii="Garamond" w:hAnsi="Garamond" w:cs="Garamond"/>
          <w:i/>
          <w:iCs/>
          <w:sz w:val="24"/>
        </w:rPr>
        <w:t>n</w:t>
      </w:r>
      <w:r>
        <w:rPr>
          <w:rFonts w:ascii="Garamond" w:hAnsi="Garamond" w:cs="Garamond"/>
          <w:i/>
          <w:iCs/>
          <w:sz w:val="24"/>
        </w:rPr>
        <w:t>da oğlu Hasan’a (a.s) yaptığı vasiy</w:t>
      </w:r>
      <w:r>
        <w:rPr>
          <w:rFonts w:ascii="Garamond" w:hAnsi="Garamond" w:cs="Garamond"/>
          <w:i/>
          <w:iCs/>
          <w:sz w:val="24"/>
        </w:rPr>
        <w:t>e</w:t>
      </w:r>
      <w:r>
        <w:rPr>
          <w:rFonts w:ascii="Garamond" w:hAnsi="Garamond" w:cs="Garamond"/>
          <w:i/>
          <w:iCs/>
          <w:sz w:val="24"/>
        </w:rPr>
        <w:t xml:space="preserve">tinde şöyle buyurmuştur: </w:t>
      </w:r>
      <w:r>
        <w:rPr>
          <w:rFonts w:ascii="Garamond" w:hAnsi="Garamond" w:cs="Garamond"/>
          <w:sz w:val="24"/>
        </w:rPr>
        <w:t>“Seni söz ve fiillerinde acele etmekten s</w:t>
      </w:r>
      <w:r>
        <w:rPr>
          <w:rFonts w:ascii="Garamond" w:hAnsi="Garamond" w:cs="Garamond"/>
          <w:sz w:val="24"/>
        </w:rPr>
        <w:t>a</w:t>
      </w:r>
      <w:r>
        <w:rPr>
          <w:rFonts w:ascii="Garamond" w:hAnsi="Garamond" w:cs="Garamond"/>
          <w:sz w:val="24"/>
        </w:rPr>
        <w:t>kındırıyorum.”</w:t>
      </w:r>
      <w:r>
        <w:rPr>
          <w:rStyle w:val="FootnoteReference"/>
          <w:rFonts w:ascii="Garamond" w:hAnsi="Garamond"/>
          <w:sz w:val="24"/>
        </w:rPr>
        <w:footnoteReference w:id="175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“İnsanları gerçekte </w:t>
      </w:r>
      <w:r>
        <w:rPr>
          <w:rFonts w:ascii="Garamond" w:hAnsi="Garamond" w:cs="Garamond"/>
          <w:sz w:val="24"/>
        </w:rPr>
        <w:t>a</w:t>
      </w:r>
      <w:r>
        <w:rPr>
          <w:rFonts w:ascii="Garamond" w:hAnsi="Garamond" w:cs="Garamond"/>
          <w:sz w:val="24"/>
        </w:rPr>
        <w:t>cele helak etmiştir. Eğer insanlar sakin ve aceleden uzak olsalardı helak olmazlardı.”</w:t>
      </w:r>
      <w:r>
        <w:rPr>
          <w:rStyle w:val="FootnoteReference"/>
          <w:rFonts w:ascii="Garamond" w:hAnsi="Garamond"/>
          <w:sz w:val="24"/>
        </w:rPr>
        <w:footnoteReference w:id="175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“Acele eden insan </w:t>
      </w:r>
      <w:r>
        <w:rPr>
          <w:rFonts w:ascii="Garamond" w:hAnsi="Garamond" w:cs="Garamond"/>
          <w:sz w:val="24"/>
        </w:rPr>
        <w:lastRenderedPageBreak/>
        <w:t>maksadına ulaşsa bile hata eder. Sakin bir şekilde hareket eden kimse ise, helak olsa bile hedef</w:t>
      </w:r>
      <w:r>
        <w:rPr>
          <w:rFonts w:ascii="Garamond" w:hAnsi="Garamond" w:cs="Garamond"/>
          <w:sz w:val="24"/>
        </w:rPr>
        <w:t>i</w:t>
      </w:r>
      <w:r>
        <w:rPr>
          <w:rFonts w:ascii="Garamond" w:hAnsi="Garamond" w:cs="Garamond"/>
          <w:sz w:val="24"/>
        </w:rPr>
        <w:t>ne ulaşır.”</w:t>
      </w:r>
      <w:r>
        <w:rPr>
          <w:rStyle w:val="FootnoteReference"/>
          <w:rFonts w:ascii="Garamond" w:hAnsi="Garamond"/>
          <w:sz w:val="24"/>
        </w:rPr>
        <w:footnoteReference w:id="175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“Metanetle hareket eden kimse hedefine ulaşır veya yakın olur. Acele eden kimse ise hata eder veya hataya yakın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1754"/>
      </w:r>
    </w:p>
    <w:p w:rsidR="008B5FBE" w:rsidRDefault="008B5FBE" w:rsidP="00A84EC4">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“Herkim </w:t>
      </w:r>
      <w:r w:rsidR="00A84EC4">
        <w:rPr>
          <w:rFonts w:ascii="Garamond" w:hAnsi="Garamond" w:cs="Garamond"/>
          <w:sz w:val="24"/>
        </w:rPr>
        <w:t xml:space="preserve">metanet </w:t>
      </w:r>
      <w:r>
        <w:rPr>
          <w:rFonts w:ascii="Garamond" w:hAnsi="Garamond" w:cs="Garamond"/>
          <w:sz w:val="24"/>
        </w:rPr>
        <w:t>ile hareket ederse, ma</w:t>
      </w:r>
      <w:r>
        <w:rPr>
          <w:rFonts w:ascii="Garamond" w:hAnsi="Garamond" w:cs="Garamond"/>
          <w:sz w:val="24"/>
        </w:rPr>
        <w:t>k</w:t>
      </w:r>
      <w:r>
        <w:rPr>
          <w:rFonts w:ascii="Garamond" w:hAnsi="Garamond" w:cs="Garamond"/>
          <w:sz w:val="24"/>
        </w:rPr>
        <w:t>sadına ulaşır veya ona yakın olur. Herkim de acele ederse, hata eder veya h</w:t>
      </w:r>
      <w:r>
        <w:rPr>
          <w:rFonts w:ascii="Garamond" w:hAnsi="Garamond" w:cs="Garamond"/>
          <w:sz w:val="24"/>
        </w:rPr>
        <w:t>a</w:t>
      </w:r>
      <w:r>
        <w:rPr>
          <w:rFonts w:ascii="Garamond" w:hAnsi="Garamond" w:cs="Garamond"/>
          <w:sz w:val="24"/>
        </w:rPr>
        <w:t>taya y</w:t>
      </w:r>
      <w:r>
        <w:rPr>
          <w:rFonts w:ascii="Garamond" w:hAnsi="Garamond" w:cs="Garamond"/>
          <w:sz w:val="24"/>
        </w:rPr>
        <w:t>a</w:t>
      </w:r>
      <w:r>
        <w:rPr>
          <w:rFonts w:ascii="Garamond" w:hAnsi="Garamond" w:cs="Garamond"/>
          <w:sz w:val="24"/>
        </w:rPr>
        <w:t>kın olur.”</w:t>
      </w:r>
      <w:r>
        <w:rPr>
          <w:rStyle w:val="FootnoteReference"/>
          <w:rFonts w:ascii="Garamond" w:hAnsi="Garamond"/>
          <w:sz w:val="24"/>
        </w:rPr>
        <w:footnoteReference w:id="1755"/>
      </w:r>
    </w:p>
    <w:p w:rsidR="008B5FBE" w:rsidRDefault="008B5FBE" w:rsidP="00A84EC4">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A84EC4">
        <w:rPr>
          <w:rFonts w:ascii="Garamond" w:hAnsi="Garamond" w:cs="Garamond"/>
          <w:sz w:val="24"/>
        </w:rPr>
        <w:t>“İşlerde sakin olmak</w:t>
      </w:r>
      <w:r>
        <w:rPr>
          <w:rFonts w:ascii="Garamond" w:hAnsi="Garamond" w:cs="Garamond"/>
          <w:sz w:val="24"/>
        </w:rPr>
        <w:t xml:space="preserve"> insanı hatalardan korur ve düş</w:t>
      </w:r>
      <w:r>
        <w:rPr>
          <w:rFonts w:ascii="Garamond" w:hAnsi="Garamond" w:cs="Garamond"/>
          <w:sz w:val="24"/>
        </w:rPr>
        <w:t>ü</w:t>
      </w:r>
      <w:r>
        <w:rPr>
          <w:rFonts w:ascii="Garamond" w:hAnsi="Garamond" w:cs="Garamond"/>
          <w:sz w:val="24"/>
        </w:rPr>
        <w:t>nerek konuşmak, insanı hatala</w:t>
      </w:r>
      <w:r>
        <w:rPr>
          <w:rFonts w:ascii="Garamond" w:hAnsi="Garamond" w:cs="Garamond"/>
          <w:sz w:val="24"/>
        </w:rPr>
        <w:t>r</w:t>
      </w:r>
      <w:r>
        <w:rPr>
          <w:rFonts w:ascii="Garamond" w:hAnsi="Garamond" w:cs="Garamond"/>
          <w:sz w:val="24"/>
        </w:rPr>
        <w:t>dan g</w:t>
      </w:r>
      <w:r>
        <w:rPr>
          <w:rFonts w:ascii="Garamond" w:hAnsi="Garamond" w:cs="Garamond"/>
          <w:sz w:val="24"/>
        </w:rPr>
        <w:t>ü</w:t>
      </w:r>
      <w:r>
        <w:rPr>
          <w:rFonts w:ascii="Garamond" w:hAnsi="Garamond" w:cs="Garamond"/>
          <w:sz w:val="24"/>
        </w:rPr>
        <w:t>vende kılar.”</w:t>
      </w:r>
      <w:r>
        <w:rPr>
          <w:rStyle w:val="FootnoteReference"/>
          <w:rFonts w:ascii="Garamond" w:hAnsi="Garamond"/>
          <w:sz w:val="24"/>
        </w:rPr>
        <w:footnoteReference w:id="175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sidR="00A84EC4">
        <w:rPr>
          <w:rFonts w:ascii="Garamond" w:hAnsi="Garamond" w:cs="Garamond"/>
          <w:sz w:val="24"/>
        </w:rPr>
        <w:t>“Metanet</w:t>
      </w:r>
      <w:r>
        <w:rPr>
          <w:rFonts w:ascii="Garamond" w:hAnsi="Garamond" w:cs="Garamond"/>
          <w:sz w:val="24"/>
        </w:rPr>
        <w:t xml:space="preserve"> ile hareket etmek A</w:t>
      </w:r>
      <w:r>
        <w:rPr>
          <w:rFonts w:ascii="Garamond" w:hAnsi="Garamond" w:cs="Garamond"/>
          <w:sz w:val="24"/>
        </w:rPr>
        <w:t>l</w:t>
      </w:r>
      <w:r>
        <w:rPr>
          <w:rFonts w:ascii="Garamond" w:hAnsi="Garamond" w:cs="Garamond"/>
          <w:sz w:val="24"/>
        </w:rPr>
        <w:t>lah’tan, acele ile hareket etmek ise şeytandandır.”</w:t>
      </w:r>
      <w:r>
        <w:rPr>
          <w:rStyle w:val="FootnoteReference"/>
          <w:rFonts w:ascii="Garamond" w:hAnsi="Garamond"/>
          <w:sz w:val="24"/>
        </w:rPr>
        <w:footnoteReference w:id="175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“Sakin olmak esenli</w:t>
      </w:r>
      <w:r>
        <w:rPr>
          <w:rFonts w:ascii="Garamond" w:hAnsi="Garamond" w:cs="Garamond"/>
          <w:sz w:val="24"/>
        </w:rPr>
        <w:t>k</w:t>
      </w:r>
      <w:r>
        <w:rPr>
          <w:rFonts w:ascii="Garamond" w:hAnsi="Garamond" w:cs="Garamond"/>
          <w:sz w:val="24"/>
        </w:rPr>
        <w:t>le, acele etmek ise pişmanlık ile birliktedir.”</w:t>
      </w:r>
      <w:r>
        <w:rPr>
          <w:rStyle w:val="FootnoteReference"/>
          <w:rFonts w:ascii="Garamond" w:hAnsi="Garamond"/>
          <w:sz w:val="24"/>
        </w:rPr>
        <w:footnoteReference w:id="175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Ali (a.s), oğlu H</w:t>
      </w:r>
      <w:r>
        <w:rPr>
          <w:rFonts w:ascii="Garamond" w:hAnsi="Garamond" w:cs="Garamond"/>
          <w:i/>
          <w:iCs/>
          <w:sz w:val="24"/>
        </w:rPr>
        <w:t>a</w:t>
      </w:r>
      <w:r>
        <w:rPr>
          <w:rFonts w:ascii="Garamond" w:hAnsi="Garamond" w:cs="Garamond"/>
          <w:i/>
          <w:iCs/>
          <w:sz w:val="24"/>
        </w:rPr>
        <w:t xml:space="preserve">san’a (a.s) yaptığı tavsiyesinde şöyle buyurmuştur: </w:t>
      </w:r>
      <w:r>
        <w:rPr>
          <w:rFonts w:ascii="Garamond" w:hAnsi="Garamond" w:cs="Garamond"/>
          <w:sz w:val="24"/>
        </w:rPr>
        <w:t>“Kötülüğü ertele. Zira istediğin zaman onu öne s</w:t>
      </w:r>
      <w:r>
        <w:rPr>
          <w:rFonts w:ascii="Garamond" w:hAnsi="Garamond" w:cs="Garamond"/>
          <w:sz w:val="24"/>
        </w:rPr>
        <w:t>a</w:t>
      </w:r>
      <w:r>
        <w:rPr>
          <w:rFonts w:ascii="Garamond" w:hAnsi="Garamond" w:cs="Garamond"/>
          <w:sz w:val="24"/>
        </w:rPr>
        <w:t>labilirsin.”</w:t>
      </w:r>
      <w:r>
        <w:rPr>
          <w:rStyle w:val="FootnoteReference"/>
          <w:rFonts w:ascii="Garamond" w:hAnsi="Garamond"/>
          <w:sz w:val="24"/>
        </w:rPr>
        <w:footnoteReference w:id="1759"/>
      </w:r>
    </w:p>
    <w:p w:rsidR="008B5FBE" w:rsidRDefault="008B5FBE" w:rsidP="00A84EC4">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“Kötülüğü ertelemek de bir tür iyilik ulaştırmak say</w:t>
      </w:r>
      <w:r>
        <w:rPr>
          <w:rFonts w:ascii="Garamond" w:hAnsi="Garamond" w:cs="Garamond"/>
          <w:sz w:val="24"/>
        </w:rPr>
        <w:t>ı</w:t>
      </w:r>
      <w:r>
        <w:rPr>
          <w:rFonts w:ascii="Garamond" w:hAnsi="Garamond" w:cs="Garamond"/>
          <w:sz w:val="24"/>
        </w:rPr>
        <w:t>lır.”</w:t>
      </w:r>
      <w:r>
        <w:rPr>
          <w:rStyle w:val="FootnoteReference"/>
          <w:rFonts w:ascii="Garamond" w:hAnsi="Garamond"/>
          <w:sz w:val="24"/>
        </w:rPr>
        <w:footnoteReference w:id="176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“Ey Allah’ın kulu! Günahı sebebiyle hiç kimsenin ayıbı hususunda acele etme. Zira o bağışlanabilir. Kendin hakkı</w:t>
      </w:r>
      <w:r>
        <w:rPr>
          <w:rFonts w:ascii="Garamond" w:hAnsi="Garamond" w:cs="Garamond"/>
          <w:sz w:val="24"/>
        </w:rPr>
        <w:t>n</w:t>
      </w:r>
      <w:r>
        <w:rPr>
          <w:rFonts w:ascii="Garamond" w:hAnsi="Garamond" w:cs="Garamond"/>
          <w:sz w:val="24"/>
        </w:rPr>
        <w:t>da ise yaptığın en küçük güna</w:t>
      </w:r>
      <w:r>
        <w:rPr>
          <w:rFonts w:ascii="Garamond" w:hAnsi="Garamond" w:cs="Garamond"/>
          <w:sz w:val="24"/>
        </w:rPr>
        <w:t>h</w:t>
      </w:r>
      <w:r>
        <w:rPr>
          <w:rFonts w:ascii="Garamond" w:hAnsi="Garamond" w:cs="Garamond"/>
          <w:sz w:val="24"/>
        </w:rPr>
        <w:t>tan bile güvende olma. Zira o günah sebebiyle azap görebili</w:t>
      </w:r>
      <w:r>
        <w:rPr>
          <w:rFonts w:ascii="Garamond" w:hAnsi="Garamond" w:cs="Garamond"/>
          <w:sz w:val="24"/>
        </w:rPr>
        <w:t>r</w:t>
      </w:r>
      <w:r>
        <w:rPr>
          <w:rFonts w:ascii="Garamond" w:hAnsi="Garamond" w:cs="Garamond"/>
          <w:sz w:val="24"/>
        </w:rPr>
        <w:t>sin.”</w:t>
      </w:r>
      <w:r>
        <w:rPr>
          <w:rStyle w:val="FootnoteReference"/>
          <w:rFonts w:ascii="Garamond" w:hAnsi="Garamond"/>
          <w:sz w:val="24"/>
        </w:rPr>
        <w:footnoteReference w:id="1761"/>
      </w:r>
    </w:p>
    <w:p w:rsidR="008B5FBE" w:rsidRDefault="008B5FBE" w:rsidP="00A84EC4">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Mısır’a vali olarak tayin ettiğinde Malik Eşter’e yazdığı mektubunda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 xml:space="preserve">“Laf taşıyıcının sözünü </w:t>
      </w:r>
      <w:r>
        <w:rPr>
          <w:rFonts w:ascii="Garamond" w:hAnsi="Garamond" w:cs="Garamond"/>
          <w:sz w:val="24"/>
        </w:rPr>
        <w:t>o</w:t>
      </w:r>
      <w:r>
        <w:rPr>
          <w:rFonts w:ascii="Garamond" w:hAnsi="Garamond" w:cs="Garamond"/>
          <w:sz w:val="24"/>
        </w:rPr>
        <w:t>naylamada acele davranma. Zira laf taşıyan kimse hayır ehli ol</w:t>
      </w:r>
      <w:r>
        <w:rPr>
          <w:rFonts w:ascii="Garamond" w:hAnsi="Garamond" w:cs="Garamond"/>
          <w:sz w:val="24"/>
        </w:rPr>
        <w:t>a</w:t>
      </w:r>
      <w:r>
        <w:rPr>
          <w:rFonts w:ascii="Garamond" w:hAnsi="Garamond" w:cs="Garamond"/>
          <w:sz w:val="24"/>
        </w:rPr>
        <w:t>rak gözükse de aldatıcıdır.”</w:t>
      </w:r>
      <w:r>
        <w:rPr>
          <w:rStyle w:val="FootnoteReference"/>
          <w:rFonts w:ascii="Garamond" w:hAnsi="Garamond"/>
          <w:sz w:val="24"/>
        </w:rPr>
        <w:footnoteReference w:id="176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A84EC4">
        <w:rPr>
          <w:rFonts w:ascii="Garamond" w:hAnsi="Garamond" w:cs="Garamond"/>
          <w:sz w:val="24"/>
        </w:rPr>
        <w:t>“Cezayı ertelemek hilmin</w:t>
      </w:r>
      <w:r>
        <w:rPr>
          <w:rFonts w:ascii="Garamond" w:hAnsi="Garamond" w:cs="Garamond"/>
          <w:sz w:val="24"/>
        </w:rPr>
        <w:t xml:space="preserve"> kemalindendir.”</w:t>
      </w:r>
      <w:r>
        <w:rPr>
          <w:rStyle w:val="FootnoteReference"/>
          <w:rFonts w:ascii="Garamond" w:hAnsi="Garamond"/>
          <w:sz w:val="24"/>
        </w:rPr>
        <w:footnoteReference w:id="1763"/>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733" w:name="_Toc529429026"/>
      <w:r>
        <w:rPr>
          <w:rFonts w:cs="Garamond"/>
          <w:szCs w:val="28"/>
        </w:rPr>
        <w:lastRenderedPageBreak/>
        <w:t>2539. Bölüm</w:t>
      </w:r>
      <w:bookmarkEnd w:id="733"/>
    </w:p>
    <w:p w:rsidR="008B5FBE" w:rsidRDefault="008B5FBE">
      <w:pPr>
        <w:pStyle w:val="Heading1"/>
        <w:spacing w:line="300" w:lineRule="atLeast"/>
        <w:ind w:firstLine="284"/>
        <w:rPr>
          <w:rFonts w:cs="Garamond"/>
          <w:szCs w:val="28"/>
        </w:rPr>
      </w:pPr>
      <w:bookmarkStart w:id="734" w:name="_Toc529429027"/>
      <w:r>
        <w:rPr>
          <w:rFonts w:cs="Garamond"/>
          <w:szCs w:val="28"/>
        </w:rPr>
        <w:t>Hayırlı İşlere Koşmak</w:t>
      </w:r>
      <w:bookmarkEnd w:id="734"/>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“Babam şöyle buy</w:t>
      </w:r>
      <w:r>
        <w:rPr>
          <w:rFonts w:ascii="Garamond" w:hAnsi="Garamond" w:cs="Garamond"/>
          <w:sz w:val="24"/>
        </w:rPr>
        <w:t>u</w:t>
      </w:r>
      <w:r>
        <w:rPr>
          <w:rFonts w:ascii="Garamond" w:hAnsi="Garamond" w:cs="Garamond"/>
          <w:sz w:val="24"/>
        </w:rPr>
        <w:t>r</w:t>
      </w:r>
      <w:r w:rsidR="00A84EC4">
        <w:rPr>
          <w:rFonts w:ascii="Garamond" w:hAnsi="Garamond" w:cs="Garamond"/>
          <w:sz w:val="24"/>
        </w:rPr>
        <w:t>urdu</w:t>
      </w:r>
      <w:r>
        <w:rPr>
          <w:rFonts w:ascii="Garamond" w:hAnsi="Garamond" w:cs="Garamond"/>
          <w:sz w:val="24"/>
        </w:rPr>
        <w:t>: “Bir iyilik yapmak isted</w:t>
      </w:r>
      <w:r>
        <w:rPr>
          <w:rFonts w:ascii="Garamond" w:hAnsi="Garamond" w:cs="Garamond"/>
          <w:sz w:val="24"/>
        </w:rPr>
        <w:t>i</w:t>
      </w:r>
      <w:r>
        <w:rPr>
          <w:rFonts w:ascii="Garamond" w:hAnsi="Garamond" w:cs="Garamond"/>
          <w:sz w:val="24"/>
        </w:rPr>
        <w:t>ğinde acele et. Zira neyin o</w:t>
      </w:r>
      <w:r>
        <w:rPr>
          <w:rFonts w:ascii="Garamond" w:hAnsi="Garamond" w:cs="Garamond"/>
          <w:sz w:val="24"/>
        </w:rPr>
        <w:t>r</w:t>
      </w:r>
      <w:r>
        <w:rPr>
          <w:rFonts w:ascii="Garamond" w:hAnsi="Garamond" w:cs="Garamond"/>
          <w:sz w:val="24"/>
        </w:rPr>
        <w:t>taya çık</w:t>
      </w:r>
      <w:r>
        <w:rPr>
          <w:rFonts w:ascii="Garamond" w:hAnsi="Garamond" w:cs="Garamond"/>
          <w:sz w:val="24"/>
        </w:rPr>
        <w:t>a</w:t>
      </w:r>
      <w:r>
        <w:rPr>
          <w:rFonts w:ascii="Garamond" w:hAnsi="Garamond" w:cs="Garamond"/>
          <w:sz w:val="24"/>
        </w:rPr>
        <w:t>cağını bilemezsin.”</w:t>
      </w:r>
      <w:r>
        <w:rPr>
          <w:rStyle w:val="FootnoteReference"/>
          <w:rFonts w:ascii="Garamond" w:hAnsi="Garamond"/>
          <w:sz w:val="24"/>
        </w:rPr>
        <w:footnoteReference w:id="176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“Sizden biri iyilik yapmak veya bir bağışta bulu</w:t>
      </w:r>
      <w:r>
        <w:rPr>
          <w:rFonts w:ascii="Garamond" w:hAnsi="Garamond" w:cs="Garamond"/>
          <w:sz w:val="24"/>
        </w:rPr>
        <w:t>n</w:t>
      </w:r>
      <w:r>
        <w:rPr>
          <w:rFonts w:ascii="Garamond" w:hAnsi="Garamond" w:cs="Garamond"/>
          <w:sz w:val="24"/>
        </w:rPr>
        <w:t>mak isterse, sağ ve solunda iki şeytan karar kılar. Dolayısıyla o iki şe</w:t>
      </w:r>
      <w:r w:rsidR="00A84EC4">
        <w:rPr>
          <w:rFonts w:ascii="Garamond" w:hAnsi="Garamond" w:cs="Garamond"/>
          <w:sz w:val="24"/>
        </w:rPr>
        <w:t>ytanın kendisini kararından vaz</w:t>
      </w:r>
      <w:r>
        <w:rPr>
          <w:rFonts w:ascii="Garamond" w:hAnsi="Garamond" w:cs="Garamond"/>
          <w:sz w:val="24"/>
        </w:rPr>
        <w:t>geçirmemesi için acele da</w:t>
      </w:r>
      <w:r>
        <w:rPr>
          <w:rFonts w:ascii="Garamond" w:hAnsi="Garamond" w:cs="Garamond"/>
          <w:sz w:val="24"/>
        </w:rPr>
        <w:t>v</w:t>
      </w:r>
      <w:r>
        <w:rPr>
          <w:rFonts w:ascii="Garamond" w:hAnsi="Garamond" w:cs="Garamond"/>
          <w:sz w:val="24"/>
        </w:rPr>
        <w:t>ranmalıdır.”</w:t>
      </w:r>
      <w:r>
        <w:rPr>
          <w:rStyle w:val="FootnoteReference"/>
          <w:rFonts w:ascii="Garamond" w:hAnsi="Garamond"/>
          <w:sz w:val="24"/>
        </w:rPr>
        <w:footnoteReference w:id="176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hayırlı bir işe kastederse onu çabuk yapsın. Z</w:t>
      </w:r>
      <w:r>
        <w:rPr>
          <w:rFonts w:ascii="Garamond" w:hAnsi="Garamond" w:cs="Garamond"/>
          <w:sz w:val="24"/>
        </w:rPr>
        <w:t>i</w:t>
      </w:r>
      <w:r>
        <w:rPr>
          <w:rFonts w:ascii="Garamond" w:hAnsi="Garamond" w:cs="Garamond"/>
          <w:sz w:val="24"/>
        </w:rPr>
        <w:t>ra ertelenen bir şeyde şeytan mühlet ve fırsat elde eder.”</w:t>
      </w:r>
      <w:r>
        <w:rPr>
          <w:rStyle w:val="FootnoteReference"/>
          <w:rFonts w:ascii="Garamond" w:hAnsi="Garamond"/>
          <w:sz w:val="24"/>
        </w:rPr>
        <w:footnoteReference w:id="176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 acele yapılan hayırlı işi sever.”</w:t>
      </w:r>
      <w:r>
        <w:rPr>
          <w:rStyle w:val="FootnoteReference"/>
          <w:rFonts w:ascii="Garamond" w:hAnsi="Garamond"/>
          <w:sz w:val="24"/>
        </w:rPr>
        <w:footnoteReference w:id="1767"/>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el-Musabek</w:t>
      </w:r>
      <w:r w:rsidR="00A84EC4">
        <w:rPr>
          <w:rFonts w:ascii="Garamond" w:hAnsi="Garamond" w:cs="Garamond"/>
          <w:i/>
          <w:iCs/>
          <w:sz w:val="24"/>
        </w:rPr>
        <w:t>a</w:t>
      </w:r>
      <w:r>
        <w:rPr>
          <w:rFonts w:ascii="Garamond" w:hAnsi="Garamond" w:cs="Garamond"/>
          <w:i/>
          <w:iCs/>
          <w:sz w:val="24"/>
        </w:rPr>
        <w:t>, 1737. B</w:t>
      </w:r>
      <w:r>
        <w:rPr>
          <w:rFonts w:ascii="Garamond" w:hAnsi="Garamond" w:cs="Garamond"/>
          <w:i/>
          <w:iCs/>
          <w:sz w:val="24"/>
        </w:rPr>
        <w:t>ö</w:t>
      </w:r>
      <w:r>
        <w:rPr>
          <w:rFonts w:ascii="Garamond" w:hAnsi="Garamond" w:cs="Garamond"/>
          <w:i/>
          <w:iCs/>
          <w:sz w:val="24"/>
        </w:rPr>
        <w:t xml:space="preserve">lüm; el-Hayr, 1163.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735" w:name="_Toc529429028"/>
      <w:r>
        <w:rPr>
          <w:rFonts w:cs="Garamond"/>
          <w:szCs w:val="28"/>
        </w:rPr>
        <w:t>2540. Bölüm</w:t>
      </w:r>
      <w:bookmarkEnd w:id="735"/>
    </w:p>
    <w:p w:rsidR="008B5FBE" w:rsidRDefault="008B5FBE">
      <w:pPr>
        <w:pStyle w:val="Heading1"/>
        <w:spacing w:line="300" w:lineRule="atLeast"/>
        <w:ind w:firstLine="284"/>
        <w:rPr>
          <w:rFonts w:cs="Garamond"/>
          <w:szCs w:val="28"/>
        </w:rPr>
      </w:pPr>
      <w:bookmarkStart w:id="736" w:name="_Toc529429029"/>
      <w:r>
        <w:rPr>
          <w:rFonts w:cs="Garamond"/>
          <w:szCs w:val="28"/>
        </w:rPr>
        <w:t>Güzel Fırsatlardan İst</w:t>
      </w:r>
      <w:r>
        <w:rPr>
          <w:rFonts w:cs="Garamond"/>
          <w:szCs w:val="28"/>
        </w:rPr>
        <w:t>i</w:t>
      </w:r>
      <w:r>
        <w:rPr>
          <w:rFonts w:cs="Garamond"/>
          <w:szCs w:val="28"/>
        </w:rPr>
        <w:t>fade Etmekte Acele Da</w:t>
      </w:r>
      <w:r>
        <w:rPr>
          <w:rFonts w:cs="Garamond"/>
          <w:szCs w:val="28"/>
        </w:rPr>
        <w:t>v</w:t>
      </w:r>
      <w:r>
        <w:rPr>
          <w:rFonts w:cs="Garamond"/>
          <w:szCs w:val="28"/>
        </w:rPr>
        <w:t>ranmaya Teşvik</w:t>
      </w:r>
      <w:bookmarkEnd w:id="736"/>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Pr="00A84EC4" w:rsidRDefault="008B5FBE">
      <w:pPr>
        <w:pStyle w:val="BodyText2"/>
        <w:spacing w:line="300" w:lineRule="atLeast"/>
        <w:ind w:firstLine="284"/>
        <w:jc w:val="lowKashida"/>
        <w:rPr>
          <w:rFonts w:ascii="Garamond" w:hAnsi="Garamond" w:cs="Garamond"/>
          <w:sz w:val="24"/>
          <w:u w:val="single"/>
        </w:rPr>
      </w:pPr>
      <w:r w:rsidRPr="00A84EC4">
        <w:rPr>
          <w:rFonts w:ascii="Garamond" w:hAnsi="Garamond" w:cs="Garamond"/>
          <w:sz w:val="24"/>
          <w:u w:val="single"/>
        </w:rPr>
        <w:lastRenderedPageBreak/>
        <w:t xml:space="preserve">Kur’an: </w:t>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 xml:space="preserve">“Mûsa! Seni milletinden daha çabuk gelmeye sevk </w:t>
      </w:r>
      <w:r>
        <w:rPr>
          <w:rFonts w:ascii="Garamond" w:hAnsi="Garamond" w:cs="Garamond"/>
          <w:b/>
          <w:bCs/>
          <w:sz w:val="24"/>
        </w:rPr>
        <w:t>e</w:t>
      </w:r>
      <w:r>
        <w:rPr>
          <w:rFonts w:ascii="Garamond" w:hAnsi="Garamond" w:cs="Garamond"/>
          <w:b/>
          <w:bCs/>
          <w:sz w:val="24"/>
        </w:rPr>
        <w:t xml:space="preserve">den nedir?” dedik. </w:t>
      </w:r>
    </w:p>
    <w:p w:rsidR="008B5FBE" w:rsidRDefault="008B5FBE">
      <w:pPr>
        <w:spacing w:line="300" w:lineRule="atLeast"/>
        <w:ind w:firstLine="284"/>
        <w:jc w:val="lowKashida"/>
        <w:rPr>
          <w:rFonts w:ascii="Garamond" w:hAnsi="Garamond" w:cs="Garamond"/>
          <w:b/>
          <w:bCs/>
          <w:i/>
          <w:iCs/>
          <w:sz w:val="24"/>
        </w:rPr>
      </w:pPr>
      <w:r>
        <w:rPr>
          <w:rFonts w:ascii="Garamond" w:hAnsi="Garamond" w:cs="Garamond"/>
          <w:b/>
          <w:bCs/>
          <w:sz w:val="24"/>
        </w:rPr>
        <w:t>“Mûsa: “Onlar ardımda</w:t>
      </w:r>
      <w:r w:rsidR="00A84EC4">
        <w:rPr>
          <w:rFonts w:ascii="Garamond" w:hAnsi="Garamond" w:cs="Garamond"/>
          <w:b/>
          <w:bCs/>
          <w:sz w:val="24"/>
        </w:rPr>
        <w:t>dır, Rabbim! Hoşnut olman için s</w:t>
      </w:r>
      <w:r>
        <w:rPr>
          <w:rFonts w:ascii="Garamond" w:hAnsi="Garamond" w:cs="Garamond"/>
          <w:b/>
          <w:bCs/>
          <w:sz w:val="24"/>
        </w:rPr>
        <w:t xml:space="preserve">ana acele geldim” dedi.” </w:t>
      </w:r>
      <w:r>
        <w:rPr>
          <w:rStyle w:val="FootnoteReference"/>
          <w:rFonts w:ascii="Garamond" w:hAnsi="Garamond"/>
          <w:b/>
          <w:bCs/>
          <w:sz w:val="24"/>
        </w:rPr>
        <w:footnoteReference w:id="176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“Ahiret işinden </w:t>
      </w:r>
      <w:r w:rsidR="00A84EC4">
        <w:rPr>
          <w:rFonts w:ascii="Garamond" w:hAnsi="Garamond" w:cs="Garamond"/>
          <w:sz w:val="24"/>
        </w:rPr>
        <w:t>bir şey ortaya çıkınca ona</w:t>
      </w:r>
      <w:r>
        <w:rPr>
          <w:rFonts w:ascii="Garamond" w:hAnsi="Garamond" w:cs="Garamond"/>
          <w:sz w:val="24"/>
        </w:rPr>
        <w:t xml:space="preserve"> başla. Dünya işlerinden biri ortaya çıkınca o</w:t>
      </w:r>
      <w:r>
        <w:rPr>
          <w:rFonts w:ascii="Garamond" w:hAnsi="Garamond" w:cs="Garamond"/>
          <w:sz w:val="24"/>
        </w:rPr>
        <w:t>n</w:t>
      </w:r>
      <w:r>
        <w:rPr>
          <w:rFonts w:ascii="Garamond" w:hAnsi="Garamond" w:cs="Garamond"/>
          <w:sz w:val="24"/>
        </w:rPr>
        <w:t>da durakla ki doğrul</w:t>
      </w:r>
      <w:r>
        <w:rPr>
          <w:rFonts w:ascii="Garamond" w:hAnsi="Garamond" w:cs="Garamond"/>
          <w:sz w:val="24"/>
        </w:rPr>
        <w:t>u</w:t>
      </w:r>
      <w:r>
        <w:rPr>
          <w:rFonts w:ascii="Garamond" w:hAnsi="Garamond" w:cs="Garamond"/>
          <w:sz w:val="24"/>
        </w:rPr>
        <w:t>ğundan emin olasın.”</w:t>
      </w:r>
      <w:r>
        <w:rPr>
          <w:rStyle w:val="FootnoteReference"/>
          <w:rFonts w:ascii="Garamond" w:hAnsi="Garamond"/>
          <w:sz w:val="24"/>
        </w:rPr>
        <w:footnoteReference w:id="176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“Hayırlı fırsatlar dışı</w:t>
      </w:r>
      <w:r>
        <w:rPr>
          <w:rFonts w:ascii="Garamond" w:hAnsi="Garamond" w:cs="Garamond"/>
          <w:sz w:val="24"/>
        </w:rPr>
        <w:t>n</w:t>
      </w:r>
      <w:r>
        <w:rPr>
          <w:rFonts w:ascii="Garamond" w:hAnsi="Garamond" w:cs="Garamond"/>
          <w:sz w:val="24"/>
        </w:rPr>
        <w:t>da her işte</w:t>
      </w:r>
      <w:r w:rsidR="00A84EC4">
        <w:rPr>
          <w:rFonts w:ascii="Garamond" w:hAnsi="Garamond" w:cs="Garamond"/>
          <w:sz w:val="24"/>
        </w:rPr>
        <w:t xml:space="preserve"> gecikme övül</w:t>
      </w:r>
      <w:r>
        <w:rPr>
          <w:rFonts w:ascii="Garamond" w:hAnsi="Garamond" w:cs="Garamond"/>
          <w:sz w:val="24"/>
        </w:rPr>
        <w:t>mü</w:t>
      </w:r>
      <w:r>
        <w:rPr>
          <w:rFonts w:ascii="Garamond" w:hAnsi="Garamond" w:cs="Garamond"/>
          <w:sz w:val="24"/>
        </w:rPr>
        <w:t>ş</w:t>
      </w:r>
      <w:r>
        <w:rPr>
          <w:rFonts w:ascii="Garamond" w:hAnsi="Garamond" w:cs="Garamond"/>
          <w:sz w:val="24"/>
        </w:rPr>
        <w:t>tür.”</w:t>
      </w:r>
      <w:r>
        <w:rPr>
          <w:rStyle w:val="FootnoteReference"/>
          <w:rFonts w:ascii="Garamond" w:hAnsi="Garamond"/>
          <w:sz w:val="24"/>
        </w:rPr>
        <w:footnoteReference w:id="177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“Hayırlı fırsatlar dışı</w:t>
      </w:r>
      <w:r>
        <w:rPr>
          <w:rFonts w:ascii="Garamond" w:hAnsi="Garamond" w:cs="Garamond"/>
          <w:sz w:val="24"/>
        </w:rPr>
        <w:t>n</w:t>
      </w:r>
      <w:r>
        <w:rPr>
          <w:rFonts w:ascii="Garamond" w:hAnsi="Garamond" w:cs="Garamond"/>
          <w:sz w:val="24"/>
        </w:rPr>
        <w:t>da gecikmek acele etmekten d</w:t>
      </w:r>
      <w:r>
        <w:rPr>
          <w:rFonts w:ascii="Garamond" w:hAnsi="Garamond" w:cs="Garamond"/>
          <w:sz w:val="24"/>
        </w:rPr>
        <w:t>a</w:t>
      </w:r>
      <w:r>
        <w:rPr>
          <w:rFonts w:ascii="Garamond" w:hAnsi="Garamond" w:cs="Garamond"/>
          <w:sz w:val="24"/>
        </w:rPr>
        <w:t>ha iyidir. Kötülüğü uzaklaştı</w:t>
      </w:r>
      <w:r>
        <w:rPr>
          <w:rFonts w:ascii="Garamond" w:hAnsi="Garamond" w:cs="Garamond"/>
          <w:sz w:val="24"/>
        </w:rPr>
        <w:t>r</w:t>
      </w:r>
      <w:r>
        <w:rPr>
          <w:rFonts w:ascii="Garamond" w:hAnsi="Garamond" w:cs="Garamond"/>
          <w:sz w:val="24"/>
        </w:rPr>
        <w:t>mak dışında her işte acele da</w:t>
      </w:r>
      <w:r>
        <w:rPr>
          <w:rFonts w:ascii="Garamond" w:hAnsi="Garamond" w:cs="Garamond"/>
          <w:sz w:val="24"/>
        </w:rPr>
        <w:t>v</w:t>
      </w:r>
      <w:r w:rsidR="00A84EC4">
        <w:rPr>
          <w:rFonts w:ascii="Garamond" w:hAnsi="Garamond" w:cs="Garamond"/>
          <w:sz w:val="24"/>
        </w:rPr>
        <w:t>ranmak kınan</w:t>
      </w:r>
      <w:r>
        <w:rPr>
          <w:rFonts w:ascii="Garamond" w:hAnsi="Garamond" w:cs="Garamond"/>
          <w:sz w:val="24"/>
        </w:rPr>
        <w:t>mıştır.”</w:t>
      </w:r>
      <w:r>
        <w:rPr>
          <w:rStyle w:val="FootnoteReference"/>
          <w:rFonts w:ascii="Garamond" w:hAnsi="Garamond"/>
          <w:sz w:val="24"/>
        </w:rPr>
        <w:footnoteReference w:id="177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“Ahiret işleri dışında her işte gecikmek güzeldir.”</w:t>
      </w:r>
      <w:r>
        <w:rPr>
          <w:rStyle w:val="FootnoteReference"/>
          <w:rFonts w:ascii="Garamond" w:hAnsi="Garamond"/>
          <w:sz w:val="24"/>
        </w:rPr>
        <w:footnoteReference w:id="1772"/>
      </w:r>
    </w:p>
    <w:p w:rsidR="008B5FBE" w:rsidRDefault="008B5FBE" w:rsidP="00A84EC4">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“Şu üç şey dışında her işte gecikmek güzeldir: Allah y</w:t>
      </w:r>
      <w:r>
        <w:rPr>
          <w:rFonts w:ascii="Garamond" w:hAnsi="Garamond" w:cs="Garamond"/>
          <w:sz w:val="24"/>
        </w:rPr>
        <w:t>o</w:t>
      </w:r>
      <w:r>
        <w:rPr>
          <w:rFonts w:ascii="Garamond" w:hAnsi="Garamond" w:cs="Garamond"/>
          <w:sz w:val="24"/>
        </w:rPr>
        <w:t>lunda cihada davet edildiğin</w:t>
      </w:r>
      <w:r w:rsidR="00A84EC4">
        <w:rPr>
          <w:rFonts w:ascii="Garamond" w:hAnsi="Garamond" w:cs="Garamond"/>
          <w:sz w:val="24"/>
        </w:rPr>
        <w:t>de dışarı çıkan ilk kimse olmak</w:t>
      </w:r>
      <w:r>
        <w:rPr>
          <w:rFonts w:ascii="Garamond" w:hAnsi="Garamond" w:cs="Garamond"/>
          <w:sz w:val="24"/>
        </w:rPr>
        <w:t xml:space="preserve">, </w:t>
      </w:r>
      <w:r>
        <w:rPr>
          <w:rFonts w:ascii="Garamond" w:hAnsi="Garamond" w:cs="Garamond"/>
          <w:sz w:val="24"/>
        </w:rPr>
        <w:lastRenderedPageBreak/>
        <w:t xml:space="preserve">namaz için seslenildiğinde </w:t>
      </w:r>
      <w:r w:rsidR="00A84EC4">
        <w:rPr>
          <w:rFonts w:ascii="Garamond" w:hAnsi="Garamond" w:cs="Garamond"/>
          <w:sz w:val="24"/>
        </w:rPr>
        <w:t>ona doğru çıkan ilk kimse olmak</w:t>
      </w:r>
      <w:r>
        <w:rPr>
          <w:rFonts w:ascii="Garamond" w:hAnsi="Garamond" w:cs="Garamond"/>
          <w:sz w:val="24"/>
        </w:rPr>
        <w:t xml:space="preserve"> ve cenaze teşyi edildiğinde ona doğru ko</w:t>
      </w:r>
      <w:r w:rsidR="00A84EC4">
        <w:rPr>
          <w:rFonts w:ascii="Garamond" w:hAnsi="Garamond" w:cs="Garamond"/>
          <w:sz w:val="24"/>
        </w:rPr>
        <w:t>şmak dışında</w:t>
      </w:r>
      <w:r>
        <w:rPr>
          <w:rFonts w:ascii="Garamond" w:hAnsi="Garamond" w:cs="Garamond"/>
          <w:sz w:val="24"/>
        </w:rPr>
        <w:t xml:space="preserve">. Bu üç şey dışında her işte </w:t>
      </w:r>
      <w:r w:rsidR="00A84EC4">
        <w:rPr>
          <w:rFonts w:ascii="Garamond" w:hAnsi="Garamond" w:cs="Garamond"/>
          <w:sz w:val="24"/>
        </w:rPr>
        <w:t>metanetle</w:t>
      </w:r>
      <w:r>
        <w:rPr>
          <w:rFonts w:ascii="Garamond" w:hAnsi="Garamond" w:cs="Garamond"/>
          <w:sz w:val="24"/>
        </w:rPr>
        <w:t xml:space="preserve"> har</w:t>
      </w:r>
      <w:r>
        <w:rPr>
          <w:rFonts w:ascii="Garamond" w:hAnsi="Garamond" w:cs="Garamond"/>
          <w:sz w:val="24"/>
        </w:rPr>
        <w:t>e</w:t>
      </w:r>
      <w:r>
        <w:rPr>
          <w:rFonts w:ascii="Garamond" w:hAnsi="Garamond" w:cs="Garamond"/>
          <w:sz w:val="24"/>
        </w:rPr>
        <w:t>ket etmek güze</w:t>
      </w:r>
      <w:r>
        <w:rPr>
          <w:rFonts w:ascii="Garamond" w:hAnsi="Garamond" w:cs="Garamond"/>
          <w:sz w:val="24"/>
        </w:rPr>
        <w:t>l</w:t>
      </w:r>
      <w:r>
        <w:rPr>
          <w:rFonts w:ascii="Garamond" w:hAnsi="Garamond" w:cs="Garamond"/>
          <w:sz w:val="24"/>
        </w:rPr>
        <w:t>dir.”</w:t>
      </w:r>
      <w:r>
        <w:rPr>
          <w:rStyle w:val="FootnoteReference"/>
          <w:rFonts w:ascii="Garamond" w:hAnsi="Garamond"/>
          <w:sz w:val="24"/>
        </w:rPr>
        <w:footnoteReference w:id="1773"/>
      </w:r>
    </w:p>
    <w:p w:rsidR="008B5FBE" w:rsidRDefault="00A84EC4">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“Üç şey</w:t>
      </w:r>
      <w:r>
        <w:rPr>
          <w:rFonts w:ascii="Garamond" w:hAnsi="Garamond" w:cs="Garamond"/>
          <w:sz w:val="24"/>
        </w:rPr>
        <w:t>in</w:t>
      </w:r>
      <w:r w:rsidR="008B5FBE">
        <w:rPr>
          <w:rFonts w:ascii="Garamond" w:hAnsi="Garamond" w:cs="Garamond"/>
          <w:sz w:val="24"/>
        </w:rPr>
        <w:t xml:space="preserve"> ertelenm</w:t>
      </w:r>
      <w:r w:rsidR="008B5FBE">
        <w:rPr>
          <w:rFonts w:ascii="Garamond" w:hAnsi="Garamond" w:cs="Garamond"/>
          <w:sz w:val="24"/>
        </w:rPr>
        <w:t>e</w:t>
      </w:r>
      <w:r w:rsidR="008B5FBE">
        <w:rPr>
          <w:rFonts w:ascii="Garamond" w:hAnsi="Garamond" w:cs="Garamond"/>
          <w:sz w:val="24"/>
        </w:rPr>
        <w:t>mesi gerekir: Vakti geldiğinde namaz</w:t>
      </w:r>
      <w:r>
        <w:rPr>
          <w:rFonts w:ascii="Garamond" w:hAnsi="Garamond" w:cs="Garamond"/>
          <w:sz w:val="24"/>
        </w:rPr>
        <w:t>ın</w:t>
      </w:r>
      <w:r w:rsidR="008B5FBE">
        <w:rPr>
          <w:rFonts w:ascii="Garamond" w:hAnsi="Garamond" w:cs="Garamond"/>
          <w:sz w:val="24"/>
        </w:rPr>
        <w:t>, teşyii hazırlandığında cenaze</w:t>
      </w:r>
      <w:r>
        <w:rPr>
          <w:rFonts w:ascii="Garamond" w:hAnsi="Garamond" w:cs="Garamond"/>
          <w:sz w:val="24"/>
        </w:rPr>
        <w:t>nin</w:t>
      </w:r>
      <w:r w:rsidR="008B5FBE">
        <w:rPr>
          <w:rFonts w:ascii="Garamond" w:hAnsi="Garamond" w:cs="Garamond"/>
          <w:sz w:val="24"/>
        </w:rPr>
        <w:t xml:space="preserve"> ve eş bulduğunda d</w:t>
      </w:r>
      <w:r w:rsidR="008B5FBE">
        <w:rPr>
          <w:rFonts w:ascii="Garamond" w:hAnsi="Garamond" w:cs="Garamond"/>
          <w:sz w:val="24"/>
        </w:rPr>
        <w:t>u</w:t>
      </w:r>
      <w:r w:rsidR="008B5FBE">
        <w:rPr>
          <w:rFonts w:ascii="Garamond" w:hAnsi="Garamond" w:cs="Garamond"/>
          <w:sz w:val="24"/>
        </w:rPr>
        <w:t>lun evlenm</w:t>
      </w:r>
      <w:r w:rsidR="008B5FBE">
        <w:rPr>
          <w:rFonts w:ascii="Garamond" w:hAnsi="Garamond" w:cs="Garamond"/>
          <w:sz w:val="24"/>
        </w:rPr>
        <w:t>e</w:t>
      </w:r>
      <w:r w:rsidR="008B5FBE">
        <w:rPr>
          <w:rFonts w:ascii="Garamond" w:hAnsi="Garamond" w:cs="Garamond"/>
          <w:sz w:val="24"/>
        </w:rPr>
        <w:t>si</w:t>
      </w:r>
      <w:r>
        <w:rPr>
          <w:rFonts w:ascii="Garamond" w:hAnsi="Garamond" w:cs="Garamond"/>
          <w:sz w:val="24"/>
        </w:rPr>
        <w:t>nin</w:t>
      </w:r>
      <w:r w:rsidR="008B5FBE">
        <w:rPr>
          <w:rFonts w:ascii="Garamond" w:hAnsi="Garamond" w:cs="Garamond"/>
          <w:sz w:val="24"/>
        </w:rPr>
        <w:t>.”</w:t>
      </w:r>
      <w:r w:rsidR="008B5FBE">
        <w:rPr>
          <w:rStyle w:val="FootnoteReference"/>
          <w:rFonts w:ascii="Garamond" w:hAnsi="Garamond"/>
          <w:sz w:val="24"/>
        </w:rPr>
        <w:footnoteReference w:id="177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“İhtiyaçların karşıla</w:t>
      </w:r>
      <w:r>
        <w:rPr>
          <w:rFonts w:ascii="Garamond" w:hAnsi="Garamond" w:cs="Garamond"/>
          <w:sz w:val="24"/>
        </w:rPr>
        <w:t>n</w:t>
      </w:r>
      <w:r>
        <w:rPr>
          <w:rFonts w:ascii="Garamond" w:hAnsi="Garamond" w:cs="Garamond"/>
          <w:sz w:val="24"/>
        </w:rPr>
        <w:t>ması sadece şu üç şeyle doğr</w:t>
      </w:r>
      <w:r>
        <w:rPr>
          <w:rFonts w:ascii="Garamond" w:hAnsi="Garamond" w:cs="Garamond"/>
          <w:sz w:val="24"/>
        </w:rPr>
        <w:t>u</w:t>
      </w:r>
      <w:r>
        <w:rPr>
          <w:rFonts w:ascii="Garamond" w:hAnsi="Garamond" w:cs="Garamond"/>
          <w:sz w:val="24"/>
        </w:rPr>
        <w:t>lur: “(Allah nezdinde) büyük s</w:t>
      </w:r>
      <w:r>
        <w:rPr>
          <w:rFonts w:ascii="Garamond" w:hAnsi="Garamond" w:cs="Garamond"/>
          <w:sz w:val="24"/>
        </w:rPr>
        <w:t>a</w:t>
      </w:r>
      <w:r>
        <w:rPr>
          <w:rFonts w:ascii="Garamond" w:hAnsi="Garamond" w:cs="Garamond"/>
          <w:sz w:val="24"/>
        </w:rPr>
        <w:t>yılmak için onu küçük saymak, (ecir günü) ortaya çıkması için onu gizlemek ve (isteyene) tatlı olması için de onu karşılamada acele etmek.”</w:t>
      </w:r>
      <w:r>
        <w:rPr>
          <w:rStyle w:val="FootnoteReference"/>
          <w:rFonts w:ascii="Garamond" w:hAnsi="Garamond"/>
          <w:sz w:val="24"/>
        </w:rPr>
        <w:footnoteReference w:id="177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“İhsanı ertelemek yüce insanların adetlerinden deği</w:t>
      </w:r>
      <w:r>
        <w:rPr>
          <w:rFonts w:ascii="Garamond" w:hAnsi="Garamond" w:cs="Garamond"/>
          <w:sz w:val="24"/>
        </w:rPr>
        <w:t>l</w:t>
      </w:r>
      <w:r>
        <w:rPr>
          <w:rFonts w:ascii="Garamond" w:hAnsi="Garamond" w:cs="Garamond"/>
          <w:sz w:val="24"/>
        </w:rPr>
        <w:t>dir.”</w:t>
      </w:r>
      <w:r>
        <w:rPr>
          <w:rStyle w:val="FootnoteReference"/>
          <w:rFonts w:ascii="Garamond" w:hAnsi="Garamond"/>
          <w:sz w:val="24"/>
        </w:rPr>
        <w:footnoteReference w:id="177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“Muhtaca yardım e</w:t>
      </w:r>
      <w:r>
        <w:rPr>
          <w:rFonts w:ascii="Garamond" w:hAnsi="Garamond" w:cs="Garamond"/>
          <w:sz w:val="24"/>
        </w:rPr>
        <w:t>t</w:t>
      </w:r>
      <w:r w:rsidR="00A84EC4">
        <w:rPr>
          <w:rFonts w:ascii="Garamond" w:hAnsi="Garamond" w:cs="Garamond"/>
          <w:sz w:val="24"/>
        </w:rPr>
        <w:t>meyi yarına erteleme.</w:t>
      </w:r>
      <w:r>
        <w:rPr>
          <w:rFonts w:ascii="Garamond" w:hAnsi="Garamond" w:cs="Garamond"/>
          <w:sz w:val="24"/>
        </w:rPr>
        <w:t xml:space="preserve"> </w:t>
      </w:r>
      <w:r w:rsidR="00A84EC4">
        <w:rPr>
          <w:rFonts w:ascii="Garamond" w:hAnsi="Garamond" w:cs="Garamond"/>
          <w:sz w:val="24"/>
        </w:rPr>
        <w:t>Ç</w:t>
      </w:r>
      <w:r>
        <w:rPr>
          <w:rFonts w:ascii="Garamond" w:hAnsi="Garamond" w:cs="Garamond"/>
          <w:sz w:val="24"/>
        </w:rPr>
        <w:t>ünkü y</w:t>
      </w:r>
      <w:r>
        <w:rPr>
          <w:rFonts w:ascii="Garamond" w:hAnsi="Garamond" w:cs="Garamond"/>
          <w:sz w:val="24"/>
        </w:rPr>
        <w:t>a</w:t>
      </w:r>
      <w:r>
        <w:rPr>
          <w:rFonts w:ascii="Garamond" w:hAnsi="Garamond" w:cs="Garamond"/>
          <w:sz w:val="24"/>
        </w:rPr>
        <w:t>rın senin ve onun başına ne g</w:t>
      </w:r>
      <w:r>
        <w:rPr>
          <w:rFonts w:ascii="Garamond" w:hAnsi="Garamond" w:cs="Garamond"/>
          <w:sz w:val="24"/>
        </w:rPr>
        <w:t>e</w:t>
      </w:r>
      <w:r>
        <w:rPr>
          <w:rFonts w:ascii="Garamond" w:hAnsi="Garamond" w:cs="Garamond"/>
          <w:sz w:val="24"/>
        </w:rPr>
        <w:t>leceğini bilemezsin.”</w:t>
      </w:r>
      <w:r>
        <w:rPr>
          <w:rStyle w:val="FootnoteReference"/>
          <w:rFonts w:ascii="Garamond" w:hAnsi="Garamond"/>
          <w:sz w:val="24"/>
        </w:rPr>
        <w:footnoteReference w:id="1777"/>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lastRenderedPageBreak/>
        <w:t>bak. Vesail’uş Şia, 1/84, 27. Bölüm</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737" w:name="_Toc529429030"/>
      <w:r>
        <w:rPr>
          <w:rFonts w:cs="Garamond"/>
          <w:szCs w:val="28"/>
        </w:rPr>
        <w:t>2541. Bölüm</w:t>
      </w:r>
      <w:bookmarkEnd w:id="737"/>
    </w:p>
    <w:p w:rsidR="008B5FBE" w:rsidRDefault="008B5FBE">
      <w:pPr>
        <w:pStyle w:val="Heading1"/>
        <w:spacing w:line="300" w:lineRule="atLeast"/>
        <w:ind w:firstLine="284"/>
        <w:rPr>
          <w:rFonts w:cs="Garamond"/>
          <w:szCs w:val="28"/>
        </w:rPr>
      </w:pPr>
      <w:bookmarkStart w:id="738" w:name="_Toc529429031"/>
      <w:r>
        <w:rPr>
          <w:rFonts w:cs="Garamond"/>
          <w:szCs w:val="28"/>
        </w:rPr>
        <w:t>Gereksiz Acele ve G</w:t>
      </w:r>
      <w:r>
        <w:rPr>
          <w:rFonts w:cs="Garamond"/>
          <w:szCs w:val="28"/>
        </w:rPr>
        <w:t>e</w:t>
      </w:r>
      <w:r>
        <w:rPr>
          <w:rFonts w:cs="Garamond"/>
          <w:szCs w:val="28"/>
        </w:rPr>
        <w:t>cikme</w:t>
      </w:r>
      <w:bookmarkEnd w:id="738"/>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“Zamanı gelmeden önce işlerde acele etmekten ve zamanları geldiği zaman ihma</w:t>
      </w:r>
      <w:r>
        <w:rPr>
          <w:rFonts w:ascii="Garamond" w:hAnsi="Garamond" w:cs="Garamond"/>
          <w:sz w:val="24"/>
        </w:rPr>
        <w:t>l</w:t>
      </w:r>
      <w:r>
        <w:rPr>
          <w:rFonts w:ascii="Garamond" w:hAnsi="Garamond" w:cs="Garamond"/>
          <w:sz w:val="24"/>
        </w:rPr>
        <w:t>karlık göstermekten uzak dur.”</w:t>
      </w:r>
      <w:r>
        <w:rPr>
          <w:rStyle w:val="FootnoteReference"/>
          <w:rFonts w:ascii="Garamond" w:hAnsi="Garamond"/>
          <w:sz w:val="24"/>
        </w:rPr>
        <w:footnoteReference w:id="177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“İmkandan önce k</w:t>
      </w:r>
      <w:r>
        <w:rPr>
          <w:rFonts w:ascii="Garamond" w:hAnsi="Garamond" w:cs="Garamond"/>
          <w:sz w:val="24"/>
        </w:rPr>
        <w:t>o</w:t>
      </w:r>
      <w:r>
        <w:rPr>
          <w:rFonts w:ascii="Garamond" w:hAnsi="Garamond" w:cs="Garamond"/>
          <w:sz w:val="24"/>
        </w:rPr>
        <w:t>şuşturmak ve fırsattan sonra ağır davranmak ahmaklıktandır</w:t>
      </w:r>
      <w:r w:rsidR="00A84EC4">
        <w:rPr>
          <w:rFonts w:ascii="Garamond" w:hAnsi="Garamond" w:cs="Garamond"/>
          <w:sz w:val="24"/>
        </w:rPr>
        <w:t>.</w:t>
      </w:r>
      <w:r>
        <w:rPr>
          <w:rFonts w:ascii="Garamond" w:hAnsi="Garamond" w:cs="Garamond"/>
          <w:sz w:val="24"/>
        </w:rPr>
        <w:t>”</w:t>
      </w:r>
      <w:r>
        <w:rPr>
          <w:rStyle w:val="FootnoteReference"/>
          <w:rFonts w:ascii="Garamond" w:hAnsi="Garamond"/>
          <w:sz w:val="24"/>
        </w:rPr>
        <w:footnoteReference w:id="177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“Bir iş hususunda güç ve imkan elde etmeden önce </w:t>
      </w:r>
      <w:r>
        <w:rPr>
          <w:rFonts w:ascii="Garamond" w:hAnsi="Garamond" w:cs="Garamond"/>
          <w:sz w:val="24"/>
        </w:rPr>
        <w:t>a</w:t>
      </w:r>
      <w:r>
        <w:rPr>
          <w:rFonts w:ascii="Garamond" w:hAnsi="Garamond" w:cs="Garamond"/>
          <w:sz w:val="24"/>
        </w:rPr>
        <w:t xml:space="preserve">cele davranmak hüzne sebep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178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bir işe zam</w:t>
      </w:r>
      <w:r>
        <w:rPr>
          <w:rFonts w:ascii="Garamond" w:hAnsi="Garamond" w:cs="Garamond"/>
          <w:sz w:val="24"/>
        </w:rPr>
        <w:t>a</w:t>
      </w:r>
      <w:r>
        <w:rPr>
          <w:rFonts w:ascii="Garamond" w:hAnsi="Garamond" w:cs="Garamond"/>
          <w:sz w:val="24"/>
        </w:rPr>
        <w:t>nı gelmeden başlarsa, yetişmesi zamansız olur.”</w:t>
      </w:r>
      <w:r>
        <w:rPr>
          <w:rStyle w:val="FootnoteReference"/>
          <w:rFonts w:ascii="Garamond" w:hAnsi="Garamond"/>
          <w:sz w:val="24"/>
        </w:rPr>
        <w:footnoteReference w:id="178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Ali (a.s), Mısır’a vali tayin ettiğinde Muhammed b. Ebi Bekr’e şöyle buyurmuştur: </w:t>
      </w:r>
      <w:r>
        <w:rPr>
          <w:rFonts w:ascii="Garamond" w:hAnsi="Garamond" w:cs="Garamond"/>
          <w:sz w:val="24"/>
        </w:rPr>
        <w:t>“Namazı tayin edilen vaktinde kıl; işin yokken</w:t>
      </w:r>
      <w:r w:rsidR="00A84EC4">
        <w:rPr>
          <w:rFonts w:ascii="Garamond" w:hAnsi="Garamond" w:cs="Garamond"/>
          <w:sz w:val="24"/>
        </w:rPr>
        <w:t xml:space="preserve"> onu</w:t>
      </w:r>
      <w:r>
        <w:rPr>
          <w:rFonts w:ascii="Garamond" w:hAnsi="Garamond" w:cs="Garamond"/>
          <w:sz w:val="24"/>
        </w:rPr>
        <w:t xml:space="preserve"> öne alıp acele </w:t>
      </w:r>
      <w:r>
        <w:rPr>
          <w:rFonts w:ascii="Garamond" w:hAnsi="Garamond" w:cs="Garamond"/>
          <w:sz w:val="24"/>
        </w:rPr>
        <w:lastRenderedPageBreak/>
        <w:t>etm</w:t>
      </w:r>
      <w:r>
        <w:rPr>
          <w:rFonts w:ascii="Garamond" w:hAnsi="Garamond" w:cs="Garamond"/>
          <w:sz w:val="24"/>
        </w:rPr>
        <w:t>e</w:t>
      </w:r>
      <w:r>
        <w:rPr>
          <w:rFonts w:ascii="Garamond" w:hAnsi="Garamond" w:cs="Garamond"/>
          <w:sz w:val="24"/>
        </w:rPr>
        <w:t>ye, meşgulken de vaktinden ertel</w:t>
      </w:r>
      <w:r>
        <w:rPr>
          <w:rFonts w:ascii="Garamond" w:hAnsi="Garamond" w:cs="Garamond"/>
          <w:sz w:val="24"/>
        </w:rPr>
        <w:t>e</w:t>
      </w:r>
      <w:r>
        <w:rPr>
          <w:rFonts w:ascii="Garamond" w:hAnsi="Garamond" w:cs="Garamond"/>
          <w:sz w:val="24"/>
        </w:rPr>
        <w:t>meye kalkışma</w:t>
      </w:r>
      <w:r w:rsidR="00A84EC4">
        <w:rPr>
          <w:rFonts w:ascii="Garamond" w:hAnsi="Garamond" w:cs="Garamond"/>
          <w:sz w:val="24"/>
        </w:rPr>
        <w:t>.</w:t>
      </w:r>
      <w:r>
        <w:rPr>
          <w:rFonts w:ascii="Garamond" w:hAnsi="Garamond" w:cs="Garamond"/>
          <w:sz w:val="24"/>
        </w:rPr>
        <w:t>”</w:t>
      </w:r>
      <w:r>
        <w:rPr>
          <w:rStyle w:val="FootnoteReference"/>
          <w:rFonts w:ascii="Garamond" w:hAnsi="Garamond"/>
          <w:sz w:val="24"/>
        </w:rPr>
        <w:footnoteReference w:id="1782"/>
      </w:r>
    </w:p>
    <w:p w:rsidR="008B5FBE" w:rsidRDefault="008B5FBE" w:rsidP="00A84EC4">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Ali (a.s) gelecekteki olaylara işaret ettiği hutbesinde şöyle buyurmuştur: </w:t>
      </w:r>
      <w:r>
        <w:rPr>
          <w:rFonts w:ascii="Garamond" w:hAnsi="Garamond" w:cs="Garamond"/>
          <w:sz w:val="24"/>
        </w:rPr>
        <w:t>“Beklenen ve gel</w:t>
      </w:r>
      <w:r>
        <w:rPr>
          <w:rFonts w:ascii="Garamond" w:hAnsi="Garamond" w:cs="Garamond"/>
          <w:sz w:val="24"/>
        </w:rPr>
        <w:t>e</w:t>
      </w:r>
      <w:r>
        <w:rPr>
          <w:rFonts w:ascii="Garamond" w:hAnsi="Garamond" w:cs="Garamond"/>
          <w:sz w:val="24"/>
        </w:rPr>
        <w:t>cek olan şeyi istemede acele e</w:t>
      </w:r>
      <w:r>
        <w:rPr>
          <w:rFonts w:ascii="Garamond" w:hAnsi="Garamond" w:cs="Garamond"/>
          <w:sz w:val="24"/>
        </w:rPr>
        <w:t>t</w:t>
      </w:r>
      <w:r>
        <w:rPr>
          <w:rFonts w:ascii="Garamond" w:hAnsi="Garamond" w:cs="Garamond"/>
          <w:sz w:val="24"/>
        </w:rPr>
        <w:t>meyin, yarının getir</w:t>
      </w:r>
      <w:r>
        <w:rPr>
          <w:rFonts w:ascii="Garamond" w:hAnsi="Garamond" w:cs="Garamond"/>
          <w:sz w:val="24"/>
        </w:rPr>
        <w:t>e</w:t>
      </w:r>
      <w:r>
        <w:rPr>
          <w:rFonts w:ascii="Garamond" w:hAnsi="Garamond" w:cs="Garamond"/>
          <w:sz w:val="24"/>
        </w:rPr>
        <w:t>ce</w:t>
      </w:r>
      <w:r w:rsidR="00A84EC4">
        <w:rPr>
          <w:rFonts w:ascii="Garamond" w:hAnsi="Garamond" w:cs="Garamond"/>
          <w:sz w:val="24"/>
        </w:rPr>
        <w:t>ği şeyin gelişini uzak sanmayın.</w:t>
      </w:r>
      <w:r>
        <w:rPr>
          <w:rFonts w:ascii="Garamond" w:hAnsi="Garamond" w:cs="Garamond"/>
          <w:sz w:val="24"/>
        </w:rPr>
        <w:t xml:space="preserve"> Nice ac</w:t>
      </w:r>
      <w:r>
        <w:rPr>
          <w:rFonts w:ascii="Garamond" w:hAnsi="Garamond" w:cs="Garamond"/>
          <w:sz w:val="24"/>
        </w:rPr>
        <w:t>e</w:t>
      </w:r>
      <w:r>
        <w:rPr>
          <w:rFonts w:ascii="Garamond" w:hAnsi="Garamond" w:cs="Garamond"/>
          <w:sz w:val="24"/>
        </w:rPr>
        <w:t>le eden var, ona ulaştığında ke</w:t>
      </w:r>
      <w:r>
        <w:rPr>
          <w:rFonts w:ascii="Garamond" w:hAnsi="Garamond" w:cs="Garamond"/>
          <w:sz w:val="24"/>
        </w:rPr>
        <w:t>ş</w:t>
      </w:r>
      <w:r>
        <w:rPr>
          <w:rFonts w:ascii="Garamond" w:hAnsi="Garamond" w:cs="Garamond"/>
          <w:sz w:val="24"/>
        </w:rPr>
        <w:t>ke ula</w:t>
      </w:r>
      <w:r>
        <w:rPr>
          <w:rFonts w:ascii="Garamond" w:hAnsi="Garamond" w:cs="Garamond"/>
          <w:sz w:val="24"/>
        </w:rPr>
        <w:t>ş</w:t>
      </w:r>
      <w:r>
        <w:rPr>
          <w:rFonts w:ascii="Garamond" w:hAnsi="Garamond" w:cs="Garamond"/>
          <w:sz w:val="24"/>
        </w:rPr>
        <w:t>masaydım der!”</w:t>
      </w:r>
      <w:r>
        <w:rPr>
          <w:rStyle w:val="FootnoteReference"/>
          <w:rFonts w:ascii="Garamond" w:hAnsi="Garamond"/>
          <w:sz w:val="24"/>
        </w:rPr>
        <w:footnoteReference w:id="1783"/>
      </w:r>
    </w:p>
    <w:p w:rsidR="008B5FBE" w:rsidRPr="008E480C" w:rsidRDefault="008B5FBE" w:rsidP="008E480C"/>
    <w:p w:rsidR="008B5FBE" w:rsidRDefault="008B5FBE">
      <w:pPr>
        <w:spacing w:line="300" w:lineRule="atLeast"/>
        <w:ind w:left="1080"/>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sz w:val="24"/>
        </w:rPr>
        <w:br w:type="page"/>
      </w:r>
    </w:p>
    <w:p w:rsidR="008B5FBE" w:rsidRDefault="008B5FBE">
      <w:pPr>
        <w:spacing w:line="300" w:lineRule="atLeast"/>
        <w:ind w:left="1080"/>
        <w:jc w:val="center"/>
        <w:rPr>
          <w:rFonts w:ascii="Garamond" w:hAnsi="Garamond" w:cs="Garamond"/>
          <w:b/>
          <w:bCs/>
          <w:sz w:val="72"/>
          <w:szCs w:val="72"/>
        </w:rPr>
      </w:pPr>
      <w:r>
        <w:rPr>
          <w:rFonts w:ascii="Garamond" w:hAnsi="Garamond" w:cs="Garamond"/>
          <w:b/>
          <w:bCs/>
          <w:sz w:val="72"/>
          <w:szCs w:val="72"/>
        </w:rPr>
        <w:lastRenderedPageBreak/>
        <w:t>338. Konu</w:t>
      </w:r>
    </w:p>
    <w:p w:rsidR="008B5FBE" w:rsidRDefault="008B5FBE">
      <w:pPr>
        <w:pStyle w:val="BodyTextIndent"/>
        <w:spacing w:before="0" w:line="300" w:lineRule="atLeast"/>
        <w:jc w:val="lowKashida"/>
        <w:rPr>
          <w:rFonts w:ascii="Garamond" w:hAnsi="Garamond" w:cs="Garamond"/>
          <w:sz w:val="72"/>
          <w:szCs w:val="72"/>
        </w:rPr>
      </w:pPr>
    </w:p>
    <w:p w:rsidR="008B5FBE" w:rsidRDefault="003E1E03">
      <w:pPr>
        <w:pStyle w:val="BodyTextIndent"/>
        <w:spacing w:before="0" w:line="300" w:lineRule="atLeast"/>
        <w:rPr>
          <w:rFonts w:ascii="Garamond" w:hAnsi="Garamond" w:cs="Garamond"/>
          <w:szCs w:val="100"/>
        </w:rPr>
      </w:pPr>
      <w:r>
        <w:rPr>
          <w:rFonts w:ascii="Garamond" w:hAnsi="Garamond" w:cs="Garamond"/>
          <w:szCs w:val="100"/>
        </w:rPr>
        <w:t>el-A</w:t>
      </w:r>
      <w:r w:rsidR="008B5FBE">
        <w:rPr>
          <w:rFonts w:ascii="Garamond" w:hAnsi="Garamond" w:cs="Garamond"/>
          <w:szCs w:val="100"/>
        </w:rPr>
        <w:t>dl</w:t>
      </w:r>
    </w:p>
    <w:p w:rsidR="008B5FBE" w:rsidRDefault="008B5FBE">
      <w:pPr>
        <w:pStyle w:val="BodyTextIndent"/>
        <w:spacing w:before="0" w:line="300" w:lineRule="atLeast"/>
        <w:rPr>
          <w:rFonts w:ascii="Garamond" w:hAnsi="Garamond" w:cs="Garamond"/>
          <w:sz w:val="90"/>
          <w:szCs w:val="90"/>
        </w:rPr>
      </w:pPr>
      <w:r>
        <w:rPr>
          <w:rFonts w:ascii="Garamond" w:hAnsi="Garamond" w:cs="Garamond"/>
          <w:sz w:val="90"/>
          <w:szCs w:val="90"/>
        </w:rPr>
        <w:t>Adalet</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75/24, 35. bölüm, el-İnsaf ve’l-Edl</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70/1, 39. bölüm, el-Edalet</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78/94, 17. bölüm; ma sedere en Emir’il Müminin fil edl fil kısmet</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Tefsir’il Mizan, 6/204, Kelamun fi’l-Edl</w:t>
      </w:r>
    </w:p>
    <w:p w:rsidR="008B5FBE" w:rsidRPr="008E480C" w:rsidRDefault="008B5FBE" w:rsidP="008E480C"/>
    <w:p w:rsidR="008B5FBE" w:rsidRDefault="008B5FBE">
      <w:pPr>
        <w:spacing w:line="300" w:lineRule="atLeast"/>
        <w:ind w:firstLine="284"/>
        <w:jc w:val="lowKashida"/>
        <w:rPr>
          <w:rFonts w:ascii="Garamond" w:hAnsi="Garamond" w:cs="Garamond"/>
          <w:sz w:val="24"/>
        </w:rPr>
      </w:pPr>
    </w:p>
    <w:p w:rsidR="008B5FBE" w:rsidRDefault="00F1525F" w:rsidP="008E480C">
      <w:pPr>
        <w:rPr>
          <w:rFonts w:cs="Garamond"/>
          <w:sz w:val="24"/>
          <w:szCs w:val="24"/>
        </w:rPr>
      </w:pPr>
      <w:bookmarkStart w:id="739" w:name="_Toc529425114"/>
      <w:bookmarkStart w:id="740" w:name="_Toc529429032"/>
      <w:r>
        <w:rPr>
          <w:noProof/>
          <w:lang w:val="en-US" w:eastAsia="en-US"/>
        </w:rPr>
        <mc:AlternateContent>
          <mc:Choice Requires="wps">
            <w:drawing>
              <wp:anchor distT="0" distB="0" distL="114300" distR="114300" simplePos="0" relativeHeight="251680256"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E3EFA" id="Line 53"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2Gl8yS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739"/>
      <w:bookmarkEnd w:id="740"/>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513. konu, el-İnsaf; el-Mürüvvet, 3624. bölüm; el-Valid ve’l-Veled, 4201. bölüm</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eş-Şehadet (1); 2</w:t>
      </w:r>
      <w:r w:rsidR="003E1E03">
        <w:rPr>
          <w:rFonts w:ascii="Garamond" w:hAnsi="Garamond" w:cs="Garamond"/>
          <w:i/>
          <w:iCs/>
          <w:sz w:val="24"/>
        </w:rPr>
        <w:t>0</w:t>
      </w:r>
      <w:r>
        <w:rPr>
          <w:rFonts w:ascii="Garamond" w:hAnsi="Garamond" w:cs="Garamond"/>
          <w:i/>
          <w:iCs/>
          <w:sz w:val="24"/>
        </w:rPr>
        <w:t>94. bölüm; el-Me’rifet(3); 2649. ve 2651. bölümler</w:t>
      </w:r>
    </w:p>
    <w:p w:rsidR="008B5FBE" w:rsidRDefault="008B5FBE">
      <w:pPr>
        <w:pStyle w:val="Heading1"/>
        <w:spacing w:line="300" w:lineRule="atLeast"/>
        <w:ind w:firstLine="284"/>
        <w:jc w:val="left"/>
        <w:rPr>
          <w:rFonts w:cs="Garamond"/>
          <w:szCs w:val="28"/>
        </w:r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8B5FBE" w:rsidRDefault="008B5FBE">
      <w:pPr>
        <w:pStyle w:val="Heading1"/>
        <w:spacing w:line="300" w:lineRule="atLeast"/>
        <w:ind w:firstLine="284"/>
        <w:rPr>
          <w:rFonts w:cs="Garamond"/>
          <w:szCs w:val="28"/>
        </w:rPr>
      </w:pPr>
      <w:r>
        <w:rPr>
          <w:rFonts w:cs="Garamond"/>
          <w:szCs w:val="28"/>
        </w:rPr>
        <w:lastRenderedPageBreak/>
        <w:br w:type="page"/>
      </w:r>
      <w:bookmarkStart w:id="741" w:name="_Toc529429033"/>
      <w:r>
        <w:rPr>
          <w:rFonts w:cs="Garamond"/>
          <w:szCs w:val="28"/>
        </w:rPr>
        <w:lastRenderedPageBreak/>
        <w:t>2542. Bölüm</w:t>
      </w:r>
      <w:bookmarkEnd w:id="741"/>
    </w:p>
    <w:p w:rsidR="008B5FBE" w:rsidRDefault="008B5FBE">
      <w:pPr>
        <w:pStyle w:val="Heading1"/>
        <w:spacing w:line="300" w:lineRule="atLeast"/>
        <w:ind w:firstLine="284"/>
        <w:rPr>
          <w:rFonts w:cs="Garamond"/>
          <w:szCs w:val="28"/>
        </w:rPr>
      </w:pPr>
      <w:bookmarkStart w:id="742" w:name="_Toc529429034"/>
      <w:r>
        <w:rPr>
          <w:rFonts w:cs="Garamond"/>
          <w:szCs w:val="28"/>
        </w:rPr>
        <w:t>Adaletin Değeri</w:t>
      </w:r>
      <w:bookmarkEnd w:id="742"/>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“Adalet alemin kend</w:t>
      </w:r>
      <w:r>
        <w:rPr>
          <w:rFonts w:ascii="Garamond" w:hAnsi="Garamond" w:cs="Garamond"/>
          <w:sz w:val="24"/>
        </w:rPr>
        <w:t>i</w:t>
      </w:r>
      <w:r>
        <w:rPr>
          <w:rFonts w:ascii="Garamond" w:hAnsi="Garamond" w:cs="Garamond"/>
          <w:sz w:val="24"/>
        </w:rPr>
        <w:t>siyle kıvam bulduğu bir teme</w:t>
      </w:r>
      <w:r>
        <w:rPr>
          <w:rFonts w:ascii="Garamond" w:hAnsi="Garamond" w:cs="Garamond"/>
          <w:sz w:val="24"/>
        </w:rPr>
        <w:t>l</w:t>
      </w:r>
      <w:r>
        <w:rPr>
          <w:rFonts w:ascii="Garamond" w:hAnsi="Garamond" w:cs="Garamond"/>
          <w:sz w:val="24"/>
        </w:rPr>
        <w:t>dir.”</w:t>
      </w:r>
      <w:r>
        <w:rPr>
          <w:rStyle w:val="FootnoteReference"/>
          <w:rFonts w:ascii="Garamond" w:hAnsi="Garamond"/>
          <w:sz w:val="24"/>
        </w:rPr>
        <w:footnoteReference w:id="178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“Adalet en sağlam t</w:t>
      </w:r>
      <w:r>
        <w:rPr>
          <w:rFonts w:ascii="Garamond" w:hAnsi="Garamond" w:cs="Garamond"/>
          <w:sz w:val="24"/>
        </w:rPr>
        <w:t>e</w:t>
      </w:r>
      <w:r>
        <w:rPr>
          <w:rFonts w:ascii="Garamond" w:hAnsi="Garamond" w:cs="Garamond"/>
          <w:sz w:val="24"/>
        </w:rPr>
        <w:t>meldir.”</w:t>
      </w:r>
      <w:r>
        <w:rPr>
          <w:rStyle w:val="FootnoteReference"/>
          <w:rFonts w:ascii="Garamond" w:hAnsi="Garamond"/>
          <w:sz w:val="24"/>
        </w:rPr>
        <w:footnoteReference w:id="1785"/>
      </w:r>
    </w:p>
    <w:p w:rsidR="008B5FBE" w:rsidRDefault="008B5FBE" w:rsidP="003E1E03">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“Şüphesiz adalet m</w:t>
      </w:r>
      <w:r>
        <w:rPr>
          <w:rFonts w:ascii="Garamond" w:hAnsi="Garamond" w:cs="Garamond"/>
          <w:sz w:val="24"/>
        </w:rPr>
        <w:t>ü</w:t>
      </w:r>
      <w:r>
        <w:rPr>
          <w:rFonts w:ascii="Garamond" w:hAnsi="Garamond" w:cs="Garamond"/>
          <w:sz w:val="24"/>
        </w:rPr>
        <w:t xml:space="preserve">nezzeh olan Allah’ın insanlar </w:t>
      </w:r>
      <w:r>
        <w:rPr>
          <w:rFonts w:ascii="Garamond" w:hAnsi="Garamond" w:cs="Garamond"/>
          <w:sz w:val="24"/>
        </w:rPr>
        <w:t>i</w:t>
      </w:r>
      <w:r>
        <w:rPr>
          <w:rFonts w:ascii="Garamond" w:hAnsi="Garamond" w:cs="Garamond"/>
          <w:sz w:val="24"/>
        </w:rPr>
        <w:t xml:space="preserve">çin karar kıldığı ve hakkı </w:t>
      </w:r>
      <w:r w:rsidR="003E1E03">
        <w:rPr>
          <w:rFonts w:ascii="Garamond" w:hAnsi="Garamond" w:cs="Garamond"/>
          <w:sz w:val="24"/>
        </w:rPr>
        <w:t>ayakta tutmak</w:t>
      </w:r>
      <w:r>
        <w:rPr>
          <w:rFonts w:ascii="Garamond" w:hAnsi="Garamond" w:cs="Garamond"/>
          <w:sz w:val="24"/>
        </w:rPr>
        <w:t xml:space="preserve"> için tayin ettiği bir ölç</w:t>
      </w:r>
      <w:r>
        <w:rPr>
          <w:rFonts w:ascii="Garamond" w:hAnsi="Garamond" w:cs="Garamond"/>
          <w:sz w:val="24"/>
        </w:rPr>
        <w:t>ü</w:t>
      </w:r>
      <w:r>
        <w:rPr>
          <w:rFonts w:ascii="Garamond" w:hAnsi="Garamond" w:cs="Garamond"/>
          <w:sz w:val="24"/>
        </w:rPr>
        <w:t>dür. O halde O’na ölçüsünde muhalefet etmeyin ve saltanatı</w:t>
      </w:r>
      <w:r>
        <w:rPr>
          <w:rFonts w:ascii="Garamond" w:hAnsi="Garamond" w:cs="Garamond"/>
          <w:sz w:val="24"/>
        </w:rPr>
        <w:t>n</w:t>
      </w:r>
      <w:r>
        <w:rPr>
          <w:rFonts w:ascii="Garamond" w:hAnsi="Garamond" w:cs="Garamond"/>
          <w:sz w:val="24"/>
        </w:rPr>
        <w:t>da O’na karşı durmayın</w:t>
      </w:r>
      <w:r w:rsidR="003E1E03">
        <w:rPr>
          <w:rFonts w:ascii="Garamond" w:hAnsi="Garamond" w:cs="Garamond"/>
          <w:sz w:val="24"/>
        </w:rPr>
        <w:t>.</w:t>
      </w:r>
      <w:r>
        <w:rPr>
          <w:rFonts w:ascii="Garamond" w:hAnsi="Garamond" w:cs="Garamond"/>
          <w:sz w:val="24"/>
        </w:rPr>
        <w:t>”</w:t>
      </w:r>
      <w:r>
        <w:rPr>
          <w:rStyle w:val="FootnoteReference"/>
          <w:rFonts w:ascii="Garamond" w:hAnsi="Garamond"/>
          <w:sz w:val="24"/>
        </w:rPr>
        <w:footnoteReference w:id="178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“Münezzeh olan Allah adaleti</w:t>
      </w:r>
      <w:r w:rsidR="003E1E03">
        <w:rPr>
          <w:rFonts w:ascii="Garamond" w:hAnsi="Garamond" w:cs="Garamond"/>
          <w:sz w:val="24"/>
        </w:rPr>
        <w:t>,</w:t>
      </w:r>
      <w:r>
        <w:rPr>
          <w:rFonts w:ascii="Garamond" w:hAnsi="Garamond" w:cs="Garamond"/>
          <w:sz w:val="24"/>
        </w:rPr>
        <w:t xml:space="preserve"> insanlar için bir kıvam (hayatta kalış sebebi); her türlü zulüm ve günahtan temizlenme ve İslam’ın kabulünü kolayla</w:t>
      </w:r>
      <w:r>
        <w:rPr>
          <w:rFonts w:ascii="Garamond" w:hAnsi="Garamond" w:cs="Garamond"/>
          <w:sz w:val="24"/>
        </w:rPr>
        <w:t>ş</w:t>
      </w:r>
      <w:r>
        <w:rPr>
          <w:rFonts w:ascii="Garamond" w:hAnsi="Garamond" w:cs="Garamond"/>
          <w:sz w:val="24"/>
        </w:rPr>
        <w:t>tırma aracı kılmıştır</w:t>
      </w:r>
      <w:r w:rsidR="003E1E03">
        <w:rPr>
          <w:rFonts w:ascii="Garamond" w:hAnsi="Garamond" w:cs="Garamond"/>
          <w:sz w:val="24"/>
        </w:rPr>
        <w:t>.</w:t>
      </w:r>
      <w:r>
        <w:rPr>
          <w:rFonts w:ascii="Garamond" w:hAnsi="Garamond" w:cs="Garamond"/>
          <w:sz w:val="24"/>
        </w:rPr>
        <w:t>”</w:t>
      </w:r>
      <w:r>
        <w:rPr>
          <w:rStyle w:val="FootnoteReference"/>
          <w:rFonts w:ascii="Garamond" w:hAnsi="Garamond"/>
          <w:sz w:val="24"/>
        </w:rPr>
        <w:footnoteReference w:id="178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“Adalet halkın kıvamı ve valilerin güzelliğidir.”</w:t>
      </w:r>
      <w:r>
        <w:rPr>
          <w:rStyle w:val="FootnoteReference"/>
          <w:rFonts w:ascii="Garamond" w:hAnsi="Garamond"/>
          <w:sz w:val="24"/>
        </w:rPr>
        <w:footnoteReference w:id="178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“Adalet susuz </w:t>
      </w:r>
      <w:r>
        <w:rPr>
          <w:rFonts w:ascii="Garamond" w:hAnsi="Garamond" w:cs="Garamond"/>
          <w:sz w:val="24"/>
        </w:rPr>
        <w:lastRenderedPageBreak/>
        <w:t>kimseye ulaşan sudan daha tatlıdır.”</w:t>
      </w:r>
      <w:r>
        <w:rPr>
          <w:rStyle w:val="FootnoteReference"/>
          <w:rFonts w:ascii="Garamond" w:hAnsi="Garamond"/>
          <w:sz w:val="24"/>
        </w:rPr>
        <w:footnoteReference w:id="1789"/>
      </w:r>
    </w:p>
    <w:p w:rsidR="008B5FBE" w:rsidRDefault="003E1E03">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w:t>
      </w:r>
      <w:r w:rsidR="008B5FBE">
        <w:rPr>
          <w:rFonts w:ascii="Garamond" w:hAnsi="Garamond" w:cs="Garamond"/>
          <w:i/>
          <w:iCs/>
          <w:sz w:val="24"/>
        </w:rPr>
        <w:t xml:space="preserve"> (a.s)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“Adalet baldan daha tatlıdır, yağdan daha yum</w:t>
      </w:r>
      <w:r w:rsidR="008B5FBE">
        <w:rPr>
          <w:rFonts w:ascii="Garamond" w:hAnsi="Garamond" w:cs="Garamond"/>
          <w:sz w:val="24"/>
        </w:rPr>
        <w:t>u</w:t>
      </w:r>
      <w:r w:rsidR="008B5FBE">
        <w:rPr>
          <w:rFonts w:ascii="Garamond" w:hAnsi="Garamond" w:cs="Garamond"/>
          <w:sz w:val="24"/>
        </w:rPr>
        <w:t>şaktır ve miskten daha güzel kokul</w:t>
      </w:r>
      <w:r w:rsidR="008B5FBE">
        <w:rPr>
          <w:rFonts w:ascii="Garamond" w:hAnsi="Garamond" w:cs="Garamond"/>
          <w:sz w:val="24"/>
        </w:rPr>
        <w:t>u</w:t>
      </w:r>
      <w:r w:rsidR="008B5FBE">
        <w:rPr>
          <w:rFonts w:ascii="Garamond" w:hAnsi="Garamond" w:cs="Garamond"/>
          <w:sz w:val="24"/>
        </w:rPr>
        <w:t>dur.”</w:t>
      </w:r>
      <w:r w:rsidR="008B5FBE">
        <w:rPr>
          <w:rStyle w:val="FootnoteReference"/>
          <w:rFonts w:ascii="Garamond" w:hAnsi="Garamond"/>
          <w:sz w:val="24"/>
        </w:rPr>
        <w:footnoteReference w:id="179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“Adalet alışılmış, heva ve heves ise sapık ve zalimdir.”</w:t>
      </w:r>
      <w:r>
        <w:rPr>
          <w:rStyle w:val="FootnoteReference"/>
          <w:rFonts w:ascii="Garamond" w:hAnsi="Garamond"/>
          <w:sz w:val="24"/>
        </w:rPr>
        <w:footnoteReference w:id="179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Fatımat’üz-Zehra (a.s) şöyle buyurmuştur: </w:t>
      </w:r>
      <w:r>
        <w:rPr>
          <w:rFonts w:ascii="Garamond" w:hAnsi="Garamond" w:cs="Garamond"/>
          <w:sz w:val="24"/>
        </w:rPr>
        <w:t>“Allah adaleti kal</w:t>
      </w:r>
      <w:r>
        <w:rPr>
          <w:rFonts w:ascii="Garamond" w:hAnsi="Garamond" w:cs="Garamond"/>
          <w:sz w:val="24"/>
        </w:rPr>
        <w:t>p</w:t>
      </w:r>
      <w:r>
        <w:rPr>
          <w:rFonts w:ascii="Garamond" w:hAnsi="Garamond" w:cs="Garamond"/>
          <w:sz w:val="24"/>
        </w:rPr>
        <w:t>leri sükuna erdirmek için farz kılmıştır.”</w:t>
      </w:r>
      <w:r>
        <w:rPr>
          <w:rStyle w:val="FootnoteReference"/>
          <w:rFonts w:ascii="Garamond" w:hAnsi="Garamond"/>
          <w:sz w:val="24"/>
        </w:rPr>
        <w:footnoteReference w:id="1792"/>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743" w:name="_Toc529429035"/>
      <w:r>
        <w:rPr>
          <w:rFonts w:cs="Garamond"/>
          <w:szCs w:val="28"/>
        </w:rPr>
        <w:t>2543. Bölüm</w:t>
      </w:r>
      <w:bookmarkEnd w:id="743"/>
    </w:p>
    <w:p w:rsidR="008B5FBE" w:rsidRDefault="008B5FBE">
      <w:pPr>
        <w:pStyle w:val="Heading1"/>
        <w:spacing w:line="300" w:lineRule="atLeast"/>
        <w:ind w:firstLine="284"/>
        <w:rPr>
          <w:rFonts w:cs="Garamond"/>
          <w:szCs w:val="28"/>
        </w:rPr>
      </w:pPr>
      <w:bookmarkStart w:id="744" w:name="_Toc529429036"/>
      <w:r>
        <w:rPr>
          <w:rFonts w:cs="Garamond"/>
          <w:szCs w:val="28"/>
        </w:rPr>
        <w:t>Adalet En Üstün Siy</w:t>
      </w:r>
      <w:r>
        <w:rPr>
          <w:rFonts w:cs="Garamond"/>
          <w:szCs w:val="28"/>
        </w:rPr>
        <w:t>a</w:t>
      </w:r>
      <w:r>
        <w:rPr>
          <w:rFonts w:cs="Garamond"/>
          <w:szCs w:val="28"/>
        </w:rPr>
        <w:t>settir</w:t>
      </w:r>
      <w:bookmarkEnd w:id="744"/>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“Adalet, iki siyasetin en üstünüdür.”</w:t>
      </w:r>
      <w:r>
        <w:rPr>
          <w:rStyle w:val="FootnoteReference"/>
          <w:rFonts w:ascii="Garamond" w:hAnsi="Garamond"/>
          <w:sz w:val="24"/>
        </w:rPr>
        <w:footnoteReference w:id="179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“Adalet, sultanın faz</w:t>
      </w:r>
      <w:r>
        <w:rPr>
          <w:rFonts w:ascii="Garamond" w:hAnsi="Garamond" w:cs="Garamond"/>
          <w:sz w:val="24"/>
        </w:rPr>
        <w:t>i</w:t>
      </w:r>
      <w:r>
        <w:rPr>
          <w:rFonts w:ascii="Garamond" w:hAnsi="Garamond" w:cs="Garamond"/>
          <w:sz w:val="24"/>
        </w:rPr>
        <w:t>letidir.”</w:t>
      </w:r>
      <w:r>
        <w:rPr>
          <w:rStyle w:val="FootnoteReference"/>
          <w:rFonts w:ascii="Garamond" w:hAnsi="Garamond"/>
          <w:sz w:val="24"/>
        </w:rPr>
        <w:footnoteReference w:id="179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“Adalet devletlerin kalkanıdır.”</w:t>
      </w:r>
      <w:r>
        <w:rPr>
          <w:rStyle w:val="FootnoteReference"/>
          <w:rFonts w:ascii="Garamond" w:hAnsi="Garamond"/>
          <w:sz w:val="24"/>
        </w:rPr>
        <w:footnoteReference w:id="1795"/>
      </w:r>
    </w:p>
    <w:p w:rsidR="008B5FBE" w:rsidRDefault="004F4CD1">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“Adalet koruyucu bir kalkan ve k</w:t>
      </w:r>
      <w:r w:rsidR="008B5FBE">
        <w:rPr>
          <w:rFonts w:ascii="Garamond" w:hAnsi="Garamond" w:cs="Garamond"/>
          <w:sz w:val="24"/>
        </w:rPr>
        <w:t>a</w:t>
      </w:r>
      <w:r w:rsidR="008B5FBE">
        <w:rPr>
          <w:rFonts w:ascii="Garamond" w:hAnsi="Garamond" w:cs="Garamond"/>
          <w:sz w:val="24"/>
        </w:rPr>
        <w:t>lıcı bir cennettir.”</w:t>
      </w:r>
      <w:r w:rsidR="008B5FBE">
        <w:rPr>
          <w:rStyle w:val="FootnoteReference"/>
          <w:rFonts w:ascii="Garamond" w:hAnsi="Garamond"/>
          <w:sz w:val="24"/>
        </w:rPr>
        <w:footnoteReference w:id="179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4F4CD1">
        <w:rPr>
          <w:rFonts w:ascii="Garamond" w:hAnsi="Garamond" w:cs="Garamond"/>
          <w:sz w:val="24"/>
        </w:rPr>
        <w:t xml:space="preserve">Adalet halkı islah </w:t>
      </w:r>
      <w:r w:rsidR="004F4CD1">
        <w:rPr>
          <w:rFonts w:ascii="Garamond" w:hAnsi="Garamond" w:cs="Garamond"/>
          <w:sz w:val="24"/>
        </w:rPr>
        <w:t>e</w:t>
      </w:r>
      <w:r w:rsidR="004F4CD1">
        <w:rPr>
          <w:rFonts w:ascii="Garamond" w:hAnsi="Garamond" w:cs="Garamond"/>
          <w:sz w:val="24"/>
        </w:rPr>
        <w:t xml:space="preserve">der. </w:t>
      </w:r>
      <w:r>
        <w:rPr>
          <w:rFonts w:ascii="Garamond" w:hAnsi="Garamond" w:cs="Garamond"/>
          <w:sz w:val="24"/>
        </w:rPr>
        <w:t>Halkın islah sebebi adale</w:t>
      </w:r>
      <w:r>
        <w:rPr>
          <w:rFonts w:ascii="Garamond" w:hAnsi="Garamond" w:cs="Garamond"/>
          <w:sz w:val="24"/>
        </w:rPr>
        <w:t>t</w:t>
      </w:r>
      <w:r>
        <w:rPr>
          <w:rFonts w:ascii="Garamond" w:hAnsi="Garamond" w:cs="Garamond"/>
          <w:sz w:val="24"/>
        </w:rPr>
        <w:t>tir.”</w:t>
      </w:r>
      <w:r>
        <w:rPr>
          <w:rStyle w:val="FootnoteReference"/>
          <w:rFonts w:ascii="Garamond" w:hAnsi="Garamond"/>
          <w:sz w:val="24"/>
        </w:rPr>
        <w:footnoteReference w:id="179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“Adalet</w:t>
      </w:r>
      <w:r w:rsidR="004F4CD1">
        <w:rPr>
          <w:rFonts w:ascii="Garamond" w:hAnsi="Garamond" w:cs="Garamond"/>
          <w:sz w:val="24"/>
        </w:rPr>
        <w:t>,</w:t>
      </w:r>
      <w:r>
        <w:rPr>
          <w:rFonts w:ascii="Garamond" w:hAnsi="Garamond" w:cs="Garamond"/>
          <w:sz w:val="24"/>
        </w:rPr>
        <w:t xml:space="preserve"> kendisiyle amel edeni insanların haklarını boynuna almaktan rahata erd</w:t>
      </w:r>
      <w:r>
        <w:rPr>
          <w:rFonts w:ascii="Garamond" w:hAnsi="Garamond" w:cs="Garamond"/>
          <w:sz w:val="24"/>
        </w:rPr>
        <w:t>i</w:t>
      </w:r>
      <w:r>
        <w:rPr>
          <w:rFonts w:ascii="Garamond" w:hAnsi="Garamond" w:cs="Garamond"/>
          <w:sz w:val="24"/>
        </w:rPr>
        <w:t>rir.”</w:t>
      </w:r>
      <w:r>
        <w:rPr>
          <w:rStyle w:val="FootnoteReference"/>
          <w:rFonts w:ascii="Garamond" w:hAnsi="Garamond"/>
          <w:sz w:val="24"/>
        </w:rPr>
        <w:footnoteReference w:id="179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“Halkın işleri adaletle islah olur.”</w:t>
      </w:r>
      <w:r>
        <w:rPr>
          <w:rStyle w:val="FootnoteReference"/>
          <w:rFonts w:ascii="Garamond" w:hAnsi="Garamond"/>
          <w:sz w:val="24"/>
        </w:rPr>
        <w:footnoteReference w:id="179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“Adalet sebebiyle b</w:t>
      </w:r>
      <w:r>
        <w:rPr>
          <w:rFonts w:ascii="Garamond" w:hAnsi="Garamond" w:cs="Garamond"/>
          <w:sz w:val="24"/>
        </w:rPr>
        <w:t>e</w:t>
      </w:r>
      <w:r>
        <w:rPr>
          <w:rFonts w:ascii="Garamond" w:hAnsi="Garamond" w:cs="Garamond"/>
          <w:sz w:val="24"/>
        </w:rPr>
        <w:t>reketler kat kat artar.”</w:t>
      </w:r>
      <w:r>
        <w:rPr>
          <w:rStyle w:val="FootnoteReference"/>
          <w:rFonts w:ascii="Garamond" w:hAnsi="Garamond"/>
          <w:sz w:val="24"/>
        </w:rPr>
        <w:footnoteReference w:id="180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“Sultanın adaleti z</w:t>
      </w:r>
      <w:r>
        <w:rPr>
          <w:rFonts w:ascii="Garamond" w:hAnsi="Garamond" w:cs="Garamond"/>
          <w:sz w:val="24"/>
        </w:rPr>
        <w:t>a</w:t>
      </w:r>
      <w:r>
        <w:rPr>
          <w:rFonts w:ascii="Garamond" w:hAnsi="Garamond" w:cs="Garamond"/>
          <w:sz w:val="24"/>
        </w:rPr>
        <w:t>manın genişliğinden ve verimlil</w:t>
      </w:r>
      <w:r>
        <w:rPr>
          <w:rFonts w:ascii="Garamond" w:hAnsi="Garamond" w:cs="Garamond"/>
          <w:sz w:val="24"/>
        </w:rPr>
        <w:t>i</w:t>
      </w:r>
      <w:r>
        <w:rPr>
          <w:rFonts w:ascii="Garamond" w:hAnsi="Garamond" w:cs="Garamond"/>
          <w:sz w:val="24"/>
        </w:rPr>
        <w:t>ğinden daha iyidir.”</w:t>
      </w:r>
      <w:r>
        <w:rPr>
          <w:rStyle w:val="FootnoteReference"/>
          <w:rFonts w:ascii="Garamond" w:hAnsi="Garamond"/>
          <w:sz w:val="24"/>
        </w:rPr>
        <w:footnoteReference w:id="1801"/>
      </w:r>
    </w:p>
    <w:p w:rsidR="008B5FBE" w:rsidRDefault="001B55B2">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“Bir anlık adalet, gec</w:t>
      </w:r>
      <w:r w:rsidR="008B5FBE">
        <w:rPr>
          <w:rFonts w:ascii="Garamond" w:hAnsi="Garamond" w:cs="Garamond"/>
          <w:sz w:val="24"/>
        </w:rPr>
        <w:t>e</w:t>
      </w:r>
      <w:r w:rsidR="008B5FBE">
        <w:rPr>
          <w:rFonts w:ascii="Garamond" w:hAnsi="Garamond" w:cs="Garamond"/>
          <w:sz w:val="24"/>
        </w:rPr>
        <w:t>leri ibadetle ve gündüzleri oruçla g</w:t>
      </w:r>
      <w:r w:rsidR="008B5FBE">
        <w:rPr>
          <w:rFonts w:ascii="Garamond" w:hAnsi="Garamond" w:cs="Garamond"/>
          <w:sz w:val="24"/>
        </w:rPr>
        <w:t>e</w:t>
      </w:r>
      <w:r w:rsidR="008B5FBE">
        <w:rPr>
          <w:rFonts w:ascii="Garamond" w:hAnsi="Garamond" w:cs="Garamond"/>
          <w:sz w:val="24"/>
        </w:rPr>
        <w:t>çirilen at</w:t>
      </w:r>
      <w:r>
        <w:rPr>
          <w:rFonts w:ascii="Garamond" w:hAnsi="Garamond" w:cs="Garamond"/>
          <w:sz w:val="24"/>
        </w:rPr>
        <w:t>mış yıllık ibadetten daha hayırlıdır</w:t>
      </w:r>
      <w:r w:rsidR="008B5FBE">
        <w:rPr>
          <w:rFonts w:ascii="Garamond" w:hAnsi="Garamond" w:cs="Garamond"/>
          <w:sz w:val="24"/>
        </w:rPr>
        <w:t>. Hükümette bir anlık ad</w:t>
      </w:r>
      <w:r w:rsidR="008B5FBE">
        <w:rPr>
          <w:rFonts w:ascii="Garamond" w:hAnsi="Garamond" w:cs="Garamond"/>
          <w:sz w:val="24"/>
        </w:rPr>
        <w:t>a</w:t>
      </w:r>
      <w:r w:rsidR="008B5FBE">
        <w:rPr>
          <w:rFonts w:ascii="Garamond" w:hAnsi="Garamond" w:cs="Garamond"/>
          <w:sz w:val="24"/>
        </w:rPr>
        <w:t xml:space="preserve">letsizlik </w:t>
      </w:r>
      <w:r w:rsidR="008B5FBE">
        <w:rPr>
          <w:rFonts w:ascii="Garamond" w:hAnsi="Garamond" w:cs="Garamond"/>
          <w:sz w:val="24"/>
        </w:rPr>
        <w:lastRenderedPageBreak/>
        <w:t>ise Allah nezdinde atmış yıllık günahtan daha köt</w:t>
      </w:r>
      <w:r w:rsidR="008B5FBE">
        <w:rPr>
          <w:rFonts w:ascii="Garamond" w:hAnsi="Garamond" w:cs="Garamond"/>
          <w:sz w:val="24"/>
        </w:rPr>
        <w:t>ü</w:t>
      </w:r>
      <w:r w:rsidR="008B5FBE">
        <w:rPr>
          <w:rFonts w:ascii="Garamond" w:hAnsi="Garamond" w:cs="Garamond"/>
          <w:sz w:val="24"/>
        </w:rPr>
        <w:t>dür.”</w:t>
      </w:r>
      <w:r w:rsidR="008B5FBE">
        <w:rPr>
          <w:rStyle w:val="FootnoteReference"/>
          <w:rFonts w:ascii="Garamond" w:hAnsi="Garamond"/>
          <w:sz w:val="24"/>
        </w:rPr>
        <w:footnoteReference w:id="180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“Adalet yöneticiliğin düzenidir.”</w:t>
      </w:r>
      <w:r>
        <w:rPr>
          <w:rStyle w:val="FootnoteReference"/>
          <w:rFonts w:ascii="Garamond" w:hAnsi="Garamond"/>
          <w:sz w:val="24"/>
        </w:rPr>
        <w:footnoteReference w:id="180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1B55B2">
        <w:rPr>
          <w:rFonts w:ascii="Garamond" w:hAnsi="Garamond" w:cs="Garamond"/>
          <w:sz w:val="24"/>
        </w:rPr>
        <w:t>“Adalet üzere ol;</w:t>
      </w:r>
      <w:r>
        <w:rPr>
          <w:rFonts w:ascii="Garamond" w:hAnsi="Garamond" w:cs="Garamond"/>
          <w:sz w:val="24"/>
        </w:rPr>
        <w:t xml:space="preserve"> ta ki hükümete erişesin.”</w:t>
      </w:r>
      <w:r>
        <w:rPr>
          <w:rStyle w:val="FootnoteReference"/>
          <w:rFonts w:ascii="Garamond" w:hAnsi="Garamond"/>
          <w:sz w:val="24"/>
        </w:rPr>
        <w:footnoteReference w:id="180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“Adalet üzere hareket et ki hükümdarlık edesin.”</w:t>
      </w:r>
      <w:r>
        <w:rPr>
          <w:rStyle w:val="FootnoteReference"/>
          <w:rFonts w:ascii="Garamond" w:hAnsi="Garamond"/>
          <w:sz w:val="24"/>
        </w:rPr>
        <w:footnoteReference w:id="180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“Adalet siyaseti üç ç</w:t>
      </w:r>
      <w:r>
        <w:rPr>
          <w:rFonts w:ascii="Garamond" w:hAnsi="Garamond" w:cs="Garamond"/>
          <w:sz w:val="24"/>
        </w:rPr>
        <w:t>e</w:t>
      </w:r>
      <w:r>
        <w:rPr>
          <w:rFonts w:ascii="Garamond" w:hAnsi="Garamond" w:cs="Garamond"/>
          <w:sz w:val="24"/>
        </w:rPr>
        <w:t>şittir: Uzak görüşlülükle birlikte yumuşak davranmak, adalette büyük bir dikkat ve araştırmada bulunmak v</w:t>
      </w:r>
      <w:r w:rsidR="002545AF">
        <w:rPr>
          <w:rFonts w:ascii="Garamond" w:hAnsi="Garamond" w:cs="Garamond"/>
          <w:sz w:val="24"/>
        </w:rPr>
        <w:t>e orta yollu ihsanda bulunmak</w:t>
      </w:r>
      <w:r>
        <w:rPr>
          <w:rFonts w:ascii="Garamond" w:hAnsi="Garamond" w:cs="Garamond"/>
          <w:sz w:val="24"/>
        </w:rPr>
        <w:t xml:space="preserve"> (israftan kaçınma</w:t>
      </w:r>
      <w:r>
        <w:rPr>
          <w:rFonts w:ascii="Garamond" w:hAnsi="Garamond" w:cs="Garamond"/>
          <w:sz w:val="24"/>
        </w:rPr>
        <w:t>k</w:t>
      </w:r>
      <w:r>
        <w:rPr>
          <w:rFonts w:ascii="Garamond" w:hAnsi="Garamond" w:cs="Garamond"/>
          <w:sz w:val="24"/>
        </w:rPr>
        <w:t>tır</w:t>
      </w:r>
      <w:r w:rsidR="002545AF">
        <w:rPr>
          <w:rFonts w:ascii="Garamond" w:hAnsi="Garamond" w:cs="Garamond"/>
          <w:sz w:val="24"/>
        </w:rPr>
        <w:t>.</w:t>
      </w:r>
      <w:r>
        <w:rPr>
          <w:rFonts w:ascii="Garamond" w:hAnsi="Garamond" w:cs="Garamond"/>
          <w:sz w:val="24"/>
        </w:rPr>
        <w:t>)”</w:t>
      </w:r>
      <w:r>
        <w:rPr>
          <w:rStyle w:val="FootnoteReference"/>
          <w:rFonts w:ascii="Garamond" w:hAnsi="Garamond"/>
          <w:sz w:val="24"/>
        </w:rPr>
        <w:footnoteReference w:id="180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“Adalet gibi hiçbir şey şehirleri bayındır kılmamıştır.”</w:t>
      </w:r>
      <w:r>
        <w:rPr>
          <w:rStyle w:val="FootnoteReference"/>
          <w:rFonts w:ascii="Garamond" w:hAnsi="Garamond"/>
          <w:sz w:val="24"/>
        </w:rPr>
        <w:footnoteReference w:id="180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“Allah’ın sünnetine iktida etmek ve devletlerin kal</w:t>
      </w:r>
      <w:r>
        <w:rPr>
          <w:rFonts w:ascii="Garamond" w:hAnsi="Garamond" w:cs="Garamond"/>
          <w:sz w:val="24"/>
        </w:rPr>
        <w:t>ı</w:t>
      </w:r>
      <w:r>
        <w:rPr>
          <w:rFonts w:ascii="Garamond" w:hAnsi="Garamond" w:cs="Garamond"/>
          <w:sz w:val="24"/>
        </w:rPr>
        <w:t>cılığı</w:t>
      </w:r>
      <w:r w:rsidR="002545AF">
        <w:rPr>
          <w:rFonts w:ascii="Garamond" w:hAnsi="Garamond" w:cs="Garamond"/>
          <w:sz w:val="24"/>
        </w:rPr>
        <w:t>,</w:t>
      </w:r>
      <w:r>
        <w:rPr>
          <w:rFonts w:ascii="Garamond" w:hAnsi="Garamond" w:cs="Garamond"/>
          <w:sz w:val="24"/>
        </w:rPr>
        <w:t xml:space="preserve"> adalettedir.”</w:t>
      </w:r>
      <w:r>
        <w:rPr>
          <w:rStyle w:val="FootnoteReference"/>
          <w:rFonts w:ascii="Garamond" w:hAnsi="Garamond"/>
          <w:sz w:val="24"/>
        </w:rPr>
        <w:footnoteReference w:id="1808"/>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Es-Siyaset, 1930. Bölüm; el-Vilayet (1), 4216. Bölüm</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745" w:name="_Toc529429037"/>
      <w:r>
        <w:rPr>
          <w:rFonts w:cs="Garamond"/>
          <w:szCs w:val="28"/>
        </w:rPr>
        <w:t>2544. Bölüm</w:t>
      </w:r>
      <w:bookmarkEnd w:id="745"/>
    </w:p>
    <w:p w:rsidR="008B5FBE" w:rsidRDefault="008B5FBE">
      <w:pPr>
        <w:pStyle w:val="Heading1"/>
        <w:spacing w:line="300" w:lineRule="atLeast"/>
        <w:ind w:firstLine="284"/>
        <w:rPr>
          <w:rFonts w:cs="Garamond"/>
          <w:szCs w:val="28"/>
        </w:rPr>
      </w:pPr>
      <w:bookmarkStart w:id="746" w:name="_Toc529429038"/>
      <w:r>
        <w:rPr>
          <w:rFonts w:cs="Garamond"/>
          <w:szCs w:val="28"/>
        </w:rPr>
        <w:t>Adalet İnsanın Fazil</w:t>
      </w:r>
      <w:r>
        <w:rPr>
          <w:rFonts w:cs="Garamond"/>
          <w:szCs w:val="28"/>
        </w:rPr>
        <w:t>e</w:t>
      </w:r>
      <w:r>
        <w:rPr>
          <w:rFonts w:cs="Garamond"/>
          <w:szCs w:val="28"/>
        </w:rPr>
        <w:t>tidir</w:t>
      </w:r>
      <w:bookmarkEnd w:id="746"/>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“Adalet sultanın faz</w:t>
      </w:r>
      <w:r>
        <w:rPr>
          <w:rFonts w:ascii="Garamond" w:hAnsi="Garamond" w:cs="Garamond"/>
          <w:sz w:val="24"/>
        </w:rPr>
        <w:t>i</w:t>
      </w:r>
      <w:r>
        <w:rPr>
          <w:rFonts w:ascii="Garamond" w:hAnsi="Garamond" w:cs="Garamond"/>
          <w:sz w:val="24"/>
        </w:rPr>
        <w:t>letidir.”</w:t>
      </w:r>
      <w:r>
        <w:rPr>
          <w:rStyle w:val="FootnoteReference"/>
          <w:rFonts w:ascii="Garamond" w:hAnsi="Garamond"/>
          <w:sz w:val="24"/>
        </w:rPr>
        <w:footnoteReference w:id="1809"/>
      </w:r>
    </w:p>
    <w:p w:rsidR="008B5FBE" w:rsidRDefault="002545AF" w:rsidP="002545AF">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kendisine “A</w:t>
      </w:r>
      <w:r w:rsidR="008B5FBE">
        <w:rPr>
          <w:rFonts w:ascii="Garamond" w:hAnsi="Garamond" w:cs="Garamond"/>
          <w:i/>
          <w:iCs/>
          <w:sz w:val="24"/>
        </w:rPr>
        <w:t>dalet mi üstündür yoksa bağışlay</w:t>
      </w:r>
      <w:r w:rsidR="008B5FBE">
        <w:rPr>
          <w:rFonts w:ascii="Garamond" w:hAnsi="Garamond" w:cs="Garamond"/>
          <w:i/>
          <w:iCs/>
          <w:sz w:val="24"/>
        </w:rPr>
        <w:t>ı</w:t>
      </w:r>
      <w:r w:rsidR="008B5FBE">
        <w:rPr>
          <w:rFonts w:ascii="Garamond" w:hAnsi="Garamond" w:cs="Garamond"/>
          <w:i/>
          <w:iCs/>
          <w:sz w:val="24"/>
        </w:rPr>
        <w:t xml:space="preserve">cı olmak mı?” diye sorulunca şöyle buyurmuştur: </w:t>
      </w:r>
      <w:r w:rsidR="008B5FBE">
        <w:rPr>
          <w:rFonts w:ascii="Garamond" w:hAnsi="Garamond" w:cs="Garamond"/>
          <w:sz w:val="24"/>
        </w:rPr>
        <w:t>“Adalet her şeyi ye</w:t>
      </w:r>
      <w:r w:rsidR="008B5FBE">
        <w:rPr>
          <w:rFonts w:ascii="Garamond" w:hAnsi="Garamond" w:cs="Garamond"/>
          <w:sz w:val="24"/>
        </w:rPr>
        <w:t>r</w:t>
      </w:r>
      <w:r w:rsidR="008B5FBE">
        <w:rPr>
          <w:rFonts w:ascii="Garamond" w:hAnsi="Garamond" w:cs="Garamond"/>
          <w:sz w:val="24"/>
        </w:rPr>
        <w:t>li yerine koymaktır. Bağışlamak ise işleri yerlerinden çıkarır. Ad</w:t>
      </w:r>
      <w:r w:rsidR="008B5FBE">
        <w:rPr>
          <w:rFonts w:ascii="Garamond" w:hAnsi="Garamond" w:cs="Garamond"/>
          <w:sz w:val="24"/>
        </w:rPr>
        <w:t>a</w:t>
      </w:r>
      <w:r w:rsidR="008B5FBE">
        <w:rPr>
          <w:rFonts w:ascii="Garamond" w:hAnsi="Garamond" w:cs="Garamond"/>
          <w:sz w:val="24"/>
        </w:rPr>
        <w:t xml:space="preserve">let kuşatıcı bir siyasettir. </w:t>
      </w:r>
      <w:r>
        <w:rPr>
          <w:rFonts w:ascii="Garamond" w:hAnsi="Garamond" w:cs="Garamond"/>
          <w:sz w:val="24"/>
        </w:rPr>
        <w:t>B</w:t>
      </w:r>
      <w:r w:rsidR="008B5FBE">
        <w:rPr>
          <w:rFonts w:ascii="Garamond" w:hAnsi="Garamond" w:cs="Garamond"/>
          <w:sz w:val="24"/>
        </w:rPr>
        <w:t>ağı</w:t>
      </w:r>
      <w:r w:rsidR="008B5FBE">
        <w:rPr>
          <w:rFonts w:ascii="Garamond" w:hAnsi="Garamond" w:cs="Garamond"/>
          <w:sz w:val="24"/>
        </w:rPr>
        <w:t>ş</w:t>
      </w:r>
      <w:r w:rsidR="008B5FBE">
        <w:rPr>
          <w:rFonts w:ascii="Garamond" w:hAnsi="Garamond" w:cs="Garamond"/>
          <w:sz w:val="24"/>
        </w:rPr>
        <w:t>l</w:t>
      </w:r>
      <w:r>
        <w:rPr>
          <w:rFonts w:ascii="Garamond" w:hAnsi="Garamond" w:cs="Garamond"/>
          <w:sz w:val="24"/>
        </w:rPr>
        <w:t>amanın ise özel etkileri vardır</w:t>
      </w:r>
      <w:r w:rsidR="008B5FBE">
        <w:rPr>
          <w:rFonts w:ascii="Garamond" w:hAnsi="Garamond" w:cs="Garamond"/>
          <w:sz w:val="24"/>
        </w:rPr>
        <w:t xml:space="preserve"> (sınırlı kimselere şamil olmakt</w:t>
      </w:r>
      <w:r w:rsidR="008B5FBE">
        <w:rPr>
          <w:rFonts w:ascii="Garamond" w:hAnsi="Garamond" w:cs="Garamond"/>
          <w:sz w:val="24"/>
        </w:rPr>
        <w:t>a</w:t>
      </w:r>
      <w:r w:rsidR="008B5FBE">
        <w:rPr>
          <w:rFonts w:ascii="Garamond" w:hAnsi="Garamond" w:cs="Garamond"/>
          <w:sz w:val="24"/>
        </w:rPr>
        <w:t>dır</w:t>
      </w:r>
      <w:r>
        <w:rPr>
          <w:rFonts w:ascii="Garamond" w:hAnsi="Garamond" w:cs="Garamond"/>
          <w:sz w:val="24"/>
        </w:rPr>
        <w:t>.</w:t>
      </w:r>
      <w:r w:rsidR="008B5FBE">
        <w:rPr>
          <w:rFonts w:ascii="Garamond" w:hAnsi="Garamond" w:cs="Garamond"/>
          <w:sz w:val="24"/>
        </w:rPr>
        <w:t xml:space="preserve">) O halde adalet </w:t>
      </w:r>
      <w:r>
        <w:rPr>
          <w:rFonts w:ascii="Garamond" w:hAnsi="Garamond" w:cs="Garamond"/>
          <w:sz w:val="24"/>
        </w:rPr>
        <w:t>daha şere</w:t>
      </w:r>
      <w:r>
        <w:rPr>
          <w:rFonts w:ascii="Garamond" w:hAnsi="Garamond" w:cs="Garamond"/>
          <w:sz w:val="24"/>
        </w:rPr>
        <w:t>f</w:t>
      </w:r>
      <w:r>
        <w:rPr>
          <w:rFonts w:ascii="Garamond" w:hAnsi="Garamond" w:cs="Garamond"/>
          <w:sz w:val="24"/>
        </w:rPr>
        <w:t xml:space="preserve">li, </w:t>
      </w:r>
      <w:r w:rsidR="008B5FBE">
        <w:rPr>
          <w:rFonts w:ascii="Garamond" w:hAnsi="Garamond" w:cs="Garamond"/>
          <w:sz w:val="24"/>
        </w:rPr>
        <w:t>daha üstündür.”</w:t>
      </w:r>
      <w:r w:rsidR="008B5FBE">
        <w:rPr>
          <w:rStyle w:val="FootnoteReference"/>
          <w:rFonts w:ascii="Garamond" w:hAnsi="Garamond"/>
          <w:sz w:val="24"/>
        </w:rPr>
        <w:footnoteReference w:id="1810"/>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421. Konu, el-Fazilet,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747" w:name="_Toc529429039"/>
      <w:r>
        <w:rPr>
          <w:rFonts w:cs="Garamond"/>
          <w:szCs w:val="28"/>
        </w:rPr>
        <w:t>2545. Bölüm</w:t>
      </w:r>
      <w:bookmarkEnd w:id="747"/>
    </w:p>
    <w:p w:rsidR="008B5FBE" w:rsidRDefault="008B5FBE">
      <w:pPr>
        <w:pStyle w:val="Heading1"/>
        <w:spacing w:line="300" w:lineRule="atLeast"/>
        <w:ind w:firstLine="284"/>
        <w:rPr>
          <w:rFonts w:cs="Garamond"/>
          <w:szCs w:val="28"/>
        </w:rPr>
      </w:pPr>
      <w:bookmarkStart w:id="748" w:name="_Toc529429040"/>
      <w:r>
        <w:rPr>
          <w:rFonts w:cs="Garamond"/>
          <w:szCs w:val="28"/>
        </w:rPr>
        <w:t>Adalet ve İman</w:t>
      </w:r>
      <w:bookmarkEnd w:id="748"/>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Pr="002545AF" w:rsidRDefault="008B5FBE">
      <w:pPr>
        <w:pStyle w:val="BodyText2"/>
        <w:spacing w:line="300" w:lineRule="atLeast"/>
        <w:ind w:firstLine="284"/>
        <w:jc w:val="lowKashida"/>
        <w:rPr>
          <w:rFonts w:ascii="Garamond" w:hAnsi="Garamond" w:cs="Garamond"/>
          <w:sz w:val="24"/>
          <w:u w:val="single"/>
        </w:rPr>
      </w:pPr>
      <w:r w:rsidRPr="002545AF">
        <w:rPr>
          <w:rFonts w:ascii="Garamond" w:hAnsi="Garamond" w:cs="Garamond"/>
          <w:sz w:val="24"/>
          <w:u w:val="single"/>
        </w:rPr>
        <w:t xml:space="preserve">Kur’an: </w:t>
      </w:r>
    </w:p>
    <w:p w:rsidR="008B5FBE" w:rsidRPr="002545AF" w:rsidRDefault="008B5FBE" w:rsidP="002545AF">
      <w:pPr>
        <w:spacing w:line="300" w:lineRule="atLeast"/>
        <w:ind w:firstLine="284"/>
        <w:jc w:val="lowKashida"/>
        <w:rPr>
          <w:rFonts w:ascii="Garamond" w:hAnsi="Garamond" w:cs="Garamond"/>
          <w:b/>
          <w:bCs/>
          <w:sz w:val="24"/>
        </w:rPr>
      </w:pPr>
      <w:r>
        <w:rPr>
          <w:rFonts w:ascii="Garamond" w:hAnsi="Garamond" w:cs="Garamond"/>
          <w:b/>
          <w:bCs/>
          <w:sz w:val="24"/>
        </w:rPr>
        <w:t>“</w:t>
      </w:r>
      <w:r w:rsidR="002545AF">
        <w:rPr>
          <w:rFonts w:ascii="Garamond" w:hAnsi="Garamond" w:cs="Garamond"/>
          <w:b/>
          <w:bCs/>
          <w:sz w:val="24"/>
        </w:rPr>
        <w:t>İ</w:t>
      </w:r>
      <w:r>
        <w:rPr>
          <w:rFonts w:ascii="Garamond" w:hAnsi="Garamond" w:cs="Garamond"/>
          <w:b/>
          <w:bCs/>
          <w:sz w:val="24"/>
        </w:rPr>
        <w:t xml:space="preserve">man edip </w:t>
      </w:r>
      <w:r w:rsidR="002545AF">
        <w:rPr>
          <w:rFonts w:ascii="Garamond" w:hAnsi="Garamond" w:cs="Garamond"/>
          <w:b/>
          <w:bCs/>
          <w:sz w:val="24"/>
        </w:rPr>
        <w:t xml:space="preserve">imanlarına </w:t>
      </w:r>
      <w:r>
        <w:rPr>
          <w:rFonts w:ascii="Garamond" w:hAnsi="Garamond" w:cs="Garamond"/>
          <w:b/>
          <w:bCs/>
          <w:sz w:val="24"/>
        </w:rPr>
        <w:t>haksızlık karıştırmayanlar</w:t>
      </w:r>
      <w:r w:rsidR="002545AF">
        <w:rPr>
          <w:rFonts w:ascii="Garamond" w:hAnsi="Garamond" w:cs="Garamond"/>
          <w:b/>
          <w:bCs/>
          <w:sz w:val="24"/>
        </w:rPr>
        <w:t xml:space="preserve"> </w:t>
      </w:r>
      <w:r w:rsidR="002545AF">
        <w:rPr>
          <w:rFonts w:ascii="Garamond" w:hAnsi="Garamond" w:cs="Garamond"/>
          <w:b/>
          <w:bCs/>
          <w:sz w:val="24"/>
        </w:rPr>
        <w:t>i</w:t>
      </w:r>
      <w:r w:rsidR="002545AF">
        <w:rPr>
          <w:rFonts w:ascii="Garamond" w:hAnsi="Garamond" w:cs="Garamond"/>
          <w:b/>
          <w:bCs/>
          <w:sz w:val="24"/>
        </w:rPr>
        <w:t>çin güven.</w:t>
      </w:r>
      <w:r>
        <w:rPr>
          <w:rFonts w:ascii="Garamond" w:hAnsi="Garamond" w:cs="Garamond"/>
          <w:b/>
          <w:bCs/>
          <w:sz w:val="24"/>
        </w:rPr>
        <w:t xml:space="preserve"> Onlar doğru yo</w:t>
      </w:r>
      <w:r>
        <w:rPr>
          <w:rFonts w:ascii="Garamond" w:hAnsi="Garamond" w:cs="Garamond"/>
          <w:b/>
          <w:bCs/>
          <w:sz w:val="24"/>
        </w:rPr>
        <w:t>l</w:t>
      </w:r>
      <w:r>
        <w:rPr>
          <w:rFonts w:ascii="Garamond" w:hAnsi="Garamond" w:cs="Garamond"/>
          <w:b/>
          <w:bCs/>
          <w:sz w:val="24"/>
        </w:rPr>
        <w:t xml:space="preserve">dadırlar.” </w:t>
      </w:r>
      <w:r>
        <w:rPr>
          <w:rStyle w:val="FootnoteReference"/>
          <w:rFonts w:ascii="Garamond" w:hAnsi="Garamond"/>
          <w:b/>
          <w:bCs/>
          <w:sz w:val="24"/>
        </w:rPr>
        <w:footnoteReference w:id="1811"/>
      </w:r>
      <w:r>
        <w:rPr>
          <w:rFonts w:ascii="Garamond" w:hAnsi="Garamond" w:cs="Garamond"/>
          <w:b/>
          <w:bCs/>
          <w:sz w:val="24"/>
        </w:rPr>
        <w:t xml:space="preserve"> </w:t>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“Adalet imanın süs</w:t>
      </w:r>
      <w:r>
        <w:rPr>
          <w:rFonts w:ascii="Garamond" w:hAnsi="Garamond" w:cs="Garamond"/>
          <w:sz w:val="24"/>
        </w:rPr>
        <w:t>ü</w:t>
      </w:r>
      <w:r>
        <w:rPr>
          <w:rFonts w:ascii="Garamond" w:hAnsi="Garamond" w:cs="Garamond"/>
          <w:sz w:val="24"/>
        </w:rPr>
        <w:t>dür.”</w:t>
      </w:r>
      <w:r>
        <w:rPr>
          <w:rStyle w:val="FootnoteReference"/>
          <w:rFonts w:ascii="Garamond" w:hAnsi="Garamond"/>
          <w:sz w:val="24"/>
        </w:rPr>
        <w:footnoteReference w:id="181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“Adalet imanın başı ve iyiliklerin toplamıdır.”</w:t>
      </w:r>
      <w:r>
        <w:rPr>
          <w:rStyle w:val="FootnoteReference"/>
          <w:rFonts w:ascii="Garamond" w:hAnsi="Garamond"/>
          <w:sz w:val="24"/>
        </w:rPr>
        <w:footnoteReference w:id="1813"/>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Ez-Zulm, 2450.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749" w:name="_Toc529429041"/>
      <w:r>
        <w:rPr>
          <w:rFonts w:cs="Garamond"/>
          <w:szCs w:val="28"/>
        </w:rPr>
        <w:t>2546. Bölüm</w:t>
      </w:r>
      <w:bookmarkEnd w:id="749"/>
    </w:p>
    <w:p w:rsidR="008B5FBE" w:rsidRDefault="008B5FBE">
      <w:pPr>
        <w:pStyle w:val="Heading1"/>
        <w:spacing w:line="300" w:lineRule="atLeast"/>
        <w:ind w:firstLine="284"/>
        <w:rPr>
          <w:rFonts w:cs="Garamond"/>
          <w:szCs w:val="28"/>
        </w:rPr>
      </w:pPr>
      <w:bookmarkStart w:id="750" w:name="_Toc529429042"/>
      <w:r>
        <w:rPr>
          <w:rFonts w:cs="Garamond"/>
          <w:szCs w:val="28"/>
        </w:rPr>
        <w:t>Adalet Hayattır</w:t>
      </w:r>
      <w:bookmarkEnd w:id="750"/>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“Adalet hayattır.”</w:t>
      </w:r>
      <w:r>
        <w:rPr>
          <w:rStyle w:val="FootnoteReference"/>
          <w:rFonts w:ascii="Garamond" w:hAnsi="Garamond"/>
          <w:sz w:val="24"/>
        </w:rPr>
        <w:footnoteReference w:id="181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“Adalet hükümlerin hayatıdır.”</w:t>
      </w:r>
      <w:r>
        <w:rPr>
          <w:rStyle w:val="FootnoteReference"/>
          <w:rFonts w:ascii="Garamond" w:hAnsi="Garamond"/>
          <w:sz w:val="24"/>
        </w:rPr>
        <w:footnoteReference w:id="1815"/>
      </w:r>
    </w:p>
    <w:p w:rsidR="008B5FBE" w:rsidRDefault="008B5FBE" w:rsidP="00A11E11">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Kazım (a.s), Allah-u Teala’nın, </w:t>
      </w:r>
      <w:r>
        <w:rPr>
          <w:rFonts w:ascii="Garamond" w:hAnsi="Garamond" w:cs="Garamond"/>
          <w:b/>
          <w:bCs/>
          <w:sz w:val="24"/>
        </w:rPr>
        <w:t>“Yeryüzünü öldü</w:t>
      </w:r>
      <w:r>
        <w:rPr>
          <w:rFonts w:ascii="Garamond" w:hAnsi="Garamond" w:cs="Garamond"/>
          <w:b/>
          <w:bCs/>
          <w:sz w:val="24"/>
        </w:rPr>
        <w:t>k</w:t>
      </w:r>
      <w:r>
        <w:rPr>
          <w:rFonts w:ascii="Garamond" w:hAnsi="Garamond" w:cs="Garamond"/>
          <w:b/>
          <w:bCs/>
          <w:sz w:val="24"/>
        </w:rPr>
        <w:t>ten sonra diriltir”</w:t>
      </w:r>
      <w:r>
        <w:rPr>
          <w:rFonts w:ascii="Garamond" w:hAnsi="Garamond" w:cs="Garamond"/>
          <w:i/>
          <w:iCs/>
          <w:sz w:val="24"/>
        </w:rPr>
        <w:t xml:space="preserve"> ayeti hakkında şöyle buyurmuştur: </w:t>
      </w:r>
      <w:r>
        <w:rPr>
          <w:rFonts w:ascii="Garamond" w:hAnsi="Garamond" w:cs="Garamond"/>
          <w:sz w:val="24"/>
        </w:rPr>
        <w:t>“Maksat yery</w:t>
      </w:r>
      <w:r>
        <w:rPr>
          <w:rFonts w:ascii="Garamond" w:hAnsi="Garamond" w:cs="Garamond"/>
          <w:sz w:val="24"/>
        </w:rPr>
        <w:t>ü</w:t>
      </w:r>
      <w:r>
        <w:rPr>
          <w:rFonts w:ascii="Garamond" w:hAnsi="Garamond" w:cs="Garamond"/>
          <w:sz w:val="24"/>
        </w:rPr>
        <w:t>zünü yağmurla diriltmek deği</w:t>
      </w:r>
      <w:r>
        <w:rPr>
          <w:rFonts w:ascii="Garamond" w:hAnsi="Garamond" w:cs="Garamond"/>
          <w:sz w:val="24"/>
        </w:rPr>
        <w:t>l</w:t>
      </w:r>
      <w:r>
        <w:rPr>
          <w:rFonts w:ascii="Garamond" w:hAnsi="Garamond" w:cs="Garamond"/>
          <w:sz w:val="24"/>
        </w:rPr>
        <w:t>dir. Allah adaleti ihya eden bir takım kimseler gönderir. Adal</w:t>
      </w:r>
      <w:r>
        <w:rPr>
          <w:rFonts w:ascii="Garamond" w:hAnsi="Garamond" w:cs="Garamond"/>
          <w:sz w:val="24"/>
        </w:rPr>
        <w:t>e</w:t>
      </w:r>
      <w:r>
        <w:rPr>
          <w:rFonts w:ascii="Garamond" w:hAnsi="Garamond" w:cs="Garamond"/>
          <w:sz w:val="24"/>
        </w:rPr>
        <w:t>tin ihya olması ile de yeryüzü i</w:t>
      </w:r>
      <w:r>
        <w:rPr>
          <w:rFonts w:ascii="Garamond" w:hAnsi="Garamond" w:cs="Garamond"/>
          <w:sz w:val="24"/>
        </w:rPr>
        <w:t>h</w:t>
      </w:r>
      <w:r>
        <w:rPr>
          <w:rFonts w:ascii="Garamond" w:hAnsi="Garamond" w:cs="Garamond"/>
          <w:sz w:val="24"/>
        </w:rPr>
        <w:t>ya olur. Şüphesiz yeryüzünde A</w:t>
      </w:r>
      <w:r>
        <w:rPr>
          <w:rFonts w:ascii="Garamond" w:hAnsi="Garamond" w:cs="Garamond"/>
          <w:sz w:val="24"/>
        </w:rPr>
        <w:t>l</w:t>
      </w:r>
      <w:r>
        <w:rPr>
          <w:rFonts w:ascii="Garamond" w:hAnsi="Garamond" w:cs="Garamond"/>
          <w:sz w:val="24"/>
        </w:rPr>
        <w:t xml:space="preserve">lah’ın </w:t>
      </w:r>
      <w:r w:rsidR="00A11E11">
        <w:rPr>
          <w:rFonts w:ascii="Garamond" w:hAnsi="Garamond" w:cs="Garamond"/>
          <w:sz w:val="24"/>
        </w:rPr>
        <w:t xml:space="preserve">bir </w:t>
      </w:r>
      <w:r>
        <w:rPr>
          <w:rFonts w:ascii="Garamond" w:hAnsi="Garamond" w:cs="Garamond"/>
          <w:sz w:val="24"/>
        </w:rPr>
        <w:t>had</w:t>
      </w:r>
      <w:r w:rsidR="00A11E11">
        <w:rPr>
          <w:rFonts w:ascii="Garamond" w:hAnsi="Garamond" w:cs="Garamond"/>
          <w:sz w:val="24"/>
        </w:rPr>
        <w:t>dini (ceza hukuk</w:t>
      </w:r>
      <w:r w:rsidR="00A11E11">
        <w:rPr>
          <w:rFonts w:ascii="Garamond" w:hAnsi="Garamond" w:cs="Garamond"/>
          <w:sz w:val="24"/>
        </w:rPr>
        <w:t>u</w:t>
      </w:r>
      <w:r w:rsidR="00A11E11">
        <w:rPr>
          <w:rFonts w:ascii="Garamond" w:hAnsi="Garamond" w:cs="Garamond"/>
          <w:sz w:val="24"/>
        </w:rPr>
        <w:t>nu)</w:t>
      </w:r>
      <w:r>
        <w:rPr>
          <w:rFonts w:ascii="Garamond" w:hAnsi="Garamond" w:cs="Garamond"/>
          <w:sz w:val="24"/>
        </w:rPr>
        <w:t xml:space="preserve"> </w:t>
      </w:r>
      <w:r w:rsidR="00A11E11">
        <w:rPr>
          <w:rFonts w:ascii="Garamond" w:hAnsi="Garamond" w:cs="Garamond"/>
          <w:sz w:val="24"/>
        </w:rPr>
        <w:t>uygula</w:t>
      </w:r>
      <w:r>
        <w:rPr>
          <w:rFonts w:ascii="Garamond" w:hAnsi="Garamond" w:cs="Garamond"/>
          <w:sz w:val="24"/>
        </w:rPr>
        <w:t>mak kırk yıllık ya</w:t>
      </w:r>
      <w:r>
        <w:rPr>
          <w:rFonts w:ascii="Garamond" w:hAnsi="Garamond" w:cs="Garamond"/>
          <w:sz w:val="24"/>
        </w:rPr>
        <w:t>ğ</w:t>
      </w:r>
      <w:r>
        <w:rPr>
          <w:rFonts w:ascii="Garamond" w:hAnsi="Garamond" w:cs="Garamond"/>
          <w:sz w:val="24"/>
        </w:rPr>
        <w:t>murdan daha faydal</w:t>
      </w:r>
      <w:r>
        <w:rPr>
          <w:rFonts w:ascii="Garamond" w:hAnsi="Garamond" w:cs="Garamond"/>
          <w:sz w:val="24"/>
        </w:rPr>
        <w:t>ı</w:t>
      </w:r>
      <w:r>
        <w:rPr>
          <w:rFonts w:ascii="Garamond" w:hAnsi="Garamond" w:cs="Garamond"/>
          <w:sz w:val="24"/>
        </w:rPr>
        <w:t>dır.”</w:t>
      </w:r>
      <w:r>
        <w:rPr>
          <w:rStyle w:val="FootnoteReference"/>
          <w:rFonts w:ascii="Garamond" w:hAnsi="Garamond"/>
          <w:sz w:val="24"/>
        </w:rPr>
        <w:footnoteReference w:id="181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w:t>
      </w:r>
      <w:r w:rsidR="00A11E11">
        <w:rPr>
          <w:rFonts w:ascii="Garamond" w:hAnsi="Garamond" w:cs="Garamond"/>
          <w:i/>
          <w:iCs/>
          <w:sz w:val="24"/>
        </w:rPr>
        <w:t>am Askeri (a.s), halası Hekime b</w:t>
      </w:r>
      <w:r>
        <w:rPr>
          <w:rFonts w:ascii="Garamond" w:hAnsi="Garamond" w:cs="Garamond"/>
          <w:i/>
          <w:iCs/>
          <w:sz w:val="24"/>
        </w:rPr>
        <w:t xml:space="preserve">inti Muhammed b. </w:t>
      </w:r>
      <w:r w:rsidR="00A11E11">
        <w:rPr>
          <w:rFonts w:ascii="Garamond" w:hAnsi="Garamond" w:cs="Garamond"/>
          <w:i/>
          <w:iCs/>
          <w:sz w:val="24"/>
        </w:rPr>
        <w:t xml:space="preserve">Ali b. </w:t>
      </w:r>
      <w:r>
        <w:rPr>
          <w:rFonts w:ascii="Garamond" w:hAnsi="Garamond" w:cs="Garamond"/>
          <w:i/>
          <w:iCs/>
          <w:sz w:val="24"/>
        </w:rPr>
        <w:t>Musa er-Rıza’ya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“Bu akşam bizimle kal. Zira çok yakında aziz ve celil olan A</w:t>
      </w:r>
      <w:r>
        <w:rPr>
          <w:rFonts w:ascii="Garamond" w:hAnsi="Garamond" w:cs="Garamond"/>
          <w:sz w:val="24"/>
        </w:rPr>
        <w:t>l</w:t>
      </w:r>
      <w:r>
        <w:rPr>
          <w:rFonts w:ascii="Garamond" w:hAnsi="Garamond" w:cs="Garamond"/>
          <w:sz w:val="24"/>
        </w:rPr>
        <w:t>lah nezdinde saygın olan bir çoc</w:t>
      </w:r>
      <w:r>
        <w:rPr>
          <w:rFonts w:ascii="Garamond" w:hAnsi="Garamond" w:cs="Garamond"/>
          <w:sz w:val="24"/>
        </w:rPr>
        <w:t>u</w:t>
      </w:r>
      <w:r>
        <w:rPr>
          <w:rFonts w:ascii="Garamond" w:hAnsi="Garamond" w:cs="Garamond"/>
          <w:sz w:val="24"/>
        </w:rPr>
        <w:t xml:space="preserve">ğumuz dünyaya gelecektir. </w:t>
      </w:r>
      <w:r>
        <w:rPr>
          <w:rFonts w:ascii="Garamond" w:hAnsi="Garamond" w:cs="Garamond"/>
          <w:sz w:val="24"/>
        </w:rPr>
        <w:lastRenderedPageBreak/>
        <w:t>A</w:t>
      </w:r>
      <w:r>
        <w:rPr>
          <w:rFonts w:ascii="Garamond" w:hAnsi="Garamond" w:cs="Garamond"/>
          <w:sz w:val="24"/>
        </w:rPr>
        <w:t>ziz ve celil olan Allah onun vesil</w:t>
      </w:r>
      <w:r>
        <w:rPr>
          <w:rFonts w:ascii="Garamond" w:hAnsi="Garamond" w:cs="Garamond"/>
          <w:sz w:val="24"/>
        </w:rPr>
        <w:t>e</w:t>
      </w:r>
      <w:r>
        <w:rPr>
          <w:rFonts w:ascii="Garamond" w:hAnsi="Garamond" w:cs="Garamond"/>
          <w:sz w:val="24"/>
        </w:rPr>
        <w:t>siyle yeryüzünü öldükten sonra diriltecektir.”</w:t>
      </w:r>
      <w:r>
        <w:rPr>
          <w:rStyle w:val="FootnoteReference"/>
          <w:rFonts w:ascii="Garamond" w:hAnsi="Garamond"/>
          <w:sz w:val="24"/>
        </w:rPr>
        <w:footnoteReference w:id="181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Bakır (a.s), Allah-u Teala’nı </w:t>
      </w:r>
      <w:r w:rsidR="00A11E11">
        <w:rPr>
          <w:rFonts w:ascii="Garamond" w:hAnsi="Garamond" w:cs="Garamond"/>
          <w:b/>
          <w:bCs/>
          <w:sz w:val="24"/>
        </w:rPr>
        <w:t>“B</w:t>
      </w:r>
      <w:r>
        <w:rPr>
          <w:rFonts w:ascii="Garamond" w:hAnsi="Garamond" w:cs="Garamond"/>
          <w:b/>
          <w:bCs/>
          <w:sz w:val="24"/>
        </w:rPr>
        <w:t>iliniz ki Allah ye</w:t>
      </w:r>
      <w:r>
        <w:rPr>
          <w:rFonts w:ascii="Garamond" w:hAnsi="Garamond" w:cs="Garamond"/>
          <w:b/>
          <w:bCs/>
          <w:sz w:val="24"/>
        </w:rPr>
        <w:t>r</w:t>
      </w:r>
      <w:r>
        <w:rPr>
          <w:rFonts w:ascii="Garamond" w:hAnsi="Garamond" w:cs="Garamond"/>
          <w:b/>
          <w:bCs/>
          <w:sz w:val="24"/>
        </w:rPr>
        <w:t>yüzünü öldükten sonra diri</w:t>
      </w:r>
      <w:r>
        <w:rPr>
          <w:rFonts w:ascii="Garamond" w:hAnsi="Garamond" w:cs="Garamond"/>
          <w:b/>
          <w:bCs/>
          <w:sz w:val="24"/>
        </w:rPr>
        <w:t>l</w:t>
      </w:r>
      <w:r>
        <w:rPr>
          <w:rFonts w:ascii="Garamond" w:hAnsi="Garamond" w:cs="Garamond"/>
          <w:b/>
          <w:bCs/>
          <w:sz w:val="24"/>
        </w:rPr>
        <w:t>tir.”</w:t>
      </w:r>
      <w:r>
        <w:rPr>
          <w:rFonts w:ascii="Garamond" w:hAnsi="Garamond" w:cs="Garamond"/>
          <w:i/>
          <w:iCs/>
          <w:sz w:val="24"/>
        </w:rPr>
        <w:t xml:space="preserve"> ayeti hakkında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“Aziz ve celil olan Allah yery</w:t>
      </w:r>
      <w:r>
        <w:rPr>
          <w:rFonts w:ascii="Garamond" w:hAnsi="Garamond" w:cs="Garamond"/>
          <w:sz w:val="24"/>
        </w:rPr>
        <w:t>ü</w:t>
      </w:r>
      <w:r>
        <w:rPr>
          <w:rFonts w:ascii="Garamond" w:hAnsi="Garamond" w:cs="Garamond"/>
          <w:sz w:val="24"/>
        </w:rPr>
        <w:t xml:space="preserve">zünü öldükten sonra Kaim (a.s) vesilesiyle </w:t>
      </w:r>
      <w:r w:rsidR="00A11E11">
        <w:rPr>
          <w:rFonts w:ascii="Garamond" w:hAnsi="Garamond" w:cs="Garamond"/>
          <w:sz w:val="24"/>
        </w:rPr>
        <w:t>(</w:t>
      </w:r>
      <w:r>
        <w:rPr>
          <w:rFonts w:ascii="Garamond" w:hAnsi="Garamond" w:cs="Garamond"/>
          <w:sz w:val="24"/>
        </w:rPr>
        <w:t>kıyam ettikten sonra</w:t>
      </w:r>
      <w:r w:rsidR="00A11E11">
        <w:rPr>
          <w:rFonts w:ascii="Garamond" w:hAnsi="Garamond" w:cs="Garamond"/>
          <w:sz w:val="24"/>
        </w:rPr>
        <w:t>)</w:t>
      </w:r>
      <w:r>
        <w:rPr>
          <w:rFonts w:ascii="Garamond" w:hAnsi="Garamond" w:cs="Garamond"/>
          <w:sz w:val="24"/>
        </w:rPr>
        <w:t xml:space="preserve"> diriltir. Yeryüzünün öl</w:t>
      </w:r>
      <w:r>
        <w:rPr>
          <w:rFonts w:ascii="Garamond" w:hAnsi="Garamond" w:cs="Garamond"/>
          <w:sz w:val="24"/>
        </w:rPr>
        <w:t>ü</w:t>
      </w:r>
      <w:r>
        <w:rPr>
          <w:rFonts w:ascii="Garamond" w:hAnsi="Garamond" w:cs="Garamond"/>
          <w:sz w:val="24"/>
        </w:rPr>
        <w:t>münden maksat ise sakinler</w:t>
      </w:r>
      <w:r>
        <w:rPr>
          <w:rFonts w:ascii="Garamond" w:hAnsi="Garamond" w:cs="Garamond"/>
          <w:sz w:val="24"/>
        </w:rPr>
        <w:t>i</w:t>
      </w:r>
      <w:r>
        <w:rPr>
          <w:rFonts w:ascii="Garamond" w:hAnsi="Garamond" w:cs="Garamond"/>
          <w:sz w:val="24"/>
        </w:rPr>
        <w:t>nin küfrüdür ve kafir (gerçekte) ö</w:t>
      </w:r>
      <w:r>
        <w:rPr>
          <w:rFonts w:ascii="Garamond" w:hAnsi="Garamond" w:cs="Garamond"/>
          <w:sz w:val="24"/>
        </w:rPr>
        <w:t>l</w:t>
      </w:r>
      <w:r>
        <w:rPr>
          <w:rFonts w:ascii="Garamond" w:hAnsi="Garamond" w:cs="Garamond"/>
          <w:sz w:val="24"/>
        </w:rPr>
        <w:t>müştür.”</w:t>
      </w:r>
      <w:r>
        <w:rPr>
          <w:rStyle w:val="FootnoteReference"/>
          <w:rFonts w:ascii="Garamond" w:hAnsi="Garamond"/>
          <w:sz w:val="24"/>
        </w:rPr>
        <w:footnoteReference w:id="181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hakeza bu ayet hakkında sorulunca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“Maksat zulümden sonraki adalettir.”</w:t>
      </w:r>
      <w:r>
        <w:rPr>
          <w:rStyle w:val="FootnoteReference"/>
          <w:rFonts w:ascii="Garamond" w:hAnsi="Garamond"/>
          <w:sz w:val="24"/>
        </w:rPr>
        <w:footnoteReference w:id="1819"/>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el-Mevt, 3741, 3742. B</w:t>
      </w:r>
      <w:r>
        <w:rPr>
          <w:rFonts w:ascii="Garamond" w:hAnsi="Garamond" w:cs="Garamond"/>
          <w:i/>
          <w:iCs/>
          <w:sz w:val="24"/>
        </w:rPr>
        <w:t>ö</w:t>
      </w:r>
      <w:r>
        <w:rPr>
          <w:rFonts w:ascii="Garamond" w:hAnsi="Garamond" w:cs="Garamond"/>
          <w:i/>
          <w:iCs/>
          <w:sz w:val="24"/>
        </w:rPr>
        <w:t>lümler</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751" w:name="_Toc529429043"/>
      <w:r>
        <w:rPr>
          <w:rFonts w:cs="Garamond"/>
          <w:szCs w:val="28"/>
        </w:rPr>
        <w:t>2547. Bölüm</w:t>
      </w:r>
      <w:bookmarkEnd w:id="751"/>
    </w:p>
    <w:p w:rsidR="008B5FBE" w:rsidRDefault="008B5FBE">
      <w:pPr>
        <w:pStyle w:val="Heading1"/>
        <w:spacing w:line="300" w:lineRule="atLeast"/>
        <w:ind w:firstLine="284"/>
        <w:rPr>
          <w:rFonts w:cs="Garamond"/>
          <w:szCs w:val="28"/>
        </w:rPr>
      </w:pPr>
      <w:bookmarkStart w:id="752" w:name="_Toc529429044"/>
      <w:r>
        <w:rPr>
          <w:rFonts w:cs="Garamond"/>
          <w:szCs w:val="28"/>
        </w:rPr>
        <w:t>Adaletin Anlamı</w:t>
      </w:r>
      <w:bookmarkEnd w:id="752"/>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Pr="005C2545" w:rsidRDefault="008B5FBE">
      <w:pPr>
        <w:pStyle w:val="BodyText2"/>
        <w:spacing w:line="300" w:lineRule="atLeast"/>
        <w:ind w:firstLine="284"/>
        <w:jc w:val="lowKashida"/>
        <w:rPr>
          <w:rFonts w:ascii="Garamond" w:hAnsi="Garamond" w:cs="Garamond"/>
          <w:sz w:val="24"/>
          <w:u w:val="single"/>
        </w:rPr>
      </w:pPr>
      <w:r w:rsidRPr="005C2545">
        <w:rPr>
          <w:rFonts w:ascii="Garamond" w:hAnsi="Garamond" w:cs="Garamond"/>
          <w:sz w:val="24"/>
          <w:u w:val="single"/>
        </w:rPr>
        <w:t xml:space="preserve">Kur’an: </w:t>
      </w:r>
    </w:p>
    <w:p w:rsidR="008B5FBE" w:rsidRDefault="008B5FBE">
      <w:pPr>
        <w:spacing w:line="300" w:lineRule="atLeast"/>
        <w:ind w:firstLine="284"/>
        <w:jc w:val="lowKashida"/>
        <w:rPr>
          <w:rFonts w:ascii="Garamond" w:hAnsi="Garamond" w:cs="Garamond"/>
          <w:b/>
          <w:bCs/>
          <w:i/>
          <w:iCs/>
          <w:sz w:val="24"/>
        </w:rPr>
      </w:pPr>
      <w:r>
        <w:rPr>
          <w:rFonts w:ascii="Garamond" w:hAnsi="Garamond" w:cs="Garamond"/>
          <w:b/>
          <w:bCs/>
          <w:sz w:val="24"/>
        </w:rPr>
        <w:t xml:space="preserve">“Allah şüphesiz adaleti, </w:t>
      </w:r>
      <w:r>
        <w:rPr>
          <w:rFonts w:ascii="Garamond" w:hAnsi="Garamond" w:cs="Garamond"/>
          <w:b/>
          <w:bCs/>
          <w:sz w:val="24"/>
        </w:rPr>
        <w:t>i</w:t>
      </w:r>
      <w:r>
        <w:rPr>
          <w:rFonts w:ascii="Garamond" w:hAnsi="Garamond" w:cs="Garamond"/>
          <w:b/>
          <w:bCs/>
          <w:sz w:val="24"/>
        </w:rPr>
        <w:t>yilik yapmayı, yakınlara ba</w:t>
      </w:r>
      <w:r>
        <w:rPr>
          <w:rFonts w:ascii="Garamond" w:hAnsi="Garamond" w:cs="Garamond"/>
          <w:b/>
          <w:bCs/>
          <w:sz w:val="24"/>
        </w:rPr>
        <w:t>k</w:t>
      </w:r>
      <w:r>
        <w:rPr>
          <w:rFonts w:ascii="Garamond" w:hAnsi="Garamond" w:cs="Garamond"/>
          <w:b/>
          <w:bCs/>
          <w:sz w:val="24"/>
        </w:rPr>
        <w:t>mayı emreder; hayasızlığı, f</w:t>
      </w:r>
      <w:r>
        <w:rPr>
          <w:rFonts w:ascii="Garamond" w:hAnsi="Garamond" w:cs="Garamond"/>
          <w:b/>
          <w:bCs/>
          <w:sz w:val="24"/>
        </w:rPr>
        <w:t>e</w:t>
      </w:r>
      <w:r>
        <w:rPr>
          <w:rFonts w:ascii="Garamond" w:hAnsi="Garamond" w:cs="Garamond"/>
          <w:b/>
          <w:bCs/>
          <w:sz w:val="24"/>
        </w:rPr>
        <w:t xml:space="preserve">nalığı ve haddi aşmayı yasak eder. Tutasınız diye size öğüt verir.” </w:t>
      </w:r>
      <w:r>
        <w:rPr>
          <w:rStyle w:val="FootnoteReference"/>
          <w:rFonts w:ascii="Garamond" w:hAnsi="Garamond"/>
          <w:b/>
          <w:bCs/>
          <w:sz w:val="24"/>
        </w:rPr>
        <w:footnoteReference w:id="1820"/>
      </w:r>
      <w:r>
        <w:rPr>
          <w:rFonts w:ascii="Garamond" w:hAnsi="Garamond" w:cs="Garamond"/>
          <w:b/>
          <w:bCs/>
          <w:sz w:val="24"/>
        </w:rPr>
        <w:t xml:space="preserve"> </w:t>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Ali (a.s), Allah-u Teala’nın, </w:t>
      </w:r>
      <w:r>
        <w:rPr>
          <w:rFonts w:ascii="Garamond" w:hAnsi="Garamond" w:cs="Garamond"/>
          <w:b/>
          <w:bCs/>
          <w:sz w:val="24"/>
        </w:rPr>
        <w:t xml:space="preserve">“Şüphesiz Allah </w:t>
      </w:r>
      <w:r>
        <w:rPr>
          <w:rFonts w:ascii="Garamond" w:hAnsi="Garamond" w:cs="Garamond"/>
          <w:b/>
          <w:bCs/>
          <w:sz w:val="24"/>
        </w:rPr>
        <w:lastRenderedPageBreak/>
        <w:t>ad</w:t>
      </w:r>
      <w:r>
        <w:rPr>
          <w:rFonts w:ascii="Garamond" w:hAnsi="Garamond" w:cs="Garamond"/>
          <w:b/>
          <w:bCs/>
          <w:sz w:val="24"/>
        </w:rPr>
        <w:t>a</w:t>
      </w:r>
      <w:r>
        <w:rPr>
          <w:rFonts w:ascii="Garamond" w:hAnsi="Garamond" w:cs="Garamond"/>
          <w:b/>
          <w:bCs/>
          <w:sz w:val="24"/>
        </w:rPr>
        <w:t>leti ve ihsanı emreder”</w:t>
      </w:r>
      <w:r>
        <w:rPr>
          <w:rFonts w:ascii="Garamond" w:hAnsi="Garamond" w:cs="Garamond"/>
          <w:i/>
          <w:iCs/>
          <w:sz w:val="24"/>
        </w:rPr>
        <w:t xml:space="preserve"> ayeti hakkında şöyle buyurmuştur: </w:t>
      </w:r>
      <w:r>
        <w:rPr>
          <w:rFonts w:ascii="Garamond" w:hAnsi="Garamond" w:cs="Garamond"/>
          <w:sz w:val="24"/>
        </w:rPr>
        <w:t>“Ad</w:t>
      </w:r>
      <w:r>
        <w:rPr>
          <w:rFonts w:ascii="Garamond" w:hAnsi="Garamond" w:cs="Garamond"/>
          <w:sz w:val="24"/>
        </w:rPr>
        <w:t>a</w:t>
      </w:r>
      <w:r w:rsidR="005C2545">
        <w:rPr>
          <w:rFonts w:ascii="Garamond" w:hAnsi="Garamond" w:cs="Garamond"/>
          <w:sz w:val="24"/>
        </w:rPr>
        <w:t>let</w:t>
      </w:r>
      <w:r w:rsidR="006A4D94">
        <w:rPr>
          <w:rFonts w:ascii="Garamond" w:hAnsi="Garamond" w:cs="Garamond"/>
          <w:sz w:val="24"/>
        </w:rPr>
        <w:t xml:space="preserve"> </w:t>
      </w:r>
      <w:r w:rsidR="005C2545">
        <w:rPr>
          <w:rFonts w:ascii="Garamond" w:hAnsi="Garamond" w:cs="Garamond"/>
          <w:sz w:val="24"/>
        </w:rPr>
        <w:t xml:space="preserve">insaf, </w:t>
      </w:r>
      <w:r>
        <w:rPr>
          <w:rFonts w:ascii="Garamond" w:hAnsi="Garamond" w:cs="Garamond"/>
          <w:sz w:val="24"/>
        </w:rPr>
        <w:t>ihsan ise bağışta b</w:t>
      </w:r>
      <w:r>
        <w:rPr>
          <w:rFonts w:ascii="Garamond" w:hAnsi="Garamond" w:cs="Garamond"/>
          <w:sz w:val="24"/>
        </w:rPr>
        <w:t>u</w:t>
      </w:r>
      <w:r>
        <w:rPr>
          <w:rFonts w:ascii="Garamond" w:hAnsi="Garamond" w:cs="Garamond"/>
          <w:sz w:val="24"/>
        </w:rPr>
        <w:t>lunmaktır.”</w:t>
      </w:r>
      <w:r>
        <w:rPr>
          <w:rStyle w:val="FootnoteReference"/>
          <w:rFonts w:ascii="Garamond" w:hAnsi="Garamond"/>
          <w:sz w:val="24"/>
        </w:rPr>
        <w:footnoteReference w:id="182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hakeza şö</w:t>
      </w:r>
      <w:r>
        <w:rPr>
          <w:rFonts w:ascii="Garamond" w:hAnsi="Garamond" w:cs="Garamond"/>
          <w:i/>
          <w:iCs/>
          <w:sz w:val="24"/>
        </w:rPr>
        <w:t>y</w:t>
      </w:r>
      <w:r>
        <w:rPr>
          <w:rFonts w:ascii="Garamond" w:hAnsi="Garamond" w:cs="Garamond"/>
          <w:i/>
          <w:iCs/>
          <w:sz w:val="24"/>
        </w:rPr>
        <w:t xml:space="preserve">le buyurmuştur: </w:t>
      </w:r>
      <w:r>
        <w:rPr>
          <w:rFonts w:ascii="Garamond" w:hAnsi="Garamond" w:cs="Garamond"/>
          <w:sz w:val="24"/>
        </w:rPr>
        <w:t>“Adalet insaftır.”</w:t>
      </w:r>
      <w:r>
        <w:rPr>
          <w:rStyle w:val="FootnoteReference"/>
          <w:rFonts w:ascii="Garamond" w:hAnsi="Garamond"/>
          <w:sz w:val="24"/>
        </w:rPr>
        <w:footnoteReference w:id="1822"/>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el-İnsaf, 3875.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753" w:name="_Toc529429045"/>
      <w:r>
        <w:rPr>
          <w:rFonts w:cs="Garamond"/>
          <w:szCs w:val="28"/>
        </w:rPr>
        <w:t>2548. Bölüm</w:t>
      </w:r>
      <w:bookmarkEnd w:id="753"/>
    </w:p>
    <w:p w:rsidR="008B5FBE" w:rsidRDefault="008B5FBE">
      <w:pPr>
        <w:pStyle w:val="Heading1"/>
        <w:spacing w:line="300" w:lineRule="atLeast"/>
        <w:ind w:firstLine="284"/>
        <w:rPr>
          <w:rFonts w:cs="Garamond"/>
          <w:szCs w:val="28"/>
        </w:rPr>
      </w:pPr>
      <w:bookmarkStart w:id="754" w:name="_Toc529429046"/>
      <w:r>
        <w:rPr>
          <w:rFonts w:cs="Garamond"/>
          <w:szCs w:val="28"/>
        </w:rPr>
        <w:t>Adaletin Genişliği</w:t>
      </w:r>
      <w:bookmarkEnd w:id="754"/>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“Adalet susuz insana ulaşan sudan daha tatlıdır. Ad</w:t>
      </w:r>
      <w:r>
        <w:rPr>
          <w:rFonts w:ascii="Garamond" w:hAnsi="Garamond" w:cs="Garamond"/>
          <w:sz w:val="24"/>
        </w:rPr>
        <w:t>a</w:t>
      </w:r>
      <w:r>
        <w:rPr>
          <w:rFonts w:ascii="Garamond" w:hAnsi="Garamond" w:cs="Garamond"/>
          <w:sz w:val="24"/>
        </w:rPr>
        <w:t>let her ne kadar az da olsa adil</w:t>
      </w:r>
      <w:r>
        <w:rPr>
          <w:rFonts w:ascii="Garamond" w:hAnsi="Garamond" w:cs="Garamond"/>
          <w:sz w:val="24"/>
        </w:rPr>
        <w:t>a</w:t>
      </w:r>
      <w:r>
        <w:rPr>
          <w:rFonts w:ascii="Garamond" w:hAnsi="Garamond" w:cs="Garamond"/>
          <w:sz w:val="24"/>
        </w:rPr>
        <w:t>ne hükmedildiği taktirde çok g</w:t>
      </w:r>
      <w:r>
        <w:rPr>
          <w:rFonts w:ascii="Garamond" w:hAnsi="Garamond" w:cs="Garamond"/>
          <w:sz w:val="24"/>
        </w:rPr>
        <w:t>e</w:t>
      </w:r>
      <w:r>
        <w:rPr>
          <w:rFonts w:ascii="Garamond" w:hAnsi="Garamond" w:cs="Garamond"/>
          <w:sz w:val="24"/>
        </w:rPr>
        <w:t>niştir.”</w:t>
      </w:r>
      <w:r>
        <w:rPr>
          <w:rStyle w:val="FootnoteReference"/>
          <w:rFonts w:ascii="Garamond" w:hAnsi="Garamond"/>
          <w:sz w:val="24"/>
        </w:rPr>
        <w:footnoteReference w:id="182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“Bir hekim yedi cümle için yedi yüz f</w:t>
      </w:r>
      <w:r w:rsidR="006A4D94">
        <w:rPr>
          <w:rFonts w:ascii="Garamond" w:hAnsi="Garamond" w:cs="Garamond"/>
          <w:sz w:val="24"/>
        </w:rPr>
        <w:t>ersah boyunca bir hekimin peşinden</w:t>
      </w:r>
      <w:r>
        <w:rPr>
          <w:rFonts w:ascii="Garamond" w:hAnsi="Garamond" w:cs="Garamond"/>
          <w:sz w:val="24"/>
        </w:rPr>
        <w:t xml:space="preserve"> yürüdü. O y</w:t>
      </w:r>
      <w:r>
        <w:rPr>
          <w:rFonts w:ascii="Garamond" w:hAnsi="Garamond" w:cs="Garamond"/>
          <w:sz w:val="24"/>
        </w:rPr>
        <w:t>e</w:t>
      </w:r>
      <w:r w:rsidR="006A4D94">
        <w:rPr>
          <w:rFonts w:ascii="Garamond" w:hAnsi="Garamond" w:cs="Garamond"/>
          <w:sz w:val="24"/>
        </w:rPr>
        <w:t>di cümleden biri, “Y</w:t>
      </w:r>
      <w:r>
        <w:rPr>
          <w:rFonts w:ascii="Garamond" w:hAnsi="Garamond" w:cs="Garamond"/>
          <w:sz w:val="24"/>
        </w:rPr>
        <w:t>eryüzünden daha geniş</w:t>
      </w:r>
      <w:r w:rsidR="006A4D94">
        <w:rPr>
          <w:rFonts w:ascii="Garamond" w:hAnsi="Garamond" w:cs="Garamond"/>
          <w:sz w:val="24"/>
        </w:rPr>
        <w:t xml:space="preserve"> şey nedir?” sorusu</w:t>
      </w:r>
      <w:r w:rsidR="006A4D94">
        <w:rPr>
          <w:rFonts w:ascii="Garamond" w:hAnsi="Garamond" w:cs="Garamond"/>
          <w:sz w:val="24"/>
        </w:rPr>
        <w:t>y</w:t>
      </w:r>
      <w:r w:rsidR="006A4D94">
        <w:rPr>
          <w:rFonts w:ascii="Garamond" w:hAnsi="Garamond" w:cs="Garamond"/>
          <w:sz w:val="24"/>
        </w:rPr>
        <w:t>du</w:t>
      </w:r>
      <w:r>
        <w:rPr>
          <w:rFonts w:ascii="Garamond" w:hAnsi="Garamond" w:cs="Garamond"/>
          <w:sz w:val="24"/>
        </w:rPr>
        <w:t>. O hekim şöyle cevap verdi: “Adalet yeryüzünden daha g</w:t>
      </w:r>
      <w:r>
        <w:rPr>
          <w:rFonts w:ascii="Garamond" w:hAnsi="Garamond" w:cs="Garamond"/>
          <w:sz w:val="24"/>
        </w:rPr>
        <w:t>e</w:t>
      </w:r>
      <w:r>
        <w:rPr>
          <w:rFonts w:ascii="Garamond" w:hAnsi="Garamond" w:cs="Garamond"/>
          <w:sz w:val="24"/>
        </w:rPr>
        <w:t>niştir.”</w:t>
      </w:r>
      <w:r>
        <w:rPr>
          <w:rStyle w:val="FootnoteReference"/>
          <w:rFonts w:ascii="Garamond" w:hAnsi="Garamond"/>
          <w:sz w:val="24"/>
        </w:rPr>
        <w:footnoteReference w:id="1824"/>
      </w:r>
    </w:p>
    <w:p w:rsidR="008B5FBE" w:rsidRDefault="008B5FBE" w:rsidP="000B54A2">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Osman’ın bağışta bulunduğu toprakları geri ç</w:t>
      </w:r>
      <w:r>
        <w:rPr>
          <w:rFonts w:ascii="Garamond" w:hAnsi="Garamond" w:cs="Garamond"/>
          <w:i/>
          <w:iCs/>
          <w:sz w:val="24"/>
        </w:rPr>
        <w:t>e</w:t>
      </w:r>
      <w:r>
        <w:rPr>
          <w:rFonts w:ascii="Garamond" w:hAnsi="Garamond" w:cs="Garamond"/>
          <w:i/>
          <w:iCs/>
          <w:sz w:val="24"/>
        </w:rPr>
        <w:t xml:space="preserve">virme hususunda şöyle buyurmuştur: </w:t>
      </w:r>
      <w:r>
        <w:rPr>
          <w:rFonts w:ascii="Garamond" w:hAnsi="Garamond" w:cs="Garamond"/>
          <w:sz w:val="24"/>
        </w:rPr>
        <w:t xml:space="preserve">“Allah’a </w:t>
      </w:r>
      <w:r w:rsidR="00DB0F95">
        <w:rPr>
          <w:rFonts w:ascii="Garamond" w:hAnsi="Garamond" w:cs="Garamond"/>
          <w:sz w:val="24"/>
        </w:rPr>
        <w:t xml:space="preserve">andolsun </w:t>
      </w:r>
      <w:r>
        <w:rPr>
          <w:rFonts w:ascii="Garamond" w:hAnsi="Garamond" w:cs="Garamond"/>
          <w:sz w:val="24"/>
        </w:rPr>
        <w:t xml:space="preserve">ki Osman’ın (akrabalarına) verdiği şeylerle kadınlar evlendirilmiş ve </w:t>
      </w:r>
      <w:r>
        <w:rPr>
          <w:rFonts w:ascii="Garamond" w:hAnsi="Garamond" w:cs="Garamond"/>
          <w:sz w:val="24"/>
        </w:rPr>
        <w:lastRenderedPageBreak/>
        <w:t>cariy</w:t>
      </w:r>
      <w:r>
        <w:rPr>
          <w:rFonts w:ascii="Garamond" w:hAnsi="Garamond" w:cs="Garamond"/>
          <w:sz w:val="24"/>
        </w:rPr>
        <w:t>e</w:t>
      </w:r>
      <w:r>
        <w:rPr>
          <w:rFonts w:ascii="Garamond" w:hAnsi="Garamond" w:cs="Garamond"/>
          <w:sz w:val="24"/>
        </w:rPr>
        <w:t>ler alınmış olsa bile onları sahi</w:t>
      </w:r>
      <w:r>
        <w:rPr>
          <w:rFonts w:ascii="Garamond" w:hAnsi="Garamond" w:cs="Garamond"/>
          <w:sz w:val="24"/>
        </w:rPr>
        <w:t>p</w:t>
      </w:r>
      <w:r>
        <w:rPr>
          <w:rFonts w:ascii="Garamond" w:hAnsi="Garamond" w:cs="Garamond"/>
          <w:sz w:val="24"/>
        </w:rPr>
        <w:t>lerine geri çevireceğim. Zira ad</w:t>
      </w:r>
      <w:r>
        <w:rPr>
          <w:rFonts w:ascii="Garamond" w:hAnsi="Garamond" w:cs="Garamond"/>
          <w:sz w:val="24"/>
        </w:rPr>
        <w:t>a</w:t>
      </w:r>
      <w:r>
        <w:rPr>
          <w:rFonts w:ascii="Garamond" w:hAnsi="Garamond" w:cs="Garamond"/>
          <w:sz w:val="24"/>
        </w:rPr>
        <w:t>let</w:t>
      </w:r>
      <w:r w:rsidR="006A4D94">
        <w:rPr>
          <w:rFonts w:ascii="Garamond" w:hAnsi="Garamond" w:cs="Garamond"/>
          <w:sz w:val="24"/>
        </w:rPr>
        <w:t>te</w:t>
      </w:r>
      <w:r>
        <w:rPr>
          <w:rFonts w:ascii="Garamond" w:hAnsi="Garamond" w:cs="Garamond"/>
          <w:sz w:val="24"/>
        </w:rPr>
        <w:t xml:space="preserve"> genişlik vardır. Adalet</w:t>
      </w:r>
      <w:r w:rsidR="000B54A2">
        <w:rPr>
          <w:rFonts w:ascii="Garamond" w:hAnsi="Garamond" w:cs="Garamond"/>
          <w:sz w:val="24"/>
        </w:rPr>
        <w:t>ten</w:t>
      </w:r>
      <w:r>
        <w:rPr>
          <w:rFonts w:ascii="Garamond" w:hAnsi="Garamond" w:cs="Garamond"/>
          <w:sz w:val="24"/>
        </w:rPr>
        <w:t xml:space="preserve"> sıkılanlar, zulüm</w:t>
      </w:r>
      <w:r w:rsidR="000B54A2">
        <w:rPr>
          <w:rFonts w:ascii="Garamond" w:hAnsi="Garamond" w:cs="Garamond"/>
          <w:sz w:val="24"/>
        </w:rPr>
        <w:t>den</w:t>
      </w:r>
      <w:r>
        <w:rPr>
          <w:rFonts w:ascii="Garamond" w:hAnsi="Garamond" w:cs="Garamond"/>
          <w:sz w:val="24"/>
        </w:rPr>
        <w:t xml:space="preserve"> d</w:t>
      </w:r>
      <w:r>
        <w:rPr>
          <w:rFonts w:ascii="Garamond" w:hAnsi="Garamond" w:cs="Garamond"/>
          <w:sz w:val="24"/>
        </w:rPr>
        <w:t>a</w:t>
      </w:r>
      <w:r>
        <w:rPr>
          <w:rFonts w:ascii="Garamond" w:hAnsi="Garamond" w:cs="Garamond"/>
          <w:sz w:val="24"/>
        </w:rPr>
        <w:t>ha çok sıkılırlar”</w:t>
      </w:r>
      <w:r>
        <w:rPr>
          <w:rStyle w:val="FootnoteReference"/>
          <w:rFonts w:ascii="Garamond" w:hAnsi="Garamond"/>
          <w:sz w:val="24"/>
        </w:rPr>
        <w:footnoteReference w:id="182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“Adalet ne de geniştir! Eğer bir toplumda adalet uyg</w:t>
      </w:r>
      <w:r>
        <w:rPr>
          <w:rFonts w:ascii="Garamond" w:hAnsi="Garamond" w:cs="Garamond"/>
          <w:sz w:val="24"/>
        </w:rPr>
        <w:t>u</w:t>
      </w:r>
      <w:r>
        <w:rPr>
          <w:rFonts w:ascii="Garamond" w:hAnsi="Garamond" w:cs="Garamond"/>
          <w:sz w:val="24"/>
        </w:rPr>
        <w:t>lanırsa, insanlar müstağni olu</w:t>
      </w:r>
      <w:r>
        <w:rPr>
          <w:rFonts w:ascii="Garamond" w:hAnsi="Garamond" w:cs="Garamond"/>
          <w:sz w:val="24"/>
        </w:rPr>
        <w:t>r</w:t>
      </w:r>
      <w:r w:rsidR="000B54A2">
        <w:rPr>
          <w:rFonts w:ascii="Garamond" w:hAnsi="Garamond" w:cs="Garamond"/>
          <w:sz w:val="24"/>
        </w:rPr>
        <w:t>lar</w:t>
      </w:r>
      <w:r>
        <w:rPr>
          <w:rFonts w:ascii="Garamond" w:hAnsi="Garamond" w:cs="Garamond"/>
          <w:sz w:val="24"/>
        </w:rPr>
        <w:t>.”</w:t>
      </w:r>
      <w:r>
        <w:rPr>
          <w:rStyle w:val="FootnoteReference"/>
          <w:rFonts w:ascii="Garamond" w:hAnsi="Garamond"/>
          <w:sz w:val="24"/>
        </w:rPr>
        <w:footnoteReference w:id="1826"/>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755" w:name="_Toc529429047"/>
      <w:r>
        <w:rPr>
          <w:rFonts w:cs="Garamond"/>
          <w:szCs w:val="28"/>
        </w:rPr>
        <w:t>2549. Bölüm</w:t>
      </w:r>
      <w:bookmarkEnd w:id="755"/>
    </w:p>
    <w:p w:rsidR="008B5FBE" w:rsidRDefault="008B5FBE">
      <w:pPr>
        <w:pStyle w:val="Heading1"/>
        <w:spacing w:line="300" w:lineRule="atLeast"/>
        <w:ind w:firstLine="284"/>
        <w:rPr>
          <w:rFonts w:cs="Garamond"/>
          <w:szCs w:val="28"/>
        </w:rPr>
      </w:pPr>
      <w:bookmarkStart w:id="756" w:name="_Toc529429048"/>
      <w:r>
        <w:rPr>
          <w:rFonts w:cs="Garamond"/>
          <w:szCs w:val="28"/>
        </w:rPr>
        <w:t>Adaletin Kıvamı</w:t>
      </w:r>
      <w:bookmarkEnd w:id="756"/>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rsidP="00323001">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“Faziletler dört çeşi</w:t>
      </w:r>
      <w:r>
        <w:rPr>
          <w:rFonts w:ascii="Garamond" w:hAnsi="Garamond" w:cs="Garamond"/>
          <w:sz w:val="24"/>
        </w:rPr>
        <w:t>t</w:t>
      </w:r>
      <w:r>
        <w:rPr>
          <w:rFonts w:ascii="Garamond" w:hAnsi="Garamond" w:cs="Garamond"/>
          <w:sz w:val="24"/>
        </w:rPr>
        <w:t>tir: Evveli hikmettir ve kıvamı düşüncededir. İkincisi iffettir ve kıvamı (dayanağı) şehvet</w:t>
      </w:r>
      <w:r w:rsidR="00323001">
        <w:rPr>
          <w:rFonts w:ascii="Garamond" w:hAnsi="Garamond" w:cs="Garamond"/>
          <w:sz w:val="24"/>
        </w:rPr>
        <w:t>tedir.</w:t>
      </w:r>
      <w:r>
        <w:rPr>
          <w:rFonts w:ascii="Garamond" w:hAnsi="Garamond" w:cs="Garamond"/>
          <w:sz w:val="24"/>
        </w:rPr>
        <w:t xml:space="preserve"> Üçüncüsü kuvvettir ve kıvamı gazaptadır. Dördüncüsü adalettir ve kıvamı nefsani kuvvetlerin </w:t>
      </w:r>
      <w:r>
        <w:rPr>
          <w:rFonts w:ascii="Garamond" w:hAnsi="Garamond" w:cs="Garamond"/>
          <w:sz w:val="24"/>
        </w:rPr>
        <w:t>i</w:t>
      </w:r>
      <w:r>
        <w:rPr>
          <w:rFonts w:ascii="Garamond" w:hAnsi="Garamond" w:cs="Garamond"/>
          <w:sz w:val="24"/>
        </w:rPr>
        <w:t>tidalind</w:t>
      </w:r>
      <w:r>
        <w:rPr>
          <w:rFonts w:ascii="Garamond" w:hAnsi="Garamond" w:cs="Garamond"/>
          <w:sz w:val="24"/>
        </w:rPr>
        <w:t>e</w:t>
      </w:r>
      <w:r>
        <w:rPr>
          <w:rFonts w:ascii="Garamond" w:hAnsi="Garamond" w:cs="Garamond"/>
          <w:sz w:val="24"/>
        </w:rPr>
        <w:t>dir.”</w:t>
      </w:r>
      <w:r>
        <w:rPr>
          <w:rStyle w:val="FootnoteReference"/>
          <w:rFonts w:ascii="Garamond" w:hAnsi="Garamond"/>
          <w:sz w:val="24"/>
        </w:rPr>
        <w:footnoteReference w:id="1827"/>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757" w:name="_Toc529429049"/>
      <w:r>
        <w:rPr>
          <w:rFonts w:cs="Garamond"/>
          <w:szCs w:val="28"/>
        </w:rPr>
        <w:t>2550. Bölüm</w:t>
      </w:r>
      <w:bookmarkEnd w:id="757"/>
    </w:p>
    <w:p w:rsidR="008B5FBE" w:rsidRDefault="008B5FBE">
      <w:pPr>
        <w:pStyle w:val="Heading1"/>
        <w:spacing w:line="300" w:lineRule="atLeast"/>
        <w:ind w:firstLine="284"/>
        <w:rPr>
          <w:rFonts w:cs="Garamond"/>
          <w:szCs w:val="28"/>
        </w:rPr>
      </w:pPr>
      <w:bookmarkStart w:id="758" w:name="_Toc529429050"/>
      <w:r>
        <w:rPr>
          <w:rFonts w:cs="Garamond"/>
          <w:szCs w:val="28"/>
        </w:rPr>
        <w:t>Adaletin Kolları</w:t>
      </w:r>
      <w:bookmarkEnd w:id="758"/>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“Adalet dört kola ayr</w:t>
      </w:r>
      <w:r>
        <w:rPr>
          <w:rFonts w:ascii="Garamond" w:hAnsi="Garamond" w:cs="Garamond"/>
          <w:sz w:val="24"/>
        </w:rPr>
        <w:t>ı</w:t>
      </w:r>
      <w:r>
        <w:rPr>
          <w:rFonts w:ascii="Garamond" w:hAnsi="Garamond" w:cs="Garamond"/>
          <w:sz w:val="24"/>
        </w:rPr>
        <w:t>lır: İnce anlayış, derin bilgi, t</w:t>
      </w:r>
      <w:r>
        <w:rPr>
          <w:rFonts w:ascii="Garamond" w:hAnsi="Garamond" w:cs="Garamond"/>
          <w:sz w:val="24"/>
        </w:rPr>
        <w:t>o</w:t>
      </w:r>
      <w:r w:rsidR="00323001">
        <w:rPr>
          <w:rFonts w:ascii="Garamond" w:hAnsi="Garamond" w:cs="Garamond"/>
          <w:sz w:val="24"/>
        </w:rPr>
        <w:t>murcuklanan hikmet ve hilim (yumuşak huylu olmak)</w:t>
      </w:r>
      <w:r>
        <w:rPr>
          <w:rFonts w:ascii="Garamond" w:hAnsi="Garamond" w:cs="Garamond"/>
          <w:sz w:val="24"/>
        </w:rPr>
        <w:t xml:space="preserve"> bahçesi. </w:t>
      </w:r>
      <w:r>
        <w:rPr>
          <w:rFonts w:ascii="Garamond" w:hAnsi="Garamond" w:cs="Garamond"/>
          <w:sz w:val="24"/>
        </w:rPr>
        <w:lastRenderedPageBreak/>
        <w:t>Herkim güzel anlarsa, tüm ili</w:t>
      </w:r>
      <w:r>
        <w:rPr>
          <w:rFonts w:ascii="Garamond" w:hAnsi="Garamond" w:cs="Garamond"/>
          <w:sz w:val="24"/>
        </w:rPr>
        <w:t>m</w:t>
      </w:r>
      <w:r>
        <w:rPr>
          <w:rFonts w:ascii="Garamond" w:hAnsi="Garamond" w:cs="Garamond"/>
          <w:sz w:val="24"/>
        </w:rPr>
        <w:t>leri tefsir eder. Herkim derin b</w:t>
      </w:r>
      <w:r>
        <w:rPr>
          <w:rFonts w:ascii="Garamond" w:hAnsi="Garamond" w:cs="Garamond"/>
          <w:sz w:val="24"/>
        </w:rPr>
        <w:t>i</w:t>
      </w:r>
      <w:r>
        <w:rPr>
          <w:rFonts w:ascii="Garamond" w:hAnsi="Garamond" w:cs="Garamond"/>
          <w:sz w:val="24"/>
        </w:rPr>
        <w:t>lirse, hikmeti</w:t>
      </w:r>
      <w:r w:rsidR="004231D3">
        <w:rPr>
          <w:rFonts w:ascii="Garamond" w:hAnsi="Garamond" w:cs="Garamond"/>
          <w:sz w:val="24"/>
        </w:rPr>
        <w:t>n</w:t>
      </w:r>
      <w:r>
        <w:rPr>
          <w:rFonts w:ascii="Garamond" w:hAnsi="Garamond" w:cs="Garamond"/>
          <w:sz w:val="24"/>
        </w:rPr>
        <w:t xml:space="preserve"> kaynaklar</w:t>
      </w:r>
      <w:r>
        <w:rPr>
          <w:rFonts w:ascii="Garamond" w:hAnsi="Garamond" w:cs="Garamond"/>
          <w:sz w:val="24"/>
        </w:rPr>
        <w:t>ı</w:t>
      </w:r>
      <w:r w:rsidR="00323001">
        <w:rPr>
          <w:rFonts w:ascii="Garamond" w:hAnsi="Garamond" w:cs="Garamond"/>
          <w:sz w:val="24"/>
        </w:rPr>
        <w:t>nı bilir. Her kim hilim sahibi</w:t>
      </w:r>
      <w:r>
        <w:rPr>
          <w:rFonts w:ascii="Garamond" w:hAnsi="Garamond" w:cs="Garamond"/>
          <w:sz w:val="24"/>
        </w:rPr>
        <w:t xml:space="preserve"> olursa, kendi işinde kusur etmez, insa</w:t>
      </w:r>
      <w:r>
        <w:rPr>
          <w:rFonts w:ascii="Garamond" w:hAnsi="Garamond" w:cs="Garamond"/>
          <w:sz w:val="24"/>
        </w:rPr>
        <w:t>n</w:t>
      </w:r>
      <w:r>
        <w:rPr>
          <w:rFonts w:ascii="Garamond" w:hAnsi="Garamond" w:cs="Garamond"/>
          <w:sz w:val="24"/>
        </w:rPr>
        <w:t>lar arasında övü</w:t>
      </w:r>
      <w:r w:rsidR="00323001">
        <w:rPr>
          <w:rFonts w:ascii="Garamond" w:hAnsi="Garamond" w:cs="Garamond"/>
          <w:sz w:val="24"/>
        </w:rPr>
        <w:t>l</w:t>
      </w:r>
      <w:r>
        <w:rPr>
          <w:rFonts w:ascii="Garamond" w:hAnsi="Garamond" w:cs="Garamond"/>
          <w:sz w:val="24"/>
        </w:rPr>
        <w:t>müş olarak y</w:t>
      </w:r>
      <w:r>
        <w:rPr>
          <w:rFonts w:ascii="Garamond" w:hAnsi="Garamond" w:cs="Garamond"/>
          <w:sz w:val="24"/>
        </w:rPr>
        <w:t>a</w:t>
      </w:r>
      <w:r>
        <w:rPr>
          <w:rFonts w:ascii="Garamond" w:hAnsi="Garamond" w:cs="Garamond"/>
          <w:sz w:val="24"/>
        </w:rPr>
        <w:t>şar.”</w:t>
      </w:r>
      <w:r>
        <w:rPr>
          <w:rStyle w:val="FootnoteReference"/>
          <w:rFonts w:ascii="Garamond" w:hAnsi="Garamond"/>
          <w:sz w:val="24"/>
        </w:rPr>
        <w:footnoteReference w:id="182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“Adalet dört kısma a</w:t>
      </w:r>
      <w:r>
        <w:rPr>
          <w:rFonts w:ascii="Garamond" w:hAnsi="Garamond" w:cs="Garamond"/>
          <w:sz w:val="24"/>
        </w:rPr>
        <w:t>y</w:t>
      </w:r>
      <w:r w:rsidR="004231D3">
        <w:rPr>
          <w:rFonts w:ascii="Garamond" w:hAnsi="Garamond" w:cs="Garamond"/>
          <w:sz w:val="24"/>
        </w:rPr>
        <w:t>rılır:</w:t>
      </w:r>
      <w:r>
        <w:rPr>
          <w:rFonts w:ascii="Garamond" w:hAnsi="Garamond" w:cs="Garamond"/>
          <w:sz w:val="24"/>
        </w:rPr>
        <w:t xml:space="preserve"> Derin anlayış, tomurcukl</w:t>
      </w:r>
      <w:r>
        <w:rPr>
          <w:rFonts w:ascii="Garamond" w:hAnsi="Garamond" w:cs="Garamond"/>
          <w:sz w:val="24"/>
        </w:rPr>
        <w:t>a</w:t>
      </w:r>
      <w:r>
        <w:rPr>
          <w:rFonts w:ascii="Garamond" w:hAnsi="Garamond" w:cs="Garamond"/>
          <w:sz w:val="24"/>
        </w:rPr>
        <w:t>nan bilgi, hi</w:t>
      </w:r>
      <w:r w:rsidR="004231D3">
        <w:rPr>
          <w:rFonts w:ascii="Garamond" w:hAnsi="Garamond" w:cs="Garamond"/>
          <w:sz w:val="24"/>
        </w:rPr>
        <w:t>kmet kaynağı ve hilim bahçesi.</w:t>
      </w:r>
      <w:r>
        <w:rPr>
          <w:rFonts w:ascii="Garamond" w:hAnsi="Garamond" w:cs="Garamond"/>
          <w:sz w:val="24"/>
        </w:rPr>
        <w:t xml:space="preserve"> </w:t>
      </w:r>
      <w:r w:rsidR="004231D3">
        <w:rPr>
          <w:rFonts w:ascii="Garamond" w:hAnsi="Garamond" w:cs="Garamond"/>
          <w:sz w:val="24"/>
        </w:rPr>
        <w:t>H</w:t>
      </w:r>
      <w:r>
        <w:rPr>
          <w:rFonts w:ascii="Garamond" w:hAnsi="Garamond" w:cs="Garamond"/>
          <w:sz w:val="24"/>
        </w:rPr>
        <w:t>erkim anlarsa tüm ilimleri tefsir eder. Herkim bili</w:t>
      </w:r>
      <w:r>
        <w:rPr>
          <w:rFonts w:ascii="Garamond" w:hAnsi="Garamond" w:cs="Garamond"/>
          <w:sz w:val="24"/>
        </w:rPr>
        <w:t>r</w:t>
      </w:r>
      <w:r>
        <w:rPr>
          <w:rFonts w:ascii="Garamond" w:hAnsi="Garamond" w:cs="Garamond"/>
          <w:sz w:val="24"/>
        </w:rPr>
        <w:t>se hikmet kaynaklarını tanır. He</w:t>
      </w:r>
      <w:r>
        <w:rPr>
          <w:rFonts w:ascii="Garamond" w:hAnsi="Garamond" w:cs="Garamond"/>
          <w:sz w:val="24"/>
        </w:rPr>
        <w:t>r</w:t>
      </w:r>
      <w:r>
        <w:rPr>
          <w:rFonts w:ascii="Garamond" w:hAnsi="Garamond" w:cs="Garamond"/>
          <w:sz w:val="24"/>
        </w:rPr>
        <w:t>kim hikmet sahibi olursa kendi işinde kusur etmez ve i</w:t>
      </w:r>
      <w:r>
        <w:rPr>
          <w:rFonts w:ascii="Garamond" w:hAnsi="Garamond" w:cs="Garamond"/>
          <w:sz w:val="24"/>
        </w:rPr>
        <w:t>n</w:t>
      </w:r>
      <w:r>
        <w:rPr>
          <w:rFonts w:ascii="Garamond" w:hAnsi="Garamond" w:cs="Garamond"/>
          <w:sz w:val="24"/>
        </w:rPr>
        <w:t>sanlar arasında rahat bir hayat yaşar.”</w:t>
      </w:r>
      <w:r>
        <w:rPr>
          <w:rStyle w:val="FootnoteReference"/>
          <w:rFonts w:ascii="Garamond" w:hAnsi="Garamond"/>
          <w:sz w:val="24"/>
        </w:rPr>
        <w:footnoteReference w:id="1829"/>
      </w:r>
    </w:p>
    <w:p w:rsidR="008B5FBE" w:rsidRDefault="008B5FBE" w:rsidP="004231D3">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“İman dört esas üzere kuruludur: Sabır, yakin, adalet ve cihat. Adalet de dört kısma ayr</w:t>
      </w:r>
      <w:r>
        <w:rPr>
          <w:rFonts w:ascii="Garamond" w:hAnsi="Garamond" w:cs="Garamond"/>
          <w:sz w:val="24"/>
        </w:rPr>
        <w:t>ı</w:t>
      </w:r>
      <w:r>
        <w:rPr>
          <w:rFonts w:ascii="Garamond" w:hAnsi="Garamond" w:cs="Garamond"/>
          <w:sz w:val="24"/>
        </w:rPr>
        <w:t>lır: Derinlemesine inceleyen bir anlayış, derin bir bilgi, tomu</w:t>
      </w:r>
      <w:r>
        <w:rPr>
          <w:rFonts w:ascii="Garamond" w:hAnsi="Garamond" w:cs="Garamond"/>
          <w:sz w:val="24"/>
        </w:rPr>
        <w:t>r</w:t>
      </w:r>
      <w:r>
        <w:rPr>
          <w:rFonts w:ascii="Garamond" w:hAnsi="Garamond" w:cs="Garamond"/>
          <w:sz w:val="24"/>
        </w:rPr>
        <w:t>cuklanan hikmet (veya hü</w:t>
      </w:r>
      <w:r w:rsidR="004231D3">
        <w:rPr>
          <w:rFonts w:ascii="Garamond" w:hAnsi="Garamond" w:cs="Garamond"/>
          <w:sz w:val="24"/>
        </w:rPr>
        <w:t>küm), sağlam ve kalıcı bir hilim</w:t>
      </w:r>
      <w:r>
        <w:rPr>
          <w:rFonts w:ascii="Garamond" w:hAnsi="Garamond" w:cs="Garamond"/>
          <w:sz w:val="24"/>
        </w:rPr>
        <w:t>. He</w:t>
      </w:r>
      <w:r>
        <w:rPr>
          <w:rFonts w:ascii="Garamond" w:hAnsi="Garamond" w:cs="Garamond"/>
          <w:sz w:val="24"/>
        </w:rPr>
        <w:t>r</w:t>
      </w:r>
      <w:r>
        <w:rPr>
          <w:rFonts w:ascii="Garamond" w:hAnsi="Garamond" w:cs="Garamond"/>
          <w:sz w:val="24"/>
        </w:rPr>
        <w:t>kim anlayışlı olursa, ilmin deri</w:t>
      </w:r>
      <w:r>
        <w:rPr>
          <w:rFonts w:ascii="Garamond" w:hAnsi="Garamond" w:cs="Garamond"/>
          <w:sz w:val="24"/>
        </w:rPr>
        <w:t>n</w:t>
      </w:r>
      <w:r>
        <w:rPr>
          <w:rFonts w:ascii="Garamond" w:hAnsi="Garamond" w:cs="Garamond"/>
          <w:sz w:val="24"/>
        </w:rPr>
        <w:t>liklerinden haberdar olur. He</w:t>
      </w:r>
      <w:r>
        <w:rPr>
          <w:rFonts w:ascii="Garamond" w:hAnsi="Garamond" w:cs="Garamond"/>
          <w:sz w:val="24"/>
        </w:rPr>
        <w:t>r</w:t>
      </w:r>
      <w:r>
        <w:rPr>
          <w:rFonts w:ascii="Garamond" w:hAnsi="Garamond" w:cs="Garamond"/>
          <w:sz w:val="24"/>
        </w:rPr>
        <w:t>kim ilmin derinliklerinden h</w:t>
      </w:r>
      <w:r>
        <w:rPr>
          <w:rFonts w:ascii="Garamond" w:hAnsi="Garamond" w:cs="Garamond"/>
          <w:sz w:val="24"/>
        </w:rPr>
        <w:t>a</w:t>
      </w:r>
      <w:r>
        <w:rPr>
          <w:rFonts w:ascii="Garamond" w:hAnsi="Garamond" w:cs="Garamond"/>
          <w:sz w:val="24"/>
        </w:rPr>
        <w:t>berdar olursa, hikmetin kayna</w:t>
      </w:r>
      <w:r>
        <w:rPr>
          <w:rFonts w:ascii="Garamond" w:hAnsi="Garamond" w:cs="Garamond"/>
          <w:sz w:val="24"/>
        </w:rPr>
        <w:t>k</w:t>
      </w:r>
      <w:r>
        <w:rPr>
          <w:rFonts w:ascii="Garamond" w:hAnsi="Garamond" w:cs="Garamond"/>
          <w:sz w:val="24"/>
        </w:rPr>
        <w:t xml:space="preserve">larından içer. Herkim de </w:t>
      </w:r>
      <w:r w:rsidR="004231D3">
        <w:rPr>
          <w:rFonts w:ascii="Garamond" w:hAnsi="Garamond" w:cs="Garamond"/>
          <w:sz w:val="24"/>
        </w:rPr>
        <w:t xml:space="preserve">hilim sahibi </w:t>
      </w:r>
      <w:r>
        <w:rPr>
          <w:rFonts w:ascii="Garamond" w:hAnsi="Garamond" w:cs="Garamond"/>
          <w:sz w:val="24"/>
        </w:rPr>
        <w:t>o</w:t>
      </w:r>
      <w:r w:rsidR="004231D3">
        <w:rPr>
          <w:rFonts w:ascii="Garamond" w:hAnsi="Garamond" w:cs="Garamond"/>
          <w:sz w:val="24"/>
        </w:rPr>
        <w:t xml:space="preserve">lursa </w:t>
      </w:r>
      <w:r w:rsidR="004231D3">
        <w:rPr>
          <w:rFonts w:ascii="Garamond" w:hAnsi="Garamond" w:cs="Garamond"/>
          <w:sz w:val="24"/>
        </w:rPr>
        <w:lastRenderedPageBreak/>
        <w:t>kendi iş</w:t>
      </w:r>
      <w:r>
        <w:rPr>
          <w:rFonts w:ascii="Garamond" w:hAnsi="Garamond" w:cs="Garamond"/>
          <w:sz w:val="24"/>
        </w:rPr>
        <w:t xml:space="preserve">inde kusur etmez ve insanlar arasında </w:t>
      </w:r>
      <w:r>
        <w:rPr>
          <w:rFonts w:ascii="Garamond" w:hAnsi="Garamond" w:cs="Garamond"/>
          <w:sz w:val="24"/>
        </w:rPr>
        <w:t>ö</w:t>
      </w:r>
      <w:r w:rsidR="004231D3">
        <w:rPr>
          <w:rFonts w:ascii="Garamond" w:hAnsi="Garamond" w:cs="Garamond"/>
          <w:sz w:val="24"/>
        </w:rPr>
        <w:t>vül</w:t>
      </w:r>
      <w:r>
        <w:rPr>
          <w:rFonts w:ascii="Garamond" w:hAnsi="Garamond" w:cs="Garamond"/>
          <w:sz w:val="24"/>
        </w:rPr>
        <w:t>müş olarak y</w:t>
      </w:r>
      <w:r>
        <w:rPr>
          <w:rFonts w:ascii="Garamond" w:hAnsi="Garamond" w:cs="Garamond"/>
          <w:sz w:val="24"/>
        </w:rPr>
        <w:t>a</w:t>
      </w:r>
      <w:r>
        <w:rPr>
          <w:rFonts w:ascii="Garamond" w:hAnsi="Garamond" w:cs="Garamond"/>
          <w:sz w:val="24"/>
        </w:rPr>
        <w:t>şar.”</w:t>
      </w:r>
      <w:r>
        <w:rPr>
          <w:rStyle w:val="FootnoteReference"/>
          <w:rFonts w:ascii="Garamond" w:hAnsi="Garamond"/>
          <w:sz w:val="24"/>
        </w:rPr>
        <w:footnoteReference w:id="183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“Adalet dört kısma a</w:t>
      </w:r>
      <w:r>
        <w:rPr>
          <w:rFonts w:ascii="Garamond" w:hAnsi="Garamond" w:cs="Garamond"/>
          <w:sz w:val="24"/>
        </w:rPr>
        <w:t>y</w:t>
      </w:r>
      <w:r>
        <w:rPr>
          <w:rFonts w:ascii="Garamond" w:hAnsi="Garamond" w:cs="Garamond"/>
          <w:sz w:val="24"/>
        </w:rPr>
        <w:t xml:space="preserve">rılır: Derinlemesine araştıran bir anlayış, tomurcuklanan bir bilgi, hikmet </w:t>
      </w:r>
      <w:r w:rsidR="004231D3">
        <w:rPr>
          <w:rFonts w:ascii="Garamond" w:hAnsi="Garamond" w:cs="Garamond"/>
          <w:sz w:val="24"/>
        </w:rPr>
        <w:t>(veya hüküm) kaynakları ve hilim</w:t>
      </w:r>
      <w:r>
        <w:rPr>
          <w:rFonts w:ascii="Garamond" w:hAnsi="Garamond" w:cs="Garamond"/>
          <w:sz w:val="24"/>
        </w:rPr>
        <w:t xml:space="preserve"> bahçesi. Herkim deri</w:t>
      </w:r>
      <w:r>
        <w:rPr>
          <w:rFonts w:ascii="Garamond" w:hAnsi="Garamond" w:cs="Garamond"/>
          <w:sz w:val="24"/>
        </w:rPr>
        <w:t>n</w:t>
      </w:r>
      <w:r>
        <w:rPr>
          <w:rFonts w:ascii="Garamond" w:hAnsi="Garamond" w:cs="Garamond"/>
          <w:sz w:val="24"/>
        </w:rPr>
        <w:t xml:space="preserve">liğine anlayış sahibi olursa özet olan bilgiyi tefsir eder. Herkim tomurcuklanan ilmi elde </w:t>
      </w:r>
      <w:r>
        <w:rPr>
          <w:rFonts w:ascii="Garamond" w:hAnsi="Garamond" w:cs="Garamond"/>
          <w:sz w:val="24"/>
        </w:rPr>
        <w:t>e</w:t>
      </w:r>
      <w:r>
        <w:rPr>
          <w:rFonts w:ascii="Garamond" w:hAnsi="Garamond" w:cs="Garamond"/>
          <w:sz w:val="24"/>
        </w:rPr>
        <w:t>derse hikmetin (veya şeriat hükümler</w:t>
      </w:r>
      <w:r>
        <w:rPr>
          <w:rFonts w:ascii="Garamond" w:hAnsi="Garamond" w:cs="Garamond"/>
          <w:sz w:val="24"/>
        </w:rPr>
        <w:t>i</w:t>
      </w:r>
      <w:r>
        <w:rPr>
          <w:rFonts w:ascii="Garamond" w:hAnsi="Garamond" w:cs="Garamond"/>
          <w:sz w:val="24"/>
        </w:rPr>
        <w:t>nin) kaynakla</w:t>
      </w:r>
      <w:r w:rsidR="009E4E07">
        <w:rPr>
          <w:rFonts w:ascii="Garamond" w:hAnsi="Garamond" w:cs="Garamond"/>
          <w:sz w:val="24"/>
        </w:rPr>
        <w:t>rını tanır. Herkim de hilim</w:t>
      </w:r>
      <w:r>
        <w:rPr>
          <w:rFonts w:ascii="Garamond" w:hAnsi="Garamond" w:cs="Garamond"/>
          <w:sz w:val="24"/>
        </w:rPr>
        <w:t xml:space="preserve"> bahçesine ayak basarsa kendi işinde kusur etmez ve i</w:t>
      </w:r>
      <w:r>
        <w:rPr>
          <w:rFonts w:ascii="Garamond" w:hAnsi="Garamond" w:cs="Garamond"/>
          <w:sz w:val="24"/>
        </w:rPr>
        <w:t>n</w:t>
      </w:r>
      <w:r>
        <w:rPr>
          <w:rFonts w:ascii="Garamond" w:hAnsi="Garamond" w:cs="Garamond"/>
          <w:sz w:val="24"/>
        </w:rPr>
        <w:t>sanlar arasında rahat bir h</w:t>
      </w:r>
      <w:r>
        <w:rPr>
          <w:rFonts w:ascii="Garamond" w:hAnsi="Garamond" w:cs="Garamond"/>
          <w:sz w:val="24"/>
        </w:rPr>
        <w:t>a</w:t>
      </w:r>
      <w:r>
        <w:rPr>
          <w:rFonts w:ascii="Garamond" w:hAnsi="Garamond" w:cs="Garamond"/>
          <w:sz w:val="24"/>
        </w:rPr>
        <w:t>yat sürer.”</w:t>
      </w:r>
      <w:r>
        <w:rPr>
          <w:rStyle w:val="FootnoteReference"/>
          <w:rFonts w:ascii="Garamond" w:hAnsi="Garamond"/>
          <w:sz w:val="24"/>
        </w:rPr>
        <w:footnoteReference w:id="1831"/>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759" w:name="_Toc529429051"/>
      <w:r>
        <w:rPr>
          <w:rFonts w:cs="Garamond"/>
          <w:szCs w:val="28"/>
        </w:rPr>
        <w:t>2551. Bölüm</w:t>
      </w:r>
      <w:bookmarkEnd w:id="759"/>
    </w:p>
    <w:p w:rsidR="008B5FBE" w:rsidRDefault="008B5FBE">
      <w:pPr>
        <w:pStyle w:val="Heading1"/>
        <w:spacing w:line="300" w:lineRule="atLeast"/>
        <w:ind w:firstLine="284"/>
        <w:rPr>
          <w:rFonts w:cs="Garamond"/>
          <w:szCs w:val="28"/>
        </w:rPr>
      </w:pPr>
      <w:bookmarkStart w:id="760" w:name="_Toc529429052"/>
      <w:r>
        <w:rPr>
          <w:rFonts w:cs="Garamond"/>
          <w:szCs w:val="28"/>
        </w:rPr>
        <w:t>Adil İnsanın Özellikl</w:t>
      </w:r>
      <w:r>
        <w:rPr>
          <w:rFonts w:cs="Garamond"/>
          <w:szCs w:val="28"/>
        </w:rPr>
        <w:t>e</w:t>
      </w:r>
      <w:r>
        <w:rPr>
          <w:rFonts w:cs="Garamond"/>
          <w:szCs w:val="28"/>
        </w:rPr>
        <w:t>ri</w:t>
      </w:r>
      <w:bookmarkEnd w:id="760"/>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adil i</w:t>
      </w:r>
      <w:r>
        <w:rPr>
          <w:rFonts w:ascii="Garamond" w:hAnsi="Garamond" w:cs="Garamond"/>
          <w:i/>
          <w:iCs/>
          <w:sz w:val="24"/>
        </w:rPr>
        <w:t>n</w:t>
      </w:r>
      <w:r>
        <w:rPr>
          <w:rFonts w:ascii="Garamond" w:hAnsi="Garamond" w:cs="Garamond"/>
          <w:i/>
          <w:iCs/>
          <w:sz w:val="24"/>
        </w:rPr>
        <w:t>sanın özellikleri hakkında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“Gözünü haramlara kapayan, dilini günahlardan ve elini insanların malından sakın</w:t>
      </w:r>
      <w:r w:rsidR="009E4E07">
        <w:rPr>
          <w:rFonts w:ascii="Garamond" w:hAnsi="Garamond" w:cs="Garamond"/>
          <w:sz w:val="24"/>
        </w:rPr>
        <w:t>d</w:t>
      </w:r>
      <w:r w:rsidR="009E4E07">
        <w:rPr>
          <w:rFonts w:ascii="Garamond" w:hAnsi="Garamond" w:cs="Garamond"/>
          <w:sz w:val="24"/>
        </w:rPr>
        <w:t>ı</w:t>
      </w:r>
      <w:r w:rsidR="009E4E07">
        <w:rPr>
          <w:rFonts w:ascii="Garamond" w:hAnsi="Garamond" w:cs="Garamond"/>
          <w:sz w:val="24"/>
        </w:rPr>
        <w:t>r</w:t>
      </w:r>
      <w:r>
        <w:rPr>
          <w:rFonts w:ascii="Garamond" w:hAnsi="Garamond" w:cs="Garamond"/>
          <w:sz w:val="24"/>
        </w:rPr>
        <w:t>an kimsedir.”</w:t>
      </w:r>
      <w:r>
        <w:rPr>
          <w:rStyle w:val="FootnoteReference"/>
          <w:rFonts w:ascii="Garamond" w:hAnsi="Garamond"/>
          <w:sz w:val="24"/>
        </w:rPr>
        <w:footnoteReference w:id="1832"/>
      </w:r>
    </w:p>
    <w:p w:rsidR="008B5FBE" w:rsidRDefault="008B5FBE" w:rsidP="009E4E07">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“Herkim insanlara davranışında zulmetmez, onlarla konuştuğu zaman yalan söylemez, onlara söz verdiğinde </w:t>
      </w:r>
      <w:r>
        <w:rPr>
          <w:rFonts w:ascii="Garamond" w:hAnsi="Garamond" w:cs="Garamond"/>
          <w:sz w:val="24"/>
        </w:rPr>
        <w:lastRenderedPageBreak/>
        <w:t>vaad ettiğinin aksini yapmazsa</w:t>
      </w:r>
      <w:r w:rsidR="009E4E07">
        <w:rPr>
          <w:rFonts w:ascii="Garamond" w:hAnsi="Garamond" w:cs="Garamond"/>
          <w:sz w:val="24"/>
        </w:rPr>
        <w:t>,</w:t>
      </w:r>
      <w:r>
        <w:rPr>
          <w:rFonts w:ascii="Garamond" w:hAnsi="Garamond" w:cs="Garamond"/>
          <w:sz w:val="24"/>
        </w:rPr>
        <w:t xml:space="preserve"> insa</w:t>
      </w:r>
      <w:r>
        <w:rPr>
          <w:rFonts w:ascii="Garamond" w:hAnsi="Garamond" w:cs="Garamond"/>
          <w:sz w:val="24"/>
        </w:rPr>
        <w:t>n</w:t>
      </w:r>
      <w:r>
        <w:rPr>
          <w:rFonts w:ascii="Garamond" w:hAnsi="Garamond" w:cs="Garamond"/>
          <w:sz w:val="24"/>
        </w:rPr>
        <w:t xml:space="preserve">lığı kamil, adaleti aşikar, </w:t>
      </w:r>
      <w:r w:rsidR="009E4E07">
        <w:rPr>
          <w:rFonts w:ascii="Garamond" w:hAnsi="Garamond" w:cs="Garamond"/>
          <w:sz w:val="24"/>
        </w:rPr>
        <w:t xml:space="preserve">kardeşliği </w:t>
      </w:r>
      <w:r>
        <w:rPr>
          <w:rFonts w:ascii="Garamond" w:hAnsi="Garamond" w:cs="Garamond"/>
          <w:sz w:val="24"/>
        </w:rPr>
        <w:t>gerekli ve gıybeti h</w:t>
      </w:r>
      <w:r>
        <w:rPr>
          <w:rFonts w:ascii="Garamond" w:hAnsi="Garamond" w:cs="Garamond"/>
          <w:sz w:val="24"/>
        </w:rPr>
        <w:t>a</w:t>
      </w:r>
      <w:r>
        <w:rPr>
          <w:rFonts w:ascii="Garamond" w:hAnsi="Garamond" w:cs="Garamond"/>
          <w:sz w:val="24"/>
        </w:rPr>
        <w:t>ram olur.”</w:t>
      </w:r>
      <w:r>
        <w:rPr>
          <w:rStyle w:val="FootnoteReference"/>
          <w:rFonts w:ascii="Garamond" w:hAnsi="Garamond"/>
          <w:sz w:val="24"/>
        </w:rPr>
        <w:footnoteReference w:id="1833"/>
      </w:r>
    </w:p>
    <w:p w:rsidR="008B5FBE" w:rsidRDefault="008B5FBE" w:rsidP="000D5E5F">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“Şu üç şeye herkim sahip olursa ona karşı insanlara dört şey farz olur: İnsanlarla k</w:t>
      </w:r>
      <w:r>
        <w:rPr>
          <w:rFonts w:ascii="Garamond" w:hAnsi="Garamond" w:cs="Garamond"/>
          <w:sz w:val="24"/>
        </w:rPr>
        <w:t>o</w:t>
      </w:r>
      <w:r>
        <w:rPr>
          <w:rFonts w:ascii="Garamond" w:hAnsi="Garamond" w:cs="Garamond"/>
          <w:sz w:val="24"/>
        </w:rPr>
        <w:t>nuştuğunda yalan söylemez, o</w:t>
      </w:r>
      <w:r>
        <w:rPr>
          <w:rFonts w:ascii="Garamond" w:hAnsi="Garamond" w:cs="Garamond"/>
          <w:sz w:val="24"/>
        </w:rPr>
        <w:t>n</w:t>
      </w:r>
      <w:r w:rsidR="009E4E07">
        <w:rPr>
          <w:rFonts w:ascii="Garamond" w:hAnsi="Garamond" w:cs="Garamond"/>
          <w:sz w:val="24"/>
        </w:rPr>
        <w:t>lar</w:t>
      </w:r>
      <w:r>
        <w:rPr>
          <w:rFonts w:ascii="Garamond" w:hAnsi="Garamond" w:cs="Garamond"/>
          <w:sz w:val="24"/>
        </w:rPr>
        <w:t xml:space="preserve"> karışında haklarında zulmetmez, onlara söz verdiği</w:t>
      </w:r>
      <w:r>
        <w:rPr>
          <w:rFonts w:ascii="Garamond" w:hAnsi="Garamond" w:cs="Garamond"/>
          <w:sz w:val="24"/>
        </w:rPr>
        <w:t>n</w:t>
      </w:r>
      <w:r>
        <w:rPr>
          <w:rFonts w:ascii="Garamond" w:hAnsi="Garamond" w:cs="Garamond"/>
          <w:sz w:val="24"/>
        </w:rPr>
        <w:t>de aksini yapmazsa</w:t>
      </w:r>
      <w:r w:rsidR="009E4E07">
        <w:rPr>
          <w:rFonts w:ascii="Garamond" w:hAnsi="Garamond" w:cs="Garamond"/>
          <w:sz w:val="24"/>
        </w:rPr>
        <w:t>;</w:t>
      </w:r>
      <w:r>
        <w:rPr>
          <w:rFonts w:ascii="Garamond" w:hAnsi="Garamond" w:cs="Garamond"/>
          <w:sz w:val="24"/>
        </w:rPr>
        <w:t xml:space="preserve"> adaleti</w:t>
      </w:r>
      <w:r w:rsidR="009E4E07">
        <w:rPr>
          <w:rFonts w:ascii="Garamond" w:hAnsi="Garamond" w:cs="Garamond"/>
          <w:sz w:val="24"/>
        </w:rPr>
        <w:t>nin</w:t>
      </w:r>
      <w:r>
        <w:rPr>
          <w:rFonts w:ascii="Garamond" w:hAnsi="Garamond" w:cs="Garamond"/>
          <w:sz w:val="24"/>
        </w:rPr>
        <w:t xml:space="preserve"> insanlar arasında aşikar olması,</w:t>
      </w:r>
      <w:r w:rsidR="000D5E5F">
        <w:rPr>
          <w:rFonts w:ascii="Garamond" w:hAnsi="Garamond" w:cs="Garamond"/>
          <w:sz w:val="24"/>
        </w:rPr>
        <w:t xml:space="preserve"> mürüvvetinin farz,</w:t>
      </w:r>
      <w:r>
        <w:rPr>
          <w:rFonts w:ascii="Garamond" w:hAnsi="Garamond" w:cs="Garamond"/>
          <w:sz w:val="24"/>
        </w:rPr>
        <w:t xml:space="preserve"> gıybeti ha</w:t>
      </w:r>
      <w:r w:rsidR="000D5E5F">
        <w:rPr>
          <w:rFonts w:ascii="Garamond" w:hAnsi="Garamond" w:cs="Garamond"/>
          <w:sz w:val="24"/>
        </w:rPr>
        <w:t xml:space="preserve">ram </w:t>
      </w:r>
      <w:r>
        <w:rPr>
          <w:rFonts w:ascii="Garamond" w:hAnsi="Garamond" w:cs="Garamond"/>
          <w:sz w:val="24"/>
        </w:rPr>
        <w:t xml:space="preserve">ve kardeşliği onlara farz </w:t>
      </w:r>
      <w:r>
        <w:rPr>
          <w:rFonts w:ascii="Garamond" w:hAnsi="Garamond" w:cs="Garamond"/>
          <w:sz w:val="24"/>
        </w:rPr>
        <w:t>o</w:t>
      </w:r>
      <w:r>
        <w:rPr>
          <w:rFonts w:ascii="Garamond" w:hAnsi="Garamond" w:cs="Garamond"/>
          <w:sz w:val="24"/>
        </w:rPr>
        <w:t>lur.”</w:t>
      </w:r>
      <w:r>
        <w:rPr>
          <w:rStyle w:val="FootnoteReference"/>
          <w:rFonts w:ascii="Garamond" w:hAnsi="Garamond"/>
          <w:sz w:val="24"/>
        </w:rPr>
        <w:footnoteReference w:id="183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insanlara karşı kendisine davranılmasını sevdiği şekilde davranırsa adi</w:t>
      </w:r>
      <w:r>
        <w:rPr>
          <w:rFonts w:ascii="Garamond" w:hAnsi="Garamond" w:cs="Garamond"/>
          <w:sz w:val="24"/>
        </w:rPr>
        <w:t>l</w:t>
      </w:r>
      <w:r>
        <w:rPr>
          <w:rFonts w:ascii="Garamond" w:hAnsi="Garamond" w:cs="Garamond"/>
          <w:sz w:val="24"/>
        </w:rPr>
        <w:t>dir.”</w:t>
      </w:r>
      <w:r>
        <w:rPr>
          <w:rStyle w:val="FootnoteReference"/>
          <w:rFonts w:ascii="Garamond" w:hAnsi="Garamond"/>
          <w:sz w:val="24"/>
        </w:rPr>
        <w:footnoteReference w:id="1835"/>
      </w:r>
    </w:p>
    <w:p w:rsidR="008B5FBE" w:rsidRDefault="008B5FBE" w:rsidP="000D5E5F">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“Kendin için beğe</w:t>
      </w:r>
      <w:r>
        <w:rPr>
          <w:rFonts w:ascii="Garamond" w:hAnsi="Garamond" w:cs="Garamond"/>
          <w:sz w:val="24"/>
        </w:rPr>
        <w:t>n</w:t>
      </w:r>
      <w:r>
        <w:rPr>
          <w:rFonts w:ascii="Garamond" w:hAnsi="Garamond" w:cs="Garamond"/>
          <w:sz w:val="24"/>
        </w:rPr>
        <w:t>mediğini başkası için de beğe</w:t>
      </w:r>
      <w:r>
        <w:rPr>
          <w:rFonts w:ascii="Garamond" w:hAnsi="Garamond" w:cs="Garamond"/>
          <w:sz w:val="24"/>
        </w:rPr>
        <w:t>n</w:t>
      </w:r>
      <w:r>
        <w:rPr>
          <w:rFonts w:ascii="Garamond" w:hAnsi="Garamond" w:cs="Garamond"/>
          <w:sz w:val="24"/>
        </w:rPr>
        <w:t>me. Kendin için sevdiğini kard</w:t>
      </w:r>
      <w:r>
        <w:rPr>
          <w:rFonts w:ascii="Garamond" w:hAnsi="Garamond" w:cs="Garamond"/>
          <w:sz w:val="24"/>
        </w:rPr>
        <w:t>e</w:t>
      </w:r>
      <w:r>
        <w:rPr>
          <w:rFonts w:ascii="Garamond" w:hAnsi="Garamond" w:cs="Garamond"/>
          <w:sz w:val="24"/>
        </w:rPr>
        <w:t>şin için de sev ki hükmünde adil sayılasın, gök ehli nezdinde sev</w:t>
      </w:r>
      <w:r>
        <w:rPr>
          <w:rFonts w:ascii="Garamond" w:hAnsi="Garamond" w:cs="Garamond"/>
          <w:sz w:val="24"/>
        </w:rPr>
        <w:t>i</w:t>
      </w:r>
      <w:r>
        <w:rPr>
          <w:rFonts w:ascii="Garamond" w:hAnsi="Garamond" w:cs="Garamond"/>
          <w:sz w:val="24"/>
        </w:rPr>
        <w:t>lesin ve yeryüzü sakinlerinin ka</w:t>
      </w:r>
      <w:r>
        <w:rPr>
          <w:rFonts w:ascii="Garamond" w:hAnsi="Garamond" w:cs="Garamond"/>
          <w:sz w:val="24"/>
        </w:rPr>
        <w:t>l</w:t>
      </w:r>
      <w:r>
        <w:rPr>
          <w:rFonts w:ascii="Garamond" w:hAnsi="Garamond" w:cs="Garamond"/>
          <w:sz w:val="24"/>
        </w:rPr>
        <w:t>binde sevimli olasın.”</w:t>
      </w:r>
      <w:r>
        <w:rPr>
          <w:rStyle w:val="FootnoteReference"/>
          <w:rFonts w:ascii="Garamond" w:hAnsi="Garamond"/>
          <w:sz w:val="24"/>
        </w:rPr>
        <w:footnoteReference w:id="183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“İçi ve dışı, fiili ve s</w:t>
      </w:r>
      <w:r>
        <w:rPr>
          <w:rFonts w:ascii="Garamond" w:hAnsi="Garamond" w:cs="Garamond"/>
          <w:sz w:val="24"/>
        </w:rPr>
        <w:t>ö</w:t>
      </w:r>
      <w:r>
        <w:rPr>
          <w:rFonts w:ascii="Garamond" w:hAnsi="Garamond" w:cs="Garamond"/>
          <w:sz w:val="24"/>
        </w:rPr>
        <w:t>zü aynı olan kimse</w:t>
      </w:r>
      <w:r w:rsidR="000D5E5F">
        <w:rPr>
          <w:rFonts w:ascii="Garamond" w:hAnsi="Garamond" w:cs="Garamond"/>
          <w:sz w:val="24"/>
        </w:rPr>
        <w:t>,</w:t>
      </w:r>
      <w:r>
        <w:rPr>
          <w:rFonts w:ascii="Garamond" w:hAnsi="Garamond" w:cs="Garamond"/>
          <w:sz w:val="24"/>
        </w:rPr>
        <w:t xml:space="preserve"> emaneti </w:t>
      </w:r>
      <w:r>
        <w:rPr>
          <w:rFonts w:ascii="Garamond" w:hAnsi="Garamond" w:cs="Garamond"/>
          <w:sz w:val="24"/>
        </w:rPr>
        <w:lastRenderedPageBreak/>
        <w:t>eda eden ve adaleti gerçekleşen ki</w:t>
      </w:r>
      <w:r>
        <w:rPr>
          <w:rFonts w:ascii="Garamond" w:hAnsi="Garamond" w:cs="Garamond"/>
          <w:sz w:val="24"/>
        </w:rPr>
        <w:t>m</w:t>
      </w:r>
      <w:r>
        <w:rPr>
          <w:rFonts w:ascii="Garamond" w:hAnsi="Garamond" w:cs="Garamond"/>
          <w:sz w:val="24"/>
        </w:rPr>
        <w:t>sedir.”</w:t>
      </w:r>
      <w:r>
        <w:rPr>
          <w:rStyle w:val="FootnoteReference"/>
          <w:rFonts w:ascii="Garamond" w:hAnsi="Garamond"/>
          <w:sz w:val="24"/>
        </w:rPr>
        <w:footnoteReference w:id="1837"/>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eş-Şehadet (1), 2100, 2101. Bölüm; Vesail’uş Şia, 18/288, 41. Bölüm</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761" w:name="_Toc529429053"/>
      <w:r>
        <w:rPr>
          <w:rFonts w:cs="Garamond"/>
          <w:szCs w:val="28"/>
        </w:rPr>
        <w:t>2552. Bölüm</w:t>
      </w:r>
      <w:bookmarkEnd w:id="761"/>
    </w:p>
    <w:p w:rsidR="008B5FBE" w:rsidRDefault="008B5FBE">
      <w:pPr>
        <w:pStyle w:val="Heading1"/>
        <w:spacing w:line="300" w:lineRule="atLeast"/>
        <w:ind w:firstLine="284"/>
        <w:rPr>
          <w:rFonts w:cs="Garamond"/>
          <w:szCs w:val="28"/>
        </w:rPr>
      </w:pPr>
      <w:bookmarkStart w:id="762" w:name="_Toc529429054"/>
      <w:r>
        <w:rPr>
          <w:rFonts w:cs="Garamond"/>
          <w:szCs w:val="28"/>
        </w:rPr>
        <w:t>Adaletin Başlangıcı</w:t>
      </w:r>
      <w:bookmarkEnd w:id="762"/>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rsidP="000D5E5F">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“Allah’ın kullarından en sevdiği, nefsine karşı Allah’ın kendisine yardım ettiği kişidir. O kimse hüznü giyinip kuşanmış, korkuya bürünmüştür…O, A</w:t>
      </w:r>
      <w:r>
        <w:rPr>
          <w:rFonts w:ascii="Garamond" w:hAnsi="Garamond" w:cs="Garamond"/>
          <w:sz w:val="24"/>
        </w:rPr>
        <w:t>l</w:t>
      </w:r>
      <w:r>
        <w:rPr>
          <w:rFonts w:ascii="Garamond" w:hAnsi="Garamond" w:cs="Garamond"/>
          <w:sz w:val="24"/>
        </w:rPr>
        <w:t>lah’ın din</w:t>
      </w:r>
      <w:r>
        <w:rPr>
          <w:rFonts w:ascii="Garamond" w:hAnsi="Garamond" w:cs="Garamond"/>
          <w:sz w:val="24"/>
        </w:rPr>
        <w:t>i</w:t>
      </w:r>
      <w:r>
        <w:rPr>
          <w:rFonts w:ascii="Garamond" w:hAnsi="Garamond" w:cs="Garamond"/>
          <w:sz w:val="24"/>
        </w:rPr>
        <w:t>nin madenlerinden, arzının d</w:t>
      </w:r>
      <w:r>
        <w:rPr>
          <w:rFonts w:ascii="Garamond" w:hAnsi="Garamond" w:cs="Garamond"/>
          <w:sz w:val="24"/>
        </w:rPr>
        <w:t>i</w:t>
      </w:r>
      <w:r>
        <w:rPr>
          <w:rFonts w:ascii="Garamond" w:hAnsi="Garamond" w:cs="Garamond"/>
          <w:sz w:val="24"/>
        </w:rPr>
        <w:t>reklerindendir. Adaleti kendisine farz kılmıştır. Adalet</w:t>
      </w:r>
      <w:r>
        <w:rPr>
          <w:rFonts w:ascii="Garamond" w:hAnsi="Garamond" w:cs="Garamond"/>
          <w:sz w:val="24"/>
        </w:rPr>
        <w:t>i</w:t>
      </w:r>
      <w:r>
        <w:rPr>
          <w:rFonts w:ascii="Garamond" w:hAnsi="Garamond" w:cs="Garamond"/>
          <w:sz w:val="24"/>
        </w:rPr>
        <w:t>nin ilk u</w:t>
      </w:r>
      <w:r>
        <w:rPr>
          <w:rFonts w:ascii="Garamond" w:hAnsi="Garamond" w:cs="Garamond"/>
          <w:sz w:val="24"/>
        </w:rPr>
        <w:t>y</w:t>
      </w:r>
      <w:r>
        <w:rPr>
          <w:rFonts w:ascii="Garamond" w:hAnsi="Garamond" w:cs="Garamond"/>
          <w:sz w:val="24"/>
        </w:rPr>
        <w:t>gulaması, kendisini heva ve heveslerinden uzakla</w:t>
      </w:r>
      <w:r>
        <w:rPr>
          <w:rFonts w:ascii="Garamond" w:hAnsi="Garamond" w:cs="Garamond"/>
          <w:sz w:val="24"/>
        </w:rPr>
        <w:t>ş</w:t>
      </w:r>
      <w:r>
        <w:rPr>
          <w:rFonts w:ascii="Garamond" w:hAnsi="Garamond" w:cs="Garamond"/>
          <w:sz w:val="24"/>
        </w:rPr>
        <w:t>tırmasıdır.”</w:t>
      </w:r>
      <w:r>
        <w:rPr>
          <w:rStyle w:val="FootnoteReference"/>
          <w:rFonts w:ascii="Garamond" w:hAnsi="Garamond"/>
          <w:sz w:val="24"/>
        </w:rPr>
        <w:footnoteReference w:id="1838"/>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537. Konu, el-Heva</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763" w:name="_Toc529429055"/>
      <w:r>
        <w:rPr>
          <w:rFonts w:cs="Garamond"/>
          <w:szCs w:val="28"/>
        </w:rPr>
        <w:t>2553. Bölüm</w:t>
      </w:r>
      <w:bookmarkEnd w:id="763"/>
    </w:p>
    <w:p w:rsidR="008B5FBE" w:rsidRDefault="008B5FBE">
      <w:pPr>
        <w:pStyle w:val="Heading1"/>
        <w:spacing w:line="300" w:lineRule="atLeast"/>
        <w:ind w:firstLine="284"/>
        <w:rPr>
          <w:rFonts w:cs="Garamond"/>
          <w:szCs w:val="28"/>
        </w:rPr>
      </w:pPr>
      <w:bookmarkStart w:id="764" w:name="_Toc529429056"/>
      <w:r>
        <w:rPr>
          <w:rFonts w:cs="Garamond"/>
          <w:szCs w:val="28"/>
        </w:rPr>
        <w:t>Adaletin Nişaneleri</w:t>
      </w:r>
      <w:bookmarkEnd w:id="764"/>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0D5E5F">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w:t>
      </w:r>
      <w:r w:rsidR="008B5FBE">
        <w:rPr>
          <w:rFonts w:ascii="Garamond" w:hAnsi="Garamond" w:cs="Garamond"/>
          <w:i/>
          <w:iCs/>
          <w:sz w:val="24"/>
        </w:rPr>
        <w:t xml:space="preserve"> (a.s) şöyle b</w:t>
      </w:r>
      <w:r w:rsidR="008B5FBE">
        <w:rPr>
          <w:rFonts w:ascii="Garamond" w:hAnsi="Garamond" w:cs="Garamond"/>
          <w:i/>
          <w:iCs/>
          <w:sz w:val="24"/>
        </w:rPr>
        <w:t>u</w:t>
      </w:r>
      <w:r w:rsidR="008B5FBE">
        <w:rPr>
          <w:rFonts w:ascii="Garamond" w:hAnsi="Garamond" w:cs="Garamond"/>
          <w:i/>
          <w:iCs/>
          <w:sz w:val="24"/>
        </w:rPr>
        <w:t>yurmu</w:t>
      </w:r>
      <w:r w:rsidR="008B5FBE">
        <w:rPr>
          <w:rFonts w:ascii="Garamond" w:hAnsi="Garamond" w:cs="Garamond"/>
          <w:i/>
          <w:iCs/>
          <w:sz w:val="24"/>
        </w:rPr>
        <w:t>ş</w:t>
      </w:r>
      <w:r w:rsidR="008B5FBE">
        <w:rPr>
          <w:rFonts w:ascii="Garamond" w:hAnsi="Garamond" w:cs="Garamond"/>
          <w:i/>
          <w:iCs/>
          <w:sz w:val="24"/>
        </w:rPr>
        <w:t xml:space="preserve">tur: </w:t>
      </w:r>
      <w:r w:rsidR="008B5FBE">
        <w:rPr>
          <w:rFonts w:ascii="Garamond" w:hAnsi="Garamond" w:cs="Garamond"/>
          <w:sz w:val="24"/>
        </w:rPr>
        <w:t>“Herkim gece gündüz beş vakit cemaatle namaz kılarsa ona iyi zanda bulununuz ve şahad</w:t>
      </w:r>
      <w:r w:rsidR="008B5FBE">
        <w:rPr>
          <w:rFonts w:ascii="Garamond" w:hAnsi="Garamond" w:cs="Garamond"/>
          <w:sz w:val="24"/>
        </w:rPr>
        <w:t>e</w:t>
      </w:r>
      <w:r w:rsidR="008B5FBE">
        <w:rPr>
          <w:rFonts w:ascii="Garamond" w:hAnsi="Garamond" w:cs="Garamond"/>
          <w:sz w:val="24"/>
        </w:rPr>
        <w:t>tini doğru görünüz.”</w:t>
      </w:r>
      <w:r w:rsidR="008B5FBE">
        <w:rPr>
          <w:rStyle w:val="FootnoteReference"/>
          <w:rFonts w:ascii="Garamond" w:hAnsi="Garamond"/>
          <w:sz w:val="24"/>
        </w:rPr>
        <w:footnoteReference w:id="183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 xml:space="preserve">İmam Sadık (a.s), Alkame’ye şöyle buyurmuştur: </w:t>
      </w:r>
      <w:r>
        <w:rPr>
          <w:rFonts w:ascii="Garamond" w:hAnsi="Garamond" w:cs="Garamond"/>
          <w:sz w:val="24"/>
        </w:rPr>
        <w:t>“Her kim İslam fıtratı üzere olursa ş</w:t>
      </w:r>
      <w:r>
        <w:rPr>
          <w:rFonts w:ascii="Garamond" w:hAnsi="Garamond" w:cs="Garamond"/>
          <w:sz w:val="24"/>
        </w:rPr>
        <w:t>a</w:t>
      </w:r>
      <w:r>
        <w:rPr>
          <w:rFonts w:ascii="Garamond" w:hAnsi="Garamond" w:cs="Garamond"/>
          <w:sz w:val="24"/>
        </w:rPr>
        <w:t xml:space="preserve">hadette bulunması caiz olur.” Alkame şöyle diyor: “Ben şöyle </w:t>
      </w:r>
      <w:r w:rsidR="000E46F9">
        <w:rPr>
          <w:rFonts w:ascii="Garamond" w:hAnsi="Garamond" w:cs="Garamond"/>
          <w:sz w:val="24"/>
        </w:rPr>
        <w:t>arze</w:t>
      </w:r>
      <w:r>
        <w:rPr>
          <w:rFonts w:ascii="Garamond" w:hAnsi="Garamond" w:cs="Garamond"/>
          <w:sz w:val="24"/>
        </w:rPr>
        <w:t>ttim: “Günahkar insanın ş</w:t>
      </w:r>
      <w:r>
        <w:rPr>
          <w:rFonts w:ascii="Garamond" w:hAnsi="Garamond" w:cs="Garamond"/>
          <w:sz w:val="24"/>
        </w:rPr>
        <w:t>a</w:t>
      </w:r>
      <w:r>
        <w:rPr>
          <w:rFonts w:ascii="Garamond" w:hAnsi="Garamond" w:cs="Garamond"/>
          <w:sz w:val="24"/>
        </w:rPr>
        <w:t xml:space="preserve">hadeti kabul edilir mi?” İmam şöyle buyurdu: “Ey Alkame! </w:t>
      </w:r>
      <w:r>
        <w:rPr>
          <w:rFonts w:ascii="Garamond" w:hAnsi="Garamond" w:cs="Garamond"/>
          <w:sz w:val="24"/>
        </w:rPr>
        <w:t>E</w:t>
      </w:r>
      <w:r>
        <w:rPr>
          <w:rFonts w:ascii="Garamond" w:hAnsi="Garamond" w:cs="Garamond"/>
          <w:sz w:val="24"/>
        </w:rPr>
        <w:t>ğer günahkarın şahadeti de kabul olmasaydı, bu taktirde Peyga</w:t>
      </w:r>
      <w:r>
        <w:rPr>
          <w:rFonts w:ascii="Garamond" w:hAnsi="Garamond" w:cs="Garamond"/>
          <w:sz w:val="24"/>
        </w:rPr>
        <w:t>m</w:t>
      </w:r>
      <w:r>
        <w:rPr>
          <w:rFonts w:ascii="Garamond" w:hAnsi="Garamond" w:cs="Garamond"/>
          <w:sz w:val="24"/>
        </w:rPr>
        <w:t>berlerin ve vasilerinin dışında hiç kimsenin şahadeti kabul edilmezdi. Zira sadece bunlar günahtan masumdurlar.”</w:t>
      </w:r>
      <w:r>
        <w:rPr>
          <w:rStyle w:val="FootnoteReference"/>
          <w:rFonts w:ascii="Garamond" w:hAnsi="Garamond"/>
          <w:sz w:val="24"/>
        </w:rPr>
        <w:footnoteReference w:id="1840"/>
      </w:r>
    </w:p>
    <w:p w:rsidR="008B5FBE" w:rsidRDefault="008B5FBE" w:rsidP="00EF2162">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kendis</w:t>
      </w:r>
      <w:r>
        <w:rPr>
          <w:rFonts w:ascii="Garamond" w:hAnsi="Garamond" w:cs="Garamond"/>
          <w:i/>
          <w:iCs/>
          <w:sz w:val="24"/>
        </w:rPr>
        <w:t>i</w:t>
      </w:r>
      <w:r w:rsidR="000D5E5F">
        <w:rPr>
          <w:rFonts w:ascii="Garamond" w:hAnsi="Garamond" w:cs="Garamond"/>
          <w:i/>
          <w:iCs/>
          <w:sz w:val="24"/>
        </w:rPr>
        <w:t>ne, “Şe</w:t>
      </w:r>
      <w:r>
        <w:rPr>
          <w:rFonts w:ascii="Garamond" w:hAnsi="Garamond" w:cs="Garamond"/>
          <w:i/>
          <w:iCs/>
          <w:sz w:val="24"/>
        </w:rPr>
        <w:t>hadetinin kabul edilmesi için hangi yolla insanın adaleti bilinir” d</w:t>
      </w:r>
      <w:r>
        <w:rPr>
          <w:rFonts w:ascii="Garamond" w:hAnsi="Garamond" w:cs="Garamond"/>
          <w:i/>
          <w:iCs/>
          <w:sz w:val="24"/>
        </w:rPr>
        <w:t>i</w:t>
      </w:r>
      <w:r>
        <w:rPr>
          <w:rFonts w:ascii="Garamond" w:hAnsi="Garamond" w:cs="Garamond"/>
          <w:i/>
          <w:iCs/>
          <w:sz w:val="24"/>
        </w:rPr>
        <w:t xml:space="preserve">ye sorulunca şöyle buyurmuştur: </w:t>
      </w:r>
      <w:r>
        <w:rPr>
          <w:rFonts w:ascii="Garamond" w:hAnsi="Garamond" w:cs="Garamond"/>
          <w:sz w:val="24"/>
        </w:rPr>
        <w:t>“</w:t>
      </w:r>
      <w:r>
        <w:rPr>
          <w:rFonts w:ascii="Garamond" w:hAnsi="Garamond" w:cs="Garamond"/>
          <w:sz w:val="24"/>
        </w:rPr>
        <w:t>O</w:t>
      </w:r>
      <w:r>
        <w:rPr>
          <w:rFonts w:ascii="Garamond" w:hAnsi="Garamond" w:cs="Garamond"/>
          <w:sz w:val="24"/>
        </w:rPr>
        <w:t>nu haya ve iffet sahibi olma, k</w:t>
      </w:r>
      <w:r>
        <w:rPr>
          <w:rFonts w:ascii="Garamond" w:hAnsi="Garamond" w:cs="Garamond"/>
          <w:sz w:val="24"/>
        </w:rPr>
        <w:t>a</w:t>
      </w:r>
      <w:r>
        <w:rPr>
          <w:rFonts w:ascii="Garamond" w:hAnsi="Garamond" w:cs="Garamond"/>
          <w:sz w:val="24"/>
        </w:rPr>
        <w:t>rın, tenasül organı, el ve dilini korumakla tanıyınız. Hakeza A</w:t>
      </w:r>
      <w:r>
        <w:rPr>
          <w:rFonts w:ascii="Garamond" w:hAnsi="Garamond" w:cs="Garamond"/>
          <w:sz w:val="24"/>
        </w:rPr>
        <w:t>l</w:t>
      </w:r>
      <w:r>
        <w:rPr>
          <w:rFonts w:ascii="Garamond" w:hAnsi="Garamond" w:cs="Garamond"/>
          <w:sz w:val="24"/>
        </w:rPr>
        <w:t>lah</w:t>
      </w:r>
      <w:r w:rsidR="000D5E5F">
        <w:rPr>
          <w:rFonts w:ascii="Garamond" w:hAnsi="Garamond" w:cs="Garamond"/>
          <w:sz w:val="24"/>
        </w:rPr>
        <w:t>’ın kendisine ateşi vaad ettiği</w:t>
      </w:r>
      <w:r>
        <w:rPr>
          <w:rFonts w:ascii="Garamond" w:hAnsi="Garamond" w:cs="Garamond"/>
          <w:sz w:val="24"/>
        </w:rPr>
        <w:t xml:space="preserve"> şarap iç</w:t>
      </w:r>
      <w:r w:rsidR="000D5E5F">
        <w:rPr>
          <w:rFonts w:ascii="Garamond" w:hAnsi="Garamond" w:cs="Garamond"/>
          <w:sz w:val="24"/>
        </w:rPr>
        <w:t>mek, zina etmek,</w:t>
      </w:r>
      <w:r>
        <w:rPr>
          <w:rFonts w:ascii="Garamond" w:hAnsi="Garamond" w:cs="Garamond"/>
          <w:sz w:val="24"/>
        </w:rPr>
        <w:t xml:space="preserve"> faiz yemek, anne babaya isyan e</w:t>
      </w:r>
      <w:r>
        <w:rPr>
          <w:rFonts w:ascii="Garamond" w:hAnsi="Garamond" w:cs="Garamond"/>
          <w:sz w:val="24"/>
        </w:rPr>
        <w:t>t</w:t>
      </w:r>
      <w:r>
        <w:rPr>
          <w:rFonts w:ascii="Garamond" w:hAnsi="Garamond" w:cs="Garamond"/>
          <w:sz w:val="24"/>
        </w:rPr>
        <w:t>mek, savaş meydanından ka</w:t>
      </w:r>
      <w:r>
        <w:rPr>
          <w:rFonts w:ascii="Garamond" w:hAnsi="Garamond" w:cs="Garamond"/>
          <w:sz w:val="24"/>
        </w:rPr>
        <w:t>ç</w:t>
      </w:r>
      <w:r>
        <w:rPr>
          <w:rFonts w:ascii="Garamond" w:hAnsi="Garamond" w:cs="Garamond"/>
          <w:sz w:val="24"/>
        </w:rPr>
        <w:t>mak ve benzeri büyük günahla</w:t>
      </w:r>
      <w:r>
        <w:rPr>
          <w:rFonts w:ascii="Garamond" w:hAnsi="Garamond" w:cs="Garamond"/>
          <w:sz w:val="24"/>
        </w:rPr>
        <w:t>r</w:t>
      </w:r>
      <w:r>
        <w:rPr>
          <w:rFonts w:ascii="Garamond" w:hAnsi="Garamond" w:cs="Garamond"/>
          <w:sz w:val="24"/>
        </w:rPr>
        <w:t>dan sakınmasıyla da tanınır. B</w:t>
      </w:r>
      <w:r>
        <w:rPr>
          <w:rFonts w:ascii="Garamond" w:hAnsi="Garamond" w:cs="Garamond"/>
          <w:sz w:val="24"/>
        </w:rPr>
        <w:t>ü</w:t>
      </w:r>
      <w:r>
        <w:rPr>
          <w:rFonts w:ascii="Garamond" w:hAnsi="Garamond" w:cs="Garamond"/>
          <w:sz w:val="24"/>
        </w:rPr>
        <w:t>tün bunlara sahip olan ve tüm ayıplarını gizleyen</w:t>
      </w:r>
      <w:r w:rsidR="000D5E5F">
        <w:rPr>
          <w:rFonts w:ascii="Garamond" w:hAnsi="Garamond" w:cs="Garamond"/>
          <w:sz w:val="24"/>
        </w:rPr>
        <w:t>,</w:t>
      </w:r>
      <w:r>
        <w:rPr>
          <w:rFonts w:ascii="Garamond" w:hAnsi="Garamond" w:cs="Garamond"/>
          <w:sz w:val="24"/>
        </w:rPr>
        <w:t xml:space="preserve"> –böylece Müslümanlara bunun ötesinde ayıplarını araştırması ve gıybetini yapması haram olur ve onu dost edinmeleri adaletini insanlar ar</w:t>
      </w:r>
      <w:r>
        <w:rPr>
          <w:rFonts w:ascii="Garamond" w:hAnsi="Garamond" w:cs="Garamond"/>
          <w:sz w:val="24"/>
        </w:rPr>
        <w:t>a</w:t>
      </w:r>
      <w:r>
        <w:rPr>
          <w:rFonts w:ascii="Garamond" w:hAnsi="Garamond" w:cs="Garamond"/>
          <w:sz w:val="24"/>
        </w:rPr>
        <w:t>sında izhar etmeleri farz olur-</w:t>
      </w:r>
      <w:r w:rsidR="00EF2162">
        <w:rPr>
          <w:rFonts w:ascii="Garamond" w:hAnsi="Garamond" w:cs="Garamond"/>
          <w:sz w:val="24"/>
        </w:rPr>
        <w:t xml:space="preserve"> </w:t>
      </w:r>
      <w:r>
        <w:rPr>
          <w:rFonts w:ascii="Garamond" w:hAnsi="Garamond" w:cs="Garamond"/>
          <w:sz w:val="24"/>
        </w:rPr>
        <w:t xml:space="preserve">beş vakit namazları </w:t>
      </w:r>
      <w:r>
        <w:rPr>
          <w:rFonts w:ascii="Garamond" w:hAnsi="Garamond" w:cs="Garamond"/>
          <w:sz w:val="24"/>
        </w:rPr>
        <w:lastRenderedPageBreak/>
        <w:t>üstlenen, y</w:t>
      </w:r>
      <w:r>
        <w:rPr>
          <w:rFonts w:ascii="Garamond" w:hAnsi="Garamond" w:cs="Garamond"/>
          <w:sz w:val="24"/>
        </w:rPr>
        <w:t>a</w:t>
      </w:r>
      <w:r>
        <w:rPr>
          <w:rFonts w:ascii="Garamond" w:hAnsi="Garamond" w:cs="Garamond"/>
          <w:sz w:val="24"/>
        </w:rPr>
        <w:t>ni bu n</w:t>
      </w:r>
      <w:r>
        <w:rPr>
          <w:rFonts w:ascii="Garamond" w:hAnsi="Garamond" w:cs="Garamond"/>
          <w:sz w:val="24"/>
        </w:rPr>
        <w:t>a</w:t>
      </w:r>
      <w:r>
        <w:rPr>
          <w:rFonts w:ascii="Garamond" w:hAnsi="Garamond" w:cs="Garamond"/>
          <w:sz w:val="24"/>
        </w:rPr>
        <w:t>mazlara dikkat gösteren ve Müslümanların cemaatine k</w:t>
      </w:r>
      <w:r>
        <w:rPr>
          <w:rFonts w:ascii="Garamond" w:hAnsi="Garamond" w:cs="Garamond"/>
          <w:sz w:val="24"/>
        </w:rPr>
        <w:t>a</w:t>
      </w:r>
      <w:r>
        <w:rPr>
          <w:rFonts w:ascii="Garamond" w:hAnsi="Garamond" w:cs="Garamond"/>
          <w:sz w:val="24"/>
        </w:rPr>
        <w:t>tılarak vakitlerini gözeten ve ö</w:t>
      </w:r>
      <w:r>
        <w:rPr>
          <w:rFonts w:ascii="Garamond" w:hAnsi="Garamond" w:cs="Garamond"/>
          <w:sz w:val="24"/>
        </w:rPr>
        <w:t>z</w:t>
      </w:r>
      <w:r>
        <w:rPr>
          <w:rFonts w:ascii="Garamond" w:hAnsi="Garamond" w:cs="Garamond"/>
          <w:sz w:val="24"/>
        </w:rPr>
        <w:t>rü olmaksızın Müslümanların cemaatinden ve namaz kıldığı yerlerden geri kalmayan kims</w:t>
      </w:r>
      <w:r>
        <w:rPr>
          <w:rFonts w:ascii="Garamond" w:hAnsi="Garamond" w:cs="Garamond"/>
          <w:sz w:val="24"/>
        </w:rPr>
        <w:t>e</w:t>
      </w:r>
      <w:r w:rsidR="00EF2162">
        <w:rPr>
          <w:rFonts w:ascii="Garamond" w:hAnsi="Garamond" w:cs="Garamond"/>
          <w:sz w:val="24"/>
        </w:rPr>
        <w:t>adil</w:t>
      </w:r>
      <w:r>
        <w:rPr>
          <w:rFonts w:ascii="Garamond" w:hAnsi="Garamond" w:cs="Garamond"/>
          <w:sz w:val="24"/>
        </w:rPr>
        <w:t>dir.”</w:t>
      </w:r>
      <w:r>
        <w:rPr>
          <w:rStyle w:val="FootnoteReference"/>
          <w:rFonts w:ascii="Garamond" w:hAnsi="Garamond"/>
          <w:sz w:val="24"/>
        </w:rPr>
        <w:footnoteReference w:id="1841"/>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765" w:name="_Toc529429057"/>
      <w:r>
        <w:rPr>
          <w:rFonts w:cs="Garamond"/>
          <w:szCs w:val="28"/>
        </w:rPr>
        <w:t>2554. Bölüm</w:t>
      </w:r>
      <w:bookmarkEnd w:id="765"/>
    </w:p>
    <w:p w:rsidR="008B5FBE" w:rsidRDefault="008B5FBE">
      <w:pPr>
        <w:pStyle w:val="Heading1"/>
        <w:spacing w:line="300" w:lineRule="atLeast"/>
        <w:ind w:firstLine="284"/>
        <w:rPr>
          <w:rFonts w:cs="Garamond"/>
          <w:szCs w:val="28"/>
        </w:rPr>
      </w:pPr>
      <w:r>
        <w:rPr>
          <w:rFonts w:cs="Garamond"/>
          <w:szCs w:val="28"/>
        </w:rPr>
        <w:t xml:space="preserve"> </w:t>
      </w:r>
      <w:bookmarkStart w:id="766" w:name="_Toc529429058"/>
      <w:r>
        <w:rPr>
          <w:rFonts w:cs="Garamond"/>
          <w:szCs w:val="28"/>
        </w:rPr>
        <w:t xml:space="preserve">Gazap Anında </w:t>
      </w:r>
      <w:r w:rsidR="00EF2162">
        <w:rPr>
          <w:rFonts w:cs="Garamond"/>
          <w:szCs w:val="28"/>
        </w:rPr>
        <w:t xml:space="preserve">ve </w:t>
      </w:r>
      <w:r>
        <w:rPr>
          <w:rFonts w:cs="Garamond"/>
          <w:szCs w:val="28"/>
        </w:rPr>
        <w:t>Düşmana Adil Davra</w:t>
      </w:r>
      <w:r>
        <w:rPr>
          <w:rFonts w:cs="Garamond"/>
          <w:szCs w:val="28"/>
        </w:rPr>
        <w:t>n</w:t>
      </w:r>
      <w:r>
        <w:rPr>
          <w:rFonts w:cs="Garamond"/>
          <w:szCs w:val="28"/>
        </w:rPr>
        <w:t>maya Tavsiye</w:t>
      </w:r>
      <w:bookmarkEnd w:id="766"/>
    </w:p>
    <w:p w:rsidR="008B5FBE" w:rsidRDefault="008B5FBE">
      <w:pPr>
        <w:spacing w:line="300" w:lineRule="atLeast"/>
        <w:ind w:firstLine="284"/>
        <w:jc w:val="lowKashida"/>
        <w:rPr>
          <w:rFonts w:ascii="Garamond" w:hAnsi="Garamond" w:cs="Garamond"/>
          <w:sz w:val="24"/>
        </w:rPr>
      </w:pPr>
    </w:p>
    <w:p w:rsidR="008B5FBE" w:rsidRPr="00EF2162" w:rsidRDefault="008B5FBE">
      <w:pPr>
        <w:pStyle w:val="BodyText2"/>
        <w:spacing w:line="300" w:lineRule="atLeast"/>
        <w:ind w:firstLine="284"/>
        <w:jc w:val="lowKashida"/>
        <w:rPr>
          <w:rFonts w:ascii="Garamond" w:hAnsi="Garamond" w:cs="Garamond"/>
          <w:sz w:val="24"/>
          <w:u w:val="single"/>
        </w:rPr>
      </w:pPr>
      <w:r w:rsidRPr="00EF2162">
        <w:rPr>
          <w:rFonts w:ascii="Garamond" w:hAnsi="Garamond" w:cs="Garamond"/>
          <w:sz w:val="24"/>
          <w:u w:val="single"/>
        </w:rPr>
        <w:t xml:space="preserve">Kur’an: </w:t>
      </w:r>
    </w:p>
    <w:p w:rsidR="008B5FBE" w:rsidRDefault="008B5FBE">
      <w:pPr>
        <w:spacing w:line="300" w:lineRule="atLeast"/>
        <w:ind w:firstLine="284"/>
        <w:jc w:val="lowKashida"/>
        <w:rPr>
          <w:rFonts w:ascii="Garamond" w:hAnsi="Garamond" w:cs="Garamond"/>
          <w:b/>
          <w:bCs/>
          <w:i/>
          <w:iCs/>
          <w:sz w:val="24"/>
        </w:rPr>
      </w:pPr>
      <w:r>
        <w:rPr>
          <w:rFonts w:ascii="Garamond" w:hAnsi="Garamond" w:cs="Garamond"/>
          <w:b/>
          <w:bCs/>
          <w:sz w:val="24"/>
        </w:rPr>
        <w:t xml:space="preserve">“Ey iman edenler! Allah </w:t>
      </w:r>
      <w:r>
        <w:rPr>
          <w:rFonts w:ascii="Garamond" w:hAnsi="Garamond" w:cs="Garamond"/>
          <w:b/>
          <w:bCs/>
          <w:sz w:val="24"/>
        </w:rPr>
        <w:t>i</w:t>
      </w:r>
      <w:r>
        <w:rPr>
          <w:rFonts w:ascii="Garamond" w:hAnsi="Garamond" w:cs="Garamond"/>
          <w:b/>
          <w:bCs/>
          <w:sz w:val="24"/>
        </w:rPr>
        <w:t>çin adaleti ayakta tutup göz</w:t>
      </w:r>
      <w:r>
        <w:rPr>
          <w:rFonts w:ascii="Garamond" w:hAnsi="Garamond" w:cs="Garamond"/>
          <w:b/>
          <w:bCs/>
          <w:sz w:val="24"/>
        </w:rPr>
        <w:t>e</w:t>
      </w:r>
      <w:r>
        <w:rPr>
          <w:rFonts w:ascii="Garamond" w:hAnsi="Garamond" w:cs="Garamond"/>
          <w:b/>
          <w:bCs/>
          <w:sz w:val="24"/>
        </w:rPr>
        <w:t>ten şahitler olun. Bir toplul</w:t>
      </w:r>
      <w:r>
        <w:rPr>
          <w:rFonts w:ascii="Garamond" w:hAnsi="Garamond" w:cs="Garamond"/>
          <w:b/>
          <w:bCs/>
          <w:sz w:val="24"/>
        </w:rPr>
        <w:t>u</w:t>
      </w:r>
      <w:r>
        <w:rPr>
          <w:rFonts w:ascii="Garamond" w:hAnsi="Garamond" w:cs="Garamond"/>
          <w:b/>
          <w:bCs/>
          <w:sz w:val="24"/>
        </w:rPr>
        <w:t>ğa olan öfkeniz sizi adaletsi</w:t>
      </w:r>
      <w:r>
        <w:rPr>
          <w:rFonts w:ascii="Garamond" w:hAnsi="Garamond" w:cs="Garamond"/>
          <w:b/>
          <w:bCs/>
          <w:sz w:val="24"/>
        </w:rPr>
        <w:t>z</w:t>
      </w:r>
      <w:r>
        <w:rPr>
          <w:rFonts w:ascii="Garamond" w:hAnsi="Garamond" w:cs="Garamond"/>
          <w:b/>
          <w:bCs/>
          <w:sz w:val="24"/>
        </w:rPr>
        <w:t>liğe sürüklemesin; adil olun; bu, Allah'a karşı gelmekten sakınmaya daha yakındır. A</w:t>
      </w:r>
      <w:r>
        <w:rPr>
          <w:rFonts w:ascii="Garamond" w:hAnsi="Garamond" w:cs="Garamond"/>
          <w:b/>
          <w:bCs/>
          <w:sz w:val="24"/>
        </w:rPr>
        <w:t>l</w:t>
      </w:r>
      <w:r>
        <w:rPr>
          <w:rFonts w:ascii="Garamond" w:hAnsi="Garamond" w:cs="Garamond"/>
          <w:b/>
          <w:bCs/>
          <w:sz w:val="24"/>
        </w:rPr>
        <w:t>lah'tan sakının, doğrusu A</w:t>
      </w:r>
      <w:r>
        <w:rPr>
          <w:rFonts w:ascii="Garamond" w:hAnsi="Garamond" w:cs="Garamond"/>
          <w:b/>
          <w:bCs/>
          <w:sz w:val="24"/>
        </w:rPr>
        <w:t>l</w:t>
      </w:r>
      <w:r w:rsidR="00EF2162">
        <w:rPr>
          <w:rFonts w:ascii="Garamond" w:hAnsi="Garamond" w:cs="Garamond"/>
          <w:b/>
          <w:bCs/>
          <w:sz w:val="24"/>
        </w:rPr>
        <w:t>lah işlediklerinizden h</w:t>
      </w:r>
      <w:r>
        <w:rPr>
          <w:rFonts w:ascii="Garamond" w:hAnsi="Garamond" w:cs="Garamond"/>
          <w:b/>
          <w:bCs/>
          <w:sz w:val="24"/>
        </w:rPr>
        <w:t>abe</w:t>
      </w:r>
      <w:r>
        <w:rPr>
          <w:rFonts w:ascii="Garamond" w:hAnsi="Garamond" w:cs="Garamond"/>
          <w:b/>
          <w:bCs/>
          <w:sz w:val="24"/>
        </w:rPr>
        <w:t>r</w:t>
      </w:r>
      <w:r>
        <w:rPr>
          <w:rFonts w:ascii="Garamond" w:hAnsi="Garamond" w:cs="Garamond"/>
          <w:b/>
          <w:bCs/>
          <w:sz w:val="24"/>
        </w:rPr>
        <w:t xml:space="preserve">dardır.” </w:t>
      </w:r>
      <w:r>
        <w:rPr>
          <w:rStyle w:val="FootnoteReference"/>
          <w:rFonts w:ascii="Garamond" w:hAnsi="Garamond"/>
          <w:b/>
          <w:bCs/>
          <w:sz w:val="24"/>
        </w:rPr>
        <w:footnoteReference w:id="1842"/>
      </w:r>
    </w:p>
    <w:p w:rsidR="008B5FBE" w:rsidRDefault="00EF2162" w:rsidP="00EF2162">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oğlu</w:t>
      </w:r>
      <w:r w:rsidR="008B5FBE">
        <w:rPr>
          <w:rFonts w:ascii="Garamond" w:hAnsi="Garamond" w:cs="Garamond"/>
          <w:i/>
          <w:iCs/>
          <w:sz w:val="24"/>
        </w:rPr>
        <w:t xml:space="preserve"> Hüs</w:t>
      </w:r>
      <w:r w:rsidR="008B5FBE">
        <w:rPr>
          <w:rFonts w:ascii="Garamond" w:hAnsi="Garamond" w:cs="Garamond"/>
          <w:i/>
          <w:iCs/>
          <w:sz w:val="24"/>
        </w:rPr>
        <w:t>e</w:t>
      </w:r>
      <w:r w:rsidR="008B5FBE">
        <w:rPr>
          <w:rFonts w:ascii="Garamond" w:hAnsi="Garamond" w:cs="Garamond"/>
          <w:i/>
          <w:iCs/>
          <w:sz w:val="24"/>
        </w:rPr>
        <w:t>yin’e (a.s) yaptığı vasiyetinde şöyle b</w:t>
      </w:r>
      <w:r w:rsidR="008B5FBE">
        <w:rPr>
          <w:rFonts w:ascii="Garamond" w:hAnsi="Garamond" w:cs="Garamond"/>
          <w:i/>
          <w:iCs/>
          <w:sz w:val="24"/>
        </w:rPr>
        <w:t>u</w:t>
      </w:r>
      <w:r w:rsidR="008B5FBE">
        <w:rPr>
          <w:rFonts w:ascii="Garamond" w:hAnsi="Garamond" w:cs="Garamond"/>
          <w:i/>
          <w:iCs/>
          <w:sz w:val="24"/>
        </w:rPr>
        <w:t xml:space="preserve">yurmuştur: </w:t>
      </w:r>
      <w:r>
        <w:rPr>
          <w:rFonts w:ascii="Garamond" w:hAnsi="Garamond" w:cs="Garamond"/>
          <w:sz w:val="24"/>
        </w:rPr>
        <w:t>“Sana</w:t>
      </w:r>
      <w:r w:rsidR="008B5FBE">
        <w:rPr>
          <w:rFonts w:ascii="Garamond" w:hAnsi="Garamond" w:cs="Garamond"/>
          <w:sz w:val="24"/>
        </w:rPr>
        <w:t xml:space="preserve"> zenginlik ve f</w:t>
      </w:r>
      <w:r w:rsidR="008B5FBE">
        <w:rPr>
          <w:rFonts w:ascii="Garamond" w:hAnsi="Garamond" w:cs="Garamond"/>
          <w:sz w:val="24"/>
        </w:rPr>
        <w:t>a</w:t>
      </w:r>
      <w:r w:rsidR="008B5FBE">
        <w:rPr>
          <w:rFonts w:ascii="Garamond" w:hAnsi="Garamond" w:cs="Garamond"/>
          <w:sz w:val="24"/>
        </w:rPr>
        <w:t>kirlik anında Allah’tan sakın</w:t>
      </w:r>
      <w:r w:rsidR="00AB714B">
        <w:rPr>
          <w:rFonts w:ascii="Garamond" w:hAnsi="Garamond" w:cs="Garamond"/>
          <w:sz w:val="24"/>
        </w:rPr>
        <w:t>m</w:t>
      </w:r>
      <w:r w:rsidR="00AB714B">
        <w:rPr>
          <w:rFonts w:ascii="Garamond" w:hAnsi="Garamond" w:cs="Garamond"/>
          <w:sz w:val="24"/>
        </w:rPr>
        <w:t>a</w:t>
      </w:r>
      <w:r w:rsidR="00AB714B">
        <w:rPr>
          <w:rFonts w:ascii="Garamond" w:hAnsi="Garamond" w:cs="Garamond"/>
          <w:sz w:val="24"/>
        </w:rPr>
        <w:t>y</w:t>
      </w:r>
      <w:r w:rsidR="008B5FBE">
        <w:rPr>
          <w:rFonts w:ascii="Garamond" w:hAnsi="Garamond" w:cs="Garamond"/>
          <w:sz w:val="24"/>
        </w:rPr>
        <w:t xml:space="preserve">ı. . . </w:t>
      </w:r>
      <w:r w:rsidR="00AB714B">
        <w:rPr>
          <w:rFonts w:ascii="Garamond" w:hAnsi="Garamond" w:cs="Garamond"/>
          <w:sz w:val="24"/>
        </w:rPr>
        <w:t>d</w:t>
      </w:r>
      <w:r w:rsidR="008B5FBE">
        <w:rPr>
          <w:rFonts w:ascii="Garamond" w:hAnsi="Garamond" w:cs="Garamond"/>
          <w:sz w:val="24"/>
        </w:rPr>
        <w:t>ost ve düşmana karşı adil dav</w:t>
      </w:r>
      <w:r w:rsidR="00AB714B">
        <w:rPr>
          <w:rFonts w:ascii="Garamond" w:hAnsi="Garamond" w:cs="Garamond"/>
          <w:sz w:val="24"/>
        </w:rPr>
        <w:t>ranman</w:t>
      </w:r>
      <w:r w:rsidR="008B5FBE">
        <w:rPr>
          <w:rFonts w:ascii="Garamond" w:hAnsi="Garamond" w:cs="Garamond"/>
          <w:sz w:val="24"/>
        </w:rPr>
        <w:t>ı tavsiye ediy</w:t>
      </w:r>
      <w:r w:rsidR="008B5FBE">
        <w:rPr>
          <w:rFonts w:ascii="Garamond" w:hAnsi="Garamond" w:cs="Garamond"/>
          <w:sz w:val="24"/>
        </w:rPr>
        <w:t>o</w:t>
      </w:r>
      <w:r w:rsidR="008B5FBE">
        <w:rPr>
          <w:rFonts w:ascii="Garamond" w:hAnsi="Garamond" w:cs="Garamond"/>
          <w:sz w:val="24"/>
        </w:rPr>
        <w:t>rum.”</w:t>
      </w:r>
      <w:r w:rsidR="008B5FBE">
        <w:rPr>
          <w:rStyle w:val="FootnoteReference"/>
          <w:rFonts w:ascii="Garamond" w:hAnsi="Garamond"/>
          <w:sz w:val="24"/>
        </w:rPr>
        <w:footnoteReference w:id="1843"/>
      </w:r>
    </w:p>
    <w:p w:rsidR="008B5FBE" w:rsidRDefault="00AB714B">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Ali (a.s), o</w:t>
      </w:r>
      <w:r w:rsidR="008B5FBE">
        <w:rPr>
          <w:rFonts w:ascii="Garamond" w:hAnsi="Garamond" w:cs="Garamond"/>
          <w:i/>
          <w:iCs/>
          <w:sz w:val="24"/>
        </w:rPr>
        <w:t>ğlu H</w:t>
      </w:r>
      <w:r w:rsidR="008B5FBE">
        <w:rPr>
          <w:rFonts w:ascii="Garamond" w:hAnsi="Garamond" w:cs="Garamond"/>
          <w:i/>
          <w:iCs/>
          <w:sz w:val="24"/>
        </w:rPr>
        <w:t>a</w:t>
      </w:r>
      <w:r w:rsidR="008B5FBE">
        <w:rPr>
          <w:rFonts w:ascii="Garamond" w:hAnsi="Garamond" w:cs="Garamond"/>
          <w:i/>
          <w:iCs/>
          <w:sz w:val="24"/>
        </w:rPr>
        <w:t xml:space="preserve">san’a (a.s) yaptığı tavsiyesinde şöyle buyurmuştur: </w:t>
      </w:r>
      <w:r w:rsidR="008B5FBE">
        <w:rPr>
          <w:rFonts w:ascii="Garamond" w:hAnsi="Garamond" w:cs="Garamond"/>
          <w:sz w:val="24"/>
        </w:rPr>
        <w:t>“Oğulcağızım! Sana namazını vaktinde kılmanı, ho</w:t>
      </w:r>
      <w:r w:rsidR="008B5FBE">
        <w:rPr>
          <w:rFonts w:ascii="Garamond" w:hAnsi="Garamond" w:cs="Garamond"/>
          <w:sz w:val="24"/>
        </w:rPr>
        <w:t>ş</w:t>
      </w:r>
      <w:r w:rsidR="008B5FBE">
        <w:rPr>
          <w:rFonts w:ascii="Garamond" w:hAnsi="Garamond" w:cs="Garamond"/>
          <w:sz w:val="24"/>
        </w:rPr>
        <w:t>nutluk ve gazap anında adalete riayet etmeni tavsiye ederim.”</w:t>
      </w:r>
      <w:r w:rsidR="008B5FBE">
        <w:rPr>
          <w:rStyle w:val="FootnoteReference"/>
          <w:rFonts w:ascii="Garamond" w:hAnsi="Garamond"/>
          <w:sz w:val="24"/>
        </w:rPr>
        <w:footnoteReference w:id="1844"/>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767" w:name="_Toc529429059"/>
      <w:r>
        <w:rPr>
          <w:rFonts w:cs="Garamond"/>
          <w:szCs w:val="28"/>
        </w:rPr>
        <w:t>2555. Bölüm</w:t>
      </w:r>
      <w:bookmarkEnd w:id="767"/>
    </w:p>
    <w:p w:rsidR="008B5FBE" w:rsidRDefault="008B5FBE">
      <w:pPr>
        <w:pStyle w:val="Heading1"/>
        <w:spacing w:line="300" w:lineRule="atLeast"/>
        <w:ind w:firstLine="284"/>
        <w:rPr>
          <w:rFonts w:cs="Garamond"/>
          <w:szCs w:val="28"/>
        </w:rPr>
      </w:pPr>
      <w:bookmarkStart w:id="768" w:name="_Toc529429060"/>
      <w:r>
        <w:rPr>
          <w:rFonts w:cs="Garamond"/>
          <w:szCs w:val="28"/>
        </w:rPr>
        <w:t>İnsanların En Adili</w:t>
      </w:r>
      <w:bookmarkEnd w:id="768"/>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“İnsanların en adili kendi nefsi için beğendiğini i</w:t>
      </w:r>
      <w:r>
        <w:rPr>
          <w:rFonts w:ascii="Garamond" w:hAnsi="Garamond" w:cs="Garamond"/>
          <w:sz w:val="24"/>
        </w:rPr>
        <w:t>n</w:t>
      </w:r>
      <w:r>
        <w:rPr>
          <w:rFonts w:ascii="Garamond" w:hAnsi="Garamond" w:cs="Garamond"/>
          <w:sz w:val="24"/>
        </w:rPr>
        <w:t>sanlar için de beğenen ve kendi nefsi için beğenmediğini onlar için de beğenmeyen kimsedir.”</w:t>
      </w:r>
      <w:r>
        <w:rPr>
          <w:rStyle w:val="FootnoteReference"/>
          <w:rFonts w:ascii="Garamond" w:hAnsi="Garamond"/>
          <w:sz w:val="24"/>
        </w:rPr>
        <w:footnoteReference w:id="184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“İnsanların en adili kudret sahibi olduğu halde insa</w:t>
      </w:r>
      <w:r>
        <w:rPr>
          <w:rFonts w:ascii="Garamond" w:hAnsi="Garamond" w:cs="Garamond"/>
          <w:sz w:val="24"/>
        </w:rPr>
        <w:t>f</w:t>
      </w:r>
      <w:r>
        <w:rPr>
          <w:rFonts w:ascii="Garamond" w:hAnsi="Garamond" w:cs="Garamond"/>
          <w:sz w:val="24"/>
        </w:rPr>
        <w:t>lı davranan kimsedir.”</w:t>
      </w:r>
      <w:r>
        <w:rPr>
          <w:rStyle w:val="FootnoteReference"/>
          <w:rFonts w:ascii="Garamond" w:hAnsi="Garamond"/>
          <w:sz w:val="24"/>
        </w:rPr>
        <w:footnoteReference w:id="184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“İnsanların en adili, kendi</w:t>
      </w:r>
      <w:r w:rsidR="00AB714B">
        <w:rPr>
          <w:rFonts w:ascii="Garamond" w:hAnsi="Garamond" w:cs="Garamond"/>
          <w:sz w:val="24"/>
        </w:rPr>
        <w:t>si</w:t>
      </w:r>
      <w:r>
        <w:rPr>
          <w:rFonts w:ascii="Garamond" w:hAnsi="Garamond" w:cs="Garamond"/>
          <w:sz w:val="24"/>
        </w:rPr>
        <w:t>ne zulmeden</w:t>
      </w:r>
      <w:r w:rsidR="00AB714B">
        <w:rPr>
          <w:rFonts w:ascii="Garamond" w:hAnsi="Garamond" w:cs="Garamond"/>
          <w:sz w:val="24"/>
        </w:rPr>
        <w:t>e</w:t>
      </w:r>
      <w:r>
        <w:rPr>
          <w:rFonts w:ascii="Garamond" w:hAnsi="Garamond" w:cs="Garamond"/>
          <w:sz w:val="24"/>
        </w:rPr>
        <w:t xml:space="preserve"> insaflı da</w:t>
      </w:r>
      <w:r>
        <w:rPr>
          <w:rFonts w:ascii="Garamond" w:hAnsi="Garamond" w:cs="Garamond"/>
          <w:sz w:val="24"/>
        </w:rPr>
        <w:t>v</w:t>
      </w:r>
      <w:r>
        <w:rPr>
          <w:rFonts w:ascii="Garamond" w:hAnsi="Garamond" w:cs="Garamond"/>
          <w:sz w:val="24"/>
        </w:rPr>
        <w:t xml:space="preserve">ranandır. İnsanların en zalimi </w:t>
      </w:r>
      <w:r w:rsidR="00AB714B">
        <w:rPr>
          <w:rFonts w:ascii="Garamond" w:hAnsi="Garamond" w:cs="Garamond"/>
          <w:sz w:val="24"/>
        </w:rPr>
        <w:t>ise</w:t>
      </w:r>
      <w:r>
        <w:rPr>
          <w:rFonts w:ascii="Garamond" w:hAnsi="Garamond" w:cs="Garamond"/>
          <w:sz w:val="24"/>
        </w:rPr>
        <w:t>kendisine insaflı davranan ki</w:t>
      </w:r>
      <w:r>
        <w:rPr>
          <w:rFonts w:ascii="Garamond" w:hAnsi="Garamond" w:cs="Garamond"/>
          <w:sz w:val="24"/>
        </w:rPr>
        <w:t>m</w:t>
      </w:r>
      <w:r>
        <w:rPr>
          <w:rFonts w:ascii="Garamond" w:hAnsi="Garamond" w:cs="Garamond"/>
          <w:sz w:val="24"/>
        </w:rPr>
        <w:t>seye zulmedendir.”</w:t>
      </w:r>
      <w:r>
        <w:rPr>
          <w:rStyle w:val="FootnoteReference"/>
          <w:rFonts w:ascii="Garamond" w:hAnsi="Garamond"/>
          <w:sz w:val="24"/>
        </w:rPr>
        <w:footnoteReference w:id="184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“Yaratıkların en adili herkesten çok hak ile hükm</w:t>
      </w:r>
      <w:r>
        <w:rPr>
          <w:rFonts w:ascii="Garamond" w:hAnsi="Garamond" w:cs="Garamond"/>
          <w:sz w:val="24"/>
        </w:rPr>
        <w:t>e</w:t>
      </w:r>
      <w:r>
        <w:rPr>
          <w:rFonts w:ascii="Garamond" w:hAnsi="Garamond" w:cs="Garamond"/>
          <w:sz w:val="24"/>
        </w:rPr>
        <w:t>dendir.”</w:t>
      </w:r>
      <w:r>
        <w:rPr>
          <w:rStyle w:val="FootnoteReference"/>
          <w:rFonts w:ascii="Garamond" w:hAnsi="Garamond"/>
          <w:sz w:val="24"/>
        </w:rPr>
        <w:footnoteReference w:id="184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Resulullah (s.a.a), kendis</w:t>
      </w:r>
      <w:r>
        <w:rPr>
          <w:rFonts w:ascii="Garamond" w:hAnsi="Garamond" w:cs="Garamond"/>
          <w:i/>
          <w:iCs/>
          <w:sz w:val="24"/>
        </w:rPr>
        <w:t>i</w:t>
      </w:r>
      <w:r>
        <w:rPr>
          <w:rFonts w:ascii="Garamond" w:hAnsi="Garamond" w:cs="Garamond"/>
          <w:i/>
          <w:iCs/>
          <w:sz w:val="24"/>
        </w:rPr>
        <w:t>ne, “İnsanların en adili olmak istiyorum” denilince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sz w:val="24"/>
        </w:rPr>
        <w:t>“Kendi nefsin için sevdiğini i</w:t>
      </w:r>
      <w:r>
        <w:rPr>
          <w:rFonts w:ascii="Garamond" w:hAnsi="Garamond" w:cs="Garamond"/>
          <w:sz w:val="24"/>
        </w:rPr>
        <w:t>n</w:t>
      </w:r>
      <w:r>
        <w:rPr>
          <w:rFonts w:ascii="Garamond" w:hAnsi="Garamond" w:cs="Garamond"/>
          <w:sz w:val="24"/>
        </w:rPr>
        <w:t>sanlar için de sev ki insanların en adili olasın.”</w:t>
      </w:r>
      <w:r>
        <w:rPr>
          <w:rStyle w:val="FootnoteReference"/>
          <w:rFonts w:ascii="Garamond" w:hAnsi="Garamond"/>
          <w:sz w:val="24"/>
        </w:rPr>
        <w:footnoteReference w:id="184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“En adil metot insa</w:t>
      </w:r>
      <w:r>
        <w:rPr>
          <w:rFonts w:ascii="Garamond" w:hAnsi="Garamond" w:cs="Garamond"/>
          <w:sz w:val="24"/>
        </w:rPr>
        <w:t>n</w:t>
      </w:r>
      <w:r>
        <w:rPr>
          <w:rFonts w:ascii="Garamond" w:hAnsi="Garamond" w:cs="Garamond"/>
          <w:sz w:val="24"/>
        </w:rPr>
        <w:t>lara sana davranılmasını sevdiğin şekilde davranmandır.”</w:t>
      </w:r>
      <w:r>
        <w:rPr>
          <w:rStyle w:val="FootnoteReference"/>
          <w:rFonts w:ascii="Garamond" w:hAnsi="Garamond"/>
          <w:sz w:val="24"/>
        </w:rPr>
        <w:footnoteReference w:id="185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5711AA">
        <w:rPr>
          <w:rFonts w:ascii="Garamond" w:hAnsi="Garamond" w:cs="Garamond"/>
          <w:sz w:val="24"/>
        </w:rPr>
        <w:t>“Adaletin kemali</w:t>
      </w:r>
      <w:r>
        <w:rPr>
          <w:rFonts w:ascii="Garamond" w:hAnsi="Garamond" w:cs="Garamond"/>
          <w:sz w:val="24"/>
        </w:rPr>
        <w:t xml:space="preserve"> ins</w:t>
      </w:r>
      <w:r>
        <w:rPr>
          <w:rFonts w:ascii="Garamond" w:hAnsi="Garamond" w:cs="Garamond"/>
          <w:sz w:val="24"/>
        </w:rPr>
        <w:t>a</w:t>
      </w:r>
      <w:r>
        <w:rPr>
          <w:rFonts w:ascii="Garamond" w:hAnsi="Garamond" w:cs="Garamond"/>
          <w:sz w:val="24"/>
        </w:rPr>
        <w:t>nın kendi kendisine adaletli davra</w:t>
      </w:r>
      <w:r>
        <w:rPr>
          <w:rFonts w:ascii="Garamond" w:hAnsi="Garamond" w:cs="Garamond"/>
          <w:sz w:val="24"/>
        </w:rPr>
        <w:t>n</w:t>
      </w:r>
      <w:r>
        <w:rPr>
          <w:rFonts w:ascii="Garamond" w:hAnsi="Garamond" w:cs="Garamond"/>
          <w:sz w:val="24"/>
        </w:rPr>
        <w:t>masıdır.”</w:t>
      </w:r>
      <w:r>
        <w:rPr>
          <w:rStyle w:val="FootnoteReference"/>
          <w:rFonts w:ascii="Garamond" w:hAnsi="Garamond"/>
          <w:sz w:val="24"/>
        </w:rPr>
        <w:footnoteReference w:id="185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“Hiçbir adalet</w:t>
      </w:r>
      <w:r w:rsidR="005711AA">
        <w:rPr>
          <w:rFonts w:ascii="Garamond" w:hAnsi="Garamond" w:cs="Garamond"/>
          <w:sz w:val="24"/>
        </w:rPr>
        <w:t>,</w:t>
      </w:r>
      <w:r>
        <w:rPr>
          <w:rFonts w:ascii="Garamond" w:hAnsi="Garamond" w:cs="Garamond"/>
          <w:sz w:val="24"/>
        </w:rPr>
        <w:t xml:space="preserve"> hakkı sahibine iade etmekten daha ü</w:t>
      </w:r>
      <w:r>
        <w:rPr>
          <w:rFonts w:ascii="Garamond" w:hAnsi="Garamond" w:cs="Garamond"/>
          <w:sz w:val="24"/>
        </w:rPr>
        <w:t>s</w:t>
      </w:r>
      <w:r>
        <w:rPr>
          <w:rFonts w:ascii="Garamond" w:hAnsi="Garamond" w:cs="Garamond"/>
          <w:sz w:val="24"/>
        </w:rPr>
        <w:t>tün değildir.”</w:t>
      </w:r>
      <w:r>
        <w:rPr>
          <w:rStyle w:val="FootnoteReference"/>
          <w:rFonts w:ascii="Garamond" w:hAnsi="Garamond"/>
          <w:sz w:val="24"/>
        </w:rPr>
        <w:footnoteReference w:id="1852"/>
      </w:r>
    </w:p>
    <w:p w:rsidR="008B5FBE" w:rsidRDefault="008B5FBE" w:rsidP="005711AA">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 </w:t>
      </w:r>
      <w:r>
        <w:rPr>
          <w:rFonts w:ascii="Garamond" w:hAnsi="Garamond" w:cs="Garamond"/>
          <w:sz w:val="24"/>
        </w:rPr>
        <w:t>“Rivayet edildiği üzere Musa (a.s) Allah-u Teala’ya şöyle sordu: “Senin hangi kulun daha zengindir?” Allah şöyle b</w:t>
      </w:r>
      <w:r>
        <w:rPr>
          <w:rFonts w:ascii="Garamond" w:hAnsi="Garamond" w:cs="Garamond"/>
          <w:sz w:val="24"/>
        </w:rPr>
        <w:t>u</w:t>
      </w:r>
      <w:r>
        <w:rPr>
          <w:rFonts w:ascii="Garamond" w:hAnsi="Garamond" w:cs="Garamond"/>
          <w:sz w:val="24"/>
        </w:rPr>
        <w:t>yurdu: “Kendisine verdiğim şeye kani olan k</w:t>
      </w:r>
      <w:r w:rsidR="005711AA">
        <w:rPr>
          <w:rFonts w:ascii="Garamond" w:hAnsi="Garamond" w:cs="Garamond"/>
          <w:sz w:val="24"/>
        </w:rPr>
        <w:t>ulum.</w:t>
      </w:r>
      <w:r>
        <w:rPr>
          <w:rFonts w:ascii="Garamond" w:hAnsi="Garamond" w:cs="Garamond"/>
          <w:sz w:val="24"/>
        </w:rPr>
        <w:t>” Musa şöyle so</w:t>
      </w:r>
      <w:r>
        <w:rPr>
          <w:rFonts w:ascii="Garamond" w:hAnsi="Garamond" w:cs="Garamond"/>
          <w:sz w:val="24"/>
        </w:rPr>
        <w:t>r</w:t>
      </w:r>
      <w:r>
        <w:rPr>
          <w:rFonts w:ascii="Garamond" w:hAnsi="Garamond" w:cs="Garamond"/>
          <w:sz w:val="24"/>
        </w:rPr>
        <w:t>du: “Hangi kulun daha adildir?” A</w:t>
      </w:r>
      <w:r>
        <w:rPr>
          <w:rFonts w:ascii="Garamond" w:hAnsi="Garamond" w:cs="Garamond"/>
          <w:sz w:val="24"/>
        </w:rPr>
        <w:t>l</w:t>
      </w:r>
      <w:r>
        <w:rPr>
          <w:rFonts w:ascii="Garamond" w:hAnsi="Garamond" w:cs="Garamond"/>
          <w:sz w:val="24"/>
        </w:rPr>
        <w:t>lah şöyle buyurdu: “İnsaf s</w:t>
      </w:r>
      <w:r>
        <w:rPr>
          <w:rFonts w:ascii="Garamond" w:hAnsi="Garamond" w:cs="Garamond"/>
          <w:sz w:val="24"/>
        </w:rPr>
        <w:t>a</w:t>
      </w:r>
      <w:r w:rsidR="005711AA">
        <w:rPr>
          <w:rFonts w:ascii="Garamond" w:hAnsi="Garamond" w:cs="Garamond"/>
          <w:sz w:val="24"/>
        </w:rPr>
        <w:t>hibi olan</w:t>
      </w:r>
      <w:r>
        <w:rPr>
          <w:rFonts w:ascii="Garamond" w:hAnsi="Garamond" w:cs="Garamond"/>
          <w:sz w:val="24"/>
        </w:rPr>
        <w:t>.”</w:t>
      </w:r>
      <w:r>
        <w:rPr>
          <w:rStyle w:val="FootnoteReference"/>
          <w:rFonts w:ascii="Garamond" w:hAnsi="Garamond"/>
          <w:sz w:val="24"/>
        </w:rPr>
        <w:footnoteReference w:id="1853"/>
      </w:r>
    </w:p>
    <w:p w:rsidR="008B5FBE" w:rsidRDefault="005711AA">
      <w:pPr>
        <w:spacing w:line="300" w:lineRule="atLeast"/>
        <w:ind w:firstLine="284"/>
        <w:jc w:val="lowKashida"/>
        <w:rPr>
          <w:rFonts w:ascii="Garamond" w:hAnsi="Garamond" w:cs="Garamond"/>
          <w:i/>
          <w:iCs/>
          <w:sz w:val="24"/>
        </w:rPr>
      </w:pPr>
      <w:r>
        <w:rPr>
          <w:rFonts w:ascii="Garamond" w:hAnsi="Garamond" w:cs="Garamond"/>
          <w:i/>
          <w:iCs/>
          <w:sz w:val="24"/>
        </w:rPr>
        <w:t>bak. el-Gına</w:t>
      </w:r>
      <w:r w:rsidR="008B5FBE">
        <w:rPr>
          <w:rFonts w:ascii="Garamond" w:hAnsi="Garamond" w:cs="Garamond"/>
          <w:i/>
          <w:iCs/>
          <w:sz w:val="24"/>
        </w:rPr>
        <w:t>, 3114. Bölüm</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769" w:name="_Toc529429061"/>
      <w:r>
        <w:rPr>
          <w:rFonts w:cs="Garamond"/>
          <w:szCs w:val="28"/>
        </w:rPr>
        <w:t>2556. Bölüm</w:t>
      </w:r>
      <w:bookmarkEnd w:id="769"/>
    </w:p>
    <w:p w:rsidR="008B5FBE" w:rsidRDefault="008B5FBE">
      <w:pPr>
        <w:pStyle w:val="Heading1"/>
        <w:spacing w:line="300" w:lineRule="atLeast"/>
        <w:ind w:firstLine="284"/>
        <w:rPr>
          <w:rFonts w:cs="Garamond"/>
          <w:szCs w:val="28"/>
        </w:rPr>
      </w:pPr>
      <w:bookmarkStart w:id="770" w:name="_Toc529429062"/>
      <w:r>
        <w:rPr>
          <w:rFonts w:cs="Garamond"/>
          <w:szCs w:val="28"/>
        </w:rPr>
        <w:t>Adaletin Yardımcıları</w:t>
      </w:r>
      <w:bookmarkEnd w:id="770"/>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“Adalet için insanlar hakkında güzel niyet sahibi o</w:t>
      </w:r>
      <w:r>
        <w:rPr>
          <w:rFonts w:ascii="Garamond" w:hAnsi="Garamond" w:cs="Garamond"/>
          <w:sz w:val="24"/>
        </w:rPr>
        <w:t>l</w:t>
      </w:r>
      <w:r>
        <w:rPr>
          <w:rFonts w:ascii="Garamond" w:hAnsi="Garamond" w:cs="Garamond"/>
          <w:sz w:val="24"/>
        </w:rPr>
        <w:t>maktan, tamahı azaltmaktan ve çok sakınmaktan yardım al.”</w:t>
      </w:r>
      <w:r>
        <w:rPr>
          <w:rStyle w:val="FootnoteReference"/>
          <w:rFonts w:ascii="Garamond" w:hAnsi="Garamond"/>
          <w:sz w:val="24"/>
        </w:rPr>
        <w:footnoteReference w:id="185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“O halde teba emr</w:t>
      </w:r>
      <w:r>
        <w:rPr>
          <w:rFonts w:ascii="Garamond" w:hAnsi="Garamond" w:cs="Garamond"/>
          <w:sz w:val="24"/>
        </w:rPr>
        <w:t>e</w:t>
      </w:r>
      <w:r>
        <w:rPr>
          <w:rFonts w:ascii="Garamond" w:hAnsi="Garamond" w:cs="Garamond"/>
          <w:sz w:val="24"/>
        </w:rPr>
        <w:t>denin hakkını ve emreden de tebanın hakkını eda ederse aral</w:t>
      </w:r>
      <w:r>
        <w:rPr>
          <w:rFonts w:ascii="Garamond" w:hAnsi="Garamond" w:cs="Garamond"/>
          <w:sz w:val="24"/>
        </w:rPr>
        <w:t>a</w:t>
      </w:r>
      <w:r>
        <w:rPr>
          <w:rFonts w:ascii="Garamond" w:hAnsi="Garamond" w:cs="Garamond"/>
          <w:sz w:val="24"/>
        </w:rPr>
        <w:t>rında hak üstün olur, dinin pro</w:t>
      </w:r>
      <w:r>
        <w:rPr>
          <w:rFonts w:ascii="Garamond" w:hAnsi="Garamond" w:cs="Garamond"/>
          <w:sz w:val="24"/>
        </w:rPr>
        <w:t>g</w:t>
      </w:r>
      <w:r>
        <w:rPr>
          <w:rFonts w:ascii="Garamond" w:hAnsi="Garamond" w:cs="Garamond"/>
          <w:sz w:val="24"/>
        </w:rPr>
        <w:t>ramları uygulanır, adaletin niş</w:t>
      </w:r>
      <w:r>
        <w:rPr>
          <w:rFonts w:ascii="Garamond" w:hAnsi="Garamond" w:cs="Garamond"/>
          <w:sz w:val="24"/>
        </w:rPr>
        <w:t>a</w:t>
      </w:r>
      <w:r>
        <w:rPr>
          <w:rFonts w:ascii="Garamond" w:hAnsi="Garamond" w:cs="Garamond"/>
          <w:sz w:val="24"/>
        </w:rPr>
        <w:t>neleri doğrulur, kanunları halk arasında yürürlükte olur. Zaman bununla ıslah olur, düşmanın ümitlerinin ye’se dönüşmesi ve devletin bekası bununla gerçe</w:t>
      </w:r>
      <w:r>
        <w:rPr>
          <w:rFonts w:ascii="Garamond" w:hAnsi="Garamond" w:cs="Garamond"/>
          <w:sz w:val="24"/>
        </w:rPr>
        <w:t>k</w:t>
      </w:r>
      <w:r>
        <w:rPr>
          <w:rFonts w:ascii="Garamond" w:hAnsi="Garamond" w:cs="Garamond"/>
          <w:sz w:val="24"/>
        </w:rPr>
        <w:t>leşir.”</w:t>
      </w:r>
      <w:r>
        <w:rPr>
          <w:rStyle w:val="FootnoteReference"/>
          <w:rFonts w:ascii="Garamond" w:hAnsi="Garamond"/>
          <w:sz w:val="24"/>
        </w:rPr>
        <w:footnoteReference w:id="1855"/>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771" w:name="_Toc529429063"/>
      <w:r>
        <w:rPr>
          <w:rFonts w:cs="Garamond"/>
          <w:szCs w:val="28"/>
        </w:rPr>
        <w:t>2557. Bölüm</w:t>
      </w:r>
      <w:bookmarkEnd w:id="771"/>
    </w:p>
    <w:p w:rsidR="008B5FBE" w:rsidRDefault="008B5FBE">
      <w:pPr>
        <w:pStyle w:val="Heading1"/>
        <w:spacing w:line="300" w:lineRule="atLeast"/>
        <w:ind w:firstLine="284"/>
        <w:rPr>
          <w:rFonts w:cs="Garamond"/>
          <w:szCs w:val="28"/>
        </w:rPr>
      </w:pPr>
      <w:bookmarkStart w:id="772" w:name="_Toc529429064"/>
      <w:r>
        <w:rPr>
          <w:rFonts w:cs="Garamond"/>
          <w:szCs w:val="28"/>
        </w:rPr>
        <w:t>Zalim Yöneticilerin Cezası</w:t>
      </w:r>
      <w:bookmarkEnd w:id="772"/>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“Cehenneme ilk giren kimse, zalim yönetici, malının hakkını vermeyen zengin ve b</w:t>
      </w:r>
      <w:r>
        <w:rPr>
          <w:rFonts w:ascii="Garamond" w:hAnsi="Garamond" w:cs="Garamond"/>
          <w:sz w:val="24"/>
        </w:rPr>
        <w:t>ö</w:t>
      </w:r>
      <w:r>
        <w:rPr>
          <w:rFonts w:ascii="Garamond" w:hAnsi="Garamond" w:cs="Garamond"/>
          <w:sz w:val="24"/>
        </w:rPr>
        <w:t>bürlenen fakirdir.”</w:t>
      </w:r>
      <w:r>
        <w:rPr>
          <w:rStyle w:val="FootnoteReference"/>
          <w:rFonts w:ascii="Garamond" w:hAnsi="Garamond"/>
          <w:sz w:val="24"/>
        </w:rPr>
        <w:footnoteReference w:id="185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“Benim şefaatim </w:t>
      </w:r>
      <w:r w:rsidR="005711AA">
        <w:rPr>
          <w:rFonts w:ascii="Garamond" w:hAnsi="Garamond" w:cs="Garamond"/>
          <w:sz w:val="24"/>
        </w:rPr>
        <w:t>ha</w:t>
      </w:r>
      <w:r w:rsidR="005711AA">
        <w:rPr>
          <w:rFonts w:ascii="Garamond" w:hAnsi="Garamond" w:cs="Garamond"/>
          <w:sz w:val="24"/>
        </w:rPr>
        <w:t>k</w:t>
      </w:r>
      <w:r w:rsidR="005711AA">
        <w:rPr>
          <w:rFonts w:ascii="Garamond" w:hAnsi="Garamond" w:cs="Garamond"/>
          <w:sz w:val="24"/>
        </w:rPr>
        <w:t xml:space="preserve">sızlık eden </w:t>
      </w:r>
      <w:r>
        <w:rPr>
          <w:rFonts w:ascii="Garamond" w:hAnsi="Garamond" w:cs="Garamond"/>
          <w:sz w:val="24"/>
        </w:rPr>
        <w:t>zalim sultanı kapsamaz.”</w:t>
      </w:r>
      <w:r>
        <w:rPr>
          <w:rStyle w:val="FootnoteReference"/>
          <w:rFonts w:ascii="Garamond" w:hAnsi="Garamond"/>
          <w:sz w:val="24"/>
        </w:rPr>
        <w:footnoteReference w:id="185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Resulullah (s.a.a), Med</w:t>
      </w:r>
      <w:r>
        <w:rPr>
          <w:rFonts w:ascii="Garamond" w:hAnsi="Garamond" w:cs="Garamond"/>
          <w:i/>
          <w:iCs/>
          <w:sz w:val="24"/>
        </w:rPr>
        <w:t>i</w:t>
      </w:r>
      <w:r>
        <w:rPr>
          <w:rFonts w:ascii="Garamond" w:hAnsi="Garamond" w:cs="Garamond"/>
          <w:i/>
          <w:iCs/>
          <w:sz w:val="24"/>
        </w:rPr>
        <w:t>ne’deki son hutbesinde, kendisine z</w:t>
      </w:r>
      <w:r>
        <w:rPr>
          <w:rFonts w:ascii="Garamond" w:hAnsi="Garamond" w:cs="Garamond"/>
          <w:i/>
          <w:iCs/>
          <w:sz w:val="24"/>
        </w:rPr>
        <w:t>a</w:t>
      </w:r>
      <w:r>
        <w:rPr>
          <w:rFonts w:ascii="Garamond" w:hAnsi="Garamond" w:cs="Garamond"/>
          <w:i/>
          <w:iCs/>
          <w:sz w:val="24"/>
        </w:rPr>
        <w:t xml:space="preserve">lim yöneticinin yerini soran Ali’ye (a.s) cevap olarak şöyle buyurmuştur: </w:t>
      </w:r>
      <w:r>
        <w:rPr>
          <w:rFonts w:ascii="Garamond" w:hAnsi="Garamond" w:cs="Garamond"/>
          <w:sz w:val="24"/>
        </w:rPr>
        <w:t xml:space="preserve">“Zalim yönetici kıyamet günü en şiddetli azabı olan dört kişiden dördüncüsüdür: İblis, Firavun, </w:t>
      </w:r>
      <w:r w:rsidR="00F01A68">
        <w:rPr>
          <w:rFonts w:ascii="Garamond" w:hAnsi="Garamond" w:cs="Garamond"/>
          <w:sz w:val="24"/>
        </w:rPr>
        <w:t xml:space="preserve">bir insnaı öldüren </w:t>
      </w:r>
      <w:r>
        <w:rPr>
          <w:rFonts w:ascii="Garamond" w:hAnsi="Garamond" w:cs="Garamond"/>
          <w:sz w:val="24"/>
        </w:rPr>
        <w:t>katil ve dö</w:t>
      </w:r>
      <w:r>
        <w:rPr>
          <w:rFonts w:ascii="Garamond" w:hAnsi="Garamond" w:cs="Garamond"/>
          <w:sz w:val="24"/>
        </w:rPr>
        <w:t>r</w:t>
      </w:r>
      <w:r>
        <w:rPr>
          <w:rFonts w:ascii="Garamond" w:hAnsi="Garamond" w:cs="Garamond"/>
          <w:sz w:val="24"/>
        </w:rPr>
        <w:t>düncüleri zalim y</w:t>
      </w:r>
      <w:r>
        <w:rPr>
          <w:rFonts w:ascii="Garamond" w:hAnsi="Garamond" w:cs="Garamond"/>
          <w:sz w:val="24"/>
        </w:rPr>
        <w:t>ö</w:t>
      </w:r>
      <w:r>
        <w:rPr>
          <w:rFonts w:ascii="Garamond" w:hAnsi="Garamond" w:cs="Garamond"/>
          <w:sz w:val="24"/>
        </w:rPr>
        <w:t>netici.”</w:t>
      </w:r>
      <w:r>
        <w:rPr>
          <w:rStyle w:val="FootnoteReference"/>
          <w:rFonts w:ascii="Garamond" w:hAnsi="Garamond"/>
          <w:sz w:val="24"/>
        </w:rPr>
        <w:footnoteReference w:id="185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“On kişiye yönetici </w:t>
      </w:r>
      <w:r>
        <w:rPr>
          <w:rFonts w:ascii="Garamond" w:hAnsi="Garamond" w:cs="Garamond"/>
          <w:sz w:val="24"/>
        </w:rPr>
        <w:t>o</w:t>
      </w:r>
      <w:r>
        <w:rPr>
          <w:rFonts w:ascii="Garamond" w:hAnsi="Garamond" w:cs="Garamond"/>
          <w:sz w:val="24"/>
        </w:rPr>
        <w:t>lan kimse, onların arasında ad</w:t>
      </w:r>
      <w:r>
        <w:rPr>
          <w:rFonts w:ascii="Garamond" w:hAnsi="Garamond" w:cs="Garamond"/>
          <w:sz w:val="24"/>
        </w:rPr>
        <w:t>a</w:t>
      </w:r>
      <w:r>
        <w:rPr>
          <w:rFonts w:ascii="Garamond" w:hAnsi="Garamond" w:cs="Garamond"/>
          <w:sz w:val="24"/>
        </w:rPr>
        <w:t>letle hareket etmezse kıyamet günü elleri, ayakları ve başı bir baltanın deliğine sıkıştırılmış halde getirilir.”</w:t>
      </w:r>
      <w:r>
        <w:rPr>
          <w:rStyle w:val="FootnoteReference"/>
          <w:rFonts w:ascii="Garamond" w:hAnsi="Garamond"/>
          <w:sz w:val="24"/>
        </w:rPr>
        <w:footnoteReference w:id="1859"/>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left="1080"/>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sz w:val="24"/>
        </w:rPr>
        <w:br w:type="page"/>
      </w:r>
    </w:p>
    <w:p w:rsidR="008B5FBE" w:rsidRDefault="008B5FBE">
      <w:pPr>
        <w:spacing w:line="300" w:lineRule="atLeast"/>
        <w:ind w:left="1080"/>
        <w:jc w:val="center"/>
        <w:rPr>
          <w:rFonts w:ascii="Garamond" w:hAnsi="Garamond" w:cs="Garamond"/>
          <w:b/>
          <w:bCs/>
          <w:sz w:val="72"/>
          <w:szCs w:val="72"/>
        </w:rPr>
      </w:pPr>
      <w:r>
        <w:rPr>
          <w:rFonts w:ascii="Garamond" w:hAnsi="Garamond" w:cs="Garamond"/>
          <w:b/>
          <w:bCs/>
          <w:sz w:val="72"/>
          <w:szCs w:val="72"/>
        </w:rPr>
        <w:lastRenderedPageBreak/>
        <w:t>339. Konu</w:t>
      </w:r>
    </w:p>
    <w:p w:rsidR="008B5FBE" w:rsidRDefault="008B5FBE">
      <w:pPr>
        <w:pStyle w:val="BodyTextIndent"/>
        <w:spacing w:before="0" w:line="300" w:lineRule="atLeast"/>
        <w:jc w:val="lowKashida"/>
        <w:rPr>
          <w:rFonts w:ascii="Garamond" w:hAnsi="Garamond" w:cs="Garamond"/>
          <w:sz w:val="72"/>
          <w:szCs w:val="72"/>
        </w:rPr>
      </w:pPr>
    </w:p>
    <w:p w:rsidR="008B5FBE" w:rsidRDefault="00F01A68">
      <w:pPr>
        <w:pStyle w:val="BodyTextIndent"/>
        <w:spacing w:before="0" w:line="300" w:lineRule="atLeast"/>
        <w:rPr>
          <w:rFonts w:ascii="Garamond" w:hAnsi="Garamond" w:cs="Garamond"/>
          <w:szCs w:val="100"/>
        </w:rPr>
      </w:pPr>
      <w:r>
        <w:rPr>
          <w:rFonts w:ascii="Garamond" w:hAnsi="Garamond" w:cs="Garamond"/>
          <w:szCs w:val="100"/>
        </w:rPr>
        <w:t>el-A</w:t>
      </w:r>
      <w:r w:rsidR="008B5FBE">
        <w:rPr>
          <w:rFonts w:ascii="Garamond" w:hAnsi="Garamond" w:cs="Garamond"/>
          <w:szCs w:val="100"/>
        </w:rPr>
        <w:t>davet</w:t>
      </w:r>
    </w:p>
    <w:p w:rsidR="008B5FBE" w:rsidRDefault="008B5FBE" w:rsidP="00F01A68">
      <w:pPr>
        <w:pStyle w:val="BodyTextIndent"/>
        <w:spacing w:before="0" w:line="300" w:lineRule="atLeast"/>
        <w:rPr>
          <w:rFonts w:ascii="Garamond" w:hAnsi="Garamond" w:cs="Garamond"/>
          <w:sz w:val="90"/>
          <w:szCs w:val="90"/>
        </w:rPr>
      </w:pPr>
      <w:r>
        <w:rPr>
          <w:rFonts w:ascii="Garamond" w:hAnsi="Garamond" w:cs="Garamond"/>
          <w:sz w:val="90"/>
          <w:szCs w:val="90"/>
        </w:rPr>
        <w:t>Düşmanlık</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Vesail’uş Şia, 8/569, 136. bölüm, İstihbab-u İçtinap-i şehna</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Er-Rical ve edavetuhum ve mülahatuhum</w:t>
      </w:r>
    </w:p>
    <w:p w:rsidR="008B5FBE" w:rsidRPr="008E480C" w:rsidRDefault="008B5FBE" w:rsidP="008E480C"/>
    <w:p w:rsidR="008B5FBE" w:rsidRDefault="008B5FBE">
      <w:pPr>
        <w:spacing w:line="300" w:lineRule="atLeast"/>
        <w:ind w:firstLine="284"/>
        <w:jc w:val="lowKashida"/>
        <w:rPr>
          <w:rFonts w:ascii="Garamond" w:hAnsi="Garamond" w:cs="Garamond"/>
          <w:sz w:val="24"/>
        </w:rPr>
      </w:pPr>
    </w:p>
    <w:p w:rsidR="008B5FBE" w:rsidRDefault="00F1525F" w:rsidP="008E480C">
      <w:pPr>
        <w:rPr>
          <w:rFonts w:cs="Garamond"/>
          <w:sz w:val="24"/>
          <w:szCs w:val="24"/>
        </w:rPr>
      </w:pPr>
      <w:bookmarkStart w:id="773" w:name="_Toc529425147"/>
      <w:bookmarkStart w:id="774" w:name="_Toc529429065"/>
      <w:r>
        <w:rPr>
          <w:noProof/>
          <w:lang w:val="en-US" w:eastAsia="en-US"/>
        </w:rPr>
        <mc:AlternateContent>
          <mc:Choice Requires="wps">
            <w:drawing>
              <wp:anchor distT="0" distB="0" distL="114300" distR="114300" simplePos="0" relativeHeight="251681280"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78873" id="Line 5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" o:allowincell="f" strokeweight="2pt">
                <v:stroke startarrow="diamond" endarrow="diamond"/>
              </v:line>
            </w:pict>
          </mc:Fallback>
        </mc:AlternateContent>
      </w:r>
      <w:bookmarkEnd w:id="773"/>
      <w:bookmarkEnd w:id="774"/>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el-Cehl, 606. bölüm; eş-Şeytan, 2007. bölüm; es-Sedik, 2209. bölüm</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 xml:space="preserve">el-Musafehe, 2259. bölüm </w:t>
      </w:r>
    </w:p>
    <w:p w:rsidR="008B5FBE" w:rsidRDefault="008B5FBE">
      <w:pPr>
        <w:pStyle w:val="Heading1"/>
        <w:spacing w:line="300" w:lineRule="atLeast"/>
        <w:ind w:firstLine="284"/>
        <w:rPr>
          <w:rFonts w:cs="Garamond"/>
          <w:szCs w:val="28"/>
        </w:r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8B5FBE" w:rsidRDefault="008B5FBE">
      <w:pPr>
        <w:pStyle w:val="Heading1"/>
        <w:spacing w:line="300" w:lineRule="atLeast"/>
        <w:ind w:firstLine="284"/>
        <w:rPr>
          <w:rFonts w:cs="Garamond"/>
          <w:szCs w:val="28"/>
        </w:rPr>
      </w:pPr>
      <w:r>
        <w:rPr>
          <w:rFonts w:cs="Garamond"/>
          <w:szCs w:val="28"/>
        </w:rPr>
        <w:lastRenderedPageBreak/>
        <w:br w:type="page"/>
      </w:r>
      <w:bookmarkStart w:id="775" w:name="_Toc529429066"/>
      <w:r>
        <w:rPr>
          <w:rFonts w:cs="Garamond"/>
          <w:szCs w:val="28"/>
        </w:rPr>
        <w:lastRenderedPageBreak/>
        <w:t>2558. Bölüm</w:t>
      </w:r>
      <w:bookmarkEnd w:id="775"/>
    </w:p>
    <w:p w:rsidR="008B5FBE" w:rsidRDefault="008B5FBE">
      <w:pPr>
        <w:pStyle w:val="Heading1"/>
        <w:spacing w:line="300" w:lineRule="atLeast"/>
        <w:ind w:firstLine="284"/>
        <w:rPr>
          <w:rFonts w:cs="Garamond"/>
          <w:szCs w:val="28"/>
        </w:rPr>
      </w:pPr>
      <w:bookmarkStart w:id="776" w:name="_Toc529429067"/>
      <w:r>
        <w:rPr>
          <w:rFonts w:cs="Garamond"/>
          <w:szCs w:val="28"/>
        </w:rPr>
        <w:t>Birbirine Düşmanlık Etmekten Sakınmak</w:t>
      </w:r>
      <w:bookmarkEnd w:id="776"/>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Pr="00F01A68" w:rsidRDefault="008B5FBE">
      <w:pPr>
        <w:pStyle w:val="BodyText2"/>
        <w:spacing w:line="300" w:lineRule="atLeast"/>
        <w:ind w:firstLine="284"/>
        <w:jc w:val="lowKashida"/>
        <w:rPr>
          <w:rFonts w:ascii="Garamond" w:hAnsi="Garamond" w:cs="Garamond"/>
          <w:sz w:val="24"/>
          <w:u w:val="single"/>
        </w:rPr>
      </w:pPr>
      <w:r w:rsidRPr="00F01A68">
        <w:rPr>
          <w:rFonts w:ascii="Garamond" w:hAnsi="Garamond" w:cs="Garamond"/>
          <w:sz w:val="24"/>
          <w:u w:val="single"/>
        </w:rPr>
        <w:t xml:space="preserve">Kur’an: </w:t>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“Şeytan oradan ikisinin de ayaklarını kaydırttı, onları b</w:t>
      </w:r>
      <w:r>
        <w:rPr>
          <w:rFonts w:ascii="Garamond" w:hAnsi="Garamond" w:cs="Garamond"/>
          <w:b/>
          <w:bCs/>
          <w:sz w:val="24"/>
        </w:rPr>
        <w:t>u</w:t>
      </w:r>
      <w:r>
        <w:rPr>
          <w:rFonts w:ascii="Garamond" w:hAnsi="Garamond" w:cs="Garamond"/>
          <w:b/>
          <w:bCs/>
          <w:sz w:val="24"/>
        </w:rPr>
        <w:t>lundukları yerden çıkardı, o</w:t>
      </w:r>
      <w:r>
        <w:rPr>
          <w:rFonts w:ascii="Garamond" w:hAnsi="Garamond" w:cs="Garamond"/>
          <w:b/>
          <w:bCs/>
          <w:sz w:val="24"/>
        </w:rPr>
        <w:t>n</w:t>
      </w:r>
      <w:r>
        <w:rPr>
          <w:rFonts w:ascii="Garamond" w:hAnsi="Garamond" w:cs="Garamond"/>
          <w:b/>
          <w:bCs/>
          <w:sz w:val="24"/>
        </w:rPr>
        <w:t>lara</w:t>
      </w:r>
      <w:r w:rsidR="00F01A68">
        <w:rPr>
          <w:rFonts w:ascii="Garamond" w:hAnsi="Garamond" w:cs="Garamond"/>
          <w:b/>
          <w:bCs/>
          <w:sz w:val="24"/>
        </w:rPr>
        <w:t>:</w:t>
      </w:r>
      <w:r>
        <w:rPr>
          <w:rFonts w:ascii="Garamond" w:hAnsi="Garamond" w:cs="Garamond"/>
          <w:b/>
          <w:bCs/>
          <w:sz w:val="24"/>
        </w:rPr>
        <w:t xml:space="preserve"> “Birbirinize düşman ol</w:t>
      </w:r>
      <w:r>
        <w:rPr>
          <w:rFonts w:ascii="Garamond" w:hAnsi="Garamond" w:cs="Garamond"/>
          <w:b/>
          <w:bCs/>
          <w:sz w:val="24"/>
        </w:rPr>
        <w:t>a</w:t>
      </w:r>
      <w:r>
        <w:rPr>
          <w:rFonts w:ascii="Garamond" w:hAnsi="Garamond" w:cs="Garamond"/>
          <w:b/>
          <w:bCs/>
          <w:sz w:val="24"/>
        </w:rPr>
        <w:t>rak inin, yeryüzünde bir müddet için yerleşip geçin</w:t>
      </w:r>
      <w:r>
        <w:rPr>
          <w:rFonts w:ascii="Garamond" w:hAnsi="Garamond" w:cs="Garamond"/>
          <w:b/>
          <w:bCs/>
          <w:sz w:val="24"/>
        </w:rPr>
        <w:t>e</w:t>
      </w:r>
      <w:r>
        <w:rPr>
          <w:rFonts w:ascii="Garamond" w:hAnsi="Garamond" w:cs="Garamond"/>
          <w:b/>
          <w:bCs/>
          <w:sz w:val="24"/>
        </w:rPr>
        <w:t xml:space="preserve">ceksiniz” dedik.” </w:t>
      </w:r>
      <w:r>
        <w:rPr>
          <w:rStyle w:val="FootnoteReference"/>
          <w:rFonts w:ascii="Garamond" w:hAnsi="Garamond"/>
          <w:b/>
          <w:bCs/>
          <w:sz w:val="24"/>
        </w:rPr>
        <w:footnoteReference w:id="186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“Cebrail (a.s) insanlara düşmanlık etmekten uzaklaşmak kadar hiçbir şey hakkında bana tavsiyede bulunmamıştır.”</w:t>
      </w:r>
      <w:r>
        <w:rPr>
          <w:rStyle w:val="FootnoteReference"/>
          <w:rFonts w:ascii="Garamond" w:hAnsi="Garamond"/>
          <w:sz w:val="24"/>
        </w:rPr>
        <w:footnoteReference w:id="186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“Cebrail yanıma geld</w:t>
      </w:r>
      <w:r>
        <w:rPr>
          <w:rFonts w:ascii="Garamond" w:hAnsi="Garamond" w:cs="Garamond"/>
          <w:sz w:val="24"/>
        </w:rPr>
        <w:t>i</w:t>
      </w:r>
      <w:r>
        <w:rPr>
          <w:rFonts w:ascii="Garamond" w:hAnsi="Garamond" w:cs="Garamond"/>
          <w:sz w:val="24"/>
        </w:rPr>
        <w:t>ği her defasında bana öğüt verdi ve bana söylediği son söz şuydu: “İnsanlarla düşmanlık etmekten sakın. Zira bu iş gizli ayıpları o</w:t>
      </w:r>
      <w:r>
        <w:rPr>
          <w:rFonts w:ascii="Garamond" w:hAnsi="Garamond" w:cs="Garamond"/>
          <w:sz w:val="24"/>
        </w:rPr>
        <w:t>r</w:t>
      </w:r>
      <w:r>
        <w:rPr>
          <w:rFonts w:ascii="Garamond" w:hAnsi="Garamond" w:cs="Garamond"/>
          <w:sz w:val="24"/>
        </w:rPr>
        <w:t>taya çıkarır, izzet ve saygınlığı yok eder.”</w:t>
      </w:r>
      <w:r>
        <w:rPr>
          <w:rStyle w:val="FootnoteReference"/>
          <w:rFonts w:ascii="Garamond" w:hAnsi="Garamond"/>
          <w:sz w:val="24"/>
        </w:rPr>
        <w:footnoteReference w:id="186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“İnsanlara düşmanlık etmek, cahil insanların hasleti</w:t>
      </w:r>
      <w:r>
        <w:rPr>
          <w:rFonts w:ascii="Garamond" w:hAnsi="Garamond" w:cs="Garamond"/>
          <w:sz w:val="24"/>
        </w:rPr>
        <w:t>n</w:t>
      </w:r>
      <w:r>
        <w:rPr>
          <w:rFonts w:ascii="Garamond" w:hAnsi="Garamond" w:cs="Garamond"/>
          <w:sz w:val="24"/>
        </w:rPr>
        <w:t>dendir.”</w:t>
      </w:r>
      <w:r>
        <w:rPr>
          <w:rStyle w:val="FootnoteReference"/>
          <w:rFonts w:ascii="Garamond" w:hAnsi="Garamond"/>
          <w:sz w:val="24"/>
        </w:rPr>
        <w:footnoteReference w:id="186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“İnsanlara </w:t>
      </w:r>
      <w:r>
        <w:rPr>
          <w:rFonts w:ascii="Garamond" w:hAnsi="Garamond" w:cs="Garamond"/>
          <w:sz w:val="24"/>
        </w:rPr>
        <w:lastRenderedPageBreak/>
        <w:t>düşmanlık etmek cehaletin başıdır.”</w:t>
      </w:r>
      <w:r>
        <w:rPr>
          <w:rStyle w:val="FootnoteReference"/>
          <w:rFonts w:ascii="Garamond" w:hAnsi="Garamond"/>
          <w:sz w:val="24"/>
        </w:rPr>
        <w:footnoteReference w:id="186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“Emsallerine galip gelmeye çalışmak ve insanlara düşmanlık etmek kötü bir s</w:t>
      </w:r>
      <w:r>
        <w:rPr>
          <w:rFonts w:ascii="Garamond" w:hAnsi="Garamond" w:cs="Garamond"/>
          <w:sz w:val="24"/>
        </w:rPr>
        <w:t>e</w:t>
      </w:r>
      <w:r>
        <w:rPr>
          <w:rFonts w:ascii="Garamond" w:hAnsi="Garamond" w:cs="Garamond"/>
          <w:sz w:val="24"/>
        </w:rPr>
        <w:t>çimdir.”</w:t>
      </w:r>
      <w:r>
        <w:rPr>
          <w:rStyle w:val="FootnoteReference"/>
          <w:rFonts w:ascii="Garamond" w:hAnsi="Garamond"/>
          <w:sz w:val="24"/>
        </w:rPr>
        <w:footnoteReference w:id="186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“Denklere galebe ça</w:t>
      </w:r>
      <w:r>
        <w:rPr>
          <w:rFonts w:ascii="Garamond" w:hAnsi="Garamond" w:cs="Garamond"/>
          <w:sz w:val="24"/>
        </w:rPr>
        <w:t>l</w:t>
      </w:r>
      <w:r>
        <w:rPr>
          <w:rFonts w:ascii="Garamond" w:hAnsi="Garamond" w:cs="Garamond"/>
          <w:sz w:val="24"/>
        </w:rPr>
        <w:t>mak, düşmanlarına düşmanlığını aşikar e</w:t>
      </w:r>
      <w:r w:rsidR="00F01A68">
        <w:rPr>
          <w:rFonts w:ascii="Garamond" w:hAnsi="Garamond" w:cs="Garamond"/>
          <w:sz w:val="24"/>
        </w:rPr>
        <w:t>tmek ve zarar vermeye gücü yettiği</w:t>
      </w:r>
      <w:r>
        <w:rPr>
          <w:rFonts w:ascii="Garamond" w:hAnsi="Garamond" w:cs="Garamond"/>
          <w:sz w:val="24"/>
        </w:rPr>
        <w:t xml:space="preserve"> kimseyle düşmanlık etmek hayatın kötü seçimleri</w:t>
      </w:r>
      <w:r>
        <w:rPr>
          <w:rFonts w:ascii="Garamond" w:hAnsi="Garamond" w:cs="Garamond"/>
          <w:sz w:val="24"/>
        </w:rPr>
        <w:t>n</w:t>
      </w:r>
      <w:r>
        <w:rPr>
          <w:rFonts w:ascii="Garamond" w:hAnsi="Garamond" w:cs="Garamond"/>
          <w:sz w:val="24"/>
        </w:rPr>
        <w:t>dendir”</w:t>
      </w:r>
      <w:r>
        <w:rPr>
          <w:rStyle w:val="FootnoteReference"/>
          <w:rFonts w:ascii="Garamond" w:hAnsi="Garamond"/>
          <w:sz w:val="24"/>
        </w:rPr>
        <w:footnoteReference w:id="186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Cevad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“Hiç kimseyle Allah’la ilişkisi</w:t>
      </w:r>
      <w:r w:rsidR="00F01A68">
        <w:rPr>
          <w:rFonts w:ascii="Garamond" w:hAnsi="Garamond" w:cs="Garamond"/>
          <w:sz w:val="24"/>
        </w:rPr>
        <w:t>ni</w:t>
      </w:r>
      <w:r>
        <w:rPr>
          <w:rFonts w:ascii="Garamond" w:hAnsi="Garamond" w:cs="Garamond"/>
          <w:sz w:val="24"/>
        </w:rPr>
        <w:t xml:space="preserve"> bilmedikçe düşmanlık etme. Eğer iyi bir insan olursa, Allah onu sana teslim etmez. Eğer kötü bir insan olu</w:t>
      </w:r>
      <w:r>
        <w:rPr>
          <w:rFonts w:ascii="Garamond" w:hAnsi="Garamond" w:cs="Garamond"/>
          <w:sz w:val="24"/>
        </w:rPr>
        <w:t>r</w:t>
      </w:r>
      <w:r>
        <w:rPr>
          <w:rFonts w:ascii="Garamond" w:hAnsi="Garamond" w:cs="Garamond"/>
          <w:sz w:val="24"/>
        </w:rPr>
        <w:t>sa onun hakkındaki bu kötü tanıyışın s</w:t>
      </w:r>
      <w:r>
        <w:rPr>
          <w:rFonts w:ascii="Garamond" w:hAnsi="Garamond" w:cs="Garamond"/>
          <w:sz w:val="24"/>
        </w:rPr>
        <w:t>a</w:t>
      </w:r>
      <w:r>
        <w:rPr>
          <w:rFonts w:ascii="Garamond" w:hAnsi="Garamond" w:cs="Garamond"/>
          <w:sz w:val="24"/>
        </w:rPr>
        <w:t>na kifayet eder. O halde onunla düşmanlık etme.”</w:t>
      </w:r>
      <w:r>
        <w:rPr>
          <w:rStyle w:val="FootnoteReference"/>
          <w:rFonts w:ascii="Garamond" w:hAnsi="Garamond"/>
          <w:sz w:val="24"/>
        </w:rPr>
        <w:footnoteReference w:id="186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Seccad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ne kadar sana zarar vermeyeceğini tahmin e</w:t>
      </w:r>
      <w:r>
        <w:rPr>
          <w:rFonts w:ascii="Garamond" w:hAnsi="Garamond" w:cs="Garamond"/>
          <w:sz w:val="24"/>
        </w:rPr>
        <w:t>t</w:t>
      </w:r>
      <w:r>
        <w:rPr>
          <w:rFonts w:ascii="Garamond" w:hAnsi="Garamond" w:cs="Garamond"/>
          <w:sz w:val="24"/>
        </w:rPr>
        <w:t>sen dahi hiç kimseyle düşmanlık etme ve sana hiçbir fayda ve</w:t>
      </w:r>
      <w:r>
        <w:rPr>
          <w:rFonts w:ascii="Garamond" w:hAnsi="Garamond" w:cs="Garamond"/>
          <w:sz w:val="24"/>
        </w:rPr>
        <w:t>r</w:t>
      </w:r>
      <w:r>
        <w:rPr>
          <w:rFonts w:ascii="Garamond" w:hAnsi="Garamond" w:cs="Garamond"/>
          <w:sz w:val="24"/>
        </w:rPr>
        <w:t>meyeceğini düşünsen dahi hiç kimseye rağbetsizlik göste</w:t>
      </w:r>
      <w:r>
        <w:rPr>
          <w:rFonts w:ascii="Garamond" w:hAnsi="Garamond" w:cs="Garamond"/>
          <w:sz w:val="24"/>
        </w:rPr>
        <w:t>r</w:t>
      </w:r>
      <w:r>
        <w:rPr>
          <w:rFonts w:ascii="Garamond" w:hAnsi="Garamond" w:cs="Garamond"/>
          <w:sz w:val="24"/>
        </w:rPr>
        <w:t xml:space="preserve">me. Zira ne zaman dostuna muhtaç olacağını </w:t>
      </w:r>
      <w:r>
        <w:rPr>
          <w:rFonts w:ascii="Garamond" w:hAnsi="Garamond" w:cs="Garamond"/>
          <w:sz w:val="24"/>
        </w:rPr>
        <w:lastRenderedPageBreak/>
        <w:t>bilemezsin ve düşm</w:t>
      </w:r>
      <w:r>
        <w:rPr>
          <w:rFonts w:ascii="Garamond" w:hAnsi="Garamond" w:cs="Garamond"/>
          <w:sz w:val="24"/>
        </w:rPr>
        <w:t>a</w:t>
      </w:r>
      <w:r>
        <w:rPr>
          <w:rFonts w:ascii="Garamond" w:hAnsi="Garamond" w:cs="Garamond"/>
          <w:sz w:val="24"/>
        </w:rPr>
        <w:t>nından ne zaman kork</w:t>
      </w:r>
      <w:r>
        <w:rPr>
          <w:rFonts w:ascii="Garamond" w:hAnsi="Garamond" w:cs="Garamond"/>
          <w:sz w:val="24"/>
        </w:rPr>
        <w:t>a</w:t>
      </w:r>
      <w:r>
        <w:rPr>
          <w:rFonts w:ascii="Garamond" w:hAnsi="Garamond" w:cs="Garamond"/>
          <w:sz w:val="24"/>
        </w:rPr>
        <w:t>cağını da bilemezsin.”</w:t>
      </w:r>
      <w:r>
        <w:rPr>
          <w:rStyle w:val="FootnoteReference"/>
          <w:rFonts w:ascii="Garamond" w:hAnsi="Garamond"/>
          <w:sz w:val="24"/>
        </w:rPr>
        <w:footnoteReference w:id="1868"/>
      </w:r>
    </w:p>
    <w:p w:rsidR="008B5FBE" w:rsidRDefault="008B5FBE" w:rsidP="00C10771">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oğ</w:t>
      </w:r>
      <w:r w:rsidR="00F01A68">
        <w:rPr>
          <w:rFonts w:ascii="Garamond" w:hAnsi="Garamond" w:cs="Garamond"/>
          <w:i/>
          <w:iCs/>
          <w:sz w:val="24"/>
        </w:rPr>
        <w:t>ulları</w:t>
      </w:r>
      <w:r>
        <w:rPr>
          <w:rFonts w:ascii="Garamond" w:hAnsi="Garamond" w:cs="Garamond"/>
          <w:i/>
          <w:iCs/>
          <w:sz w:val="24"/>
        </w:rPr>
        <w:t>yla yaptığı konuşmasında şöyle buyu</w:t>
      </w:r>
      <w:r>
        <w:rPr>
          <w:rFonts w:ascii="Garamond" w:hAnsi="Garamond" w:cs="Garamond"/>
          <w:i/>
          <w:iCs/>
          <w:sz w:val="24"/>
        </w:rPr>
        <w:t>r</w:t>
      </w:r>
      <w:r>
        <w:rPr>
          <w:rFonts w:ascii="Garamond" w:hAnsi="Garamond" w:cs="Garamond"/>
          <w:i/>
          <w:iCs/>
          <w:sz w:val="24"/>
        </w:rPr>
        <w:t xml:space="preserve">muştur: </w:t>
      </w:r>
      <w:r w:rsidR="00F01A68">
        <w:rPr>
          <w:rFonts w:ascii="Garamond" w:hAnsi="Garamond" w:cs="Garamond"/>
          <w:sz w:val="24"/>
        </w:rPr>
        <w:t>“Ey oğullar</w:t>
      </w:r>
      <w:r>
        <w:rPr>
          <w:rFonts w:ascii="Garamond" w:hAnsi="Garamond" w:cs="Garamond"/>
          <w:sz w:val="24"/>
        </w:rPr>
        <w:t>ım! İnsanla</w:t>
      </w:r>
      <w:r>
        <w:rPr>
          <w:rFonts w:ascii="Garamond" w:hAnsi="Garamond" w:cs="Garamond"/>
          <w:sz w:val="24"/>
        </w:rPr>
        <w:t>r</w:t>
      </w:r>
      <w:r>
        <w:rPr>
          <w:rFonts w:ascii="Garamond" w:hAnsi="Garamond" w:cs="Garamond"/>
          <w:sz w:val="24"/>
        </w:rPr>
        <w:t>la düşmanlık etmekten sakın</w:t>
      </w:r>
      <w:r w:rsidR="00F01A68">
        <w:rPr>
          <w:rFonts w:ascii="Garamond" w:hAnsi="Garamond" w:cs="Garamond"/>
          <w:sz w:val="24"/>
        </w:rPr>
        <w:t>ın</w:t>
      </w:r>
      <w:r>
        <w:rPr>
          <w:rFonts w:ascii="Garamond" w:hAnsi="Garamond" w:cs="Garamond"/>
          <w:sz w:val="24"/>
        </w:rPr>
        <w:t>. Z</w:t>
      </w:r>
      <w:r>
        <w:rPr>
          <w:rFonts w:ascii="Garamond" w:hAnsi="Garamond" w:cs="Garamond"/>
          <w:sz w:val="24"/>
        </w:rPr>
        <w:t>i</w:t>
      </w:r>
      <w:r>
        <w:rPr>
          <w:rFonts w:ascii="Garamond" w:hAnsi="Garamond" w:cs="Garamond"/>
          <w:sz w:val="24"/>
        </w:rPr>
        <w:t>ra onlar iki halet dışında değildi</w:t>
      </w:r>
      <w:r>
        <w:rPr>
          <w:rFonts w:ascii="Garamond" w:hAnsi="Garamond" w:cs="Garamond"/>
          <w:sz w:val="24"/>
        </w:rPr>
        <w:t>r</w:t>
      </w:r>
      <w:r w:rsidR="00F01A68">
        <w:rPr>
          <w:rFonts w:ascii="Garamond" w:hAnsi="Garamond" w:cs="Garamond"/>
          <w:sz w:val="24"/>
        </w:rPr>
        <w:t>ler</w:t>
      </w:r>
      <w:r>
        <w:rPr>
          <w:rFonts w:ascii="Garamond" w:hAnsi="Garamond" w:cs="Garamond"/>
          <w:sz w:val="24"/>
        </w:rPr>
        <w:t xml:space="preserve">. Ya bilgindirler ki </w:t>
      </w:r>
      <w:r w:rsidR="00F01A68">
        <w:rPr>
          <w:rFonts w:ascii="Garamond" w:hAnsi="Garamond" w:cs="Garamond"/>
          <w:sz w:val="24"/>
        </w:rPr>
        <w:t xml:space="preserve">hile </w:t>
      </w:r>
      <w:r>
        <w:rPr>
          <w:rFonts w:ascii="Garamond" w:hAnsi="Garamond" w:cs="Garamond"/>
          <w:sz w:val="24"/>
        </w:rPr>
        <w:t xml:space="preserve">ile size zarar verirler </w:t>
      </w:r>
      <w:r w:rsidR="00C10771">
        <w:rPr>
          <w:rFonts w:ascii="Garamond" w:hAnsi="Garamond" w:cs="Garamond"/>
          <w:sz w:val="24"/>
        </w:rPr>
        <w:t>ya da</w:t>
      </w:r>
      <w:r>
        <w:rPr>
          <w:rFonts w:ascii="Garamond" w:hAnsi="Garamond" w:cs="Garamond"/>
          <w:sz w:val="24"/>
        </w:rPr>
        <w:t xml:space="preserve"> cahildirler ki sizlere zarar vermek hususunda acele davranı</w:t>
      </w:r>
      <w:r>
        <w:rPr>
          <w:rFonts w:ascii="Garamond" w:hAnsi="Garamond" w:cs="Garamond"/>
          <w:sz w:val="24"/>
        </w:rPr>
        <w:t>r</w:t>
      </w:r>
      <w:r>
        <w:rPr>
          <w:rFonts w:ascii="Garamond" w:hAnsi="Garamond" w:cs="Garamond"/>
          <w:sz w:val="24"/>
        </w:rPr>
        <w:t>lar.”</w:t>
      </w:r>
      <w:r>
        <w:rPr>
          <w:rStyle w:val="FootnoteReference"/>
          <w:rFonts w:ascii="Garamond" w:hAnsi="Garamond"/>
          <w:sz w:val="24"/>
        </w:rPr>
        <w:footnoteReference w:id="186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“İnsanlara düşmanlık etmekten sakın. Zira bu iş utanç ve zarara sebep olur. Ayıp ve kötülüğü aşikar kılar.”</w:t>
      </w:r>
      <w:r>
        <w:rPr>
          <w:rStyle w:val="FootnoteReference"/>
          <w:rFonts w:ascii="Garamond" w:hAnsi="Garamond"/>
          <w:sz w:val="24"/>
        </w:rPr>
        <w:footnoteReference w:id="187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“Ben putperestlikten sakındırıldıktan sonra hiçbir şey hakkında insanlarla çekişmekten sakındırıldığım gibi sakındırı</w:t>
      </w:r>
      <w:r>
        <w:rPr>
          <w:rFonts w:ascii="Garamond" w:hAnsi="Garamond" w:cs="Garamond"/>
          <w:sz w:val="24"/>
        </w:rPr>
        <w:t>l</w:t>
      </w:r>
      <w:r>
        <w:rPr>
          <w:rFonts w:ascii="Garamond" w:hAnsi="Garamond" w:cs="Garamond"/>
          <w:sz w:val="24"/>
        </w:rPr>
        <w:t>madım.”</w:t>
      </w:r>
      <w:r>
        <w:rPr>
          <w:rStyle w:val="FootnoteReference"/>
          <w:rFonts w:ascii="Garamond" w:hAnsi="Garamond"/>
          <w:sz w:val="24"/>
        </w:rPr>
        <w:footnoteReference w:id="1871"/>
      </w:r>
    </w:p>
    <w:p w:rsidR="008B5FBE" w:rsidRDefault="00C10771">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“İnsanlarla çekişme</w:t>
      </w:r>
      <w:r w:rsidR="008B5FBE">
        <w:rPr>
          <w:rFonts w:ascii="Garamond" w:hAnsi="Garamond" w:cs="Garamond"/>
          <w:sz w:val="24"/>
        </w:rPr>
        <w:t>k</w:t>
      </w:r>
      <w:r w:rsidR="008B5FBE">
        <w:rPr>
          <w:rFonts w:ascii="Garamond" w:hAnsi="Garamond" w:cs="Garamond"/>
          <w:sz w:val="24"/>
        </w:rPr>
        <w:t>ten sakının ki bu iş ayıpları ort</w:t>
      </w:r>
      <w:r w:rsidR="008B5FBE">
        <w:rPr>
          <w:rFonts w:ascii="Garamond" w:hAnsi="Garamond" w:cs="Garamond"/>
          <w:sz w:val="24"/>
        </w:rPr>
        <w:t>a</w:t>
      </w:r>
      <w:r w:rsidR="008B5FBE">
        <w:rPr>
          <w:rFonts w:ascii="Garamond" w:hAnsi="Garamond" w:cs="Garamond"/>
          <w:sz w:val="24"/>
        </w:rPr>
        <w:t>ya çıkarır ve iyilikleri gömer.”</w:t>
      </w:r>
      <w:r w:rsidR="008B5FBE">
        <w:rPr>
          <w:rStyle w:val="FootnoteReference"/>
          <w:rFonts w:ascii="Garamond" w:hAnsi="Garamond"/>
          <w:sz w:val="24"/>
        </w:rPr>
        <w:footnoteReference w:id="1872"/>
      </w:r>
    </w:p>
    <w:p w:rsidR="008B5FBE" w:rsidRDefault="00C10771">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“Herkim insanlarla çekişirse insanlığı düşer ve sa</w:t>
      </w:r>
      <w:r w:rsidR="008B5FBE">
        <w:rPr>
          <w:rFonts w:ascii="Garamond" w:hAnsi="Garamond" w:cs="Garamond"/>
          <w:sz w:val="24"/>
        </w:rPr>
        <w:t>y</w:t>
      </w:r>
      <w:r w:rsidR="008B5FBE">
        <w:rPr>
          <w:rFonts w:ascii="Garamond" w:hAnsi="Garamond" w:cs="Garamond"/>
          <w:sz w:val="24"/>
        </w:rPr>
        <w:t>gınlığı ortadan kalkar.”</w:t>
      </w:r>
      <w:r w:rsidR="008B5FBE">
        <w:rPr>
          <w:rStyle w:val="FootnoteReference"/>
          <w:rFonts w:ascii="Garamond" w:hAnsi="Garamond"/>
          <w:sz w:val="24"/>
        </w:rPr>
        <w:footnoteReference w:id="187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“Çekişmekten uzak durunuz. Zira bu iş kalbi bozar ve nifak doğurur.”</w:t>
      </w:r>
      <w:r>
        <w:rPr>
          <w:rStyle w:val="FootnoteReference"/>
          <w:rFonts w:ascii="Garamond" w:hAnsi="Garamond"/>
          <w:sz w:val="24"/>
        </w:rPr>
        <w:footnoteReference w:id="1874"/>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159. Konu, el-Mudarat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777" w:name="_Toc529429068"/>
      <w:r>
        <w:rPr>
          <w:rFonts w:cs="Garamond"/>
          <w:szCs w:val="28"/>
        </w:rPr>
        <w:t>2559. Bölüm</w:t>
      </w:r>
      <w:bookmarkEnd w:id="777"/>
    </w:p>
    <w:p w:rsidR="008B5FBE" w:rsidRDefault="008B5FBE">
      <w:pPr>
        <w:pStyle w:val="Heading1"/>
        <w:spacing w:line="300" w:lineRule="atLeast"/>
        <w:ind w:firstLine="284"/>
        <w:rPr>
          <w:rFonts w:cs="Garamond"/>
          <w:szCs w:val="28"/>
        </w:rPr>
      </w:pPr>
      <w:bookmarkStart w:id="778" w:name="_Toc529429069"/>
      <w:r>
        <w:rPr>
          <w:rFonts w:cs="Garamond"/>
          <w:szCs w:val="28"/>
        </w:rPr>
        <w:t>Düşmanlık Tohumu</w:t>
      </w:r>
      <w:bookmarkEnd w:id="778"/>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“Düşmanlık etmenin sebebi az sakınmaktır.”</w:t>
      </w:r>
      <w:r>
        <w:rPr>
          <w:rStyle w:val="FootnoteReference"/>
          <w:rFonts w:ascii="Garamond" w:hAnsi="Garamond"/>
          <w:sz w:val="24"/>
        </w:rPr>
        <w:footnoteReference w:id="187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şeyin bir tohumu vardır. Düşmanlığın tohumu ise şaka etmektir.”</w:t>
      </w:r>
      <w:r>
        <w:rPr>
          <w:rStyle w:val="FootnoteReference"/>
          <w:rFonts w:ascii="Garamond" w:hAnsi="Garamond"/>
          <w:sz w:val="24"/>
        </w:rPr>
        <w:footnoteReference w:id="187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“Eleştirmek düşma</w:t>
      </w:r>
      <w:r>
        <w:rPr>
          <w:rFonts w:ascii="Garamond" w:hAnsi="Garamond" w:cs="Garamond"/>
          <w:sz w:val="24"/>
        </w:rPr>
        <w:t>n</w:t>
      </w:r>
      <w:r>
        <w:rPr>
          <w:rFonts w:ascii="Garamond" w:hAnsi="Garamond" w:cs="Garamond"/>
          <w:sz w:val="24"/>
        </w:rPr>
        <w:t>lık sebebidir.”</w:t>
      </w:r>
      <w:r>
        <w:rPr>
          <w:rStyle w:val="FootnoteReference"/>
          <w:rFonts w:ascii="Garamond" w:hAnsi="Garamond"/>
          <w:sz w:val="24"/>
        </w:rPr>
        <w:footnoteReference w:id="1877"/>
      </w:r>
    </w:p>
    <w:p w:rsidR="008B5FBE" w:rsidRDefault="00C10771">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Sadık</w:t>
      </w:r>
      <w:r w:rsidR="008B5FBE">
        <w:rPr>
          <w:rFonts w:ascii="Garamond" w:hAnsi="Garamond" w:cs="Garamond"/>
          <w:i/>
          <w:iCs/>
          <w:sz w:val="24"/>
        </w:rPr>
        <w:t xml:space="preserve"> (a.s) şöyle b</w:t>
      </w:r>
      <w:r w:rsidR="008B5FBE">
        <w:rPr>
          <w:rFonts w:ascii="Garamond" w:hAnsi="Garamond" w:cs="Garamond"/>
          <w:i/>
          <w:iCs/>
          <w:sz w:val="24"/>
        </w:rPr>
        <w:t>u</w:t>
      </w:r>
      <w:r w:rsidR="008B5FBE">
        <w:rPr>
          <w:rFonts w:ascii="Garamond" w:hAnsi="Garamond" w:cs="Garamond"/>
          <w:i/>
          <w:iCs/>
          <w:sz w:val="24"/>
        </w:rPr>
        <w:t xml:space="preserve">yurmuştur: </w:t>
      </w:r>
      <w:r w:rsidR="008B5FBE">
        <w:rPr>
          <w:rFonts w:ascii="Garamond" w:hAnsi="Garamond" w:cs="Garamond"/>
          <w:sz w:val="24"/>
        </w:rPr>
        <w:t>“Herkim düşmanlık ekerse, ektiğini biçer.”</w:t>
      </w:r>
      <w:r w:rsidR="008B5FBE">
        <w:rPr>
          <w:rStyle w:val="FootnoteReference"/>
          <w:rFonts w:ascii="Garamond" w:hAnsi="Garamond"/>
          <w:sz w:val="24"/>
        </w:rPr>
        <w:footnoteReference w:id="187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w:t>
      </w:r>
      <w:r w:rsidR="00C10771">
        <w:rPr>
          <w:rFonts w:ascii="Garamond" w:hAnsi="Garamond" w:cs="Garamond"/>
          <w:sz w:val="24"/>
        </w:rPr>
        <w:t xml:space="preserve"> düşmanlık tohumunu ekerse hüsran</w:t>
      </w:r>
      <w:r>
        <w:rPr>
          <w:rFonts w:ascii="Garamond" w:hAnsi="Garamond" w:cs="Garamond"/>
          <w:sz w:val="24"/>
        </w:rPr>
        <w:t xml:space="preserve"> b</w:t>
      </w:r>
      <w:r>
        <w:rPr>
          <w:rFonts w:ascii="Garamond" w:hAnsi="Garamond" w:cs="Garamond"/>
          <w:sz w:val="24"/>
        </w:rPr>
        <w:t>i</w:t>
      </w:r>
      <w:r>
        <w:rPr>
          <w:rFonts w:ascii="Garamond" w:hAnsi="Garamond" w:cs="Garamond"/>
          <w:sz w:val="24"/>
        </w:rPr>
        <w:t>çer.”</w:t>
      </w:r>
      <w:r>
        <w:rPr>
          <w:rStyle w:val="FootnoteReference"/>
          <w:rFonts w:ascii="Garamond" w:hAnsi="Garamond"/>
          <w:sz w:val="24"/>
        </w:rPr>
        <w:footnoteReference w:id="1879"/>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779" w:name="_Toc529429070"/>
      <w:r>
        <w:rPr>
          <w:rFonts w:cs="Garamond"/>
          <w:szCs w:val="28"/>
        </w:rPr>
        <w:t>2560. Bölüm</w:t>
      </w:r>
      <w:bookmarkEnd w:id="779"/>
    </w:p>
    <w:p w:rsidR="008B5FBE" w:rsidRDefault="008B5FBE">
      <w:pPr>
        <w:pStyle w:val="Heading1"/>
        <w:spacing w:line="300" w:lineRule="atLeast"/>
        <w:ind w:firstLine="284"/>
        <w:rPr>
          <w:rFonts w:cs="Garamond"/>
          <w:szCs w:val="28"/>
        </w:rPr>
      </w:pPr>
      <w:bookmarkStart w:id="780" w:name="_Toc529429071"/>
      <w:r>
        <w:rPr>
          <w:rFonts w:cs="Garamond"/>
          <w:szCs w:val="28"/>
        </w:rPr>
        <w:t>Düşman Olarak A</w:t>
      </w:r>
      <w:r>
        <w:rPr>
          <w:rFonts w:cs="Garamond"/>
          <w:szCs w:val="28"/>
        </w:rPr>
        <w:t>d</w:t>
      </w:r>
      <w:r>
        <w:rPr>
          <w:rFonts w:cs="Garamond"/>
          <w:szCs w:val="28"/>
        </w:rPr>
        <w:t>landırılması Gerekenler</w:t>
      </w:r>
      <w:bookmarkEnd w:id="780"/>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Pr="00C10771" w:rsidRDefault="008B5FBE">
      <w:pPr>
        <w:spacing w:line="300" w:lineRule="atLeast"/>
        <w:ind w:firstLine="284"/>
        <w:jc w:val="lowKashida"/>
        <w:rPr>
          <w:rFonts w:ascii="Garamond" w:hAnsi="Garamond" w:cs="Garamond"/>
          <w:b/>
          <w:bCs/>
          <w:sz w:val="24"/>
          <w:u w:val="single"/>
        </w:rPr>
      </w:pPr>
      <w:r w:rsidRPr="00C10771">
        <w:rPr>
          <w:rFonts w:ascii="Garamond" w:hAnsi="Garamond" w:cs="Garamond"/>
          <w:b/>
          <w:bCs/>
          <w:sz w:val="24"/>
          <w:u w:val="single"/>
        </w:rPr>
        <w:t xml:space="preserve">Kur’an: </w:t>
      </w:r>
    </w:p>
    <w:p w:rsidR="008B5FBE" w:rsidRDefault="008B5FBE" w:rsidP="00DA272A">
      <w:pPr>
        <w:spacing w:line="300" w:lineRule="atLeast"/>
        <w:ind w:firstLine="284"/>
        <w:jc w:val="lowKashida"/>
        <w:rPr>
          <w:rFonts w:ascii="Garamond" w:hAnsi="Garamond" w:cs="Garamond"/>
          <w:i/>
          <w:iCs/>
          <w:sz w:val="24"/>
        </w:rPr>
      </w:pPr>
      <w:r>
        <w:rPr>
          <w:rFonts w:ascii="Garamond" w:hAnsi="Garamond" w:cs="Garamond"/>
          <w:b/>
          <w:bCs/>
          <w:sz w:val="24"/>
        </w:rPr>
        <w:t>“Ey iman edenler! Eşler</w:t>
      </w:r>
      <w:r>
        <w:rPr>
          <w:rFonts w:ascii="Garamond" w:hAnsi="Garamond" w:cs="Garamond"/>
          <w:b/>
          <w:bCs/>
          <w:sz w:val="24"/>
        </w:rPr>
        <w:t>i</w:t>
      </w:r>
      <w:r>
        <w:rPr>
          <w:rFonts w:ascii="Garamond" w:hAnsi="Garamond" w:cs="Garamond"/>
          <w:b/>
          <w:bCs/>
          <w:sz w:val="24"/>
        </w:rPr>
        <w:t>niz ve çocuklarınızdan size düşman</w:t>
      </w:r>
      <w:r w:rsidR="00DA272A">
        <w:rPr>
          <w:rFonts w:ascii="Garamond" w:hAnsi="Garamond" w:cs="Garamond"/>
          <w:b/>
          <w:bCs/>
          <w:sz w:val="24"/>
        </w:rPr>
        <w:t xml:space="preserve"> olanlar vardır</w:t>
      </w:r>
      <w:r>
        <w:rPr>
          <w:rFonts w:ascii="Garamond" w:hAnsi="Garamond" w:cs="Garamond"/>
          <w:b/>
          <w:bCs/>
          <w:sz w:val="24"/>
        </w:rPr>
        <w:t>, onla</w:t>
      </w:r>
      <w:r>
        <w:rPr>
          <w:rFonts w:ascii="Garamond" w:hAnsi="Garamond" w:cs="Garamond"/>
          <w:b/>
          <w:bCs/>
          <w:sz w:val="24"/>
        </w:rPr>
        <w:t>r</w:t>
      </w:r>
      <w:r>
        <w:rPr>
          <w:rFonts w:ascii="Garamond" w:hAnsi="Garamond" w:cs="Garamond"/>
          <w:b/>
          <w:bCs/>
          <w:sz w:val="24"/>
        </w:rPr>
        <w:t>dan sakının; ama, siz affeder, suçlarını örter ve bağışlars</w:t>
      </w:r>
      <w:r>
        <w:rPr>
          <w:rFonts w:ascii="Garamond" w:hAnsi="Garamond" w:cs="Garamond"/>
          <w:b/>
          <w:bCs/>
          <w:sz w:val="24"/>
        </w:rPr>
        <w:t>a</w:t>
      </w:r>
      <w:r>
        <w:rPr>
          <w:rFonts w:ascii="Garamond" w:hAnsi="Garamond" w:cs="Garamond"/>
          <w:b/>
          <w:bCs/>
          <w:sz w:val="24"/>
        </w:rPr>
        <w:t xml:space="preserve">nız bilin ki Allah da bağışlar ve acır.” </w:t>
      </w:r>
      <w:r>
        <w:rPr>
          <w:rStyle w:val="FootnoteReference"/>
          <w:rFonts w:ascii="Garamond" w:hAnsi="Garamond"/>
          <w:b/>
          <w:bCs/>
          <w:sz w:val="24"/>
        </w:rPr>
        <w:footnoteReference w:id="188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DA272A">
        <w:rPr>
          <w:rFonts w:ascii="Garamond" w:hAnsi="Garamond" w:cs="Garamond"/>
          <w:sz w:val="24"/>
        </w:rPr>
        <w:t>“Senin</w:t>
      </w:r>
      <w:r>
        <w:rPr>
          <w:rFonts w:ascii="Garamond" w:hAnsi="Garamond" w:cs="Garamond"/>
          <w:sz w:val="24"/>
        </w:rPr>
        <w:t xml:space="preserve"> ayıbını örten, ama gıyabında ayıplayan kimse gerçek düşmanındır. O halde ondan s</w:t>
      </w:r>
      <w:r>
        <w:rPr>
          <w:rFonts w:ascii="Garamond" w:hAnsi="Garamond" w:cs="Garamond"/>
          <w:sz w:val="24"/>
        </w:rPr>
        <w:t>a</w:t>
      </w:r>
      <w:r>
        <w:rPr>
          <w:rFonts w:ascii="Garamond" w:hAnsi="Garamond" w:cs="Garamond"/>
          <w:sz w:val="24"/>
        </w:rPr>
        <w:t>kın</w:t>
      </w:r>
      <w:r w:rsidR="00DA272A">
        <w:rPr>
          <w:rFonts w:ascii="Garamond" w:hAnsi="Garamond" w:cs="Garamond"/>
          <w:sz w:val="24"/>
        </w:rPr>
        <w:t>.</w:t>
      </w:r>
      <w:r>
        <w:rPr>
          <w:rFonts w:ascii="Garamond" w:hAnsi="Garamond" w:cs="Garamond"/>
          <w:sz w:val="24"/>
        </w:rPr>
        <w:t>”</w:t>
      </w:r>
      <w:r>
        <w:rPr>
          <w:rStyle w:val="FootnoteReference"/>
          <w:rFonts w:ascii="Garamond" w:hAnsi="Garamond"/>
          <w:sz w:val="24"/>
        </w:rPr>
        <w:footnoteReference w:id="188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“Düşman, sadece sana yaptığı zulüm sebebiyle düşman adlandırılmıştır. Yaltaklık ederek ayıplarını sana </w:t>
      </w:r>
      <w:r>
        <w:rPr>
          <w:rFonts w:ascii="Garamond" w:hAnsi="Garamond" w:cs="Garamond"/>
          <w:sz w:val="24"/>
        </w:rPr>
        <w:lastRenderedPageBreak/>
        <w:t>söylemeyen ki</w:t>
      </w:r>
      <w:r>
        <w:rPr>
          <w:rFonts w:ascii="Garamond" w:hAnsi="Garamond" w:cs="Garamond"/>
          <w:sz w:val="24"/>
        </w:rPr>
        <w:t>m</w:t>
      </w:r>
      <w:r>
        <w:rPr>
          <w:rFonts w:ascii="Garamond" w:hAnsi="Garamond" w:cs="Garamond"/>
          <w:sz w:val="24"/>
        </w:rPr>
        <w:t>se, sana zulmeden düşmandır</w:t>
      </w:r>
      <w:r w:rsidR="00DA272A">
        <w:rPr>
          <w:rFonts w:ascii="Garamond" w:hAnsi="Garamond" w:cs="Garamond"/>
          <w:sz w:val="24"/>
        </w:rPr>
        <w:t>.</w:t>
      </w:r>
      <w:r>
        <w:rPr>
          <w:rFonts w:ascii="Garamond" w:hAnsi="Garamond" w:cs="Garamond"/>
          <w:sz w:val="24"/>
        </w:rPr>
        <w:t>”</w:t>
      </w:r>
      <w:r>
        <w:rPr>
          <w:rStyle w:val="FootnoteReference"/>
          <w:rFonts w:ascii="Garamond" w:hAnsi="Garamond"/>
          <w:sz w:val="24"/>
        </w:rPr>
        <w:footnoteReference w:id="188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“İnsanın karnı düşm</w:t>
      </w:r>
      <w:r>
        <w:rPr>
          <w:rFonts w:ascii="Garamond" w:hAnsi="Garamond" w:cs="Garamond"/>
          <w:sz w:val="24"/>
        </w:rPr>
        <w:t>a</w:t>
      </w:r>
      <w:r>
        <w:rPr>
          <w:rFonts w:ascii="Garamond" w:hAnsi="Garamond" w:cs="Garamond"/>
          <w:sz w:val="24"/>
        </w:rPr>
        <w:t>nıdır.”</w:t>
      </w:r>
      <w:r>
        <w:rPr>
          <w:rStyle w:val="FootnoteReference"/>
          <w:rFonts w:ascii="Garamond" w:hAnsi="Garamond"/>
          <w:sz w:val="24"/>
        </w:rPr>
        <w:footnoteReference w:id="188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Cevad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isteğine uy</w:t>
      </w:r>
      <w:r>
        <w:rPr>
          <w:rFonts w:ascii="Garamond" w:hAnsi="Garamond" w:cs="Garamond"/>
          <w:sz w:val="24"/>
        </w:rPr>
        <w:t>a</w:t>
      </w:r>
      <w:r>
        <w:rPr>
          <w:rFonts w:ascii="Garamond" w:hAnsi="Garamond" w:cs="Garamond"/>
          <w:sz w:val="24"/>
        </w:rPr>
        <w:t>rak doğru yolu senden gizlerse, şüphesiz sana düşmanlık etmi</w:t>
      </w:r>
      <w:r>
        <w:rPr>
          <w:rFonts w:ascii="Garamond" w:hAnsi="Garamond" w:cs="Garamond"/>
          <w:sz w:val="24"/>
        </w:rPr>
        <w:t>ş</w:t>
      </w:r>
      <w:r>
        <w:rPr>
          <w:rFonts w:ascii="Garamond" w:hAnsi="Garamond" w:cs="Garamond"/>
          <w:sz w:val="24"/>
        </w:rPr>
        <w:t>tir.”</w:t>
      </w:r>
      <w:r>
        <w:rPr>
          <w:rStyle w:val="FootnoteReference"/>
          <w:rFonts w:ascii="Garamond" w:hAnsi="Garamond"/>
          <w:sz w:val="24"/>
        </w:rPr>
        <w:footnoteReference w:id="188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“Senden sakınmayan kimse düşmanındır.”</w:t>
      </w:r>
      <w:r>
        <w:rPr>
          <w:rStyle w:val="FootnoteReference"/>
          <w:rFonts w:ascii="Garamond" w:hAnsi="Garamond"/>
          <w:sz w:val="24"/>
        </w:rPr>
        <w:footnoteReference w:id="188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DA272A">
        <w:rPr>
          <w:rFonts w:ascii="Garamond" w:hAnsi="Garamond" w:cs="Garamond"/>
          <w:sz w:val="24"/>
        </w:rPr>
        <w:t>“Dostların üçtür</w:t>
      </w:r>
      <w:r>
        <w:rPr>
          <w:rFonts w:ascii="Garamond" w:hAnsi="Garamond" w:cs="Garamond"/>
          <w:sz w:val="24"/>
        </w:rPr>
        <w:t>, düşmanların da</w:t>
      </w:r>
      <w:r w:rsidR="00DA272A">
        <w:rPr>
          <w:rFonts w:ascii="Garamond" w:hAnsi="Garamond" w:cs="Garamond"/>
          <w:sz w:val="24"/>
        </w:rPr>
        <w:t xml:space="preserve"> üç</w:t>
      </w:r>
      <w:r>
        <w:rPr>
          <w:rFonts w:ascii="Garamond" w:hAnsi="Garamond" w:cs="Garamond"/>
          <w:sz w:val="24"/>
        </w:rPr>
        <w:t>. Dostlar</w:t>
      </w:r>
      <w:r>
        <w:rPr>
          <w:rFonts w:ascii="Garamond" w:hAnsi="Garamond" w:cs="Garamond"/>
          <w:sz w:val="24"/>
        </w:rPr>
        <w:t>ı</w:t>
      </w:r>
      <w:r>
        <w:rPr>
          <w:rFonts w:ascii="Garamond" w:hAnsi="Garamond" w:cs="Garamond"/>
          <w:sz w:val="24"/>
        </w:rPr>
        <w:t>na gelince... Dostların senin do</w:t>
      </w:r>
      <w:r>
        <w:rPr>
          <w:rFonts w:ascii="Garamond" w:hAnsi="Garamond" w:cs="Garamond"/>
          <w:sz w:val="24"/>
        </w:rPr>
        <w:t>s</w:t>
      </w:r>
      <w:r>
        <w:rPr>
          <w:rFonts w:ascii="Garamond" w:hAnsi="Garamond" w:cs="Garamond"/>
          <w:sz w:val="24"/>
        </w:rPr>
        <w:t>tun, dostunun dostu ve düşm</w:t>
      </w:r>
      <w:r>
        <w:rPr>
          <w:rFonts w:ascii="Garamond" w:hAnsi="Garamond" w:cs="Garamond"/>
          <w:sz w:val="24"/>
        </w:rPr>
        <w:t>a</w:t>
      </w:r>
      <w:r>
        <w:rPr>
          <w:rFonts w:ascii="Garamond" w:hAnsi="Garamond" w:cs="Garamond"/>
          <w:sz w:val="24"/>
        </w:rPr>
        <w:t>nının düşmanıdır. Düşmanlarına g</w:t>
      </w:r>
      <w:r>
        <w:rPr>
          <w:rFonts w:ascii="Garamond" w:hAnsi="Garamond" w:cs="Garamond"/>
          <w:sz w:val="24"/>
        </w:rPr>
        <w:t>e</w:t>
      </w:r>
      <w:r>
        <w:rPr>
          <w:rFonts w:ascii="Garamond" w:hAnsi="Garamond" w:cs="Garamond"/>
          <w:sz w:val="24"/>
        </w:rPr>
        <w:t>lince... Onlar da senin düşm</w:t>
      </w:r>
      <w:r>
        <w:rPr>
          <w:rFonts w:ascii="Garamond" w:hAnsi="Garamond" w:cs="Garamond"/>
          <w:sz w:val="24"/>
        </w:rPr>
        <w:t>a</w:t>
      </w:r>
      <w:r>
        <w:rPr>
          <w:rFonts w:ascii="Garamond" w:hAnsi="Garamond" w:cs="Garamond"/>
          <w:sz w:val="24"/>
        </w:rPr>
        <w:t>nın, dostunun düşmanı ve düşman</w:t>
      </w:r>
      <w:r>
        <w:rPr>
          <w:rFonts w:ascii="Garamond" w:hAnsi="Garamond" w:cs="Garamond"/>
          <w:sz w:val="24"/>
        </w:rPr>
        <w:t>ı</w:t>
      </w:r>
      <w:r>
        <w:rPr>
          <w:rFonts w:ascii="Garamond" w:hAnsi="Garamond" w:cs="Garamond"/>
          <w:sz w:val="24"/>
        </w:rPr>
        <w:t>nın dostudur</w:t>
      </w:r>
      <w:r w:rsidR="00DA272A">
        <w:rPr>
          <w:rFonts w:ascii="Garamond" w:hAnsi="Garamond" w:cs="Garamond"/>
          <w:sz w:val="24"/>
        </w:rPr>
        <w:t>.</w:t>
      </w:r>
      <w:r>
        <w:rPr>
          <w:rFonts w:ascii="Garamond" w:hAnsi="Garamond" w:cs="Garamond"/>
          <w:sz w:val="24"/>
        </w:rPr>
        <w:t>”</w:t>
      </w:r>
      <w:r>
        <w:rPr>
          <w:rStyle w:val="FootnoteReference"/>
          <w:rFonts w:ascii="Garamond" w:hAnsi="Garamond"/>
          <w:sz w:val="24"/>
        </w:rPr>
        <w:footnoteReference w:id="1886"/>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eş-Şeytan, 2007.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781" w:name="_Toc529429072"/>
      <w:r>
        <w:rPr>
          <w:rFonts w:cs="Garamond"/>
          <w:szCs w:val="28"/>
        </w:rPr>
        <w:t>2561. Bölüm</w:t>
      </w:r>
      <w:bookmarkEnd w:id="781"/>
    </w:p>
    <w:p w:rsidR="008B5FBE" w:rsidRDefault="008B5FBE">
      <w:pPr>
        <w:pStyle w:val="Heading1"/>
        <w:spacing w:line="300" w:lineRule="atLeast"/>
        <w:ind w:firstLine="284"/>
        <w:rPr>
          <w:rFonts w:cs="Garamond"/>
          <w:szCs w:val="28"/>
        </w:rPr>
      </w:pPr>
      <w:bookmarkStart w:id="782" w:name="_Toc529429073"/>
      <w:r>
        <w:rPr>
          <w:rFonts w:cs="Garamond"/>
          <w:szCs w:val="28"/>
        </w:rPr>
        <w:t>Düşmanların En Düşmanı</w:t>
      </w:r>
      <w:bookmarkEnd w:id="782"/>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“Heva ve heves, iki</w:t>
      </w:r>
      <w:r w:rsidR="009D0750">
        <w:rPr>
          <w:rFonts w:ascii="Garamond" w:hAnsi="Garamond" w:cs="Garamond"/>
          <w:sz w:val="24"/>
        </w:rPr>
        <w:t xml:space="preserve"> </w:t>
      </w:r>
      <w:r w:rsidR="009D0750">
        <w:rPr>
          <w:rFonts w:ascii="Garamond" w:hAnsi="Garamond" w:cs="Garamond"/>
          <w:sz w:val="24"/>
        </w:rPr>
        <w:lastRenderedPageBreak/>
        <w:t>büyük</w:t>
      </w:r>
      <w:r>
        <w:rPr>
          <w:rFonts w:ascii="Garamond" w:hAnsi="Garamond" w:cs="Garamond"/>
          <w:sz w:val="24"/>
        </w:rPr>
        <w:t xml:space="preserve"> düşmandan en büyüğ</w:t>
      </w:r>
      <w:r>
        <w:rPr>
          <w:rFonts w:ascii="Garamond" w:hAnsi="Garamond" w:cs="Garamond"/>
          <w:sz w:val="24"/>
        </w:rPr>
        <w:t>ü</w:t>
      </w:r>
      <w:r>
        <w:rPr>
          <w:rFonts w:ascii="Garamond" w:hAnsi="Garamond" w:cs="Garamond"/>
          <w:sz w:val="24"/>
        </w:rPr>
        <w:t>dür.”</w:t>
      </w:r>
      <w:r>
        <w:rPr>
          <w:rStyle w:val="FootnoteReference"/>
          <w:rFonts w:ascii="Garamond" w:hAnsi="Garamond"/>
          <w:sz w:val="24"/>
        </w:rPr>
        <w:footnoteReference w:id="1887"/>
      </w:r>
    </w:p>
    <w:p w:rsidR="008B5FBE" w:rsidRDefault="008B5FBE" w:rsidP="009D0750">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“İnsanın en büyük düşmanı</w:t>
      </w:r>
      <w:r w:rsidR="009D0750">
        <w:rPr>
          <w:rFonts w:ascii="Garamond" w:hAnsi="Garamond" w:cs="Garamond"/>
          <w:sz w:val="24"/>
        </w:rPr>
        <w:t xml:space="preserve"> gazap ve şehvetidir. Bu ikisini yenen</w:t>
      </w:r>
      <w:r>
        <w:rPr>
          <w:rFonts w:ascii="Garamond" w:hAnsi="Garamond" w:cs="Garamond"/>
          <w:sz w:val="24"/>
        </w:rPr>
        <w:t xml:space="preserve"> kims</w:t>
      </w:r>
      <w:r>
        <w:rPr>
          <w:rFonts w:ascii="Garamond" w:hAnsi="Garamond" w:cs="Garamond"/>
          <w:sz w:val="24"/>
        </w:rPr>
        <w:t>e</w:t>
      </w:r>
      <w:r>
        <w:rPr>
          <w:rFonts w:ascii="Garamond" w:hAnsi="Garamond" w:cs="Garamond"/>
          <w:sz w:val="24"/>
        </w:rPr>
        <w:t>nin derecesi yücelir ve sonunda emeline ul</w:t>
      </w:r>
      <w:r>
        <w:rPr>
          <w:rFonts w:ascii="Garamond" w:hAnsi="Garamond" w:cs="Garamond"/>
          <w:sz w:val="24"/>
        </w:rPr>
        <w:t>a</w:t>
      </w:r>
      <w:r>
        <w:rPr>
          <w:rFonts w:ascii="Garamond" w:hAnsi="Garamond" w:cs="Garamond"/>
          <w:sz w:val="24"/>
        </w:rPr>
        <w:t>şır</w:t>
      </w:r>
      <w:r w:rsidR="009D0750">
        <w:rPr>
          <w:rFonts w:ascii="Garamond" w:hAnsi="Garamond" w:cs="Garamond"/>
          <w:sz w:val="24"/>
        </w:rPr>
        <w:t>.</w:t>
      </w:r>
      <w:r>
        <w:rPr>
          <w:rFonts w:ascii="Garamond" w:hAnsi="Garamond" w:cs="Garamond"/>
          <w:sz w:val="24"/>
        </w:rPr>
        <w:t>”</w:t>
      </w:r>
      <w:r>
        <w:rPr>
          <w:rStyle w:val="FootnoteReference"/>
          <w:rFonts w:ascii="Garamond" w:hAnsi="Garamond"/>
          <w:sz w:val="24"/>
        </w:rPr>
        <w:footnoteReference w:id="188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“Senin nefsin, sana en yakın olan düşmanındır.”</w:t>
      </w:r>
      <w:r>
        <w:rPr>
          <w:rStyle w:val="FootnoteReference"/>
          <w:rFonts w:ascii="Garamond" w:hAnsi="Garamond"/>
          <w:sz w:val="24"/>
        </w:rPr>
        <w:footnoteReference w:id="1889"/>
      </w:r>
    </w:p>
    <w:p w:rsidR="008B5FBE" w:rsidRDefault="008B5FBE" w:rsidP="009D0750">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“Düşmanlarınızdan sakındığınız gibi heva ve heve</w:t>
      </w:r>
      <w:r>
        <w:rPr>
          <w:rFonts w:ascii="Garamond" w:hAnsi="Garamond" w:cs="Garamond"/>
          <w:sz w:val="24"/>
        </w:rPr>
        <w:t>s</w:t>
      </w:r>
      <w:r>
        <w:rPr>
          <w:rFonts w:ascii="Garamond" w:hAnsi="Garamond" w:cs="Garamond"/>
          <w:sz w:val="24"/>
        </w:rPr>
        <w:t xml:space="preserve">lerinizden sakının. Zira insan </w:t>
      </w:r>
      <w:r>
        <w:rPr>
          <w:rFonts w:ascii="Garamond" w:hAnsi="Garamond" w:cs="Garamond"/>
          <w:sz w:val="24"/>
        </w:rPr>
        <w:t>i</w:t>
      </w:r>
      <w:r>
        <w:rPr>
          <w:rFonts w:ascii="Garamond" w:hAnsi="Garamond" w:cs="Garamond"/>
          <w:sz w:val="24"/>
        </w:rPr>
        <w:t>çin heva ve heveslerine ve dill</w:t>
      </w:r>
      <w:r>
        <w:rPr>
          <w:rFonts w:ascii="Garamond" w:hAnsi="Garamond" w:cs="Garamond"/>
          <w:sz w:val="24"/>
        </w:rPr>
        <w:t>e</w:t>
      </w:r>
      <w:r>
        <w:rPr>
          <w:rFonts w:ascii="Garamond" w:hAnsi="Garamond" w:cs="Garamond"/>
          <w:sz w:val="24"/>
        </w:rPr>
        <w:t>rinin biçtiklerine u</w:t>
      </w:r>
      <w:r>
        <w:rPr>
          <w:rFonts w:ascii="Garamond" w:hAnsi="Garamond" w:cs="Garamond"/>
          <w:sz w:val="24"/>
        </w:rPr>
        <w:t>y</w:t>
      </w:r>
      <w:r>
        <w:rPr>
          <w:rFonts w:ascii="Garamond" w:hAnsi="Garamond" w:cs="Garamond"/>
          <w:sz w:val="24"/>
        </w:rPr>
        <w:t>maktan daha düşman bir şey yoktur.”</w:t>
      </w:r>
      <w:r>
        <w:rPr>
          <w:rStyle w:val="FootnoteReference"/>
          <w:rFonts w:ascii="Garamond" w:hAnsi="Garamond"/>
          <w:sz w:val="24"/>
        </w:rPr>
        <w:footnoteReference w:id="189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“Düşmanlarının en düşmanı iki tarafın arasında olan nefsindir.”</w:t>
      </w:r>
      <w:r>
        <w:rPr>
          <w:rStyle w:val="FootnoteReference"/>
          <w:rFonts w:ascii="Garamond" w:hAnsi="Garamond"/>
          <w:sz w:val="24"/>
        </w:rPr>
        <w:footnoteReference w:id="189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“Canım elinde olana </w:t>
      </w:r>
      <w:r w:rsidR="00DB0F95">
        <w:rPr>
          <w:rFonts w:ascii="Garamond" w:hAnsi="Garamond" w:cs="Garamond"/>
          <w:sz w:val="24"/>
        </w:rPr>
        <w:t xml:space="preserve">andolsun </w:t>
      </w:r>
      <w:r>
        <w:rPr>
          <w:rFonts w:ascii="Garamond" w:hAnsi="Garamond" w:cs="Garamond"/>
          <w:sz w:val="24"/>
        </w:rPr>
        <w:t>ki insan için gazap ve şehvetten daha büyük bir dü</w:t>
      </w:r>
      <w:r>
        <w:rPr>
          <w:rFonts w:ascii="Garamond" w:hAnsi="Garamond" w:cs="Garamond"/>
          <w:sz w:val="24"/>
        </w:rPr>
        <w:t>ş</w:t>
      </w:r>
      <w:r>
        <w:rPr>
          <w:rFonts w:ascii="Garamond" w:hAnsi="Garamond" w:cs="Garamond"/>
          <w:sz w:val="24"/>
        </w:rPr>
        <w:t xml:space="preserve">man yoktur. O halde o ikisini </w:t>
      </w:r>
      <w:r>
        <w:rPr>
          <w:rFonts w:ascii="Garamond" w:hAnsi="Garamond" w:cs="Garamond"/>
          <w:sz w:val="24"/>
        </w:rPr>
        <w:t>e</w:t>
      </w:r>
      <w:r>
        <w:rPr>
          <w:rFonts w:ascii="Garamond" w:hAnsi="Garamond" w:cs="Garamond"/>
          <w:sz w:val="24"/>
        </w:rPr>
        <w:t>zin, mağlu</w:t>
      </w:r>
      <w:r w:rsidR="00D106F4">
        <w:rPr>
          <w:rFonts w:ascii="Garamond" w:hAnsi="Garamond" w:cs="Garamond"/>
          <w:sz w:val="24"/>
        </w:rPr>
        <w:t>p edin</w:t>
      </w:r>
      <w:r>
        <w:rPr>
          <w:rFonts w:ascii="Garamond" w:hAnsi="Garamond" w:cs="Garamond"/>
          <w:sz w:val="24"/>
        </w:rPr>
        <w:t xml:space="preserve"> ve ateşlerini sö</w:t>
      </w:r>
      <w:r>
        <w:rPr>
          <w:rFonts w:ascii="Garamond" w:hAnsi="Garamond" w:cs="Garamond"/>
          <w:sz w:val="24"/>
        </w:rPr>
        <w:t>n</w:t>
      </w:r>
      <w:r>
        <w:rPr>
          <w:rFonts w:ascii="Garamond" w:hAnsi="Garamond" w:cs="Garamond"/>
          <w:sz w:val="24"/>
        </w:rPr>
        <w:t>dürün.”</w:t>
      </w:r>
      <w:r>
        <w:rPr>
          <w:rStyle w:val="FootnoteReference"/>
          <w:rFonts w:ascii="Garamond" w:hAnsi="Garamond"/>
          <w:sz w:val="24"/>
        </w:rPr>
        <w:footnoteReference w:id="189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“Senin düşmanın</w:t>
      </w:r>
      <w:r w:rsidR="00D106F4">
        <w:rPr>
          <w:rFonts w:ascii="Garamond" w:hAnsi="Garamond" w:cs="Garamond"/>
          <w:sz w:val="24"/>
        </w:rPr>
        <w:t>,</w:t>
      </w:r>
      <w:r>
        <w:rPr>
          <w:rFonts w:ascii="Garamond" w:hAnsi="Garamond" w:cs="Garamond"/>
          <w:sz w:val="24"/>
        </w:rPr>
        <w:t xml:space="preserve"> </w:t>
      </w:r>
      <w:r>
        <w:rPr>
          <w:rFonts w:ascii="Garamond" w:hAnsi="Garamond" w:cs="Garamond"/>
          <w:sz w:val="24"/>
        </w:rPr>
        <w:lastRenderedPageBreak/>
        <w:t>ö</w:t>
      </w:r>
      <w:r>
        <w:rPr>
          <w:rFonts w:ascii="Garamond" w:hAnsi="Garamond" w:cs="Garamond"/>
          <w:sz w:val="24"/>
        </w:rPr>
        <w:t>l</w:t>
      </w:r>
      <w:r>
        <w:rPr>
          <w:rFonts w:ascii="Garamond" w:hAnsi="Garamond" w:cs="Garamond"/>
          <w:sz w:val="24"/>
        </w:rPr>
        <w:t>dürdüğün taktirde sana aydınlık olacak veya seni öldürdüğü ta</w:t>
      </w:r>
      <w:r>
        <w:rPr>
          <w:rFonts w:ascii="Garamond" w:hAnsi="Garamond" w:cs="Garamond"/>
          <w:sz w:val="24"/>
        </w:rPr>
        <w:t>k</w:t>
      </w:r>
      <w:r>
        <w:rPr>
          <w:rFonts w:ascii="Garamond" w:hAnsi="Garamond" w:cs="Garamond"/>
          <w:sz w:val="24"/>
        </w:rPr>
        <w:t>tirde cennete gideceğin kimse değildir. Aksine en kötü düşm</w:t>
      </w:r>
      <w:r>
        <w:rPr>
          <w:rFonts w:ascii="Garamond" w:hAnsi="Garamond" w:cs="Garamond"/>
          <w:sz w:val="24"/>
        </w:rPr>
        <w:t>a</w:t>
      </w:r>
      <w:r>
        <w:rPr>
          <w:rFonts w:ascii="Garamond" w:hAnsi="Garamond" w:cs="Garamond"/>
          <w:sz w:val="24"/>
        </w:rPr>
        <w:t>nın</w:t>
      </w:r>
      <w:r w:rsidR="00D106F4">
        <w:rPr>
          <w:rFonts w:ascii="Garamond" w:hAnsi="Garamond" w:cs="Garamond"/>
          <w:sz w:val="24"/>
        </w:rPr>
        <w:t>,</w:t>
      </w:r>
      <w:r>
        <w:rPr>
          <w:rFonts w:ascii="Garamond" w:hAnsi="Garamond" w:cs="Garamond"/>
          <w:sz w:val="24"/>
        </w:rPr>
        <w:t xml:space="preserve"> belinden çıkan çocuğundur. Sonra en kötü düşmanın elde e</w:t>
      </w:r>
      <w:r>
        <w:rPr>
          <w:rFonts w:ascii="Garamond" w:hAnsi="Garamond" w:cs="Garamond"/>
          <w:sz w:val="24"/>
        </w:rPr>
        <w:t>t</w:t>
      </w:r>
      <w:r>
        <w:rPr>
          <w:rFonts w:ascii="Garamond" w:hAnsi="Garamond" w:cs="Garamond"/>
          <w:sz w:val="24"/>
        </w:rPr>
        <w:t>tiğin servetindir.”</w:t>
      </w:r>
      <w:r>
        <w:rPr>
          <w:rStyle w:val="FootnoteReference"/>
          <w:rFonts w:ascii="Garamond" w:hAnsi="Garamond"/>
          <w:sz w:val="24"/>
        </w:rPr>
        <w:footnoteReference w:id="1893"/>
      </w:r>
    </w:p>
    <w:p w:rsidR="008B5FBE" w:rsidRDefault="00D106F4">
      <w:pPr>
        <w:spacing w:line="300" w:lineRule="atLeast"/>
        <w:ind w:firstLine="284"/>
        <w:jc w:val="lowKashida"/>
        <w:rPr>
          <w:rFonts w:ascii="Garamond" w:hAnsi="Garamond" w:cs="Garamond"/>
          <w:i/>
          <w:iCs/>
          <w:sz w:val="24"/>
        </w:rPr>
      </w:pPr>
      <w:r>
        <w:rPr>
          <w:rFonts w:ascii="Garamond" w:hAnsi="Garamond" w:cs="Garamond"/>
          <w:i/>
          <w:iCs/>
          <w:sz w:val="24"/>
        </w:rPr>
        <w:t>bak. 519. Konu, en-Nefs, 537. Konu,</w:t>
      </w:r>
      <w:r w:rsidR="008B5FBE">
        <w:rPr>
          <w:rFonts w:ascii="Garamond" w:hAnsi="Garamond" w:cs="Garamond"/>
          <w:i/>
          <w:iCs/>
          <w:sz w:val="24"/>
        </w:rPr>
        <w:t xml:space="preserve"> el-Heva, el-Akl, 2819, 2825. Bölümler</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783" w:name="_Toc529429074"/>
      <w:r>
        <w:rPr>
          <w:rFonts w:cs="Garamond"/>
          <w:szCs w:val="28"/>
        </w:rPr>
        <w:t>2562. Bölüm</w:t>
      </w:r>
      <w:bookmarkEnd w:id="783"/>
    </w:p>
    <w:p w:rsidR="008B5FBE" w:rsidRDefault="008B5FBE">
      <w:pPr>
        <w:pStyle w:val="Heading1"/>
        <w:spacing w:line="300" w:lineRule="atLeast"/>
        <w:ind w:firstLine="284"/>
        <w:rPr>
          <w:rFonts w:cs="Garamond"/>
          <w:szCs w:val="28"/>
        </w:rPr>
      </w:pPr>
      <w:bookmarkStart w:id="784" w:name="_Toc529429075"/>
      <w:r>
        <w:rPr>
          <w:rFonts w:cs="Garamond"/>
          <w:szCs w:val="28"/>
        </w:rPr>
        <w:t>Hile Açısından En Z</w:t>
      </w:r>
      <w:r>
        <w:rPr>
          <w:rFonts w:cs="Garamond"/>
          <w:szCs w:val="28"/>
        </w:rPr>
        <w:t>a</w:t>
      </w:r>
      <w:r>
        <w:rPr>
          <w:rFonts w:cs="Garamond"/>
          <w:szCs w:val="28"/>
        </w:rPr>
        <w:t>yıf Düşman</w:t>
      </w:r>
      <w:bookmarkEnd w:id="784"/>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Pr="00D106F4" w:rsidRDefault="008B5FBE">
      <w:pPr>
        <w:spacing w:line="300" w:lineRule="atLeast"/>
        <w:ind w:firstLine="284"/>
        <w:jc w:val="lowKashida"/>
        <w:rPr>
          <w:rFonts w:ascii="Garamond" w:hAnsi="Garamond" w:cs="Garamond"/>
          <w:b/>
          <w:bCs/>
          <w:sz w:val="24"/>
          <w:u w:val="single"/>
        </w:rPr>
      </w:pPr>
      <w:r w:rsidRPr="00D106F4">
        <w:rPr>
          <w:rFonts w:ascii="Garamond" w:hAnsi="Garamond" w:cs="Garamond"/>
          <w:b/>
          <w:bCs/>
          <w:sz w:val="24"/>
          <w:u w:val="single"/>
        </w:rPr>
        <w:t xml:space="preserve">Kur’an: </w:t>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“Yolculuk ettiğinizde, k</w:t>
      </w:r>
      <w:r>
        <w:rPr>
          <w:rFonts w:ascii="Garamond" w:hAnsi="Garamond" w:cs="Garamond"/>
          <w:b/>
          <w:bCs/>
          <w:sz w:val="24"/>
        </w:rPr>
        <w:t>â</w:t>
      </w:r>
      <w:r>
        <w:rPr>
          <w:rFonts w:ascii="Garamond" w:hAnsi="Garamond" w:cs="Garamond"/>
          <w:b/>
          <w:bCs/>
          <w:sz w:val="24"/>
        </w:rPr>
        <w:t>firlerin size bir fenalık ya</w:t>
      </w:r>
      <w:r>
        <w:rPr>
          <w:rFonts w:ascii="Garamond" w:hAnsi="Garamond" w:cs="Garamond"/>
          <w:b/>
          <w:bCs/>
          <w:sz w:val="24"/>
        </w:rPr>
        <w:t>p</w:t>
      </w:r>
      <w:r>
        <w:rPr>
          <w:rFonts w:ascii="Garamond" w:hAnsi="Garamond" w:cs="Garamond"/>
          <w:b/>
          <w:bCs/>
          <w:sz w:val="24"/>
        </w:rPr>
        <w:t>masından korkarsanız, nam</w:t>
      </w:r>
      <w:r>
        <w:rPr>
          <w:rFonts w:ascii="Garamond" w:hAnsi="Garamond" w:cs="Garamond"/>
          <w:b/>
          <w:bCs/>
          <w:sz w:val="24"/>
        </w:rPr>
        <w:t>a</w:t>
      </w:r>
      <w:r>
        <w:rPr>
          <w:rFonts w:ascii="Garamond" w:hAnsi="Garamond" w:cs="Garamond"/>
          <w:b/>
          <w:bCs/>
          <w:sz w:val="24"/>
        </w:rPr>
        <w:t>zı kısaltmanızda size bir s</w:t>
      </w:r>
      <w:r>
        <w:rPr>
          <w:rFonts w:ascii="Garamond" w:hAnsi="Garamond" w:cs="Garamond"/>
          <w:b/>
          <w:bCs/>
          <w:sz w:val="24"/>
        </w:rPr>
        <w:t>o</w:t>
      </w:r>
      <w:r>
        <w:rPr>
          <w:rFonts w:ascii="Garamond" w:hAnsi="Garamond" w:cs="Garamond"/>
          <w:b/>
          <w:bCs/>
          <w:sz w:val="24"/>
        </w:rPr>
        <w:t xml:space="preserve">rumluluk yoktur. Zira kâfirler, size apaçık düşmandırlar.” </w:t>
      </w:r>
      <w:r>
        <w:rPr>
          <w:rStyle w:val="FootnoteReference"/>
          <w:rFonts w:ascii="Garamond" w:hAnsi="Garamond"/>
          <w:b/>
          <w:bCs/>
          <w:sz w:val="24"/>
        </w:rPr>
        <w:footnoteReference w:id="1894"/>
      </w:r>
    </w:p>
    <w:p w:rsidR="008B5FBE" w:rsidRDefault="008B5FBE">
      <w:pPr>
        <w:spacing w:line="300" w:lineRule="atLeast"/>
        <w:ind w:firstLine="284"/>
        <w:jc w:val="lowKashida"/>
        <w:rPr>
          <w:rFonts w:ascii="Garamond" w:hAnsi="Garamond" w:cs="Garamond"/>
          <w:i/>
          <w:iCs/>
          <w:sz w:val="24"/>
        </w:rPr>
      </w:pPr>
      <w:r>
        <w:rPr>
          <w:rFonts w:ascii="Garamond" w:hAnsi="Garamond" w:cs="Garamond"/>
          <w:b/>
          <w:bCs/>
          <w:sz w:val="24"/>
        </w:rPr>
        <w:t>“Onlara baktığın zaman cüsseleri hoşuna gider; kon</w:t>
      </w:r>
      <w:r>
        <w:rPr>
          <w:rFonts w:ascii="Garamond" w:hAnsi="Garamond" w:cs="Garamond"/>
          <w:b/>
          <w:bCs/>
          <w:sz w:val="24"/>
        </w:rPr>
        <w:t>u</w:t>
      </w:r>
      <w:r>
        <w:rPr>
          <w:rFonts w:ascii="Garamond" w:hAnsi="Garamond" w:cs="Garamond"/>
          <w:b/>
          <w:bCs/>
          <w:sz w:val="24"/>
        </w:rPr>
        <w:t xml:space="preserve">şurlarsa sözlerini dinlersin; tıpkı, sıralanmış kof kütük gibidir her çığlığı kendi </w:t>
      </w:r>
      <w:r>
        <w:rPr>
          <w:rFonts w:ascii="Garamond" w:hAnsi="Garamond" w:cs="Garamond"/>
          <w:b/>
          <w:bCs/>
          <w:sz w:val="24"/>
        </w:rPr>
        <w:t>a</w:t>
      </w:r>
      <w:r>
        <w:rPr>
          <w:rFonts w:ascii="Garamond" w:hAnsi="Garamond" w:cs="Garamond"/>
          <w:b/>
          <w:bCs/>
          <w:sz w:val="24"/>
        </w:rPr>
        <w:t xml:space="preserve">leyhlerine sayarlar; onlar düşmandır, onlardan çekin; Allah canlarını alsın, </w:t>
      </w:r>
      <w:r>
        <w:rPr>
          <w:rFonts w:ascii="Garamond" w:hAnsi="Garamond" w:cs="Garamond"/>
          <w:b/>
          <w:bCs/>
          <w:sz w:val="24"/>
        </w:rPr>
        <w:lastRenderedPageBreak/>
        <w:t xml:space="preserve">nasıl da aldatılıp döndürülüyorlar.” </w:t>
      </w:r>
      <w:r>
        <w:rPr>
          <w:rStyle w:val="FootnoteReference"/>
          <w:rFonts w:ascii="Garamond" w:hAnsi="Garamond"/>
          <w:b/>
          <w:bCs/>
          <w:sz w:val="24"/>
        </w:rPr>
        <w:footnoteReference w:id="1895"/>
      </w:r>
      <w:r>
        <w:rPr>
          <w:rFonts w:ascii="Garamond" w:hAnsi="Garamond" w:cs="Garamond"/>
          <w:sz w:val="24"/>
        </w:rPr>
        <w:t xml:space="preserve"> </w:t>
      </w:r>
    </w:p>
    <w:p w:rsidR="008B5FBE" w:rsidRDefault="008B5FBE" w:rsidP="00105650">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Askeri (a.s) şöyle b</w:t>
      </w:r>
      <w:r>
        <w:rPr>
          <w:rFonts w:ascii="Garamond" w:hAnsi="Garamond" w:cs="Garamond"/>
          <w:i/>
          <w:iCs/>
          <w:sz w:val="24"/>
        </w:rPr>
        <w:t>u</w:t>
      </w:r>
      <w:r>
        <w:rPr>
          <w:rFonts w:ascii="Garamond" w:hAnsi="Garamond" w:cs="Garamond"/>
          <w:i/>
          <w:iCs/>
          <w:sz w:val="24"/>
        </w:rPr>
        <w:t xml:space="preserve">yurmuştur: </w:t>
      </w:r>
      <w:r w:rsidR="00105650">
        <w:rPr>
          <w:rFonts w:ascii="Garamond" w:hAnsi="Garamond" w:cs="Garamond"/>
          <w:sz w:val="24"/>
        </w:rPr>
        <w:t>“Düşmanlardan d</w:t>
      </w:r>
      <w:r w:rsidR="00105650">
        <w:rPr>
          <w:rFonts w:ascii="Garamond" w:hAnsi="Garamond" w:cs="Garamond"/>
          <w:sz w:val="24"/>
        </w:rPr>
        <w:t>ü</w:t>
      </w:r>
      <w:r w:rsidR="00105650">
        <w:rPr>
          <w:rFonts w:ascii="Garamond" w:hAnsi="Garamond" w:cs="Garamond"/>
          <w:sz w:val="24"/>
        </w:rPr>
        <w:t>şüncesi</w:t>
      </w:r>
      <w:r>
        <w:rPr>
          <w:rFonts w:ascii="Garamond" w:hAnsi="Garamond" w:cs="Garamond"/>
          <w:sz w:val="24"/>
        </w:rPr>
        <w:t xml:space="preserve"> en zayıf olan kimse düşmanlığını </w:t>
      </w:r>
      <w:r>
        <w:rPr>
          <w:rFonts w:ascii="Garamond" w:hAnsi="Garamond" w:cs="Garamond"/>
          <w:sz w:val="24"/>
        </w:rPr>
        <w:t>a</w:t>
      </w:r>
      <w:r>
        <w:rPr>
          <w:rFonts w:ascii="Garamond" w:hAnsi="Garamond" w:cs="Garamond"/>
          <w:sz w:val="24"/>
        </w:rPr>
        <w:t>şikar kılandır.”</w:t>
      </w:r>
      <w:r>
        <w:rPr>
          <w:rStyle w:val="FootnoteReference"/>
          <w:rFonts w:ascii="Garamond" w:hAnsi="Garamond"/>
          <w:sz w:val="24"/>
        </w:rPr>
        <w:footnoteReference w:id="189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“Düşmanlardan hilesi en zayıf olanı, düşmanlığını aş</w:t>
      </w:r>
      <w:r>
        <w:rPr>
          <w:rFonts w:ascii="Garamond" w:hAnsi="Garamond" w:cs="Garamond"/>
          <w:sz w:val="24"/>
        </w:rPr>
        <w:t>i</w:t>
      </w:r>
      <w:r>
        <w:rPr>
          <w:rFonts w:ascii="Garamond" w:hAnsi="Garamond" w:cs="Garamond"/>
          <w:sz w:val="24"/>
        </w:rPr>
        <w:t>kar kılandır.”</w:t>
      </w:r>
      <w:r>
        <w:rPr>
          <w:rStyle w:val="FootnoteReference"/>
          <w:rFonts w:ascii="Garamond" w:hAnsi="Garamond"/>
          <w:sz w:val="24"/>
        </w:rPr>
        <w:footnoteReference w:id="1897"/>
      </w:r>
    </w:p>
    <w:p w:rsidR="008B5FBE" w:rsidRDefault="008B5FBE" w:rsidP="00105650">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düşmanlığını aşikar kılarsa, hile</w:t>
      </w:r>
      <w:r w:rsidR="00105650">
        <w:rPr>
          <w:rFonts w:ascii="Garamond" w:hAnsi="Garamond" w:cs="Garamond"/>
          <w:sz w:val="24"/>
        </w:rPr>
        <w:t>si</w:t>
      </w:r>
      <w:r>
        <w:rPr>
          <w:rFonts w:ascii="Garamond" w:hAnsi="Garamond" w:cs="Garamond"/>
          <w:sz w:val="24"/>
        </w:rPr>
        <w:t xml:space="preserve"> azalır.”</w:t>
      </w:r>
      <w:r>
        <w:rPr>
          <w:rStyle w:val="FootnoteReference"/>
          <w:rFonts w:ascii="Garamond" w:hAnsi="Garamond"/>
          <w:sz w:val="24"/>
        </w:rPr>
        <w:footnoteReference w:id="1898"/>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eş-Şeytan, 2014.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785" w:name="_Toc529429076"/>
      <w:r>
        <w:rPr>
          <w:rFonts w:cs="Garamond"/>
          <w:szCs w:val="28"/>
        </w:rPr>
        <w:t>2563. Bölüm</w:t>
      </w:r>
      <w:bookmarkEnd w:id="785"/>
    </w:p>
    <w:p w:rsidR="008B5FBE" w:rsidRDefault="008B5FBE">
      <w:pPr>
        <w:pStyle w:val="Heading1"/>
        <w:spacing w:line="300" w:lineRule="atLeast"/>
        <w:ind w:firstLine="284"/>
        <w:rPr>
          <w:rFonts w:cs="Garamond"/>
          <w:szCs w:val="28"/>
        </w:rPr>
      </w:pPr>
      <w:bookmarkStart w:id="786" w:name="_Toc529429077"/>
      <w:r>
        <w:rPr>
          <w:rFonts w:cs="Garamond"/>
          <w:szCs w:val="28"/>
        </w:rPr>
        <w:t>Düşmandan Güvende Olmaktan Sakındırmak</w:t>
      </w:r>
      <w:bookmarkEnd w:id="786"/>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“Düşmandan gafil </w:t>
      </w:r>
      <w:r>
        <w:rPr>
          <w:rFonts w:ascii="Garamond" w:hAnsi="Garamond" w:cs="Garamond"/>
          <w:sz w:val="24"/>
        </w:rPr>
        <w:t>o</w:t>
      </w:r>
      <w:r>
        <w:rPr>
          <w:rFonts w:ascii="Garamond" w:hAnsi="Garamond" w:cs="Garamond"/>
          <w:sz w:val="24"/>
        </w:rPr>
        <w:t>lan kimseyi hileler uyandırır.”</w:t>
      </w:r>
      <w:r>
        <w:rPr>
          <w:rStyle w:val="FootnoteReference"/>
          <w:rFonts w:ascii="Garamond" w:hAnsi="Garamond"/>
          <w:sz w:val="24"/>
        </w:rPr>
        <w:footnoteReference w:id="189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düşmanı</w:t>
      </w:r>
      <w:r>
        <w:rPr>
          <w:rFonts w:ascii="Garamond" w:hAnsi="Garamond" w:cs="Garamond"/>
          <w:sz w:val="24"/>
        </w:rPr>
        <w:t>n</w:t>
      </w:r>
      <w:r>
        <w:rPr>
          <w:rFonts w:ascii="Garamond" w:hAnsi="Garamond" w:cs="Garamond"/>
          <w:sz w:val="24"/>
        </w:rPr>
        <w:t>dan gafil olursa düşman ondan gafil değildir.”</w:t>
      </w:r>
      <w:r>
        <w:rPr>
          <w:rStyle w:val="FootnoteReference"/>
          <w:rFonts w:ascii="Garamond" w:hAnsi="Garamond"/>
          <w:sz w:val="24"/>
        </w:rPr>
        <w:footnoteReference w:id="190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“Allah’a yemin olsun ki düşmanını, etini kemikleri</w:t>
      </w:r>
      <w:r>
        <w:rPr>
          <w:rFonts w:ascii="Garamond" w:hAnsi="Garamond" w:cs="Garamond"/>
          <w:sz w:val="24"/>
        </w:rPr>
        <w:t>n</w:t>
      </w:r>
      <w:r>
        <w:rPr>
          <w:rFonts w:ascii="Garamond" w:hAnsi="Garamond" w:cs="Garamond"/>
          <w:sz w:val="24"/>
        </w:rPr>
        <w:t xml:space="preserve">den ayıracak, </w:t>
      </w:r>
      <w:r>
        <w:rPr>
          <w:rFonts w:ascii="Garamond" w:hAnsi="Garamond" w:cs="Garamond"/>
          <w:sz w:val="24"/>
        </w:rPr>
        <w:lastRenderedPageBreak/>
        <w:t>kemiklerini kıracak ve derisini yüzecek şekilde ke</w:t>
      </w:r>
      <w:r>
        <w:rPr>
          <w:rFonts w:ascii="Garamond" w:hAnsi="Garamond" w:cs="Garamond"/>
          <w:sz w:val="24"/>
        </w:rPr>
        <w:t>n</w:t>
      </w:r>
      <w:r>
        <w:rPr>
          <w:rFonts w:ascii="Garamond" w:hAnsi="Garamond" w:cs="Garamond"/>
          <w:sz w:val="24"/>
        </w:rPr>
        <w:t>disine musallat eden kimse zayıf bir kimsedir.”</w:t>
      </w:r>
      <w:r>
        <w:rPr>
          <w:rStyle w:val="FootnoteReference"/>
          <w:rFonts w:ascii="Garamond" w:hAnsi="Garamond"/>
          <w:sz w:val="24"/>
        </w:rPr>
        <w:footnoteReference w:id="190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“Hiçbir düşmandan, her ne kadar teşekkür de etse güvende olma.”</w:t>
      </w:r>
      <w:r>
        <w:rPr>
          <w:rStyle w:val="FootnoteReference"/>
          <w:rFonts w:ascii="Garamond" w:hAnsi="Garamond"/>
          <w:sz w:val="24"/>
        </w:rPr>
        <w:footnoteReference w:id="190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ne kadar zayıf da olsa hiçbir düşmanını küçük görme.”</w:t>
      </w:r>
      <w:r>
        <w:rPr>
          <w:rStyle w:val="FootnoteReference"/>
          <w:rFonts w:ascii="Garamond" w:hAnsi="Garamond"/>
          <w:sz w:val="24"/>
        </w:rPr>
        <w:footnoteReference w:id="190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“Düşmana güvenmek, aldanma sebebidir.”</w:t>
      </w:r>
      <w:r>
        <w:rPr>
          <w:rStyle w:val="FootnoteReference"/>
          <w:rFonts w:ascii="Garamond" w:hAnsi="Garamond"/>
          <w:sz w:val="24"/>
        </w:rPr>
        <w:footnoteReference w:id="1904"/>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787" w:name="_Toc529429078"/>
      <w:r>
        <w:rPr>
          <w:rFonts w:cs="Garamond"/>
          <w:szCs w:val="28"/>
        </w:rPr>
        <w:t>2564. Bölüm</w:t>
      </w:r>
      <w:bookmarkEnd w:id="787"/>
    </w:p>
    <w:p w:rsidR="008B5FBE" w:rsidRDefault="008B5FBE">
      <w:pPr>
        <w:pStyle w:val="Heading1"/>
        <w:spacing w:line="300" w:lineRule="atLeast"/>
        <w:ind w:firstLine="284"/>
        <w:rPr>
          <w:rFonts w:cs="Garamond"/>
          <w:szCs w:val="28"/>
        </w:rPr>
      </w:pPr>
      <w:bookmarkStart w:id="788" w:name="_Toc529429079"/>
      <w:r>
        <w:rPr>
          <w:rFonts w:cs="Garamond"/>
          <w:szCs w:val="28"/>
        </w:rPr>
        <w:t>Düşmanın Barışmasını Sağlamak</w:t>
      </w:r>
      <w:bookmarkEnd w:id="788"/>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“Düşmanları güzel söz ve iyi davranışlarla doğru yola getirmek</w:t>
      </w:r>
      <w:r w:rsidR="00B16890">
        <w:rPr>
          <w:rFonts w:ascii="Garamond" w:hAnsi="Garamond" w:cs="Garamond"/>
          <w:sz w:val="24"/>
        </w:rPr>
        <w:t>,</w:t>
      </w:r>
      <w:r>
        <w:rPr>
          <w:rFonts w:ascii="Garamond" w:hAnsi="Garamond" w:cs="Garamond"/>
          <w:sz w:val="24"/>
        </w:rPr>
        <w:t xml:space="preserve"> içler acısı savaşlarla karşılamak ve üstün gelmekten daha kolaydır</w:t>
      </w:r>
      <w:r w:rsidR="00B16890">
        <w:rPr>
          <w:rFonts w:ascii="Garamond" w:hAnsi="Garamond" w:cs="Garamond"/>
          <w:sz w:val="24"/>
        </w:rPr>
        <w:t>.</w:t>
      </w:r>
      <w:r>
        <w:rPr>
          <w:rFonts w:ascii="Garamond" w:hAnsi="Garamond" w:cs="Garamond"/>
          <w:sz w:val="24"/>
        </w:rPr>
        <w:t>”</w:t>
      </w:r>
      <w:r>
        <w:rPr>
          <w:rStyle w:val="FootnoteReference"/>
          <w:rFonts w:ascii="Garamond" w:hAnsi="Garamond"/>
          <w:sz w:val="24"/>
        </w:rPr>
        <w:footnoteReference w:id="1905"/>
      </w:r>
    </w:p>
    <w:p w:rsidR="008B5FBE" w:rsidRDefault="008B5FBE" w:rsidP="00D7372F">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Askeri (a.s) şöyle b</w:t>
      </w:r>
      <w:r>
        <w:rPr>
          <w:rFonts w:ascii="Garamond" w:hAnsi="Garamond" w:cs="Garamond"/>
          <w:i/>
          <w:iCs/>
          <w:sz w:val="24"/>
        </w:rPr>
        <w:t>u</w:t>
      </w:r>
      <w:r>
        <w:rPr>
          <w:rFonts w:ascii="Garamond" w:hAnsi="Garamond" w:cs="Garamond"/>
          <w:i/>
          <w:iCs/>
          <w:sz w:val="24"/>
        </w:rPr>
        <w:t xml:space="preserve">yurmuştur: </w:t>
      </w:r>
      <w:r w:rsidR="00B16890">
        <w:rPr>
          <w:rFonts w:ascii="Garamond" w:hAnsi="Garamond" w:cs="Garamond"/>
          <w:sz w:val="24"/>
        </w:rPr>
        <w:t>“Herkimin hasleti g</w:t>
      </w:r>
      <w:r w:rsidR="00B16890">
        <w:rPr>
          <w:rFonts w:ascii="Garamond" w:hAnsi="Garamond" w:cs="Garamond"/>
          <w:sz w:val="24"/>
        </w:rPr>
        <w:t>ü</w:t>
      </w:r>
      <w:r w:rsidR="00B16890">
        <w:rPr>
          <w:rFonts w:ascii="Garamond" w:hAnsi="Garamond" w:cs="Garamond"/>
          <w:sz w:val="24"/>
        </w:rPr>
        <w:t>nahtan sakınma</w:t>
      </w:r>
      <w:r>
        <w:rPr>
          <w:rFonts w:ascii="Garamond" w:hAnsi="Garamond" w:cs="Garamond"/>
          <w:sz w:val="24"/>
        </w:rPr>
        <w:t xml:space="preserve"> ve sanatı bağı</w:t>
      </w:r>
      <w:r>
        <w:rPr>
          <w:rFonts w:ascii="Garamond" w:hAnsi="Garamond" w:cs="Garamond"/>
          <w:sz w:val="24"/>
        </w:rPr>
        <w:t>ş</w:t>
      </w:r>
      <w:r>
        <w:rPr>
          <w:rFonts w:ascii="Garamond" w:hAnsi="Garamond" w:cs="Garamond"/>
          <w:sz w:val="24"/>
        </w:rPr>
        <w:t>lama olursa</w:t>
      </w:r>
      <w:r w:rsidR="00D7372F">
        <w:rPr>
          <w:rFonts w:ascii="Garamond" w:hAnsi="Garamond" w:cs="Garamond"/>
          <w:sz w:val="24"/>
        </w:rPr>
        <w:t>,</w:t>
      </w:r>
      <w:r>
        <w:rPr>
          <w:rFonts w:ascii="Garamond" w:hAnsi="Garamond" w:cs="Garamond"/>
          <w:sz w:val="24"/>
        </w:rPr>
        <w:t xml:space="preserve"> </w:t>
      </w:r>
      <w:r w:rsidR="00D7372F">
        <w:rPr>
          <w:rFonts w:ascii="Garamond" w:hAnsi="Garamond" w:cs="Garamond"/>
          <w:sz w:val="24"/>
        </w:rPr>
        <w:t>düşma</w:t>
      </w:r>
      <w:r w:rsidR="00D7372F">
        <w:rPr>
          <w:rFonts w:ascii="Garamond" w:hAnsi="Garamond" w:cs="Garamond"/>
          <w:sz w:val="24"/>
        </w:rPr>
        <w:t>n</w:t>
      </w:r>
      <w:r w:rsidR="00D7372F">
        <w:rPr>
          <w:rFonts w:ascii="Garamond" w:hAnsi="Garamond" w:cs="Garamond"/>
          <w:sz w:val="24"/>
        </w:rPr>
        <w:t xml:space="preserve">larından, </w:t>
      </w:r>
      <w:r>
        <w:rPr>
          <w:rFonts w:ascii="Garamond" w:hAnsi="Garamond" w:cs="Garamond"/>
          <w:sz w:val="24"/>
        </w:rPr>
        <w:t xml:space="preserve">kendisi </w:t>
      </w:r>
      <w:r>
        <w:rPr>
          <w:rFonts w:ascii="Garamond" w:hAnsi="Garamond" w:cs="Garamond"/>
          <w:sz w:val="24"/>
        </w:rPr>
        <w:lastRenderedPageBreak/>
        <w:t xml:space="preserve">hakkında yapılan </w:t>
      </w:r>
      <w:r w:rsidR="00D7372F">
        <w:rPr>
          <w:rFonts w:ascii="Garamond" w:hAnsi="Garamond" w:cs="Garamond"/>
          <w:sz w:val="24"/>
        </w:rPr>
        <w:t>güzel övgülerle</w:t>
      </w:r>
      <w:r>
        <w:rPr>
          <w:rFonts w:ascii="Garamond" w:hAnsi="Garamond" w:cs="Garamond"/>
          <w:sz w:val="24"/>
        </w:rPr>
        <w:t xml:space="preserve"> </w:t>
      </w:r>
      <w:r w:rsidR="00D7372F">
        <w:rPr>
          <w:rFonts w:ascii="Garamond" w:hAnsi="Garamond" w:cs="Garamond"/>
          <w:sz w:val="24"/>
        </w:rPr>
        <w:t>intikam</w:t>
      </w:r>
      <w:r>
        <w:rPr>
          <w:rFonts w:ascii="Garamond" w:hAnsi="Garamond" w:cs="Garamond"/>
          <w:sz w:val="24"/>
        </w:rPr>
        <w:t xml:space="preserve"> </w:t>
      </w:r>
      <w:r>
        <w:rPr>
          <w:rFonts w:ascii="Garamond" w:hAnsi="Garamond" w:cs="Garamond"/>
          <w:sz w:val="24"/>
        </w:rPr>
        <w:t>a</w:t>
      </w:r>
      <w:r>
        <w:rPr>
          <w:rFonts w:ascii="Garamond" w:hAnsi="Garamond" w:cs="Garamond"/>
          <w:sz w:val="24"/>
        </w:rPr>
        <w:t>lır.”</w:t>
      </w:r>
      <w:r>
        <w:rPr>
          <w:rStyle w:val="FootnoteReference"/>
          <w:rFonts w:ascii="Garamond" w:hAnsi="Garamond"/>
          <w:sz w:val="24"/>
        </w:rPr>
        <w:footnoteReference w:id="190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 kim düşmanlar</w:t>
      </w:r>
      <w:r>
        <w:rPr>
          <w:rFonts w:ascii="Garamond" w:hAnsi="Garamond" w:cs="Garamond"/>
          <w:sz w:val="24"/>
        </w:rPr>
        <w:t>ı</w:t>
      </w:r>
      <w:r>
        <w:rPr>
          <w:rFonts w:ascii="Garamond" w:hAnsi="Garamond" w:cs="Garamond"/>
          <w:sz w:val="24"/>
        </w:rPr>
        <w:t>nı ba</w:t>
      </w:r>
      <w:r w:rsidR="00225C15">
        <w:rPr>
          <w:rFonts w:ascii="Garamond" w:hAnsi="Garamond" w:cs="Garamond"/>
          <w:sz w:val="24"/>
        </w:rPr>
        <w:t>rıştan tarafa</w:t>
      </w:r>
      <w:r>
        <w:rPr>
          <w:rFonts w:ascii="Garamond" w:hAnsi="Garamond" w:cs="Garamond"/>
          <w:sz w:val="24"/>
        </w:rPr>
        <w:t xml:space="preserve"> çekerse, (dos</w:t>
      </w:r>
      <w:r>
        <w:rPr>
          <w:rFonts w:ascii="Garamond" w:hAnsi="Garamond" w:cs="Garamond"/>
          <w:sz w:val="24"/>
        </w:rPr>
        <w:t>t</w:t>
      </w:r>
      <w:r>
        <w:rPr>
          <w:rFonts w:ascii="Garamond" w:hAnsi="Garamond" w:cs="Garamond"/>
          <w:sz w:val="24"/>
        </w:rPr>
        <w:t>larının) s</w:t>
      </w:r>
      <w:r>
        <w:rPr>
          <w:rFonts w:ascii="Garamond" w:hAnsi="Garamond" w:cs="Garamond"/>
          <w:sz w:val="24"/>
        </w:rPr>
        <w:t>a</w:t>
      </w:r>
      <w:r>
        <w:rPr>
          <w:rFonts w:ascii="Garamond" w:hAnsi="Garamond" w:cs="Garamond"/>
          <w:sz w:val="24"/>
        </w:rPr>
        <w:t>yısını çoğaltmış olur.”</w:t>
      </w:r>
      <w:r>
        <w:rPr>
          <w:rStyle w:val="FootnoteReference"/>
          <w:rFonts w:ascii="Garamond" w:hAnsi="Garamond"/>
          <w:sz w:val="24"/>
        </w:rPr>
        <w:footnoteReference w:id="190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sidR="00225C15">
        <w:rPr>
          <w:rFonts w:ascii="Garamond" w:hAnsi="Garamond" w:cs="Garamond"/>
          <w:sz w:val="24"/>
        </w:rPr>
        <w:t xml:space="preserve">“Herkim düşmanlarını barıştan tarafa </w:t>
      </w:r>
      <w:r>
        <w:rPr>
          <w:rFonts w:ascii="Garamond" w:hAnsi="Garamond" w:cs="Garamond"/>
          <w:sz w:val="24"/>
        </w:rPr>
        <w:t>çekerse muradına erişmi</w:t>
      </w:r>
      <w:r>
        <w:rPr>
          <w:rFonts w:ascii="Garamond" w:hAnsi="Garamond" w:cs="Garamond"/>
          <w:sz w:val="24"/>
        </w:rPr>
        <w:t>ş</w:t>
      </w:r>
      <w:r>
        <w:rPr>
          <w:rFonts w:ascii="Garamond" w:hAnsi="Garamond" w:cs="Garamond"/>
          <w:sz w:val="24"/>
        </w:rPr>
        <w:t>tir.”</w:t>
      </w:r>
      <w:r>
        <w:rPr>
          <w:rStyle w:val="FootnoteReference"/>
          <w:rFonts w:ascii="Garamond" w:hAnsi="Garamond"/>
          <w:sz w:val="24"/>
        </w:rPr>
        <w:footnoteReference w:id="1908"/>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el-Afv, 2766, 2767. B</w:t>
      </w:r>
      <w:r>
        <w:rPr>
          <w:rFonts w:ascii="Garamond" w:hAnsi="Garamond" w:cs="Garamond"/>
          <w:i/>
          <w:iCs/>
          <w:sz w:val="24"/>
        </w:rPr>
        <w:t>ö</w:t>
      </w:r>
      <w:r>
        <w:rPr>
          <w:rFonts w:ascii="Garamond" w:hAnsi="Garamond" w:cs="Garamond"/>
          <w:i/>
          <w:iCs/>
          <w:sz w:val="24"/>
        </w:rPr>
        <w:t xml:space="preserve">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789" w:name="_Toc529429080"/>
      <w:r>
        <w:rPr>
          <w:rFonts w:cs="Garamond"/>
          <w:szCs w:val="28"/>
        </w:rPr>
        <w:t>2565. Bölüm</w:t>
      </w:r>
      <w:bookmarkEnd w:id="789"/>
    </w:p>
    <w:p w:rsidR="008B5FBE" w:rsidRDefault="008B5FBE">
      <w:pPr>
        <w:pStyle w:val="Heading1"/>
        <w:spacing w:line="300" w:lineRule="atLeast"/>
        <w:ind w:firstLine="284"/>
        <w:rPr>
          <w:rFonts w:cs="Garamond"/>
          <w:szCs w:val="28"/>
        </w:rPr>
      </w:pPr>
      <w:bookmarkStart w:id="790" w:name="_Toc529429081"/>
      <w:r>
        <w:rPr>
          <w:rFonts w:cs="Garamond"/>
          <w:szCs w:val="28"/>
        </w:rPr>
        <w:t>Düşmanlar Karşısında Uygun Silah</w:t>
      </w:r>
      <w:bookmarkEnd w:id="790"/>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rsidP="00E44F01">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Lokman (a.s), oğluna şöyle tavsiyede bulunmuştur: </w:t>
      </w:r>
      <w:r>
        <w:rPr>
          <w:rFonts w:ascii="Garamond" w:hAnsi="Garamond" w:cs="Garamond"/>
          <w:sz w:val="24"/>
        </w:rPr>
        <w:t>“Oğulcağ</w:t>
      </w:r>
      <w:r>
        <w:rPr>
          <w:rFonts w:ascii="Garamond" w:hAnsi="Garamond" w:cs="Garamond"/>
          <w:sz w:val="24"/>
        </w:rPr>
        <w:t>ı</w:t>
      </w:r>
      <w:r w:rsidR="00E44F01">
        <w:rPr>
          <w:rFonts w:ascii="Garamond" w:hAnsi="Garamond" w:cs="Garamond"/>
          <w:sz w:val="24"/>
        </w:rPr>
        <w:t>zım! Düşmanına karşı gerçek</w:t>
      </w:r>
      <w:r>
        <w:rPr>
          <w:rFonts w:ascii="Garamond" w:hAnsi="Garamond" w:cs="Garamond"/>
          <w:sz w:val="24"/>
        </w:rPr>
        <w:t xml:space="preserve"> s</w:t>
      </w:r>
      <w:r>
        <w:rPr>
          <w:rFonts w:ascii="Garamond" w:hAnsi="Garamond" w:cs="Garamond"/>
          <w:sz w:val="24"/>
        </w:rPr>
        <w:t>i</w:t>
      </w:r>
      <w:r>
        <w:rPr>
          <w:rFonts w:ascii="Garamond" w:hAnsi="Garamond" w:cs="Garamond"/>
          <w:sz w:val="24"/>
        </w:rPr>
        <w:t>lahlan</w:t>
      </w:r>
      <w:r w:rsidR="00E44F01">
        <w:rPr>
          <w:rFonts w:ascii="Garamond" w:hAnsi="Garamond" w:cs="Garamond"/>
          <w:sz w:val="24"/>
        </w:rPr>
        <w:t>man</w:t>
      </w:r>
      <w:r>
        <w:rPr>
          <w:rFonts w:ascii="Garamond" w:hAnsi="Garamond" w:cs="Garamond"/>
          <w:sz w:val="24"/>
        </w:rPr>
        <w:t xml:space="preserve"> ve neticede onu yere sermen onunla yumuşak k</w:t>
      </w:r>
      <w:r>
        <w:rPr>
          <w:rFonts w:ascii="Garamond" w:hAnsi="Garamond" w:cs="Garamond"/>
          <w:sz w:val="24"/>
        </w:rPr>
        <w:t>o</w:t>
      </w:r>
      <w:r>
        <w:rPr>
          <w:rFonts w:ascii="Garamond" w:hAnsi="Garamond" w:cs="Garamond"/>
          <w:sz w:val="24"/>
        </w:rPr>
        <w:t>nuşmandır. Ondan hoşnut old</w:t>
      </w:r>
      <w:r>
        <w:rPr>
          <w:rFonts w:ascii="Garamond" w:hAnsi="Garamond" w:cs="Garamond"/>
          <w:sz w:val="24"/>
        </w:rPr>
        <w:t>u</w:t>
      </w:r>
      <w:r>
        <w:rPr>
          <w:rFonts w:ascii="Garamond" w:hAnsi="Garamond" w:cs="Garamond"/>
          <w:sz w:val="24"/>
        </w:rPr>
        <w:t>ğunu göstermendir. İçinde</w:t>
      </w:r>
      <w:r w:rsidR="00E44F01">
        <w:rPr>
          <w:rFonts w:ascii="Garamond" w:hAnsi="Garamond" w:cs="Garamond"/>
          <w:sz w:val="24"/>
        </w:rPr>
        <w:t>n</w:t>
      </w:r>
      <w:r>
        <w:rPr>
          <w:rFonts w:ascii="Garamond" w:hAnsi="Garamond" w:cs="Garamond"/>
          <w:sz w:val="24"/>
        </w:rPr>
        <w:t xml:space="preserve"> g</w:t>
      </w:r>
      <w:r>
        <w:rPr>
          <w:rFonts w:ascii="Garamond" w:hAnsi="Garamond" w:cs="Garamond"/>
          <w:sz w:val="24"/>
        </w:rPr>
        <w:t>e</w:t>
      </w:r>
      <w:r>
        <w:rPr>
          <w:rFonts w:ascii="Garamond" w:hAnsi="Garamond" w:cs="Garamond"/>
          <w:sz w:val="24"/>
        </w:rPr>
        <w:t>çenin kend</w:t>
      </w:r>
      <w:r>
        <w:rPr>
          <w:rFonts w:ascii="Garamond" w:hAnsi="Garamond" w:cs="Garamond"/>
          <w:sz w:val="24"/>
        </w:rPr>
        <w:t>i</w:t>
      </w:r>
      <w:r>
        <w:rPr>
          <w:rFonts w:ascii="Garamond" w:hAnsi="Garamond" w:cs="Garamond"/>
          <w:sz w:val="24"/>
        </w:rPr>
        <w:t>sine aşikar olmaması ve neticede senin karşında hazı</w:t>
      </w:r>
      <w:r>
        <w:rPr>
          <w:rFonts w:ascii="Garamond" w:hAnsi="Garamond" w:cs="Garamond"/>
          <w:sz w:val="24"/>
        </w:rPr>
        <w:t>r</w:t>
      </w:r>
      <w:r>
        <w:rPr>
          <w:rFonts w:ascii="Garamond" w:hAnsi="Garamond" w:cs="Garamond"/>
          <w:sz w:val="24"/>
        </w:rPr>
        <w:t>lık içinde bulunmaması için o</w:t>
      </w:r>
      <w:r>
        <w:rPr>
          <w:rFonts w:ascii="Garamond" w:hAnsi="Garamond" w:cs="Garamond"/>
          <w:sz w:val="24"/>
        </w:rPr>
        <w:t>n</w:t>
      </w:r>
      <w:r>
        <w:rPr>
          <w:rFonts w:ascii="Garamond" w:hAnsi="Garamond" w:cs="Garamond"/>
          <w:sz w:val="24"/>
        </w:rPr>
        <w:t>dan uzaklaşmama</w:t>
      </w:r>
      <w:r>
        <w:rPr>
          <w:rFonts w:ascii="Garamond" w:hAnsi="Garamond" w:cs="Garamond"/>
          <w:sz w:val="24"/>
        </w:rPr>
        <w:t>n</w:t>
      </w:r>
      <w:r>
        <w:rPr>
          <w:rFonts w:ascii="Garamond" w:hAnsi="Garamond" w:cs="Garamond"/>
          <w:sz w:val="24"/>
        </w:rPr>
        <w:t>dır.”</w:t>
      </w:r>
      <w:r>
        <w:rPr>
          <w:rStyle w:val="FootnoteReference"/>
          <w:rFonts w:ascii="Garamond" w:hAnsi="Garamond"/>
          <w:sz w:val="24"/>
        </w:rPr>
        <w:footnoteReference w:id="1909"/>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159. Konu, el-Mudarat</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791" w:name="_Toc529429082"/>
      <w:r>
        <w:rPr>
          <w:rFonts w:cs="Garamond"/>
          <w:szCs w:val="28"/>
        </w:rPr>
        <w:lastRenderedPageBreak/>
        <w:t>2566. Bölüm</w:t>
      </w:r>
      <w:bookmarkEnd w:id="791"/>
    </w:p>
    <w:p w:rsidR="008B5FBE" w:rsidRDefault="008B5FBE">
      <w:pPr>
        <w:pStyle w:val="Heading1"/>
        <w:spacing w:line="300" w:lineRule="atLeast"/>
        <w:ind w:firstLine="284"/>
        <w:rPr>
          <w:rFonts w:cs="Garamond"/>
          <w:szCs w:val="28"/>
        </w:rPr>
      </w:pPr>
      <w:bookmarkStart w:id="792" w:name="_Toc529429083"/>
      <w:r>
        <w:rPr>
          <w:rFonts w:cs="Garamond"/>
          <w:szCs w:val="28"/>
        </w:rPr>
        <w:t>İnsanların Bilmediği Şeye Düşman Oluşu</w:t>
      </w:r>
      <w:bookmarkEnd w:id="792"/>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“İnsanlar bilmedikleri şeyin düşmanıdır.”</w:t>
      </w:r>
      <w:r>
        <w:rPr>
          <w:rStyle w:val="FootnoteReference"/>
          <w:rFonts w:ascii="Garamond" w:hAnsi="Garamond"/>
          <w:sz w:val="24"/>
        </w:rPr>
        <w:footnoteReference w:id="1910"/>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Rıza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“Üç şey üç şeyin baş</w:t>
      </w:r>
      <w:r>
        <w:rPr>
          <w:rFonts w:ascii="Garamond" w:hAnsi="Garamond" w:cs="Garamond"/>
          <w:sz w:val="24"/>
        </w:rPr>
        <w:t>ı</w:t>
      </w:r>
      <w:r>
        <w:rPr>
          <w:rFonts w:ascii="Garamond" w:hAnsi="Garamond" w:cs="Garamond"/>
          <w:sz w:val="24"/>
        </w:rPr>
        <w:t>na konulmuştur: Zamanın sıkıntı ve meşakkati kamil edep sahipl</w:t>
      </w:r>
      <w:r>
        <w:rPr>
          <w:rFonts w:ascii="Garamond" w:hAnsi="Garamond" w:cs="Garamond"/>
          <w:sz w:val="24"/>
        </w:rPr>
        <w:t>e</w:t>
      </w:r>
      <w:r w:rsidR="00983F3E">
        <w:rPr>
          <w:rFonts w:ascii="Garamond" w:hAnsi="Garamond" w:cs="Garamond"/>
          <w:sz w:val="24"/>
        </w:rPr>
        <w:t xml:space="preserve">rine </w:t>
      </w:r>
      <w:r>
        <w:rPr>
          <w:rFonts w:ascii="Garamond" w:hAnsi="Garamond" w:cs="Garamond"/>
          <w:sz w:val="24"/>
        </w:rPr>
        <w:t>mahrumiyet</w:t>
      </w:r>
      <w:r w:rsidR="00983F3E">
        <w:rPr>
          <w:rFonts w:ascii="Garamond" w:hAnsi="Garamond" w:cs="Garamond"/>
          <w:sz w:val="24"/>
        </w:rPr>
        <w:t>, sanatında öncü olana ve halkın düşmanlığı</w:t>
      </w:r>
      <w:r>
        <w:rPr>
          <w:rFonts w:ascii="Garamond" w:hAnsi="Garamond" w:cs="Garamond"/>
          <w:sz w:val="24"/>
        </w:rPr>
        <w:t xml:space="preserve"> ve marifet ehline yüklenmiştir.”</w:t>
      </w:r>
      <w:r>
        <w:rPr>
          <w:rStyle w:val="FootnoteReference"/>
          <w:rFonts w:ascii="Garamond" w:hAnsi="Garamond"/>
          <w:sz w:val="24"/>
        </w:rPr>
        <w:footnoteReference w:id="1911"/>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el-Cehl, 606. Bölüm; el-Ayb, 3021. Bölüm </w:t>
      </w:r>
    </w:p>
    <w:p w:rsidR="008B5FBE" w:rsidRDefault="008B5FBE">
      <w:pPr>
        <w:spacing w:line="300" w:lineRule="atLeast"/>
        <w:ind w:firstLine="284"/>
        <w:jc w:val="lowKashida"/>
        <w:rPr>
          <w:rFonts w:ascii="Garamond" w:hAnsi="Garamond" w:cs="Garamond"/>
          <w:i/>
          <w:iCs/>
          <w:sz w:val="24"/>
        </w:rPr>
      </w:pPr>
    </w:p>
    <w:p w:rsidR="008B5FBE" w:rsidRDefault="008B5FBE">
      <w:pPr>
        <w:pStyle w:val="Heading1"/>
        <w:spacing w:line="300" w:lineRule="atLeast"/>
        <w:ind w:firstLine="284"/>
        <w:rPr>
          <w:rFonts w:cs="Garamond"/>
          <w:szCs w:val="28"/>
        </w:rPr>
      </w:pPr>
      <w:bookmarkStart w:id="793" w:name="_Toc529429084"/>
      <w:r>
        <w:rPr>
          <w:rFonts w:cs="Garamond"/>
          <w:szCs w:val="28"/>
        </w:rPr>
        <w:t>2567. Bölüm</w:t>
      </w:r>
      <w:bookmarkEnd w:id="793"/>
    </w:p>
    <w:p w:rsidR="008B5FBE" w:rsidRDefault="008B5FBE">
      <w:pPr>
        <w:pStyle w:val="Heading1"/>
        <w:spacing w:line="300" w:lineRule="atLeast"/>
        <w:ind w:firstLine="284"/>
        <w:rPr>
          <w:rFonts w:cs="Garamond"/>
          <w:szCs w:val="28"/>
        </w:rPr>
      </w:pPr>
      <w:bookmarkStart w:id="794" w:name="_Toc529429085"/>
      <w:r>
        <w:rPr>
          <w:rFonts w:cs="Garamond"/>
          <w:szCs w:val="28"/>
        </w:rPr>
        <w:t>Düşman</w:t>
      </w:r>
      <w:r w:rsidR="00983F3E">
        <w:rPr>
          <w:rFonts w:cs="Garamond"/>
          <w:szCs w:val="28"/>
        </w:rPr>
        <w:t>lık (Ç</w:t>
      </w:r>
      <w:r>
        <w:rPr>
          <w:rFonts w:cs="Garamond"/>
          <w:szCs w:val="28"/>
        </w:rPr>
        <w:t>eşitli)</w:t>
      </w:r>
      <w:bookmarkEnd w:id="794"/>
      <w:r>
        <w:rPr>
          <w:rFonts w:cs="Garamond"/>
          <w:szCs w:val="28"/>
        </w:rPr>
        <w:t xml:space="preserve"> </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“Mümine</w:t>
      </w:r>
      <w:r w:rsidR="00983F3E">
        <w:rPr>
          <w:rFonts w:ascii="Garamond" w:hAnsi="Garamond" w:cs="Garamond"/>
          <w:sz w:val="24"/>
        </w:rPr>
        <w:t>,</w:t>
      </w:r>
      <w:r>
        <w:rPr>
          <w:rFonts w:ascii="Garamond" w:hAnsi="Garamond" w:cs="Garamond"/>
          <w:sz w:val="24"/>
        </w:rPr>
        <w:t xml:space="preserve"> düşmanının Allah’a isyan ettiğini görmesi</w:t>
      </w:r>
      <w:r w:rsidR="00983F3E">
        <w:rPr>
          <w:rFonts w:ascii="Garamond" w:hAnsi="Garamond" w:cs="Garamond"/>
          <w:sz w:val="24"/>
        </w:rPr>
        <w:t>,</w:t>
      </w:r>
      <w:r>
        <w:rPr>
          <w:rFonts w:ascii="Garamond" w:hAnsi="Garamond" w:cs="Garamond"/>
          <w:sz w:val="24"/>
        </w:rPr>
        <w:t xml:space="preserve"> Allah’tan yardım olarak yeter.”</w:t>
      </w:r>
      <w:r>
        <w:rPr>
          <w:rStyle w:val="FootnoteReference"/>
          <w:rFonts w:ascii="Garamond" w:hAnsi="Garamond"/>
          <w:sz w:val="24"/>
        </w:rPr>
        <w:footnoteReference w:id="1912"/>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İmam Zeyn’ul-Abidin (a.s) şöyle buyurmuştur: </w:t>
      </w:r>
      <w:r>
        <w:rPr>
          <w:rFonts w:ascii="Garamond" w:hAnsi="Garamond" w:cs="Garamond"/>
          <w:sz w:val="24"/>
        </w:rPr>
        <w:t>“Düşmanının senin hakkında Allah’a isyan e</w:t>
      </w:r>
      <w:r>
        <w:rPr>
          <w:rFonts w:ascii="Garamond" w:hAnsi="Garamond" w:cs="Garamond"/>
          <w:sz w:val="24"/>
        </w:rPr>
        <w:t>t</w:t>
      </w:r>
      <w:r>
        <w:rPr>
          <w:rFonts w:ascii="Garamond" w:hAnsi="Garamond" w:cs="Garamond"/>
          <w:sz w:val="24"/>
        </w:rPr>
        <w:t>tiğini görmen, Allah’ın yardımı olarak sana yeter.”</w:t>
      </w:r>
      <w:r>
        <w:rPr>
          <w:rStyle w:val="FootnoteReference"/>
          <w:rFonts w:ascii="Garamond" w:hAnsi="Garamond"/>
          <w:sz w:val="24"/>
        </w:rPr>
        <w:footnoteReference w:id="191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lastRenderedPageBreak/>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“Yakınların düşmanl</w:t>
      </w:r>
      <w:r>
        <w:rPr>
          <w:rFonts w:ascii="Garamond" w:hAnsi="Garamond" w:cs="Garamond"/>
          <w:sz w:val="24"/>
        </w:rPr>
        <w:t>ı</w:t>
      </w:r>
      <w:r>
        <w:rPr>
          <w:rFonts w:ascii="Garamond" w:hAnsi="Garamond" w:cs="Garamond"/>
          <w:sz w:val="24"/>
        </w:rPr>
        <w:t>ğı, akreplerin sokmasından daha acıdır.”</w:t>
      </w:r>
      <w:r>
        <w:rPr>
          <w:rStyle w:val="FootnoteReference"/>
          <w:rFonts w:ascii="Garamond" w:hAnsi="Garamond"/>
          <w:sz w:val="24"/>
        </w:rPr>
        <w:footnoteReference w:id="191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“Herkimin yararı senin zararında olursa hiçbir durumda sana düşmanlıktan el çekmez.”</w:t>
      </w:r>
      <w:r>
        <w:rPr>
          <w:rStyle w:val="FootnoteReference"/>
          <w:rFonts w:ascii="Garamond" w:hAnsi="Garamond"/>
          <w:sz w:val="24"/>
        </w:rPr>
        <w:footnoteReference w:id="191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“Herkimin cidd</w:t>
      </w:r>
      <w:r w:rsidR="007E7830">
        <w:rPr>
          <w:rFonts w:ascii="Garamond" w:hAnsi="Garamond" w:cs="Garamond"/>
          <w:sz w:val="24"/>
        </w:rPr>
        <w:t>iyeti gevşerse düşman</w:t>
      </w:r>
      <w:r>
        <w:rPr>
          <w:rFonts w:ascii="Garamond" w:hAnsi="Garamond" w:cs="Garamond"/>
          <w:sz w:val="24"/>
        </w:rPr>
        <w:t>ı güçlenir.”</w:t>
      </w:r>
      <w:r>
        <w:rPr>
          <w:rStyle w:val="FootnoteReference"/>
          <w:rFonts w:ascii="Garamond" w:hAnsi="Garamond"/>
          <w:sz w:val="24"/>
        </w:rPr>
        <w:footnoteReference w:id="191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ciddiyet b</w:t>
      </w:r>
      <w:r>
        <w:rPr>
          <w:rFonts w:ascii="Garamond" w:hAnsi="Garamond" w:cs="Garamond"/>
          <w:sz w:val="24"/>
        </w:rPr>
        <w:t>i</w:t>
      </w:r>
      <w:r>
        <w:rPr>
          <w:rFonts w:ascii="Garamond" w:hAnsi="Garamond" w:cs="Garamond"/>
          <w:sz w:val="24"/>
        </w:rPr>
        <w:t>neğine binerse, düşmanını ma</w:t>
      </w:r>
      <w:r>
        <w:rPr>
          <w:rFonts w:ascii="Garamond" w:hAnsi="Garamond" w:cs="Garamond"/>
          <w:sz w:val="24"/>
        </w:rPr>
        <w:t>ğ</w:t>
      </w:r>
      <w:r>
        <w:rPr>
          <w:rFonts w:ascii="Garamond" w:hAnsi="Garamond" w:cs="Garamond"/>
          <w:sz w:val="24"/>
        </w:rPr>
        <w:t>lup kılar.”</w:t>
      </w:r>
      <w:r>
        <w:rPr>
          <w:rStyle w:val="FootnoteReference"/>
          <w:rFonts w:ascii="Garamond" w:hAnsi="Garamond"/>
          <w:sz w:val="24"/>
        </w:rPr>
        <w:footnoteReference w:id="1917"/>
      </w:r>
    </w:p>
    <w:p w:rsidR="008B5FBE" w:rsidRDefault="008B5FBE" w:rsidP="007E7830">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düşmanıyla arkadaş olursa, ayıbını ortaya ç</w:t>
      </w:r>
      <w:r>
        <w:rPr>
          <w:rFonts w:ascii="Garamond" w:hAnsi="Garamond" w:cs="Garamond"/>
          <w:sz w:val="24"/>
        </w:rPr>
        <w:t>ı</w:t>
      </w:r>
      <w:r>
        <w:rPr>
          <w:rFonts w:ascii="Garamond" w:hAnsi="Garamond" w:cs="Garamond"/>
          <w:sz w:val="24"/>
        </w:rPr>
        <w:t xml:space="preserve">karmış ve ruhuna işkence </w:t>
      </w:r>
      <w:r w:rsidR="007E7830">
        <w:rPr>
          <w:rFonts w:ascii="Garamond" w:hAnsi="Garamond" w:cs="Garamond"/>
          <w:sz w:val="24"/>
        </w:rPr>
        <w:t>et</w:t>
      </w:r>
      <w:r>
        <w:rPr>
          <w:rFonts w:ascii="Garamond" w:hAnsi="Garamond" w:cs="Garamond"/>
          <w:sz w:val="24"/>
        </w:rPr>
        <w:t>miş olur.”</w:t>
      </w:r>
      <w:r>
        <w:rPr>
          <w:rStyle w:val="FootnoteReference"/>
          <w:rFonts w:ascii="Garamond" w:hAnsi="Garamond"/>
          <w:sz w:val="24"/>
        </w:rPr>
        <w:footnoteReference w:id="1918"/>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left="1080"/>
        <w:jc w:val="lowKashida"/>
        <w:rPr>
          <w:rFonts w:ascii="Garamond" w:hAnsi="Garamond" w:cs="Garamond"/>
          <w:sz w:val="24"/>
        </w:rPr>
        <w:sectPr w:rsidR="008B5FBE">
          <w:footnotePr>
            <w:numRestart w:val="eachPage"/>
          </w:footnotePr>
          <w:type w:val="continuous"/>
          <w:pgSz w:w="11906" w:h="16838" w:code="9"/>
          <w:pgMar w:top="2722" w:right="2552" w:bottom="2778" w:left="2552" w:header="2552" w:footer="2552" w:gutter="0"/>
          <w:cols w:num="2" w:space="720"/>
          <w:docGrid w:linePitch="360"/>
        </w:sectPr>
      </w:pPr>
      <w:r>
        <w:rPr>
          <w:rFonts w:ascii="Garamond" w:hAnsi="Garamond" w:cs="Garamond"/>
          <w:sz w:val="24"/>
        </w:rPr>
        <w:br w:type="page"/>
      </w:r>
    </w:p>
    <w:p w:rsidR="008B5FBE" w:rsidRDefault="008B5FBE">
      <w:pPr>
        <w:spacing w:line="300" w:lineRule="atLeast"/>
        <w:ind w:left="1080"/>
        <w:jc w:val="center"/>
        <w:rPr>
          <w:rFonts w:ascii="Garamond" w:hAnsi="Garamond" w:cs="Garamond"/>
          <w:b/>
          <w:bCs/>
          <w:sz w:val="72"/>
          <w:szCs w:val="72"/>
        </w:rPr>
      </w:pPr>
      <w:r>
        <w:rPr>
          <w:rFonts w:ascii="Garamond" w:hAnsi="Garamond" w:cs="Garamond"/>
          <w:b/>
          <w:bCs/>
          <w:sz w:val="72"/>
          <w:szCs w:val="72"/>
        </w:rPr>
        <w:lastRenderedPageBreak/>
        <w:t>340. Konu</w:t>
      </w:r>
    </w:p>
    <w:p w:rsidR="008B5FBE" w:rsidRDefault="008B5FBE">
      <w:pPr>
        <w:pStyle w:val="BodyTextIndent"/>
        <w:spacing w:before="0" w:line="300" w:lineRule="atLeast"/>
        <w:jc w:val="lowKashida"/>
        <w:rPr>
          <w:rFonts w:ascii="Garamond" w:hAnsi="Garamond" w:cs="Garamond"/>
          <w:sz w:val="72"/>
          <w:szCs w:val="72"/>
        </w:rPr>
      </w:pPr>
    </w:p>
    <w:p w:rsidR="008B5FBE" w:rsidRDefault="007E7830">
      <w:pPr>
        <w:pStyle w:val="BodyTextIndent"/>
        <w:spacing w:before="0" w:line="300" w:lineRule="atLeast"/>
        <w:rPr>
          <w:rFonts w:ascii="Garamond" w:hAnsi="Garamond" w:cs="Garamond"/>
          <w:szCs w:val="100"/>
        </w:rPr>
      </w:pPr>
      <w:r>
        <w:rPr>
          <w:rFonts w:ascii="Garamond" w:hAnsi="Garamond" w:cs="Garamond"/>
          <w:szCs w:val="100"/>
        </w:rPr>
        <w:t>el-A</w:t>
      </w:r>
      <w:r w:rsidR="008B5FBE">
        <w:rPr>
          <w:rFonts w:ascii="Garamond" w:hAnsi="Garamond" w:cs="Garamond"/>
          <w:szCs w:val="100"/>
        </w:rPr>
        <w:t>zab</w:t>
      </w:r>
    </w:p>
    <w:p w:rsidR="008B5FBE" w:rsidRDefault="008B5FBE">
      <w:pPr>
        <w:pStyle w:val="BodyTextIndent"/>
        <w:spacing w:before="0" w:line="300" w:lineRule="atLeast"/>
        <w:rPr>
          <w:rFonts w:ascii="Garamond" w:hAnsi="Garamond" w:cs="Garamond"/>
          <w:sz w:val="90"/>
          <w:szCs w:val="90"/>
        </w:rPr>
      </w:pPr>
      <w:r>
        <w:rPr>
          <w:rFonts w:ascii="Garamond" w:hAnsi="Garamond" w:cs="Garamond"/>
          <w:sz w:val="90"/>
          <w:szCs w:val="90"/>
        </w:rPr>
        <w:t>Azab</w:t>
      </w:r>
    </w:p>
    <w:p w:rsidR="008B5FBE" w:rsidRDefault="008B5FBE">
      <w:pPr>
        <w:spacing w:line="300" w:lineRule="atLeast"/>
        <w:ind w:firstLine="284"/>
        <w:jc w:val="lowKashida"/>
        <w:rPr>
          <w:rFonts w:ascii="Garamond" w:hAnsi="Garamond" w:cs="Garamond"/>
          <w:i/>
          <w:iCs/>
          <w:sz w:val="24"/>
        </w:rPr>
      </w:pP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Bihar, 5/281, 12. bölüm, İllet-u Ezab’il İstisal</w:t>
      </w:r>
    </w:p>
    <w:p w:rsidR="008B5FBE" w:rsidRPr="008E480C" w:rsidRDefault="008B5FBE" w:rsidP="008E480C">
      <w:bookmarkStart w:id="795" w:name="_GoBack"/>
      <w:bookmarkEnd w:id="795"/>
    </w:p>
    <w:p w:rsidR="008B5FBE" w:rsidRDefault="008B5FBE">
      <w:pPr>
        <w:spacing w:line="300" w:lineRule="atLeast"/>
        <w:ind w:firstLine="284"/>
        <w:jc w:val="lowKashida"/>
        <w:rPr>
          <w:rFonts w:ascii="Garamond" w:hAnsi="Garamond" w:cs="Garamond"/>
          <w:sz w:val="24"/>
        </w:rPr>
      </w:pPr>
    </w:p>
    <w:p w:rsidR="008B5FBE" w:rsidRDefault="00F1525F" w:rsidP="008E480C">
      <w:pPr>
        <w:rPr>
          <w:rFonts w:cs="Garamond"/>
          <w:sz w:val="24"/>
          <w:szCs w:val="24"/>
        </w:rPr>
      </w:pPr>
      <w:bookmarkStart w:id="796" w:name="_Toc529425168"/>
      <w:bookmarkStart w:id="797" w:name="_Toc529429086"/>
      <w:r>
        <w:rPr>
          <w:noProof/>
          <w:lang w:val="en-US" w:eastAsia="en-US"/>
        </w:rPr>
        <mc:AlternateContent>
          <mc:Choice Requires="wps">
            <w:drawing>
              <wp:anchor distT="0" distB="0" distL="114300" distR="114300" simplePos="0" relativeHeight="251682304" behindDoc="0" locked="0" layoutInCell="0" allowOverlap="1">
                <wp:simplePos x="0" y="0"/>
                <wp:positionH relativeFrom="column">
                  <wp:posOffset>145415</wp:posOffset>
                </wp:positionH>
                <wp:positionV relativeFrom="paragraph">
                  <wp:posOffset>34925</wp:posOffset>
                </wp:positionV>
                <wp:extent cx="3886200" cy="0"/>
                <wp:effectExtent l="0" t="0" r="0" b="0"/>
                <wp:wrapNone/>
                <wp:docPr id="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254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451F6" id="Line 55"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75pt" to="31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" o:allowincell="f" strokeweight="2pt">
                <v:stroke startarrow="diamond" endarrow="diamond"/>
              </v:line>
            </w:pict>
          </mc:Fallback>
        </mc:AlternateContent>
      </w:r>
      <w:bookmarkEnd w:id="796"/>
      <w:bookmarkEnd w:id="797"/>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 xml:space="preserve">bak. </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66. konu, el-Ceza; 84. konu, cehennem; 310. konu, ez-Zerb; 364. konu, el-Ukubet</w:t>
      </w:r>
    </w:p>
    <w:p w:rsidR="008B5FBE" w:rsidRDefault="008B5FBE">
      <w:pPr>
        <w:numPr>
          <w:ilvl w:val="0"/>
          <w:numId w:val="13"/>
        </w:numPr>
        <w:tabs>
          <w:tab w:val="clear" w:pos="360"/>
        </w:tabs>
        <w:spacing w:line="300" w:lineRule="atLeast"/>
        <w:ind w:left="0" w:firstLine="284"/>
        <w:jc w:val="lowKashida"/>
        <w:rPr>
          <w:rFonts w:ascii="Garamond" w:hAnsi="Garamond" w:cs="Garamond"/>
          <w:i/>
          <w:iCs/>
          <w:sz w:val="24"/>
        </w:rPr>
      </w:pPr>
      <w:r>
        <w:rPr>
          <w:rFonts w:ascii="Garamond" w:hAnsi="Garamond" w:cs="Garamond"/>
          <w:i/>
          <w:iCs/>
          <w:sz w:val="24"/>
        </w:rPr>
        <w:t xml:space="preserve">Cehennem 617-618. bölüm el-Kebr, 3268. bölüm; el-Lisan, 3571. bölüm </w:t>
      </w:r>
    </w:p>
    <w:p w:rsidR="008B5FBE" w:rsidRDefault="008B5FBE">
      <w:pPr>
        <w:pStyle w:val="Heading1"/>
        <w:spacing w:line="300" w:lineRule="atLeast"/>
        <w:jc w:val="left"/>
        <w:rPr>
          <w:rFonts w:cs="Garamond"/>
          <w:szCs w:val="28"/>
        </w:rPr>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pPr>
    </w:p>
    <w:p w:rsidR="008B5FBE" w:rsidRDefault="008B5FBE">
      <w:pPr>
        <w:pStyle w:val="Heading1"/>
        <w:spacing w:line="300" w:lineRule="atLeast"/>
        <w:ind w:firstLine="284"/>
        <w:rPr>
          <w:rFonts w:cs="Garamond"/>
          <w:szCs w:val="28"/>
        </w:rPr>
      </w:pPr>
      <w:r>
        <w:rPr>
          <w:rFonts w:cs="Garamond"/>
          <w:szCs w:val="28"/>
        </w:rPr>
        <w:lastRenderedPageBreak/>
        <w:br w:type="page"/>
      </w:r>
      <w:bookmarkStart w:id="798" w:name="_Toc529429087"/>
      <w:r>
        <w:rPr>
          <w:rFonts w:cs="Garamond"/>
          <w:szCs w:val="28"/>
        </w:rPr>
        <w:lastRenderedPageBreak/>
        <w:t>2568. Bölüm</w:t>
      </w:r>
      <w:bookmarkEnd w:id="798"/>
    </w:p>
    <w:p w:rsidR="008B5FBE" w:rsidRDefault="008B5FBE">
      <w:pPr>
        <w:pStyle w:val="Heading1"/>
        <w:spacing w:line="300" w:lineRule="atLeast"/>
        <w:ind w:firstLine="284"/>
        <w:rPr>
          <w:rFonts w:cs="Garamond"/>
          <w:szCs w:val="28"/>
        </w:rPr>
      </w:pPr>
      <w:bookmarkStart w:id="799" w:name="_Toc529429088"/>
      <w:r>
        <w:rPr>
          <w:rFonts w:cs="Garamond"/>
          <w:szCs w:val="28"/>
        </w:rPr>
        <w:t>Allah’ın Azabı</w:t>
      </w:r>
      <w:bookmarkEnd w:id="799"/>
      <w:r>
        <w:rPr>
          <w:rFonts w:cs="Garamond"/>
          <w:szCs w:val="28"/>
        </w:rPr>
        <w:t xml:space="preserve"> </w:t>
      </w:r>
    </w:p>
    <w:p w:rsidR="008B5FBE" w:rsidRDefault="008B5FBE">
      <w:pPr>
        <w:spacing w:line="300" w:lineRule="atLeast"/>
        <w:ind w:firstLine="284"/>
        <w:jc w:val="lowKashida"/>
        <w:rPr>
          <w:rFonts w:ascii="Garamond" w:hAnsi="Garamond" w:cs="Garamond"/>
          <w:sz w:val="24"/>
        </w:rPr>
      </w:pPr>
    </w:p>
    <w:p w:rsidR="008B5FBE" w:rsidRDefault="008B5FBE">
      <w:pPr>
        <w:pStyle w:val="BodyText2"/>
        <w:spacing w:line="300" w:lineRule="atLeast"/>
        <w:ind w:firstLine="284"/>
        <w:jc w:val="lowKashida"/>
        <w:rPr>
          <w:rFonts w:ascii="Garamond" w:hAnsi="Garamond" w:cs="Garamond"/>
          <w:sz w:val="24"/>
          <w:u w:val="single"/>
        </w:rPr>
      </w:pPr>
      <w:r>
        <w:rPr>
          <w:rFonts w:ascii="Garamond" w:hAnsi="Garamond" w:cs="Garamond"/>
          <w:sz w:val="24"/>
          <w:u w:val="single"/>
        </w:rPr>
        <w:t xml:space="preserve">Kur’an: </w:t>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“Allah onlara sürülmeyi yazmamış olsaydı, dünyada başka şekilde azâb verecekti. Ahirette onlara ateş azabı vardır.”</w:t>
      </w:r>
      <w:r>
        <w:rPr>
          <w:rStyle w:val="FootnoteReference"/>
          <w:rFonts w:ascii="Garamond" w:hAnsi="Garamond"/>
          <w:b/>
          <w:bCs/>
          <w:sz w:val="24"/>
        </w:rPr>
        <w:footnoteReference w:id="1919"/>
      </w:r>
    </w:p>
    <w:p w:rsidR="008B5FBE" w:rsidRDefault="008B5FBE" w:rsidP="007E7830">
      <w:pPr>
        <w:spacing w:line="300" w:lineRule="atLeast"/>
        <w:ind w:firstLine="284"/>
        <w:jc w:val="lowKashida"/>
        <w:rPr>
          <w:rFonts w:ascii="Garamond" w:hAnsi="Garamond" w:cs="Garamond"/>
          <w:b/>
          <w:bCs/>
          <w:sz w:val="24"/>
        </w:rPr>
      </w:pPr>
      <w:r>
        <w:rPr>
          <w:rFonts w:ascii="Garamond" w:hAnsi="Garamond" w:cs="Garamond"/>
          <w:b/>
          <w:bCs/>
          <w:sz w:val="24"/>
        </w:rPr>
        <w:t>“Allah, “Ben onu size ind</w:t>
      </w:r>
      <w:r>
        <w:rPr>
          <w:rFonts w:ascii="Garamond" w:hAnsi="Garamond" w:cs="Garamond"/>
          <w:b/>
          <w:bCs/>
          <w:sz w:val="24"/>
        </w:rPr>
        <w:t>i</w:t>
      </w:r>
      <w:r>
        <w:rPr>
          <w:rFonts w:ascii="Garamond" w:hAnsi="Garamond" w:cs="Garamond"/>
          <w:b/>
          <w:bCs/>
          <w:sz w:val="24"/>
        </w:rPr>
        <w:t>receğim; bundan sonra iç</w:t>
      </w:r>
      <w:r>
        <w:rPr>
          <w:rFonts w:ascii="Garamond" w:hAnsi="Garamond" w:cs="Garamond"/>
          <w:b/>
          <w:bCs/>
          <w:sz w:val="24"/>
        </w:rPr>
        <w:t>i</w:t>
      </w:r>
      <w:r>
        <w:rPr>
          <w:rFonts w:ascii="Garamond" w:hAnsi="Garamond" w:cs="Garamond"/>
          <w:b/>
          <w:bCs/>
          <w:sz w:val="24"/>
        </w:rPr>
        <w:t xml:space="preserve">nizden kim küfrederse, </w:t>
      </w:r>
      <w:r w:rsidR="007E7830">
        <w:rPr>
          <w:rFonts w:ascii="Garamond" w:hAnsi="Garamond" w:cs="Garamond"/>
          <w:b/>
          <w:bCs/>
          <w:sz w:val="24"/>
        </w:rPr>
        <w:t>ale</w:t>
      </w:r>
      <w:r w:rsidR="007E7830">
        <w:rPr>
          <w:rFonts w:ascii="Garamond" w:hAnsi="Garamond" w:cs="Garamond"/>
          <w:b/>
          <w:bCs/>
          <w:sz w:val="24"/>
        </w:rPr>
        <w:t>m</w:t>
      </w:r>
      <w:r w:rsidR="007E7830">
        <w:rPr>
          <w:rFonts w:ascii="Garamond" w:hAnsi="Garamond" w:cs="Garamond"/>
          <w:b/>
          <w:bCs/>
          <w:sz w:val="24"/>
        </w:rPr>
        <w:t>lerde</w:t>
      </w:r>
      <w:r>
        <w:rPr>
          <w:rFonts w:ascii="Garamond" w:hAnsi="Garamond" w:cs="Garamond"/>
          <w:b/>
          <w:bCs/>
          <w:sz w:val="24"/>
        </w:rPr>
        <w:t xml:space="preserve"> kimseye azâb etmey</w:t>
      </w:r>
      <w:r>
        <w:rPr>
          <w:rFonts w:ascii="Garamond" w:hAnsi="Garamond" w:cs="Garamond"/>
          <w:b/>
          <w:bCs/>
          <w:sz w:val="24"/>
        </w:rPr>
        <w:t>e</w:t>
      </w:r>
      <w:r>
        <w:rPr>
          <w:rFonts w:ascii="Garamond" w:hAnsi="Garamond" w:cs="Garamond"/>
          <w:b/>
          <w:bCs/>
          <w:sz w:val="24"/>
        </w:rPr>
        <w:t>ceğim şekilde ona azâb ed</w:t>
      </w:r>
      <w:r>
        <w:rPr>
          <w:rFonts w:ascii="Garamond" w:hAnsi="Garamond" w:cs="Garamond"/>
          <w:b/>
          <w:bCs/>
          <w:sz w:val="24"/>
        </w:rPr>
        <w:t>e</w:t>
      </w:r>
      <w:r>
        <w:rPr>
          <w:rFonts w:ascii="Garamond" w:hAnsi="Garamond" w:cs="Garamond"/>
          <w:b/>
          <w:bCs/>
          <w:sz w:val="24"/>
        </w:rPr>
        <w:t>ceğim” dedi.”</w:t>
      </w:r>
      <w:r>
        <w:rPr>
          <w:rStyle w:val="FootnoteReference"/>
          <w:rFonts w:ascii="Garamond" w:hAnsi="Garamond"/>
          <w:b/>
          <w:bCs/>
          <w:sz w:val="24"/>
        </w:rPr>
        <w:footnoteReference w:id="1920"/>
      </w:r>
    </w:p>
    <w:p w:rsidR="008B5FBE" w:rsidRDefault="008B5FBE" w:rsidP="007E7830">
      <w:pPr>
        <w:spacing w:line="300" w:lineRule="atLeast"/>
        <w:ind w:firstLine="284"/>
        <w:jc w:val="lowKashida"/>
        <w:rPr>
          <w:rFonts w:ascii="Garamond" w:hAnsi="Garamond" w:cs="Garamond"/>
          <w:b/>
          <w:bCs/>
          <w:sz w:val="24"/>
        </w:rPr>
      </w:pPr>
      <w:r>
        <w:rPr>
          <w:rFonts w:ascii="Garamond" w:hAnsi="Garamond" w:cs="Garamond"/>
          <w:b/>
          <w:bCs/>
          <w:sz w:val="24"/>
        </w:rPr>
        <w:t>“Rablerinin ve O’nun pe</w:t>
      </w:r>
      <w:r>
        <w:rPr>
          <w:rFonts w:ascii="Garamond" w:hAnsi="Garamond" w:cs="Garamond"/>
          <w:b/>
          <w:bCs/>
          <w:sz w:val="24"/>
        </w:rPr>
        <w:t>y</w:t>
      </w:r>
      <w:r>
        <w:rPr>
          <w:rFonts w:ascii="Garamond" w:hAnsi="Garamond" w:cs="Garamond"/>
          <w:b/>
          <w:bCs/>
          <w:sz w:val="24"/>
        </w:rPr>
        <w:t xml:space="preserve">gamberlerinin buyruğundan çıkan nice </w:t>
      </w:r>
      <w:r w:rsidR="007E7830">
        <w:rPr>
          <w:rFonts w:ascii="Garamond" w:hAnsi="Garamond" w:cs="Garamond"/>
          <w:b/>
          <w:bCs/>
          <w:sz w:val="24"/>
        </w:rPr>
        <w:t>memleketlerin</w:t>
      </w:r>
      <w:r>
        <w:rPr>
          <w:rFonts w:ascii="Garamond" w:hAnsi="Garamond" w:cs="Garamond"/>
          <w:b/>
          <w:bCs/>
          <w:sz w:val="24"/>
        </w:rPr>
        <w:t xml:space="preserve"> ha</w:t>
      </w:r>
      <w:r>
        <w:rPr>
          <w:rFonts w:ascii="Garamond" w:hAnsi="Garamond" w:cs="Garamond"/>
          <w:b/>
          <w:bCs/>
          <w:sz w:val="24"/>
        </w:rPr>
        <w:t>l</w:t>
      </w:r>
      <w:r w:rsidR="007E7830">
        <w:rPr>
          <w:rFonts w:ascii="Garamond" w:hAnsi="Garamond" w:cs="Garamond"/>
          <w:b/>
          <w:bCs/>
          <w:sz w:val="24"/>
        </w:rPr>
        <w:t>kını b</w:t>
      </w:r>
      <w:r>
        <w:rPr>
          <w:rFonts w:ascii="Garamond" w:hAnsi="Garamond" w:cs="Garamond"/>
          <w:b/>
          <w:bCs/>
          <w:sz w:val="24"/>
        </w:rPr>
        <w:t>iz, çetin bir hesaba çekmiş, onları, görülmedik bir azaba u</w:t>
      </w:r>
      <w:r>
        <w:rPr>
          <w:rFonts w:ascii="Garamond" w:hAnsi="Garamond" w:cs="Garamond"/>
          <w:b/>
          <w:bCs/>
          <w:sz w:val="24"/>
        </w:rPr>
        <w:t>ğ</w:t>
      </w:r>
      <w:r>
        <w:rPr>
          <w:rFonts w:ascii="Garamond" w:hAnsi="Garamond" w:cs="Garamond"/>
          <w:b/>
          <w:bCs/>
          <w:sz w:val="24"/>
        </w:rPr>
        <w:t>ratmışızdır.”</w:t>
      </w:r>
      <w:r>
        <w:rPr>
          <w:rStyle w:val="FootnoteReference"/>
          <w:rFonts w:ascii="Garamond" w:hAnsi="Garamond"/>
          <w:b/>
          <w:bCs/>
          <w:sz w:val="24"/>
        </w:rPr>
        <w:footnoteReference w:id="1921"/>
      </w:r>
      <w:r>
        <w:rPr>
          <w:rFonts w:ascii="Garamond" w:hAnsi="Garamond" w:cs="Garamond"/>
          <w:b/>
          <w:bCs/>
          <w:sz w:val="24"/>
        </w:rPr>
        <w:t xml:space="preserve"> </w:t>
      </w:r>
    </w:p>
    <w:p w:rsidR="008B5FBE" w:rsidRDefault="008B5FBE">
      <w:pPr>
        <w:spacing w:line="300" w:lineRule="atLeast"/>
        <w:ind w:firstLine="284"/>
        <w:jc w:val="lowKashida"/>
        <w:rPr>
          <w:rFonts w:ascii="Garamond" w:hAnsi="Garamond" w:cs="Garamond"/>
          <w:b/>
          <w:bCs/>
          <w:i/>
          <w:iCs/>
          <w:sz w:val="24"/>
        </w:rPr>
      </w:pPr>
      <w:r>
        <w:rPr>
          <w:rFonts w:ascii="Garamond" w:hAnsi="Garamond" w:cs="Garamond"/>
          <w:b/>
          <w:bCs/>
          <w:sz w:val="24"/>
        </w:rPr>
        <w:t>“Küfredenleri de dünya ve ahirette şiddetli azaba uğr</w:t>
      </w:r>
      <w:r>
        <w:rPr>
          <w:rFonts w:ascii="Garamond" w:hAnsi="Garamond" w:cs="Garamond"/>
          <w:b/>
          <w:bCs/>
          <w:sz w:val="24"/>
        </w:rPr>
        <w:t>a</w:t>
      </w:r>
      <w:r>
        <w:rPr>
          <w:rFonts w:ascii="Garamond" w:hAnsi="Garamond" w:cs="Garamond"/>
          <w:b/>
          <w:bCs/>
          <w:sz w:val="24"/>
        </w:rPr>
        <w:t>tacağım. Onların hiç yardı</w:t>
      </w:r>
      <w:r>
        <w:rPr>
          <w:rFonts w:ascii="Garamond" w:hAnsi="Garamond" w:cs="Garamond"/>
          <w:b/>
          <w:bCs/>
          <w:sz w:val="24"/>
        </w:rPr>
        <w:t>m</w:t>
      </w:r>
      <w:r>
        <w:rPr>
          <w:rFonts w:ascii="Garamond" w:hAnsi="Garamond" w:cs="Garamond"/>
          <w:b/>
          <w:bCs/>
          <w:sz w:val="24"/>
        </w:rPr>
        <w:t xml:space="preserve">cıları olmayacaktır.” </w:t>
      </w:r>
      <w:r>
        <w:rPr>
          <w:rStyle w:val="FootnoteReference"/>
          <w:rFonts w:ascii="Garamond" w:hAnsi="Garamond"/>
          <w:b/>
          <w:bCs/>
          <w:sz w:val="24"/>
        </w:rPr>
        <w:footnoteReference w:id="1922"/>
      </w:r>
      <w:r>
        <w:rPr>
          <w:rFonts w:ascii="Garamond" w:hAnsi="Garamond" w:cs="Garamond"/>
          <w:b/>
          <w:bCs/>
          <w:sz w:val="24"/>
        </w:rPr>
        <w:t xml:space="preserve"> </w:t>
      </w:r>
    </w:p>
    <w:p w:rsidR="008B5FBE" w:rsidRDefault="008B5FBE" w:rsidP="00AF7813">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“Şüphesiz aziz ve celil olan Allah altı gruba altı haslet sebebiyle azap eder: Araplara </w:t>
      </w:r>
      <w:r>
        <w:rPr>
          <w:rFonts w:ascii="Garamond" w:hAnsi="Garamond" w:cs="Garamond"/>
          <w:sz w:val="24"/>
        </w:rPr>
        <w:t>a</w:t>
      </w:r>
      <w:r>
        <w:rPr>
          <w:rFonts w:ascii="Garamond" w:hAnsi="Garamond" w:cs="Garamond"/>
          <w:sz w:val="24"/>
        </w:rPr>
        <w:t>sabiyet sebebiyle, ekincilere t</w:t>
      </w:r>
      <w:r>
        <w:rPr>
          <w:rFonts w:ascii="Garamond" w:hAnsi="Garamond" w:cs="Garamond"/>
          <w:sz w:val="24"/>
        </w:rPr>
        <w:t>e</w:t>
      </w:r>
      <w:r>
        <w:rPr>
          <w:rFonts w:ascii="Garamond" w:hAnsi="Garamond" w:cs="Garamond"/>
          <w:sz w:val="24"/>
        </w:rPr>
        <w:t>kebbür sebebiyle, yöneticilere zulüm s</w:t>
      </w:r>
      <w:r>
        <w:rPr>
          <w:rFonts w:ascii="Garamond" w:hAnsi="Garamond" w:cs="Garamond"/>
          <w:sz w:val="24"/>
        </w:rPr>
        <w:t>e</w:t>
      </w:r>
      <w:r>
        <w:rPr>
          <w:rFonts w:ascii="Garamond" w:hAnsi="Garamond" w:cs="Garamond"/>
          <w:sz w:val="24"/>
        </w:rPr>
        <w:t xml:space="preserve">bebiyle, </w:t>
      </w:r>
      <w:r>
        <w:rPr>
          <w:rFonts w:ascii="Garamond" w:hAnsi="Garamond" w:cs="Garamond"/>
          <w:sz w:val="24"/>
        </w:rPr>
        <w:lastRenderedPageBreak/>
        <w:t>fakihlere hasadet sebebiyle, tüccarlara h</w:t>
      </w:r>
      <w:r>
        <w:rPr>
          <w:rFonts w:ascii="Garamond" w:hAnsi="Garamond" w:cs="Garamond"/>
          <w:sz w:val="24"/>
        </w:rPr>
        <w:t>ı</w:t>
      </w:r>
      <w:r>
        <w:rPr>
          <w:rFonts w:ascii="Garamond" w:hAnsi="Garamond" w:cs="Garamond"/>
          <w:sz w:val="24"/>
        </w:rPr>
        <w:t>yanet sebebiyle ve köylülere c</w:t>
      </w:r>
      <w:r>
        <w:rPr>
          <w:rFonts w:ascii="Garamond" w:hAnsi="Garamond" w:cs="Garamond"/>
          <w:sz w:val="24"/>
        </w:rPr>
        <w:t>e</w:t>
      </w:r>
      <w:r>
        <w:rPr>
          <w:rFonts w:ascii="Garamond" w:hAnsi="Garamond" w:cs="Garamond"/>
          <w:sz w:val="24"/>
        </w:rPr>
        <w:t>halet sebebi</w:t>
      </w:r>
      <w:r>
        <w:rPr>
          <w:rFonts w:ascii="Garamond" w:hAnsi="Garamond" w:cs="Garamond"/>
          <w:sz w:val="24"/>
        </w:rPr>
        <w:t>y</w:t>
      </w:r>
      <w:r>
        <w:rPr>
          <w:rFonts w:ascii="Garamond" w:hAnsi="Garamond" w:cs="Garamond"/>
          <w:sz w:val="24"/>
        </w:rPr>
        <w:t>le.”</w:t>
      </w:r>
      <w:r>
        <w:rPr>
          <w:rStyle w:val="FootnoteReference"/>
          <w:rFonts w:ascii="Garamond" w:hAnsi="Garamond"/>
          <w:sz w:val="24"/>
        </w:rPr>
        <w:footnoteReference w:id="1923"/>
      </w:r>
    </w:p>
    <w:p w:rsidR="008B5FBE" w:rsidRDefault="008B5FBE" w:rsidP="00AF7813">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“Allah-u Teala altı gruba altı haslete sahip oldukları </w:t>
      </w:r>
      <w:r w:rsidR="00AF7813">
        <w:rPr>
          <w:rFonts w:ascii="Garamond" w:hAnsi="Garamond" w:cs="Garamond"/>
          <w:sz w:val="24"/>
        </w:rPr>
        <w:t>için</w:t>
      </w:r>
      <w:r>
        <w:rPr>
          <w:rFonts w:ascii="Garamond" w:hAnsi="Garamond" w:cs="Garamond"/>
          <w:sz w:val="24"/>
        </w:rPr>
        <w:t xml:space="preserve"> azap eder: Araplara </w:t>
      </w:r>
      <w:r>
        <w:rPr>
          <w:rFonts w:ascii="Garamond" w:hAnsi="Garamond" w:cs="Garamond"/>
          <w:sz w:val="24"/>
        </w:rPr>
        <w:t>a</w:t>
      </w:r>
      <w:r>
        <w:rPr>
          <w:rFonts w:ascii="Garamond" w:hAnsi="Garamond" w:cs="Garamond"/>
          <w:sz w:val="24"/>
        </w:rPr>
        <w:t>sabiyet sebebiyle, çiftçilere tekebbür s</w:t>
      </w:r>
      <w:r>
        <w:rPr>
          <w:rFonts w:ascii="Garamond" w:hAnsi="Garamond" w:cs="Garamond"/>
          <w:sz w:val="24"/>
        </w:rPr>
        <w:t>e</w:t>
      </w:r>
      <w:r>
        <w:rPr>
          <w:rFonts w:ascii="Garamond" w:hAnsi="Garamond" w:cs="Garamond"/>
          <w:sz w:val="24"/>
        </w:rPr>
        <w:t>bebiyle, yöneticilere zulüm s</w:t>
      </w:r>
      <w:r>
        <w:rPr>
          <w:rFonts w:ascii="Garamond" w:hAnsi="Garamond" w:cs="Garamond"/>
          <w:sz w:val="24"/>
        </w:rPr>
        <w:t>e</w:t>
      </w:r>
      <w:r>
        <w:rPr>
          <w:rFonts w:ascii="Garamond" w:hAnsi="Garamond" w:cs="Garamond"/>
          <w:sz w:val="24"/>
        </w:rPr>
        <w:t>bebiyle, fakihlere hasadet seb</w:t>
      </w:r>
      <w:r>
        <w:rPr>
          <w:rFonts w:ascii="Garamond" w:hAnsi="Garamond" w:cs="Garamond"/>
          <w:sz w:val="24"/>
        </w:rPr>
        <w:t>e</w:t>
      </w:r>
      <w:r>
        <w:rPr>
          <w:rFonts w:ascii="Garamond" w:hAnsi="Garamond" w:cs="Garamond"/>
          <w:sz w:val="24"/>
        </w:rPr>
        <w:t>biyle, tüccarlara hıyanet sebebi</w:t>
      </w:r>
      <w:r>
        <w:rPr>
          <w:rFonts w:ascii="Garamond" w:hAnsi="Garamond" w:cs="Garamond"/>
          <w:sz w:val="24"/>
        </w:rPr>
        <w:t>y</w:t>
      </w:r>
      <w:r>
        <w:rPr>
          <w:rFonts w:ascii="Garamond" w:hAnsi="Garamond" w:cs="Garamond"/>
          <w:sz w:val="24"/>
        </w:rPr>
        <w:t>le ve köylülere cehalet sebebi</w:t>
      </w:r>
      <w:r>
        <w:rPr>
          <w:rFonts w:ascii="Garamond" w:hAnsi="Garamond" w:cs="Garamond"/>
          <w:sz w:val="24"/>
        </w:rPr>
        <w:t>y</w:t>
      </w:r>
      <w:r>
        <w:rPr>
          <w:rFonts w:ascii="Garamond" w:hAnsi="Garamond" w:cs="Garamond"/>
          <w:sz w:val="24"/>
        </w:rPr>
        <w:t>le.”</w:t>
      </w:r>
      <w:r>
        <w:rPr>
          <w:rStyle w:val="FootnoteReference"/>
          <w:rFonts w:ascii="Garamond" w:hAnsi="Garamond"/>
          <w:sz w:val="24"/>
        </w:rPr>
        <w:footnoteReference w:id="1924"/>
      </w:r>
    </w:p>
    <w:p w:rsidR="008B5FBE" w:rsidRDefault="008B5FBE" w:rsidP="00BC10A8">
      <w:pPr>
        <w:spacing w:line="300" w:lineRule="atLeast"/>
        <w:jc w:val="lowKashida"/>
        <w:rPr>
          <w:rFonts w:ascii="Garamond" w:hAnsi="Garamond" w:cs="Garamond"/>
          <w:i/>
          <w:iCs/>
          <w:sz w:val="24"/>
        </w:rPr>
      </w:pPr>
      <w:r>
        <w:rPr>
          <w:rFonts w:ascii="Garamond" w:hAnsi="Garamond" w:cs="Garamond"/>
          <w:i/>
          <w:iCs/>
          <w:sz w:val="24"/>
        </w:rPr>
        <w:t>Allame Tabatabai el-Mizan tefsiri</w:t>
      </w:r>
      <w:r>
        <w:rPr>
          <w:rFonts w:ascii="Garamond" w:hAnsi="Garamond" w:cs="Garamond"/>
          <w:i/>
          <w:iCs/>
          <w:sz w:val="24"/>
        </w:rPr>
        <w:t>n</w:t>
      </w:r>
      <w:r>
        <w:rPr>
          <w:rFonts w:ascii="Garamond" w:hAnsi="Garamond" w:cs="Garamond"/>
          <w:i/>
          <w:iCs/>
          <w:sz w:val="24"/>
        </w:rPr>
        <w:t>de, “Kur’an’da azabın anlamı ha</w:t>
      </w:r>
      <w:r>
        <w:rPr>
          <w:rFonts w:ascii="Garamond" w:hAnsi="Garamond" w:cs="Garamond"/>
          <w:i/>
          <w:iCs/>
          <w:sz w:val="24"/>
        </w:rPr>
        <w:t>k</w:t>
      </w:r>
      <w:r>
        <w:rPr>
          <w:rFonts w:ascii="Garamond" w:hAnsi="Garamond" w:cs="Garamond"/>
          <w:i/>
          <w:iCs/>
          <w:sz w:val="24"/>
        </w:rPr>
        <w:t>kında açıklama” başlığı altında şöyle yazmıştır: “Kur’an-ı Kerim rabbini unutan kimsenin hayatını, her ne k</w:t>
      </w:r>
      <w:r>
        <w:rPr>
          <w:rFonts w:ascii="Garamond" w:hAnsi="Garamond" w:cs="Garamond"/>
          <w:i/>
          <w:iCs/>
          <w:sz w:val="24"/>
        </w:rPr>
        <w:t>a</w:t>
      </w:r>
      <w:r>
        <w:rPr>
          <w:rFonts w:ascii="Garamond" w:hAnsi="Garamond" w:cs="Garamond"/>
          <w:i/>
          <w:iCs/>
          <w:sz w:val="24"/>
        </w:rPr>
        <w:t xml:space="preserve">dar bizim gözümüzde tümüyle ferah ve müreffeh olsa dahi dar ve sıkıntılı saymaktadır. Nitekim Allah-u Teala şöyle buyurmuştur: </w:t>
      </w:r>
      <w:r>
        <w:rPr>
          <w:rFonts w:ascii="Garamond" w:hAnsi="Garamond" w:cs="Garamond"/>
          <w:b/>
          <w:bCs/>
          <w:sz w:val="24"/>
        </w:rPr>
        <w:t>“Herkim zi</w:t>
      </w:r>
      <w:r>
        <w:rPr>
          <w:rFonts w:ascii="Garamond" w:hAnsi="Garamond" w:cs="Garamond"/>
          <w:b/>
          <w:bCs/>
          <w:sz w:val="24"/>
        </w:rPr>
        <w:t>k</w:t>
      </w:r>
      <w:r>
        <w:rPr>
          <w:rFonts w:ascii="Garamond" w:hAnsi="Garamond" w:cs="Garamond"/>
          <w:b/>
          <w:bCs/>
          <w:sz w:val="24"/>
        </w:rPr>
        <w:t>rimden yüz çevirirse, şüph</w:t>
      </w:r>
      <w:r>
        <w:rPr>
          <w:rFonts w:ascii="Garamond" w:hAnsi="Garamond" w:cs="Garamond"/>
          <w:b/>
          <w:bCs/>
          <w:sz w:val="24"/>
        </w:rPr>
        <w:t>e</w:t>
      </w:r>
      <w:r>
        <w:rPr>
          <w:rFonts w:ascii="Garamond" w:hAnsi="Garamond" w:cs="Garamond"/>
          <w:b/>
          <w:bCs/>
          <w:sz w:val="24"/>
        </w:rPr>
        <w:t>siz hayat kendis</w:t>
      </w:r>
      <w:r>
        <w:rPr>
          <w:rFonts w:ascii="Garamond" w:hAnsi="Garamond" w:cs="Garamond"/>
          <w:b/>
          <w:bCs/>
          <w:sz w:val="24"/>
        </w:rPr>
        <w:t>i</w:t>
      </w:r>
      <w:r>
        <w:rPr>
          <w:rFonts w:ascii="Garamond" w:hAnsi="Garamond" w:cs="Garamond"/>
          <w:b/>
          <w:bCs/>
          <w:sz w:val="24"/>
        </w:rPr>
        <w:t>ne dar ve zor olur.”</w:t>
      </w:r>
      <w:r>
        <w:rPr>
          <w:rStyle w:val="FootnoteReference"/>
          <w:rFonts w:ascii="Garamond" w:hAnsi="Garamond"/>
          <w:b/>
          <w:bCs/>
          <w:iCs/>
          <w:sz w:val="24"/>
        </w:rPr>
        <w:footnoteReference w:id="1925"/>
      </w:r>
      <w:r>
        <w:rPr>
          <w:rFonts w:ascii="Garamond" w:hAnsi="Garamond" w:cs="Garamond"/>
          <w:i/>
          <w:iCs/>
          <w:sz w:val="24"/>
        </w:rPr>
        <w:t xml:space="preserve"> Böylece mal ve çocuğunu </w:t>
      </w:r>
      <w:r>
        <w:rPr>
          <w:rFonts w:ascii="Garamond" w:hAnsi="Garamond" w:cs="Garamond"/>
          <w:i/>
          <w:iCs/>
          <w:sz w:val="24"/>
        </w:rPr>
        <w:t>a</w:t>
      </w:r>
      <w:r>
        <w:rPr>
          <w:rFonts w:ascii="Garamond" w:hAnsi="Garamond" w:cs="Garamond"/>
          <w:i/>
          <w:iCs/>
          <w:sz w:val="24"/>
        </w:rPr>
        <w:t>zap olarak düşünür. Oysa biz onları kendisine tatlı bir nimet olarak sa</w:t>
      </w:r>
      <w:r>
        <w:rPr>
          <w:rFonts w:ascii="Garamond" w:hAnsi="Garamond" w:cs="Garamond"/>
          <w:i/>
          <w:iCs/>
          <w:sz w:val="24"/>
        </w:rPr>
        <w:t>y</w:t>
      </w:r>
      <w:r>
        <w:rPr>
          <w:rFonts w:ascii="Garamond" w:hAnsi="Garamond" w:cs="Garamond"/>
          <w:i/>
          <w:iCs/>
          <w:sz w:val="24"/>
        </w:rPr>
        <w:t>maktayız. Allah-u Teala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b/>
          <w:bCs/>
          <w:sz w:val="24"/>
        </w:rPr>
        <w:t>“Varlıkları ve evla</w:t>
      </w:r>
      <w:r>
        <w:rPr>
          <w:rFonts w:ascii="Garamond" w:hAnsi="Garamond" w:cs="Garamond"/>
          <w:b/>
          <w:bCs/>
          <w:sz w:val="24"/>
        </w:rPr>
        <w:t>t</w:t>
      </w:r>
      <w:r>
        <w:rPr>
          <w:rFonts w:ascii="Garamond" w:hAnsi="Garamond" w:cs="Garamond"/>
          <w:b/>
          <w:bCs/>
          <w:sz w:val="24"/>
        </w:rPr>
        <w:t>ları seni şaşırtmasın. Şüph</w:t>
      </w:r>
      <w:r>
        <w:rPr>
          <w:rFonts w:ascii="Garamond" w:hAnsi="Garamond" w:cs="Garamond"/>
          <w:b/>
          <w:bCs/>
          <w:sz w:val="24"/>
        </w:rPr>
        <w:t>e</w:t>
      </w:r>
      <w:r>
        <w:rPr>
          <w:rFonts w:ascii="Garamond" w:hAnsi="Garamond" w:cs="Garamond"/>
          <w:b/>
          <w:bCs/>
          <w:sz w:val="24"/>
        </w:rPr>
        <w:t>siz Allah onlar sebebiyle ke</w:t>
      </w:r>
      <w:r>
        <w:rPr>
          <w:rFonts w:ascii="Garamond" w:hAnsi="Garamond" w:cs="Garamond"/>
          <w:b/>
          <w:bCs/>
          <w:sz w:val="24"/>
        </w:rPr>
        <w:t>n</w:t>
      </w:r>
      <w:r>
        <w:rPr>
          <w:rFonts w:ascii="Garamond" w:hAnsi="Garamond" w:cs="Garamond"/>
          <w:b/>
          <w:bCs/>
          <w:sz w:val="24"/>
        </w:rPr>
        <w:t xml:space="preserve">dilerine dünyada azap etmek ve küfür </w:t>
      </w:r>
      <w:r>
        <w:rPr>
          <w:rFonts w:ascii="Garamond" w:hAnsi="Garamond" w:cs="Garamond"/>
          <w:b/>
          <w:bCs/>
          <w:sz w:val="24"/>
        </w:rPr>
        <w:lastRenderedPageBreak/>
        <w:t>üzere ölmelerini i</w:t>
      </w:r>
      <w:r>
        <w:rPr>
          <w:rFonts w:ascii="Garamond" w:hAnsi="Garamond" w:cs="Garamond"/>
          <w:b/>
          <w:bCs/>
          <w:sz w:val="24"/>
        </w:rPr>
        <w:t>s</w:t>
      </w:r>
      <w:r>
        <w:rPr>
          <w:rFonts w:ascii="Garamond" w:hAnsi="Garamond" w:cs="Garamond"/>
          <w:b/>
          <w:bCs/>
          <w:sz w:val="24"/>
        </w:rPr>
        <w:t>ter.”</w:t>
      </w:r>
      <w:r>
        <w:rPr>
          <w:rStyle w:val="FootnoteReference"/>
          <w:rFonts w:ascii="Garamond" w:hAnsi="Garamond"/>
          <w:b/>
          <w:bCs/>
          <w:iCs/>
          <w:sz w:val="24"/>
        </w:rPr>
        <w:footnoteReference w:id="1926"/>
      </w:r>
      <w:r>
        <w:rPr>
          <w:rFonts w:ascii="Garamond" w:hAnsi="Garamond" w:cs="Garamond"/>
          <w:i/>
          <w:iCs/>
          <w:sz w:val="24"/>
        </w:rPr>
        <w:t xml:space="preserve"> Ve </w:t>
      </w:r>
      <w:r>
        <w:rPr>
          <w:rFonts w:ascii="Garamond" w:hAnsi="Garamond" w:cs="Garamond"/>
          <w:b/>
          <w:bCs/>
          <w:sz w:val="24"/>
        </w:rPr>
        <w:t>“dedik ki: Ey Adem! Sen ve eşin cennette yerleş.”</w:t>
      </w:r>
      <w:r>
        <w:rPr>
          <w:rStyle w:val="FootnoteReference"/>
          <w:rFonts w:ascii="Garamond" w:hAnsi="Garamond"/>
          <w:b/>
          <w:bCs/>
          <w:iCs/>
          <w:sz w:val="24"/>
        </w:rPr>
        <w:footnoteReference w:id="1927"/>
      </w:r>
      <w:r>
        <w:rPr>
          <w:rFonts w:ascii="Garamond" w:hAnsi="Garamond" w:cs="Garamond"/>
          <w:b/>
          <w:bCs/>
          <w:sz w:val="24"/>
        </w:rPr>
        <w:t xml:space="preserve"> </w:t>
      </w:r>
      <w:r>
        <w:rPr>
          <w:rFonts w:ascii="Garamond" w:hAnsi="Garamond" w:cs="Garamond"/>
          <w:i/>
          <w:iCs/>
          <w:sz w:val="24"/>
        </w:rPr>
        <w:t>Ayetinin tefs</w:t>
      </w:r>
      <w:r>
        <w:rPr>
          <w:rFonts w:ascii="Garamond" w:hAnsi="Garamond" w:cs="Garamond"/>
          <w:i/>
          <w:iCs/>
          <w:sz w:val="24"/>
        </w:rPr>
        <w:t>i</w:t>
      </w:r>
      <w:r>
        <w:rPr>
          <w:rFonts w:ascii="Garamond" w:hAnsi="Garamond" w:cs="Garamond"/>
          <w:i/>
          <w:iCs/>
          <w:sz w:val="24"/>
        </w:rPr>
        <w:t>rinde de açıkladığımız gibi gerçekte sevinç, gam, hüzün ve korku insanın sıkıntı çekişi veya h</w:t>
      </w:r>
      <w:r>
        <w:rPr>
          <w:rFonts w:ascii="Garamond" w:hAnsi="Garamond" w:cs="Garamond"/>
          <w:i/>
          <w:iCs/>
          <w:sz w:val="24"/>
        </w:rPr>
        <w:t>u</w:t>
      </w:r>
      <w:r>
        <w:rPr>
          <w:rFonts w:ascii="Garamond" w:hAnsi="Garamond" w:cs="Garamond"/>
          <w:i/>
          <w:iCs/>
          <w:sz w:val="24"/>
        </w:rPr>
        <w:t>zur içinde oluşu tümüyle mutluluk ve mutsuzluk hakkındaki görüşüne d</w:t>
      </w:r>
      <w:r>
        <w:rPr>
          <w:rFonts w:ascii="Garamond" w:hAnsi="Garamond" w:cs="Garamond"/>
          <w:i/>
          <w:iCs/>
          <w:sz w:val="24"/>
        </w:rPr>
        <w:t>a</w:t>
      </w:r>
      <w:r>
        <w:rPr>
          <w:rFonts w:ascii="Garamond" w:hAnsi="Garamond" w:cs="Garamond"/>
          <w:i/>
          <w:iCs/>
          <w:sz w:val="24"/>
        </w:rPr>
        <w:t>yalıdır. İki</w:t>
      </w:r>
      <w:r>
        <w:rPr>
          <w:rFonts w:ascii="Garamond" w:hAnsi="Garamond" w:cs="Garamond"/>
          <w:i/>
          <w:iCs/>
          <w:sz w:val="24"/>
        </w:rPr>
        <w:t>n</w:t>
      </w:r>
      <w:r w:rsidR="00404CF9">
        <w:rPr>
          <w:rFonts w:ascii="Garamond" w:hAnsi="Garamond" w:cs="Garamond"/>
          <w:i/>
          <w:iCs/>
          <w:sz w:val="24"/>
        </w:rPr>
        <w:t>ci olarak nimet,</w:t>
      </w:r>
      <w:r>
        <w:rPr>
          <w:rFonts w:ascii="Garamond" w:hAnsi="Garamond" w:cs="Garamond"/>
          <w:i/>
          <w:iCs/>
          <w:sz w:val="24"/>
        </w:rPr>
        <w:t xml:space="preserve"> azap ve benzeri meseleler, isnad edilecekleri ş</w:t>
      </w:r>
      <w:r>
        <w:rPr>
          <w:rFonts w:ascii="Garamond" w:hAnsi="Garamond" w:cs="Garamond"/>
          <w:i/>
          <w:iCs/>
          <w:sz w:val="24"/>
        </w:rPr>
        <w:t>e</w:t>
      </w:r>
      <w:r>
        <w:rPr>
          <w:rFonts w:ascii="Garamond" w:hAnsi="Garamond" w:cs="Garamond"/>
          <w:i/>
          <w:iCs/>
          <w:sz w:val="24"/>
        </w:rPr>
        <w:t>ye oranla farklılık içindedirler. Örn</w:t>
      </w:r>
      <w:r>
        <w:rPr>
          <w:rFonts w:ascii="Garamond" w:hAnsi="Garamond" w:cs="Garamond"/>
          <w:i/>
          <w:iCs/>
          <w:sz w:val="24"/>
        </w:rPr>
        <w:t>e</w:t>
      </w:r>
      <w:r w:rsidR="00404CF9">
        <w:rPr>
          <w:rFonts w:ascii="Garamond" w:hAnsi="Garamond" w:cs="Garamond"/>
          <w:i/>
          <w:iCs/>
          <w:sz w:val="24"/>
        </w:rPr>
        <w:t>ğin ruhun bir tür mutluluk ve m</w:t>
      </w:r>
      <w:r>
        <w:rPr>
          <w:rFonts w:ascii="Garamond" w:hAnsi="Garamond" w:cs="Garamond"/>
          <w:i/>
          <w:iCs/>
          <w:sz w:val="24"/>
        </w:rPr>
        <w:t>u</w:t>
      </w:r>
      <w:r>
        <w:rPr>
          <w:rFonts w:ascii="Garamond" w:hAnsi="Garamond" w:cs="Garamond"/>
          <w:i/>
          <w:iCs/>
          <w:sz w:val="24"/>
        </w:rPr>
        <w:t>t</w:t>
      </w:r>
      <w:r>
        <w:rPr>
          <w:rFonts w:ascii="Garamond" w:hAnsi="Garamond" w:cs="Garamond"/>
          <w:i/>
          <w:iCs/>
          <w:sz w:val="24"/>
        </w:rPr>
        <w:t>suzluğu va</w:t>
      </w:r>
      <w:r>
        <w:rPr>
          <w:rFonts w:ascii="Garamond" w:hAnsi="Garamond" w:cs="Garamond"/>
          <w:i/>
          <w:iCs/>
          <w:sz w:val="24"/>
        </w:rPr>
        <w:t>r</w:t>
      </w:r>
      <w:r>
        <w:rPr>
          <w:rFonts w:ascii="Garamond" w:hAnsi="Garamond" w:cs="Garamond"/>
          <w:i/>
          <w:iCs/>
          <w:sz w:val="24"/>
        </w:rPr>
        <w:t>dır. Bedenin ise ayrı bir tür. Bu her ikisi de hayvan için ayrı bir anlam i</w:t>
      </w:r>
      <w:r w:rsidR="00A26B42">
        <w:rPr>
          <w:rFonts w:ascii="Garamond" w:hAnsi="Garamond" w:cs="Garamond"/>
          <w:i/>
          <w:iCs/>
          <w:sz w:val="24"/>
        </w:rPr>
        <w:t>fade etmekte, insan</w:t>
      </w:r>
      <w:r>
        <w:rPr>
          <w:rFonts w:ascii="Garamond" w:hAnsi="Garamond" w:cs="Garamond"/>
          <w:i/>
          <w:iCs/>
          <w:sz w:val="24"/>
        </w:rPr>
        <w:t xml:space="preserve"> için ise apayrı bir anlam ifade etmektedir. Maddeye tapan dünya düşkünü insan ilahi huyla huylanmadığı ve edep ve terbiyesiyle yetişmediği için mutluluğu maddi mutluluk bilir ve ruhun saad</w:t>
      </w:r>
      <w:r>
        <w:rPr>
          <w:rFonts w:ascii="Garamond" w:hAnsi="Garamond" w:cs="Garamond"/>
          <w:i/>
          <w:iCs/>
          <w:sz w:val="24"/>
        </w:rPr>
        <w:t>e</w:t>
      </w:r>
      <w:r>
        <w:rPr>
          <w:rFonts w:ascii="Garamond" w:hAnsi="Garamond" w:cs="Garamond"/>
          <w:i/>
          <w:iCs/>
          <w:sz w:val="24"/>
        </w:rPr>
        <w:t xml:space="preserve">tine, yani manevi mutluluğa asla </w:t>
      </w:r>
      <w:r>
        <w:rPr>
          <w:rFonts w:ascii="Garamond" w:hAnsi="Garamond" w:cs="Garamond"/>
          <w:i/>
          <w:iCs/>
          <w:sz w:val="24"/>
        </w:rPr>
        <w:t>ö</w:t>
      </w:r>
      <w:r>
        <w:rPr>
          <w:rFonts w:ascii="Garamond" w:hAnsi="Garamond" w:cs="Garamond"/>
          <w:i/>
          <w:iCs/>
          <w:sz w:val="24"/>
        </w:rPr>
        <w:t>nem vermez. Bu yüzden mal, evlat ve makam elde etme yolunda, sulta ve kudret elde etme hususunda ihtirasla çalışır. O her ne kadar daha önce i</w:t>
      </w:r>
      <w:r>
        <w:rPr>
          <w:rFonts w:ascii="Garamond" w:hAnsi="Garamond" w:cs="Garamond"/>
          <w:i/>
          <w:iCs/>
          <w:sz w:val="24"/>
        </w:rPr>
        <w:t>s</w:t>
      </w:r>
      <w:r>
        <w:rPr>
          <w:rFonts w:ascii="Garamond" w:hAnsi="Garamond" w:cs="Garamond"/>
          <w:i/>
          <w:iCs/>
          <w:sz w:val="24"/>
        </w:rPr>
        <w:t>tediği şeylere şimdi ulaşmış olsa bile hakikatte kendi hayalince, halis le</w:t>
      </w:r>
      <w:r>
        <w:rPr>
          <w:rFonts w:ascii="Garamond" w:hAnsi="Garamond" w:cs="Garamond"/>
          <w:i/>
          <w:iCs/>
          <w:sz w:val="24"/>
        </w:rPr>
        <w:t>z</w:t>
      </w:r>
      <w:r>
        <w:rPr>
          <w:rFonts w:ascii="Garamond" w:hAnsi="Garamond" w:cs="Garamond"/>
          <w:i/>
          <w:iCs/>
          <w:sz w:val="24"/>
        </w:rPr>
        <w:t>zet ve nimetleri istemektedir. Bu s</w:t>
      </w:r>
      <w:r>
        <w:rPr>
          <w:rFonts w:ascii="Garamond" w:hAnsi="Garamond" w:cs="Garamond"/>
          <w:i/>
          <w:iCs/>
          <w:sz w:val="24"/>
        </w:rPr>
        <w:t>e</w:t>
      </w:r>
      <w:r>
        <w:rPr>
          <w:rFonts w:ascii="Garamond" w:hAnsi="Garamond" w:cs="Garamond"/>
          <w:i/>
          <w:iCs/>
          <w:sz w:val="24"/>
        </w:rPr>
        <w:t>beple bir lezz</w:t>
      </w:r>
      <w:r>
        <w:rPr>
          <w:rFonts w:ascii="Garamond" w:hAnsi="Garamond" w:cs="Garamond"/>
          <w:i/>
          <w:iCs/>
          <w:sz w:val="24"/>
        </w:rPr>
        <w:t>e</w:t>
      </w:r>
      <w:r>
        <w:rPr>
          <w:rFonts w:ascii="Garamond" w:hAnsi="Garamond" w:cs="Garamond"/>
          <w:i/>
          <w:iCs/>
          <w:sz w:val="24"/>
        </w:rPr>
        <w:t>te ulaşınca onu binlerce dert ve hüzünle</w:t>
      </w:r>
      <w:r w:rsidR="00BC10A8">
        <w:rPr>
          <w:rFonts w:ascii="Garamond" w:hAnsi="Garamond" w:cs="Garamond"/>
          <w:i/>
          <w:iCs/>
          <w:sz w:val="24"/>
        </w:rPr>
        <w:t xml:space="preserve"> birlikte</w:t>
      </w:r>
      <w:r>
        <w:rPr>
          <w:rFonts w:ascii="Garamond" w:hAnsi="Garamond" w:cs="Garamond"/>
          <w:i/>
          <w:iCs/>
          <w:sz w:val="24"/>
        </w:rPr>
        <w:t xml:space="preserve"> bulur. O ha</w:t>
      </w:r>
      <w:r>
        <w:rPr>
          <w:rFonts w:ascii="Garamond" w:hAnsi="Garamond" w:cs="Garamond"/>
          <w:i/>
          <w:iCs/>
          <w:sz w:val="24"/>
        </w:rPr>
        <w:t>l</w:t>
      </w:r>
      <w:r>
        <w:rPr>
          <w:rFonts w:ascii="Garamond" w:hAnsi="Garamond" w:cs="Garamond"/>
          <w:i/>
          <w:iCs/>
          <w:sz w:val="24"/>
        </w:rPr>
        <w:t xml:space="preserve">de istediği şeye ulaşmadıkça o şey kendisi </w:t>
      </w:r>
      <w:r>
        <w:rPr>
          <w:rFonts w:ascii="Garamond" w:hAnsi="Garamond" w:cs="Garamond"/>
          <w:i/>
          <w:iCs/>
          <w:sz w:val="24"/>
        </w:rPr>
        <w:t>i</w:t>
      </w:r>
      <w:r>
        <w:rPr>
          <w:rFonts w:ascii="Garamond" w:hAnsi="Garamond" w:cs="Garamond"/>
          <w:i/>
          <w:iCs/>
          <w:sz w:val="24"/>
        </w:rPr>
        <w:t>çin arzu ve hasret sebebidir. Ama ona ulaşınca bunun istediği şey olm</w:t>
      </w:r>
      <w:r>
        <w:rPr>
          <w:rFonts w:ascii="Garamond" w:hAnsi="Garamond" w:cs="Garamond"/>
          <w:i/>
          <w:iCs/>
          <w:sz w:val="24"/>
        </w:rPr>
        <w:t>a</w:t>
      </w:r>
      <w:r w:rsidR="00BC10A8">
        <w:rPr>
          <w:rFonts w:ascii="Garamond" w:hAnsi="Garamond" w:cs="Garamond"/>
          <w:i/>
          <w:iCs/>
          <w:sz w:val="24"/>
        </w:rPr>
        <w:t xml:space="preserve">dığını görmektedir. </w:t>
      </w:r>
      <w:r w:rsidR="00BC10A8">
        <w:rPr>
          <w:rFonts w:ascii="Garamond" w:hAnsi="Garamond" w:cs="Garamond"/>
          <w:i/>
          <w:iCs/>
          <w:sz w:val="24"/>
        </w:rPr>
        <w:lastRenderedPageBreak/>
        <w:t>Zira onun</w:t>
      </w:r>
      <w:r>
        <w:rPr>
          <w:rFonts w:ascii="Garamond" w:hAnsi="Garamond" w:cs="Garamond"/>
          <w:i/>
          <w:iCs/>
          <w:sz w:val="24"/>
        </w:rPr>
        <w:t xml:space="preserve"> bir ta</w:t>
      </w:r>
      <w:r w:rsidR="00BC10A8">
        <w:rPr>
          <w:rFonts w:ascii="Garamond" w:hAnsi="Garamond" w:cs="Garamond"/>
          <w:i/>
          <w:iCs/>
          <w:sz w:val="24"/>
        </w:rPr>
        <w:t>kım</w:t>
      </w:r>
      <w:r>
        <w:rPr>
          <w:rFonts w:ascii="Garamond" w:hAnsi="Garamond" w:cs="Garamond"/>
          <w:i/>
          <w:iCs/>
          <w:sz w:val="24"/>
        </w:rPr>
        <w:t xml:space="preserve"> ayıplar ve eksiklikler gam, dert ve gönül verdiği etkenlerin değersizl</w:t>
      </w:r>
      <w:r>
        <w:rPr>
          <w:rFonts w:ascii="Garamond" w:hAnsi="Garamond" w:cs="Garamond"/>
          <w:i/>
          <w:iCs/>
          <w:sz w:val="24"/>
        </w:rPr>
        <w:t>i</w:t>
      </w:r>
      <w:r>
        <w:rPr>
          <w:rFonts w:ascii="Garamond" w:hAnsi="Garamond" w:cs="Garamond"/>
          <w:i/>
          <w:iCs/>
          <w:sz w:val="24"/>
        </w:rPr>
        <w:t>ğiyle birlikte olduğunu görür. Öte yandan kaybedilen şeyler karş</w:t>
      </w:r>
      <w:r>
        <w:rPr>
          <w:rFonts w:ascii="Garamond" w:hAnsi="Garamond" w:cs="Garamond"/>
          <w:i/>
          <w:iCs/>
          <w:sz w:val="24"/>
        </w:rPr>
        <w:t>ı</w:t>
      </w:r>
      <w:r>
        <w:rPr>
          <w:rFonts w:ascii="Garamond" w:hAnsi="Garamond" w:cs="Garamond"/>
          <w:i/>
          <w:iCs/>
          <w:sz w:val="24"/>
        </w:rPr>
        <w:t>sında yegane teselli nedeni olan bu maddi i</w:t>
      </w:r>
      <w:r>
        <w:rPr>
          <w:rFonts w:ascii="Garamond" w:hAnsi="Garamond" w:cs="Garamond"/>
          <w:i/>
          <w:iCs/>
          <w:sz w:val="24"/>
        </w:rPr>
        <w:t>ş</w:t>
      </w:r>
      <w:r>
        <w:rPr>
          <w:rFonts w:ascii="Garamond" w:hAnsi="Garamond" w:cs="Garamond"/>
          <w:i/>
          <w:iCs/>
          <w:sz w:val="24"/>
        </w:rPr>
        <w:t>lerin ötesinde herhangi bir şeye de g</w:t>
      </w:r>
      <w:r>
        <w:rPr>
          <w:rFonts w:ascii="Garamond" w:hAnsi="Garamond" w:cs="Garamond"/>
          <w:i/>
          <w:iCs/>
          <w:sz w:val="24"/>
        </w:rPr>
        <w:t>ö</w:t>
      </w:r>
      <w:r>
        <w:rPr>
          <w:rFonts w:ascii="Garamond" w:hAnsi="Garamond" w:cs="Garamond"/>
          <w:i/>
          <w:iCs/>
          <w:sz w:val="24"/>
        </w:rPr>
        <w:t>nül ve</w:t>
      </w:r>
      <w:r>
        <w:rPr>
          <w:rFonts w:ascii="Garamond" w:hAnsi="Garamond" w:cs="Garamond"/>
          <w:i/>
          <w:iCs/>
          <w:sz w:val="24"/>
        </w:rPr>
        <w:t>r</w:t>
      </w:r>
      <w:r>
        <w:rPr>
          <w:rFonts w:ascii="Garamond" w:hAnsi="Garamond" w:cs="Garamond"/>
          <w:i/>
          <w:iCs/>
          <w:sz w:val="24"/>
        </w:rPr>
        <w:t>memiştir. Dolayısıyla yeniden hasret ve sıkıntıya düşer. Böylece s</w:t>
      </w:r>
      <w:r>
        <w:rPr>
          <w:rFonts w:ascii="Garamond" w:hAnsi="Garamond" w:cs="Garamond"/>
          <w:i/>
          <w:iCs/>
          <w:sz w:val="24"/>
        </w:rPr>
        <w:t>ü</w:t>
      </w:r>
      <w:r>
        <w:rPr>
          <w:rFonts w:ascii="Garamond" w:hAnsi="Garamond" w:cs="Garamond"/>
          <w:i/>
          <w:iCs/>
          <w:sz w:val="24"/>
        </w:rPr>
        <w:t>rekli olarak elde ettiği şey gam ve de</w:t>
      </w:r>
      <w:r>
        <w:rPr>
          <w:rFonts w:ascii="Garamond" w:hAnsi="Garamond" w:cs="Garamond"/>
          <w:i/>
          <w:iCs/>
          <w:sz w:val="24"/>
        </w:rPr>
        <w:t>r</w:t>
      </w:r>
      <w:r>
        <w:rPr>
          <w:rFonts w:ascii="Garamond" w:hAnsi="Garamond" w:cs="Garamond"/>
          <w:i/>
          <w:iCs/>
          <w:sz w:val="24"/>
        </w:rPr>
        <w:t>dine s</w:t>
      </w:r>
      <w:r>
        <w:rPr>
          <w:rFonts w:ascii="Garamond" w:hAnsi="Garamond" w:cs="Garamond"/>
          <w:i/>
          <w:iCs/>
          <w:sz w:val="24"/>
        </w:rPr>
        <w:t>e</w:t>
      </w:r>
      <w:r>
        <w:rPr>
          <w:rFonts w:ascii="Garamond" w:hAnsi="Garamond" w:cs="Garamond"/>
          <w:i/>
          <w:iCs/>
          <w:sz w:val="24"/>
        </w:rPr>
        <w:t xml:space="preserve">bep olmakta ve bu sebeple de bunu </w:t>
      </w:r>
      <w:r w:rsidR="00B165F3">
        <w:rPr>
          <w:rFonts w:ascii="Garamond" w:hAnsi="Garamond" w:cs="Garamond"/>
          <w:i/>
          <w:iCs/>
          <w:sz w:val="24"/>
        </w:rPr>
        <w:t>terke</w:t>
      </w:r>
      <w:r>
        <w:rPr>
          <w:rFonts w:ascii="Garamond" w:hAnsi="Garamond" w:cs="Garamond"/>
          <w:i/>
          <w:iCs/>
          <w:sz w:val="24"/>
        </w:rPr>
        <w:t>tmektedir ve ondan d</w:t>
      </w:r>
      <w:r>
        <w:rPr>
          <w:rFonts w:ascii="Garamond" w:hAnsi="Garamond" w:cs="Garamond"/>
          <w:i/>
          <w:iCs/>
          <w:sz w:val="24"/>
        </w:rPr>
        <w:t>a</w:t>
      </w:r>
      <w:r>
        <w:rPr>
          <w:rFonts w:ascii="Garamond" w:hAnsi="Garamond" w:cs="Garamond"/>
          <w:i/>
          <w:iCs/>
          <w:sz w:val="24"/>
        </w:rPr>
        <w:t>ha iyisini aramaya koyulmaktadır. Bö</w:t>
      </w:r>
      <w:r>
        <w:rPr>
          <w:rFonts w:ascii="Garamond" w:hAnsi="Garamond" w:cs="Garamond"/>
          <w:i/>
          <w:iCs/>
          <w:sz w:val="24"/>
        </w:rPr>
        <w:t>y</w:t>
      </w:r>
      <w:r>
        <w:rPr>
          <w:rFonts w:ascii="Garamond" w:hAnsi="Garamond" w:cs="Garamond"/>
          <w:i/>
          <w:iCs/>
          <w:sz w:val="24"/>
        </w:rPr>
        <w:t>lece dertli gönlüne şifa vermek ist</w:t>
      </w:r>
      <w:r>
        <w:rPr>
          <w:rFonts w:ascii="Garamond" w:hAnsi="Garamond" w:cs="Garamond"/>
          <w:i/>
          <w:iCs/>
          <w:sz w:val="24"/>
        </w:rPr>
        <w:t>e</w:t>
      </w:r>
      <w:r>
        <w:rPr>
          <w:rFonts w:ascii="Garamond" w:hAnsi="Garamond" w:cs="Garamond"/>
          <w:i/>
          <w:iCs/>
          <w:sz w:val="24"/>
        </w:rPr>
        <w:t>mektedir. Elde edemediği şeyler ise, derdine ve hasretine sebep olur. Evet bir şey elde edince de ve bir şey edem</w:t>
      </w:r>
      <w:r>
        <w:rPr>
          <w:rFonts w:ascii="Garamond" w:hAnsi="Garamond" w:cs="Garamond"/>
          <w:i/>
          <w:iCs/>
          <w:sz w:val="24"/>
        </w:rPr>
        <w:t>e</w:t>
      </w:r>
      <w:r>
        <w:rPr>
          <w:rFonts w:ascii="Garamond" w:hAnsi="Garamond" w:cs="Garamond"/>
          <w:i/>
          <w:iCs/>
          <w:sz w:val="24"/>
        </w:rPr>
        <w:t xml:space="preserve">yince de bu hal üzeredir. </w:t>
      </w:r>
    </w:p>
    <w:p w:rsidR="008B5FBE" w:rsidRDefault="008B5FBE" w:rsidP="000B3289">
      <w:pPr>
        <w:spacing w:line="300" w:lineRule="atLeast"/>
        <w:jc w:val="lowKashida"/>
        <w:rPr>
          <w:rFonts w:ascii="Garamond" w:hAnsi="Garamond" w:cs="Garamond"/>
          <w:i/>
          <w:iCs/>
          <w:sz w:val="24"/>
        </w:rPr>
      </w:pPr>
      <w:r>
        <w:rPr>
          <w:rFonts w:ascii="Garamond" w:hAnsi="Garamond" w:cs="Garamond"/>
          <w:i/>
          <w:iCs/>
          <w:sz w:val="24"/>
        </w:rPr>
        <w:t>Kur’an-ı Kerim insanı ebedi bir ruh ve sürekli değişiklik içinde olan ma</w:t>
      </w:r>
      <w:r>
        <w:rPr>
          <w:rFonts w:ascii="Garamond" w:hAnsi="Garamond" w:cs="Garamond"/>
          <w:i/>
          <w:iCs/>
          <w:sz w:val="24"/>
        </w:rPr>
        <w:t>d</w:t>
      </w:r>
      <w:r>
        <w:rPr>
          <w:rFonts w:ascii="Garamond" w:hAnsi="Garamond" w:cs="Garamond"/>
          <w:i/>
          <w:iCs/>
          <w:sz w:val="24"/>
        </w:rPr>
        <w:t>di bir bedenden meydana gelmiş bir varlık saymaktadır. İnsan rabbine dönünceye kadar da bu hal üzere d</w:t>
      </w:r>
      <w:r>
        <w:rPr>
          <w:rFonts w:ascii="Garamond" w:hAnsi="Garamond" w:cs="Garamond"/>
          <w:i/>
          <w:iCs/>
          <w:sz w:val="24"/>
        </w:rPr>
        <w:t>e</w:t>
      </w:r>
      <w:r>
        <w:rPr>
          <w:rFonts w:ascii="Garamond" w:hAnsi="Garamond" w:cs="Garamond"/>
          <w:i/>
          <w:iCs/>
          <w:sz w:val="24"/>
        </w:rPr>
        <w:t xml:space="preserve">vam eder. </w:t>
      </w:r>
      <w:r w:rsidR="000B3289">
        <w:rPr>
          <w:rFonts w:ascii="Garamond" w:hAnsi="Garamond" w:cs="Garamond"/>
          <w:i/>
          <w:iCs/>
          <w:sz w:val="24"/>
        </w:rPr>
        <w:t>Rabbine döndüğünde</w:t>
      </w:r>
      <w:r>
        <w:rPr>
          <w:rFonts w:ascii="Garamond" w:hAnsi="Garamond" w:cs="Garamond"/>
          <w:i/>
          <w:iCs/>
          <w:sz w:val="24"/>
        </w:rPr>
        <w:t xml:space="preserve"> ebed</w:t>
      </w:r>
      <w:r>
        <w:rPr>
          <w:rFonts w:ascii="Garamond" w:hAnsi="Garamond" w:cs="Garamond"/>
          <w:i/>
          <w:iCs/>
          <w:sz w:val="24"/>
        </w:rPr>
        <w:t>i</w:t>
      </w:r>
      <w:r>
        <w:rPr>
          <w:rFonts w:ascii="Garamond" w:hAnsi="Garamond" w:cs="Garamond"/>
          <w:i/>
          <w:iCs/>
          <w:sz w:val="24"/>
        </w:rPr>
        <w:t>liğe erişir ve onda artık hiçbir zeval ve değişiklik olmaz. Dolayısıyla sadece ruhun mutluluk sebebi olan ilim ve benzeri etkenler insanın saadetinden sayılmakta, cisim ve ruhun, her ikis</w:t>
      </w:r>
      <w:r>
        <w:rPr>
          <w:rFonts w:ascii="Garamond" w:hAnsi="Garamond" w:cs="Garamond"/>
          <w:i/>
          <w:iCs/>
          <w:sz w:val="24"/>
        </w:rPr>
        <w:t>i</w:t>
      </w:r>
      <w:r>
        <w:rPr>
          <w:rFonts w:ascii="Garamond" w:hAnsi="Garamond" w:cs="Garamond"/>
          <w:i/>
          <w:iCs/>
          <w:sz w:val="24"/>
        </w:rPr>
        <w:t>nin saadet sebebi olan mal ve evlat ise Allah’ın zikri</w:t>
      </w:r>
      <w:r>
        <w:rPr>
          <w:rFonts w:ascii="Garamond" w:hAnsi="Garamond" w:cs="Garamond"/>
          <w:i/>
          <w:iCs/>
          <w:sz w:val="24"/>
        </w:rPr>
        <w:t>n</w:t>
      </w:r>
      <w:r w:rsidR="000B3289">
        <w:rPr>
          <w:rFonts w:ascii="Garamond" w:hAnsi="Garamond" w:cs="Garamond"/>
          <w:i/>
          <w:iCs/>
          <w:sz w:val="24"/>
        </w:rPr>
        <w:t>den alı</w:t>
      </w:r>
      <w:r>
        <w:rPr>
          <w:rFonts w:ascii="Garamond" w:hAnsi="Garamond" w:cs="Garamond"/>
          <w:i/>
          <w:iCs/>
          <w:sz w:val="24"/>
        </w:rPr>
        <w:t>koymadıkça ve insanı dünyaya bağlamadıkça, ins</w:t>
      </w:r>
      <w:r>
        <w:rPr>
          <w:rFonts w:ascii="Garamond" w:hAnsi="Garamond" w:cs="Garamond"/>
          <w:i/>
          <w:iCs/>
          <w:sz w:val="24"/>
        </w:rPr>
        <w:t>a</w:t>
      </w:r>
      <w:r>
        <w:rPr>
          <w:rFonts w:ascii="Garamond" w:hAnsi="Garamond" w:cs="Garamond"/>
          <w:i/>
          <w:iCs/>
          <w:sz w:val="24"/>
        </w:rPr>
        <w:t>nın mu</w:t>
      </w:r>
      <w:r>
        <w:rPr>
          <w:rFonts w:ascii="Garamond" w:hAnsi="Garamond" w:cs="Garamond"/>
          <w:i/>
          <w:iCs/>
          <w:sz w:val="24"/>
        </w:rPr>
        <w:t>t</w:t>
      </w:r>
      <w:r>
        <w:rPr>
          <w:rFonts w:ascii="Garamond" w:hAnsi="Garamond" w:cs="Garamond"/>
          <w:i/>
          <w:iCs/>
          <w:sz w:val="24"/>
        </w:rPr>
        <w:t>luluk sebepleridir ve güzel bir mutluluktur. Hakeza cismani sıkı</w:t>
      </w:r>
      <w:r>
        <w:rPr>
          <w:rFonts w:ascii="Garamond" w:hAnsi="Garamond" w:cs="Garamond"/>
          <w:i/>
          <w:iCs/>
          <w:sz w:val="24"/>
        </w:rPr>
        <w:t>n</w:t>
      </w:r>
      <w:r>
        <w:rPr>
          <w:rFonts w:ascii="Garamond" w:hAnsi="Garamond" w:cs="Garamond"/>
          <w:i/>
          <w:iCs/>
          <w:sz w:val="24"/>
        </w:rPr>
        <w:t xml:space="preserve">tılara, bedenin noksanlaşmasına ve ebedi ruhun saadetine sebep olan </w:t>
      </w:r>
      <w:r>
        <w:rPr>
          <w:rFonts w:ascii="Garamond" w:hAnsi="Garamond" w:cs="Garamond"/>
          <w:i/>
          <w:iCs/>
          <w:sz w:val="24"/>
        </w:rPr>
        <w:lastRenderedPageBreak/>
        <w:t>A</w:t>
      </w:r>
      <w:r>
        <w:rPr>
          <w:rFonts w:ascii="Garamond" w:hAnsi="Garamond" w:cs="Garamond"/>
          <w:i/>
          <w:iCs/>
          <w:sz w:val="24"/>
        </w:rPr>
        <w:t>l</w:t>
      </w:r>
      <w:r>
        <w:rPr>
          <w:rFonts w:ascii="Garamond" w:hAnsi="Garamond" w:cs="Garamond"/>
          <w:i/>
          <w:iCs/>
          <w:sz w:val="24"/>
        </w:rPr>
        <w:t xml:space="preserve">lah yolunda öldürülme ve Allah </w:t>
      </w:r>
      <w:r>
        <w:rPr>
          <w:rFonts w:ascii="Garamond" w:hAnsi="Garamond" w:cs="Garamond"/>
          <w:i/>
          <w:iCs/>
          <w:sz w:val="24"/>
        </w:rPr>
        <w:t>i</w:t>
      </w:r>
      <w:r>
        <w:rPr>
          <w:rFonts w:ascii="Garamond" w:hAnsi="Garamond" w:cs="Garamond"/>
          <w:i/>
          <w:iCs/>
          <w:sz w:val="24"/>
        </w:rPr>
        <w:t>çin servet ve refahın ortadan kalkışı da insanın mutlulu</w:t>
      </w:r>
      <w:r w:rsidR="000B3289">
        <w:rPr>
          <w:rFonts w:ascii="Garamond" w:hAnsi="Garamond" w:cs="Garamond"/>
          <w:i/>
          <w:iCs/>
          <w:sz w:val="24"/>
        </w:rPr>
        <w:t>ğundandır. Bunlar</w:t>
      </w:r>
      <w:r>
        <w:rPr>
          <w:rFonts w:ascii="Garamond" w:hAnsi="Garamond" w:cs="Garamond"/>
          <w:i/>
          <w:iCs/>
          <w:sz w:val="24"/>
        </w:rPr>
        <w:t xml:space="preserve"> daha çok bir ömür esenlik ve sıhhat elde etmek için bir anlık ilacın acıl</w:t>
      </w:r>
      <w:r>
        <w:rPr>
          <w:rFonts w:ascii="Garamond" w:hAnsi="Garamond" w:cs="Garamond"/>
          <w:i/>
          <w:iCs/>
          <w:sz w:val="24"/>
        </w:rPr>
        <w:t>ı</w:t>
      </w:r>
      <w:r>
        <w:rPr>
          <w:rFonts w:ascii="Garamond" w:hAnsi="Garamond" w:cs="Garamond"/>
          <w:i/>
          <w:iCs/>
          <w:sz w:val="24"/>
        </w:rPr>
        <w:t>ğına tahammül etmesini andırmakt</w:t>
      </w:r>
      <w:r>
        <w:rPr>
          <w:rFonts w:ascii="Garamond" w:hAnsi="Garamond" w:cs="Garamond"/>
          <w:i/>
          <w:iCs/>
          <w:sz w:val="24"/>
        </w:rPr>
        <w:t>a</w:t>
      </w:r>
      <w:r>
        <w:rPr>
          <w:rFonts w:ascii="Garamond" w:hAnsi="Garamond" w:cs="Garamond"/>
          <w:i/>
          <w:iCs/>
          <w:sz w:val="24"/>
        </w:rPr>
        <w:t xml:space="preserve">dır. </w:t>
      </w:r>
    </w:p>
    <w:p w:rsidR="008B5FBE" w:rsidRDefault="008B5FBE">
      <w:pPr>
        <w:spacing w:line="300" w:lineRule="atLeast"/>
        <w:ind w:firstLine="284"/>
        <w:jc w:val="lowKashida"/>
        <w:rPr>
          <w:rFonts w:ascii="Garamond" w:hAnsi="Garamond" w:cs="Garamond"/>
          <w:sz w:val="24"/>
        </w:rPr>
      </w:pPr>
      <w:r>
        <w:rPr>
          <w:rFonts w:ascii="Garamond" w:hAnsi="Garamond" w:cs="Garamond"/>
          <w:i/>
          <w:iCs/>
          <w:sz w:val="24"/>
        </w:rPr>
        <w:t>Ama cismin mutluluğuna ve r</w:t>
      </w:r>
      <w:r>
        <w:rPr>
          <w:rFonts w:ascii="Garamond" w:hAnsi="Garamond" w:cs="Garamond"/>
          <w:i/>
          <w:iCs/>
          <w:sz w:val="24"/>
        </w:rPr>
        <w:t>u</w:t>
      </w:r>
      <w:r>
        <w:rPr>
          <w:rFonts w:ascii="Garamond" w:hAnsi="Garamond" w:cs="Garamond"/>
          <w:i/>
          <w:iCs/>
          <w:sz w:val="24"/>
        </w:rPr>
        <w:t>hun mutsuzluğuna sebep olan şey i</w:t>
      </w:r>
      <w:r>
        <w:rPr>
          <w:rFonts w:ascii="Garamond" w:hAnsi="Garamond" w:cs="Garamond"/>
          <w:i/>
          <w:iCs/>
          <w:sz w:val="24"/>
        </w:rPr>
        <w:t>n</w:t>
      </w:r>
      <w:r>
        <w:rPr>
          <w:rFonts w:ascii="Garamond" w:hAnsi="Garamond" w:cs="Garamond"/>
          <w:i/>
          <w:iCs/>
          <w:sz w:val="24"/>
        </w:rPr>
        <w:t>sanın mutsuzluk sebebi, azap ve i</w:t>
      </w:r>
      <w:r>
        <w:rPr>
          <w:rFonts w:ascii="Garamond" w:hAnsi="Garamond" w:cs="Garamond"/>
          <w:i/>
          <w:iCs/>
          <w:sz w:val="24"/>
        </w:rPr>
        <w:t>ş</w:t>
      </w:r>
      <w:r>
        <w:rPr>
          <w:rFonts w:ascii="Garamond" w:hAnsi="Garamond" w:cs="Garamond"/>
          <w:i/>
          <w:iCs/>
          <w:sz w:val="24"/>
        </w:rPr>
        <w:t>kence nedenidir. Kur’an cismani mu</w:t>
      </w:r>
      <w:r>
        <w:rPr>
          <w:rFonts w:ascii="Garamond" w:hAnsi="Garamond" w:cs="Garamond"/>
          <w:i/>
          <w:iCs/>
          <w:sz w:val="24"/>
        </w:rPr>
        <w:t>t</w:t>
      </w:r>
      <w:r>
        <w:rPr>
          <w:rFonts w:ascii="Garamond" w:hAnsi="Garamond" w:cs="Garamond"/>
          <w:i/>
          <w:iCs/>
          <w:sz w:val="24"/>
        </w:rPr>
        <w:t xml:space="preserve">luluğu itina edilmemesi gereken az bir faydalanma saymaktadır. Allah-u Teala şöyle buyurmuştur: </w:t>
      </w:r>
      <w:r>
        <w:rPr>
          <w:rFonts w:ascii="Garamond" w:hAnsi="Garamond" w:cs="Garamond"/>
          <w:b/>
          <w:bCs/>
          <w:sz w:val="24"/>
        </w:rPr>
        <w:t>“Küfr</w:t>
      </w:r>
      <w:r>
        <w:rPr>
          <w:rFonts w:ascii="Garamond" w:hAnsi="Garamond" w:cs="Garamond"/>
          <w:b/>
          <w:bCs/>
          <w:sz w:val="24"/>
        </w:rPr>
        <w:t>e</w:t>
      </w:r>
      <w:r>
        <w:rPr>
          <w:rFonts w:ascii="Garamond" w:hAnsi="Garamond" w:cs="Garamond"/>
          <w:b/>
          <w:bCs/>
          <w:sz w:val="24"/>
        </w:rPr>
        <w:t>denlerin diyar diyar gezip (r</w:t>
      </w:r>
      <w:r>
        <w:rPr>
          <w:rFonts w:ascii="Garamond" w:hAnsi="Garamond" w:cs="Garamond"/>
          <w:b/>
          <w:bCs/>
          <w:sz w:val="24"/>
        </w:rPr>
        <w:t>e</w:t>
      </w:r>
      <w:r>
        <w:rPr>
          <w:rFonts w:ascii="Garamond" w:hAnsi="Garamond" w:cs="Garamond"/>
          <w:b/>
          <w:bCs/>
          <w:sz w:val="24"/>
        </w:rPr>
        <w:t>fah içinde) dolaşması sakın seni aldatmasın. (Bu</w:t>
      </w:r>
      <w:r>
        <w:rPr>
          <w:rFonts w:ascii="Garamond" w:hAnsi="Garamond" w:cs="Garamond"/>
          <w:b/>
          <w:bCs/>
          <w:sz w:val="24"/>
        </w:rPr>
        <w:t>n</w:t>
      </w:r>
      <w:r>
        <w:rPr>
          <w:rFonts w:ascii="Garamond" w:hAnsi="Garamond" w:cs="Garamond"/>
          <w:b/>
          <w:bCs/>
          <w:sz w:val="24"/>
        </w:rPr>
        <w:t>lar) Az bir faydalanmadır, sonra o</w:t>
      </w:r>
      <w:r>
        <w:rPr>
          <w:rFonts w:ascii="Garamond" w:hAnsi="Garamond" w:cs="Garamond"/>
          <w:b/>
          <w:bCs/>
          <w:sz w:val="24"/>
        </w:rPr>
        <w:t>n</w:t>
      </w:r>
      <w:r>
        <w:rPr>
          <w:rFonts w:ascii="Garamond" w:hAnsi="Garamond" w:cs="Garamond"/>
          <w:b/>
          <w:bCs/>
          <w:sz w:val="24"/>
        </w:rPr>
        <w:t>ların varacakları yer cehe</w:t>
      </w:r>
      <w:r>
        <w:rPr>
          <w:rFonts w:ascii="Garamond" w:hAnsi="Garamond" w:cs="Garamond"/>
          <w:b/>
          <w:bCs/>
          <w:sz w:val="24"/>
        </w:rPr>
        <w:t>n</w:t>
      </w:r>
      <w:r>
        <w:rPr>
          <w:rFonts w:ascii="Garamond" w:hAnsi="Garamond" w:cs="Garamond"/>
          <w:b/>
          <w:bCs/>
          <w:sz w:val="24"/>
        </w:rPr>
        <w:t>nemdir. O ne kötü duraktır!”</w:t>
      </w:r>
      <w:r>
        <w:rPr>
          <w:rStyle w:val="FootnoteReference"/>
          <w:rFonts w:ascii="Garamond" w:hAnsi="Garamond"/>
          <w:b/>
          <w:bCs/>
          <w:sz w:val="24"/>
        </w:rPr>
        <w:footnoteReference w:id="1928"/>
      </w:r>
    </w:p>
    <w:p w:rsidR="008B5FBE" w:rsidRDefault="008B5FBE">
      <w:pPr>
        <w:spacing w:line="300" w:lineRule="atLeast"/>
        <w:ind w:firstLine="284"/>
        <w:jc w:val="lowKashida"/>
        <w:rPr>
          <w:rFonts w:ascii="Garamond" w:hAnsi="Garamond" w:cs="Garamond"/>
          <w:b/>
          <w:bCs/>
          <w:sz w:val="24"/>
        </w:rPr>
      </w:pPr>
      <w:r>
        <w:rPr>
          <w:rFonts w:ascii="Garamond" w:hAnsi="Garamond" w:cs="Garamond"/>
          <w:i/>
          <w:iCs/>
          <w:sz w:val="24"/>
        </w:rPr>
        <w:t>Kur’an cismin ve ruhun</w:t>
      </w:r>
      <w:r w:rsidR="000B3289">
        <w:rPr>
          <w:rFonts w:ascii="Garamond" w:hAnsi="Garamond" w:cs="Garamond"/>
          <w:i/>
          <w:iCs/>
          <w:sz w:val="24"/>
        </w:rPr>
        <w:t xml:space="preserve"> birlikte</w:t>
      </w:r>
      <w:r>
        <w:rPr>
          <w:rFonts w:ascii="Garamond" w:hAnsi="Garamond" w:cs="Garamond"/>
          <w:i/>
          <w:iCs/>
          <w:sz w:val="24"/>
        </w:rPr>
        <w:t xml:space="preserve"> mu</w:t>
      </w:r>
      <w:r>
        <w:rPr>
          <w:rFonts w:ascii="Garamond" w:hAnsi="Garamond" w:cs="Garamond"/>
          <w:i/>
          <w:iCs/>
          <w:sz w:val="24"/>
        </w:rPr>
        <w:t>t</w:t>
      </w:r>
      <w:r>
        <w:rPr>
          <w:rFonts w:ascii="Garamond" w:hAnsi="Garamond" w:cs="Garamond"/>
          <w:i/>
          <w:iCs/>
          <w:sz w:val="24"/>
        </w:rPr>
        <w:t>suzluğuna sebep olan şeyleri de azap olarak saymaktadır. Nitekim düny</w:t>
      </w:r>
      <w:r>
        <w:rPr>
          <w:rFonts w:ascii="Garamond" w:hAnsi="Garamond" w:cs="Garamond"/>
          <w:i/>
          <w:iCs/>
          <w:sz w:val="24"/>
        </w:rPr>
        <w:t>a</w:t>
      </w:r>
      <w:r>
        <w:rPr>
          <w:rFonts w:ascii="Garamond" w:hAnsi="Garamond" w:cs="Garamond"/>
          <w:i/>
          <w:iCs/>
          <w:sz w:val="24"/>
        </w:rPr>
        <w:t>ya tapan kimseler de onu azap ve işkence saymaktadırlar. Ama bu ikisinin bakış açısı farklıdır. Kur’an’a g</w:t>
      </w:r>
      <w:r>
        <w:rPr>
          <w:rFonts w:ascii="Garamond" w:hAnsi="Garamond" w:cs="Garamond"/>
          <w:i/>
          <w:iCs/>
          <w:sz w:val="24"/>
        </w:rPr>
        <w:t>ö</w:t>
      </w:r>
      <w:r>
        <w:rPr>
          <w:rFonts w:ascii="Garamond" w:hAnsi="Garamond" w:cs="Garamond"/>
          <w:i/>
          <w:iCs/>
          <w:sz w:val="24"/>
        </w:rPr>
        <w:t>re bu etkenler, ruhun mutsuzluğuna sebep oldukları için azaptır. Onlara göre ise bu etkenler bedenin mutsuzl</w:t>
      </w:r>
      <w:r>
        <w:rPr>
          <w:rFonts w:ascii="Garamond" w:hAnsi="Garamond" w:cs="Garamond"/>
          <w:i/>
          <w:iCs/>
          <w:sz w:val="24"/>
        </w:rPr>
        <w:t>u</w:t>
      </w:r>
      <w:r>
        <w:rPr>
          <w:rFonts w:ascii="Garamond" w:hAnsi="Garamond" w:cs="Garamond"/>
          <w:i/>
          <w:iCs/>
          <w:sz w:val="24"/>
        </w:rPr>
        <w:t xml:space="preserve">ğuna sebep oldukları için azap ve işkencedir. Bu grup </w:t>
      </w:r>
      <w:r>
        <w:rPr>
          <w:rFonts w:ascii="Garamond" w:hAnsi="Garamond" w:cs="Garamond"/>
          <w:i/>
          <w:iCs/>
          <w:sz w:val="24"/>
        </w:rPr>
        <w:t>a</w:t>
      </w:r>
      <w:r>
        <w:rPr>
          <w:rFonts w:ascii="Garamond" w:hAnsi="Garamond" w:cs="Garamond"/>
          <w:i/>
          <w:iCs/>
          <w:sz w:val="24"/>
        </w:rPr>
        <w:t>zapların örneği önceki ümmetlerin b</w:t>
      </w:r>
      <w:r>
        <w:rPr>
          <w:rFonts w:ascii="Garamond" w:hAnsi="Garamond" w:cs="Garamond"/>
          <w:i/>
          <w:iCs/>
          <w:sz w:val="24"/>
        </w:rPr>
        <w:t>a</w:t>
      </w:r>
      <w:r>
        <w:rPr>
          <w:rFonts w:ascii="Garamond" w:hAnsi="Garamond" w:cs="Garamond"/>
          <w:i/>
          <w:iCs/>
          <w:sz w:val="24"/>
        </w:rPr>
        <w:t>şına gelen azaplardır. Nitekim A</w:t>
      </w:r>
      <w:r>
        <w:rPr>
          <w:rFonts w:ascii="Garamond" w:hAnsi="Garamond" w:cs="Garamond"/>
          <w:i/>
          <w:iCs/>
          <w:sz w:val="24"/>
        </w:rPr>
        <w:t>l</w:t>
      </w:r>
      <w:r>
        <w:rPr>
          <w:rFonts w:ascii="Garamond" w:hAnsi="Garamond" w:cs="Garamond"/>
          <w:i/>
          <w:iCs/>
          <w:sz w:val="24"/>
        </w:rPr>
        <w:t>lah-u Teala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b/>
          <w:bCs/>
          <w:sz w:val="24"/>
        </w:rPr>
        <w:lastRenderedPageBreak/>
        <w:t>“Rabbinin, hiçbir meml</w:t>
      </w:r>
      <w:r>
        <w:rPr>
          <w:rFonts w:ascii="Garamond" w:hAnsi="Garamond" w:cs="Garamond"/>
          <w:b/>
          <w:bCs/>
          <w:sz w:val="24"/>
        </w:rPr>
        <w:t>e</w:t>
      </w:r>
      <w:r>
        <w:rPr>
          <w:rFonts w:ascii="Garamond" w:hAnsi="Garamond" w:cs="Garamond"/>
          <w:b/>
          <w:bCs/>
          <w:sz w:val="24"/>
        </w:rPr>
        <w:t>kette benzeri ortaya konmayan s</w:t>
      </w:r>
      <w:r>
        <w:rPr>
          <w:rFonts w:ascii="Garamond" w:hAnsi="Garamond" w:cs="Garamond"/>
          <w:b/>
          <w:bCs/>
          <w:sz w:val="24"/>
        </w:rPr>
        <w:t>ü</w:t>
      </w:r>
      <w:r>
        <w:rPr>
          <w:rFonts w:ascii="Garamond" w:hAnsi="Garamond" w:cs="Garamond"/>
          <w:b/>
          <w:bCs/>
          <w:sz w:val="24"/>
        </w:rPr>
        <w:t>tunlara sahip İrem şe</w:t>
      </w:r>
      <w:r>
        <w:rPr>
          <w:rFonts w:ascii="Garamond" w:hAnsi="Garamond" w:cs="Garamond"/>
          <w:b/>
          <w:bCs/>
          <w:sz w:val="24"/>
        </w:rPr>
        <w:t>h</w:t>
      </w:r>
      <w:r w:rsidR="000B3289">
        <w:rPr>
          <w:rFonts w:ascii="Garamond" w:hAnsi="Garamond" w:cs="Garamond"/>
          <w:b/>
          <w:bCs/>
          <w:sz w:val="24"/>
        </w:rPr>
        <w:t>rinde oturan Ad k</w:t>
      </w:r>
      <w:r>
        <w:rPr>
          <w:rFonts w:ascii="Garamond" w:hAnsi="Garamond" w:cs="Garamond"/>
          <w:b/>
          <w:bCs/>
          <w:sz w:val="24"/>
        </w:rPr>
        <w:t>avmine ne ettiğ</w:t>
      </w:r>
      <w:r>
        <w:rPr>
          <w:rFonts w:ascii="Garamond" w:hAnsi="Garamond" w:cs="Garamond"/>
          <w:b/>
          <w:bCs/>
          <w:sz w:val="24"/>
        </w:rPr>
        <w:t>i</w:t>
      </w:r>
      <w:r>
        <w:rPr>
          <w:rFonts w:ascii="Garamond" w:hAnsi="Garamond" w:cs="Garamond"/>
          <w:b/>
          <w:bCs/>
          <w:sz w:val="24"/>
        </w:rPr>
        <w:t>ni görmedin mi? Vadide kayal</w:t>
      </w:r>
      <w:r>
        <w:rPr>
          <w:rFonts w:ascii="Garamond" w:hAnsi="Garamond" w:cs="Garamond"/>
          <w:b/>
          <w:bCs/>
          <w:sz w:val="24"/>
        </w:rPr>
        <w:t>a</w:t>
      </w:r>
      <w:r w:rsidR="003608F2">
        <w:rPr>
          <w:rFonts w:ascii="Garamond" w:hAnsi="Garamond" w:cs="Garamond"/>
          <w:b/>
          <w:bCs/>
          <w:sz w:val="24"/>
        </w:rPr>
        <w:t>rı kesip yontan Semud k</w:t>
      </w:r>
      <w:r>
        <w:rPr>
          <w:rFonts w:ascii="Garamond" w:hAnsi="Garamond" w:cs="Garamond"/>
          <w:b/>
          <w:bCs/>
          <w:sz w:val="24"/>
        </w:rPr>
        <w:t>a</w:t>
      </w:r>
      <w:r>
        <w:rPr>
          <w:rFonts w:ascii="Garamond" w:hAnsi="Garamond" w:cs="Garamond"/>
          <w:b/>
          <w:bCs/>
          <w:sz w:val="24"/>
        </w:rPr>
        <w:t>v</w:t>
      </w:r>
      <w:r>
        <w:rPr>
          <w:rFonts w:ascii="Garamond" w:hAnsi="Garamond" w:cs="Garamond"/>
          <w:b/>
          <w:bCs/>
          <w:sz w:val="24"/>
        </w:rPr>
        <w:t>mine, memleketlerde aşırı g</w:t>
      </w:r>
      <w:r>
        <w:rPr>
          <w:rFonts w:ascii="Garamond" w:hAnsi="Garamond" w:cs="Garamond"/>
          <w:b/>
          <w:bCs/>
          <w:sz w:val="24"/>
        </w:rPr>
        <w:t>i</w:t>
      </w:r>
      <w:r>
        <w:rPr>
          <w:rFonts w:ascii="Garamond" w:hAnsi="Garamond" w:cs="Garamond"/>
          <w:b/>
          <w:bCs/>
          <w:sz w:val="24"/>
        </w:rPr>
        <w:t>den, oralarda bozguncul</w:t>
      </w:r>
      <w:r>
        <w:rPr>
          <w:rFonts w:ascii="Garamond" w:hAnsi="Garamond" w:cs="Garamond"/>
          <w:b/>
          <w:bCs/>
          <w:sz w:val="24"/>
        </w:rPr>
        <w:t>u</w:t>
      </w:r>
      <w:r>
        <w:rPr>
          <w:rFonts w:ascii="Garamond" w:hAnsi="Garamond" w:cs="Garamond"/>
          <w:b/>
          <w:bCs/>
          <w:sz w:val="24"/>
        </w:rPr>
        <w:t>ğu artıran, sarsılmaz bir saltanat s</w:t>
      </w:r>
      <w:r>
        <w:rPr>
          <w:rFonts w:ascii="Garamond" w:hAnsi="Garamond" w:cs="Garamond"/>
          <w:b/>
          <w:bCs/>
          <w:sz w:val="24"/>
        </w:rPr>
        <w:t>a</w:t>
      </w:r>
      <w:r>
        <w:rPr>
          <w:rFonts w:ascii="Garamond" w:hAnsi="Garamond" w:cs="Garamond"/>
          <w:b/>
          <w:bCs/>
          <w:sz w:val="24"/>
        </w:rPr>
        <w:t>hibi Firavun'a Rabbinin ne ettiğini görm</w:t>
      </w:r>
      <w:r>
        <w:rPr>
          <w:rFonts w:ascii="Garamond" w:hAnsi="Garamond" w:cs="Garamond"/>
          <w:b/>
          <w:bCs/>
          <w:sz w:val="24"/>
        </w:rPr>
        <w:t>e</w:t>
      </w:r>
      <w:r>
        <w:rPr>
          <w:rFonts w:ascii="Garamond" w:hAnsi="Garamond" w:cs="Garamond"/>
          <w:b/>
          <w:bCs/>
          <w:sz w:val="24"/>
        </w:rPr>
        <w:t>din mi? Rabbin onları azâb kırbacından g</w:t>
      </w:r>
      <w:r>
        <w:rPr>
          <w:rFonts w:ascii="Garamond" w:hAnsi="Garamond" w:cs="Garamond"/>
          <w:b/>
          <w:bCs/>
          <w:sz w:val="24"/>
        </w:rPr>
        <w:t>e</w:t>
      </w:r>
      <w:r>
        <w:rPr>
          <w:rFonts w:ascii="Garamond" w:hAnsi="Garamond" w:cs="Garamond"/>
          <w:b/>
          <w:bCs/>
          <w:sz w:val="24"/>
        </w:rPr>
        <w:t>çirmiştir. Do</w:t>
      </w:r>
      <w:r>
        <w:rPr>
          <w:rFonts w:ascii="Garamond" w:hAnsi="Garamond" w:cs="Garamond"/>
          <w:b/>
          <w:bCs/>
          <w:sz w:val="24"/>
        </w:rPr>
        <w:t>ğ</w:t>
      </w:r>
      <w:r>
        <w:rPr>
          <w:rFonts w:ascii="Garamond" w:hAnsi="Garamond" w:cs="Garamond"/>
          <w:b/>
          <w:bCs/>
          <w:sz w:val="24"/>
        </w:rPr>
        <w:t>rusu Rabbin hep gözetleme</w:t>
      </w:r>
      <w:r>
        <w:rPr>
          <w:rFonts w:ascii="Garamond" w:hAnsi="Garamond" w:cs="Garamond"/>
          <w:b/>
          <w:bCs/>
          <w:sz w:val="24"/>
        </w:rPr>
        <w:t>k</w:t>
      </w:r>
      <w:r>
        <w:rPr>
          <w:rFonts w:ascii="Garamond" w:hAnsi="Garamond" w:cs="Garamond"/>
          <w:b/>
          <w:bCs/>
          <w:sz w:val="24"/>
        </w:rPr>
        <w:t>tedir.”</w:t>
      </w:r>
      <w:r>
        <w:rPr>
          <w:rStyle w:val="FootnoteReference"/>
          <w:rFonts w:ascii="Garamond" w:hAnsi="Garamond"/>
          <w:b/>
          <w:bCs/>
          <w:sz w:val="24"/>
        </w:rPr>
        <w:footnoteReference w:id="1929"/>
      </w:r>
      <w:r>
        <w:rPr>
          <w:rFonts w:ascii="Garamond" w:hAnsi="Garamond" w:cs="Garamond"/>
          <w:b/>
          <w:bCs/>
          <w:sz w:val="24"/>
        </w:rPr>
        <w:t xml:space="preserve"> </w:t>
      </w:r>
    </w:p>
    <w:p w:rsidR="008B5FBE" w:rsidRDefault="008B5FBE">
      <w:pPr>
        <w:pStyle w:val="BodyTextIndent3"/>
        <w:spacing w:line="300" w:lineRule="atLeast"/>
        <w:rPr>
          <w:rFonts w:cs="Garamond"/>
          <w:szCs w:val="24"/>
        </w:rPr>
      </w:pPr>
      <w:r>
        <w:rPr>
          <w:rFonts w:cs="Garamond"/>
          <w:szCs w:val="24"/>
        </w:rPr>
        <w:t>Şuur sahibi varlıkların mutluluk veya mutsuzluğu onların bilinç ve i</w:t>
      </w:r>
      <w:r>
        <w:rPr>
          <w:rFonts w:cs="Garamond"/>
          <w:szCs w:val="24"/>
        </w:rPr>
        <w:t>d</w:t>
      </w:r>
      <w:r>
        <w:rPr>
          <w:rFonts w:cs="Garamond"/>
          <w:szCs w:val="24"/>
        </w:rPr>
        <w:t>rakine bağlıdır. Örneğin biz ulaştığ</w:t>
      </w:r>
      <w:r>
        <w:rPr>
          <w:rFonts w:cs="Garamond"/>
          <w:szCs w:val="24"/>
        </w:rPr>
        <w:t>ı</w:t>
      </w:r>
      <w:r>
        <w:rPr>
          <w:rFonts w:cs="Garamond"/>
          <w:szCs w:val="24"/>
        </w:rPr>
        <w:t>mız ama hissedemediğimiz lezzet ver</w:t>
      </w:r>
      <w:r>
        <w:rPr>
          <w:rFonts w:cs="Garamond"/>
          <w:szCs w:val="24"/>
        </w:rPr>
        <w:t>i</w:t>
      </w:r>
      <w:r>
        <w:rPr>
          <w:rFonts w:cs="Garamond"/>
          <w:szCs w:val="24"/>
        </w:rPr>
        <w:t>ci şeyleri saadet saymamaktayız. A</w:t>
      </w:r>
      <w:r>
        <w:rPr>
          <w:rFonts w:cs="Garamond"/>
          <w:szCs w:val="24"/>
        </w:rPr>
        <w:t>y</w:t>
      </w:r>
      <w:r>
        <w:rPr>
          <w:rFonts w:cs="Garamond"/>
          <w:szCs w:val="24"/>
        </w:rPr>
        <w:t>nı şekilde his ve derk edemediğimiz dert ve gamları da mutsuzluk sa</w:t>
      </w:r>
      <w:r>
        <w:rPr>
          <w:rFonts w:cs="Garamond"/>
          <w:szCs w:val="24"/>
        </w:rPr>
        <w:t>y</w:t>
      </w:r>
      <w:r>
        <w:rPr>
          <w:rFonts w:cs="Garamond"/>
          <w:szCs w:val="24"/>
        </w:rPr>
        <w:t>mamaktayız. Buradan da anlaşıldığı üzere Kur’ani öğretiler, mutluluk ve mutsuzluk konusunda maddecilerin metodundan apayrı bir metot takip etmektedir. Dünyaya ve maddiyata ihtiras duyan insan, öyle bir terbiye metodunu takip etmelidir ki bu esas üzere insan, Kur’an’ın belirlediği ge</w:t>
      </w:r>
      <w:r>
        <w:rPr>
          <w:rFonts w:cs="Garamond"/>
          <w:szCs w:val="24"/>
        </w:rPr>
        <w:t>r</w:t>
      </w:r>
      <w:r>
        <w:rPr>
          <w:rFonts w:cs="Garamond"/>
          <w:szCs w:val="24"/>
        </w:rPr>
        <w:t>çek saadeti, saadet saymalı ve gerçek mutsuzluğu mutsuzluk kabul etmel</w:t>
      </w:r>
      <w:r>
        <w:rPr>
          <w:rFonts w:cs="Garamond"/>
          <w:szCs w:val="24"/>
        </w:rPr>
        <w:t>i</w:t>
      </w:r>
      <w:r>
        <w:rPr>
          <w:rFonts w:cs="Garamond"/>
          <w:szCs w:val="24"/>
        </w:rPr>
        <w:t>dir. Kur’an’ın terbiye ettiği insan ail</w:t>
      </w:r>
      <w:r>
        <w:rPr>
          <w:rFonts w:cs="Garamond"/>
          <w:szCs w:val="24"/>
        </w:rPr>
        <w:t>e</w:t>
      </w:r>
      <w:r>
        <w:rPr>
          <w:rFonts w:cs="Garamond"/>
          <w:szCs w:val="24"/>
        </w:rPr>
        <w:t>sine Allah’tan başkasına gönül ve</w:t>
      </w:r>
      <w:r>
        <w:rPr>
          <w:rFonts w:cs="Garamond"/>
          <w:szCs w:val="24"/>
        </w:rPr>
        <w:t>r</w:t>
      </w:r>
      <w:r>
        <w:rPr>
          <w:rFonts w:cs="Garamond"/>
          <w:szCs w:val="24"/>
        </w:rPr>
        <w:t xml:space="preserve">memesini, rabbini </w:t>
      </w:r>
      <w:r>
        <w:rPr>
          <w:rFonts w:cs="Garamond"/>
          <w:szCs w:val="24"/>
        </w:rPr>
        <w:lastRenderedPageBreak/>
        <w:t>her şeyin maliki saymasını, her şeyin O’na bağlı old</w:t>
      </w:r>
      <w:r>
        <w:rPr>
          <w:rFonts w:cs="Garamond"/>
          <w:szCs w:val="24"/>
        </w:rPr>
        <w:t>u</w:t>
      </w:r>
      <w:r>
        <w:rPr>
          <w:rFonts w:cs="Garamond"/>
          <w:szCs w:val="24"/>
        </w:rPr>
        <w:t xml:space="preserve">ğunu ve O’na döndüğünü öğretir. </w:t>
      </w:r>
    </w:p>
    <w:p w:rsidR="008B5FBE" w:rsidRDefault="008B5FBE" w:rsidP="003608F2">
      <w:pPr>
        <w:spacing w:line="300" w:lineRule="atLeast"/>
        <w:ind w:firstLine="284"/>
        <w:jc w:val="lowKashida"/>
        <w:rPr>
          <w:rFonts w:ascii="Garamond" w:hAnsi="Garamond" w:cs="Garamond"/>
          <w:i/>
          <w:iCs/>
          <w:sz w:val="24"/>
        </w:rPr>
      </w:pPr>
      <w:r>
        <w:rPr>
          <w:rFonts w:ascii="Garamond" w:hAnsi="Garamond" w:cs="Garamond"/>
          <w:i/>
          <w:iCs/>
          <w:sz w:val="24"/>
        </w:rPr>
        <w:t>Bu insan dünyada saadetini sadece şu iki şeyde; ruh ve cisminin mutlul</w:t>
      </w:r>
      <w:r>
        <w:rPr>
          <w:rFonts w:ascii="Garamond" w:hAnsi="Garamond" w:cs="Garamond"/>
          <w:i/>
          <w:iCs/>
          <w:sz w:val="24"/>
        </w:rPr>
        <w:t>u</w:t>
      </w:r>
      <w:r>
        <w:rPr>
          <w:rFonts w:ascii="Garamond" w:hAnsi="Garamond" w:cs="Garamond"/>
          <w:i/>
          <w:iCs/>
          <w:sz w:val="24"/>
        </w:rPr>
        <w:t>ğuna sebep olan veya sadece ruhun mutluluğuna sebep olan şeylerde bilir. Bu iki husus dışında geri kalan her şeyi azap ve işkence sebebi görür. Ama nefsani isteklere ve ma</w:t>
      </w:r>
      <w:r>
        <w:rPr>
          <w:rFonts w:ascii="Garamond" w:hAnsi="Garamond" w:cs="Garamond"/>
          <w:i/>
          <w:iCs/>
          <w:sz w:val="24"/>
        </w:rPr>
        <w:t>d</w:t>
      </w:r>
      <w:r>
        <w:rPr>
          <w:rFonts w:ascii="Garamond" w:hAnsi="Garamond" w:cs="Garamond"/>
          <w:i/>
          <w:iCs/>
          <w:sz w:val="24"/>
        </w:rPr>
        <w:t>diyata bağlanan insan her ne kadar bazen insan dünyanın altın ve süsü</w:t>
      </w:r>
      <w:r>
        <w:rPr>
          <w:rFonts w:ascii="Garamond" w:hAnsi="Garamond" w:cs="Garamond"/>
          <w:i/>
          <w:iCs/>
          <w:sz w:val="24"/>
        </w:rPr>
        <w:t>n</w:t>
      </w:r>
      <w:r>
        <w:rPr>
          <w:rFonts w:ascii="Garamond" w:hAnsi="Garamond" w:cs="Garamond"/>
          <w:i/>
          <w:iCs/>
          <w:sz w:val="24"/>
        </w:rPr>
        <w:t>den bir şeyler elde edince bunu kendisi için saadet, hayır ve lezzet görür, ama çok geçmeden yaptığı yanlışlığı anlar ve böylece hayalin mutluluğu tümüyle kendisi için mutsuzluğa dönüşür. N</w:t>
      </w:r>
      <w:r>
        <w:rPr>
          <w:rFonts w:ascii="Garamond" w:hAnsi="Garamond" w:cs="Garamond"/>
          <w:i/>
          <w:iCs/>
          <w:sz w:val="24"/>
        </w:rPr>
        <w:t>i</w:t>
      </w:r>
      <w:r>
        <w:rPr>
          <w:rFonts w:ascii="Garamond" w:hAnsi="Garamond" w:cs="Garamond"/>
          <w:i/>
          <w:iCs/>
          <w:sz w:val="24"/>
        </w:rPr>
        <w:t>tekim Allah-u Teala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b/>
          <w:bCs/>
          <w:sz w:val="24"/>
        </w:rPr>
        <w:t>“Onları bırak; kendilerine söz verilen güne kavuşmal</w:t>
      </w:r>
      <w:r>
        <w:rPr>
          <w:rFonts w:ascii="Garamond" w:hAnsi="Garamond" w:cs="Garamond"/>
          <w:b/>
          <w:bCs/>
          <w:sz w:val="24"/>
        </w:rPr>
        <w:t>a</w:t>
      </w:r>
      <w:r>
        <w:rPr>
          <w:rFonts w:ascii="Garamond" w:hAnsi="Garamond" w:cs="Garamond"/>
          <w:b/>
          <w:bCs/>
          <w:sz w:val="24"/>
        </w:rPr>
        <w:t>rına kadar dalıp oynasınlar.”</w:t>
      </w:r>
      <w:r>
        <w:rPr>
          <w:rStyle w:val="FootnoteReference"/>
          <w:rFonts w:ascii="Garamond" w:hAnsi="Garamond"/>
          <w:b/>
          <w:bCs/>
          <w:sz w:val="24"/>
        </w:rPr>
        <w:footnoteReference w:id="1930"/>
      </w:r>
      <w:r>
        <w:rPr>
          <w:rFonts w:ascii="Garamond" w:hAnsi="Garamond" w:cs="Garamond"/>
          <w:b/>
          <w:bCs/>
          <w:sz w:val="24"/>
        </w:rPr>
        <w:t xml:space="preserve"> </w:t>
      </w:r>
      <w:r>
        <w:rPr>
          <w:rFonts w:ascii="Garamond" w:hAnsi="Garamond" w:cs="Garamond"/>
          <w:sz w:val="24"/>
        </w:rPr>
        <w:t xml:space="preserve">Hakeza şöyle buyurmuştur: </w:t>
      </w:r>
      <w:r>
        <w:rPr>
          <w:rFonts w:ascii="Garamond" w:hAnsi="Garamond" w:cs="Garamond"/>
          <w:b/>
          <w:bCs/>
          <w:sz w:val="24"/>
        </w:rPr>
        <w:t>“</w:t>
      </w:r>
      <w:r>
        <w:rPr>
          <w:rFonts w:ascii="Garamond" w:hAnsi="Garamond" w:cs="Garamond"/>
          <w:b/>
          <w:bCs/>
          <w:sz w:val="24"/>
        </w:rPr>
        <w:t>O</w:t>
      </w:r>
      <w:r>
        <w:rPr>
          <w:rFonts w:ascii="Garamond" w:hAnsi="Garamond" w:cs="Garamond"/>
          <w:b/>
          <w:bCs/>
          <w:sz w:val="24"/>
        </w:rPr>
        <w:t>na: “</w:t>
      </w:r>
      <w:r w:rsidR="00DB0F95">
        <w:rPr>
          <w:rFonts w:ascii="Garamond" w:hAnsi="Garamond" w:cs="Garamond"/>
          <w:b/>
          <w:bCs/>
          <w:sz w:val="24"/>
        </w:rPr>
        <w:t xml:space="preserve">Andolsun </w:t>
      </w:r>
      <w:r>
        <w:rPr>
          <w:rFonts w:ascii="Garamond" w:hAnsi="Garamond" w:cs="Garamond"/>
          <w:b/>
          <w:bCs/>
          <w:sz w:val="24"/>
        </w:rPr>
        <w:t>ki, sen, bu</w:t>
      </w:r>
      <w:r>
        <w:rPr>
          <w:rFonts w:ascii="Garamond" w:hAnsi="Garamond" w:cs="Garamond"/>
          <w:b/>
          <w:bCs/>
          <w:sz w:val="24"/>
        </w:rPr>
        <w:t>n</w:t>
      </w:r>
      <w:r>
        <w:rPr>
          <w:rFonts w:ascii="Garamond" w:hAnsi="Garamond" w:cs="Garamond"/>
          <w:b/>
          <w:bCs/>
          <w:sz w:val="24"/>
        </w:rPr>
        <w:t>dan gafildin; işte senden ga</w:t>
      </w:r>
      <w:r>
        <w:rPr>
          <w:rFonts w:ascii="Garamond" w:hAnsi="Garamond" w:cs="Garamond"/>
          <w:b/>
          <w:bCs/>
          <w:sz w:val="24"/>
        </w:rPr>
        <w:t>f</w:t>
      </w:r>
      <w:r>
        <w:rPr>
          <w:rFonts w:ascii="Garamond" w:hAnsi="Garamond" w:cs="Garamond"/>
          <w:b/>
          <w:bCs/>
          <w:sz w:val="24"/>
        </w:rPr>
        <w:t>let perdesini kaldırdık, bugün artık görüşün keskindir” d</w:t>
      </w:r>
      <w:r>
        <w:rPr>
          <w:rFonts w:ascii="Garamond" w:hAnsi="Garamond" w:cs="Garamond"/>
          <w:b/>
          <w:bCs/>
          <w:sz w:val="24"/>
        </w:rPr>
        <w:t>e</w:t>
      </w:r>
      <w:r>
        <w:rPr>
          <w:rFonts w:ascii="Garamond" w:hAnsi="Garamond" w:cs="Garamond"/>
          <w:b/>
          <w:bCs/>
          <w:sz w:val="24"/>
        </w:rPr>
        <w:t>nir.”</w:t>
      </w:r>
      <w:r>
        <w:rPr>
          <w:rStyle w:val="FootnoteReference"/>
          <w:rFonts w:ascii="Garamond" w:hAnsi="Garamond"/>
          <w:b/>
          <w:bCs/>
          <w:sz w:val="24"/>
        </w:rPr>
        <w:footnoteReference w:id="1931"/>
      </w:r>
      <w:r>
        <w:rPr>
          <w:rFonts w:ascii="Garamond" w:hAnsi="Garamond" w:cs="Garamond"/>
          <w:b/>
          <w:bCs/>
          <w:sz w:val="24"/>
        </w:rPr>
        <w:t xml:space="preserve"> </w:t>
      </w:r>
      <w:r>
        <w:rPr>
          <w:rFonts w:ascii="Garamond" w:hAnsi="Garamond" w:cs="Garamond"/>
          <w:sz w:val="24"/>
        </w:rPr>
        <w:t>Hakeza şöyle buyurmu</w:t>
      </w:r>
      <w:r>
        <w:rPr>
          <w:rFonts w:ascii="Garamond" w:hAnsi="Garamond" w:cs="Garamond"/>
          <w:sz w:val="24"/>
        </w:rPr>
        <w:t>ş</w:t>
      </w:r>
      <w:r>
        <w:rPr>
          <w:rFonts w:ascii="Garamond" w:hAnsi="Garamond" w:cs="Garamond"/>
          <w:sz w:val="24"/>
        </w:rPr>
        <w:t xml:space="preserve">tur: </w:t>
      </w:r>
      <w:r>
        <w:rPr>
          <w:rFonts w:ascii="Garamond" w:hAnsi="Garamond" w:cs="Garamond"/>
          <w:b/>
          <w:bCs/>
          <w:sz w:val="24"/>
        </w:rPr>
        <w:t>“O halde sen de zikrimi</w:t>
      </w:r>
      <w:r>
        <w:rPr>
          <w:rFonts w:ascii="Garamond" w:hAnsi="Garamond" w:cs="Garamond"/>
          <w:b/>
          <w:bCs/>
          <w:sz w:val="24"/>
        </w:rPr>
        <w:t>z</w:t>
      </w:r>
      <w:r>
        <w:rPr>
          <w:rFonts w:ascii="Garamond" w:hAnsi="Garamond" w:cs="Garamond"/>
          <w:b/>
          <w:bCs/>
          <w:sz w:val="24"/>
        </w:rPr>
        <w:t>den dönenlerden ve dünya hayatından başka bir şey i</w:t>
      </w:r>
      <w:r>
        <w:rPr>
          <w:rFonts w:ascii="Garamond" w:hAnsi="Garamond" w:cs="Garamond"/>
          <w:b/>
          <w:bCs/>
          <w:sz w:val="24"/>
        </w:rPr>
        <w:t>s</w:t>
      </w:r>
      <w:r>
        <w:rPr>
          <w:rFonts w:ascii="Garamond" w:hAnsi="Garamond" w:cs="Garamond"/>
          <w:b/>
          <w:bCs/>
          <w:sz w:val="24"/>
        </w:rPr>
        <w:t>temeyenlerden yüz çevir. Bu onların ulaştıkları bilginin n</w:t>
      </w:r>
      <w:r>
        <w:rPr>
          <w:rFonts w:ascii="Garamond" w:hAnsi="Garamond" w:cs="Garamond"/>
          <w:b/>
          <w:bCs/>
          <w:sz w:val="24"/>
        </w:rPr>
        <w:t>i</w:t>
      </w:r>
      <w:r>
        <w:rPr>
          <w:rFonts w:ascii="Garamond" w:hAnsi="Garamond" w:cs="Garamond"/>
          <w:b/>
          <w:bCs/>
          <w:sz w:val="24"/>
        </w:rPr>
        <w:t>hayetidir.”</w:t>
      </w:r>
      <w:r>
        <w:rPr>
          <w:rStyle w:val="FootnoteReference"/>
          <w:rFonts w:ascii="Garamond" w:hAnsi="Garamond"/>
          <w:b/>
          <w:bCs/>
          <w:sz w:val="24"/>
        </w:rPr>
        <w:footnoteReference w:id="1932"/>
      </w:r>
      <w:r>
        <w:rPr>
          <w:rFonts w:ascii="Garamond" w:hAnsi="Garamond" w:cs="Garamond"/>
          <w:sz w:val="24"/>
        </w:rPr>
        <w:t xml:space="preserve"> </w:t>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lastRenderedPageBreak/>
        <w:t>Bu insanlar hayattan gerçek bir mutluluk elde edemezler, sürekli ol</w:t>
      </w:r>
      <w:r>
        <w:rPr>
          <w:rFonts w:ascii="Garamond" w:hAnsi="Garamond" w:cs="Garamond"/>
          <w:i/>
          <w:iCs/>
          <w:sz w:val="24"/>
        </w:rPr>
        <w:t>a</w:t>
      </w:r>
      <w:r>
        <w:rPr>
          <w:rFonts w:ascii="Garamond" w:hAnsi="Garamond" w:cs="Garamond"/>
          <w:i/>
          <w:iCs/>
          <w:sz w:val="24"/>
        </w:rPr>
        <w:t xml:space="preserve">rak hüzün ve gam sebebiyle karanlık bir hayat yaşarlar. </w:t>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Buradan da anlaşıldığı üzere Ehlul</w:t>
      </w:r>
      <w:r w:rsidR="000D778E">
        <w:rPr>
          <w:rFonts w:ascii="Garamond" w:hAnsi="Garamond" w:cs="Garamond"/>
          <w:i/>
          <w:iCs/>
          <w:sz w:val="24"/>
        </w:rPr>
        <w:t>lah ve Kur’an’ın takipçilerinde</w:t>
      </w:r>
      <w:r>
        <w:rPr>
          <w:rFonts w:ascii="Garamond" w:hAnsi="Garamond" w:cs="Garamond"/>
          <w:i/>
          <w:iCs/>
          <w:sz w:val="24"/>
        </w:rPr>
        <w:t xml:space="preserve"> var olan idrak ve düşünce diğer va</w:t>
      </w:r>
      <w:r>
        <w:rPr>
          <w:rFonts w:ascii="Garamond" w:hAnsi="Garamond" w:cs="Garamond"/>
          <w:i/>
          <w:iCs/>
          <w:sz w:val="24"/>
        </w:rPr>
        <w:t>r</w:t>
      </w:r>
      <w:r>
        <w:rPr>
          <w:rFonts w:ascii="Garamond" w:hAnsi="Garamond" w:cs="Garamond"/>
          <w:i/>
          <w:iCs/>
          <w:sz w:val="24"/>
        </w:rPr>
        <w:t>lıklarda var olan idrak ve düşünceden çok farklıdır. Sözde hepsi bir türden, yani insan türündendir. Bu iki grup arasında</w:t>
      </w:r>
      <w:r w:rsidR="000D778E">
        <w:rPr>
          <w:rFonts w:ascii="Garamond" w:hAnsi="Garamond" w:cs="Garamond"/>
          <w:i/>
          <w:iCs/>
          <w:sz w:val="24"/>
        </w:rPr>
        <w:t xml:space="preserve"> da</w:t>
      </w:r>
      <w:r>
        <w:rPr>
          <w:rFonts w:ascii="Garamond" w:hAnsi="Garamond" w:cs="Garamond"/>
          <w:i/>
          <w:iCs/>
          <w:sz w:val="24"/>
        </w:rPr>
        <w:t xml:space="preserve"> varlıklarında ilahi terb</w:t>
      </w:r>
      <w:r>
        <w:rPr>
          <w:rFonts w:ascii="Garamond" w:hAnsi="Garamond" w:cs="Garamond"/>
          <w:i/>
          <w:iCs/>
          <w:sz w:val="24"/>
        </w:rPr>
        <w:t>i</w:t>
      </w:r>
      <w:r>
        <w:rPr>
          <w:rFonts w:ascii="Garamond" w:hAnsi="Garamond" w:cs="Garamond"/>
          <w:i/>
          <w:iCs/>
          <w:sz w:val="24"/>
        </w:rPr>
        <w:t xml:space="preserve">ye ve öğretinin kemale ermediği orta halli müminler vardır. </w:t>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Bu da Allah-u Teala’nın azabın manası hususundaki sözünden elde ettiği husustur. Bu hal üzere Allah-u Teala cismani mutsuzluğu da azap olarak adlandırmaktan sakınm</w:t>
      </w:r>
      <w:r>
        <w:rPr>
          <w:rFonts w:ascii="Garamond" w:hAnsi="Garamond" w:cs="Garamond"/>
          <w:i/>
          <w:iCs/>
          <w:sz w:val="24"/>
        </w:rPr>
        <w:t>a</w:t>
      </w:r>
      <w:r>
        <w:rPr>
          <w:rFonts w:ascii="Garamond" w:hAnsi="Garamond" w:cs="Garamond"/>
          <w:i/>
          <w:iCs/>
          <w:sz w:val="24"/>
        </w:rPr>
        <w:t>maktadır. Ama bu azap, rıh aşam</w:t>
      </w:r>
      <w:r>
        <w:rPr>
          <w:rFonts w:ascii="Garamond" w:hAnsi="Garamond" w:cs="Garamond"/>
          <w:i/>
          <w:iCs/>
          <w:sz w:val="24"/>
        </w:rPr>
        <w:t>a</w:t>
      </w:r>
      <w:r>
        <w:rPr>
          <w:rFonts w:ascii="Garamond" w:hAnsi="Garamond" w:cs="Garamond"/>
          <w:i/>
          <w:iCs/>
          <w:sz w:val="24"/>
        </w:rPr>
        <w:t xml:space="preserve">sında değil, cisim aşamasında bir </w:t>
      </w:r>
      <w:r>
        <w:rPr>
          <w:rFonts w:ascii="Garamond" w:hAnsi="Garamond" w:cs="Garamond"/>
          <w:i/>
          <w:iCs/>
          <w:sz w:val="24"/>
        </w:rPr>
        <w:t>a</w:t>
      </w:r>
      <w:r>
        <w:rPr>
          <w:rFonts w:ascii="Garamond" w:hAnsi="Garamond" w:cs="Garamond"/>
          <w:i/>
          <w:iCs/>
          <w:sz w:val="24"/>
        </w:rPr>
        <w:t xml:space="preserve">zaptır. Allah-u Teala Eyyüp’ten (a.s) naklen şöyle buyurmuştur: </w:t>
      </w:r>
      <w:r>
        <w:rPr>
          <w:rFonts w:ascii="Garamond" w:hAnsi="Garamond" w:cs="Garamond"/>
          <w:b/>
          <w:bCs/>
          <w:sz w:val="24"/>
        </w:rPr>
        <w:t>“Şeytan beni sıkıntı ve azaba düşü</w:t>
      </w:r>
      <w:r>
        <w:rPr>
          <w:rFonts w:ascii="Garamond" w:hAnsi="Garamond" w:cs="Garamond"/>
          <w:b/>
          <w:bCs/>
          <w:sz w:val="24"/>
        </w:rPr>
        <w:t>r</w:t>
      </w:r>
      <w:r>
        <w:rPr>
          <w:rFonts w:ascii="Garamond" w:hAnsi="Garamond" w:cs="Garamond"/>
          <w:b/>
          <w:bCs/>
          <w:sz w:val="24"/>
        </w:rPr>
        <w:t>müştür</w:t>
      </w:r>
      <w:r w:rsidR="000D778E">
        <w:rPr>
          <w:rFonts w:ascii="Garamond" w:hAnsi="Garamond" w:cs="Garamond"/>
          <w:b/>
          <w:bCs/>
          <w:sz w:val="24"/>
        </w:rPr>
        <w:t>.</w:t>
      </w:r>
      <w:r>
        <w:rPr>
          <w:rFonts w:ascii="Garamond" w:hAnsi="Garamond" w:cs="Garamond"/>
          <w:b/>
          <w:bCs/>
          <w:sz w:val="24"/>
        </w:rPr>
        <w:t>”</w:t>
      </w:r>
      <w:r>
        <w:rPr>
          <w:rStyle w:val="FootnoteReference"/>
          <w:rFonts w:ascii="Garamond" w:hAnsi="Garamond"/>
          <w:b/>
          <w:bCs/>
          <w:sz w:val="24"/>
        </w:rPr>
        <w:footnoteReference w:id="1933"/>
      </w:r>
      <w:r>
        <w:rPr>
          <w:rFonts w:ascii="Garamond" w:hAnsi="Garamond" w:cs="Garamond"/>
          <w:b/>
          <w:bCs/>
          <w:sz w:val="24"/>
        </w:rPr>
        <w:t xml:space="preserve"> </w:t>
      </w:r>
      <w:r>
        <w:rPr>
          <w:rFonts w:ascii="Garamond" w:hAnsi="Garamond" w:cs="Garamond"/>
          <w:i/>
          <w:iCs/>
          <w:sz w:val="24"/>
        </w:rPr>
        <w:t>Hakeza şöyle buyurmu</w:t>
      </w:r>
      <w:r>
        <w:rPr>
          <w:rFonts w:ascii="Garamond" w:hAnsi="Garamond" w:cs="Garamond"/>
          <w:i/>
          <w:iCs/>
          <w:sz w:val="24"/>
        </w:rPr>
        <w:t>ş</w:t>
      </w:r>
      <w:r>
        <w:rPr>
          <w:rFonts w:ascii="Garamond" w:hAnsi="Garamond" w:cs="Garamond"/>
          <w:i/>
          <w:iCs/>
          <w:sz w:val="24"/>
        </w:rPr>
        <w:t xml:space="preserve">tur: </w:t>
      </w:r>
      <w:r>
        <w:rPr>
          <w:rFonts w:ascii="Garamond" w:hAnsi="Garamond" w:cs="Garamond"/>
          <w:b/>
          <w:bCs/>
          <w:sz w:val="24"/>
        </w:rPr>
        <w:t xml:space="preserve">“Sizi kötü azaba sokan, kadınlarınızı sağ bırakıp </w:t>
      </w:r>
      <w:r>
        <w:rPr>
          <w:rFonts w:ascii="Garamond" w:hAnsi="Garamond" w:cs="Garamond"/>
          <w:b/>
          <w:bCs/>
          <w:sz w:val="24"/>
        </w:rPr>
        <w:t>o</w:t>
      </w:r>
      <w:r>
        <w:rPr>
          <w:rFonts w:ascii="Garamond" w:hAnsi="Garamond" w:cs="Garamond"/>
          <w:b/>
          <w:bCs/>
          <w:sz w:val="24"/>
        </w:rPr>
        <w:t>ğullarınızı öldüren Firavun a</w:t>
      </w:r>
      <w:r>
        <w:rPr>
          <w:rFonts w:ascii="Garamond" w:hAnsi="Garamond" w:cs="Garamond"/>
          <w:b/>
          <w:bCs/>
          <w:sz w:val="24"/>
        </w:rPr>
        <w:t>i</w:t>
      </w:r>
      <w:r w:rsidR="000D778E">
        <w:rPr>
          <w:rFonts w:ascii="Garamond" w:hAnsi="Garamond" w:cs="Garamond"/>
          <w:b/>
          <w:bCs/>
          <w:sz w:val="24"/>
        </w:rPr>
        <w:t>lesinden kurtarmıştık. Bu, Rabbinizin size mu</w:t>
      </w:r>
      <w:r>
        <w:rPr>
          <w:rFonts w:ascii="Garamond" w:hAnsi="Garamond" w:cs="Garamond"/>
          <w:b/>
          <w:bCs/>
          <w:sz w:val="24"/>
        </w:rPr>
        <w:t>sallat kı</w:t>
      </w:r>
      <w:r>
        <w:rPr>
          <w:rFonts w:ascii="Garamond" w:hAnsi="Garamond" w:cs="Garamond"/>
          <w:b/>
          <w:bCs/>
          <w:sz w:val="24"/>
        </w:rPr>
        <w:t>l</w:t>
      </w:r>
      <w:r>
        <w:rPr>
          <w:rFonts w:ascii="Garamond" w:hAnsi="Garamond" w:cs="Garamond"/>
          <w:b/>
          <w:bCs/>
          <w:sz w:val="24"/>
        </w:rPr>
        <w:t>dığı büyük bir bela idi.”</w:t>
      </w:r>
      <w:r>
        <w:rPr>
          <w:rStyle w:val="FootnoteReference"/>
          <w:rFonts w:ascii="Garamond" w:hAnsi="Garamond"/>
          <w:b/>
          <w:bCs/>
          <w:sz w:val="24"/>
        </w:rPr>
        <w:footnoteReference w:id="1934"/>
      </w:r>
      <w:r>
        <w:rPr>
          <w:rFonts w:ascii="Garamond" w:hAnsi="Garamond" w:cs="Garamond"/>
          <w:b/>
          <w:bCs/>
          <w:sz w:val="24"/>
        </w:rPr>
        <w:t xml:space="preserve"> </w:t>
      </w:r>
      <w:r>
        <w:rPr>
          <w:rFonts w:ascii="Garamond" w:hAnsi="Garamond" w:cs="Garamond"/>
          <w:i/>
          <w:iCs/>
          <w:sz w:val="24"/>
        </w:rPr>
        <w:t>A</w:t>
      </w:r>
      <w:r>
        <w:rPr>
          <w:rFonts w:ascii="Garamond" w:hAnsi="Garamond" w:cs="Garamond"/>
          <w:i/>
          <w:iCs/>
          <w:sz w:val="24"/>
        </w:rPr>
        <w:t>l</w:t>
      </w:r>
      <w:r>
        <w:rPr>
          <w:rFonts w:ascii="Garamond" w:hAnsi="Garamond" w:cs="Garamond"/>
          <w:i/>
          <w:iCs/>
          <w:sz w:val="24"/>
        </w:rPr>
        <w:t>lah-u Teala Firavun ailesinin İsr</w:t>
      </w:r>
      <w:r>
        <w:rPr>
          <w:rFonts w:ascii="Garamond" w:hAnsi="Garamond" w:cs="Garamond"/>
          <w:i/>
          <w:iCs/>
          <w:sz w:val="24"/>
        </w:rPr>
        <w:t>a</w:t>
      </w:r>
      <w:r>
        <w:rPr>
          <w:rFonts w:ascii="Garamond" w:hAnsi="Garamond" w:cs="Garamond"/>
          <w:i/>
          <w:iCs/>
          <w:sz w:val="24"/>
        </w:rPr>
        <w:t>il oğullarına yaptığını Allah tarafı</w:t>
      </w:r>
      <w:r>
        <w:rPr>
          <w:rFonts w:ascii="Garamond" w:hAnsi="Garamond" w:cs="Garamond"/>
          <w:i/>
          <w:iCs/>
          <w:sz w:val="24"/>
        </w:rPr>
        <w:t>n</w:t>
      </w:r>
      <w:r>
        <w:rPr>
          <w:rFonts w:ascii="Garamond" w:hAnsi="Garamond" w:cs="Garamond"/>
          <w:i/>
          <w:iCs/>
          <w:sz w:val="24"/>
        </w:rPr>
        <w:t xml:space="preserve">dan bir </w:t>
      </w:r>
      <w:r>
        <w:rPr>
          <w:rFonts w:ascii="Garamond" w:hAnsi="Garamond" w:cs="Garamond"/>
          <w:i/>
          <w:iCs/>
          <w:sz w:val="24"/>
        </w:rPr>
        <w:lastRenderedPageBreak/>
        <w:t>imtihan saymakta, aynı z</w:t>
      </w:r>
      <w:r>
        <w:rPr>
          <w:rFonts w:ascii="Garamond" w:hAnsi="Garamond" w:cs="Garamond"/>
          <w:i/>
          <w:iCs/>
          <w:sz w:val="24"/>
        </w:rPr>
        <w:t>a</w:t>
      </w:r>
      <w:r>
        <w:rPr>
          <w:rFonts w:ascii="Garamond" w:hAnsi="Garamond" w:cs="Garamond"/>
          <w:i/>
          <w:iCs/>
          <w:sz w:val="24"/>
        </w:rPr>
        <w:t>manda azap olarak kabul etmekte ama bu azabın münezzeh olan Allah tarafı</w:t>
      </w:r>
      <w:r>
        <w:rPr>
          <w:rFonts w:ascii="Garamond" w:hAnsi="Garamond" w:cs="Garamond"/>
          <w:i/>
          <w:iCs/>
          <w:sz w:val="24"/>
        </w:rPr>
        <w:t>n</w:t>
      </w:r>
      <w:r>
        <w:rPr>
          <w:rFonts w:ascii="Garamond" w:hAnsi="Garamond" w:cs="Garamond"/>
          <w:i/>
          <w:iCs/>
          <w:sz w:val="24"/>
        </w:rPr>
        <w:t>dan olduğunu re</w:t>
      </w:r>
      <w:r>
        <w:rPr>
          <w:rFonts w:ascii="Garamond" w:hAnsi="Garamond" w:cs="Garamond"/>
          <w:i/>
          <w:iCs/>
          <w:sz w:val="24"/>
        </w:rPr>
        <w:t>d</w:t>
      </w:r>
      <w:r>
        <w:rPr>
          <w:rFonts w:ascii="Garamond" w:hAnsi="Garamond" w:cs="Garamond"/>
          <w:i/>
          <w:iCs/>
          <w:sz w:val="24"/>
        </w:rPr>
        <w:t xml:space="preserve">detmektedir. </w:t>
      </w:r>
      <w:r>
        <w:rPr>
          <w:rStyle w:val="FootnoteReference"/>
          <w:rFonts w:ascii="Garamond" w:hAnsi="Garamond"/>
          <w:i/>
          <w:iCs/>
          <w:sz w:val="24"/>
        </w:rPr>
        <w:footnoteReference w:id="1935"/>
      </w:r>
    </w:p>
    <w:p w:rsidR="008B5FBE" w:rsidRDefault="000D778E">
      <w:pPr>
        <w:spacing w:line="300" w:lineRule="atLeast"/>
        <w:ind w:firstLine="284"/>
        <w:jc w:val="lowKashida"/>
        <w:rPr>
          <w:rFonts w:ascii="Garamond" w:hAnsi="Garamond" w:cs="Garamond"/>
          <w:i/>
          <w:iCs/>
          <w:sz w:val="24"/>
        </w:rPr>
      </w:pPr>
      <w:r>
        <w:rPr>
          <w:rFonts w:ascii="Garamond" w:hAnsi="Garamond" w:cs="Garamond"/>
          <w:i/>
          <w:iCs/>
          <w:sz w:val="24"/>
        </w:rPr>
        <w:t>Bak. El-Kibr, 3444. Bölüm, el-Hesab, 843. Bölüm, 3895, 3896. hadisler</w:t>
      </w:r>
    </w:p>
    <w:p w:rsidR="008B5FBE" w:rsidRDefault="008B5FBE">
      <w:pPr>
        <w:pStyle w:val="Heading1"/>
        <w:spacing w:line="300" w:lineRule="atLeast"/>
        <w:ind w:firstLine="284"/>
        <w:rPr>
          <w:rFonts w:cs="Garamond"/>
          <w:szCs w:val="28"/>
        </w:rPr>
      </w:pPr>
      <w:bookmarkStart w:id="800" w:name="_Toc529429089"/>
      <w:r>
        <w:rPr>
          <w:rFonts w:cs="Garamond"/>
          <w:szCs w:val="28"/>
        </w:rPr>
        <w:t>2569. Bölüm</w:t>
      </w:r>
      <w:bookmarkEnd w:id="800"/>
    </w:p>
    <w:p w:rsidR="008B5FBE" w:rsidRDefault="008B5FBE">
      <w:pPr>
        <w:pStyle w:val="Heading1"/>
        <w:spacing w:line="300" w:lineRule="atLeast"/>
        <w:ind w:firstLine="284"/>
        <w:rPr>
          <w:rFonts w:cs="Garamond"/>
          <w:szCs w:val="28"/>
        </w:rPr>
      </w:pPr>
      <w:r>
        <w:rPr>
          <w:rFonts w:cs="Garamond"/>
          <w:szCs w:val="28"/>
        </w:rPr>
        <w:t xml:space="preserve"> </w:t>
      </w:r>
      <w:bookmarkStart w:id="801" w:name="_Toc529429090"/>
      <w:r>
        <w:rPr>
          <w:rFonts w:cs="Garamond"/>
          <w:szCs w:val="28"/>
        </w:rPr>
        <w:t>İnsanlara İşkence Etmek</w:t>
      </w:r>
      <w:bookmarkEnd w:id="801"/>
    </w:p>
    <w:p w:rsidR="008B5FBE" w:rsidRDefault="008B5FBE">
      <w:pPr>
        <w:spacing w:line="300" w:lineRule="atLeast"/>
        <w:ind w:firstLine="284"/>
        <w:jc w:val="lowKashida"/>
        <w:rPr>
          <w:rFonts w:ascii="Garamond" w:hAnsi="Garamond" w:cs="Garamond"/>
          <w:sz w:val="24"/>
        </w:rPr>
      </w:pPr>
    </w:p>
    <w:p w:rsidR="008B5FBE" w:rsidRDefault="008B5FBE">
      <w:pPr>
        <w:spacing w:line="300" w:lineRule="atLeast"/>
        <w:ind w:firstLine="284"/>
        <w:jc w:val="lowKashida"/>
        <w:rPr>
          <w:rFonts w:ascii="Garamond" w:hAnsi="Garamond" w:cs="Garamond"/>
          <w:b/>
          <w:bCs/>
          <w:sz w:val="24"/>
          <w:u w:val="single"/>
        </w:rPr>
      </w:pPr>
      <w:r>
        <w:rPr>
          <w:rFonts w:ascii="Garamond" w:hAnsi="Garamond" w:cs="Garamond"/>
          <w:b/>
          <w:bCs/>
          <w:sz w:val="24"/>
          <w:u w:val="single"/>
        </w:rPr>
        <w:t xml:space="preserve">Kur’an: </w:t>
      </w:r>
    </w:p>
    <w:p w:rsidR="008B5FBE" w:rsidRDefault="008B5FBE">
      <w:pPr>
        <w:spacing w:line="300" w:lineRule="atLeast"/>
        <w:ind w:firstLine="284"/>
        <w:jc w:val="lowKashida"/>
        <w:rPr>
          <w:rFonts w:ascii="Garamond" w:hAnsi="Garamond" w:cs="Garamond"/>
          <w:b/>
          <w:bCs/>
          <w:sz w:val="24"/>
        </w:rPr>
      </w:pPr>
      <w:r>
        <w:rPr>
          <w:rFonts w:ascii="Garamond" w:hAnsi="Garamond" w:cs="Garamond"/>
          <w:b/>
          <w:bCs/>
          <w:sz w:val="24"/>
        </w:rPr>
        <w:t>“Sonunda güneşin battığı yere ulaşınca onu, kara ba</w:t>
      </w:r>
      <w:r>
        <w:rPr>
          <w:rFonts w:ascii="Garamond" w:hAnsi="Garamond" w:cs="Garamond"/>
          <w:b/>
          <w:bCs/>
          <w:sz w:val="24"/>
        </w:rPr>
        <w:t>l</w:t>
      </w:r>
      <w:r>
        <w:rPr>
          <w:rFonts w:ascii="Garamond" w:hAnsi="Garamond" w:cs="Garamond"/>
          <w:b/>
          <w:bCs/>
          <w:sz w:val="24"/>
        </w:rPr>
        <w:t>çıklı bir suda batıyor gördü. Orada bir millete rastladı. “Zülkarneyn! Onlara azâb da edebilirsin, iyi muamelede de bulunabilirsin” dedik.”</w:t>
      </w:r>
      <w:r>
        <w:rPr>
          <w:rStyle w:val="FootnoteReference"/>
          <w:rFonts w:ascii="Garamond" w:hAnsi="Garamond"/>
          <w:b/>
          <w:bCs/>
          <w:sz w:val="24"/>
        </w:rPr>
        <w:footnoteReference w:id="1936"/>
      </w:r>
      <w:r>
        <w:rPr>
          <w:rFonts w:ascii="Garamond" w:hAnsi="Garamond" w:cs="Garamond"/>
          <w:b/>
          <w:bCs/>
          <w:sz w:val="24"/>
        </w:rPr>
        <w:t xml:space="preserve"> </w:t>
      </w:r>
    </w:p>
    <w:p w:rsidR="008B5FBE" w:rsidRDefault="00D13DFB" w:rsidP="00113CD9">
      <w:pPr>
        <w:spacing w:line="300" w:lineRule="atLeast"/>
        <w:ind w:firstLine="284"/>
        <w:jc w:val="lowKashida"/>
        <w:rPr>
          <w:rFonts w:ascii="Garamond" w:hAnsi="Garamond" w:cs="Garamond"/>
          <w:b/>
          <w:bCs/>
          <w:sz w:val="24"/>
        </w:rPr>
      </w:pPr>
      <w:r>
        <w:rPr>
          <w:rFonts w:ascii="Garamond" w:hAnsi="Garamond" w:cs="Garamond"/>
          <w:b/>
          <w:bCs/>
          <w:sz w:val="24"/>
        </w:rPr>
        <w:t>“</w:t>
      </w:r>
      <w:r w:rsidR="008B5FBE">
        <w:rPr>
          <w:rFonts w:ascii="Garamond" w:hAnsi="Garamond" w:cs="Garamond"/>
          <w:b/>
          <w:bCs/>
          <w:sz w:val="24"/>
        </w:rPr>
        <w:t>Haksızlık yapana azâb edeceğiz, sonra Rabbine dö</w:t>
      </w:r>
      <w:r w:rsidR="008B5FBE">
        <w:rPr>
          <w:rFonts w:ascii="Garamond" w:hAnsi="Garamond" w:cs="Garamond"/>
          <w:b/>
          <w:bCs/>
          <w:sz w:val="24"/>
        </w:rPr>
        <w:t>n</w:t>
      </w:r>
      <w:r w:rsidR="008B5FBE">
        <w:rPr>
          <w:rFonts w:ascii="Garamond" w:hAnsi="Garamond" w:cs="Garamond"/>
          <w:b/>
          <w:bCs/>
          <w:sz w:val="24"/>
        </w:rPr>
        <w:t>dürülür, o</w:t>
      </w:r>
      <w:r>
        <w:rPr>
          <w:rFonts w:ascii="Garamond" w:hAnsi="Garamond" w:cs="Garamond"/>
          <w:b/>
          <w:bCs/>
          <w:sz w:val="24"/>
        </w:rPr>
        <w:t>nu görülmemiş bir azaba uğratır</w:t>
      </w:r>
      <w:r w:rsidR="008B5FBE">
        <w:rPr>
          <w:rFonts w:ascii="Garamond" w:hAnsi="Garamond" w:cs="Garamond"/>
          <w:b/>
          <w:bCs/>
          <w:sz w:val="24"/>
        </w:rPr>
        <w:t xml:space="preserve">” </w:t>
      </w:r>
      <w:r>
        <w:rPr>
          <w:rFonts w:ascii="Garamond" w:hAnsi="Garamond" w:cs="Garamond"/>
          <w:b/>
          <w:bCs/>
          <w:sz w:val="24"/>
        </w:rPr>
        <w:t>dedi.</w:t>
      </w:r>
    </w:p>
    <w:p w:rsidR="008B5FBE" w:rsidRDefault="008B5FBE" w:rsidP="00113CD9">
      <w:pPr>
        <w:spacing w:line="300" w:lineRule="atLeast"/>
        <w:ind w:firstLine="284"/>
        <w:jc w:val="lowKashida"/>
        <w:rPr>
          <w:rFonts w:ascii="Garamond" w:hAnsi="Garamond" w:cs="Garamond"/>
          <w:b/>
          <w:bCs/>
          <w:sz w:val="24"/>
        </w:rPr>
      </w:pPr>
      <w:r>
        <w:rPr>
          <w:rFonts w:ascii="Garamond" w:hAnsi="Garamond" w:cs="Garamond"/>
          <w:b/>
          <w:bCs/>
          <w:sz w:val="24"/>
        </w:rPr>
        <w:t>Ona gidin şöyle söyleyin: “Doğrusu biz senin Rabbinin elçileriyiz. İsrail oğullarını b</w:t>
      </w:r>
      <w:r>
        <w:rPr>
          <w:rFonts w:ascii="Garamond" w:hAnsi="Garamond" w:cs="Garamond"/>
          <w:b/>
          <w:bCs/>
          <w:sz w:val="24"/>
        </w:rPr>
        <w:t>i</w:t>
      </w:r>
      <w:r w:rsidR="00D13DFB">
        <w:rPr>
          <w:rFonts w:ascii="Garamond" w:hAnsi="Garamond" w:cs="Garamond"/>
          <w:b/>
          <w:bCs/>
          <w:sz w:val="24"/>
        </w:rPr>
        <w:t>zimle bera</w:t>
      </w:r>
      <w:r>
        <w:rPr>
          <w:rFonts w:ascii="Garamond" w:hAnsi="Garamond" w:cs="Garamond"/>
          <w:b/>
          <w:bCs/>
          <w:sz w:val="24"/>
        </w:rPr>
        <w:t>ber gönder, onlara azâb etme; Rabbinden sana bir mucize getirdik; selam, doğru yolda gidene olsun!”</w:t>
      </w:r>
      <w:r w:rsidR="00113CD9" w:rsidRPr="00113CD9">
        <w:rPr>
          <w:rStyle w:val="FootnoteReference"/>
          <w:rFonts w:ascii="Garamond" w:hAnsi="Garamond"/>
          <w:b/>
          <w:bCs/>
          <w:sz w:val="24"/>
        </w:rPr>
        <w:t xml:space="preserve"> </w:t>
      </w:r>
      <w:r w:rsidR="00113CD9">
        <w:rPr>
          <w:rStyle w:val="FootnoteReference"/>
          <w:rFonts w:ascii="Garamond" w:hAnsi="Garamond"/>
          <w:b/>
          <w:bCs/>
          <w:sz w:val="24"/>
        </w:rPr>
        <w:footnoteReference w:id="193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“Kıyamet günü </w:t>
      </w:r>
      <w:r>
        <w:rPr>
          <w:rFonts w:ascii="Garamond" w:hAnsi="Garamond" w:cs="Garamond"/>
          <w:sz w:val="24"/>
        </w:rPr>
        <w:lastRenderedPageBreak/>
        <w:t>yayal</w:t>
      </w:r>
      <w:r>
        <w:rPr>
          <w:rFonts w:ascii="Garamond" w:hAnsi="Garamond" w:cs="Garamond"/>
          <w:sz w:val="24"/>
        </w:rPr>
        <w:t>a</w:t>
      </w:r>
      <w:r>
        <w:rPr>
          <w:rFonts w:ascii="Garamond" w:hAnsi="Garamond" w:cs="Garamond"/>
          <w:sz w:val="24"/>
        </w:rPr>
        <w:t>ra (emirlerin eşiğine yüz sürenl</w:t>
      </w:r>
      <w:r>
        <w:rPr>
          <w:rFonts w:ascii="Garamond" w:hAnsi="Garamond" w:cs="Garamond"/>
          <w:sz w:val="24"/>
        </w:rPr>
        <w:t>e</w:t>
      </w:r>
      <w:r>
        <w:rPr>
          <w:rFonts w:ascii="Garamond" w:hAnsi="Garamond" w:cs="Garamond"/>
          <w:sz w:val="24"/>
        </w:rPr>
        <w:t>re) şöyle denir: “Kırbaçlarınızı atın ve cehenneme girin”</w:t>
      </w:r>
      <w:r>
        <w:rPr>
          <w:rStyle w:val="FootnoteReference"/>
          <w:rFonts w:ascii="Garamond" w:hAnsi="Garamond"/>
          <w:sz w:val="24"/>
        </w:rPr>
        <w:footnoteReference w:id="193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“Kıyamet günü sult</w:t>
      </w:r>
      <w:r>
        <w:rPr>
          <w:rFonts w:ascii="Garamond" w:hAnsi="Garamond" w:cs="Garamond"/>
          <w:sz w:val="24"/>
        </w:rPr>
        <w:t>a</w:t>
      </w:r>
      <w:r>
        <w:rPr>
          <w:rFonts w:ascii="Garamond" w:hAnsi="Garamond" w:cs="Garamond"/>
          <w:sz w:val="24"/>
        </w:rPr>
        <w:t>nın fedaisine şöyle denir: “Ka</w:t>
      </w:r>
      <w:r>
        <w:rPr>
          <w:rFonts w:ascii="Garamond" w:hAnsi="Garamond" w:cs="Garamond"/>
          <w:sz w:val="24"/>
        </w:rPr>
        <w:t>m</w:t>
      </w:r>
      <w:r>
        <w:rPr>
          <w:rFonts w:ascii="Garamond" w:hAnsi="Garamond" w:cs="Garamond"/>
          <w:sz w:val="24"/>
        </w:rPr>
        <w:t>çını bırak ve cehenneme gir.”</w:t>
      </w:r>
      <w:r>
        <w:rPr>
          <w:rStyle w:val="FootnoteReference"/>
          <w:rFonts w:ascii="Garamond" w:hAnsi="Garamond"/>
          <w:sz w:val="24"/>
        </w:rPr>
        <w:footnoteReference w:id="193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“Ahir zamanda kend</w:t>
      </w:r>
      <w:r>
        <w:rPr>
          <w:rFonts w:ascii="Garamond" w:hAnsi="Garamond" w:cs="Garamond"/>
          <w:sz w:val="24"/>
        </w:rPr>
        <w:t>i</w:t>
      </w:r>
      <w:r>
        <w:rPr>
          <w:rFonts w:ascii="Garamond" w:hAnsi="Garamond" w:cs="Garamond"/>
          <w:sz w:val="24"/>
        </w:rPr>
        <w:t>leriyle</w:t>
      </w:r>
      <w:r w:rsidR="00113CD9">
        <w:rPr>
          <w:rFonts w:ascii="Garamond" w:hAnsi="Garamond" w:cs="Garamond"/>
          <w:sz w:val="24"/>
        </w:rPr>
        <w:t>,</w:t>
      </w:r>
      <w:r>
        <w:rPr>
          <w:rFonts w:ascii="Garamond" w:hAnsi="Garamond" w:cs="Garamond"/>
          <w:sz w:val="24"/>
        </w:rPr>
        <w:t xml:space="preserve"> ineğin kuyruğuna benz</w:t>
      </w:r>
      <w:r>
        <w:rPr>
          <w:rFonts w:ascii="Garamond" w:hAnsi="Garamond" w:cs="Garamond"/>
          <w:sz w:val="24"/>
        </w:rPr>
        <w:t>e</w:t>
      </w:r>
      <w:r>
        <w:rPr>
          <w:rFonts w:ascii="Garamond" w:hAnsi="Garamond" w:cs="Garamond"/>
          <w:sz w:val="24"/>
        </w:rPr>
        <w:t xml:space="preserve">yen kırbaçlar taşıyan bir grup </w:t>
      </w:r>
      <w:r>
        <w:rPr>
          <w:rFonts w:ascii="Garamond" w:hAnsi="Garamond" w:cs="Garamond"/>
          <w:sz w:val="24"/>
        </w:rPr>
        <w:t>o</w:t>
      </w:r>
      <w:r>
        <w:rPr>
          <w:rFonts w:ascii="Garamond" w:hAnsi="Garamond" w:cs="Garamond"/>
          <w:sz w:val="24"/>
        </w:rPr>
        <w:t>lacaktır. Onlar gece gündüz A</w:t>
      </w:r>
      <w:r>
        <w:rPr>
          <w:rFonts w:ascii="Garamond" w:hAnsi="Garamond" w:cs="Garamond"/>
          <w:sz w:val="24"/>
        </w:rPr>
        <w:t>l</w:t>
      </w:r>
      <w:r>
        <w:rPr>
          <w:rFonts w:ascii="Garamond" w:hAnsi="Garamond" w:cs="Garamond"/>
          <w:sz w:val="24"/>
        </w:rPr>
        <w:t>lah’ın hoşnutsuzluğu ve gazabı içinde yaşamaktadırlar.”</w:t>
      </w:r>
      <w:r>
        <w:rPr>
          <w:rStyle w:val="FootnoteReference"/>
          <w:rFonts w:ascii="Garamond" w:hAnsi="Garamond"/>
          <w:sz w:val="24"/>
        </w:rPr>
        <w:footnoteReference w:id="1940"/>
      </w:r>
    </w:p>
    <w:p w:rsidR="008B5FBE" w:rsidRDefault="000B32FF">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w:t>
      </w:r>
      <w:r w:rsidR="008B5FBE">
        <w:rPr>
          <w:rFonts w:ascii="Garamond" w:hAnsi="Garamond" w:cs="Garamond"/>
          <w:i/>
          <w:iCs/>
          <w:sz w:val="24"/>
        </w:rPr>
        <w:t xml:space="preserve"> şöyle b</w:t>
      </w:r>
      <w:r w:rsidR="008B5FBE">
        <w:rPr>
          <w:rFonts w:ascii="Garamond" w:hAnsi="Garamond" w:cs="Garamond"/>
          <w:i/>
          <w:iCs/>
          <w:sz w:val="24"/>
        </w:rPr>
        <w:t>u</w:t>
      </w:r>
      <w:r w:rsidR="008B5FBE">
        <w:rPr>
          <w:rFonts w:ascii="Garamond" w:hAnsi="Garamond" w:cs="Garamond"/>
          <w:i/>
          <w:iCs/>
          <w:sz w:val="24"/>
        </w:rPr>
        <w:t xml:space="preserve">yurmuştur: </w:t>
      </w:r>
      <w:r>
        <w:rPr>
          <w:rFonts w:ascii="Garamond" w:hAnsi="Garamond" w:cs="Garamond"/>
          <w:sz w:val="24"/>
        </w:rPr>
        <w:t>“Çocuklarınıza ga</w:t>
      </w:r>
      <w:r w:rsidR="008B5FBE">
        <w:rPr>
          <w:rFonts w:ascii="Garamond" w:hAnsi="Garamond" w:cs="Garamond"/>
          <w:sz w:val="24"/>
        </w:rPr>
        <w:t>mz</w:t>
      </w:r>
      <w:r w:rsidR="008B5FBE">
        <w:rPr>
          <w:rStyle w:val="FootnoteReference"/>
          <w:rFonts w:ascii="Garamond" w:hAnsi="Garamond"/>
          <w:sz w:val="24"/>
        </w:rPr>
        <w:footnoteReference w:id="1941"/>
      </w:r>
      <w:r w:rsidR="008B5FBE">
        <w:rPr>
          <w:rFonts w:ascii="Garamond" w:hAnsi="Garamond" w:cs="Garamond"/>
          <w:sz w:val="24"/>
        </w:rPr>
        <w:t xml:space="preserve"> ile işkence etmeyiniz ve </w:t>
      </w:r>
      <w:r w:rsidR="008B5FBE">
        <w:rPr>
          <w:rFonts w:ascii="Garamond" w:hAnsi="Garamond" w:cs="Garamond"/>
          <w:sz w:val="24"/>
        </w:rPr>
        <w:lastRenderedPageBreak/>
        <w:t>Kust (Hint veya Arap udu) ile tedavi ediniz.”</w:t>
      </w:r>
      <w:r w:rsidR="008B5FBE">
        <w:rPr>
          <w:rStyle w:val="FootnoteReference"/>
          <w:rFonts w:ascii="Garamond" w:hAnsi="Garamond"/>
          <w:sz w:val="24"/>
        </w:rPr>
        <w:footnoteReference w:id="1942"/>
      </w:r>
    </w:p>
    <w:p w:rsidR="008B5FBE" w:rsidRDefault="008B5FBE" w:rsidP="00E3161B">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Bakır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“Emirlerin reva gö</w:t>
      </w:r>
      <w:r>
        <w:rPr>
          <w:rFonts w:ascii="Garamond" w:hAnsi="Garamond" w:cs="Garamond"/>
          <w:sz w:val="24"/>
        </w:rPr>
        <w:t>r</w:t>
      </w:r>
      <w:r>
        <w:rPr>
          <w:rFonts w:ascii="Garamond" w:hAnsi="Garamond" w:cs="Garamond"/>
          <w:sz w:val="24"/>
        </w:rPr>
        <w:t>düğü ilk şey işkence idi. Bunun sebebi de Enes b. Malik’in Resulullah’a (s.a.a) isnad ettiği Peygamber’in bir şahsın elini duvara çivilediği</w:t>
      </w:r>
      <w:r w:rsidR="00E3161B">
        <w:rPr>
          <w:rFonts w:ascii="Garamond" w:hAnsi="Garamond" w:cs="Garamond"/>
          <w:sz w:val="24"/>
        </w:rPr>
        <w:t xml:space="preserve"> yalan</w:t>
      </w:r>
      <w:r>
        <w:rPr>
          <w:rFonts w:ascii="Garamond" w:hAnsi="Garamond" w:cs="Garamond"/>
          <w:sz w:val="24"/>
        </w:rPr>
        <w:t xml:space="preserve"> (uydu</w:t>
      </w:r>
      <w:r>
        <w:rPr>
          <w:rFonts w:ascii="Garamond" w:hAnsi="Garamond" w:cs="Garamond"/>
          <w:sz w:val="24"/>
        </w:rPr>
        <w:t>r</w:t>
      </w:r>
      <w:r>
        <w:rPr>
          <w:rFonts w:ascii="Garamond" w:hAnsi="Garamond" w:cs="Garamond"/>
          <w:sz w:val="24"/>
        </w:rPr>
        <w:t>ma) rivayet idi. Bu yüzden emi</w:t>
      </w:r>
      <w:r>
        <w:rPr>
          <w:rFonts w:ascii="Garamond" w:hAnsi="Garamond" w:cs="Garamond"/>
          <w:sz w:val="24"/>
        </w:rPr>
        <w:t>r</w:t>
      </w:r>
      <w:r>
        <w:rPr>
          <w:rFonts w:ascii="Garamond" w:hAnsi="Garamond" w:cs="Garamond"/>
          <w:sz w:val="24"/>
        </w:rPr>
        <w:t>ler işkence etmeyi helal görd</w:t>
      </w:r>
      <w:r>
        <w:rPr>
          <w:rFonts w:ascii="Garamond" w:hAnsi="Garamond" w:cs="Garamond"/>
          <w:sz w:val="24"/>
        </w:rPr>
        <w:t>ü</w:t>
      </w:r>
      <w:r>
        <w:rPr>
          <w:rFonts w:ascii="Garamond" w:hAnsi="Garamond" w:cs="Garamond"/>
          <w:sz w:val="24"/>
        </w:rPr>
        <w:t>ler.”</w:t>
      </w:r>
      <w:r>
        <w:rPr>
          <w:rStyle w:val="FootnoteReference"/>
          <w:rFonts w:ascii="Garamond" w:hAnsi="Garamond"/>
          <w:sz w:val="24"/>
        </w:rPr>
        <w:footnoteReference w:id="1943"/>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w:t>
      </w:r>
      <w:r w:rsidR="00E3161B">
        <w:rPr>
          <w:rFonts w:ascii="Garamond" w:hAnsi="Garamond" w:cs="Garamond"/>
          <w:sz w:val="24"/>
        </w:rPr>
        <w:t>(</w:t>
      </w:r>
      <w:r>
        <w:rPr>
          <w:rFonts w:ascii="Garamond" w:hAnsi="Garamond" w:cs="Garamond"/>
          <w:sz w:val="24"/>
        </w:rPr>
        <w:t>İnsanlara</w:t>
      </w:r>
      <w:r w:rsidR="00E3161B">
        <w:rPr>
          <w:rFonts w:ascii="Garamond" w:hAnsi="Garamond" w:cs="Garamond"/>
          <w:sz w:val="24"/>
        </w:rPr>
        <w:t>)</w:t>
      </w:r>
      <w:r>
        <w:rPr>
          <w:rFonts w:ascii="Garamond" w:hAnsi="Garamond" w:cs="Garamond"/>
          <w:sz w:val="24"/>
        </w:rPr>
        <w:t xml:space="preserve"> Allah’ın azabıyla azap ve işkence etm</w:t>
      </w:r>
      <w:r>
        <w:rPr>
          <w:rFonts w:ascii="Garamond" w:hAnsi="Garamond" w:cs="Garamond"/>
          <w:sz w:val="24"/>
        </w:rPr>
        <w:t>e</w:t>
      </w:r>
      <w:r>
        <w:rPr>
          <w:rFonts w:ascii="Garamond" w:hAnsi="Garamond" w:cs="Garamond"/>
          <w:sz w:val="24"/>
        </w:rPr>
        <w:t>yin.”</w:t>
      </w:r>
      <w:r>
        <w:rPr>
          <w:rStyle w:val="FootnoteReference"/>
          <w:rFonts w:ascii="Garamond" w:hAnsi="Garamond"/>
          <w:sz w:val="24"/>
        </w:rPr>
        <w:footnoteReference w:id="1944"/>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“Ateşin rabbi dışında hiç kimse ateşle azap ve işkence edemez.”</w:t>
      </w:r>
      <w:r>
        <w:rPr>
          <w:rStyle w:val="FootnoteReference"/>
          <w:rFonts w:ascii="Garamond" w:hAnsi="Garamond"/>
          <w:sz w:val="24"/>
        </w:rPr>
        <w:footnoteReference w:id="1945"/>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“Kıyamet günü Allah-u Teala dünyada insanlara işke</w:t>
      </w:r>
      <w:r>
        <w:rPr>
          <w:rFonts w:ascii="Garamond" w:hAnsi="Garamond" w:cs="Garamond"/>
          <w:sz w:val="24"/>
        </w:rPr>
        <w:t>n</w:t>
      </w:r>
      <w:r>
        <w:rPr>
          <w:rFonts w:ascii="Garamond" w:hAnsi="Garamond" w:cs="Garamond"/>
          <w:sz w:val="24"/>
        </w:rPr>
        <w:t>ce edene azap eder.”</w:t>
      </w:r>
      <w:r>
        <w:rPr>
          <w:rStyle w:val="FootnoteReference"/>
          <w:rFonts w:ascii="Garamond" w:hAnsi="Garamond"/>
          <w:sz w:val="24"/>
        </w:rPr>
        <w:footnoteReference w:id="1946"/>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“Sizden hiç kimse z</w:t>
      </w:r>
      <w:r>
        <w:rPr>
          <w:rFonts w:ascii="Garamond" w:hAnsi="Garamond" w:cs="Garamond"/>
          <w:sz w:val="24"/>
        </w:rPr>
        <w:t>u</w:t>
      </w:r>
      <w:r>
        <w:rPr>
          <w:rFonts w:ascii="Garamond" w:hAnsi="Garamond" w:cs="Garamond"/>
          <w:sz w:val="24"/>
        </w:rPr>
        <w:t>lüm üzere birinin kırbaçladığı yerde durmasın. Zira Allah’ın l</w:t>
      </w:r>
      <w:r>
        <w:rPr>
          <w:rFonts w:ascii="Garamond" w:hAnsi="Garamond" w:cs="Garamond"/>
          <w:sz w:val="24"/>
        </w:rPr>
        <w:t>a</w:t>
      </w:r>
      <w:r>
        <w:rPr>
          <w:rFonts w:ascii="Garamond" w:hAnsi="Garamond" w:cs="Garamond"/>
          <w:sz w:val="24"/>
        </w:rPr>
        <w:t>neti orada hazır bulunduğu ha</w:t>
      </w:r>
      <w:r>
        <w:rPr>
          <w:rFonts w:ascii="Garamond" w:hAnsi="Garamond" w:cs="Garamond"/>
          <w:sz w:val="24"/>
        </w:rPr>
        <w:t>l</w:t>
      </w:r>
      <w:r>
        <w:rPr>
          <w:rFonts w:ascii="Garamond" w:hAnsi="Garamond" w:cs="Garamond"/>
          <w:sz w:val="24"/>
        </w:rPr>
        <w:t xml:space="preserve">de kırbaç vurmaya engel </w:t>
      </w:r>
      <w:r>
        <w:rPr>
          <w:rFonts w:ascii="Garamond" w:hAnsi="Garamond" w:cs="Garamond"/>
          <w:sz w:val="24"/>
        </w:rPr>
        <w:lastRenderedPageBreak/>
        <w:t>olm</w:t>
      </w:r>
      <w:r>
        <w:rPr>
          <w:rFonts w:ascii="Garamond" w:hAnsi="Garamond" w:cs="Garamond"/>
          <w:sz w:val="24"/>
        </w:rPr>
        <w:t>a</w:t>
      </w:r>
      <w:r>
        <w:rPr>
          <w:rFonts w:ascii="Garamond" w:hAnsi="Garamond" w:cs="Garamond"/>
          <w:sz w:val="24"/>
        </w:rPr>
        <w:t xml:space="preserve">yan kimselere </w:t>
      </w:r>
      <w:r w:rsidR="00E3161B">
        <w:rPr>
          <w:rFonts w:ascii="Garamond" w:hAnsi="Garamond" w:cs="Garamond"/>
          <w:sz w:val="24"/>
        </w:rPr>
        <w:t xml:space="preserve">de </w:t>
      </w:r>
      <w:r>
        <w:rPr>
          <w:rFonts w:ascii="Garamond" w:hAnsi="Garamond" w:cs="Garamond"/>
          <w:sz w:val="24"/>
        </w:rPr>
        <w:t>inmektedir.”</w:t>
      </w:r>
      <w:r>
        <w:rPr>
          <w:rStyle w:val="FootnoteReference"/>
          <w:rFonts w:ascii="Garamond" w:hAnsi="Garamond"/>
          <w:sz w:val="24"/>
        </w:rPr>
        <w:footnoteReference w:id="1947"/>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Sadık (a.s), kendis</w:t>
      </w:r>
      <w:r>
        <w:rPr>
          <w:rFonts w:ascii="Garamond" w:hAnsi="Garamond" w:cs="Garamond"/>
          <w:i/>
          <w:iCs/>
          <w:sz w:val="24"/>
        </w:rPr>
        <w:t>i</w:t>
      </w:r>
      <w:r w:rsidR="00E3161B">
        <w:rPr>
          <w:rFonts w:ascii="Garamond" w:hAnsi="Garamond" w:cs="Garamond"/>
          <w:i/>
          <w:iCs/>
          <w:sz w:val="24"/>
        </w:rPr>
        <w:t>ne Firavun’un, “Ç</w:t>
      </w:r>
      <w:r>
        <w:rPr>
          <w:rFonts w:ascii="Garamond" w:hAnsi="Garamond" w:cs="Garamond"/>
          <w:i/>
          <w:iCs/>
          <w:sz w:val="24"/>
        </w:rPr>
        <w:t>ivilerin sahibi” ol</w:t>
      </w:r>
      <w:r>
        <w:rPr>
          <w:rFonts w:ascii="Garamond" w:hAnsi="Garamond" w:cs="Garamond"/>
          <w:i/>
          <w:iCs/>
          <w:sz w:val="24"/>
        </w:rPr>
        <w:t>a</w:t>
      </w:r>
      <w:r>
        <w:rPr>
          <w:rFonts w:ascii="Garamond" w:hAnsi="Garamond" w:cs="Garamond"/>
          <w:i/>
          <w:iCs/>
          <w:sz w:val="24"/>
        </w:rPr>
        <w:t xml:space="preserve">rak adlandırılmasının sebebini soran Eban Ahmer’e şöyle buyurmuştur: </w:t>
      </w:r>
      <w:r>
        <w:rPr>
          <w:rFonts w:ascii="Garamond" w:hAnsi="Garamond" w:cs="Garamond"/>
          <w:sz w:val="24"/>
        </w:rPr>
        <w:t>“Firavun birisine işkence etmek isteyince, onu yüzüstü yere yat</w:t>
      </w:r>
      <w:r>
        <w:rPr>
          <w:rFonts w:ascii="Garamond" w:hAnsi="Garamond" w:cs="Garamond"/>
          <w:sz w:val="24"/>
        </w:rPr>
        <w:t>ı</w:t>
      </w:r>
      <w:r>
        <w:rPr>
          <w:rFonts w:ascii="Garamond" w:hAnsi="Garamond" w:cs="Garamond"/>
          <w:sz w:val="24"/>
        </w:rPr>
        <w:t>rıyor, el ve ayaklarını açarak yere çiviliyordu. Bazen de onu bir tahtanın üzerine yatırıyor, el ve ayaklarını açarak tahtaya çivil</w:t>
      </w:r>
      <w:r>
        <w:rPr>
          <w:rFonts w:ascii="Garamond" w:hAnsi="Garamond" w:cs="Garamond"/>
          <w:sz w:val="24"/>
        </w:rPr>
        <w:t>i</w:t>
      </w:r>
      <w:r>
        <w:rPr>
          <w:rFonts w:ascii="Garamond" w:hAnsi="Garamond" w:cs="Garamond"/>
          <w:sz w:val="24"/>
        </w:rPr>
        <w:t xml:space="preserve">yordu ve ölünceye kadar onu kendi haline </w:t>
      </w:r>
      <w:r w:rsidR="00B165F3">
        <w:rPr>
          <w:rFonts w:ascii="Garamond" w:hAnsi="Garamond" w:cs="Garamond"/>
          <w:sz w:val="24"/>
        </w:rPr>
        <w:t>terke</w:t>
      </w:r>
      <w:r>
        <w:rPr>
          <w:rFonts w:ascii="Garamond" w:hAnsi="Garamond" w:cs="Garamond"/>
          <w:sz w:val="24"/>
        </w:rPr>
        <w:t>diyordu.”</w:t>
      </w:r>
      <w:r>
        <w:rPr>
          <w:rStyle w:val="FootnoteReference"/>
          <w:rFonts w:ascii="Garamond" w:hAnsi="Garamond"/>
          <w:sz w:val="24"/>
        </w:rPr>
        <w:footnoteReference w:id="1948"/>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Resulullah (s.a.a)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 xml:space="preserve">“Canım elinde olana </w:t>
      </w:r>
      <w:r w:rsidR="00DB0F95">
        <w:rPr>
          <w:rFonts w:ascii="Garamond" w:hAnsi="Garamond" w:cs="Garamond"/>
          <w:sz w:val="24"/>
        </w:rPr>
        <w:t xml:space="preserve">andolsun </w:t>
      </w:r>
      <w:r>
        <w:rPr>
          <w:rFonts w:ascii="Garamond" w:hAnsi="Garamond" w:cs="Garamond"/>
          <w:sz w:val="24"/>
        </w:rPr>
        <w:t>ki zulüm üzere birini kırbaçlayan kimse, kıyamet günü cehennem ateşinde o kırbacın benzerini yer.”</w:t>
      </w:r>
      <w:r>
        <w:rPr>
          <w:rStyle w:val="FootnoteReference"/>
          <w:rFonts w:ascii="Garamond" w:hAnsi="Garamond"/>
          <w:sz w:val="24"/>
        </w:rPr>
        <w:footnoteReference w:id="1949"/>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İmam Ali (a.s) şöyle b</w:t>
      </w:r>
      <w:r>
        <w:rPr>
          <w:rFonts w:ascii="Garamond" w:hAnsi="Garamond" w:cs="Garamond"/>
          <w:i/>
          <w:iCs/>
          <w:sz w:val="24"/>
        </w:rPr>
        <w:t>u</w:t>
      </w:r>
      <w:r>
        <w:rPr>
          <w:rFonts w:ascii="Garamond" w:hAnsi="Garamond" w:cs="Garamond"/>
          <w:i/>
          <w:iCs/>
          <w:sz w:val="24"/>
        </w:rPr>
        <w:t xml:space="preserve">yurmuştur: </w:t>
      </w:r>
      <w:r>
        <w:rPr>
          <w:rFonts w:ascii="Garamond" w:hAnsi="Garamond" w:cs="Garamond"/>
          <w:sz w:val="24"/>
        </w:rPr>
        <w:t>“Herkim zulümle bir</w:t>
      </w:r>
      <w:r>
        <w:rPr>
          <w:rFonts w:ascii="Garamond" w:hAnsi="Garamond" w:cs="Garamond"/>
          <w:sz w:val="24"/>
        </w:rPr>
        <w:t>i</w:t>
      </w:r>
      <w:r>
        <w:rPr>
          <w:rFonts w:ascii="Garamond" w:hAnsi="Garamond" w:cs="Garamond"/>
          <w:sz w:val="24"/>
        </w:rPr>
        <w:t>ne kırbaç vurursa, Allah da ona ateşten bir kırbaç vurur.”</w:t>
      </w:r>
      <w:r>
        <w:rPr>
          <w:rStyle w:val="FootnoteReference"/>
          <w:rFonts w:ascii="Garamond" w:hAnsi="Garamond"/>
          <w:sz w:val="24"/>
        </w:rPr>
        <w:footnoteReference w:id="1950"/>
      </w:r>
    </w:p>
    <w:p w:rsidR="008B5FBE" w:rsidRDefault="008B5FBE" w:rsidP="00E3161B">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Urve, Hişam b. Hekim b. Hizam’dan şöyle nakletmektedir: </w:t>
      </w:r>
      <w:r>
        <w:rPr>
          <w:rFonts w:ascii="Garamond" w:hAnsi="Garamond" w:cs="Garamond"/>
          <w:sz w:val="24"/>
        </w:rPr>
        <w:t>“(Hişam), Şam’da güneşte ayak üstünde tutulan ve başlarına yağ dökülen bir grubun yanından geçince, “Bunlara ne olmuş?” diye sormuş. “</w:t>
      </w:r>
      <w:r w:rsidR="00E3161B">
        <w:rPr>
          <w:rFonts w:ascii="Garamond" w:hAnsi="Garamond" w:cs="Garamond"/>
          <w:sz w:val="24"/>
        </w:rPr>
        <w:t xml:space="preserve">Vergi </w:t>
      </w:r>
      <w:r>
        <w:rPr>
          <w:rFonts w:ascii="Garamond" w:hAnsi="Garamond" w:cs="Garamond"/>
          <w:sz w:val="24"/>
        </w:rPr>
        <w:t>vermedikl</w:t>
      </w:r>
      <w:r>
        <w:rPr>
          <w:rFonts w:ascii="Garamond" w:hAnsi="Garamond" w:cs="Garamond"/>
          <w:sz w:val="24"/>
        </w:rPr>
        <w:t>e</w:t>
      </w:r>
      <w:r>
        <w:rPr>
          <w:rFonts w:ascii="Garamond" w:hAnsi="Garamond" w:cs="Garamond"/>
          <w:sz w:val="24"/>
        </w:rPr>
        <w:t xml:space="preserve">ri için işkence </w:t>
      </w:r>
      <w:r>
        <w:rPr>
          <w:rFonts w:ascii="Garamond" w:hAnsi="Garamond" w:cs="Garamond"/>
          <w:sz w:val="24"/>
        </w:rPr>
        <w:lastRenderedPageBreak/>
        <w:t>görüyorlar” den</w:t>
      </w:r>
      <w:r>
        <w:rPr>
          <w:rFonts w:ascii="Garamond" w:hAnsi="Garamond" w:cs="Garamond"/>
          <w:sz w:val="24"/>
        </w:rPr>
        <w:t>i</w:t>
      </w:r>
      <w:r>
        <w:rPr>
          <w:rFonts w:ascii="Garamond" w:hAnsi="Garamond" w:cs="Garamond"/>
          <w:sz w:val="24"/>
        </w:rPr>
        <w:t>lince de şöyle demiştir: “Şüph</w:t>
      </w:r>
      <w:r>
        <w:rPr>
          <w:rFonts w:ascii="Garamond" w:hAnsi="Garamond" w:cs="Garamond"/>
          <w:sz w:val="24"/>
        </w:rPr>
        <w:t>e</w:t>
      </w:r>
      <w:r>
        <w:rPr>
          <w:rFonts w:ascii="Garamond" w:hAnsi="Garamond" w:cs="Garamond"/>
          <w:sz w:val="24"/>
        </w:rPr>
        <w:t>siz ki Allah Resulünden (s.a.a) şöyle buyurduğunu işittim: “A</w:t>
      </w:r>
      <w:r>
        <w:rPr>
          <w:rFonts w:ascii="Garamond" w:hAnsi="Garamond" w:cs="Garamond"/>
          <w:sz w:val="24"/>
        </w:rPr>
        <w:t>l</w:t>
      </w:r>
      <w:r>
        <w:rPr>
          <w:rFonts w:ascii="Garamond" w:hAnsi="Garamond" w:cs="Garamond"/>
          <w:sz w:val="24"/>
        </w:rPr>
        <w:t>lah dü</w:t>
      </w:r>
      <w:r>
        <w:rPr>
          <w:rFonts w:ascii="Garamond" w:hAnsi="Garamond" w:cs="Garamond"/>
          <w:sz w:val="24"/>
        </w:rPr>
        <w:t>n</w:t>
      </w:r>
      <w:r>
        <w:rPr>
          <w:rFonts w:ascii="Garamond" w:hAnsi="Garamond" w:cs="Garamond"/>
          <w:sz w:val="24"/>
        </w:rPr>
        <w:t>yada işkence edenlere (ahirette) azap ve işkence ed</w:t>
      </w:r>
      <w:r>
        <w:rPr>
          <w:rFonts w:ascii="Garamond" w:hAnsi="Garamond" w:cs="Garamond"/>
          <w:sz w:val="24"/>
        </w:rPr>
        <w:t>e</w:t>
      </w:r>
      <w:r>
        <w:rPr>
          <w:rFonts w:ascii="Garamond" w:hAnsi="Garamond" w:cs="Garamond"/>
          <w:sz w:val="24"/>
        </w:rPr>
        <w:t>cektir.”</w:t>
      </w:r>
      <w:r>
        <w:rPr>
          <w:rStyle w:val="FootnoteReference"/>
          <w:rFonts w:ascii="Garamond" w:hAnsi="Garamond"/>
          <w:sz w:val="24"/>
        </w:rPr>
        <w:footnoteReference w:id="1951"/>
      </w:r>
    </w:p>
    <w:p w:rsidR="008B5FBE" w:rsidRDefault="008B5FBE">
      <w:pPr>
        <w:numPr>
          <w:ilvl w:val="0"/>
          <w:numId w:val="14"/>
        </w:numPr>
        <w:tabs>
          <w:tab w:val="clear" w:pos="737"/>
        </w:tabs>
        <w:spacing w:line="300" w:lineRule="atLeast"/>
        <w:ind w:left="0" w:firstLine="284"/>
        <w:jc w:val="lowKashida"/>
        <w:rPr>
          <w:rFonts w:ascii="Garamond" w:hAnsi="Garamond" w:cs="Garamond"/>
          <w:i/>
          <w:iCs/>
          <w:sz w:val="24"/>
        </w:rPr>
      </w:pPr>
      <w:r>
        <w:rPr>
          <w:rFonts w:ascii="Garamond" w:hAnsi="Garamond" w:cs="Garamond"/>
          <w:i/>
          <w:iCs/>
          <w:sz w:val="24"/>
        </w:rPr>
        <w:t xml:space="preserve">Hamza Eslemi şöyle diyor: </w:t>
      </w:r>
      <w:r>
        <w:rPr>
          <w:rFonts w:ascii="Garamond" w:hAnsi="Garamond" w:cs="Garamond"/>
          <w:sz w:val="24"/>
        </w:rPr>
        <w:t>“Allah Resulü (s.a.a</w:t>
      </w:r>
      <w:r w:rsidR="00466AF0">
        <w:rPr>
          <w:rFonts w:ascii="Garamond" w:hAnsi="Garamond" w:cs="Garamond"/>
          <w:sz w:val="24"/>
        </w:rPr>
        <w:t>) beni bir Serriye’nin</w:t>
      </w:r>
      <w:r>
        <w:rPr>
          <w:rFonts w:ascii="Garamond" w:hAnsi="Garamond" w:cs="Garamond"/>
          <w:sz w:val="24"/>
        </w:rPr>
        <w:t xml:space="preserve"> komutanı kıldı ve bana şöyle buyurdu: “</w:t>
      </w:r>
      <w:r>
        <w:rPr>
          <w:rFonts w:ascii="Garamond" w:hAnsi="Garamond" w:cs="Garamond"/>
          <w:sz w:val="24"/>
        </w:rPr>
        <w:t>E</w:t>
      </w:r>
      <w:r>
        <w:rPr>
          <w:rFonts w:ascii="Garamond" w:hAnsi="Garamond" w:cs="Garamond"/>
          <w:sz w:val="24"/>
        </w:rPr>
        <w:t>ğer falan şahsı görürseniz onu ateşte yak</w:t>
      </w:r>
      <w:r>
        <w:rPr>
          <w:rFonts w:ascii="Garamond" w:hAnsi="Garamond" w:cs="Garamond"/>
          <w:sz w:val="24"/>
        </w:rPr>
        <w:t>ı</w:t>
      </w:r>
      <w:r>
        <w:rPr>
          <w:rFonts w:ascii="Garamond" w:hAnsi="Garamond" w:cs="Garamond"/>
          <w:sz w:val="24"/>
        </w:rPr>
        <w:t>nız.” Ben yola düştüğümde A</w:t>
      </w:r>
      <w:r>
        <w:rPr>
          <w:rFonts w:ascii="Garamond" w:hAnsi="Garamond" w:cs="Garamond"/>
          <w:sz w:val="24"/>
        </w:rPr>
        <w:t>l</w:t>
      </w:r>
      <w:r>
        <w:rPr>
          <w:rFonts w:ascii="Garamond" w:hAnsi="Garamond" w:cs="Garamond"/>
          <w:sz w:val="24"/>
        </w:rPr>
        <w:t>lah Resulü bana seslendi. Kend</w:t>
      </w:r>
      <w:r>
        <w:rPr>
          <w:rFonts w:ascii="Garamond" w:hAnsi="Garamond" w:cs="Garamond"/>
          <w:sz w:val="24"/>
        </w:rPr>
        <w:t>i</w:t>
      </w:r>
      <w:r>
        <w:rPr>
          <w:rFonts w:ascii="Garamond" w:hAnsi="Garamond" w:cs="Garamond"/>
          <w:sz w:val="24"/>
        </w:rPr>
        <w:t>sine döndüm ve Peygamber şö</w:t>
      </w:r>
      <w:r>
        <w:rPr>
          <w:rFonts w:ascii="Garamond" w:hAnsi="Garamond" w:cs="Garamond"/>
          <w:sz w:val="24"/>
        </w:rPr>
        <w:t>y</w:t>
      </w:r>
      <w:r>
        <w:rPr>
          <w:rFonts w:ascii="Garamond" w:hAnsi="Garamond" w:cs="Garamond"/>
          <w:sz w:val="24"/>
        </w:rPr>
        <w:t>le buyurdu: “Eğer falan şahsı g</w:t>
      </w:r>
      <w:r>
        <w:rPr>
          <w:rFonts w:ascii="Garamond" w:hAnsi="Garamond" w:cs="Garamond"/>
          <w:sz w:val="24"/>
        </w:rPr>
        <w:t>ö</w:t>
      </w:r>
      <w:r>
        <w:rPr>
          <w:rFonts w:ascii="Garamond" w:hAnsi="Garamond" w:cs="Garamond"/>
          <w:sz w:val="24"/>
        </w:rPr>
        <w:t>rürseniz onu öldürünüz, yakm</w:t>
      </w:r>
      <w:r>
        <w:rPr>
          <w:rFonts w:ascii="Garamond" w:hAnsi="Garamond" w:cs="Garamond"/>
          <w:sz w:val="24"/>
        </w:rPr>
        <w:t>a</w:t>
      </w:r>
      <w:r>
        <w:rPr>
          <w:rFonts w:ascii="Garamond" w:hAnsi="Garamond" w:cs="Garamond"/>
          <w:sz w:val="24"/>
        </w:rPr>
        <w:t xml:space="preserve">yınız! Zira </w:t>
      </w:r>
      <w:r>
        <w:rPr>
          <w:rFonts w:ascii="Garamond" w:hAnsi="Garamond" w:cs="Garamond"/>
          <w:sz w:val="24"/>
        </w:rPr>
        <w:t>a</w:t>
      </w:r>
      <w:r>
        <w:rPr>
          <w:rFonts w:ascii="Garamond" w:hAnsi="Garamond" w:cs="Garamond"/>
          <w:sz w:val="24"/>
        </w:rPr>
        <w:t>teşle, sadece ateşin rabbi azap eder.”</w:t>
      </w:r>
      <w:r>
        <w:rPr>
          <w:rStyle w:val="FootnoteReference"/>
          <w:rFonts w:ascii="Garamond" w:hAnsi="Garamond"/>
          <w:sz w:val="24"/>
        </w:rPr>
        <w:footnoteReference w:id="1952"/>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t>bak. el-Bihar, 79/</w:t>
      </w:r>
      <w:r w:rsidR="00466AF0">
        <w:rPr>
          <w:rFonts w:ascii="Garamond" w:hAnsi="Garamond" w:cs="Garamond"/>
          <w:i/>
          <w:iCs/>
          <w:sz w:val="24"/>
        </w:rPr>
        <w:t xml:space="preserve">3/94. Bölüm, Kenz’ul Ummal, 5/391-387, Sahih-u Müslim, 4/2017, 33. Bölüm </w:t>
      </w:r>
    </w:p>
    <w:p w:rsidR="008B5FBE" w:rsidRDefault="008B5FBE">
      <w:pPr>
        <w:spacing w:line="300" w:lineRule="atLeast"/>
        <w:ind w:firstLine="284"/>
        <w:jc w:val="lowKashida"/>
        <w:rPr>
          <w:rFonts w:ascii="Garamond" w:hAnsi="Garamond" w:cs="Garamond"/>
          <w:i/>
          <w:iCs/>
          <w:sz w:val="24"/>
        </w:rPr>
      </w:pPr>
      <w:r>
        <w:rPr>
          <w:rFonts w:ascii="Garamond" w:hAnsi="Garamond" w:cs="Garamond"/>
          <w:i/>
          <w:iCs/>
          <w:sz w:val="24"/>
        </w:rPr>
        <w:br w:type="page"/>
      </w: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firstLine="284"/>
        <w:jc w:val="lowKashida"/>
        <w:rPr>
          <w:rFonts w:ascii="Garamond" w:hAnsi="Garamond" w:cs="Garamond"/>
          <w:i/>
          <w:iCs/>
          <w:sz w:val="24"/>
        </w:rPr>
      </w:pPr>
    </w:p>
    <w:p w:rsidR="008B5FBE" w:rsidRDefault="008B5FBE">
      <w:pPr>
        <w:spacing w:line="300" w:lineRule="atLeast"/>
        <w:ind w:firstLine="284"/>
        <w:jc w:val="lowKashida"/>
        <w:rPr>
          <w:rFonts w:ascii="Garamond" w:hAnsi="Garamond" w:cs="Garamond"/>
          <w:i/>
          <w:iCs/>
          <w:sz w:val="24"/>
        </w:rPr>
      </w:pPr>
    </w:p>
    <w:p w:rsidR="008B5FBE" w:rsidRDefault="008B5FBE">
      <w:pPr>
        <w:pStyle w:val="Heading1"/>
        <w:bidi/>
        <w:rPr>
          <w:rtl/>
        </w:rPr>
        <w:sectPr w:rsidR="008B5FBE">
          <w:footnotePr>
            <w:numRestart w:val="eachPage"/>
          </w:footnotePr>
          <w:type w:val="continuous"/>
          <w:pgSz w:w="11906" w:h="16838" w:code="9"/>
          <w:pgMar w:top="2722" w:right="2552" w:bottom="2778" w:left="2552" w:header="2552" w:footer="2552" w:gutter="0"/>
          <w:cols w:num="2" w:space="720"/>
          <w:docGrid w:linePitch="360"/>
        </w:sectPr>
      </w:pPr>
    </w:p>
    <w:p w:rsidR="008B5FBE" w:rsidRDefault="008B5FBE">
      <w:pPr>
        <w:pStyle w:val="Heading1"/>
      </w:pPr>
      <w:bookmarkStart w:id="802" w:name="_Toc529429091"/>
      <w:r>
        <w:lastRenderedPageBreak/>
        <w:t>İçindekiler</w:t>
      </w:r>
      <w:bookmarkEnd w:id="802"/>
    </w:p>
    <w:p w:rsidR="008B5FBE" w:rsidRDefault="008B5FBE"/>
    <w:p w:rsidR="008B5FBE" w:rsidRDefault="008B5FBE">
      <w:pPr>
        <w:pStyle w:val="TOC1"/>
        <w:tabs>
          <w:tab w:val="right" w:leader="dot" w:pos="6792"/>
        </w:tabs>
        <w:rPr>
          <w:rFonts w:cs="Times New Roman"/>
          <w:sz w:val="24"/>
          <w:szCs w:val="24"/>
        </w:rPr>
      </w:pPr>
      <w:r>
        <w:fldChar w:fldCharType="begin"/>
      </w:r>
      <w:r>
        <w:instrText xml:space="preserve"> TOC \o "1-1" \h \z </w:instrText>
      </w:r>
      <w:r>
        <w:fldChar w:fldCharType="separate"/>
      </w:r>
      <w:hyperlink w:anchor="_Toc529428341" w:history="1">
        <w:r>
          <w:rPr>
            <w:rStyle w:val="Hyperlink"/>
            <w:rFonts w:cs="Garamond"/>
            <w:szCs w:val="28"/>
          </w:rPr>
          <w:t>2220. Bölüm</w:t>
        </w:r>
        <w:r>
          <w:rPr>
            <w:webHidden/>
          </w:rPr>
          <w:tab/>
        </w:r>
        <w:r>
          <w:rPr>
            <w:webHidden/>
          </w:rPr>
          <w:fldChar w:fldCharType="begin"/>
        </w:r>
        <w:r>
          <w:rPr>
            <w:webHidden/>
          </w:rPr>
          <w:instrText xml:space="preserve"> PAGEREF _Toc529428341 \h </w:instrText>
        </w:r>
        <w:r>
          <w:rPr>
            <w:webHidden/>
          </w:rPr>
          <w:fldChar w:fldCharType="separate"/>
        </w:r>
        <w:r w:rsidR="00293E01">
          <w:rPr>
            <w:noProof/>
            <w:webHidden/>
          </w:rPr>
          <w:t>3</w:t>
        </w:r>
        <w:r>
          <w:rPr>
            <w:webHidden/>
          </w:rPr>
          <w:fldChar w:fldCharType="end"/>
        </w:r>
      </w:hyperlink>
    </w:p>
    <w:p w:rsidR="008B5FBE" w:rsidRDefault="008B5FBE">
      <w:pPr>
        <w:pStyle w:val="TOC1"/>
        <w:tabs>
          <w:tab w:val="right" w:leader="dot" w:pos="6792"/>
        </w:tabs>
        <w:rPr>
          <w:rFonts w:cs="Times New Roman"/>
          <w:sz w:val="24"/>
          <w:szCs w:val="24"/>
        </w:rPr>
      </w:pPr>
      <w:hyperlink w:anchor="_Toc529428342" w:history="1">
        <w:r>
          <w:rPr>
            <w:rStyle w:val="Hyperlink"/>
            <w:rFonts w:cs="Garamond"/>
            <w:szCs w:val="28"/>
          </w:rPr>
          <w:t>Sadakanın Fazileti</w:t>
        </w:r>
        <w:r>
          <w:rPr>
            <w:webHidden/>
          </w:rPr>
          <w:tab/>
        </w:r>
        <w:r>
          <w:rPr>
            <w:webHidden/>
          </w:rPr>
          <w:fldChar w:fldCharType="begin"/>
        </w:r>
        <w:r>
          <w:rPr>
            <w:webHidden/>
          </w:rPr>
          <w:instrText xml:space="preserve"> PAGEREF _Toc529428342 \h </w:instrText>
        </w:r>
        <w:r>
          <w:rPr>
            <w:webHidden/>
          </w:rPr>
          <w:fldChar w:fldCharType="separate"/>
        </w:r>
        <w:r w:rsidR="00293E01">
          <w:rPr>
            <w:noProof/>
            <w:webHidden/>
          </w:rPr>
          <w:t>3</w:t>
        </w:r>
        <w:r>
          <w:rPr>
            <w:webHidden/>
          </w:rPr>
          <w:fldChar w:fldCharType="end"/>
        </w:r>
      </w:hyperlink>
    </w:p>
    <w:p w:rsidR="008B5FBE" w:rsidRDefault="008B5FBE">
      <w:pPr>
        <w:pStyle w:val="TOC1"/>
        <w:tabs>
          <w:tab w:val="right" w:leader="dot" w:pos="6792"/>
        </w:tabs>
        <w:rPr>
          <w:rFonts w:cs="Times New Roman"/>
          <w:sz w:val="24"/>
          <w:szCs w:val="24"/>
        </w:rPr>
      </w:pPr>
      <w:hyperlink w:anchor="_Toc529428343" w:history="1">
        <w:r>
          <w:rPr>
            <w:rStyle w:val="Hyperlink"/>
            <w:rFonts w:cs="Garamond"/>
            <w:szCs w:val="28"/>
          </w:rPr>
          <w:t>2221. Bölüm</w:t>
        </w:r>
        <w:r>
          <w:rPr>
            <w:webHidden/>
          </w:rPr>
          <w:tab/>
        </w:r>
        <w:r>
          <w:rPr>
            <w:webHidden/>
          </w:rPr>
          <w:fldChar w:fldCharType="begin"/>
        </w:r>
        <w:r>
          <w:rPr>
            <w:webHidden/>
          </w:rPr>
          <w:instrText xml:space="preserve"> PAGEREF _Toc529428343 \h </w:instrText>
        </w:r>
        <w:r>
          <w:rPr>
            <w:webHidden/>
          </w:rPr>
          <w:fldChar w:fldCharType="separate"/>
        </w:r>
        <w:r w:rsidR="00293E01">
          <w:rPr>
            <w:noProof/>
            <w:webHidden/>
          </w:rPr>
          <w:t>3</w:t>
        </w:r>
        <w:r>
          <w:rPr>
            <w:webHidden/>
          </w:rPr>
          <w:fldChar w:fldCharType="end"/>
        </w:r>
      </w:hyperlink>
    </w:p>
    <w:p w:rsidR="008B5FBE" w:rsidRDefault="008B5FBE">
      <w:pPr>
        <w:pStyle w:val="TOC1"/>
        <w:tabs>
          <w:tab w:val="right" w:leader="dot" w:pos="6792"/>
        </w:tabs>
        <w:rPr>
          <w:rFonts w:cs="Times New Roman"/>
          <w:sz w:val="24"/>
          <w:szCs w:val="24"/>
        </w:rPr>
      </w:pPr>
      <w:hyperlink w:anchor="_Toc529428344" w:history="1">
        <w:r>
          <w:rPr>
            <w:rStyle w:val="Hyperlink"/>
            <w:rFonts w:cs="Garamond"/>
            <w:szCs w:val="28"/>
          </w:rPr>
          <w:t>Allah Sadakaları Bizzat Almaktadır</w:t>
        </w:r>
        <w:r>
          <w:rPr>
            <w:webHidden/>
          </w:rPr>
          <w:tab/>
        </w:r>
        <w:r>
          <w:rPr>
            <w:webHidden/>
          </w:rPr>
          <w:fldChar w:fldCharType="begin"/>
        </w:r>
        <w:r>
          <w:rPr>
            <w:webHidden/>
          </w:rPr>
          <w:instrText xml:space="preserve"> PAGEREF _Toc529428344 \h </w:instrText>
        </w:r>
        <w:r>
          <w:rPr>
            <w:webHidden/>
          </w:rPr>
          <w:fldChar w:fldCharType="separate"/>
        </w:r>
        <w:r w:rsidR="00293E01">
          <w:rPr>
            <w:noProof/>
            <w:webHidden/>
          </w:rPr>
          <w:t>3</w:t>
        </w:r>
        <w:r>
          <w:rPr>
            <w:webHidden/>
          </w:rPr>
          <w:fldChar w:fldCharType="end"/>
        </w:r>
      </w:hyperlink>
    </w:p>
    <w:p w:rsidR="008B5FBE" w:rsidRDefault="008B5FBE">
      <w:pPr>
        <w:pStyle w:val="TOC1"/>
        <w:tabs>
          <w:tab w:val="right" w:leader="dot" w:pos="6792"/>
        </w:tabs>
        <w:rPr>
          <w:rFonts w:cs="Times New Roman"/>
          <w:sz w:val="24"/>
          <w:szCs w:val="24"/>
        </w:rPr>
      </w:pPr>
      <w:hyperlink w:anchor="_Toc529428345" w:history="1">
        <w:r>
          <w:rPr>
            <w:rStyle w:val="Hyperlink"/>
            <w:rFonts w:cs="Garamond"/>
            <w:szCs w:val="28"/>
          </w:rPr>
          <w:t>2222. Bölüm</w:t>
        </w:r>
        <w:r>
          <w:rPr>
            <w:webHidden/>
          </w:rPr>
          <w:tab/>
        </w:r>
        <w:r>
          <w:rPr>
            <w:webHidden/>
          </w:rPr>
          <w:fldChar w:fldCharType="begin"/>
        </w:r>
        <w:r>
          <w:rPr>
            <w:webHidden/>
          </w:rPr>
          <w:instrText xml:space="preserve"> PAGEREF _Toc529428345 \h </w:instrText>
        </w:r>
        <w:r>
          <w:rPr>
            <w:webHidden/>
          </w:rPr>
          <w:fldChar w:fldCharType="separate"/>
        </w:r>
        <w:r w:rsidR="00293E01">
          <w:rPr>
            <w:noProof/>
            <w:webHidden/>
          </w:rPr>
          <w:t>4</w:t>
        </w:r>
        <w:r>
          <w:rPr>
            <w:webHidden/>
          </w:rPr>
          <w:fldChar w:fldCharType="end"/>
        </w:r>
      </w:hyperlink>
    </w:p>
    <w:p w:rsidR="008B5FBE" w:rsidRDefault="008B5FBE">
      <w:pPr>
        <w:pStyle w:val="TOC1"/>
        <w:tabs>
          <w:tab w:val="right" w:leader="dot" w:pos="6792"/>
        </w:tabs>
        <w:rPr>
          <w:rFonts w:cs="Times New Roman"/>
          <w:sz w:val="24"/>
          <w:szCs w:val="24"/>
        </w:rPr>
      </w:pPr>
      <w:hyperlink w:anchor="_Toc529428346" w:history="1">
        <w:r>
          <w:rPr>
            <w:rStyle w:val="Hyperlink"/>
            <w:rFonts w:cs="Garamond"/>
            <w:szCs w:val="28"/>
          </w:rPr>
          <w:t>Sadakanın Sevabı</w:t>
        </w:r>
        <w:r>
          <w:rPr>
            <w:webHidden/>
          </w:rPr>
          <w:tab/>
        </w:r>
        <w:r>
          <w:rPr>
            <w:webHidden/>
          </w:rPr>
          <w:fldChar w:fldCharType="begin"/>
        </w:r>
        <w:r>
          <w:rPr>
            <w:webHidden/>
          </w:rPr>
          <w:instrText xml:space="preserve"> PAGEREF _Toc529428346 \h </w:instrText>
        </w:r>
        <w:r>
          <w:rPr>
            <w:webHidden/>
          </w:rPr>
          <w:fldChar w:fldCharType="separate"/>
        </w:r>
        <w:r w:rsidR="00293E01">
          <w:rPr>
            <w:noProof/>
            <w:webHidden/>
          </w:rPr>
          <w:t>4</w:t>
        </w:r>
        <w:r>
          <w:rPr>
            <w:webHidden/>
          </w:rPr>
          <w:fldChar w:fldCharType="end"/>
        </w:r>
      </w:hyperlink>
    </w:p>
    <w:p w:rsidR="008B5FBE" w:rsidRDefault="008B5FBE">
      <w:pPr>
        <w:pStyle w:val="TOC1"/>
        <w:tabs>
          <w:tab w:val="right" w:leader="dot" w:pos="6792"/>
        </w:tabs>
        <w:rPr>
          <w:rFonts w:cs="Times New Roman"/>
          <w:sz w:val="24"/>
          <w:szCs w:val="24"/>
        </w:rPr>
      </w:pPr>
      <w:hyperlink w:anchor="_Toc529428347" w:history="1">
        <w:r>
          <w:rPr>
            <w:rStyle w:val="Hyperlink"/>
            <w:rFonts w:cs="Garamond"/>
            <w:szCs w:val="28"/>
          </w:rPr>
          <w:t>2223. Bölüm</w:t>
        </w:r>
        <w:r>
          <w:rPr>
            <w:webHidden/>
          </w:rPr>
          <w:tab/>
        </w:r>
        <w:r>
          <w:rPr>
            <w:webHidden/>
          </w:rPr>
          <w:fldChar w:fldCharType="begin"/>
        </w:r>
        <w:r>
          <w:rPr>
            <w:webHidden/>
          </w:rPr>
          <w:instrText xml:space="preserve"> PAGEREF _Toc529428347 \h </w:instrText>
        </w:r>
        <w:r>
          <w:rPr>
            <w:webHidden/>
          </w:rPr>
          <w:fldChar w:fldCharType="separate"/>
        </w:r>
        <w:r w:rsidR="00293E01">
          <w:rPr>
            <w:noProof/>
            <w:webHidden/>
          </w:rPr>
          <w:t>4</w:t>
        </w:r>
        <w:r>
          <w:rPr>
            <w:webHidden/>
          </w:rPr>
          <w:fldChar w:fldCharType="end"/>
        </w:r>
      </w:hyperlink>
    </w:p>
    <w:p w:rsidR="008B5FBE" w:rsidRDefault="008B5FBE">
      <w:pPr>
        <w:pStyle w:val="TOC1"/>
        <w:tabs>
          <w:tab w:val="right" w:leader="dot" w:pos="6792"/>
        </w:tabs>
        <w:rPr>
          <w:rFonts w:cs="Times New Roman"/>
          <w:sz w:val="24"/>
          <w:szCs w:val="24"/>
        </w:rPr>
      </w:pPr>
      <w:hyperlink w:anchor="_Toc529428348" w:history="1">
        <w:r>
          <w:rPr>
            <w:rStyle w:val="Hyperlink"/>
            <w:rFonts w:cs="Garamond"/>
            <w:szCs w:val="28"/>
          </w:rPr>
          <w:t>Sadaka ve Belayı Def Etme</w:t>
        </w:r>
        <w:r>
          <w:rPr>
            <w:webHidden/>
          </w:rPr>
          <w:tab/>
        </w:r>
        <w:r>
          <w:rPr>
            <w:webHidden/>
          </w:rPr>
          <w:fldChar w:fldCharType="begin"/>
        </w:r>
        <w:r>
          <w:rPr>
            <w:webHidden/>
          </w:rPr>
          <w:instrText xml:space="preserve"> PAGEREF _Toc529428348 \h </w:instrText>
        </w:r>
        <w:r>
          <w:rPr>
            <w:webHidden/>
          </w:rPr>
          <w:fldChar w:fldCharType="separate"/>
        </w:r>
        <w:r w:rsidR="00293E01">
          <w:rPr>
            <w:noProof/>
            <w:webHidden/>
          </w:rPr>
          <w:t>4</w:t>
        </w:r>
        <w:r>
          <w:rPr>
            <w:webHidden/>
          </w:rPr>
          <w:fldChar w:fldCharType="end"/>
        </w:r>
      </w:hyperlink>
    </w:p>
    <w:p w:rsidR="008B5FBE" w:rsidRDefault="008B5FBE">
      <w:pPr>
        <w:pStyle w:val="TOC1"/>
        <w:tabs>
          <w:tab w:val="right" w:leader="dot" w:pos="6792"/>
        </w:tabs>
        <w:rPr>
          <w:rFonts w:cs="Times New Roman"/>
          <w:sz w:val="24"/>
          <w:szCs w:val="24"/>
        </w:rPr>
      </w:pPr>
      <w:hyperlink w:anchor="_Toc529428349" w:history="1">
        <w:r>
          <w:rPr>
            <w:rStyle w:val="Hyperlink"/>
            <w:rFonts w:cs="Garamond"/>
            <w:szCs w:val="28"/>
          </w:rPr>
          <w:t>2224. Bölüm</w:t>
        </w:r>
        <w:r>
          <w:rPr>
            <w:webHidden/>
          </w:rPr>
          <w:tab/>
        </w:r>
        <w:r>
          <w:rPr>
            <w:webHidden/>
          </w:rPr>
          <w:fldChar w:fldCharType="begin"/>
        </w:r>
        <w:r>
          <w:rPr>
            <w:webHidden/>
          </w:rPr>
          <w:instrText xml:space="preserve"> PAGEREF _Toc529428349 \h </w:instrText>
        </w:r>
        <w:r>
          <w:rPr>
            <w:webHidden/>
          </w:rPr>
          <w:fldChar w:fldCharType="separate"/>
        </w:r>
        <w:r w:rsidR="00293E01">
          <w:rPr>
            <w:noProof/>
            <w:webHidden/>
          </w:rPr>
          <w:t>5</w:t>
        </w:r>
        <w:r>
          <w:rPr>
            <w:webHidden/>
          </w:rPr>
          <w:fldChar w:fldCharType="end"/>
        </w:r>
      </w:hyperlink>
    </w:p>
    <w:p w:rsidR="008B5FBE" w:rsidRDefault="008B5FBE">
      <w:pPr>
        <w:pStyle w:val="TOC1"/>
        <w:tabs>
          <w:tab w:val="right" w:leader="dot" w:pos="6792"/>
        </w:tabs>
        <w:rPr>
          <w:rFonts w:cs="Times New Roman"/>
          <w:sz w:val="24"/>
          <w:szCs w:val="24"/>
        </w:rPr>
      </w:pPr>
      <w:hyperlink w:anchor="_Toc529428350" w:history="1">
        <w:r>
          <w:rPr>
            <w:rStyle w:val="Hyperlink"/>
            <w:rFonts w:cs="Garamond"/>
            <w:szCs w:val="28"/>
          </w:rPr>
          <w:t>Sadaka ve Kötü Ölümü Def Edişi</w:t>
        </w:r>
        <w:r>
          <w:rPr>
            <w:webHidden/>
          </w:rPr>
          <w:tab/>
        </w:r>
        <w:r>
          <w:rPr>
            <w:webHidden/>
          </w:rPr>
          <w:fldChar w:fldCharType="begin"/>
        </w:r>
        <w:r>
          <w:rPr>
            <w:webHidden/>
          </w:rPr>
          <w:instrText xml:space="preserve"> PAGEREF _Toc529428350 \h </w:instrText>
        </w:r>
        <w:r>
          <w:rPr>
            <w:webHidden/>
          </w:rPr>
          <w:fldChar w:fldCharType="separate"/>
        </w:r>
        <w:r w:rsidR="00293E01">
          <w:rPr>
            <w:noProof/>
            <w:webHidden/>
          </w:rPr>
          <w:t>5</w:t>
        </w:r>
        <w:r>
          <w:rPr>
            <w:webHidden/>
          </w:rPr>
          <w:fldChar w:fldCharType="end"/>
        </w:r>
      </w:hyperlink>
    </w:p>
    <w:p w:rsidR="008B5FBE" w:rsidRDefault="008B5FBE">
      <w:pPr>
        <w:pStyle w:val="TOC1"/>
        <w:tabs>
          <w:tab w:val="right" w:leader="dot" w:pos="6792"/>
        </w:tabs>
        <w:rPr>
          <w:rFonts w:cs="Times New Roman"/>
          <w:sz w:val="24"/>
          <w:szCs w:val="24"/>
        </w:rPr>
      </w:pPr>
      <w:hyperlink w:anchor="_Toc529428351" w:history="1">
        <w:r>
          <w:rPr>
            <w:rStyle w:val="Hyperlink"/>
            <w:rFonts w:cs="Garamond"/>
            <w:szCs w:val="28"/>
          </w:rPr>
          <w:t>2225. Bölüm</w:t>
        </w:r>
        <w:r>
          <w:rPr>
            <w:webHidden/>
          </w:rPr>
          <w:tab/>
        </w:r>
        <w:r>
          <w:rPr>
            <w:webHidden/>
          </w:rPr>
          <w:fldChar w:fldCharType="begin"/>
        </w:r>
        <w:r>
          <w:rPr>
            <w:webHidden/>
          </w:rPr>
          <w:instrText xml:space="preserve"> PAGEREF _Toc529428351 \h </w:instrText>
        </w:r>
        <w:r>
          <w:rPr>
            <w:webHidden/>
          </w:rPr>
          <w:fldChar w:fldCharType="separate"/>
        </w:r>
        <w:r w:rsidR="00293E01">
          <w:rPr>
            <w:noProof/>
            <w:webHidden/>
          </w:rPr>
          <w:t>5</w:t>
        </w:r>
        <w:r>
          <w:rPr>
            <w:webHidden/>
          </w:rPr>
          <w:fldChar w:fldCharType="end"/>
        </w:r>
      </w:hyperlink>
    </w:p>
    <w:p w:rsidR="008B5FBE" w:rsidRDefault="008B5FBE">
      <w:pPr>
        <w:pStyle w:val="TOC1"/>
        <w:tabs>
          <w:tab w:val="right" w:leader="dot" w:pos="6792"/>
        </w:tabs>
        <w:rPr>
          <w:rFonts w:cs="Times New Roman"/>
          <w:sz w:val="24"/>
          <w:szCs w:val="24"/>
        </w:rPr>
      </w:pPr>
      <w:hyperlink w:anchor="_Toc529428352" w:history="1">
        <w:r>
          <w:rPr>
            <w:rStyle w:val="Hyperlink"/>
            <w:rFonts w:cs="Garamond"/>
            <w:szCs w:val="28"/>
          </w:rPr>
          <w:t>Hastaların Sadakayla Tedavisi</w:t>
        </w:r>
        <w:r>
          <w:rPr>
            <w:webHidden/>
          </w:rPr>
          <w:tab/>
        </w:r>
        <w:r>
          <w:rPr>
            <w:webHidden/>
          </w:rPr>
          <w:fldChar w:fldCharType="begin"/>
        </w:r>
        <w:r>
          <w:rPr>
            <w:webHidden/>
          </w:rPr>
          <w:instrText xml:space="preserve"> PAGEREF _Toc529428352 \h </w:instrText>
        </w:r>
        <w:r>
          <w:rPr>
            <w:webHidden/>
          </w:rPr>
          <w:fldChar w:fldCharType="separate"/>
        </w:r>
        <w:r w:rsidR="00293E01">
          <w:rPr>
            <w:noProof/>
            <w:webHidden/>
          </w:rPr>
          <w:t>5</w:t>
        </w:r>
        <w:r>
          <w:rPr>
            <w:webHidden/>
          </w:rPr>
          <w:fldChar w:fldCharType="end"/>
        </w:r>
      </w:hyperlink>
    </w:p>
    <w:p w:rsidR="008B5FBE" w:rsidRDefault="008B5FBE">
      <w:pPr>
        <w:pStyle w:val="TOC1"/>
        <w:tabs>
          <w:tab w:val="right" w:leader="dot" w:pos="6792"/>
        </w:tabs>
        <w:rPr>
          <w:rFonts w:cs="Times New Roman"/>
          <w:sz w:val="24"/>
          <w:szCs w:val="24"/>
        </w:rPr>
      </w:pPr>
      <w:hyperlink w:anchor="_Toc529428353" w:history="1">
        <w:r>
          <w:rPr>
            <w:rStyle w:val="Hyperlink"/>
            <w:rFonts w:cs="Garamond"/>
            <w:szCs w:val="28"/>
          </w:rPr>
          <w:t>2226. Bölüm</w:t>
        </w:r>
        <w:r>
          <w:rPr>
            <w:webHidden/>
          </w:rPr>
          <w:tab/>
        </w:r>
        <w:r>
          <w:rPr>
            <w:webHidden/>
          </w:rPr>
          <w:fldChar w:fldCharType="begin"/>
        </w:r>
        <w:r>
          <w:rPr>
            <w:webHidden/>
          </w:rPr>
          <w:instrText xml:space="preserve"> PAGEREF _Toc529428353 \h </w:instrText>
        </w:r>
        <w:r>
          <w:rPr>
            <w:webHidden/>
          </w:rPr>
          <w:fldChar w:fldCharType="separate"/>
        </w:r>
        <w:r w:rsidR="00293E01">
          <w:rPr>
            <w:noProof/>
            <w:webHidden/>
          </w:rPr>
          <w:t>6</w:t>
        </w:r>
        <w:r>
          <w:rPr>
            <w:webHidden/>
          </w:rPr>
          <w:fldChar w:fldCharType="end"/>
        </w:r>
      </w:hyperlink>
    </w:p>
    <w:p w:rsidR="008B5FBE" w:rsidRDefault="008B5FBE">
      <w:pPr>
        <w:pStyle w:val="TOC1"/>
        <w:tabs>
          <w:tab w:val="right" w:leader="dot" w:pos="6792"/>
        </w:tabs>
        <w:rPr>
          <w:rFonts w:cs="Times New Roman"/>
          <w:sz w:val="24"/>
          <w:szCs w:val="24"/>
        </w:rPr>
      </w:pPr>
      <w:hyperlink w:anchor="_Toc529428354" w:history="1">
        <w:r>
          <w:rPr>
            <w:rStyle w:val="Hyperlink"/>
            <w:rFonts w:cs="Garamond"/>
            <w:szCs w:val="28"/>
          </w:rPr>
          <w:t>Sadaka Rızkın Anahtarıdır</w:t>
        </w:r>
        <w:r>
          <w:rPr>
            <w:webHidden/>
          </w:rPr>
          <w:tab/>
        </w:r>
        <w:r>
          <w:rPr>
            <w:webHidden/>
          </w:rPr>
          <w:fldChar w:fldCharType="begin"/>
        </w:r>
        <w:r>
          <w:rPr>
            <w:webHidden/>
          </w:rPr>
          <w:instrText xml:space="preserve"> PAGEREF _Toc529428354 \h </w:instrText>
        </w:r>
        <w:r>
          <w:rPr>
            <w:webHidden/>
          </w:rPr>
          <w:fldChar w:fldCharType="separate"/>
        </w:r>
        <w:r w:rsidR="00293E01">
          <w:rPr>
            <w:noProof/>
            <w:webHidden/>
          </w:rPr>
          <w:t>6</w:t>
        </w:r>
        <w:r>
          <w:rPr>
            <w:webHidden/>
          </w:rPr>
          <w:fldChar w:fldCharType="end"/>
        </w:r>
      </w:hyperlink>
    </w:p>
    <w:p w:rsidR="008B5FBE" w:rsidRDefault="008B5FBE">
      <w:pPr>
        <w:pStyle w:val="TOC1"/>
        <w:tabs>
          <w:tab w:val="right" w:leader="dot" w:pos="6792"/>
        </w:tabs>
        <w:rPr>
          <w:rFonts w:cs="Times New Roman"/>
          <w:sz w:val="24"/>
          <w:szCs w:val="24"/>
        </w:rPr>
      </w:pPr>
      <w:hyperlink w:anchor="_Toc529428355" w:history="1">
        <w:r>
          <w:rPr>
            <w:rStyle w:val="Hyperlink"/>
            <w:rFonts w:cs="Garamond"/>
            <w:szCs w:val="28"/>
          </w:rPr>
          <w:t>2227. Bölüm</w:t>
        </w:r>
        <w:r>
          <w:rPr>
            <w:webHidden/>
          </w:rPr>
          <w:tab/>
        </w:r>
        <w:r>
          <w:rPr>
            <w:webHidden/>
          </w:rPr>
          <w:fldChar w:fldCharType="begin"/>
        </w:r>
        <w:r>
          <w:rPr>
            <w:webHidden/>
          </w:rPr>
          <w:instrText xml:space="preserve"> PAGEREF _Toc529428355 \h </w:instrText>
        </w:r>
        <w:r>
          <w:rPr>
            <w:webHidden/>
          </w:rPr>
          <w:fldChar w:fldCharType="separate"/>
        </w:r>
        <w:r w:rsidR="00293E01">
          <w:rPr>
            <w:noProof/>
            <w:webHidden/>
          </w:rPr>
          <w:t>7</w:t>
        </w:r>
        <w:r>
          <w:rPr>
            <w:webHidden/>
          </w:rPr>
          <w:fldChar w:fldCharType="end"/>
        </w:r>
      </w:hyperlink>
    </w:p>
    <w:p w:rsidR="008B5FBE" w:rsidRDefault="008B5FBE">
      <w:pPr>
        <w:pStyle w:val="TOC1"/>
        <w:tabs>
          <w:tab w:val="right" w:leader="dot" w:pos="6792"/>
        </w:tabs>
        <w:rPr>
          <w:rFonts w:cs="Times New Roman"/>
          <w:sz w:val="24"/>
          <w:szCs w:val="24"/>
        </w:rPr>
      </w:pPr>
      <w:hyperlink w:anchor="_Toc529428356" w:history="1">
        <w:r>
          <w:rPr>
            <w:rStyle w:val="Hyperlink"/>
            <w:rFonts w:cs="Garamond"/>
            <w:szCs w:val="28"/>
          </w:rPr>
          <w:t>Her İyi İş Sadakadır</w:t>
        </w:r>
        <w:r>
          <w:rPr>
            <w:webHidden/>
          </w:rPr>
          <w:tab/>
        </w:r>
        <w:r>
          <w:rPr>
            <w:webHidden/>
          </w:rPr>
          <w:fldChar w:fldCharType="begin"/>
        </w:r>
        <w:r>
          <w:rPr>
            <w:webHidden/>
          </w:rPr>
          <w:instrText xml:space="preserve"> PAGEREF _Toc529428356 \h </w:instrText>
        </w:r>
        <w:r>
          <w:rPr>
            <w:webHidden/>
          </w:rPr>
          <w:fldChar w:fldCharType="separate"/>
        </w:r>
        <w:r w:rsidR="00293E01">
          <w:rPr>
            <w:noProof/>
            <w:webHidden/>
          </w:rPr>
          <w:t>7</w:t>
        </w:r>
        <w:r>
          <w:rPr>
            <w:webHidden/>
          </w:rPr>
          <w:fldChar w:fldCharType="end"/>
        </w:r>
      </w:hyperlink>
    </w:p>
    <w:p w:rsidR="008B5FBE" w:rsidRDefault="008B5FBE">
      <w:pPr>
        <w:pStyle w:val="TOC1"/>
        <w:tabs>
          <w:tab w:val="right" w:leader="dot" w:pos="6792"/>
        </w:tabs>
        <w:rPr>
          <w:rFonts w:cs="Times New Roman"/>
          <w:sz w:val="24"/>
          <w:szCs w:val="24"/>
        </w:rPr>
      </w:pPr>
      <w:hyperlink w:anchor="_Toc529428357" w:history="1">
        <w:r>
          <w:rPr>
            <w:rStyle w:val="Hyperlink"/>
            <w:rFonts w:cs="Garamond"/>
            <w:szCs w:val="28"/>
          </w:rPr>
          <w:t>2228. Bölüm</w:t>
        </w:r>
        <w:r>
          <w:rPr>
            <w:webHidden/>
          </w:rPr>
          <w:tab/>
        </w:r>
        <w:r>
          <w:rPr>
            <w:webHidden/>
          </w:rPr>
          <w:fldChar w:fldCharType="begin"/>
        </w:r>
        <w:r>
          <w:rPr>
            <w:webHidden/>
          </w:rPr>
          <w:instrText xml:space="preserve"> PAGEREF _Toc529428357 \h </w:instrText>
        </w:r>
        <w:r>
          <w:rPr>
            <w:webHidden/>
          </w:rPr>
          <w:fldChar w:fldCharType="separate"/>
        </w:r>
        <w:r w:rsidR="00293E01">
          <w:rPr>
            <w:noProof/>
            <w:webHidden/>
          </w:rPr>
          <w:t>8</w:t>
        </w:r>
        <w:r>
          <w:rPr>
            <w:webHidden/>
          </w:rPr>
          <w:fldChar w:fldCharType="end"/>
        </w:r>
      </w:hyperlink>
    </w:p>
    <w:p w:rsidR="008B5FBE" w:rsidRDefault="008B5FBE">
      <w:pPr>
        <w:pStyle w:val="TOC1"/>
        <w:tabs>
          <w:tab w:val="right" w:leader="dot" w:pos="6792"/>
        </w:tabs>
        <w:rPr>
          <w:rFonts w:cs="Times New Roman"/>
          <w:sz w:val="24"/>
          <w:szCs w:val="24"/>
        </w:rPr>
      </w:pPr>
      <w:hyperlink w:anchor="_Toc529428358" w:history="1">
        <w:r>
          <w:rPr>
            <w:rStyle w:val="Hyperlink"/>
            <w:rFonts w:cs="Garamond"/>
            <w:szCs w:val="28"/>
          </w:rPr>
          <w:t xml:space="preserve">Kötülüğü </w:t>
        </w:r>
        <w:r w:rsidR="00B165F3">
          <w:rPr>
            <w:rStyle w:val="Hyperlink"/>
            <w:rFonts w:cs="Garamond"/>
            <w:szCs w:val="28"/>
          </w:rPr>
          <w:t>Terke</w:t>
        </w:r>
        <w:r>
          <w:rPr>
            <w:rStyle w:val="Hyperlink"/>
            <w:rFonts w:cs="Garamond"/>
            <w:szCs w:val="28"/>
          </w:rPr>
          <w:t>tmek Sadakadır</w:t>
        </w:r>
        <w:r>
          <w:rPr>
            <w:webHidden/>
          </w:rPr>
          <w:tab/>
        </w:r>
        <w:r>
          <w:rPr>
            <w:webHidden/>
          </w:rPr>
          <w:fldChar w:fldCharType="begin"/>
        </w:r>
        <w:r>
          <w:rPr>
            <w:webHidden/>
          </w:rPr>
          <w:instrText xml:space="preserve"> PAGEREF _Toc529428358 \h </w:instrText>
        </w:r>
        <w:r>
          <w:rPr>
            <w:webHidden/>
          </w:rPr>
          <w:fldChar w:fldCharType="separate"/>
        </w:r>
        <w:r w:rsidR="00293E01">
          <w:rPr>
            <w:noProof/>
            <w:webHidden/>
          </w:rPr>
          <w:t>8</w:t>
        </w:r>
        <w:r>
          <w:rPr>
            <w:webHidden/>
          </w:rPr>
          <w:fldChar w:fldCharType="end"/>
        </w:r>
      </w:hyperlink>
    </w:p>
    <w:p w:rsidR="008B5FBE" w:rsidRDefault="008B5FBE">
      <w:pPr>
        <w:pStyle w:val="TOC1"/>
        <w:tabs>
          <w:tab w:val="right" w:leader="dot" w:pos="6792"/>
        </w:tabs>
        <w:rPr>
          <w:rFonts w:cs="Times New Roman"/>
          <w:sz w:val="24"/>
          <w:szCs w:val="24"/>
        </w:rPr>
      </w:pPr>
      <w:hyperlink w:anchor="_Toc529428359" w:history="1">
        <w:r>
          <w:rPr>
            <w:rStyle w:val="Hyperlink"/>
            <w:rFonts w:cs="Garamond"/>
            <w:szCs w:val="28"/>
          </w:rPr>
          <w:t>2229. Bölüm</w:t>
        </w:r>
        <w:r>
          <w:rPr>
            <w:webHidden/>
          </w:rPr>
          <w:tab/>
        </w:r>
        <w:r>
          <w:rPr>
            <w:webHidden/>
          </w:rPr>
          <w:fldChar w:fldCharType="begin"/>
        </w:r>
        <w:r>
          <w:rPr>
            <w:webHidden/>
          </w:rPr>
          <w:instrText xml:space="preserve"> PAGEREF _Toc529428359 \h </w:instrText>
        </w:r>
        <w:r>
          <w:rPr>
            <w:webHidden/>
          </w:rPr>
          <w:fldChar w:fldCharType="separate"/>
        </w:r>
        <w:r w:rsidR="00293E01">
          <w:rPr>
            <w:noProof/>
            <w:webHidden/>
          </w:rPr>
          <w:t>9</w:t>
        </w:r>
        <w:r>
          <w:rPr>
            <w:webHidden/>
          </w:rPr>
          <w:fldChar w:fldCharType="end"/>
        </w:r>
      </w:hyperlink>
    </w:p>
    <w:p w:rsidR="008B5FBE" w:rsidRDefault="008B5FBE">
      <w:pPr>
        <w:pStyle w:val="TOC1"/>
        <w:tabs>
          <w:tab w:val="right" w:leader="dot" w:pos="6792"/>
        </w:tabs>
        <w:rPr>
          <w:rFonts w:cs="Times New Roman"/>
          <w:sz w:val="24"/>
          <w:szCs w:val="24"/>
        </w:rPr>
      </w:pPr>
      <w:hyperlink w:anchor="_Toc529428360" w:history="1">
        <w:r>
          <w:rPr>
            <w:rStyle w:val="Hyperlink"/>
            <w:rFonts w:cs="Garamond"/>
            <w:szCs w:val="28"/>
          </w:rPr>
          <w:t>En Üstün Sadaka (1)</w:t>
        </w:r>
        <w:r>
          <w:rPr>
            <w:webHidden/>
          </w:rPr>
          <w:tab/>
        </w:r>
        <w:r>
          <w:rPr>
            <w:webHidden/>
          </w:rPr>
          <w:fldChar w:fldCharType="begin"/>
        </w:r>
        <w:r>
          <w:rPr>
            <w:webHidden/>
          </w:rPr>
          <w:instrText xml:space="preserve"> PAGEREF _Toc529428360 \h </w:instrText>
        </w:r>
        <w:r>
          <w:rPr>
            <w:webHidden/>
          </w:rPr>
          <w:fldChar w:fldCharType="separate"/>
        </w:r>
        <w:r w:rsidR="00293E01">
          <w:rPr>
            <w:noProof/>
            <w:webHidden/>
          </w:rPr>
          <w:t>9</w:t>
        </w:r>
        <w:r>
          <w:rPr>
            <w:webHidden/>
          </w:rPr>
          <w:fldChar w:fldCharType="end"/>
        </w:r>
      </w:hyperlink>
    </w:p>
    <w:p w:rsidR="008B5FBE" w:rsidRDefault="008B5FBE">
      <w:pPr>
        <w:pStyle w:val="TOC1"/>
        <w:tabs>
          <w:tab w:val="right" w:leader="dot" w:pos="6792"/>
        </w:tabs>
        <w:rPr>
          <w:rFonts w:cs="Times New Roman"/>
          <w:sz w:val="24"/>
          <w:szCs w:val="24"/>
        </w:rPr>
      </w:pPr>
      <w:hyperlink w:anchor="_Toc529428361" w:history="1">
        <w:r>
          <w:rPr>
            <w:rStyle w:val="Hyperlink"/>
            <w:rFonts w:cs="Garamond"/>
            <w:szCs w:val="28"/>
          </w:rPr>
          <w:t>2230. Bölüm</w:t>
        </w:r>
        <w:r>
          <w:rPr>
            <w:webHidden/>
          </w:rPr>
          <w:tab/>
        </w:r>
        <w:r>
          <w:rPr>
            <w:webHidden/>
          </w:rPr>
          <w:fldChar w:fldCharType="begin"/>
        </w:r>
        <w:r>
          <w:rPr>
            <w:webHidden/>
          </w:rPr>
          <w:instrText xml:space="preserve"> PAGEREF _Toc529428361 \h </w:instrText>
        </w:r>
        <w:r>
          <w:rPr>
            <w:webHidden/>
          </w:rPr>
          <w:fldChar w:fldCharType="separate"/>
        </w:r>
        <w:r w:rsidR="00293E01">
          <w:rPr>
            <w:noProof/>
            <w:webHidden/>
          </w:rPr>
          <w:t>10</w:t>
        </w:r>
        <w:r>
          <w:rPr>
            <w:webHidden/>
          </w:rPr>
          <w:fldChar w:fldCharType="end"/>
        </w:r>
      </w:hyperlink>
    </w:p>
    <w:p w:rsidR="008B5FBE" w:rsidRDefault="008B5FBE">
      <w:pPr>
        <w:pStyle w:val="TOC1"/>
        <w:tabs>
          <w:tab w:val="right" w:leader="dot" w:pos="6792"/>
        </w:tabs>
        <w:rPr>
          <w:rFonts w:cs="Times New Roman"/>
          <w:sz w:val="24"/>
          <w:szCs w:val="24"/>
        </w:rPr>
      </w:pPr>
      <w:hyperlink w:anchor="_Toc529428362" w:history="1">
        <w:r>
          <w:rPr>
            <w:rStyle w:val="Hyperlink"/>
            <w:rFonts w:cs="Garamond"/>
            <w:szCs w:val="28"/>
          </w:rPr>
          <w:t>En Üstün Sadaka (2)</w:t>
        </w:r>
        <w:r>
          <w:rPr>
            <w:webHidden/>
          </w:rPr>
          <w:tab/>
        </w:r>
        <w:r>
          <w:rPr>
            <w:webHidden/>
          </w:rPr>
          <w:fldChar w:fldCharType="begin"/>
        </w:r>
        <w:r>
          <w:rPr>
            <w:webHidden/>
          </w:rPr>
          <w:instrText xml:space="preserve"> PAGEREF _Toc529428362 \h </w:instrText>
        </w:r>
        <w:r>
          <w:rPr>
            <w:webHidden/>
          </w:rPr>
          <w:fldChar w:fldCharType="separate"/>
        </w:r>
        <w:r w:rsidR="00293E01">
          <w:rPr>
            <w:noProof/>
            <w:webHidden/>
          </w:rPr>
          <w:t>10</w:t>
        </w:r>
        <w:r>
          <w:rPr>
            <w:webHidden/>
          </w:rPr>
          <w:fldChar w:fldCharType="end"/>
        </w:r>
      </w:hyperlink>
    </w:p>
    <w:p w:rsidR="008B5FBE" w:rsidRDefault="008B5FBE">
      <w:pPr>
        <w:pStyle w:val="TOC1"/>
        <w:tabs>
          <w:tab w:val="right" w:leader="dot" w:pos="6792"/>
        </w:tabs>
        <w:rPr>
          <w:rFonts w:cs="Times New Roman"/>
          <w:sz w:val="24"/>
          <w:szCs w:val="24"/>
        </w:rPr>
      </w:pPr>
      <w:hyperlink w:anchor="_Toc529428363" w:history="1">
        <w:r>
          <w:rPr>
            <w:rStyle w:val="Hyperlink"/>
            <w:rFonts w:cs="Garamond"/>
            <w:szCs w:val="28"/>
          </w:rPr>
          <w:t>2231. Bölüm</w:t>
        </w:r>
        <w:r>
          <w:rPr>
            <w:webHidden/>
          </w:rPr>
          <w:tab/>
        </w:r>
        <w:r>
          <w:rPr>
            <w:webHidden/>
          </w:rPr>
          <w:fldChar w:fldCharType="begin"/>
        </w:r>
        <w:r>
          <w:rPr>
            <w:webHidden/>
          </w:rPr>
          <w:instrText xml:space="preserve"> PAGEREF _Toc529428363 \h </w:instrText>
        </w:r>
        <w:r>
          <w:rPr>
            <w:webHidden/>
          </w:rPr>
          <w:fldChar w:fldCharType="separate"/>
        </w:r>
        <w:r w:rsidR="00293E01">
          <w:rPr>
            <w:noProof/>
            <w:webHidden/>
          </w:rPr>
          <w:t>10</w:t>
        </w:r>
        <w:r>
          <w:rPr>
            <w:webHidden/>
          </w:rPr>
          <w:fldChar w:fldCharType="end"/>
        </w:r>
      </w:hyperlink>
    </w:p>
    <w:p w:rsidR="008B5FBE" w:rsidRDefault="008B5FBE">
      <w:pPr>
        <w:pStyle w:val="TOC1"/>
        <w:tabs>
          <w:tab w:val="right" w:leader="dot" w:pos="6792"/>
        </w:tabs>
        <w:rPr>
          <w:rFonts w:cs="Times New Roman"/>
          <w:sz w:val="24"/>
          <w:szCs w:val="24"/>
        </w:rPr>
      </w:pPr>
      <w:hyperlink w:anchor="_Toc529428364" w:history="1">
        <w:r>
          <w:rPr>
            <w:rStyle w:val="Hyperlink"/>
            <w:rFonts w:cs="Garamond"/>
            <w:szCs w:val="28"/>
          </w:rPr>
          <w:t>En Üstün Sadaka (3)</w:t>
        </w:r>
        <w:r>
          <w:rPr>
            <w:webHidden/>
          </w:rPr>
          <w:tab/>
        </w:r>
        <w:r>
          <w:rPr>
            <w:webHidden/>
          </w:rPr>
          <w:fldChar w:fldCharType="begin"/>
        </w:r>
        <w:r>
          <w:rPr>
            <w:webHidden/>
          </w:rPr>
          <w:instrText xml:space="preserve"> PAGEREF _Toc529428364 \h </w:instrText>
        </w:r>
        <w:r>
          <w:rPr>
            <w:webHidden/>
          </w:rPr>
          <w:fldChar w:fldCharType="separate"/>
        </w:r>
        <w:r w:rsidR="00293E01">
          <w:rPr>
            <w:noProof/>
            <w:webHidden/>
          </w:rPr>
          <w:t>10</w:t>
        </w:r>
        <w:r>
          <w:rPr>
            <w:webHidden/>
          </w:rPr>
          <w:fldChar w:fldCharType="end"/>
        </w:r>
      </w:hyperlink>
    </w:p>
    <w:p w:rsidR="008B5FBE" w:rsidRDefault="008B5FBE">
      <w:pPr>
        <w:pStyle w:val="TOC1"/>
        <w:tabs>
          <w:tab w:val="right" w:leader="dot" w:pos="6792"/>
        </w:tabs>
        <w:rPr>
          <w:rFonts w:cs="Times New Roman"/>
          <w:sz w:val="24"/>
          <w:szCs w:val="24"/>
        </w:rPr>
      </w:pPr>
      <w:hyperlink w:anchor="_Toc529428365" w:history="1">
        <w:r>
          <w:rPr>
            <w:rStyle w:val="Hyperlink"/>
            <w:rFonts w:cs="Garamond"/>
            <w:szCs w:val="28"/>
          </w:rPr>
          <w:t>2232. Bölüm</w:t>
        </w:r>
        <w:r>
          <w:rPr>
            <w:webHidden/>
          </w:rPr>
          <w:tab/>
        </w:r>
        <w:r>
          <w:rPr>
            <w:webHidden/>
          </w:rPr>
          <w:fldChar w:fldCharType="begin"/>
        </w:r>
        <w:r>
          <w:rPr>
            <w:webHidden/>
          </w:rPr>
          <w:instrText xml:space="preserve"> PAGEREF _Toc529428365 \h </w:instrText>
        </w:r>
        <w:r>
          <w:rPr>
            <w:webHidden/>
          </w:rPr>
          <w:fldChar w:fldCharType="separate"/>
        </w:r>
        <w:r w:rsidR="00293E01">
          <w:rPr>
            <w:noProof/>
            <w:webHidden/>
          </w:rPr>
          <w:t>11</w:t>
        </w:r>
        <w:r>
          <w:rPr>
            <w:webHidden/>
          </w:rPr>
          <w:fldChar w:fldCharType="end"/>
        </w:r>
      </w:hyperlink>
    </w:p>
    <w:p w:rsidR="008B5FBE" w:rsidRDefault="008B5FBE">
      <w:pPr>
        <w:pStyle w:val="TOC1"/>
        <w:tabs>
          <w:tab w:val="right" w:leader="dot" w:pos="6792"/>
        </w:tabs>
        <w:rPr>
          <w:rFonts w:cs="Times New Roman"/>
          <w:sz w:val="24"/>
          <w:szCs w:val="24"/>
        </w:rPr>
      </w:pPr>
      <w:hyperlink w:anchor="_Toc529428366" w:history="1">
        <w:r>
          <w:rPr>
            <w:rStyle w:val="Hyperlink"/>
            <w:rFonts w:cs="Garamond"/>
            <w:szCs w:val="28"/>
          </w:rPr>
          <w:t>Sadaka Akrabaların Öncelik Hakkı</w:t>
        </w:r>
        <w:r>
          <w:rPr>
            <w:webHidden/>
          </w:rPr>
          <w:tab/>
        </w:r>
        <w:r>
          <w:rPr>
            <w:webHidden/>
          </w:rPr>
          <w:fldChar w:fldCharType="begin"/>
        </w:r>
        <w:r>
          <w:rPr>
            <w:webHidden/>
          </w:rPr>
          <w:instrText xml:space="preserve"> PAGEREF _Toc529428366 \h </w:instrText>
        </w:r>
        <w:r>
          <w:rPr>
            <w:webHidden/>
          </w:rPr>
          <w:fldChar w:fldCharType="separate"/>
        </w:r>
        <w:r w:rsidR="00293E01">
          <w:rPr>
            <w:noProof/>
            <w:webHidden/>
          </w:rPr>
          <w:t>11</w:t>
        </w:r>
        <w:r>
          <w:rPr>
            <w:webHidden/>
          </w:rPr>
          <w:fldChar w:fldCharType="end"/>
        </w:r>
      </w:hyperlink>
    </w:p>
    <w:p w:rsidR="008B5FBE" w:rsidRDefault="008B5FBE">
      <w:pPr>
        <w:pStyle w:val="TOC1"/>
        <w:tabs>
          <w:tab w:val="right" w:leader="dot" w:pos="6792"/>
        </w:tabs>
        <w:rPr>
          <w:rFonts w:cs="Times New Roman"/>
          <w:sz w:val="24"/>
          <w:szCs w:val="24"/>
        </w:rPr>
      </w:pPr>
      <w:hyperlink w:anchor="_Toc529428367" w:history="1">
        <w:r>
          <w:rPr>
            <w:rStyle w:val="Hyperlink"/>
            <w:rFonts w:cs="Garamond"/>
            <w:szCs w:val="28"/>
          </w:rPr>
          <w:t>2233. Bölüm</w:t>
        </w:r>
        <w:r>
          <w:rPr>
            <w:webHidden/>
          </w:rPr>
          <w:tab/>
        </w:r>
        <w:r>
          <w:rPr>
            <w:webHidden/>
          </w:rPr>
          <w:fldChar w:fldCharType="begin"/>
        </w:r>
        <w:r>
          <w:rPr>
            <w:webHidden/>
          </w:rPr>
          <w:instrText xml:space="preserve"> PAGEREF _Toc529428367 \h </w:instrText>
        </w:r>
        <w:r>
          <w:rPr>
            <w:webHidden/>
          </w:rPr>
          <w:fldChar w:fldCharType="separate"/>
        </w:r>
        <w:r w:rsidR="00293E01">
          <w:rPr>
            <w:noProof/>
            <w:webHidden/>
          </w:rPr>
          <w:t>11</w:t>
        </w:r>
        <w:r>
          <w:rPr>
            <w:webHidden/>
          </w:rPr>
          <w:fldChar w:fldCharType="end"/>
        </w:r>
      </w:hyperlink>
    </w:p>
    <w:p w:rsidR="008B5FBE" w:rsidRDefault="008B5FBE">
      <w:pPr>
        <w:pStyle w:val="TOC1"/>
        <w:tabs>
          <w:tab w:val="right" w:leader="dot" w:pos="6792"/>
        </w:tabs>
        <w:rPr>
          <w:rFonts w:cs="Times New Roman"/>
          <w:sz w:val="24"/>
          <w:szCs w:val="24"/>
        </w:rPr>
      </w:pPr>
      <w:hyperlink w:anchor="_Toc529428368" w:history="1">
        <w:r>
          <w:rPr>
            <w:rStyle w:val="Hyperlink"/>
            <w:rFonts w:cs="Garamond"/>
            <w:szCs w:val="28"/>
          </w:rPr>
          <w:t>Gizli Sadakanın Fazilet ve Etkileri</w:t>
        </w:r>
        <w:r>
          <w:rPr>
            <w:webHidden/>
          </w:rPr>
          <w:tab/>
        </w:r>
        <w:r>
          <w:rPr>
            <w:webHidden/>
          </w:rPr>
          <w:fldChar w:fldCharType="begin"/>
        </w:r>
        <w:r>
          <w:rPr>
            <w:webHidden/>
          </w:rPr>
          <w:instrText xml:space="preserve"> PAGEREF _Toc529428368 \h </w:instrText>
        </w:r>
        <w:r>
          <w:rPr>
            <w:webHidden/>
          </w:rPr>
          <w:fldChar w:fldCharType="separate"/>
        </w:r>
        <w:r w:rsidR="00293E01">
          <w:rPr>
            <w:noProof/>
            <w:webHidden/>
          </w:rPr>
          <w:t>11</w:t>
        </w:r>
        <w:r>
          <w:rPr>
            <w:webHidden/>
          </w:rPr>
          <w:fldChar w:fldCharType="end"/>
        </w:r>
      </w:hyperlink>
    </w:p>
    <w:p w:rsidR="008B5FBE" w:rsidRDefault="008B5FBE">
      <w:pPr>
        <w:pStyle w:val="TOC1"/>
        <w:tabs>
          <w:tab w:val="right" w:leader="dot" w:pos="6792"/>
        </w:tabs>
        <w:rPr>
          <w:rFonts w:cs="Times New Roman"/>
          <w:sz w:val="24"/>
          <w:szCs w:val="24"/>
        </w:rPr>
      </w:pPr>
      <w:hyperlink w:anchor="_Toc529428369" w:history="1">
        <w:r>
          <w:rPr>
            <w:rStyle w:val="Hyperlink"/>
            <w:rFonts w:cs="Garamond"/>
            <w:szCs w:val="28"/>
          </w:rPr>
          <w:t>2234. Bölüm</w:t>
        </w:r>
        <w:r>
          <w:rPr>
            <w:webHidden/>
          </w:rPr>
          <w:tab/>
        </w:r>
        <w:r>
          <w:rPr>
            <w:webHidden/>
          </w:rPr>
          <w:fldChar w:fldCharType="begin"/>
        </w:r>
        <w:r>
          <w:rPr>
            <w:webHidden/>
          </w:rPr>
          <w:instrText xml:space="preserve"> PAGEREF _Toc529428369 \h </w:instrText>
        </w:r>
        <w:r>
          <w:rPr>
            <w:webHidden/>
          </w:rPr>
          <w:fldChar w:fldCharType="separate"/>
        </w:r>
        <w:r w:rsidR="00293E01">
          <w:rPr>
            <w:noProof/>
            <w:webHidden/>
          </w:rPr>
          <w:t>12</w:t>
        </w:r>
        <w:r>
          <w:rPr>
            <w:webHidden/>
          </w:rPr>
          <w:fldChar w:fldCharType="end"/>
        </w:r>
      </w:hyperlink>
    </w:p>
    <w:p w:rsidR="008B5FBE" w:rsidRDefault="008B5FBE">
      <w:pPr>
        <w:pStyle w:val="TOC1"/>
        <w:tabs>
          <w:tab w:val="right" w:leader="dot" w:pos="6792"/>
        </w:tabs>
        <w:rPr>
          <w:rFonts w:cs="Times New Roman"/>
          <w:sz w:val="24"/>
          <w:szCs w:val="24"/>
        </w:rPr>
      </w:pPr>
      <w:hyperlink w:anchor="_Toc529428370" w:history="1">
        <w:r>
          <w:rPr>
            <w:rStyle w:val="Hyperlink"/>
            <w:rFonts w:cs="Garamond"/>
            <w:szCs w:val="28"/>
          </w:rPr>
          <w:t>Ehl-i Beyt (a.s) ve Gizli Sadaka</w:t>
        </w:r>
        <w:r>
          <w:rPr>
            <w:webHidden/>
          </w:rPr>
          <w:tab/>
        </w:r>
        <w:r>
          <w:rPr>
            <w:webHidden/>
          </w:rPr>
          <w:fldChar w:fldCharType="begin"/>
        </w:r>
        <w:r>
          <w:rPr>
            <w:webHidden/>
          </w:rPr>
          <w:instrText xml:space="preserve"> PAGEREF _Toc529428370 \h </w:instrText>
        </w:r>
        <w:r>
          <w:rPr>
            <w:webHidden/>
          </w:rPr>
          <w:fldChar w:fldCharType="separate"/>
        </w:r>
        <w:r w:rsidR="00293E01">
          <w:rPr>
            <w:noProof/>
            <w:webHidden/>
          </w:rPr>
          <w:t>12</w:t>
        </w:r>
        <w:r>
          <w:rPr>
            <w:webHidden/>
          </w:rPr>
          <w:fldChar w:fldCharType="end"/>
        </w:r>
      </w:hyperlink>
    </w:p>
    <w:p w:rsidR="008B5FBE" w:rsidRDefault="008B5FBE">
      <w:pPr>
        <w:pStyle w:val="TOC1"/>
        <w:tabs>
          <w:tab w:val="right" w:leader="dot" w:pos="6792"/>
        </w:tabs>
        <w:rPr>
          <w:rFonts w:cs="Times New Roman"/>
          <w:sz w:val="24"/>
          <w:szCs w:val="24"/>
        </w:rPr>
      </w:pPr>
      <w:hyperlink w:anchor="_Toc529428371" w:history="1">
        <w:r>
          <w:rPr>
            <w:rStyle w:val="Hyperlink"/>
            <w:rFonts w:cs="Garamond"/>
            <w:szCs w:val="28"/>
          </w:rPr>
          <w:t>2235. Bölüm</w:t>
        </w:r>
        <w:r>
          <w:rPr>
            <w:webHidden/>
          </w:rPr>
          <w:tab/>
        </w:r>
        <w:r>
          <w:rPr>
            <w:webHidden/>
          </w:rPr>
          <w:fldChar w:fldCharType="begin"/>
        </w:r>
        <w:r>
          <w:rPr>
            <w:webHidden/>
          </w:rPr>
          <w:instrText xml:space="preserve"> PAGEREF _Toc529428371 \h </w:instrText>
        </w:r>
        <w:r>
          <w:rPr>
            <w:webHidden/>
          </w:rPr>
          <w:fldChar w:fldCharType="separate"/>
        </w:r>
        <w:r w:rsidR="00293E01">
          <w:rPr>
            <w:noProof/>
            <w:webHidden/>
          </w:rPr>
          <w:t>13</w:t>
        </w:r>
        <w:r>
          <w:rPr>
            <w:webHidden/>
          </w:rPr>
          <w:fldChar w:fldCharType="end"/>
        </w:r>
      </w:hyperlink>
    </w:p>
    <w:p w:rsidR="008B5FBE" w:rsidRDefault="008B5FBE">
      <w:pPr>
        <w:pStyle w:val="TOC1"/>
        <w:tabs>
          <w:tab w:val="right" w:leader="dot" w:pos="6792"/>
        </w:tabs>
        <w:rPr>
          <w:rFonts w:cs="Times New Roman"/>
          <w:sz w:val="24"/>
          <w:szCs w:val="24"/>
        </w:rPr>
      </w:pPr>
      <w:hyperlink w:anchor="_Toc529428372" w:history="1">
        <w:r>
          <w:rPr>
            <w:rStyle w:val="Hyperlink"/>
            <w:rFonts w:cs="Garamond"/>
            <w:szCs w:val="28"/>
          </w:rPr>
          <w:t>Aşikar Sadakanın Fazileti ve Etkileri</w:t>
        </w:r>
        <w:r>
          <w:rPr>
            <w:webHidden/>
          </w:rPr>
          <w:tab/>
        </w:r>
        <w:r>
          <w:rPr>
            <w:webHidden/>
          </w:rPr>
          <w:fldChar w:fldCharType="begin"/>
        </w:r>
        <w:r>
          <w:rPr>
            <w:webHidden/>
          </w:rPr>
          <w:instrText xml:space="preserve"> PAGEREF _Toc529428372 \h </w:instrText>
        </w:r>
        <w:r>
          <w:rPr>
            <w:webHidden/>
          </w:rPr>
          <w:fldChar w:fldCharType="separate"/>
        </w:r>
        <w:r w:rsidR="00293E01">
          <w:rPr>
            <w:noProof/>
            <w:webHidden/>
          </w:rPr>
          <w:t>13</w:t>
        </w:r>
        <w:r>
          <w:rPr>
            <w:webHidden/>
          </w:rPr>
          <w:fldChar w:fldCharType="end"/>
        </w:r>
      </w:hyperlink>
    </w:p>
    <w:p w:rsidR="008B5FBE" w:rsidRDefault="008B5FBE">
      <w:pPr>
        <w:pStyle w:val="TOC1"/>
        <w:tabs>
          <w:tab w:val="right" w:leader="dot" w:pos="6792"/>
        </w:tabs>
        <w:rPr>
          <w:rFonts w:cs="Times New Roman"/>
          <w:sz w:val="24"/>
          <w:szCs w:val="24"/>
        </w:rPr>
      </w:pPr>
      <w:hyperlink w:anchor="_Toc529428373" w:history="1">
        <w:r>
          <w:rPr>
            <w:rStyle w:val="Hyperlink"/>
            <w:rFonts w:cs="Garamond"/>
            <w:szCs w:val="28"/>
          </w:rPr>
          <w:t>2236. Bölüm</w:t>
        </w:r>
        <w:r>
          <w:rPr>
            <w:webHidden/>
          </w:rPr>
          <w:tab/>
        </w:r>
        <w:r>
          <w:rPr>
            <w:webHidden/>
          </w:rPr>
          <w:fldChar w:fldCharType="begin"/>
        </w:r>
        <w:r>
          <w:rPr>
            <w:webHidden/>
          </w:rPr>
          <w:instrText xml:space="preserve"> PAGEREF _Toc529428373 \h </w:instrText>
        </w:r>
        <w:r>
          <w:rPr>
            <w:webHidden/>
          </w:rPr>
          <w:fldChar w:fldCharType="separate"/>
        </w:r>
        <w:r w:rsidR="00293E01">
          <w:rPr>
            <w:noProof/>
            <w:webHidden/>
          </w:rPr>
          <w:t>13</w:t>
        </w:r>
        <w:r>
          <w:rPr>
            <w:webHidden/>
          </w:rPr>
          <w:fldChar w:fldCharType="end"/>
        </w:r>
      </w:hyperlink>
    </w:p>
    <w:p w:rsidR="008B5FBE" w:rsidRDefault="008B5FBE">
      <w:pPr>
        <w:pStyle w:val="TOC1"/>
        <w:tabs>
          <w:tab w:val="right" w:leader="dot" w:pos="6792"/>
        </w:tabs>
        <w:rPr>
          <w:rFonts w:cs="Times New Roman"/>
          <w:sz w:val="24"/>
          <w:szCs w:val="24"/>
        </w:rPr>
      </w:pPr>
      <w:hyperlink w:anchor="_Toc529428374" w:history="1">
        <w:r>
          <w:rPr>
            <w:rStyle w:val="Hyperlink"/>
            <w:rFonts w:cs="Garamond"/>
            <w:szCs w:val="28"/>
          </w:rPr>
          <w:t>Gece ve Gündüz Verilen Sadakanın Fazileti ve Etkileri</w:t>
        </w:r>
        <w:r>
          <w:rPr>
            <w:webHidden/>
          </w:rPr>
          <w:tab/>
        </w:r>
        <w:r>
          <w:rPr>
            <w:webHidden/>
          </w:rPr>
          <w:fldChar w:fldCharType="begin"/>
        </w:r>
        <w:r>
          <w:rPr>
            <w:webHidden/>
          </w:rPr>
          <w:instrText xml:space="preserve"> PAGEREF _Toc529428374 \h </w:instrText>
        </w:r>
        <w:r>
          <w:rPr>
            <w:webHidden/>
          </w:rPr>
          <w:fldChar w:fldCharType="separate"/>
        </w:r>
        <w:r w:rsidR="00293E01">
          <w:rPr>
            <w:noProof/>
            <w:webHidden/>
          </w:rPr>
          <w:t>13</w:t>
        </w:r>
        <w:r>
          <w:rPr>
            <w:webHidden/>
          </w:rPr>
          <w:fldChar w:fldCharType="end"/>
        </w:r>
      </w:hyperlink>
    </w:p>
    <w:p w:rsidR="008B5FBE" w:rsidRDefault="008B5FBE">
      <w:pPr>
        <w:pStyle w:val="TOC1"/>
        <w:tabs>
          <w:tab w:val="right" w:leader="dot" w:pos="6792"/>
        </w:tabs>
        <w:rPr>
          <w:rFonts w:cs="Times New Roman"/>
          <w:sz w:val="24"/>
          <w:szCs w:val="24"/>
        </w:rPr>
      </w:pPr>
      <w:hyperlink w:anchor="_Toc529428375" w:history="1">
        <w:r>
          <w:rPr>
            <w:rStyle w:val="Hyperlink"/>
            <w:rFonts w:cs="Garamond"/>
            <w:szCs w:val="28"/>
          </w:rPr>
          <w:t>2237. Bölüm</w:t>
        </w:r>
        <w:r>
          <w:rPr>
            <w:webHidden/>
          </w:rPr>
          <w:tab/>
        </w:r>
        <w:r>
          <w:rPr>
            <w:webHidden/>
          </w:rPr>
          <w:fldChar w:fldCharType="begin"/>
        </w:r>
        <w:r>
          <w:rPr>
            <w:webHidden/>
          </w:rPr>
          <w:instrText xml:space="preserve"> PAGEREF _Toc529428375 \h </w:instrText>
        </w:r>
        <w:r>
          <w:rPr>
            <w:webHidden/>
          </w:rPr>
          <w:fldChar w:fldCharType="separate"/>
        </w:r>
        <w:r w:rsidR="00293E01">
          <w:rPr>
            <w:noProof/>
            <w:webHidden/>
          </w:rPr>
          <w:t>14</w:t>
        </w:r>
        <w:r>
          <w:rPr>
            <w:webHidden/>
          </w:rPr>
          <w:fldChar w:fldCharType="end"/>
        </w:r>
      </w:hyperlink>
    </w:p>
    <w:p w:rsidR="008B5FBE" w:rsidRDefault="008B5FBE">
      <w:pPr>
        <w:pStyle w:val="TOC1"/>
        <w:tabs>
          <w:tab w:val="right" w:leader="dot" w:pos="6792"/>
        </w:tabs>
        <w:rPr>
          <w:rFonts w:cs="Times New Roman"/>
          <w:sz w:val="24"/>
          <w:szCs w:val="24"/>
        </w:rPr>
      </w:pPr>
      <w:hyperlink w:anchor="_Toc529428376" w:history="1">
        <w:r>
          <w:rPr>
            <w:rStyle w:val="Hyperlink"/>
            <w:rFonts w:cs="Garamond"/>
            <w:szCs w:val="28"/>
          </w:rPr>
          <w:t>Genişlik ve Darlık Anında Sadakaya Teşvik</w:t>
        </w:r>
        <w:r>
          <w:rPr>
            <w:webHidden/>
          </w:rPr>
          <w:tab/>
        </w:r>
        <w:r>
          <w:rPr>
            <w:webHidden/>
          </w:rPr>
          <w:fldChar w:fldCharType="begin"/>
        </w:r>
        <w:r>
          <w:rPr>
            <w:webHidden/>
          </w:rPr>
          <w:instrText xml:space="preserve"> PAGEREF _Toc529428376 \h </w:instrText>
        </w:r>
        <w:r>
          <w:rPr>
            <w:webHidden/>
          </w:rPr>
          <w:fldChar w:fldCharType="separate"/>
        </w:r>
        <w:r w:rsidR="00293E01">
          <w:rPr>
            <w:noProof/>
            <w:webHidden/>
          </w:rPr>
          <w:t>14</w:t>
        </w:r>
        <w:r>
          <w:rPr>
            <w:webHidden/>
          </w:rPr>
          <w:fldChar w:fldCharType="end"/>
        </w:r>
      </w:hyperlink>
    </w:p>
    <w:p w:rsidR="008B5FBE" w:rsidRDefault="008B5FBE">
      <w:pPr>
        <w:pStyle w:val="TOC1"/>
        <w:tabs>
          <w:tab w:val="right" w:leader="dot" w:pos="6792"/>
        </w:tabs>
        <w:rPr>
          <w:rFonts w:cs="Times New Roman"/>
          <w:sz w:val="24"/>
          <w:szCs w:val="24"/>
        </w:rPr>
      </w:pPr>
      <w:hyperlink w:anchor="_Toc529428377" w:history="1">
        <w:r>
          <w:rPr>
            <w:rStyle w:val="Hyperlink"/>
            <w:rFonts w:cs="Garamond"/>
            <w:szCs w:val="28"/>
          </w:rPr>
          <w:t>“”</w:t>
        </w:r>
        <w:r>
          <w:rPr>
            <w:webHidden/>
          </w:rPr>
          <w:tab/>
        </w:r>
        <w:r>
          <w:rPr>
            <w:webHidden/>
          </w:rPr>
          <w:fldChar w:fldCharType="begin"/>
        </w:r>
        <w:r>
          <w:rPr>
            <w:webHidden/>
          </w:rPr>
          <w:instrText xml:space="preserve"> PAGEREF _Toc529428377 \h </w:instrText>
        </w:r>
        <w:r>
          <w:rPr>
            <w:webHidden/>
          </w:rPr>
          <w:fldChar w:fldCharType="separate"/>
        </w:r>
        <w:r w:rsidR="00293E01">
          <w:rPr>
            <w:noProof/>
            <w:webHidden/>
          </w:rPr>
          <w:t>14</w:t>
        </w:r>
        <w:r>
          <w:rPr>
            <w:webHidden/>
          </w:rPr>
          <w:fldChar w:fldCharType="end"/>
        </w:r>
      </w:hyperlink>
    </w:p>
    <w:p w:rsidR="008B5FBE" w:rsidRDefault="008B5FBE">
      <w:pPr>
        <w:pStyle w:val="TOC1"/>
        <w:tabs>
          <w:tab w:val="right" w:leader="dot" w:pos="6792"/>
        </w:tabs>
        <w:rPr>
          <w:rFonts w:cs="Times New Roman"/>
          <w:sz w:val="24"/>
          <w:szCs w:val="24"/>
        </w:rPr>
      </w:pPr>
      <w:hyperlink w:anchor="_Toc529428378" w:history="1">
        <w:r>
          <w:rPr>
            <w:rStyle w:val="Hyperlink"/>
            <w:rFonts w:cs="Garamond"/>
            <w:szCs w:val="28"/>
          </w:rPr>
          <w:t>2238. Bölüm</w:t>
        </w:r>
        <w:r>
          <w:rPr>
            <w:webHidden/>
          </w:rPr>
          <w:tab/>
        </w:r>
        <w:r>
          <w:rPr>
            <w:webHidden/>
          </w:rPr>
          <w:fldChar w:fldCharType="begin"/>
        </w:r>
        <w:r>
          <w:rPr>
            <w:webHidden/>
          </w:rPr>
          <w:instrText xml:space="preserve"> PAGEREF _Toc529428378 \h </w:instrText>
        </w:r>
        <w:r>
          <w:rPr>
            <w:webHidden/>
          </w:rPr>
          <w:fldChar w:fldCharType="separate"/>
        </w:r>
        <w:r w:rsidR="00293E01">
          <w:rPr>
            <w:noProof/>
            <w:webHidden/>
          </w:rPr>
          <w:t>15</w:t>
        </w:r>
        <w:r>
          <w:rPr>
            <w:webHidden/>
          </w:rPr>
          <w:fldChar w:fldCharType="end"/>
        </w:r>
      </w:hyperlink>
    </w:p>
    <w:p w:rsidR="008B5FBE" w:rsidRDefault="008B5FBE">
      <w:pPr>
        <w:pStyle w:val="TOC1"/>
        <w:tabs>
          <w:tab w:val="right" w:leader="dot" w:pos="6792"/>
        </w:tabs>
        <w:rPr>
          <w:rFonts w:cs="Times New Roman"/>
          <w:sz w:val="24"/>
          <w:szCs w:val="24"/>
        </w:rPr>
      </w:pPr>
      <w:hyperlink w:anchor="_Toc529428379" w:history="1">
        <w:r>
          <w:rPr>
            <w:rStyle w:val="Hyperlink"/>
            <w:rFonts w:cs="Garamond"/>
            <w:szCs w:val="28"/>
          </w:rPr>
          <w:t>Sadakanın Sınırı</w:t>
        </w:r>
        <w:r>
          <w:rPr>
            <w:webHidden/>
          </w:rPr>
          <w:tab/>
        </w:r>
        <w:r>
          <w:rPr>
            <w:webHidden/>
          </w:rPr>
          <w:fldChar w:fldCharType="begin"/>
        </w:r>
        <w:r>
          <w:rPr>
            <w:webHidden/>
          </w:rPr>
          <w:instrText xml:space="preserve"> PAGEREF _Toc529428379 \h </w:instrText>
        </w:r>
        <w:r>
          <w:rPr>
            <w:webHidden/>
          </w:rPr>
          <w:fldChar w:fldCharType="separate"/>
        </w:r>
        <w:r w:rsidR="00293E01">
          <w:rPr>
            <w:noProof/>
            <w:webHidden/>
          </w:rPr>
          <w:t>15</w:t>
        </w:r>
        <w:r>
          <w:rPr>
            <w:webHidden/>
          </w:rPr>
          <w:fldChar w:fldCharType="end"/>
        </w:r>
      </w:hyperlink>
    </w:p>
    <w:p w:rsidR="008B5FBE" w:rsidRDefault="008B5FBE">
      <w:pPr>
        <w:pStyle w:val="TOC1"/>
        <w:tabs>
          <w:tab w:val="right" w:leader="dot" w:pos="6792"/>
        </w:tabs>
        <w:rPr>
          <w:rFonts w:cs="Times New Roman"/>
          <w:sz w:val="24"/>
          <w:szCs w:val="24"/>
        </w:rPr>
      </w:pPr>
      <w:hyperlink w:anchor="_Toc529428380" w:history="1">
        <w:r>
          <w:rPr>
            <w:rStyle w:val="Hyperlink"/>
            <w:rFonts w:cs="Garamond"/>
            <w:szCs w:val="28"/>
          </w:rPr>
          <w:t>2239. Bölüm</w:t>
        </w:r>
        <w:r>
          <w:rPr>
            <w:webHidden/>
          </w:rPr>
          <w:tab/>
        </w:r>
        <w:r>
          <w:rPr>
            <w:webHidden/>
          </w:rPr>
          <w:fldChar w:fldCharType="begin"/>
        </w:r>
        <w:r>
          <w:rPr>
            <w:webHidden/>
          </w:rPr>
          <w:instrText xml:space="preserve"> PAGEREF _Toc529428380 \h </w:instrText>
        </w:r>
        <w:r>
          <w:rPr>
            <w:webHidden/>
          </w:rPr>
          <w:fldChar w:fldCharType="separate"/>
        </w:r>
        <w:r w:rsidR="00293E01">
          <w:rPr>
            <w:noProof/>
            <w:webHidden/>
          </w:rPr>
          <w:t>16</w:t>
        </w:r>
        <w:r>
          <w:rPr>
            <w:webHidden/>
          </w:rPr>
          <w:fldChar w:fldCharType="end"/>
        </w:r>
      </w:hyperlink>
    </w:p>
    <w:p w:rsidR="008B5FBE" w:rsidRDefault="008B5FBE">
      <w:pPr>
        <w:pStyle w:val="TOC1"/>
        <w:tabs>
          <w:tab w:val="right" w:leader="dot" w:pos="6792"/>
        </w:tabs>
        <w:rPr>
          <w:rFonts w:cs="Times New Roman"/>
          <w:sz w:val="24"/>
          <w:szCs w:val="24"/>
        </w:rPr>
      </w:pPr>
      <w:hyperlink w:anchor="_Toc529428381" w:history="1">
        <w:r>
          <w:rPr>
            <w:rStyle w:val="Hyperlink"/>
            <w:rFonts w:cs="Garamond"/>
            <w:szCs w:val="28"/>
          </w:rPr>
          <w:t>Sadakaları Elden Ele Vermenin Sevabı</w:t>
        </w:r>
        <w:r>
          <w:rPr>
            <w:webHidden/>
          </w:rPr>
          <w:tab/>
        </w:r>
        <w:r>
          <w:rPr>
            <w:webHidden/>
          </w:rPr>
          <w:fldChar w:fldCharType="begin"/>
        </w:r>
        <w:r>
          <w:rPr>
            <w:webHidden/>
          </w:rPr>
          <w:instrText xml:space="preserve"> PAGEREF _Toc529428381 \h </w:instrText>
        </w:r>
        <w:r>
          <w:rPr>
            <w:webHidden/>
          </w:rPr>
          <w:fldChar w:fldCharType="separate"/>
        </w:r>
        <w:r w:rsidR="00293E01">
          <w:rPr>
            <w:noProof/>
            <w:webHidden/>
          </w:rPr>
          <w:t>16</w:t>
        </w:r>
        <w:r>
          <w:rPr>
            <w:webHidden/>
          </w:rPr>
          <w:fldChar w:fldCharType="end"/>
        </w:r>
      </w:hyperlink>
    </w:p>
    <w:p w:rsidR="008B5FBE" w:rsidRDefault="008B5FBE">
      <w:pPr>
        <w:pStyle w:val="TOC1"/>
        <w:tabs>
          <w:tab w:val="right" w:leader="dot" w:pos="6792"/>
        </w:tabs>
        <w:rPr>
          <w:rFonts w:cs="Times New Roman"/>
          <w:sz w:val="24"/>
          <w:szCs w:val="24"/>
        </w:rPr>
      </w:pPr>
      <w:hyperlink w:anchor="_Toc529428382" w:history="1">
        <w:r>
          <w:rPr>
            <w:rStyle w:val="Hyperlink"/>
            <w:rFonts w:cs="Garamond"/>
            <w:szCs w:val="28"/>
          </w:rPr>
          <w:t>2240. Bölüm</w:t>
        </w:r>
        <w:r>
          <w:rPr>
            <w:webHidden/>
          </w:rPr>
          <w:tab/>
        </w:r>
        <w:r>
          <w:rPr>
            <w:webHidden/>
          </w:rPr>
          <w:fldChar w:fldCharType="begin"/>
        </w:r>
        <w:r>
          <w:rPr>
            <w:webHidden/>
          </w:rPr>
          <w:instrText xml:space="preserve"> PAGEREF _Toc529428382 \h </w:instrText>
        </w:r>
        <w:r>
          <w:rPr>
            <w:webHidden/>
          </w:rPr>
          <w:fldChar w:fldCharType="separate"/>
        </w:r>
        <w:r w:rsidR="00293E01">
          <w:rPr>
            <w:noProof/>
            <w:webHidden/>
          </w:rPr>
          <w:t>16</w:t>
        </w:r>
        <w:r>
          <w:rPr>
            <w:webHidden/>
          </w:rPr>
          <w:fldChar w:fldCharType="end"/>
        </w:r>
      </w:hyperlink>
    </w:p>
    <w:p w:rsidR="008B5FBE" w:rsidRDefault="008B5FBE">
      <w:pPr>
        <w:pStyle w:val="TOC1"/>
        <w:tabs>
          <w:tab w:val="right" w:leader="dot" w:pos="6792"/>
        </w:tabs>
        <w:rPr>
          <w:rFonts w:cs="Times New Roman"/>
          <w:sz w:val="24"/>
          <w:szCs w:val="24"/>
        </w:rPr>
      </w:pPr>
      <w:hyperlink w:anchor="_Toc529428383" w:history="1">
        <w:r>
          <w:rPr>
            <w:rStyle w:val="Hyperlink"/>
            <w:rFonts w:cs="Garamond"/>
            <w:szCs w:val="28"/>
          </w:rPr>
          <w:t>Sadakanın Harcama Yerleri</w:t>
        </w:r>
        <w:r>
          <w:rPr>
            <w:webHidden/>
          </w:rPr>
          <w:tab/>
        </w:r>
        <w:r>
          <w:rPr>
            <w:webHidden/>
          </w:rPr>
          <w:fldChar w:fldCharType="begin"/>
        </w:r>
        <w:r>
          <w:rPr>
            <w:webHidden/>
          </w:rPr>
          <w:instrText xml:space="preserve"> PAGEREF _Toc529428383 \h </w:instrText>
        </w:r>
        <w:r>
          <w:rPr>
            <w:webHidden/>
          </w:rPr>
          <w:fldChar w:fldCharType="separate"/>
        </w:r>
        <w:r w:rsidR="00293E01">
          <w:rPr>
            <w:noProof/>
            <w:webHidden/>
          </w:rPr>
          <w:t>16</w:t>
        </w:r>
        <w:r>
          <w:rPr>
            <w:webHidden/>
          </w:rPr>
          <w:fldChar w:fldCharType="end"/>
        </w:r>
      </w:hyperlink>
    </w:p>
    <w:p w:rsidR="008B5FBE" w:rsidRDefault="008B5FBE">
      <w:pPr>
        <w:pStyle w:val="TOC1"/>
        <w:tabs>
          <w:tab w:val="right" w:leader="dot" w:pos="6792"/>
        </w:tabs>
        <w:rPr>
          <w:rFonts w:cs="Times New Roman"/>
          <w:sz w:val="24"/>
          <w:szCs w:val="24"/>
        </w:rPr>
      </w:pPr>
      <w:hyperlink w:anchor="_Toc529428384" w:history="1">
        <w:r>
          <w:rPr>
            <w:rStyle w:val="Hyperlink"/>
            <w:rFonts w:cs="Garamond"/>
            <w:szCs w:val="28"/>
          </w:rPr>
          <w:t>2241. Bölüm</w:t>
        </w:r>
        <w:r>
          <w:rPr>
            <w:webHidden/>
          </w:rPr>
          <w:tab/>
        </w:r>
        <w:r>
          <w:rPr>
            <w:webHidden/>
          </w:rPr>
          <w:fldChar w:fldCharType="begin"/>
        </w:r>
        <w:r>
          <w:rPr>
            <w:webHidden/>
          </w:rPr>
          <w:instrText xml:space="preserve"> PAGEREF _Toc529428384 \h </w:instrText>
        </w:r>
        <w:r>
          <w:rPr>
            <w:webHidden/>
          </w:rPr>
          <w:fldChar w:fldCharType="separate"/>
        </w:r>
        <w:r w:rsidR="00293E01">
          <w:rPr>
            <w:noProof/>
            <w:webHidden/>
          </w:rPr>
          <w:t>18</w:t>
        </w:r>
        <w:r>
          <w:rPr>
            <w:webHidden/>
          </w:rPr>
          <w:fldChar w:fldCharType="end"/>
        </w:r>
      </w:hyperlink>
    </w:p>
    <w:p w:rsidR="008B5FBE" w:rsidRDefault="008B5FBE">
      <w:pPr>
        <w:pStyle w:val="TOC1"/>
        <w:tabs>
          <w:tab w:val="right" w:leader="dot" w:pos="6792"/>
        </w:tabs>
        <w:rPr>
          <w:rFonts w:cs="Times New Roman"/>
          <w:sz w:val="24"/>
          <w:szCs w:val="24"/>
        </w:rPr>
      </w:pPr>
      <w:hyperlink w:anchor="_Toc529428385" w:history="1">
        <w:r>
          <w:rPr>
            <w:rStyle w:val="Hyperlink"/>
            <w:rFonts w:cs="Garamond"/>
            <w:szCs w:val="28"/>
          </w:rPr>
          <w:t>Sadaka’ya (zekata) Müstahak Olmayan Kimse</w:t>
        </w:r>
        <w:r>
          <w:rPr>
            <w:webHidden/>
          </w:rPr>
          <w:tab/>
        </w:r>
        <w:r>
          <w:rPr>
            <w:webHidden/>
          </w:rPr>
          <w:fldChar w:fldCharType="begin"/>
        </w:r>
        <w:r>
          <w:rPr>
            <w:webHidden/>
          </w:rPr>
          <w:instrText xml:space="preserve"> PAGEREF _Toc529428385 \h </w:instrText>
        </w:r>
        <w:r>
          <w:rPr>
            <w:webHidden/>
          </w:rPr>
          <w:fldChar w:fldCharType="separate"/>
        </w:r>
        <w:r w:rsidR="00293E01">
          <w:rPr>
            <w:noProof/>
            <w:webHidden/>
          </w:rPr>
          <w:t>18</w:t>
        </w:r>
        <w:r>
          <w:rPr>
            <w:webHidden/>
          </w:rPr>
          <w:fldChar w:fldCharType="end"/>
        </w:r>
      </w:hyperlink>
    </w:p>
    <w:p w:rsidR="008B5FBE" w:rsidRDefault="008B5FBE">
      <w:pPr>
        <w:pStyle w:val="TOC1"/>
        <w:tabs>
          <w:tab w:val="right" w:leader="dot" w:pos="6792"/>
        </w:tabs>
        <w:rPr>
          <w:rFonts w:cs="Times New Roman"/>
          <w:sz w:val="24"/>
          <w:szCs w:val="24"/>
        </w:rPr>
      </w:pPr>
      <w:hyperlink w:anchor="_Toc529428386" w:history="1">
        <w:r>
          <w:rPr>
            <w:rStyle w:val="Hyperlink"/>
            <w:rFonts w:cs="Garamond"/>
            <w:szCs w:val="28"/>
          </w:rPr>
          <w:t>2242. Bölüm</w:t>
        </w:r>
        <w:r>
          <w:rPr>
            <w:webHidden/>
          </w:rPr>
          <w:tab/>
        </w:r>
        <w:r>
          <w:rPr>
            <w:webHidden/>
          </w:rPr>
          <w:fldChar w:fldCharType="begin"/>
        </w:r>
        <w:r>
          <w:rPr>
            <w:webHidden/>
          </w:rPr>
          <w:instrText xml:space="preserve"> PAGEREF _Toc529428386 \h </w:instrText>
        </w:r>
        <w:r>
          <w:rPr>
            <w:webHidden/>
          </w:rPr>
          <w:fldChar w:fldCharType="separate"/>
        </w:r>
        <w:r w:rsidR="00293E01">
          <w:rPr>
            <w:noProof/>
            <w:webHidden/>
          </w:rPr>
          <w:t>18</w:t>
        </w:r>
        <w:r>
          <w:rPr>
            <w:webHidden/>
          </w:rPr>
          <w:fldChar w:fldCharType="end"/>
        </w:r>
      </w:hyperlink>
    </w:p>
    <w:p w:rsidR="008B5FBE" w:rsidRDefault="008B5FBE">
      <w:pPr>
        <w:pStyle w:val="TOC1"/>
        <w:tabs>
          <w:tab w:val="right" w:leader="dot" w:pos="6792"/>
        </w:tabs>
        <w:rPr>
          <w:rFonts w:cs="Times New Roman"/>
          <w:sz w:val="24"/>
          <w:szCs w:val="24"/>
        </w:rPr>
      </w:pPr>
      <w:hyperlink w:anchor="_Toc529428387" w:history="1">
        <w:r>
          <w:rPr>
            <w:rStyle w:val="Hyperlink"/>
            <w:rFonts w:cs="Garamond"/>
            <w:szCs w:val="28"/>
          </w:rPr>
          <w:t>Sadakanın Afetleri</w:t>
        </w:r>
        <w:r>
          <w:rPr>
            <w:webHidden/>
          </w:rPr>
          <w:tab/>
        </w:r>
        <w:r>
          <w:rPr>
            <w:webHidden/>
          </w:rPr>
          <w:fldChar w:fldCharType="begin"/>
        </w:r>
        <w:r>
          <w:rPr>
            <w:webHidden/>
          </w:rPr>
          <w:instrText xml:space="preserve"> PAGEREF _Toc529428387 \h </w:instrText>
        </w:r>
        <w:r>
          <w:rPr>
            <w:webHidden/>
          </w:rPr>
          <w:fldChar w:fldCharType="separate"/>
        </w:r>
        <w:r w:rsidR="00293E01">
          <w:rPr>
            <w:noProof/>
            <w:webHidden/>
          </w:rPr>
          <w:t>18</w:t>
        </w:r>
        <w:r>
          <w:rPr>
            <w:webHidden/>
          </w:rPr>
          <w:fldChar w:fldCharType="end"/>
        </w:r>
      </w:hyperlink>
    </w:p>
    <w:p w:rsidR="008B5FBE" w:rsidRDefault="008B5FBE">
      <w:pPr>
        <w:pStyle w:val="TOC1"/>
        <w:tabs>
          <w:tab w:val="right" w:leader="dot" w:pos="6792"/>
        </w:tabs>
        <w:rPr>
          <w:rFonts w:cs="Times New Roman"/>
          <w:sz w:val="24"/>
          <w:szCs w:val="24"/>
        </w:rPr>
      </w:pPr>
      <w:hyperlink w:anchor="_Toc529428388" w:history="1">
        <w:r>
          <w:rPr>
            <w:rStyle w:val="Hyperlink"/>
            <w:rFonts w:cs="Garamond"/>
            <w:szCs w:val="28"/>
          </w:rPr>
          <w:t>2243. Bölüm</w:t>
        </w:r>
        <w:r>
          <w:rPr>
            <w:webHidden/>
          </w:rPr>
          <w:tab/>
        </w:r>
        <w:r>
          <w:rPr>
            <w:webHidden/>
          </w:rPr>
          <w:fldChar w:fldCharType="begin"/>
        </w:r>
        <w:r>
          <w:rPr>
            <w:webHidden/>
          </w:rPr>
          <w:instrText xml:space="preserve"> PAGEREF _Toc529428388 \h </w:instrText>
        </w:r>
        <w:r>
          <w:rPr>
            <w:webHidden/>
          </w:rPr>
          <w:fldChar w:fldCharType="separate"/>
        </w:r>
        <w:r w:rsidR="00293E01">
          <w:rPr>
            <w:noProof/>
            <w:webHidden/>
          </w:rPr>
          <w:t>19</w:t>
        </w:r>
        <w:r>
          <w:rPr>
            <w:webHidden/>
          </w:rPr>
          <w:fldChar w:fldCharType="end"/>
        </w:r>
      </w:hyperlink>
    </w:p>
    <w:p w:rsidR="008B5FBE" w:rsidRDefault="008B5FBE">
      <w:pPr>
        <w:pStyle w:val="TOC1"/>
        <w:tabs>
          <w:tab w:val="right" w:leader="dot" w:pos="6792"/>
        </w:tabs>
        <w:rPr>
          <w:rFonts w:cs="Times New Roman"/>
          <w:sz w:val="24"/>
          <w:szCs w:val="24"/>
        </w:rPr>
      </w:pPr>
      <w:hyperlink w:anchor="_Toc529428389" w:history="1">
        <w:r>
          <w:rPr>
            <w:rStyle w:val="Hyperlink"/>
            <w:rFonts w:cs="Garamond"/>
            <w:szCs w:val="28"/>
          </w:rPr>
          <w:t>Bağışta Bulunmanın Adabı</w:t>
        </w:r>
        <w:r>
          <w:rPr>
            <w:webHidden/>
          </w:rPr>
          <w:tab/>
        </w:r>
        <w:r>
          <w:rPr>
            <w:webHidden/>
          </w:rPr>
          <w:fldChar w:fldCharType="begin"/>
        </w:r>
        <w:r>
          <w:rPr>
            <w:webHidden/>
          </w:rPr>
          <w:instrText xml:space="preserve"> PAGEREF _Toc529428389 \h </w:instrText>
        </w:r>
        <w:r>
          <w:rPr>
            <w:webHidden/>
          </w:rPr>
          <w:fldChar w:fldCharType="separate"/>
        </w:r>
        <w:r w:rsidR="00293E01">
          <w:rPr>
            <w:noProof/>
            <w:webHidden/>
          </w:rPr>
          <w:t>19</w:t>
        </w:r>
        <w:r>
          <w:rPr>
            <w:webHidden/>
          </w:rPr>
          <w:fldChar w:fldCharType="end"/>
        </w:r>
      </w:hyperlink>
    </w:p>
    <w:p w:rsidR="008B5FBE" w:rsidRDefault="008B5FBE">
      <w:pPr>
        <w:pStyle w:val="TOC1"/>
        <w:tabs>
          <w:tab w:val="right" w:leader="dot" w:pos="6792"/>
        </w:tabs>
        <w:rPr>
          <w:rFonts w:cs="Times New Roman"/>
          <w:sz w:val="24"/>
          <w:szCs w:val="24"/>
        </w:rPr>
      </w:pPr>
      <w:hyperlink w:anchor="_Toc529428390" w:history="1">
        <w:r>
          <w:rPr>
            <w:rStyle w:val="Hyperlink"/>
            <w:rFonts w:cs="Garamond"/>
            <w:szCs w:val="28"/>
          </w:rPr>
          <w:t>2244. Bölüm</w:t>
        </w:r>
        <w:r>
          <w:rPr>
            <w:webHidden/>
          </w:rPr>
          <w:tab/>
        </w:r>
        <w:r>
          <w:rPr>
            <w:webHidden/>
          </w:rPr>
          <w:fldChar w:fldCharType="begin"/>
        </w:r>
        <w:r>
          <w:rPr>
            <w:webHidden/>
          </w:rPr>
          <w:instrText xml:space="preserve"> PAGEREF _Toc529428390 \h </w:instrText>
        </w:r>
        <w:r>
          <w:rPr>
            <w:webHidden/>
          </w:rPr>
          <w:fldChar w:fldCharType="separate"/>
        </w:r>
        <w:r w:rsidR="00293E01">
          <w:rPr>
            <w:noProof/>
            <w:webHidden/>
          </w:rPr>
          <w:t>20</w:t>
        </w:r>
        <w:r>
          <w:rPr>
            <w:webHidden/>
          </w:rPr>
          <w:fldChar w:fldCharType="end"/>
        </w:r>
      </w:hyperlink>
    </w:p>
    <w:p w:rsidR="008B5FBE" w:rsidRDefault="008B5FBE">
      <w:pPr>
        <w:pStyle w:val="TOC1"/>
        <w:tabs>
          <w:tab w:val="right" w:leader="dot" w:pos="6792"/>
        </w:tabs>
        <w:rPr>
          <w:rFonts w:cs="Times New Roman"/>
          <w:sz w:val="24"/>
          <w:szCs w:val="24"/>
        </w:rPr>
      </w:pPr>
      <w:hyperlink w:anchor="_Toc529428391" w:history="1">
        <w:r>
          <w:rPr>
            <w:rStyle w:val="Hyperlink"/>
            <w:rFonts w:cs="Garamond"/>
            <w:szCs w:val="28"/>
          </w:rPr>
          <w:t>Kafirin Sadakası</w:t>
        </w:r>
        <w:r>
          <w:rPr>
            <w:webHidden/>
          </w:rPr>
          <w:tab/>
        </w:r>
        <w:r>
          <w:rPr>
            <w:webHidden/>
          </w:rPr>
          <w:fldChar w:fldCharType="begin"/>
        </w:r>
        <w:r>
          <w:rPr>
            <w:webHidden/>
          </w:rPr>
          <w:instrText xml:space="preserve"> PAGEREF _Toc529428391 \h </w:instrText>
        </w:r>
        <w:r>
          <w:rPr>
            <w:webHidden/>
          </w:rPr>
          <w:fldChar w:fldCharType="separate"/>
        </w:r>
        <w:r w:rsidR="00293E01">
          <w:rPr>
            <w:noProof/>
            <w:webHidden/>
          </w:rPr>
          <w:t>20</w:t>
        </w:r>
        <w:r>
          <w:rPr>
            <w:webHidden/>
          </w:rPr>
          <w:fldChar w:fldCharType="end"/>
        </w:r>
      </w:hyperlink>
    </w:p>
    <w:p w:rsidR="008B5FBE" w:rsidRDefault="008B5FBE">
      <w:pPr>
        <w:pStyle w:val="TOC1"/>
        <w:tabs>
          <w:tab w:val="right" w:leader="dot" w:pos="6792"/>
        </w:tabs>
        <w:rPr>
          <w:rFonts w:cs="Times New Roman"/>
          <w:sz w:val="24"/>
          <w:szCs w:val="24"/>
        </w:rPr>
      </w:pPr>
      <w:hyperlink w:anchor="_Toc529428392" w:history="1">
        <w:r>
          <w:rPr>
            <w:rStyle w:val="Hyperlink"/>
            <w:rFonts w:cs="Garamond"/>
            <w:szCs w:val="28"/>
          </w:rPr>
          <w:t>2245. Bölüm</w:t>
        </w:r>
        <w:r>
          <w:rPr>
            <w:webHidden/>
          </w:rPr>
          <w:tab/>
        </w:r>
        <w:r>
          <w:rPr>
            <w:webHidden/>
          </w:rPr>
          <w:fldChar w:fldCharType="begin"/>
        </w:r>
        <w:r>
          <w:rPr>
            <w:webHidden/>
          </w:rPr>
          <w:instrText xml:space="preserve"> PAGEREF _Toc529428392 \h </w:instrText>
        </w:r>
        <w:r>
          <w:rPr>
            <w:webHidden/>
          </w:rPr>
          <w:fldChar w:fldCharType="separate"/>
        </w:r>
        <w:r w:rsidR="00293E01">
          <w:rPr>
            <w:noProof/>
            <w:webHidden/>
          </w:rPr>
          <w:t>20</w:t>
        </w:r>
        <w:r>
          <w:rPr>
            <w:webHidden/>
          </w:rPr>
          <w:fldChar w:fldCharType="end"/>
        </w:r>
      </w:hyperlink>
    </w:p>
    <w:p w:rsidR="008B5FBE" w:rsidRDefault="008B5FBE">
      <w:pPr>
        <w:pStyle w:val="TOC1"/>
        <w:tabs>
          <w:tab w:val="right" w:leader="dot" w:pos="6792"/>
        </w:tabs>
        <w:rPr>
          <w:rFonts w:cs="Times New Roman"/>
          <w:sz w:val="24"/>
          <w:szCs w:val="24"/>
        </w:rPr>
      </w:pPr>
      <w:hyperlink w:anchor="_Toc529428393" w:history="1">
        <w:r>
          <w:rPr>
            <w:rStyle w:val="Hyperlink"/>
            <w:rFonts w:cs="Garamond"/>
            <w:szCs w:val="28"/>
          </w:rPr>
          <w:t>Günahkara, Onu Günahtan Korumak İçin Sadaka Vermek</w:t>
        </w:r>
        <w:r>
          <w:rPr>
            <w:webHidden/>
          </w:rPr>
          <w:tab/>
        </w:r>
        <w:r>
          <w:rPr>
            <w:webHidden/>
          </w:rPr>
          <w:fldChar w:fldCharType="begin"/>
        </w:r>
        <w:r>
          <w:rPr>
            <w:webHidden/>
          </w:rPr>
          <w:instrText xml:space="preserve"> PAGEREF _Toc529428393 \h </w:instrText>
        </w:r>
        <w:r>
          <w:rPr>
            <w:webHidden/>
          </w:rPr>
          <w:fldChar w:fldCharType="separate"/>
        </w:r>
        <w:r w:rsidR="00293E01">
          <w:rPr>
            <w:noProof/>
            <w:webHidden/>
          </w:rPr>
          <w:t>20</w:t>
        </w:r>
        <w:r>
          <w:rPr>
            <w:webHidden/>
          </w:rPr>
          <w:fldChar w:fldCharType="end"/>
        </w:r>
      </w:hyperlink>
    </w:p>
    <w:p w:rsidR="008B5FBE" w:rsidRDefault="008B5FBE">
      <w:pPr>
        <w:pStyle w:val="TOC1"/>
        <w:tabs>
          <w:tab w:val="right" w:leader="dot" w:pos="6792"/>
        </w:tabs>
        <w:rPr>
          <w:rFonts w:cs="Times New Roman"/>
          <w:sz w:val="24"/>
          <w:szCs w:val="24"/>
        </w:rPr>
      </w:pPr>
      <w:hyperlink w:anchor="_Toc529428395" w:history="1">
        <w:r>
          <w:rPr>
            <w:rStyle w:val="Hyperlink"/>
            <w:rFonts w:cs="Garamond"/>
            <w:szCs w:val="28"/>
          </w:rPr>
          <w:t>2246. Bölüm</w:t>
        </w:r>
        <w:r>
          <w:rPr>
            <w:webHidden/>
          </w:rPr>
          <w:tab/>
        </w:r>
        <w:r>
          <w:rPr>
            <w:webHidden/>
          </w:rPr>
          <w:fldChar w:fldCharType="begin"/>
        </w:r>
        <w:r>
          <w:rPr>
            <w:webHidden/>
          </w:rPr>
          <w:instrText xml:space="preserve"> PAGEREF _Toc529428395 \h </w:instrText>
        </w:r>
        <w:r>
          <w:rPr>
            <w:webHidden/>
          </w:rPr>
          <w:fldChar w:fldCharType="separate"/>
        </w:r>
        <w:r w:rsidR="00293E01">
          <w:rPr>
            <w:noProof/>
            <w:webHidden/>
          </w:rPr>
          <w:t>23</w:t>
        </w:r>
        <w:r>
          <w:rPr>
            <w:webHidden/>
          </w:rPr>
          <w:fldChar w:fldCharType="end"/>
        </w:r>
      </w:hyperlink>
    </w:p>
    <w:p w:rsidR="008B5FBE" w:rsidRDefault="008B5FBE">
      <w:pPr>
        <w:pStyle w:val="TOC1"/>
        <w:tabs>
          <w:tab w:val="right" w:leader="dot" w:pos="6792"/>
        </w:tabs>
        <w:rPr>
          <w:rFonts w:cs="Times New Roman"/>
          <w:sz w:val="24"/>
          <w:szCs w:val="24"/>
        </w:rPr>
      </w:pPr>
      <w:hyperlink w:anchor="_Toc529428396" w:history="1">
        <w:r>
          <w:rPr>
            <w:rStyle w:val="Hyperlink"/>
            <w:rFonts w:cs="Garamond"/>
            <w:szCs w:val="28"/>
          </w:rPr>
          <w:t>Sırat</w:t>
        </w:r>
        <w:r>
          <w:rPr>
            <w:webHidden/>
          </w:rPr>
          <w:tab/>
        </w:r>
        <w:r>
          <w:rPr>
            <w:webHidden/>
          </w:rPr>
          <w:fldChar w:fldCharType="begin"/>
        </w:r>
        <w:r>
          <w:rPr>
            <w:webHidden/>
          </w:rPr>
          <w:instrText xml:space="preserve"> PAGEREF _Toc529428396 \h </w:instrText>
        </w:r>
        <w:r>
          <w:rPr>
            <w:webHidden/>
          </w:rPr>
          <w:fldChar w:fldCharType="separate"/>
        </w:r>
        <w:r w:rsidR="00293E01">
          <w:rPr>
            <w:noProof/>
            <w:webHidden/>
          </w:rPr>
          <w:t>23</w:t>
        </w:r>
        <w:r>
          <w:rPr>
            <w:webHidden/>
          </w:rPr>
          <w:fldChar w:fldCharType="end"/>
        </w:r>
      </w:hyperlink>
    </w:p>
    <w:p w:rsidR="008B5FBE" w:rsidRDefault="008B5FBE">
      <w:pPr>
        <w:pStyle w:val="TOC1"/>
        <w:tabs>
          <w:tab w:val="right" w:leader="dot" w:pos="6792"/>
        </w:tabs>
        <w:rPr>
          <w:rFonts w:cs="Times New Roman"/>
          <w:sz w:val="24"/>
          <w:szCs w:val="24"/>
        </w:rPr>
      </w:pPr>
      <w:hyperlink w:anchor="_Toc529428397" w:history="1">
        <w:r>
          <w:rPr>
            <w:rStyle w:val="Hyperlink"/>
            <w:rFonts w:cs="Garamond"/>
            <w:szCs w:val="28"/>
          </w:rPr>
          <w:t>2247. Bölüm</w:t>
        </w:r>
        <w:r>
          <w:rPr>
            <w:webHidden/>
          </w:rPr>
          <w:tab/>
        </w:r>
        <w:r>
          <w:rPr>
            <w:webHidden/>
          </w:rPr>
          <w:fldChar w:fldCharType="begin"/>
        </w:r>
        <w:r>
          <w:rPr>
            <w:webHidden/>
          </w:rPr>
          <w:instrText xml:space="preserve"> PAGEREF _Toc529428397 \h </w:instrText>
        </w:r>
        <w:r>
          <w:rPr>
            <w:webHidden/>
          </w:rPr>
          <w:fldChar w:fldCharType="separate"/>
        </w:r>
        <w:r w:rsidR="00293E01">
          <w:rPr>
            <w:noProof/>
            <w:webHidden/>
          </w:rPr>
          <w:t>23</w:t>
        </w:r>
        <w:r>
          <w:rPr>
            <w:webHidden/>
          </w:rPr>
          <w:fldChar w:fldCharType="end"/>
        </w:r>
      </w:hyperlink>
    </w:p>
    <w:p w:rsidR="008B5FBE" w:rsidRDefault="008B5FBE">
      <w:pPr>
        <w:pStyle w:val="TOC1"/>
        <w:tabs>
          <w:tab w:val="right" w:leader="dot" w:pos="6792"/>
        </w:tabs>
        <w:rPr>
          <w:rFonts w:cs="Times New Roman"/>
          <w:sz w:val="24"/>
          <w:szCs w:val="24"/>
        </w:rPr>
      </w:pPr>
      <w:hyperlink w:anchor="_Toc529428398" w:history="1">
        <w:r>
          <w:rPr>
            <w:rStyle w:val="Hyperlink"/>
            <w:rFonts w:cs="Garamond"/>
            <w:szCs w:val="28"/>
          </w:rPr>
          <w:t>Sırat-i Müstakim (Doğru Yol)</w:t>
        </w:r>
        <w:r>
          <w:rPr>
            <w:webHidden/>
          </w:rPr>
          <w:tab/>
        </w:r>
        <w:r>
          <w:rPr>
            <w:webHidden/>
          </w:rPr>
          <w:fldChar w:fldCharType="begin"/>
        </w:r>
        <w:r>
          <w:rPr>
            <w:webHidden/>
          </w:rPr>
          <w:instrText xml:space="preserve"> PAGEREF _Toc529428398 \h </w:instrText>
        </w:r>
        <w:r>
          <w:rPr>
            <w:webHidden/>
          </w:rPr>
          <w:fldChar w:fldCharType="separate"/>
        </w:r>
        <w:r w:rsidR="00293E01">
          <w:rPr>
            <w:noProof/>
            <w:webHidden/>
          </w:rPr>
          <w:t>23</w:t>
        </w:r>
        <w:r>
          <w:rPr>
            <w:webHidden/>
          </w:rPr>
          <w:fldChar w:fldCharType="end"/>
        </w:r>
      </w:hyperlink>
    </w:p>
    <w:p w:rsidR="008B5FBE" w:rsidRDefault="008B5FBE">
      <w:pPr>
        <w:pStyle w:val="TOC1"/>
        <w:tabs>
          <w:tab w:val="right" w:leader="dot" w:pos="6792"/>
        </w:tabs>
        <w:rPr>
          <w:rFonts w:cs="Times New Roman"/>
          <w:sz w:val="24"/>
          <w:szCs w:val="24"/>
        </w:rPr>
      </w:pPr>
      <w:hyperlink w:anchor="_Toc529428399" w:history="1">
        <w:r>
          <w:rPr>
            <w:rStyle w:val="Hyperlink"/>
            <w:rFonts w:cs="Garamond"/>
            <w:szCs w:val="28"/>
          </w:rPr>
          <w:t>2248. Bölüm</w:t>
        </w:r>
        <w:r>
          <w:rPr>
            <w:webHidden/>
          </w:rPr>
          <w:tab/>
        </w:r>
        <w:r>
          <w:rPr>
            <w:webHidden/>
          </w:rPr>
          <w:fldChar w:fldCharType="begin"/>
        </w:r>
        <w:r>
          <w:rPr>
            <w:webHidden/>
          </w:rPr>
          <w:instrText xml:space="preserve"> PAGEREF _Toc529428399 \h </w:instrText>
        </w:r>
        <w:r>
          <w:rPr>
            <w:webHidden/>
          </w:rPr>
          <w:fldChar w:fldCharType="separate"/>
        </w:r>
        <w:r w:rsidR="00293E01">
          <w:rPr>
            <w:noProof/>
            <w:webHidden/>
          </w:rPr>
          <w:t>23</w:t>
        </w:r>
        <w:r>
          <w:rPr>
            <w:webHidden/>
          </w:rPr>
          <w:fldChar w:fldCharType="end"/>
        </w:r>
      </w:hyperlink>
    </w:p>
    <w:p w:rsidR="008B5FBE" w:rsidRDefault="008B5FBE">
      <w:pPr>
        <w:pStyle w:val="TOC1"/>
        <w:tabs>
          <w:tab w:val="right" w:leader="dot" w:pos="6792"/>
        </w:tabs>
        <w:rPr>
          <w:rFonts w:cs="Times New Roman"/>
          <w:sz w:val="24"/>
          <w:szCs w:val="24"/>
        </w:rPr>
      </w:pPr>
      <w:hyperlink w:anchor="_Toc529428400" w:history="1">
        <w:r>
          <w:rPr>
            <w:rStyle w:val="Hyperlink"/>
            <w:rFonts w:cs="Garamond"/>
            <w:szCs w:val="28"/>
          </w:rPr>
          <w:t>Kur’an ve Sırat-i Müstakim</w:t>
        </w:r>
        <w:r>
          <w:rPr>
            <w:webHidden/>
          </w:rPr>
          <w:tab/>
        </w:r>
        <w:r>
          <w:rPr>
            <w:webHidden/>
          </w:rPr>
          <w:fldChar w:fldCharType="begin"/>
        </w:r>
        <w:r>
          <w:rPr>
            <w:webHidden/>
          </w:rPr>
          <w:instrText xml:space="preserve"> PAGEREF _Toc529428400 \h </w:instrText>
        </w:r>
        <w:r>
          <w:rPr>
            <w:webHidden/>
          </w:rPr>
          <w:fldChar w:fldCharType="separate"/>
        </w:r>
        <w:r w:rsidR="00293E01">
          <w:rPr>
            <w:noProof/>
            <w:webHidden/>
          </w:rPr>
          <w:t>23</w:t>
        </w:r>
        <w:r>
          <w:rPr>
            <w:webHidden/>
          </w:rPr>
          <w:fldChar w:fldCharType="end"/>
        </w:r>
      </w:hyperlink>
    </w:p>
    <w:p w:rsidR="008B5FBE" w:rsidRDefault="008B5FBE">
      <w:pPr>
        <w:pStyle w:val="TOC1"/>
        <w:tabs>
          <w:tab w:val="right" w:leader="dot" w:pos="6792"/>
        </w:tabs>
        <w:rPr>
          <w:rFonts w:cs="Times New Roman"/>
          <w:sz w:val="24"/>
          <w:szCs w:val="24"/>
        </w:rPr>
      </w:pPr>
      <w:hyperlink w:anchor="_Toc529428401" w:history="1">
        <w:r>
          <w:rPr>
            <w:rStyle w:val="Hyperlink"/>
            <w:rFonts w:cs="Garamond"/>
            <w:szCs w:val="28"/>
          </w:rPr>
          <w:t>2249. Bölüm</w:t>
        </w:r>
        <w:r>
          <w:rPr>
            <w:webHidden/>
          </w:rPr>
          <w:tab/>
        </w:r>
        <w:r>
          <w:rPr>
            <w:webHidden/>
          </w:rPr>
          <w:fldChar w:fldCharType="begin"/>
        </w:r>
        <w:r>
          <w:rPr>
            <w:webHidden/>
          </w:rPr>
          <w:instrText xml:space="preserve"> PAGEREF _Toc529428401 \h </w:instrText>
        </w:r>
        <w:r>
          <w:rPr>
            <w:webHidden/>
          </w:rPr>
          <w:fldChar w:fldCharType="separate"/>
        </w:r>
        <w:r w:rsidR="00293E01">
          <w:rPr>
            <w:noProof/>
            <w:webHidden/>
          </w:rPr>
          <w:t>24</w:t>
        </w:r>
        <w:r>
          <w:rPr>
            <w:webHidden/>
          </w:rPr>
          <w:fldChar w:fldCharType="end"/>
        </w:r>
      </w:hyperlink>
    </w:p>
    <w:p w:rsidR="008B5FBE" w:rsidRDefault="008B5FBE">
      <w:pPr>
        <w:pStyle w:val="TOC1"/>
        <w:tabs>
          <w:tab w:val="right" w:leader="dot" w:pos="6792"/>
        </w:tabs>
        <w:rPr>
          <w:rFonts w:cs="Times New Roman"/>
          <w:sz w:val="24"/>
          <w:szCs w:val="24"/>
        </w:rPr>
      </w:pPr>
      <w:hyperlink w:anchor="_Toc529428402" w:history="1">
        <w:r>
          <w:rPr>
            <w:rStyle w:val="Hyperlink"/>
            <w:rFonts w:cs="Garamond"/>
            <w:szCs w:val="28"/>
          </w:rPr>
          <w:t>Sırat-i Mustakim’in Anlamı</w:t>
        </w:r>
        <w:r>
          <w:rPr>
            <w:webHidden/>
          </w:rPr>
          <w:tab/>
        </w:r>
        <w:r>
          <w:rPr>
            <w:webHidden/>
          </w:rPr>
          <w:fldChar w:fldCharType="begin"/>
        </w:r>
        <w:r>
          <w:rPr>
            <w:webHidden/>
          </w:rPr>
          <w:instrText xml:space="preserve"> PAGEREF _Toc529428402 \h </w:instrText>
        </w:r>
        <w:r>
          <w:rPr>
            <w:webHidden/>
          </w:rPr>
          <w:fldChar w:fldCharType="separate"/>
        </w:r>
        <w:r w:rsidR="00293E01">
          <w:rPr>
            <w:noProof/>
            <w:webHidden/>
          </w:rPr>
          <w:t>24</w:t>
        </w:r>
        <w:r>
          <w:rPr>
            <w:webHidden/>
          </w:rPr>
          <w:fldChar w:fldCharType="end"/>
        </w:r>
      </w:hyperlink>
    </w:p>
    <w:p w:rsidR="008B5FBE" w:rsidRDefault="008B5FBE">
      <w:pPr>
        <w:pStyle w:val="TOC1"/>
        <w:tabs>
          <w:tab w:val="right" w:leader="dot" w:pos="6792"/>
        </w:tabs>
        <w:rPr>
          <w:rFonts w:cs="Times New Roman"/>
          <w:sz w:val="24"/>
          <w:szCs w:val="24"/>
        </w:rPr>
      </w:pPr>
      <w:hyperlink w:anchor="_Toc529428403" w:history="1">
        <w:r>
          <w:rPr>
            <w:rStyle w:val="Hyperlink"/>
            <w:rFonts w:cs="Garamond"/>
            <w:szCs w:val="28"/>
          </w:rPr>
          <w:t>2250. Bölüm</w:t>
        </w:r>
        <w:r>
          <w:rPr>
            <w:webHidden/>
          </w:rPr>
          <w:tab/>
        </w:r>
        <w:r>
          <w:rPr>
            <w:webHidden/>
          </w:rPr>
          <w:fldChar w:fldCharType="begin"/>
        </w:r>
        <w:r>
          <w:rPr>
            <w:webHidden/>
          </w:rPr>
          <w:instrText xml:space="preserve"> PAGEREF _Toc529428403 \h </w:instrText>
        </w:r>
        <w:r>
          <w:rPr>
            <w:webHidden/>
          </w:rPr>
          <w:fldChar w:fldCharType="separate"/>
        </w:r>
        <w:r w:rsidR="00293E01">
          <w:rPr>
            <w:noProof/>
            <w:webHidden/>
          </w:rPr>
          <w:t>25</w:t>
        </w:r>
        <w:r>
          <w:rPr>
            <w:webHidden/>
          </w:rPr>
          <w:fldChar w:fldCharType="end"/>
        </w:r>
      </w:hyperlink>
    </w:p>
    <w:p w:rsidR="008B5FBE" w:rsidRDefault="008B5FBE">
      <w:pPr>
        <w:pStyle w:val="TOC1"/>
        <w:tabs>
          <w:tab w:val="right" w:leader="dot" w:pos="6792"/>
        </w:tabs>
        <w:rPr>
          <w:rFonts w:cs="Times New Roman"/>
          <w:sz w:val="24"/>
          <w:szCs w:val="24"/>
        </w:rPr>
      </w:pPr>
      <w:hyperlink w:anchor="_Toc529428404" w:history="1">
        <w:r>
          <w:rPr>
            <w:rStyle w:val="Hyperlink"/>
            <w:rFonts w:cs="Garamond"/>
            <w:szCs w:val="28"/>
          </w:rPr>
          <w:t>Sıratın Özellikleri</w:t>
        </w:r>
        <w:r>
          <w:rPr>
            <w:webHidden/>
          </w:rPr>
          <w:tab/>
        </w:r>
        <w:r>
          <w:rPr>
            <w:webHidden/>
          </w:rPr>
          <w:fldChar w:fldCharType="begin"/>
        </w:r>
        <w:r>
          <w:rPr>
            <w:webHidden/>
          </w:rPr>
          <w:instrText xml:space="preserve"> PAGEREF _Toc529428404 \h </w:instrText>
        </w:r>
        <w:r>
          <w:rPr>
            <w:webHidden/>
          </w:rPr>
          <w:fldChar w:fldCharType="separate"/>
        </w:r>
        <w:r w:rsidR="00293E01">
          <w:rPr>
            <w:noProof/>
            <w:webHidden/>
          </w:rPr>
          <w:t>25</w:t>
        </w:r>
        <w:r>
          <w:rPr>
            <w:webHidden/>
          </w:rPr>
          <w:fldChar w:fldCharType="end"/>
        </w:r>
      </w:hyperlink>
    </w:p>
    <w:p w:rsidR="008B5FBE" w:rsidRDefault="008B5FBE">
      <w:pPr>
        <w:pStyle w:val="TOC1"/>
        <w:tabs>
          <w:tab w:val="right" w:leader="dot" w:pos="6792"/>
        </w:tabs>
        <w:rPr>
          <w:rFonts w:cs="Times New Roman"/>
          <w:sz w:val="24"/>
          <w:szCs w:val="24"/>
        </w:rPr>
      </w:pPr>
      <w:hyperlink w:anchor="_Toc529428405" w:history="1">
        <w:r>
          <w:rPr>
            <w:rStyle w:val="Hyperlink"/>
            <w:rFonts w:cs="Garamond"/>
            <w:szCs w:val="28"/>
          </w:rPr>
          <w:t>2251. Bölüm</w:t>
        </w:r>
        <w:r>
          <w:rPr>
            <w:webHidden/>
          </w:rPr>
          <w:tab/>
        </w:r>
        <w:r>
          <w:rPr>
            <w:webHidden/>
          </w:rPr>
          <w:fldChar w:fldCharType="begin"/>
        </w:r>
        <w:r>
          <w:rPr>
            <w:webHidden/>
          </w:rPr>
          <w:instrText xml:space="preserve"> PAGEREF _Toc529428405 \h </w:instrText>
        </w:r>
        <w:r>
          <w:rPr>
            <w:webHidden/>
          </w:rPr>
          <w:fldChar w:fldCharType="separate"/>
        </w:r>
        <w:r w:rsidR="00293E01">
          <w:rPr>
            <w:noProof/>
            <w:webHidden/>
          </w:rPr>
          <w:t>25</w:t>
        </w:r>
        <w:r>
          <w:rPr>
            <w:webHidden/>
          </w:rPr>
          <w:fldChar w:fldCharType="end"/>
        </w:r>
      </w:hyperlink>
    </w:p>
    <w:p w:rsidR="008B5FBE" w:rsidRDefault="008B5FBE">
      <w:pPr>
        <w:pStyle w:val="TOC1"/>
        <w:tabs>
          <w:tab w:val="right" w:leader="dot" w:pos="6792"/>
        </w:tabs>
        <w:rPr>
          <w:rFonts w:cs="Times New Roman"/>
          <w:sz w:val="24"/>
          <w:szCs w:val="24"/>
        </w:rPr>
      </w:pPr>
      <w:hyperlink w:anchor="_Toc529428406" w:history="1">
        <w:r>
          <w:rPr>
            <w:rStyle w:val="Hyperlink"/>
            <w:rFonts w:cs="Garamond"/>
            <w:szCs w:val="28"/>
          </w:rPr>
          <w:t>Sıratta Ayağın Sabit Olmasına Sebep Olan Şeyler</w:t>
        </w:r>
        <w:r>
          <w:rPr>
            <w:webHidden/>
          </w:rPr>
          <w:tab/>
        </w:r>
        <w:r>
          <w:rPr>
            <w:webHidden/>
          </w:rPr>
          <w:fldChar w:fldCharType="begin"/>
        </w:r>
        <w:r>
          <w:rPr>
            <w:webHidden/>
          </w:rPr>
          <w:instrText xml:space="preserve"> PAGEREF _Toc529428406 \h </w:instrText>
        </w:r>
        <w:r>
          <w:rPr>
            <w:webHidden/>
          </w:rPr>
          <w:fldChar w:fldCharType="separate"/>
        </w:r>
        <w:r w:rsidR="00293E01">
          <w:rPr>
            <w:noProof/>
            <w:webHidden/>
          </w:rPr>
          <w:t>25</w:t>
        </w:r>
        <w:r>
          <w:rPr>
            <w:webHidden/>
          </w:rPr>
          <w:fldChar w:fldCharType="end"/>
        </w:r>
      </w:hyperlink>
    </w:p>
    <w:p w:rsidR="008B5FBE" w:rsidRDefault="008B5FBE">
      <w:pPr>
        <w:pStyle w:val="TOC1"/>
        <w:tabs>
          <w:tab w:val="right" w:leader="dot" w:pos="6792"/>
        </w:tabs>
        <w:rPr>
          <w:rFonts w:cs="Times New Roman"/>
          <w:sz w:val="24"/>
          <w:szCs w:val="24"/>
        </w:rPr>
      </w:pPr>
      <w:hyperlink w:anchor="_Toc529428407" w:history="1">
        <w:r>
          <w:rPr>
            <w:rStyle w:val="Hyperlink"/>
            <w:rFonts w:cs="Garamond"/>
            <w:szCs w:val="28"/>
          </w:rPr>
          <w:t>2252. Bölüm</w:t>
        </w:r>
        <w:r>
          <w:rPr>
            <w:webHidden/>
          </w:rPr>
          <w:tab/>
        </w:r>
        <w:r>
          <w:rPr>
            <w:webHidden/>
          </w:rPr>
          <w:fldChar w:fldCharType="begin"/>
        </w:r>
        <w:r>
          <w:rPr>
            <w:webHidden/>
          </w:rPr>
          <w:instrText xml:space="preserve"> PAGEREF _Toc529428407 \h </w:instrText>
        </w:r>
        <w:r>
          <w:rPr>
            <w:webHidden/>
          </w:rPr>
          <w:fldChar w:fldCharType="separate"/>
        </w:r>
        <w:r w:rsidR="00293E01">
          <w:rPr>
            <w:noProof/>
            <w:webHidden/>
          </w:rPr>
          <w:t>26</w:t>
        </w:r>
        <w:r>
          <w:rPr>
            <w:webHidden/>
          </w:rPr>
          <w:fldChar w:fldCharType="end"/>
        </w:r>
      </w:hyperlink>
    </w:p>
    <w:p w:rsidR="008B5FBE" w:rsidRDefault="008B5FBE">
      <w:pPr>
        <w:pStyle w:val="TOC1"/>
        <w:tabs>
          <w:tab w:val="right" w:leader="dot" w:pos="6792"/>
        </w:tabs>
        <w:rPr>
          <w:rFonts w:cs="Times New Roman"/>
          <w:sz w:val="24"/>
          <w:szCs w:val="24"/>
        </w:rPr>
      </w:pPr>
      <w:hyperlink w:anchor="_Toc529428408" w:history="1">
        <w:r>
          <w:rPr>
            <w:rStyle w:val="Hyperlink"/>
            <w:rFonts w:cs="Garamond"/>
            <w:szCs w:val="28"/>
          </w:rPr>
          <w:t>Sırat Köprüleri</w:t>
        </w:r>
        <w:r>
          <w:rPr>
            <w:webHidden/>
          </w:rPr>
          <w:tab/>
        </w:r>
        <w:r>
          <w:rPr>
            <w:webHidden/>
          </w:rPr>
          <w:fldChar w:fldCharType="begin"/>
        </w:r>
        <w:r>
          <w:rPr>
            <w:webHidden/>
          </w:rPr>
          <w:instrText xml:space="preserve"> PAGEREF _Toc529428408 \h </w:instrText>
        </w:r>
        <w:r>
          <w:rPr>
            <w:webHidden/>
          </w:rPr>
          <w:fldChar w:fldCharType="separate"/>
        </w:r>
        <w:r w:rsidR="00293E01">
          <w:rPr>
            <w:noProof/>
            <w:webHidden/>
          </w:rPr>
          <w:t>26</w:t>
        </w:r>
        <w:r>
          <w:rPr>
            <w:webHidden/>
          </w:rPr>
          <w:fldChar w:fldCharType="end"/>
        </w:r>
      </w:hyperlink>
    </w:p>
    <w:p w:rsidR="008B5FBE" w:rsidRDefault="008B5FBE">
      <w:pPr>
        <w:pStyle w:val="TOC1"/>
        <w:tabs>
          <w:tab w:val="right" w:leader="dot" w:pos="6792"/>
        </w:tabs>
        <w:rPr>
          <w:rFonts w:cs="Times New Roman"/>
          <w:sz w:val="24"/>
          <w:szCs w:val="24"/>
        </w:rPr>
      </w:pPr>
      <w:hyperlink w:anchor="_Toc529428409" w:history="1">
        <w:r>
          <w:rPr>
            <w:rStyle w:val="Hyperlink"/>
            <w:rFonts w:cs="Garamond"/>
            <w:szCs w:val="28"/>
          </w:rPr>
          <w:t>2253. Bölüm</w:t>
        </w:r>
        <w:r>
          <w:rPr>
            <w:webHidden/>
          </w:rPr>
          <w:tab/>
        </w:r>
        <w:r>
          <w:rPr>
            <w:webHidden/>
          </w:rPr>
          <w:fldChar w:fldCharType="begin"/>
        </w:r>
        <w:r>
          <w:rPr>
            <w:webHidden/>
          </w:rPr>
          <w:instrText xml:space="preserve"> PAGEREF _Toc529428409 \h </w:instrText>
        </w:r>
        <w:r>
          <w:rPr>
            <w:webHidden/>
          </w:rPr>
          <w:fldChar w:fldCharType="separate"/>
        </w:r>
        <w:r w:rsidR="00293E01">
          <w:rPr>
            <w:noProof/>
            <w:webHidden/>
          </w:rPr>
          <w:t>26</w:t>
        </w:r>
        <w:r>
          <w:rPr>
            <w:webHidden/>
          </w:rPr>
          <w:fldChar w:fldCharType="end"/>
        </w:r>
      </w:hyperlink>
    </w:p>
    <w:p w:rsidR="008B5FBE" w:rsidRDefault="008B5FBE">
      <w:pPr>
        <w:pStyle w:val="TOC1"/>
        <w:tabs>
          <w:tab w:val="right" w:leader="dot" w:pos="6792"/>
        </w:tabs>
        <w:rPr>
          <w:rFonts w:cs="Times New Roman"/>
          <w:sz w:val="24"/>
          <w:szCs w:val="24"/>
        </w:rPr>
      </w:pPr>
      <w:hyperlink w:anchor="_Toc529428410" w:history="1">
        <w:r>
          <w:rPr>
            <w:rStyle w:val="Hyperlink"/>
            <w:rFonts w:cs="Garamond"/>
            <w:szCs w:val="28"/>
          </w:rPr>
          <w:t>Sırattan Geçen İnsanların Kısımları</w:t>
        </w:r>
        <w:r>
          <w:rPr>
            <w:webHidden/>
          </w:rPr>
          <w:tab/>
        </w:r>
        <w:r>
          <w:rPr>
            <w:webHidden/>
          </w:rPr>
          <w:fldChar w:fldCharType="begin"/>
        </w:r>
        <w:r>
          <w:rPr>
            <w:webHidden/>
          </w:rPr>
          <w:instrText xml:space="preserve"> PAGEREF _Toc529428410 \h </w:instrText>
        </w:r>
        <w:r>
          <w:rPr>
            <w:webHidden/>
          </w:rPr>
          <w:fldChar w:fldCharType="separate"/>
        </w:r>
        <w:r w:rsidR="00293E01">
          <w:rPr>
            <w:noProof/>
            <w:webHidden/>
          </w:rPr>
          <w:t>26</w:t>
        </w:r>
        <w:r>
          <w:rPr>
            <w:webHidden/>
          </w:rPr>
          <w:fldChar w:fldCharType="end"/>
        </w:r>
      </w:hyperlink>
    </w:p>
    <w:p w:rsidR="008B5FBE" w:rsidRDefault="008B5FBE">
      <w:pPr>
        <w:pStyle w:val="TOC1"/>
        <w:tabs>
          <w:tab w:val="right" w:leader="dot" w:pos="6792"/>
        </w:tabs>
        <w:rPr>
          <w:rFonts w:cs="Times New Roman"/>
          <w:sz w:val="24"/>
          <w:szCs w:val="24"/>
        </w:rPr>
      </w:pPr>
      <w:hyperlink w:anchor="_Toc529428412" w:history="1">
        <w:r>
          <w:rPr>
            <w:rStyle w:val="Hyperlink"/>
            <w:rFonts w:cs="Garamond"/>
            <w:szCs w:val="28"/>
          </w:rPr>
          <w:t>2254. Bölüm</w:t>
        </w:r>
        <w:r>
          <w:rPr>
            <w:webHidden/>
          </w:rPr>
          <w:tab/>
        </w:r>
        <w:r>
          <w:rPr>
            <w:webHidden/>
          </w:rPr>
          <w:fldChar w:fldCharType="begin"/>
        </w:r>
        <w:r>
          <w:rPr>
            <w:webHidden/>
          </w:rPr>
          <w:instrText xml:space="preserve"> PAGEREF _Toc529428412 \h </w:instrText>
        </w:r>
        <w:r>
          <w:rPr>
            <w:webHidden/>
          </w:rPr>
          <w:fldChar w:fldCharType="separate"/>
        </w:r>
        <w:r w:rsidR="00293E01">
          <w:rPr>
            <w:noProof/>
            <w:webHidden/>
          </w:rPr>
          <w:t>29</w:t>
        </w:r>
        <w:r>
          <w:rPr>
            <w:webHidden/>
          </w:rPr>
          <w:fldChar w:fldCharType="end"/>
        </w:r>
      </w:hyperlink>
    </w:p>
    <w:p w:rsidR="008B5FBE" w:rsidRDefault="008B5FBE">
      <w:pPr>
        <w:pStyle w:val="TOC1"/>
        <w:tabs>
          <w:tab w:val="right" w:leader="dot" w:pos="6792"/>
        </w:tabs>
        <w:rPr>
          <w:rFonts w:cs="Times New Roman"/>
          <w:sz w:val="24"/>
          <w:szCs w:val="24"/>
        </w:rPr>
      </w:pPr>
      <w:hyperlink w:anchor="_Toc529428413" w:history="1">
        <w:r>
          <w:rPr>
            <w:rStyle w:val="Hyperlink"/>
            <w:rFonts w:cs="Garamond"/>
            <w:szCs w:val="28"/>
          </w:rPr>
          <w:t>Çocukluk</w:t>
        </w:r>
        <w:r>
          <w:rPr>
            <w:webHidden/>
          </w:rPr>
          <w:tab/>
        </w:r>
        <w:r>
          <w:rPr>
            <w:webHidden/>
          </w:rPr>
          <w:fldChar w:fldCharType="begin"/>
        </w:r>
        <w:r>
          <w:rPr>
            <w:webHidden/>
          </w:rPr>
          <w:instrText xml:space="preserve"> PAGEREF _Toc529428413 \h </w:instrText>
        </w:r>
        <w:r>
          <w:rPr>
            <w:webHidden/>
          </w:rPr>
          <w:fldChar w:fldCharType="separate"/>
        </w:r>
        <w:r w:rsidR="00293E01">
          <w:rPr>
            <w:noProof/>
            <w:webHidden/>
          </w:rPr>
          <w:t>29</w:t>
        </w:r>
        <w:r>
          <w:rPr>
            <w:webHidden/>
          </w:rPr>
          <w:fldChar w:fldCharType="end"/>
        </w:r>
      </w:hyperlink>
    </w:p>
    <w:p w:rsidR="008B5FBE" w:rsidRDefault="008B5FBE">
      <w:pPr>
        <w:pStyle w:val="TOC1"/>
        <w:tabs>
          <w:tab w:val="right" w:leader="dot" w:pos="6792"/>
        </w:tabs>
        <w:rPr>
          <w:rFonts w:cs="Times New Roman"/>
          <w:sz w:val="24"/>
          <w:szCs w:val="24"/>
        </w:rPr>
      </w:pPr>
      <w:hyperlink w:anchor="_Toc529428415" w:history="1">
        <w:r>
          <w:rPr>
            <w:rStyle w:val="Hyperlink"/>
            <w:rFonts w:cs="Garamond"/>
            <w:szCs w:val="28"/>
          </w:rPr>
          <w:t>2255. Bölüm</w:t>
        </w:r>
        <w:r>
          <w:rPr>
            <w:webHidden/>
          </w:rPr>
          <w:tab/>
        </w:r>
        <w:r>
          <w:rPr>
            <w:webHidden/>
          </w:rPr>
          <w:fldChar w:fldCharType="begin"/>
        </w:r>
        <w:r>
          <w:rPr>
            <w:webHidden/>
          </w:rPr>
          <w:instrText xml:space="preserve"> PAGEREF _Toc529428415 \h </w:instrText>
        </w:r>
        <w:r>
          <w:rPr>
            <w:webHidden/>
          </w:rPr>
          <w:fldChar w:fldCharType="separate"/>
        </w:r>
        <w:r w:rsidR="00293E01">
          <w:rPr>
            <w:noProof/>
            <w:webHidden/>
          </w:rPr>
          <w:t>31</w:t>
        </w:r>
        <w:r>
          <w:rPr>
            <w:webHidden/>
          </w:rPr>
          <w:fldChar w:fldCharType="end"/>
        </w:r>
      </w:hyperlink>
    </w:p>
    <w:p w:rsidR="008B5FBE" w:rsidRDefault="008B5FBE">
      <w:pPr>
        <w:pStyle w:val="TOC1"/>
        <w:tabs>
          <w:tab w:val="right" w:leader="dot" w:pos="6792"/>
        </w:tabs>
        <w:rPr>
          <w:rFonts w:cs="Times New Roman"/>
          <w:sz w:val="24"/>
          <w:szCs w:val="24"/>
        </w:rPr>
      </w:pPr>
      <w:hyperlink w:anchor="_Toc529428416" w:history="1">
        <w:r>
          <w:rPr>
            <w:rStyle w:val="Hyperlink"/>
            <w:rFonts w:cs="Garamond"/>
            <w:szCs w:val="28"/>
          </w:rPr>
          <w:t>Tokalaşmak</w:t>
        </w:r>
        <w:r>
          <w:rPr>
            <w:webHidden/>
          </w:rPr>
          <w:tab/>
        </w:r>
        <w:r>
          <w:rPr>
            <w:webHidden/>
          </w:rPr>
          <w:fldChar w:fldCharType="begin"/>
        </w:r>
        <w:r>
          <w:rPr>
            <w:webHidden/>
          </w:rPr>
          <w:instrText xml:space="preserve"> PAGEREF _Toc529428416 \h </w:instrText>
        </w:r>
        <w:r>
          <w:rPr>
            <w:webHidden/>
          </w:rPr>
          <w:fldChar w:fldCharType="separate"/>
        </w:r>
        <w:r w:rsidR="00293E01">
          <w:rPr>
            <w:noProof/>
            <w:webHidden/>
          </w:rPr>
          <w:t>31</w:t>
        </w:r>
        <w:r>
          <w:rPr>
            <w:webHidden/>
          </w:rPr>
          <w:fldChar w:fldCharType="end"/>
        </w:r>
      </w:hyperlink>
    </w:p>
    <w:p w:rsidR="008B5FBE" w:rsidRDefault="008B5FBE">
      <w:pPr>
        <w:pStyle w:val="TOC1"/>
        <w:tabs>
          <w:tab w:val="right" w:leader="dot" w:pos="6792"/>
        </w:tabs>
        <w:rPr>
          <w:rFonts w:cs="Times New Roman"/>
          <w:sz w:val="24"/>
          <w:szCs w:val="24"/>
        </w:rPr>
      </w:pPr>
      <w:hyperlink w:anchor="_Toc529428417" w:history="1">
        <w:r>
          <w:rPr>
            <w:rStyle w:val="Hyperlink"/>
            <w:rFonts w:cs="Garamond"/>
            <w:szCs w:val="28"/>
          </w:rPr>
          <w:t>2256. Bölüm</w:t>
        </w:r>
        <w:r>
          <w:rPr>
            <w:webHidden/>
          </w:rPr>
          <w:tab/>
        </w:r>
        <w:r>
          <w:rPr>
            <w:webHidden/>
          </w:rPr>
          <w:fldChar w:fldCharType="begin"/>
        </w:r>
        <w:r>
          <w:rPr>
            <w:webHidden/>
          </w:rPr>
          <w:instrText xml:space="preserve"> PAGEREF _Toc529428417 \h </w:instrText>
        </w:r>
        <w:r>
          <w:rPr>
            <w:webHidden/>
          </w:rPr>
          <w:fldChar w:fldCharType="separate"/>
        </w:r>
        <w:r w:rsidR="00293E01">
          <w:rPr>
            <w:noProof/>
            <w:webHidden/>
          </w:rPr>
          <w:t>31</w:t>
        </w:r>
        <w:r>
          <w:rPr>
            <w:webHidden/>
          </w:rPr>
          <w:fldChar w:fldCharType="end"/>
        </w:r>
      </w:hyperlink>
    </w:p>
    <w:p w:rsidR="008B5FBE" w:rsidRDefault="008B5FBE">
      <w:pPr>
        <w:pStyle w:val="TOC1"/>
        <w:tabs>
          <w:tab w:val="right" w:leader="dot" w:pos="6792"/>
        </w:tabs>
        <w:rPr>
          <w:rFonts w:cs="Times New Roman"/>
          <w:sz w:val="24"/>
          <w:szCs w:val="24"/>
        </w:rPr>
      </w:pPr>
      <w:hyperlink w:anchor="_Toc529428418" w:history="1">
        <w:r>
          <w:rPr>
            <w:rStyle w:val="Hyperlink"/>
            <w:rFonts w:cs="Garamond"/>
            <w:szCs w:val="28"/>
          </w:rPr>
          <w:t>Kin ve Düşmanlığın Kaldırılmasında Tokalaşmanın Rolü</w:t>
        </w:r>
        <w:r>
          <w:rPr>
            <w:webHidden/>
          </w:rPr>
          <w:tab/>
        </w:r>
        <w:r>
          <w:rPr>
            <w:webHidden/>
          </w:rPr>
          <w:fldChar w:fldCharType="begin"/>
        </w:r>
        <w:r>
          <w:rPr>
            <w:webHidden/>
          </w:rPr>
          <w:instrText xml:space="preserve"> PAGEREF _Toc529428418 \h </w:instrText>
        </w:r>
        <w:r>
          <w:rPr>
            <w:webHidden/>
          </w:rPr>
          <w:fldChar w:fldCharType="separate"/>
        </w:r>
        <w:r w:rsidR="00293E01">
          <w:rPr>
            <w:noProof/>
            <w:webHidden/>
          </w:rPr>
          <w:t>31</w:t>
        </w:r>
        <w:r>
          <w:rPr>
            <w:webHidden/>
          </w:rPr>
          <w:fldChar w:fldCharType="end"/>
        </w:r>
      </w:hyperlink>
    </w:p>
    <w:p w:rsidR="008B5FBE" w:rsidRDefault="008B5FBE">
      <w:pPr>
        <w:pStyle w:val="TOC1"/>
        <w:tabs>
          <w:tab w:val="right" w:leader="dot" w:pos="6792"/>
        </w:tabs>
        <w:rPr>
          <w:rFonts w:cs="Times New Roman"/>
          <w:sz w:val="24"/>
          <w:szCs w:val="24"/>
        </w:rPr>
      </w:pPr>
      <w:hyperlink w:anchor="_Toc529428419" w:history="1">
        <w:r>
          <w:rPr>
            <w:rStyle w:val="Hyperlink"/>
            <w:rFonts w:cs="Garamond"/>
            <w:szCs w:val="28"/>
          </w:rPr>
          <w:t>2257. Bölüm</w:t>
        </w:r>
        <w:r>
          <w:rPr>
            <w:webHidden/>
          </w:rPr>
          <w:tab/>
        </w:r>
        <w:r>
          <w:rPr>
            <w:webHidden/>
          </w:rPr>
          <w:fldChar w:fldCharType="begin"/>
        </w:r>
        <w:r>
          <w:rPr>
            <w:webHidden/>
          </w:rPr>
          <w:instrText xml:space="preserve"> PAGEREF _Toc529428419 \h </w:instrText>
        </w:r>
        <w:r>
          <w:rPr>
            <w:webHidden/>
          </w:rPr>
          <w:fldChar w:fldCharType="separate"/>
        </w:r>
        <w:r w:rsidR="00293E01">
          <w:rPr>
            <w:noProof/>
            <w:webHidden/>
          </w:rPr>
          <w:t>31</w:t>
        </w:r>
        <w:r>
          <w:rPr>
            <w:webHidden/>
          </w:rPr>
          <w:fldChar w:fldCharType="end"/>
        </w:r>
      </w:hyperlink>
    </w:p>
    <w:p w:rsidR="008B5FBE" w:rsidRDefault="008B5FBE">
      <w:pPr>
        <w:pStyle w:val="TOC1"/>
        <w:tabs>
          <w:tab w:val="right" w:leader="dot" w:pos="6792"/>
        </w:tabs>
        <w:rPr>
          <w:rFonts w:cs="Times New Roman"/>
          <w:sz w:val="24"/>
          <w:szCs w:val="24"/>
        </w:rPr>
      </w:pPr>
      <w:hyperlink w:anchor="_Toc529428420" w:history="1">
        <w:r>
          <w:rPr>
            <w:rStyle w:val="Hyperlink"/>
            <w:rFonts w:cs="Garamond"/>
            <w:szCs w:val="28"/>
          </w:rPr>
          <w:t>Tokalaşmanın Günahları Yok Etmedeki Rolü</w:t>
        </w:r>
        <w:r>
          <w:rPr>
            <w:webHidden/>
          </w:rPr>
          <w:tab/>
        </w:r>
        <w:r>
          <w:rPr>
            <w:webHidden/>
          </w:rPr>
          <w:fldChar w:fldCharType="begin"/>
        </w:r>
        <w:r>
          <w:rPr>
            <w:webHidden/>
          </w:rPr>
          <w:instrText xml:space="preserve"> PAGEREF _Toc529428420 \h </w:instrText>
        </w:r>
        <w:r>
          <w:rPr>
            <w:webHidden/>
          </w:rPr>
          <w:fldChar w:fldCharType="separate"/>
        </w:r>
        <w:r w:rsidR="00293E01">
          <w:rPr>
            <w:noProof/>
            <w:webHidden/>
          </w:rPr>
          <w:t>31</w:t>
        </w:r>
        <w:r>
          <w:rPr>
            <w:webHidden/>
          </w:rPr>
          <w:fldChar w:fldCharType="end"/>
        </w:r>
      </w:hyperlink>
    </w:p>
    <w:p w:rsidR="008B5FBE" w:rsidRDefault="008B5FBE">
      <w:pPr>
        <w:pStyle w:val="TOC1"/>
        <w:tabs>
          <w:tab w:val="right" w:leader="dot" w:pos="6792"/>
        </w:tabs>
        <w:rPr>
          <w:rFonts w:cs="Times New Roman"/>
          <w:sz w:val="24"/>
          <w:szCs w:val="24"/>
        </w:rPr>
      </w:pPr>
      <w:hyperlink w:anchor="_Toc529428421" w:history="1">
        <w:r>
          <w:rPr>
            <w:rStyle w:val="Hyperlink"/>
            <w:rFonts w:cs="Garamond"/>
            <w:szCs w:val="28"/>
          </w:rPr>
          <w:t>2258. Bölüm</w:t>
        </w:r>
        <w:r>
          <w:rPr>
            <w:webHidden/>
          </w:rPr>
          <w:tab/>
        </w:r>
        <w:r>
          <w:rPr>
            <w:webHidden/>
          </w:rPr>
          <w:fldChar w:fldCharType="begin"/>
        </w:r>
        <w:r>
          <w:rPr>
            <w:webHidden/>
          </w:rPr>
          <w:instrText xml:space="preserve"> PAGEREF _Toc529428421 \h </w:instrText>
        </w:r>
        <w:r>
          <w:rPr>
            <w:webHidden/>
          </w:rPr>
          <w:fldChar w:fldCharType="separate"/>
        </w:r>
        <w:r w:rsidR="00293E01">
          <w:rPr>
            <w:noProof/>
            <w:webHidden/>
          </w:rPr>
          <w:t>31</w:t>
        </w:r>
        <w:r>
          <w:rPr>
            <w:webHidden/>
          </w:rPr>
          <w:fldChar w:fldCharType="end"/>
        </w:r>
      </w:hyperlink>
    </w:p>
    <w:p w:rsidR="008B5FBE" w:rsidRDefault="008B5FBE">
      <w:pPr>
        <w:pStyle w:val="TOC1"/>
        <w:tabs>
          <w:tab w:val="right" w:leader="dot" w:pos="6792"/>
        </w:tabs>
        <w:rPr>
          <w:rFonts w:cs="Times New Roman"/>
          <w:sz w:val="24"/>
          <w:szCs w:val="24"/>
        </w:rPr>
      </w:pPr>
      <w:hyperlink w:anchor="_Toc529428422" w:history="1">
        <w:r>
          <w:rPr>
            <w:rStyle w:val="Hyperlink"/>
            <w:rFonts w:cs="Garamond"/>
            <w:szCs w:val="28"/>
          </w:rPr>
          <w:t>Kadınla Tokalaşmaktan Sakınmak</w:t>
        </w:r>
        <w:r>
          <w:rPr>
            <w:webHidden/>
          </w:rPr>
          <w:tab/>
        </w:r>
        <w:r>
          <w:rPr>
            <w:webHidden/>
          </w:rPr>
          <w:fldChar w:fldCharType="begin"/>
        </w:r>
        <w:r>
          <w:rPr>
            <w:webHidden/>
          </w:rPr>
          <w:instrText xml:space="preserve"> PAGEREF _Toc529428422 \h </w:instrText>
        </w:r>
        <w:r>
          <w:rPr>
            <w:webHidden/>
          </w:rPr>
          <w:fldChar w:fldCharType="separate"/>
        </w:r>
        <w:r w:rsidR="00293E01">
          <w:rPr>
            <w:noProof/>
            <w:webHidden/>
          </w:rPr>
          <w:t>31</w:t>
        </w:r>
        <w:r>
          <w:rPr>
            <w:webHidden/>
          </w:rPr>
          <w:fldChar w:fldCharType="end"/>
        </w:r>
      </w:hyperlink>
    </w:p>
    <w:p w:rsidR="008B5FBE" w:rsidRDefault="008B5FBE">
      <w:pPr>
        <w:pStyle w:val="TOC1"/>
        <w:tabs>
          <w:tab w:val="right" w:leader="dot" w:pos="6792"/>
        </w:tabs>
        <w:rPr>
          <w:rFonts w:cs="Times New Roman"/>
          <w:sz w:val="24"/>
          <w:szCs w:val="24"/>
        </w:rPr>
      </w:pPr>
      <w:hyperlink w:anchor="_Toc529428423" w:history="1">
        <w:r>
          <w:rPr>
            <w:rStyle w:val="Hyperlink"/>
            <w:rFonts w:cs="Garamond"/>
            <w:szCs w:val="28"/>
          </w:rPr>
          <w:t>2259. Bölüm</w:t>
        </w:r>
        <w:r>
          <w:rPr>
            <w:webHidden/>
          </w:rPr>
          <w:tab/>
        </w:r>
        <w:r>
          <w:rPr>
            <w:webHidden/>
          </w:rPr>
          <w:fldChar w:fldCharType="begin"/>
        </w:r>
        <w:r>
          <w:rPr>
            <w:webHidden/>
          </w:rPr>
          <w:instrText xml:space="preserve"> PAGEREF _Toc529428423 \h </w:instrText>
        </w:r>
        <w:r>
          <w:rPr>
            <w:webHidden/>
          </w:rPr>
          <w:fldChar w:fldCharType="separate"/>
        </w:r>
        <w:r w:rsidR="00293E01">
          <w:rPr>
            <w:noProof/>
            <w:webHidden/>
          </w:rPr>
          <w:t>32</w:t>
        </w:r>
        <w:r>
          <w:rPr>
            <w:webHidden/>
          </w:rPr>
          <w:fldChar w:fldCharType="end"/>
        </w:r>
      </w:hyperlink>
    </w:p>
    <w:p w:rsidR="008B5FBE" w:rsidRDefault="008B5FBE">
      <w:pPr>
        <w:pStyle w:val="TOC1"/>
        <w:tabs>
          <w:tab w:val="right" w:leader="dot" w:pos="6792"/>
        </w:tabs>
        <w:rPr>
          <w:rFonts w:cs="Times New Roman"/>
          <w:sz w:val="24"/>
          <w:szCs w:val="24"/>
        </w:rPr>
      </w:pPr>
      <w:hyperlink w:anchor="_Toc529428424" w:history="1">
        <w:r>
          <w:rPr>
            <w:rStyle w:val="Hyperlink"/>
            <w:rFonts w:cs="Garamond"/>
            <w:szCs w:val="28"/>
          </w:rPr>
          <w:t>Düşmanla Tokalaşmaya Teşvik</w:t>
        </w:r>
        <w:r>
          <w:rPr>
            <w:webHidden/>
          </w:rPr>
          <w:tab/>
        </w:r>
        <w:r>
          <w:rPr>
            <w:webHidden/>
          </w:rPr>
          <w:fldChar w:fldCharType="begin"/>
        </w:r>
        <w:r>
          <w:rPr>
            <w:webHidden/>
          </w:rPr>
          <w:instrText xml:space="preserve"> PAGEREF _Toc529428424 \h </w:instrText>
        </w:r>
        <w:r>
          <w:rPr>
            <w:webHidden/>
          </w:rPr>
          <w:fldChar w:fldCharType="separate"/>
        </w:r>
        <w:r w:rsidR="00293E01">
          <w:rPr>
            <w:noProof/>
            <w:webHidden/>
          </w:rPr>
          <w:t>32</w:t>
        </w:r>
        <w:r>
          <w:rPr>
            <w:webHidden/>
          </w:rPr>
          <w:fldChar w:fldCharType="end"/>
        </w:r>
      </w:hyperlink>
    </w:p>
    <w:p w:rsidR="008B5FBE" w:rsidRDefault="008B5FBE">
      <w:pPr>
        <w:pStyle w:val="TOC1"/>
        <w:tabs>
          <w:tab w:val="right" w:leader="dot" w:pos="6792"/>
        </w:tabs>
        <w:rPr>
          <w:rFonts w:cs="Times New Roman"/>
          <w:sz w:val="24"/>
          <w:szCs w:val="24"/>
        </w:rPr>
      </w:pPr>
      <w:hyperlink w:anchor="_Toc529428426" w:history="1">
        <w:r>
          <w:rPr>
            <w:rStyle w:val="Hyperlink"/>
            <w:rFonts w:cs="Garamond"/>
            <w:szCs w:val="28"/>
          </w:rPr>
          <w:t>2260. Bölüm</w:t>
        </w:r>
        <w:r>
          <w:rPr>
            <w:webHidden/>
          </w:rPr>
          <w:tab/>
        </w:r>
        <w:r>
          <w:rPr>
            <w:webHidden/>
          </w:rPr>
          <w:fldChar w:fldCharType="begin"/>
        </w:r>
        <w:r>
          <w:rPr>
            <w:webHidden/>
          </w:rPr>
          <w:instrText xml:space="preserve"> PAGEREF _Toc529428426 \h </w:instrText>
        </w:r>
        <w:r>
          <w:rPr>
            <w:webHidden/>
          </w:rPr>
          <w:fldChar w:fldCharType="separate"/>
        </w:r>
        <w:r w:rsidR="00293E01">
          <w:rPr>
            <w:noProof/>
            <w:webHidden/>
          </w:rPr>
          <w:t>34</w:t>
        </w:r>
        <w:r>
          <w:rPr>
            <w:webHidden/>
          </w:rPr>
          <w:fldChar w:fldCharType="end"/>
        </w:r>
      </w:hyperlink>
    </w:p>
    <w:p w:rsidR="008B5FBE" w:rsidRDefault="008B5FBE">
      <w:pPr>
        <w:pStyle w:val="TOC1"/>
        <w:tabs>
          <w:tab w:val="right" w:leader="dot" w:pos="6792"/>
        </w:tabs>
        <w:rPr>
          <w:rFonts w:cs="Times New Roman"/>
          <w:sz w:val="24"/>
          <w:szCs w:val="24"/>
        </w:rPr>
      </w:pPr>
      <w:hyperlink w:anchor="_Toc529428427" w:history="1">
        <w:r>
          <w:rPr>
            <w:rStyle w:val="Hyperlink"/>
            <w:rFonts w:cs="Garamond"/>
            <w:szCs w:val="28"/>
          </w:rPr>
          <w:t>Barış (1)</w:t>
        </w:r>
        <w:r>
          <w:rPr>
            <w:webHidden/>
          </w:rPr>
          <w:tab/>
        </w:r>
        <w:r>
          <w:rPr>
            <w:webHidden/>
          </w:rPr>
          <w:fldChar w:fldCharType="begin"/>
        </w:r>
        <w:r>
          <w:rPr>
            <w:webHidden/>
          </w:rPr>
          <w:instrText xml:space="preserve"> PAGEREF _Toc529428427 \h </w:instrText>
        </w:r>
        <w:r>
          <w:rPr>
            <w:webHidden/>
          </w:rPr>
          <w:fldChar w:fldCharType="separate"/>
        </w:r>
        <w:r w:rsidR="00293E01">
          <w:rPr>
            <w:noProof/>
            <w:webHidden/>
          </w:rPr>
          <w:t>34</w:t>
        </w:r>
        <w:r>
          <w:rPr>
            <w:webHidden/>
          </w:rPr>
          <w:fldChar w:fldCharType="end"/>
        </w:r>
      </w:hyperlink>
    </w:p>
    <w:p w:rsidR="008B5FBE" w:rsidRDefault="008B5FBE">
      <w:pPr>
        <w:pStyle w:val="TOC1"/>
        <w:tabs>
          <w:tab w:val="right" w:leader="dot" w:pos="6792"/>
        </w:tabs>
        <w:rPr>
          <w:rFonts w:cs="Times New Roman"/>
          <w:sz w:val="24"/>
          <w:szCs w:val="24"/>
        </w:rPr>
      </w:pPr>
      <w:hyperlink w:anchor="_Toc529428428" w:history="1">
        <w:r>
          <w:rPr>
            <w:rStyle w:val="Hyperlink"/>
            <w:rFonts w:cs="Garamond"/>
            <w:szCs w:val="28"/>
          </w:rPr>
          <w:t>2261. Bölüm</w:t>
        </w:r>
        <w:r>
          <w:rPr>
            <w:webHidden/>
          </w:rPr>
          <w:tab/>
        </w:r>
        <w:r>
          <w:rPr>
            <w:webHidden/>
          </w:rPr>
          <w:fldChar w:fldCharType="begin"/>
        </w:r>
        <w:r>
          <w:rPr>
            <w:webHidden/>
          </w:rPr>
          <w:instrText xml:space="preserve"> PAGEREF _Toc529428428 \h </w:instrText>
        </w:r>
        <w:r>
          <w:rPr>
            <w:webHidden/>
          </w:rPr>
          <w:fldChar w:fldCharType="separate"/>
        </w:r>
        <w:r w:rsidR="00293E01">
          <w:rPr>
            <w:noProof/>
            <w:webHidden/>
          </w:rPr>
          <w:t>34</w:t>
        </w:r>
        <w:r>
          <w:rPr>
            <w:webHidden/>
          </w:rPr>
          <w:fldChar w:fldCharType="end"/>
        </w:r>
      </w:hyperlink>
    </w:p>
    <w:p w:rsidR="008B5FBE" w:rsidRDefault="008B5FBE">
      <w:pPr>
        <w:pStyle w:val="TOC1"/>
        <w:tabs>
          <w:tab w:val="right" w:leader="dot" w:pos="6792"/>
        </w:tabs>
        <w:rPr>
          <w:rFonts w:cs="Times New Roman"/>
          <w:sz w:val="24"/>
          <w:szCs w:val="24"/>
        </w:rPr>
      </w:pPr>
      <w:hyperlink w:anchor="_Toc529428429" w:history="1">
        <w:r>
          <w:rPr>
            <w:rStyle w:val="Hyperlink"/>
            <w:rFonts w:cs="Garamond"/>
            <w:szCs w:val="28"/>
          </w:rPr>
          <w:t>İmam Hasan’ın (a.s) Barışı</w:t>
        </w:r>
        <w:r>
          <w:rPr>
            <w:webHidden/>
          </w:rPr>
          <w:tab/>
        </w:r>
        <w:r>
          <w:rPr>
            <w:webHidden/>
          </w:rPr>
          <w:fldChar w:fldCharType="begin"/>
        </w:r>
        <w:r>
          <w:rPr>
            <w:webHidden/>
          </w:rPr>
          <w:instrText xml:space="preserve"> PAGEREF _Toc529428429 \h </w:instrText>
        </w:r>
        <w:r>
          <w:rPr>
            <w:webHidden/>
          </w:rPr>
          <w:fldChar w:fldCharType="separate"/>
        </w:r>
        <w:r w:rsidR="00293E01">
          <w:rPr>
            <w:noProof/>
            <w:webHidden/>
          </w:rPr>
          <w:t>34</w:t>
        </w:r>
        <w:r>
          <w:rPr>
            <w:webHidden/>
          </w:rPr>
          <w:fldChar w:fldCharType="end"/>
        </w:r>
      </w:hyperlink>
    </w:p>
    <w:p w:rsidR="008B5FBE" w:rsidRDefault="008B5FBE">
      <w:pPr>
        <w:pStyle w:val="TOC1"/>
        <w:tabs>
          <w:tab w:val="right" w:leader="dot" w:pos="6792"/>
        </w:tabs>
        <w:rPr>
          <w:rFonts w:cs="Times New Roman"/>
          <w:sz w:val="24"/>
          <w:szCs w:val="24"/>
        </w:rPr>
      </w:pPr>
      <w:hyperlink w:anchor="_Toc529428431" w:history="1">
        <w:r>
          <w:rPr>
            <w:rStyle w:val="Hyperlink"/>
            <w:rFonts w:cs="Garamond"/>
            <w:szCs w:val="28"/>
          </w:rPr>
          <w:t>2262. Bölüm</w:t>
        </w:r>
        <w:r>
          <w:rPr>
            <w:webHidden/>
          </w:rPr>
          <w:tab/>
        </w:r>
        <w:r>
          <w:rPr>
            <w:webHidden/>
          </w:rPr>
          <w:fldChar w:fldCharType="begin"/>
        </w:r>
        <w:r>
          <w:rPr>
            <w:webHidden/>
          </w:rPr>
          <w:instrText xml:space="preserve"> PAGEREF _Toc529428431 \h </w:instrText>
        </w:r>
        <w:r>
          <w:rPr>
            <w:webHidden/>
          </w:rPr>
          <w:fldChar w:fldCharType="separate"/>
        </w:r>
        <w:r w:rsidR="00293E01">
          <w:rPr>
            <w:noProof/>
            <w:webHidden/>
          </w:rPr>
          <w:t>37</w:t>
        </w:r>
        <w:r>
          <w:rPr>
            <w:webHidden/>
          </w:rPr>
          <w:fldChar w:fldCharType="end"/>
        </w:r>
      </w:hyperlink>
    </w:p>
    <w:p w:rsidR="008B5FBE" w:rsidRDefault="008B5FBE">
      <w:pPr>
        <w:pStyle w:val="TOC1"/>
        <w:tabs>
          <w:tab w:val="right" w:leader="dot" w:pos="6792"/>
        </w:tabs>
        <w:rPr>
          <w:rFonts w:cs="Times New Roman"/>
          <w:sz w:val="24"/>
          <w:szCs w:val="24"/>
        </w:rPr>
      </w:pPr>
      <w:hyperlink w:anchor="_Toc529428432" w:history="1">
        <w:r>
          <w:rPr>
            <w:rStyle w:val="Hyperlink"/>
            <w:rFonts w:cs="Garamond"/>
            <w:szCs w:val="28"/>
          </w:rPr>
          <w:t>Barış (2)</w:t>
        </w:r>
        <w:r>
          <w:rPr>
            <w:webHidden/>
          </w:rPr>
          <w:tab/>
        </w:r>
        <w:r>
          <w:rPr>
            <w:webHidden/>
          </w:rPr>
          <w:fldChar w:fldCharType="begin"/>
        </w:r>
        <w:r>
          <w:rPr>
            <w:webHidden/>
          </w:rPr>
          <w:instrText xml:space="preserve"> PAGEREF _Toc529428432 \h </w:instrText>
        </w:r>
        <w:r>
          <w:rPr>
            <w:webHidden/>
          </w:rPr>
          <w:fldChar w:fldCharType="separate"/>
        </w:r>
        <w:r w:rsidR="00293E01">
          <w:rPr>
            <w:noProof/>
            <w:webHidden/>
          </w:rPr>
          <w:t>37</w:t>
        </w:r>
        <w:r>
          <w:rPr>
            <w:webHidden/>
          </w:rPr>
          <w:fldChar w:fldCharType="end"/>
        </w:r>
      </w:hyperlink>
    </w:p>
    <w:p w:rsidR="008B5FBE" w:rsidRDefault="008B5FBE">
      <w:pPr>
        <w:pStyle w:val="TOC1"/>
        <w:tabs>
          <w:tab w:val="right" w:leader="dot" w:pos="6792"/>
        </w:tabs>
        <w:rPr>
          <w:rFonts w:cs="Times New Roman"/>
          <w:sz w:val="24"/>
          <w:szCs w:val="24"/>
        </w:rPr>
      </w:pPr>
      <w:hyperlink w:anchor="_Toc529428433" w:history="1">
        <w:r>
          <w:rPr>
            <w:rStyle w:val="Hyperlink"/>
            <w:rFonts w:cs="Garamond"/>
            <w:szCs w:val="28"/>
          </w:rPr>
          <w:t>2263. Bölüm</w:t>
        </w:r>
        <w:r>
          <w:rPr>
            <w:webHidden/>
          </w:rPr>
          <w:tab/>
        </w:r>
        <w:r>
          <w:rPr>
            <w:webHidden/>
          </w:rPr>
          <w:fldChar w:fldCharType="begin"/>
        </w:r>
        <w:r>
          <w:rPr>
            <w:webHidden/>
          </w:rPr>
          <w:instrText xml:space="preserve"> PAGEREF _Toc529428433 \h </w:instrText>
        </w:r>
        <w:r>
          <w:rPr>
            <w:webHidden/>
          </w:rPr>
          <w:fldChar w:fldCharType="separate"/>
        </w:r>
        <w:r w:rsidR="00293E01">
          <w:rPr>
            <w:noProof/>
            <w:webHidden/>
          </w:rPr>
          <w:t>38</w:t>
        </w:r>
        <w:r>
          <w:rPr>
            <w:webHidden/>
          </w:rPr>
          <w:fldChar w:fldCharType="end"/>
        </w:r>
      </w:hyperlink>
    </w:p>
    <w:p w:rsidR="008B5FBE" w:rsidRDefault="008B5FBE">
      <w:pPr>
        <w:pStyle w:val="TOC1"/>
        <w:tabs>
          <w:tab w:val="right" w:leader="dot" w:pos="6792"/>
        </w:tabs>
        <w:rPr>
          <w:rFonts w:cs="Times New Roman"/>
          <w:sz w:val="24"/>
          <w:szCs w:val="24"/>
        </w:rPr>
      </w:pPr>
      <w:hyperlink w:anchor="_Toc529428434" w:history="1">
        <w:r>
          <w:rPr>
            <w:rStyle w:val="Hyperlink"/>
            <w:rFonts w:cs="Garamond"/>
            <w:szCs w:val="28"/>
          </w:rPr>
          <w:t>Barış İçin Yalan Söylemenin Caiz Oluşu</w:t>
        </w:r>
        <w:r>
          <w:rPr>
            <w:webHidden/>
          </w:rPr>
          <w:tab/>
        </w:r>
        <w:r>
          <w:rPr>
            <w:webHidden/>
          </w:rPr>
          <w:fldChar w:fldCharType="begin"/>
        </w:r>
        <w:r>
          <w:rPr>
            <w:webHidden/>
          </w:rPr>
          <w:instrText xml:space="preserve"> PAGEREF _Toc529428434 \h </w:instrText>
        </w:r>
        <w:r>
          <w:rPr>
            <w:webHidden/>
          </w:rPr>
          <w:fldChar w:fldCharType="separate"/>
        </w:r>
        <w:r w:rsidR="00293E01">
          <w:rPr>
            <w:noProof/>
            <w:webHidden/>
          </w:rPr>
          <w:t>38</w:t>
        </w:r>
        <w:r>
          <w:rPr>
            <w:webHidden/>
          </w:rPr>
          <w:fldChar w:fldCharType="end"/>
        </w:r>
      </w:hyperlink>
    </w:p>
    <w:p w:rsidR="008B5FBE" w:rsidRDefault="008B5FBE">
      <w:pPr>
        <w:pStyle w:val="TOC1"/>
        <w:tabs>
          <w:tab w:val="right" w:leader="dot" w:pos="6792"/>
        </w:tabs>
        <w:rPr>
          <w:rFonts w:cs="Times New Roman"/>
          <w:sz w:val="24"/>
          <w:szCs w:val="24"/>
        </w:rPr>
      </w:pPr>
      <w:hyperlink w:anchor="_Toc529428435" w:history="1">
        <w:r>
          <w:rPr>
            <w:rStyle w:val="Hyperlink"/>
            <w:rFonts w:cs="Garamond"/>
            <w:szCs w:val="28"/>
          </w:rPr>
          <w:t>2264. Bölüm</w:t>
        </w:r>
        <w:r>
          <w:rPr>
            <w:webHidden/>
          </w:rPr>
          <w:tab/>
        </w:r>
        <w:r>
          <w:rPr>
            <w:webHidden/>
          </w:rPr>
          <w:fldChar w:fldCharType="begin"/>
        </w:r>
        <w:r>
          <w:rPr>
            <w:webHidden/>
          </w:rPr>
          <w:instrText xml:space="preserve"> PAGEREF _Toc529428435 \h </w:instrText>
        </w:r>
        <w:r>
          <w:rPr>
            <w:webHidden/>
          </w:rPr>
          <w:fldChar w:fldCharType="separate"/>
        </w:r>
        <w:r w:rsidR="00293E01">
          <w:rPr>
            <w:noProof/>
            <w:webHidden/>
          </w:rPr>
          <w:t>38</w:t>
        </w:r>
        <w:r>
          <w:rPr>
            <w:webHidden/>
          </w:rPr>
          <w:fldChar w:fldCharType="end"/>
        </w:r>
      </w:hyperlink>
    </w:p>
    <w:p w:rsidR="008B5FBE" w:rsidRDefault="008B5FBE">
      <w:pPr>
        <w:pStyle w:val="TOC1"/>
        <w:tabs>
          <w:tab w:val="right" w:leader="dot" w:pos="6792"/>
        </w:tabs>
        <w:rPr>
          <w:rFonts w:cs="Times New Roman"/>
          <w:sz w:val="24"/>
          <w:szCs w:val="24"/>
        </w:rPr>
      </w:pPr>
      <w:hyperlink w:anchor="_Toc529428436" w:history="1">
        <w:r>
          <w:rPr>
            <w:rStyle w:val="Hyperlink"/>
            <w:rFonts w:cs="Garamond"/>
            <w:szCs w:val="28"/>
          </w:rPr>
          <w:t>Caiz Olmayan Barış</w:t>
        </w:r>
        <w:r>
          <w:rPr>
            <w:webHidden/>
          </w:rPr>
          <w:tab/>
        </w:r>
        <w:r>
          <w:rPr>
            <w:webHidden/>
          </w:rPr>
          <w:fldChar w:fldCharType="begin"/>
        </w:r>
        <w:r>
          <w:rPr>
            <w:webHidden/>
          </w:rPr>
          <w:instrText xml:space="preserve"> PAGEREF _Toc529428436 \h </w:instrText>
        </w:r>
        <w:r>
          <w:rPr>
            <w:webHidden/>
          </w:rPr>
          <w:fldChar w:fldCharType="separate"/>
        </w:r>
        <w:r w:rsidR="00293E01">
          <w:rPr>
            <w:noProof/>
            <w:webHidden/>
          </w:rPr>
          <w:t>38</w:t>
        </w:r>
        <w:r>
          <w:rPr>
            <w:webHidden/>
          </w:rPr>
          <w:fldChar w:fldCharType="end"/>
        </w:r>
      </w:hyperlink>
    </w:p>
    <w:p w:rsidR="008B5FBE" w:rsidRDefault="008B5FBE">
      <w:pPr>
        <w:pStyle w:val="TOC1"/>
        <w:tabs>
          <w:tab w:val="right" w:leader="dot" w:pos="6792"/>
        </w:tabs>
        <w:rPr>
          <w:rFonts w:cs="Times New Roman"/>
          <w:sz w:val="24"/>
          <w:szCs w:val="24"/>
        </w:rPr>
      </w:pPr>
      <w:hyperlink w:anchor="_Toc529428438" w:history="1">
        <w:r>
          <w:rPr>
            <w:rStyle w:val="Hyperlink"/>
            <w:rFonts w:cs="Garamond"/>
            <w:szCs w:val="28"/>
          </w:rPr>
          <w:t>2265. Bölüm</w:t>
        </w:r>
        <w:r>
          <w:rPr>
            <w:webHidden/>
          </w:rPr>
          <w:tab/>
        </w:r>
        <w:r>
          <w:rPr>
            <w:webHidden/>
          </w:rPr>
          <w:fldChar w:fldCharType="begin"/>
        </w:r>
        <w:r>
          <w:rPr>
            <w:webHidden/>
          </w:rPr>
          <w:instrText xml:space="preserve"> PAGEREF _Toc529428438 \h </w:instrText>
        </w:r>
        <w:r>
          <w:rPr>
            <w:webHidden/>
          </w:rPr>
          <w:fldChar w:fldCharType="separate"/>
        </w:r>
        <w:r w:rsidR="00293E01">
          <w:rPr>
            <w:noProof/>
            <w:webHidden/>
          </w:rPr>
          <w:t>40</w:t>
        </w:r>
        <w:r>
          <w:rPr>
            <w:webHidden/>
          </w:rPr>
          <w:fldChar w:fldCharType="end"/>
        </w:r>
      </w:hyperlink>
    </w:p>
    <w:p w:rsidR="008B5FBE" w:rsidRDefault="008B5FBE">
      <w:pPr>
        <w:pStyle w:val="TOC1"/>
        <w:tabs>
          <w:tab w:val="right" w:leader="dot" w:pos="6792"/>
        </w:tabs>
        <w:rPr>
          <w:rFonts w:cs="Times New Roman"/>
          <w:sz w:val="24"/>
          <w:szCs w:val="24"/>
        </w:rPr>
      </w:pPr>
      <w:hyperlink w:anchor="_Toc529428439" w:history="1">
        <w:r>
          <w:rPr>
            <w:rStyle w:val="Hyperlink"/>
            <w:rFonts w:cs="Garamond"/>
            <w:szCs w:val="28"/>
          </w:rPr>
          <w:t>Namaz</w:t>
        </w:r>
        <w:r>
          <w:rPr>
            <w:webHidden/>
          </w:rPr>
          <w:tab/>
        </w:r>
        <w:r>
          <w:rPr>
            <w:webHidden/>
          </w:rPr>
          <w:fldChar w:fldCharType="begin"/>
        </w:r>
        <w:r>
          <w:rPr>
            <w:webHidden/>
          </w:rPr>
          <w:instrText xml:space="preserve"> PAGEREF _Toc529428439 \h </w:instrText>
        </w:r>
        <w:r>
          <w:rPr>
            <w:webHidden/>
          </w:rPr>
          <w:fldChar w:fldCharType="separate"/>
        </w:r>
        <w:r w:rsidR="00293E01">
          <w:rPr>
            <w:noProof/>
            <w:webHidden/>
          </w:rPr>
          <w:t>40</w:t>
        </w:r>
        <w:r>
          <w:rPr>
            <w:webHidden/>
          </w:rPr>
          <w:fldChar w:fldCharType="end"/>
        </w:r>
      </w:hyperlink>
    </w:p>
    <w:p w:rsidR="008B5FBE" w:rsidRDefault="008B5FBE">
      <w:pPr>
        <w:pStyle w:val="TOC1"/>
        <w:tabs>
          <w:tab w:val="right" w:leader="dot" w:pos="6792"/>
        </w:tabs>
        <w:rPr>
          <w:rFonts w:cs="Times New Roman"/>
          <w:sz w:val="24"/>
          <w:szCs w:val="24"/>
        </w:rPr>
      </w:pPr>
      <w:hyperlink w:anchor="_Toc529428440" w:history="1">
        <w:r>
          <w:rPr>
            <w:rStyle w:val="Hyperlink"/>
            <w:rFonts w:cs="Garamond"/>
            <w:szCs w:val="28"/>
          </w:rPr>
          <w:t>2266. Bölüm</w:t>
        </w:r>
        <w:r>
          <w:rPr>
            <w:webHidden/>
          </w:rPr>
          <w:tab/>
        </w:r>
        <w:r>
          <w:rPr>
            <w:webHidden/>
          </w:rPr>
          <w:fldChar w:fldCharType="begin"/>
        </w:r>
        <w:r>
          <w:rPr>
            <w:webHidden/>
          </w:rPr>
          <w:instrText xml:space="preserve"> PAGEREF _Toc529428440 \h </w:instrText>
        </w:r>
        <w:r>
          <w:rPr>
            <w:webHidden/>
          </w:rPr>
          <w:fldChar w:fldCharType="separate"/>
        </w:r>
        <w:r w:rsidR="00293E01">
          <w:rPr>
            <w:noProof/>
            <w:webHidden/>
          </w:rPr>
          <w:t>40</w:t>
        </w:r>
        <w:r>
          <w:rPr>
            <w:webHidden/>
          </w:rPr>
          <w:fldChar w:fldCharType="end"/>
        </w:r>
      </w:hyperlink>
    </w:p>
    <w:p w:rsidR="008B5FBE" w:rsidRDefault="008B5FBE">
      <w:pPr>
        <w:pStyle w:val="TOC1"/>
        <w:tabs>
          <w:tab w:val="right" w:leader="dot" w:pos="6792"/>
        </w:tabs>
        <w:rPr>
          <w:rFonts w:cs="Times New Roman"/>
          <w:sz w:val="24"/>
          <w:szCs w:val="24"/>
        </w:rPr>
      </w:pPr>
      <w:hyperlink w:anchor="_Toc529428441" w:history="1">
        <w:r>
          <w:rPr>
            <w:rStyle w:val="Hyperlink"/>
            <w:rFonts w:cs="Garamond"/>
            <w:szCs w:val="28"/>
          </w:rPr>
          <w:t>Namaz Resulullah’ın (s.a.a) Göz Nurudur</w:t>
        </w:r>
        <w:r>
          <w:rPr>
            <w:webHidden/>
          </w:rPr>
          <w:tab/>
        </w:r>
        <w:r>
          <w:rPr>
            <w:webHidden/>
          </w:rPr>
          <w:fldChar w:fldCharType="begin"/>
        </w:r>
        <w:r>
          <w:rPr>
            <w:webHidden/>
          </w:rPr>
          <w:instrText xml:space="preserve"> PAGEREF _Toc529428441 \h </w:instrText>
        </w:r>
        <w:r>
          <w:rPr>
            <w:webHidden/>
          </w:rPr>
          <w:fldChar w:fldCharType="separate"/>
        </w:r>
        <w:r w:rsidR="00293E01">
          <w:rPr>
            <w:noProof/>
            <w:webHidden/>
          </w:rPr>
          <w:t>40</w:t>
        </w:r>
        <w:r>
          <w:rPr>
            <w:webHidden/>
          </w:rPr>
          <w:fldChar w:fldCharType="end"/>
        </w:r>
      </w:hyperlink>
    </w:p>
    <w:p w:rsidR="008B5FBE" w:rsidRDefault="008B5FBE">
      <w:pPr>
        <w:pStyle w:val="TOC1"/>
        <w:tabs>
          <w:tab w:val="right" w:leader="dot" w:pos="6792"/>
        </w:tabs>
        <w:rPr>
          <w:rFonts w:cs="Times New Roman"/>
          <w:sz w:val="24"/>
          <w:szCs w:val="24"/>
        </w:rPr>
      </w:pPr>
      <w:hyperlink w:anchor="_Toc529428442" w:history="1">
        <w:r>
          <w:rPr>
            <w:rStyle w:val="Hyperlink"/>
            <w:rFonts w:cs="Garamond"/>
            <w:szCs w:val="28"/>
          </w:rPr>
          <w:t>2267. Bölüm</w:t>
        </w:r>
        <w:r>
          <w:rPr>
            <w:webHidden/>
          </w:rPr>
          <w:tab/>
        </w:r>
        <w:r>
          <w:rPr>
            <w:webHidden/>
          </w:rPr>
          <w:fldChar w:fldCharType="begin"/>
        </w:r>
        <w:r>
          <w:rPr>
            <w:webHidden/>
          </w:rPr>
          <w:instrText xml:space="preserve"> PAGEREF _Toc529428442 \h </w:instrText>
        </w:r>
        <w:r>
          <w:rPr>
            <w:webHidden/>
          </w:rPr>
          <w:fldChar w:fldCharType="separate"/>
        </w:r>
        <w:r w:rsidR="00293E01">
          <w:rPr>
            <w:noProof/>
            <w:webHidden/>
          </w:rPr>
          <w:t>41</w:t>
        </w:r>
        <w:r>
          <w:rPr>
            <w:webHidden/>
          </w:rPr>
          <w:fldChar w:fldCharType="end"/>
        </w:r>
      </w:hyperlink>
    </w:p>
    <w:p w:rsidR="008B5FBE" w:rsidRDefault="008B5FBE">
      <w:pPr>
        <w:pStyle w:val="TOC1"/>
        <w:tabs>
          <w:tab w:val="right" w:leader="dot" w:pos="6792"/>
        </w:tabs>
        <w:rPr>
          <w:rFonts w:cs="Times New Roman"/>
          <w:sz w:val="24"/>
          <w:szCs w:val="24"/>
        </w:rPr>
      </w:pPr>
      <w:hyperlink w:anchor="_Toc529428443" w:history="1">
        <w:r>
          <w:rPr>
            <w:rStyle w:val="Hyperlink"/>
            <w:rFonts w:cs="Garamond"/>
            <w:szCs w:val="28"/>
          </w:rPr>
          <w:t>Namaz Takva Sahiplerinin (Allah’a) Yakınlaşma Sebebidir</w:t>
        </w:r>
        <w:r>
          <w:rPr>
            <w:webHidden/>
          </w:rPr>
          <w:tab/>
        </w:r>
        <w:r>
          <w:rPr>
            <w:webHidden/>
          </w:rPr>
          <w:fldChar w:fldCharType="begin"/>
        </w:r>
        <w:r>
          <w:rPr>
            <w:webHidden/>
          </w:rPr>
          <w:instrText xml:space="preserve"> PAGEREF _Toc529428443 \h </w:instrText>
        </w:r>
        <w:r>
          <w:rPr>
            <w:webHidden/>
          </w:rPr>
          <w:fldChar w:fldCharType="separate"/>
        </w:r>
        <w:r w:rsidR="00293E01">
          <w:rPr>
            <w:noProof/>
            <w:webHidden/>
          </w:rPr>
          <w:t>41</w:t>
        </w:r>
        <w:r>
          <w:rPr>
            <w:webHidden/>
          </w:rPr>
          <w:fldChar w:fldCharType="end"/>
        </w:r>
      </w:hyperlink>
    </w:p>
    <w:p w:rsidR="008B5FBE" w:rsidRDefault="008B5FBE">
      <w:pPr>
        <w:pStyle w:val="TOC1"/>
        <w:tabs>
          <w:tab w:val="right" w:leader="dot" w:pos="6792"/>
        </w:tabs>
        <w:rPr>
          <w:rFonts w:cs="Times New Roman"/>
          <w:sz w:val="24"/>
          <w:szCs w:val="24"/>
        </w:rPr>
      </w:pPr>
      <w:hyperlink w:anchor="_Toc529428444" w:history="1">
        <w:r>
          <w:rPr>
            <w:rStyle w:val="Hyperlink"/>
            <w:rFonts w:cs="Garamond"/>
            <w:szCs w:val="28"/>
          </w:rPr>
          <w:t>2268. Bölüm</w:t>
        </w:r>
        <w:r>
          <w:rPr>
            <w:webHidden/>
          </w:rPr>
          <w:tab/>
        </w:r>
        <w:r>
          <w:rPr>
            <w:webHidden/>
          </w:rPr>
          <w:fldChar w:fldCharType="begin"/>
        </w:r>
        <w:r>
          <w:rPr>
            <w:webHidden/>
          </w:rPr>
          <w:instrText xml:space="preserve"> PAGEREF _Toc529428444 \h </w:instrText>
        </w:r>
        <w:r>
          <w:rPr>
            <w:webHidden/>
          </w:rPr>
          <w:fldChar w:fldCharType="separate"/>
        </w:r>
        <w:r w:rsidR="00293E01">
          <w:rPr>
            <w:noProof/>
            <w:webHidden/>
          </w:rPr>
          <w:t>41</w:t>
        </w:r>
        <w:r>
          <w:rPr>
            <w:webHidden/>
          </w:rPr>
          <w:fldChar w:fldCharType="end"/>
        </w:r>
      </w:hyperlink>
    </w:p>
    <w:p w:rsidR="008B5FBE" w:rsidRDefault="008B5FBE">
      <w:pPr>
        <w:pStyle w:val="TOC1"/>
        <w:tabs>
          <w:tab w:val="right" w:leader="dot" w:pos="6792"/>
        </w:tabs>
        <w:rPr>
          <w:rFonts w:cs="Times New Roman"/>
          <w:sz w:val="24"/>
          <w:szCs w:val="24"/>
        </w:rPr>
      </w:pPr>
      <w:hyperlink w:anchor="_Toc529428445" w:history="1">
        <w:r>
          <w:rPr>
            <w:rStyle w:val="Hyperlink"/>
            <w:rFonts w:cs="Garamond"/>
            <w:szCs w:val="28"/>
          </w:rPr>
          <w:t>Namaz Taktir Edilen En Hayırlı Tekliftir</w:t>
        </w:r>
        <w:r>
          <w:rPr>
            <w:webHidden/>
          </w:rPr>
          <w:tab/>
        </w:r>
        <w:r>
          <w:rPr>
            <w:webHidden/>
          </w:rPr>
          <w:fldChar w:fldCharType="begin"/>
        </w:r>
        <w:r>
          <w:rPr>
            <w:webHidden/>
          </w:rPr>
          <w:instrText xml:space="preserve"> PAGEREF _Toc529428445 \h </w:instrText>
        </w:r>
        <w:r>
          <w:rPr>
            <w:webHidden/>
          </w:rPr>
          <w:fldChar w:fldCharType="separate"/>
        </w:r>
        <w:r w:rsidR="00293E01">
          <w:rPr>
            <w:noProof/>
            <w:webHidden/>
          </w:rPr>
          <w:t>41</w:t>
        </w:r>
        <w:r>
          <w:rPr>
            <w:webHidden/>
          </w:rPr>
          <w:fldChar w:fldCharType="end"/>
        </w:r>
      </w:hyperlink>
    </w:p>
    <w:p w:rsidR="008B5FBE" w:rsidRDefault="008B5FBE">
      <w:pPr>
        <w:pStyle w:val="TOC1"/>
        <w:tabs>
          <w:tab w:val="right" w:leader="dot" w:pos="6792"/>
        </w:tabs>
        <w:rPr>
          <w:rFonts w:cs="Times New Roman"/>
          <w:sz w:val="24"/>
          <w:szCs w:val="24"/>
        </w:rPr>
      </w:pPr>
      <w:hyperlink w:anchor="_Toc529428446" w:history="1">
        <w:r>
          <w:rPr>
            <w:rStyle w:val="Hyperlink"/>
            <w:rFonts w:cs="Garamond"/>
            <w:szCs w:val="28"/>
          </w:rPr>
          <w:t>2269. Bölüm</w:t>
        </w:r>
        <w:r>
          <w:rPr>
            <w:webHidden/>
          </w:rPr>
          <w:tab/>
        </w:r>
        <w:r>
          <w:rPr>
            <w:webHidden/>
          </w:rPr>
          <w:fldChar w:fldCharType="begin"/>
        </w:r>
        <w:r>
          <w:rPr>
            <w:webHidden/>
          </w:rPr>
          <w:instrText xml:space="preserve"> PAGEREF _Toc529428446 \h </w:instrText>
        </w:r>
        <w:r>
          <w:rPr>
            <w:webHidden/>
          </w:rPr>
          <w:fldChar w:fldCharType="separate"/>
        </w:r>
        <w:r w:rsidR="00293E01">
          <w:rPr>
            <w:noProof/>
            <w:webHidden/>
          </w:rPr>
          <w:t>42</w:t>
        </w:r>
        <w:r>
          <w:rPr>
            <w:webHidden/>
          </w:rPr>
          <w:fldChar w:fldCharType="end"/>
        </w:r>
      </w:hyperlink>
    </w:p>
    <w:p w:rsidR="008B5FBE" w:rsidRDefault="008B5FBE">
      <w:pPr>
        <w:pStyle w:val="TOC1"/>
        <w:tabs>
          <w:tab w:val="right" w:leader="dot" w:pos="6792"/>
        </w:tabs>
        <w:rPr>
          <w:rFonts w:cs="Times New Roman"/>
          <w:sz w:val="24"/>
          <w:szCs w:val="24"/>
        </w:rPr>
      </w:pPr>
      <w:hyperlink w:anchor="_Toc529428447" w:history="1">
        <w:r>
          <w:rPr>
            <w:rStyle w:val="Hyperlink"/>
            <w:rFonts w:cs="Garamond"/>
            <w:szCs w:val="28"/>
          </w:rPr>
          <w:t>Allah’ı Tanıdıktan Sonra Namaz En Üstün Ameldir</w:t>
        </w:r>
        <w:r>
          <w:rPr>
            <w:webHidden/>
          </w:rPr>
          <w:tab/>
        </w:r>
        <w:r>
          <w:rPr>
            <w:webHidden/>
          </w:rPr>
          <w:fldChar w:fldCharType="begin"/>
        </w:r>
        <w:r>
          <w:rPr>
            <w:webHidden/>
          </w:rPr>
          <w:instrText xml:space="preserve"> PAGEREF _Toc529428447 \h </w:instrText>
        </w:r>
        <w:r>
          <w:rPr>
            <w:webHidden/>
          </w:rPr>
          <w:fldChar w:fldCharType="separate"/>
        </w:r>
        <w:r w:rsidR="00293E01">
          <w:rPr>
            <w:noProof/>
            <w:webHidden/>
          </w:rPr>
          <w:t>42</w:t>
        </w:r>
        <w:r>
          <w:rPr>
            <w:webHidden/>
          </w:rPr>
          <w:fldChar w:fldCharType="end"/>
        </w:r>
      </w:hyperlink>
    </w:p>
    <w:p w:rsidR="008B5FBE" w:rsidRDefault="008B5FBE">
      <w:pPr>
        <w:pStyle w:val="TOC1"/>
        <w:tabs>
          <w:tab w:val="right" w:leader="dot" w:pos="6792"/>
        </w:tabs>
        <w:rPr>
          <w:rFonts w:cs="Times New Roman"/>
          <w:sz w:val="24"/>
          <w:szCs w:val="24"/>
        </w:rPr>
      </w:pPr>
      <w:hyperlink w:anchor="_Toc529428448" w:history="1">
        <w:r>
          <w:rPr>
            <w:rStyle w:val="Hyperlink"/>
            <w:rFonts w:cs="Garamond"/>
            <w:szCs w:val="28"/>
          </w:rPr>
          <w:t>2270. Bölüm</w:t>
        </w:r>
        <w:r>
          <w:rPr>
            <w:webHidden/>
          </w:rPr>
          <w:tab/>
        </w:r>
        <w:r>
          <w:rPr>
            <w:webHidden/>
          </w:rPr>
          <w:fldChar w:fldCharType="begin"/>
        </w:r>
        <w:r>
          <w:rPr>
            <w:webHidden/>
          </w:rPr>
          <w:instrText xml:space="preserve"> PAGEREF _Toc529428448 \h </w:instrText>
        </w:r>
        <w:r>
          <w:rPr>
            <w:webHidden/>
          </w:rPr>
          <w:fldChar w:fldCharType="separate"/>
        </w:r>
        <w:r w:rsidR="00293E01">
          <w:rPr>
            <w:noProof/>
            <w:webHidden/>
          </w:rPr>
          <w:t>42</w:t>
        </w:r>
        <w:r>
          <w:rPr>
            <w:webHidden/>
          </w:rPr>
          <w:fldChar w:fldCharType="end"/>
        </w:r>
      </w:hyperlink>
    </w:p>
    <w:p w:rsidR="008B5FBE" w:rsidRDefault="008B5FBE">
      <w:pPr>
        <w:pStyle w:val="TOC1"/>
        <w:tabs>
          <w:tab w:val="right" w:leader="dot" w:pos="6792"/>
        </w:tabs>
        <w:rPr>
          <w:rFonts w:cs="Times New Roman"/>
          <w:sz w:val="24"/>
          <w:szCs w:val="24"/>
        </w:rPr>
      </w:pPr>
      <w:hyperlink w:anchor="_Toc529428449" w:history="1">
        <w:r>
          <w:rPr>
            <w:rStyle w:val="Hyperlink"/>
            <w:rFonts w:cs="Garamond"/>
            <w:szCs w:val="28"/>
          </w:rPr>
          <w:t>Namaz Dinin Direğidir</w:t>
        </w:r>
        <w:r>
          <w:rPr>
            <w:webHidden/>
          </w:rPr>
          <w:tab/>
        </w:r>
        <w:r>
          <w:rPr>
            <w:webHidden/>
          </w:rPr>
          <w:fldChar w:fldCharType="begin"/>
        </w:r>
        <w:r>
          <w:rPr>
            <w:webHidden/>
          </w:rPr>
          <w:instrText xml:space="preserve"> PAGEREF _Toc529428449 \h </w:instrText>
        </w:r>
        <w:r>
          <w:rPr>
            <w:webHidden/>
          </w:rPr>
          <w:fldChar w:fldCharType="separate"/>
        </w:r>
        <w:r w:rsidR="00293E01">
          <w:rPr>
            <w:noProof/>
            <w:webHidden/>
          </w:rPr>
          <w:t>42</w:t>
        </w:r>
        <w:r>
          <w:rPr>
            <w:webHidden/>
          </w:rPr>
          <w:fldChar w:fldCharType="end"/>
        </w:r>
      </w:hyperlink>
    </w:p>
    <w:p w:rsidR="008B5FBE" w:rsidRDefault="008B5FBE">
      <w:pPr>
        <w:pStyle w:val="TOC1"/>
        <w:tabs>
          <w:tab w:val="right" w:leader="dot" w:pos="6792"/>
        </w:tabs>
        <w:rPr>
          <w:rFonts w:cs="Times New Roman"/>
          <w:sz w:val="24"/>
          <w:szCs w:val="24"/>
        </w:rPr>
      </w:pPr>
      <w:hyperlink w:anchor="_Toc529428450" w:history="1">
        <w:r>
          <w:rPr>
            <w:rStyle w:val="Hyperlink"/>
            <w:rFonts w:cs="Garamond"/>
            <w:szCs w:val="28"/>
          </w:rPr>
          <w:t>2271. Bölüm</w:t>
        </w:r>
        <w:r>
          <w:rPr>
            <w:webHidden/>
          </w:rPr>
          <w:tab/>
        </w:r>
        <w:r>
          <w:rPr>
            <w:webHidden/>
          </w:rPr>
          <w:fldChar w:fldCharType="begin"/>
        </w:r>
        <w:r>
          <w:rPr>
            <w:webHidden/>
          </w:rPr>
          <w:instrText xml:space="preserve"> PAGEREF _Toc529428450 \h </w:instrText>
        </w:r>
        <w:r>
          <w:rPr>
            <w:webHidden/>
          </w:rPr>
          <w:fldChar w:fldCharType="separate"/>
        </w:r>
        <w:r w:rsidR="00293E01">
          <w:rPr>
            <w:noProof/>
            <w:webHidden/>
          </w:rPr>
          <w:t>43</w:t>
        </w:r>
        <w:r>
          <w:rPr>
            <w:webHidden/>
          </w:rPr>
          <w:fldChar w:fldCharType="end"/>
        </w:r>
      </w:hyperlink>
    </w:p>
    <w:p w:rsidR="008B5FBE" w:rsidRDefault="008B5FBE">
      <w:pPr>
        <w:pStyle w:val="TOC1"/>
        <w:tabs>
          <w:tab w:val="right" w:leader="dot" w:pos="6792"/>
        </w:tabs>
        <w:rPr>
          <w:rFonts w:cs="Times New Roman"/>
          <w:sz w:val="24"/>
          <w:szCs w:val="24"/>
        </w:rPr>
      </w:pPr>
      <w:hyperlink w:anchor="_Toc529428451" w:history="1">
        <w:r>
          <w:rPr>
            <w:rStyle w:val="Hyperlink"/>
            <w:rFonts w:cs="Garamond"/>
            <w:szCs w:val="28"/>
          </w:rPr>
          <w:t>Namaz Fuhuş ve Kötülükten Sakındırır</w:t>
        </w:r>
        <w:r>
          <w:rPr>
            <w:webHidden/>
          </w:rPr>
          <w:tab/>
        </w:r>
        <w:r>
          <w:rPr>
            <w:webHidden/>
          </w:rPr>
          <w:fldChar w:fldCharType="begin"/>
        </w:r>
        <w:r>
          <w:rPr>
            <w:webHidden/>
          </w:rPr>
          <w:instrText xml:space="preserve"> PAGEREF _Toc529428451 \h </w:instrText>
        </w:r>
        <w:r>
          <w:rPr>
            <w:webHidden/>
          </w:rPr>
          <w:fldChar w:fldCharType="separate"/>
        </w:r>
        <w:r w:rsidR="00293E01">
          <w:rPr>
            <w:noProof/>
            <w:webHidden/>
          </w:rPr>
          <w:t>43</w:t>
        </w:r>
        <w:r>
          <w:rPr>
            <w:webHidden/>
          </w:rPr>
          <w:fldChar w:fldCharType="end"/>
        </w:r>
      </w:hyperlink>
    </w:p>
    <w:p w:rsidR="008B5FBE" w:rsidRDefault="008B5FBE">
      <w:pPr>
        <w:pStyle w:val="TOC1"/>
        <w:tabs>
          <w:tab w:val="right" w:leader="dot" w:pos="6792"/>
        </w:tabs>
        <w:rPr>
          <w:rFonts w:cs="Times New Roman"/>
          <w:sz w:val="24"/>
          <w:szCs w:val="24"/>
        </w:rPr>
      </w:pPr>
      <w:hyperlink w:anchor="_Toc529428452" w:history="1">
        <w:r>
          <w:rPr>
            <w:rStyle w:val="Hyperlink"/>
            <w:rFonts w:cs="Garamond"/>
            <w:szCs w:val="28"/>
          </w:rPr>
          <w:t>2272. Bölüm</w:t>
        </w:r>
        <w:r>
          <w:rPr>
            <w:webHidden/>
          </w:rPr>
          <w:tab/>
        </w:r>
        <w:r>
          <w:rPr>
            <w:webHidden/>
          </w:rPr>
          <w:fldChar w:fldCharType="begin"/>
        </w:r>
        <w:r>
          <w:rPr>
            <w:webHidden/>
          </w:rPr>
          <w:instrText xml:space="preserve"> PAGEREF _Toc529428452 \h </w:instrText>
        </w:r>
        <w:r>
          <w:rPr>
            <w:webHidden/>
          </w:rPr>
          <w:fldChar w:fldCharType="separate"/>
        </w:r>
        <w:r w:rsidR="00293E01">
          <w:rPr>
            <w:noProof/>
            <w:webHidden/>
          </w:rPr>
          <w:t>43</w:t>
        </w:r>
        <w:r>
          <w:rPr>
            <w:webHidden/>
          </w:rPr>
          <w:fldChar w:fldCharType="end"/>
        </w:r>
      </w:hyperlink>
    </w:p>
    <w:p w:rsidR="008B5FBE" w:rsidRDefault="008B5FBE">
      <w:pPr>
        <w:pStyle w:val="TOC1"/>
        <w:tabs>
          <w:tab w:val="right" w:leader="dot" w:pos="6792"/>
        </w:tabs>
        <w:rPr>
          <w:rFonts w:cs="Times New Roman"/>
          <w:sz w:val="24"/>
          <w:szCs w:val="24"/>
        </w:rPr>
      </w:pPr>
      <w:hyperlink w:anchor="_Toc529428453" w:history="1">
        <w:r>
          <w:rPr>
            <w:rStyle w:val="Hyperlink"/>
            <w:rFonts w:cs="Garamond"/>
            <w:szCs w:val="28"/>
          </w:rPr>
          <w:t>Namaz Kendinden Önceki Günahları Örter</w:t>
        </w:r>
        <w:r>
          <w:rPr>
            <w:webHidden/>
          </w:rPr>
          <w:tab/>
        </w:r>
        <w:r>
          <w:rPr>
            <w:webHidden/>
          </w:rPr>
          <w:fldChar w:fldCharType="begin"/>
        </w:r>
        <w:r>
          <w:rPr>
            <w:webHidden/>
          </w:rPr>
          <w:instrText xml:space="preserve"> PAGEREF _Toc529428453 \h </w:instrText>
        </w:r>
        <w:r>
          <w:rPr>
            <w:webHidden/>
          </w:rPr>
          <w:fldChar w:fldCharType="separate"/>
        </w:r>
        <w:r w:rsidR="00293E01">
          <w:rPr>
            <w:noProof/>
            <w:webHidden/>
          </w:rPr>
          <w:t>43</w:t>
        </w:r>
        <w:r>
          <w:rPr>
            <w:webHidden/>
          </w:rPr>
          <w:fldChar w:fldCharType="end"/>
        </w:r>
      </w:hyperlink>
    </w:p>
    <w:p w:rsidR="008B5FBE" w:rsidRDefault="008B5FBE">
      <w:pPr>
        <w:pStyle w:val="TOC1"/>
        <w:tabs>
          <w:tab w:val="right" w:leader="dot" w:pos="6792"/>
        </w:tabs>
        <w:rPr>
          <w:rFonts w:cs="Times New Roman"/>
          <w:sz w:val="24"/>
          <w:szCs w:val="24"/>
        </w:rPr>
      </w:pPr>
      <w:hyperlink w:anchor="_Toc529428454" w:history="1">
        <w:r>
          <w:rPr>
            <w:rStyle w:val="Hyperlink"/>
            <w:rFonts w:cs="Garamond"/>
            <w:szCs w:val="28"/>
          </w:rPr>
          <w:t>2273. Bölüm</w:t>
        </w:r>
        <w:r>
          <w:rPr>
            <w:webHidden/>
          </w:rPr>
          <w:tab/>
        </w:r>
        <w:r>
          <w:rPr>
            <w:webHidden/>
          </w:rPr>
          <w:fldChar w:fldCharType="begin"/>
        </w:r>
        <w:r>
          <w:rPr>
            <w:webHidden/>
          </w:rPr>
          <w:instrText xml:space="preserve"> PAGEREF _Toc529428454 \h </w:instrText>
        </w:r>
        <w:r>
          <w:rPr>
            <w:webHidden/>
          </w:rPr>
          <w:fldChar w:fldCharType="separate"/>
        </w:r>
        <w:r w:rsidR="00293E01">
          <w:rPr>
            <w:noProof/>
            <w:webHidden/>
          </w:rPr>
          <w:t>45</w:t>
        </w:r>
        <w:r>
          <w:rPr>
            <w:webHidden/>
          </w:rPr>
          <w:fldChar w:fldCharType="end"/>
        </w:r>
      </w:hyperlink>
    </w:p>
    <w:p w:rsidR="008B5FBE" w:rsidRDefault="008B5FBE">
      <w:pPr>
        <w:pStyle w:val="TOC1"/>
        <w:tabs>
          <w:tab w:val="right" w:leader="dot" w:pos="6792"/>
        </w:tabs>
        <w:rPr>
          <w:rFonts w:cs="Times New Roman"/>
          <w:sz w:val="24"/>
          <w:szCs w:val="24"/>
        </w:rPr>
      </w:pPr>
      <w:hyperlink w:anchor="_Toc529428455" w:history="1">
        <w:r>
          <w:rPr>
            <w:rStyle w:val="Hyperlink"/>
            <w:rFonts w:cs="Garamond"/>
            <w:szCs w:val="28"/>
          </w:rPr>
          <w:t>Kıyamet Günü Sorulan İlk Şey Namazdır</w:t>
        </w:r>
        <w:r>
          <w:rPr>
            <w:webHidden/>
          </w:rPr>
          <w:tab/>
        </w:r>
        <w:r>
          <w:rPr>
            <w:webHidden/>
          </w:rPr>
          <w:fldChar w:fldCharType="begin"/>
        </w:r>
        <w:r>
          <w:rPr>
            <w:webHidden/>
          </w:rPr>
          <w:instrText xml:space="preserve"> PAGEREF _Toc529428455 \h </w:instrText>
        </w:r>
        <w:r>
          <w:rPr>
            <w:webHidden/>
          </w:rPr>
          <w:fldChar w:fldCharType="separate"/>
        </w:r>
        <w:r w:rsidR="00293E01">
          <w:rPr>
            <w:noProof/>
            <w:webHidden/>
          </w:rPr>
          <w:t>45</w:t>
        </w:r>
        <w:r>
          <w:rPr>
            <w:webHidden/>
          </w:rPr>
          <w:fldChar w:fldCharType="end"/>
        </w:r>
      </w:hyperlink>
    </w:p>
    <w:p w:rsidR="008B5FBE" w:rsidRDefault="008B5FBE">
      <w:pPr>
        <w:pStyle w:val="TOC1"/>
        <w:tabs>
          <w:tab w:val="right" w:leader="dot" w:pos="6792"/>
        </w:tabs>
        <w:rPr>
          <w:rFonts w:cs="Times New Roman"/>
          <w:sz w:val="24"/>
          <w:szCs w:val="24"/>
        </w:rPr>
      </w:pPr>
      <w:hyperlink w:anchor="_Toc529428456" w:history="1">
        <w:r>
          <w:rPr>
            <w:rStyle w:val="Hyperlink"/>
            <w:rFonts w:cs="Garamond"/>
            <w:szCs w:val="28"/>
          </w:rPr>
          <w:t>2274. Bölüm</w:t>
        </w:r>
        <w:r>
          <w:rPr>
            <w:webHidden/>
          </w:rPr>
          <w:tab/>
        </w:r>
        <w:r>
          <w:rPr>
            <w:webHidden/>
          </w:rPr>
          <w:fldChar w:fldCharType="begin"/>
        </w:r>
        <w:r>
          <w:rPr>
            <w:webHidden/>
          </w:rPr>
          <w:instrText xml:space="preserve"> PAGEREF _Toc529428456 \h </w:instrText>
        </w:r>
        <w:r>
          <w:rPr>
            <w:webHidden/>
          </w:rPr>
          <w:fldChar w:fldCharType="separate"/>
        </w:r>
        <w:r w:rsidR="00293E01">
          <w:rPr>
            <w:noProof/>
            <w:webHidden/>
          </w:rPr>
          <w:t>46</w:t>
        </w:r>
        <w:r>
          <w:rPr>
            <w:webHidden/>
          </w:rPr>
          <w:fldChar w:fldCharType="end"/>
        </w:r>
      </w:hyperlink>
    </w:p>
    <w:p w:rsidR="008B5FBE" w:rsidRDefault="008B5FBE">
      <w:pPr>
        <w:pStyle w:val="TOC1"/>
        <w:tabs>
          <w:tab w:val="right" w:leader="dot" w:pos="6792"/>
        </w:tabs>
        <w:rPr>
          <w:rFonts w:cs="Times New Roman"/>
          <w:sz w:val="24"/>
          <w:szCs w:val="24"/>
        </w:rPr>
      </w:pPr>
      <w:hyperlink w:anchor="_Toc529428457" w:history="1">
        <w:r>
          <w:rPr>
            <w:rStyle w:val="Hyperlink"/>
            <w:rFonts w:cs="Garamond"/>
            <w:szCs w:val="28"/>
          </w:rPr>
          <w:t>Namazın Hikmeti</w:t>
        </w:r>
        <w:r>
          <w:rPr>
            <w:webHidden/>
          </w:rPr>
          <w:tab/>
        </w:r>
        <w:r>
          <w:rPr>
            <w:webHidden/>
          </w:rPr>
          <w:fldChar w:fldCharType="begin"/>
        </w:r>
        <w:r>
          <w:rPr>
            <w:webHidden/>
          </w:rPr>
          <w:instrText xml:space="preserve"> PAGEREF _Toc529428457 \h </w:instrText>
        </w:r>
        <w:r>
          <w:rPr>
            <w:webHidden/>
          </w:rPr>
          <w:fldChar w:fldCharType="separate"/>
        </w:r>
        <w:r w:rsidR="00293E01">
          <w:rPr>
            <w:noProof/>
            <w:webHidden/>
          </w:rPr>
          <w:t>46</w:t>
        </w:r>
        <w:r>
          <w:rPr>
            <w:webHidden/>
          </w:rPr>
          <w:fldChar w:fldCharType="end"/>
        </w:r>
      </w:hyperlink>
    </w:p>
    <w:p w:rsidR="008B5FBE" w:rsidRDefault="008B5FBE">
      <w:pPr>
        <w:pStyle w:val="TOC1"/>
        <w:tabs>
          <w:tab w:val="right" w:leader="dot" w:pos="6792"/>
        </w:tabs>
        <w:rPr>
          <w:rFonts w:cs="Times New Roman"/>
          <w:sz w:val="24"/>
          <w:szCs w:val="24"/>
        </w:rPr>
      </w:pPr>
      <w:hyperlink w:anchor="_Toc529428458" w:history="1">
        <w:r>
          <w:rPr>
            <w:rStyle w:val="Hyperlink"/>
            <w:rFonts w:cs="Garamond"/>
            <w:szCs w:val="28"/>
          </w:rPr>
          <w:t>2275. Bölüm</w:t>
        </w:r>
        <w:r>
          <w:rPr>
            <w:webHidden/>
          </w:rPr>
          <w:tab/>
        </w:r>
        <w:r>
          <w:rPr>
            <w:webHidden/>
          </w:rPr>
          <w:fldChar w:fldCharType="begin"/>
        </w:r>
        <w:r>
          <w:rPr>
            <w:webHidden/>
          </w:rPr>
          <w:instrText xml:space="preserve"> PAGEREF _Toc529428458 \h </w:instrText>
        </w:r>
        <w:r>
          <w:rPr>
            <w:webHidden/>
          </w:rPr>
          <w:fldChar w:fldCharType="separate"/>
        </w:r>
        <w:r w:rsidR="00293E01">
          <w:rPr>
            <w:noProof/>
            <w:webHidden/>
          </w:rPr>
          <w:t>47</w:t>
        </w:r>
        <w:r>
          <w:rPr>
            <w:webHidden/>
          </w:rPr>
          <w:fldChar w:fldCharType="end"/>
        </w:r>
      </w:hyperlink>
    </w:p>
    <w:p w:rsidR="008B5FBE" w:rsidRDefault="008B5FBE">
      <w:pPr>
        <w:pStyle w:val="TOC1"/>
        <w:tabs>
          <w:tab w:val="right" w:leader="dot" w:pos="6792"/>
        </w:tabs>
        <w:rPr>
          <w:rFonts w:cs="Times New Roman"/>
          <w:sz w:val="24"/>
          <w:szCs w:val="24"/>
        </w:rPr>
      </w:pPr>
      <w:hyperlink w:anchor="_Toc529428459" w:history="1">
        <w:r>
          <w:rPr>
            <w:rStyle w:val="Hyperlink"/>
            <w:rFonts w:cs="Garamond"/>
            <w:szCs w:val="28"/>
          </w:rPr>
          <w:t>Namaz Kılan Kimsenin Fazileti</w:t>
        </w:r>
        <w:r>
          <w:rPr>
            <w:webHidden/>
          </w:rPr>
          <w:tab/>
        </w:r>
        <w:r>
          <w:rPr>
            <w:webHidden/>
          </w:rPr>
          <w:fldChar w:fldCharType="begin"/>
        </w:r>
        <w:r>
          <w:rPr>
            <w:webHidden/>
          </w:rPr>
          <w:instrText xml:space="preserve"> PAGEREF _Toc529428459 \h </w:instrText>
        </w:r>
        <w:r>
          <w:rPr>
            <w:webHidden/>
          </w:rPr>
          <w:fldChar w:fldCharType="separate"/>
        </w:r>
        <w:r w:rsidR="00293E01">
          <w:rPr>
            <w:noProof/>
            <w:webHidden/>
          </w:rPr>
          <w:t>47</w:t>
        </w:r>
        <w:r>
          <w:rPr>
            <w:webHidden/>
          </w:rPr>
          <w:fldChar w:fldCharType="end"/>
        </w:r>
      </w:hyperlink>
    </w:p>
    <w:p w:rsidR="008B5FBE" w:rsidRDefault="008B5FBE">
      <w:pPr>
        <w:pStyle w:val="TOC1"/>
        <w:tabs>
          <w:tab w:val="right" w:leader="dot" w:pos="6792"/>
        </w:tabs>
        <w:rPr>
          <w:rFonts w:cs="Times New Roman"/>
          <w:sz w:val="24"/>
          <w:szCs w:val="24"/>
        </w:rPr>
      </w:pPr>
      <w:hyperlink w:anchor="_Toc529428460" w:history="1">
        <w:r>
          <w:rPr>
            <w:rStyle w:val="Hyperlink"/>
            <w:rFonts w:cs="Garamond"/>
            <w:szCs w:val="28"/>
          </w:rPr>
          <w:t>2276. Bölüm</w:t>
        </w:r>
        <w:r>
          <w:rPr>
            <w:webHidden/>
          </w:rPr>
          <w:tab/>
        </w:r>
        <w:r>
          <w:rPr>
            <w:webHidden/>
          </w:rPr>
          <w:fldChar w:fldCharType="begin"/>
        </w:r>
        <w:r>
          <w:rPr>
            <w:webHidden/>
          </w:rPr>
          <w:instrText xml:space="preserve"> PAGEREF _Toc529428460 \h </w:instrText>
        </w:r>
        <w:r>
          <w:rPr>
            <w:webHidden/>
          </w:rPr>
          <w:fldChar w:fldCharType="separate"/>
        </w:r>
        <w:r w:rsidR="00293E01">
          <w:rPr>
            <w:noProof/>
            <w:webHidden/>
          </w:rPr>
          <w:t>48</w:t>
        </w:r>
        <w:r>
          <w:rPr>
            <w:webHidden/>
          </w:rPr>
          <w:fldChar w:fldCharType="end"/>
        </w:r>
      </w:hyperlink>
    </w:p>
    <w:p w:rsidR="008B5FBE" w:rsidRDefault="008B5FBE">
      <w:pPr>
        <w:pStyle w:val="TOC1"/>
        <w:tabs>
          <w:tab w:val="right" w:leader="dot" w:pos="6792"/>
        </w:tabs>
        <w:rPr>
          <w:rFonts w:cs="Times New Roman"/>
          <w:sz w:val="24"/>
          <w:szCs w:val="24"/>
        </w:rPr>
      </w:pPr>
      <w:hyperlink w:anchor="_Toc529428461" w:history="1">
        <w:r>
          <w:rPr>
            <w:rStyle w:val="Hyperlink"/>
            <w:rFonts w:cs="Garamond"/>
            <w:szCs w:val="28"/>
          </w:rPr>
          <w:t>Namazın Şartları</w:t>
        </w:r>
        <w:r>
          <w:rPr>
            <w:webHidden/>
          </w:rPr>
          <w:tab/>
        </w:r>
        <w:r>
          <w:rPr>
            <w:webHidden/>
          </w:rPr>
          <w:fldChar w:fldCharType="begin"/>
        </w:r>
        <w:r>
          <w:rPr>
            <w:webHidden/>
          </w:rPr>
          <w:instrText xml:space="preserve"> PAGEREF _Toc529428461 \h </w:instrText>
        </w:r>
        <w:r>
          <w:rPr>
            <w:webHidden/>
          </w:rPr>
          <w:fldChar w:fldCharType="separate"/>
        </w:r>
        <w:r w:rsidR="00293E01">
          <w:rPr>
            <w:noProof/>
            <w:webHidden/>
          </w:rPr>
          <w:t>48</w:t>
        </w:r>
        <w:r>
          <w:rPr>
            <w:webHidden/>
          </w:rPr>
          <w:fldChar w:fldCharType="end"/>
        </w:r>
      </w:hyperlink>
    </w:p>
    <w:p w:rsidR="008B5FBE" w:rsidRDefault="008B5FBE">
      <w:pPr>
        <w:pStyle w:val="TOC1"/>
        <w:tabs>
          <w:tab w:val="right" w:leader="dot" w:pos="6792"/>
        </w:tabs>
        <w:rPr>
          <w:rFonts w:cs="Times New Roman"/>
          <w:sz w:val="24"/>
          <w:szCs w:val="24"/>
        </w:rPr>
      </w:pPr>
      <w:hyperlink w:anchor="_Toc529428462" w:history="1">
        <w:r>
          <w:rPr>
            <w:rStyle w:val="Hyperlink"/>
            <w:rFonts w:cs="Garamond"/>
            <w:szCs w:val="28"/>
          </w:rPr>
          <w:t>2277. Bölüm</w:t>
        </w:r>
        <w:r>
          <w:rPr>
            <w:webHidden/>
          </w:rPr>
          <w:tab/>
        </w:r>
        <w:r>
          <w:rPr>
            <w:webHidden/>
          </w:rPr>
          <w:fldChar w:fldCharType="begin"/>
        </w:r>
        <w:r>
          <w:rPr>
            <w:webHidden/>
          </w:rPr>
          <w:instrText xml:space="preserve"> PAGEREF _Toc529428462 \h </w:instrText>
        </w:r>
        <w:r>
          <w:rPr>
            <w:webHidden/>
          </w:rPr>
          <w:fldChar w:fldCharType="separate"/>
        </w:r>
        <w:r w:rsidR="00293E01">
          <w:rPr>
            <w:noProof/>
            <w:webHidden/>
          </w:rPr>
          <w:t>49</w:t>
        </w:r>
        <w:r>
          <w:rPr>
            <w:webHidden/>
          </w:rPr>
          <w:fldChar w:fldCharType="end"/>
        </w:r>
      </w:hyperlink>
    </w:p>
    <w:p w:rsidR="008B5FBE" w:rsidRDefault="008B5FBE">
      <w:pPr>
        <w:pStyle w:val="TOC1"/>
        <w:tabs>
          <w:tab w:val="right" w:leader="dot" w:pos="6792"/>
        </w:tabs>
        <w:rPr>
          <w:rFonts w:cs="Times New Roman"/>
          <w:sz w:val="24"/>
          <w:szCs w:val="24"/>
        </w:rPr>
      </w:pPr>
      <w:hyperlink w:anchor="_Toc529428463" w:history="1">
        <w:r>
          <w:rPr>
            <w:rStyle w:val="Hyperlink"/>
            <w:rFonts w:cs="Garamond"/>
            <w:szCs w:val="28"/>
          </w:rPr>
          <w:t>Namazın Adabı</w:t>
        </w:r>
        <w:r>
          <w:rPr>
            <w:webHidden/>
          </w:rPr>
          <w:tab/>
        </w:r>
        <w:r>
          <w:rPr>
            <w:webHidden/>
          </w:rPr>
          <w:fldChar w:fldCharType="begin"/>
        </w:r>
        <w:r>
          <w:rPr>
            <w:webHidden/>
          </w:rPr>
          <w:instrText xml:space="preserve"> PAGEREF _Toc529428463 \h </w:instrText>
        </w:r>
        <w:r>
          <w:rPr>
            <w:webHidden/>
          </w:rPr>
          <w:fldChar w:fldCharType="separate"/>
        </w:r>
        <w:r w:rsidR="00293E01">
          <w:rPr>
            <w:noProof/>
            <w:webHidden/>
          </w:rPr>
          <w:t>49</w:t>
        </w:r>
        <w:r>
          <w:rPr>
            <w:webHidden/>
          </w:rPr>
          <w:fldChar w:fldCharType="end"/>
        </w:r>
      </w:hyperlink>
    </w:p>
    <w:p w:rsidR="008B5FBE" w:rsidRDefault="008B5FBE">
      <w:pPr>
        <w:pStyle w:val="TOC1"/>
        <w:tabs>
          <w:tab w:val="right" w:leader="dot" w:pos="6792"/>
        </w:tabs>
        <w:rPr>
          <w:rFonts w:cs="Times New Roman"/>
          <w:sz w:val="24"/>
          <w:szCs w:val="24"/>
        </w:rPr>
      </w:pPr>
      <w:hyperlink w:anchor="_Toc529428464" w:history="1">
        <w:r>
          <w:rPr>
            <w:rStyle w:val="Hyperlink"/>
            <w:rFonts w:cs="Garamond"/>
            <w:szCs w:val="28"/>
          </w:rPr>
          <w:t>2278. Bölüm</w:t>
        </w:r>
        <w:r>
          <w:rPr>
            <w:webHidden/>
          </w:rPr>
          <w:tab/>
        </w:r>
        <w:r>
          <w:rPr>
            <w:webHidden/>
          </w:rPr>
          <w:fldChar w:fldCharType="begin"/>
        </w:r>
        <w:r>
          <w:rPr>
            <w:webHidden/>
          </w:rPr>
          <w:instrText xml:space="preserve"> PAGEREF _Toc529428464 \h </w:instrText>
        </w:r>
        <w:r>
          <w:rPr>
            <w:webHidden/>
          </w:rPr>
          <w:fldChar w:fldCharType="separate"/>
        </w:r>
        <w:r w:rsidR="00293E01">
          <w:rPr>
            <w:noProof/>
            <w:webHidden/>
          </w:rPr>
          <w:t>49</w:t>
        </w:r>
        <w:r>
          <w:rPr>
            <w:webHidden/>
          </w:rPr>
          <w:fldChar w:fldCharType="end"/>
        </w:r>
      </w:hyperlink>
    </w:p>
    <w:p w:rsidR="008B5FBE" w:rsidRDefault="008B5FBE">
      <w:pPr>
        <w:pStyle w:val="TOC1"/>
        <w:tabs>
          <w:tab w:val="right" w:leader="dot" w:pos="6792"/>
        </w:tabs>
        <w:rPr>
          <w:rFonts w:cs="Times New Roman"/>
          <w:sz w:val="24"/>
          <w:szCs w:val="24"/>
        </w:rPr>
      </w:pPr>
      <w:hyperlink w:anchor="_Toc529428465" w:history="1">
        <w:r>
          <w:rPr>
            <w:rStyle w:val="Hyperlink"/>
            <w:rFonts w:cs="Garamond"/>
            <w:szCs w:val="28"/>
          </w:rPr>
          <w:t>Namazda Huşu</w:t>
        </w:r>
        <w:r>
          <w:rPr>
            <w:webHidden/>
          </w:rPr>
          <w:tab/>
        </w:r>
        <w:r>
          <w:rPr>
            <w:webHidden/>
          </w:rPr>
          <w:fldChar w:fldCharType="begin"/>
        </w:r>
        <w:r>
          <w:rPr>
            <w:webHidden/>
          </w:rPr>
          <w:instrText xml:space="preserve"> PAGEREF _Toc529428465 \h </w:instrText>
        </w:r>
        <w:r>
          <w:rPr>
            <w:webHidden/>
          </w:rPr>
          <w:fldChar w:fldCharType="separate"/>
        </w:r>
        <w:r w:rsidR="00293E01">
          <w:rPr>
            <w:noProof/>
            <w:webHidden/>
          </w:rPr>
          <w:t>49</w:t>
        </w:r>
        <w:r>
          <w:rPr>
            <w:webHidden/>
          </w:rPr>
          <w:fldChar w:fldCharType="end"/>
        </w:r>
      </w:hyperlink>
    </w:p>
    <w:p w:rsidR="008B5FBE" w:rsidRDefault="008B5FBE">
      <w:pPr>
        <w:pStyle w:val="TOC1"/>
        <w:tabs>
          <w:tab w:val="right" w:leader="dot" w:pos="6792"/>
        </w:tabs>
        <w:rPr>
          <w:rFonts w:cs="Times New Roman"/>
          <w:sz w:val="24"/>
          <w:szCs w:val="24"/>
        </w:rPr>
      </w:pPr>
      <w:hyperlink w:anchor="_Toc529428466" w:history="1">
        <w:r>
          <w:rPr>
            <w:rStyle w:val="Hyperlink"/>
            <w:rFonts w:cs="Garamond"/>
            <w:szCs w:val="28"/>
          </w:rPr>
          <w:t>2279. Bölüm</w:t>
        </w:r>
        <w:r>
          <w:rPr>
            <w:webHidden/>
          </w:rPr>
          <w:tab/>
        </w:r>
        <w:r>
          <w:rPr>
            <w:webHidden/>
          </w:rPr>
          <w:fldChar w:fldCharType="begin"/>
        </w:r>
        <w:r>
          <w:rPr>
            <w:webHidden/>
          </w:rPr>
          <w:instrText xml:space="preserve"> PAGEREF _Toc529428466 \h </w:instrText>
        </w:r>
        <w:r>
          <w:rPr>
            <w:webHidden/>
          </w:rPr>
          <w:fldChar w:fldCharType="separate"/>
        </w:r>
        <w:r w:rsidR="00293E01">
          <w:rPr>
            <w:noProof/>
            <w:webHidden/>
          </w:rPr>
          <w:t>50</w:t>
        </w:r>
        <w:r>
          <w:rPr>
            <w:webHidden/>
          </w:rPr>
          <w:fldChar w:fldCharType="end"/>
        </w:r>
      </w:hyperlink>
    </w:p>
    <w:p w:rsidR="008B5FBE" w:rsidRDefault="008B5FBE">
      <w:pPr>
        <w:pStyle w:val="TOC1"/>
        <w:tabs>
          <w:tab w:val="right" w:leader="dot" w:pos="6792"/>
        </w:tabs>
        <w:rPr>
          <w:rFonts w:cs="Times New Roman"/>
          <w:sz w:val="24"/>
          <w:szCs w:val="24"/>
        </w:rPr>
      </w:pPr>
      <w:hyperlink w:anchor="_Toc529428467" w:history="1">
        <w:r>
          <w:rPr>
            <w:rStyle w:val="Hyperlink"/>
            <w:rFonts w:cs="Garamond"/>
            <w:szCs w:val="28"/>
          </w:rPr>
          <w:t>Huşu İçinde Olmanın Anlamı</w:t>
        </w:r>
        <w:r>
          <w:rPr>
            <w:webHidden/>
          </w:rPr>
          <w:tab/>
        </w:r>
        <w:r>
          <w:rPr>
            <w:webHidden/>
          </w:rPr>
          <w:fldChar w:fldCharType="begin"/>
        </w:r>
        <w:r>
          <w:rPr>
            <w:webHidden/>
          </w:rPr>
          <w:instrText xml:space="preserve"> PAGEREF _Toc529428467 \h </w:instrText>
        </w:r>
        <w:r>
          <w:rPr>
            <w:webHidden/>
          </w:rPr>
          <w:fldChar w:fldCharType="separate"/>
        </w:r>
        <w:r w:rsidR="00293E01">
          <w:rPr>
            <w:noProof/>
            <w:webHidden/>
          </w:rPr>
          <w:t>50</w:t>
        </w:r>
        <w:r>
          <w:rPr>
            <w:webHidden/>
          </w:rPr>
          <w:fldChar w:fldCharType="end"/>
        </w:r>
      </w:hyperlink>
    </w:p>
    <w:p w:rsidR="008B5FBE" w:rsidRDefault="008B5FBE">
      <w:pPr>
        <w:pStyle w:val="TOC1"/>
        <w:tabs>
          <w:tab w:val="right" w:leader="dot" w:pos="6792"/>
        </w:tabs>
        <w:rPr>
          <w:rFonts w:cs="Times New Roman"/>
          <w:sz w:val="24"/>
          <w:szCs w:val="24"/>
        </w:rPr>
      </w:pPr>
      <w:hyperlink w:anchor="_Toc529428468" w:history="1">
        <w:r>
          <w:rPr>
            <w:rStyle w:val="Hyperlink"/>
            <w:rFonts w:cs="Garamond"/>
            <w:szCs w:val="28"/>
          </w:rPr>
          <w:t>2280. Bölüm</w:t>
        </w:r>
        <w:r>
          <w:rPr>
            <w:webHidden/>
          </w:rPr>
          <w:tab/>
        </w:r>
        <w:r>
          <w:rPr>
            <w:webHidden/>
          </w:rPr>
          <w:fldChar w:fldCharType="begin"/>
        </w:r>
        <w:r>
          <w:rPr>
            <w:webHidden/>
          </w:rPr>
          <w:instrText xml:space="preserve"> PAGEREF _Toc529428468 \h </w:instrText>
        </w:r>
        <w:r>
          <w:rPr>
            <w:webHidden/>
          </w:rPr>
          <w:fldChar w:fldCharType="separate"/>
        </w:r>
        <w:r w:rsidR="00293E01">
          <w:rPr>
            <w:noProof/>
            <w:webHidden/>
          </w:rPr>
          <w:t>51</w:t>
        </w:r>
        <w:r>
          <w:rPr>
            <w:webHidden/>
          </w:rPr>
          <w:fldChar w:fldCharType="end"/>
        </w:r>
      </w:hyperlink>
    </w:p>
    <w:p w:rsidR="008B5FBE" w:rsidRDefault="008B5FBE">
      <w:pPr>
        <w:pStyle w:val="TOC1"/>
        <w:tabs>
          <w:tab w:val="right" w:leader="dot" w:pos="6792"/>
        </w:tabs>
        <w:rPr>
          <w:rFonts w:cs="Times New Roman"/>
          <w:sz w:val="24"/>
          <w:szCs w:val="24"/>
        </w:rPr>
      </w:pPr>
      <w:hyperlink w:anchor="_Toc529428469" w:history="1">
        <w:r>
          <w:rPr>
            <w:rStyle w:val="Hyperlink"/>
            <w:rFonts w:cs="Garamond"/>
            <w:szCs w:val="28"/>
          </w:rPr>
          <w:t>Peygamber’in (s.a.a) Namazda Huşu İçinde Oluşu</w:t>
        </w:r>
        <w:r>
          <w:rPr>
            <w:webHidden/>
          </w:rPr>
          <w:tab/>
        </w:r>
        <w:r>
          <w:rPr>
            <w:webHidden/>
          </w:rPr>
          <w:fldChar w:fldCharType="begin"/>
        </w:r>
        <w:r>
          <w:rPr>
            <w:webHidden/>
          </w:rPr>
          <w:instrText xml:space="preserve"> PAGEREF _Toc529428469 \h </w:instrText>
        </w:r>
        <w:r>
          <w:rPr>
            <w:webHidden/>
          </w:rPr>
          <w:fldChar w:fldCharType="separate"/>
        </w:r>
        <w:r w:rsidR="00293E01">
          <w:rPr>
            <w:noProof/>
            <w:webHidden/>
          </w:rPr>
          <w:t>51</w:t>
        </w:r>
        <w:r>
          <w:rPr>
            <w:webHidden/>
          </w:rPr>
          <w:fldChar w:fldCharType="end"/>
        </w:r>
      </w:hyperlink>
    </w:p>
    <w:p w:rsidR="008B5FBE" w:rsidRDefault="008B5FBE">
      <w:pPr>
        <w:pStyle w:val="TOC1"/>
        <w:tabs>
          <w:tab w:val="right" w:leader="dot" w:pos="6792"/>
        </w:tabs>
        <w:rPr>
          <w:rFonts w:cs="Times New Roman"/>
          <w:sz w:val="24"/>
          <w:szCs w:val="24"/>
        </w:rPr>
      </w:pPr>
      <w:hyperlink w:anchor="_Toc529428470" w:history="1">
        <w:r>
          <w:rPr>
            <w:rStyle w:val="Hyperlink"/>
            <w:rFonts w:cs="Garamond"/>
            <w:szCs w:val="28"/>
          </w:rPr>
          <w:t>2281. Bölüm</w:t>
        </w:r>
        <w:r>
          <w:rPr>
            <w:webHidden/>
          </w:rPr>
          <w:tab/>
        </w:r>
        <w:r>
          <w:rPr>
            <w:webHidden/>
          </w:rPr>
          <w:fldChar w:fldCharType="begin"/>
        </w:r>
        <w:r>
          <w:rPr>
            <w:webHidden/>
          </w:rPr>
          <w:instrText xml:space="preserve"> PAGEREF _Toc529428470 \h </w:instrText>
        </w:r>
        <w:r>
          <w:rPr>
            <w:webHidden/>
          </w:rPr>
          <w:fldChar w:fldCharType="separate"/>
        </w:r>
        <w:r w:rsidR="00293E01">
          <w:rPr>
            <w:noProof/>
            <w:webHidden/>
          </w:rPr>
          <w:t>51</w:t>
        </w:r>
        <w:r>
          <w:rPr>
            <w:webHidden/>
          </w:rPr>
          <w:fldChar w:fldCharType="end"/>
        </w:r>
      </w:hyperlink>
    </w:p>
    <w:p w:rsidR="008B5FBE" w:rsidRDefault="008B5FBE">
      <w:pPr>
        <w:pStyle w:val="TOC1"/>
        <w:tabs>
          <w:tab w:val="right" w:leader="dot" w:pos="6792"/>
        </w:tabs>
        <w:rPr>
          <w:rFonts w:cs="Times New Roman"/>
          <w:sz w:val="24"/>
          <w:szCs w:val="24"/>
        </w:rPr>
      </w:pPr>
      <w:hyperlink w:anchor="_Toc529428471" w:history="1">
        <w:r>
          <w:rPr>
            <w:rStyle w:val="Hyperlink"/>
            <w:rFonts w:cs="Garamond"/>
            <w:szCs w:val="28"/>
          </w:rPr>
          <w:t>İmam Ali’nin (a.s) Namazda Huşu İçinde Oluşu</w:t>
        </w:r>
        <w:r>
          <w:rPr>
            <w:webHidden/>
          </w:rPr>
          <w:tab/>
        </w:r>
        <w:r>
          <w:rPr>
            <w:webHidden/>
          </w:rPr>
          <w:fldChar w:fldCharType="begin"/>
        </w:r>
        <w:r>
          <w:rPr>
            <w:webHidden/>
          </w:rPr>
          <w:instrText xml:space="preserve"> PAGEREF _Toc529428471 \h </w:instrText>
        </w:r>
        <w:r>
          <w:rPr>
            <w:webHidden/>
          </w:rPr>
          <w:fldChar w:fldCharType="separate"/>
        </w:r>
        <w:r w:rsidR="00293E01">
          <w:rPr>
            <w:noProof/>
            <w:webHidden/>
          </w:rPr>
          <w:t>51</w:t>
        </w:r>
        <w:r>
          <w:rPr>
            <w:webHidden/>
          </w:rPr>
          <w:fldChar w:fldCharType="end"/>
        </w:r>
      </w:hyperlink>
    </w:p>
    <w:p w:rsidR="008B5FBE" w:rsidRDefault="008B5FBE">
      <w:pPr>
        <w:pStyle w:val="TOC1"/>
        <w:tabs>
          <w:tab w:val="right" w:leader="dot" w:pos="6792"/>
        </w:tabs>
        <w:rPr>
          <w:rFonts w:cs="Times New Roman"/>
          <w:sz w:val="24"/>
          <w:szCs w:val="24"/>
        </w:rPr>
      </w:pPr>
      <w:hyperlink w:anchor="_Toc529428472" w:history="1">
        <w:r>
          <w:rPr>
            <w:rStyle w:val="Hyperlink"/>
            <w:rFonts w:cs="Garamond"/>
            <w:szCs w:val="28"/>
          </w:rPr>
          <w:t>2282. Bölüm</w:t>
        </w:r>
        <w:r>
          <w:rPr>
            <w:webHidden/>
          </w:rPr>
          <w:tab/>
        </w:r>
        <w:r>
          <w:rPr>
            <w:webHidden/>
          </w:rPr>
          <w:fldChar w:fldCharType="begin"/>
        </w:r>
        <w:r>
          <w:rPr>
            <w:webHidden/>
          </w:rPr>
          <w:instrText xml:space="preserve"> PAGEREF _Toc529428472 \h </w:instrText>
        </w:r>
        <w:r>
          <w:rPr>
            <w:webHidden/>
          </w:rPr>
          <w:fldChar w:fldCharType="separate"/>
        </w:r>
        <w:r w:rsidR="00293E01">
          <w:rPr>
            <w:noProof/>
            <w:webHidden/>
          </w:rPr>
          <w:t>52</w:t>
        </w:r>
        <w:r>
          <w:rPr>
            <w:webHidden/>
          </w:rPr>
          <w:fldChar w:fldCharType="end"/>
        </w:r>
      </w:hyperlink>
    </w:p>
    <w:p w:rsidR="008B5FBE" w:rsidRDefault="008B5FBE">
      <w:pPr>
        <w:pStyle w:val="TOC1"/>
        <w:tabs>
          <w:tab w:val="right" w:leader="dot" w:pos="6792"/>
        </w:tabs>
        <w:rPr>
          <w:rFonts w:cs="Times New Roman"/>
          <w:sz w:val="24"/>
          <w:szCs w:val="24"/>
        </w:rPr>
      </w:pPr>
      <w:hyperlink w:anchor="_Toc529428473" w:history="1">
        <w:r>
          <w:rPr>
            <w:rStyle w:val="Hyperlink"/>
            <w:rFonts w:cs="Garamond"/>
            <w:szCs w:val="28"/>
          </w:rPr>
          <w:t>Resulullah’ın (s.a.a) Kızı Fatıma’nın Huşu İçinde Oluşu</w:t>
        </w:r>
        <w:r>
          <w:rPr>
            <w:webHidden/>
          </w:rPr>
          <w:tab/>
        </w:r>
        <w:r>
          <w:rPr>
            <w:webHidden/>
          </w:rPr>
          <w:fldChar w:fldCharType="begin"/>
        </w:r>
        <w:r>
          <w:rPr>
            <w:webHidden/>
          </w:rPr>
          <w:instrText xml:space="preserve"> PAGEREF _Toc529428473 \h </w:instrText>
        </w:r>
        <w:r>
          <w:rPr>
            <w:webHidden/>
          </w:rPr>
          <w:fldChar w:fldCharType="separate"/>
        </w:r>
        <w:r w:rsidR="00293E01">
          <w:rPr>
            <w:noProof/>
            <w:webHidden/>
          </w:rPr>
          <w:t>52</w:t>
        </w:r>
        <w:r>
          <w:rPr>
            <w:webHidden/>
          </w:rPr>
          <w:fldChar w:fldCharType="end"/>
        </w:r>
      </w:hyperlink>
    </w:p>
    <w:p w:rsidR="008B5FBE" w:rsidRDefault="008B5FBE">
      <w:pPr>
        <w:pStyle w:val="TOC1"/>
        <w:tabs>
          <w:tab w:val="right" w:leader="dot" w:pos="6792"/>
        </w:tabs>
        <w:rPr>
          <w:rFonts w:cs="Times New Roman"/>
          <w:sz w:val="24"/>
          <w:szCs w:val="24"/>
        </w:rPr>
      </w:pPr>
      <w:hyperlink w:anchor="_Toc529428474" w:history="1">
        <w:r>
          <w:rPr>
            <w:rStyle w:val="Hyperlink"/>
            <w:rFonts w:cs="Garamond"/>
            <w:szCs w:val="28"/>
          </w:rPr>
          <w:t>2283. Bölüm</w:t>
        </w:r>
        <w:r>
          <w:rPr>
            <w:webHidden/>
          </w:rPr>
          <w:tab/>
        </w:r>
        <w:r>
          <w:rPr>
            <w:webHidden/>
          </w:rPr>
          <w:fldChar w:fldCharType="begin"/>
        </w:r>
        <w:r>
          <w:rPr>
            <w:webHidden/>
          </w:rPr>
          <w:instrText xml:space="preserve"> PAGEREF _Toc529428474 \h </w:instrText>
        </w:r>
        <w:r>
          <w:rPr>
            <w:webHidden/>
          </w:rPr>
          <w:fldChar w:fldCharType="separate"/>
        </w:r>
        <w:r w:rsidR="00293E01">
          <w:rPr>
            <w:noProof/>
            <w:webHidden/>
          </w:rPr>
          <w:t>52</w:t>
        </w:r>
        <w:r>
          <w:rPr>
            <w:webHidden/>
          </w:rPr>
          <w:fldChar w:fldCharType="end"/>
        </w:r>
      </w:hyperlink>
    </w:p>
    <w:p w:rsidR="008B5FBE" w:rsidRDefault="008B5FBE">
      <w:pPr>
        <w:pStyle w:val="TOC1"/>
        <w:tabs>
          <w:tab w:val="right" w:leader="dot" w:pos="6792"/>
        </w:tabs>
        <w:rPr>
          <w:rFonts w:cs="Times New Roman"/>
          <w:sz w:val="24"/>
          <w:szCs w:val="24"/>
        </w:rPr>
      </w:pPr>
      <w:hyperlink w:anchor="_Toc529428475" w:history="1">
        <w:r>
          <w:rPr>
            <w:rStyle w:val="Hyperlink"/>
            <w:rFonts w:cs="Garamond"/>
            <w:szCs w:val="28"/>
          </w:rPr>
          <w:t>İmam Hasan’ın (a.s) Huşu İçinde Oluşu</w:t>
        </w:r>
        <w:r>
          <w:rPr>
            <w:webHidden/>
          </w:rPr>
          <w:tab/>
        </w:r>
        <w:r>
          <w:rPr>
            <w:webHidden/>
          </w:rPr>
          <w:fldChar w:fldCharType="begin"/>
        </w:r>
        <w:r>
          <w:rPr>
            <w:webHidden/>
          </w:rPr>
          <w:instrText xml:space="preserve"> PAGEREF _Toc529428475 \h </w:instrText>
        </w:r>
        <w:r>
          <w:rPr>
            <w:webHidden/>
          </w:rPr>
          <w:fldChar w:fldCharType="separate"/>
        </w:r>
        <w:r w:rsidR="00293E01">
          <w:rPr>
            <w:noProof/>
            <w:webHidden/>
          </w:rPr>
          <w:t>52</w:t>
        </w:r>
        <w:r>
          <w:rPr>
            <w:webHidden/>
          </w:rPr>
          <w:fldChar w:fldCharType="end"/>
        </w:r>
      </w:hyperlink>
    </w:p>
    <w:p w:rsidR="008B5FBE" w:rsidRDefault="008B5FBE">
      <w:pPr>
        <w:pStyle w:val="TOC1"/>
        <w:tabs>
          <w:tab w:val="right" w:leader="dot" w:pos="6792"/>
        </w:tabs>
        <w:rPr>
          <w:rFonts w:cs="Times New Roman"/>
          <w:sz w:val="24"/>
          <w:szCs w:val="24"/>
        </w:rPr>
      </w:pPr>
      <w:hyperlink w:anchor="_Toc529428476" w:history="1">
        <w:r>
          <w:rPr>
            <w:rStyle w:val="Hyperlink"/>
            <w:rFonts w:cs="Garamond"/>
            <w:szCs w:val="28"/>
          </w:rPr>
          <w:t>2284. Bölüm</w:t>
        </w:r>
        <w:r>
          <w:rPr>
            <w:webHidden/>
          </w:rPr>
          <w:tab/>
        </w:r>
        <w:r>
          <w:rPr>
            <w:webHidden/>
          </w:rPr>
          <w:fldChar w:fldCharType="begin"/>
        </w:r>
        <w:r>
          <w:rPr>
            <w:webHidden/>
          </w:rPr>
          <w:instrText xml:space="preserve"> PAGEREF _Toc529428476 \h </w:instrText>
        </w:r>
        <w:r>
          <w:rPr>
            <w:webHidden/>
          </w:rPr>
          <w:fldChar w:fldCharType="separate"/>
        </w:r>
        <w:r w:rsidR="00293E01">
          <w:rPr>
            <w:noProof/>
            <w:webHidden/>
          </w:rPr>
          <w:t>53</w:t>
        </w:r>
        <w:r>
          <w:rPr>
            <w:webHidden/>
          </w:rPr>
          <w:fldChar w:fldCharType="end"/>
        </w:r>
      </w:hyperlink>
    </w:p>
    <w:p w:rsidR="008B5FBE" w:rsidRDefault="008B5FBE">
      <w:pPr>
        <w:pStyle w:val="TOC1"/>
        <w:tabs>
          <w:tab w:val="right" w:leader="dot" w:pos="6792"/>
        </w:tabs>
        <w:rPr>
          <w:rFonts w:cs="Times New Roman"/>
          <w:sz w:val="24"/>
          <w:szCs w:val="24"/>
        </w:rPr>
      </w:pPr>
      <w:hyperlink w:anchor="_Toc529428477" w:history="1">
        <w:r>
          <w:rPr>
            <w:rStyle w:val="Hyperlink"/>
            <w:rFonts w:cs="Garamond"/>
            <w:szCs w:val="28"/>
          </w:rPr>
          <w:t>İmam Seccad’ın (a.s) Huşu İçinde Oluşu</w:t>
        </w:r>
        <w:r>
          <w:rPr>
            <w:webHidden/>
          </w:rPr>
          <w:tab/>
        </w:r>
        <w:r>
          <w:rPr>
            <w:webHidden/>
          </w:rPr>
          <w:fldChar w:fldCharType="begin"/>
        </w:r>
        <w:r>
          <w:rPr>
            <w:webHidden/>
          </w:rPr>
          <w:instrText xml:space="preserve"> PAGEREF _Toc529428477 \h </w:instrText>
        </w:r>
        <w:r>
          <w:rPr>
            <w:webHidden/>
          </w:rPr>
          <w:fldChar w:fldCharType="separate"/>
        </w:r>
        <w:r w:rsidR="00293E01">
          <w:rPr>
            <w:noProof/>
            <w:webHidden/>
          </w:rPr>
          <w:t>53</w:t>
        </w:r>
        <w:r>
          <w:rPr>
            <w:webHidden/>
          </w:rPr>
          <w:fldChar w:fldCharType="end"/>
        </w:r>
      </w:hyperlink>
    </w:p>
    <w:p w:rsidR="008B5FBE" w:rsidRDefault="008B5FBE">
      <w:pPr>
        <w:pStyle w:val="TOC1"/>
        <w:tabs>
          <w:tab w:val="right" w:leader="dot" w:pos="6792"/>
        </w:tabs>
        <w:rPr>
          <w:rFonts w:cs="Times New Roman"/>
          <w:sz w:val="24"/>
          <w:szCs w:val="24"/>
        </w:rPr>
      </w:pPr>
      <w:hyperlink w:anchor="_Toc529428478" w:history="1">
        <w:r>
          <w:rPr>
            <w:rStyle w:val="Hyperlink"/>
            <w:rFonts w:cs="Garamond"/>
            <w:szCs w:val="28"/>
          </w:rPr>
          <w:t>2285. Bölüm</w:t>
        </w:r>
        <w:r>
          <w:rPr>
            <w:webHidden/>
          </w:rPr>
          <w:tab/>
        </w:r>
        <w:r>
          <w:rPr>
            <w:webHidden/>
          </w:rPr>
          <w:fldChar w:fldCharType="begin"/>
        </w:r>
        <w:r>
          <w:rPr>
            <w:webHidden/>
          </w:rPr>
          <w:instrText xml:space="preserve"> PAGEREF _Toc529428478 \h </w:instrText>
        </w:r>
        <w:r>
          <w:rPr>
            <w:webHidden/>
          </w:rPr>
          <w:fldChar w:fldCharType="separate"/>
        </w:r>
        <w:r w:rsidR="00293E01">
          <w:rPr>
            <w:noProof/>
            <w:webHidden/>
          </w:rPr>
          <w:t>54</w:t>
        </w:r>
        <w:r>
          <w:rPr>
            <w:webHidden/>
          </w:rPr>
          <w:fldChar w:fldCharType="end"/>
        </w:r>
      </w:hyperlink>
    </w:p>
    <w:p w:rsidR="008B5FBE" w:rsidRDefault="008B5FBE">
      <w:pPr>
        <w:pStyle w:val="TOC1"/>
        <w:tabs>
          <w:tab w:val="right" w:leader="dot" w:pos="6792"/>
        </w:tabs>
        <w:rPr>
          <w:rFonts w:cs="Times New Roman"/>
          <w:sz w:val="24"/>
          <w:szCs w:val="24"/>
        </w:rPr>
      </w:pPr>
      <w:hyperlink w:anchor="_Toc529428479" w:history="1">
        <w:r>
          <w:rPr>
            <w:rStyle w:val="Hyperlink"/>
            <w:rFonts w:cs="Garamond"/>
            <w:szCs w:val="28"/>
          </w:rPr>
          <w:t>İmam Bakır ve İmam Sadık’ın (a.s) Huşu İçinde Oluşu</w:t>
        </w:r>
        <w:r>
          <w:rPr>
            <w:webHidden/>
          </w:rPr>
          <w:tab/>
        </w:r>
        <w:r>
          <w:rPr>
            <w:webHidden/>
          </w:rPr>
          <w:fldChar w:fldCharType="begin"/>
        </w:r>
        <w:r>
          <w:rPr>
            <w:webHidden/>
          </w:rPr>
          <w:instrText xml:space="preserve"> PAGEREF _Toc529428479 \h </w:instrText>
        </w:r>
        <w:r>
          <w:rPr>
            <w:webHidden/>
          </w:rPr>
          <w:fldChar w:fldCharType="separate"/>
        </w:r>
        <w:r w:rsidR="00293E01">
          <w:rPr>
            <w:noProof/>
            <w:webHidden/>
          </w:rPr>
          <w:t>54</w:t>
        </w:r>
        <w:r>
          <w:rPr>
            <w:webHidden/>
          </w:rPr>
          <w:fldChar w:fldCharType="end"/>
        </w:r>
      </w:hyperlink>
    </w:p>
    <w:p w:rsidR="008B5FBE" w:rsidRDefault="008B5FBE">
      <w:pPr>
        <w:pStyle w:val="TOC1"/>
        <w:tabs>
          <w:tab w:val="right" w:leader="dot" w:pos="6792"/>
        </w:tabs>
        <w:rPr>
          <w:rFonts w:cs="Times New Roman"/>
          <w:sz w:val="24"/>
          <w:szCs w:val="24"/>
        </w:rPr>
      </w:pPr>
      <w:hyperlink w:anchor="_Toc529428480" w:history="1">
        <w:r>
          <w:rPr>
            <w:rStyle w:val="Hyperlink"/>
            <w:rFonts w:cs="Garamond"/>
            <w:szCs w:val="28"/>
          </w:rPr>
          <w:t>2286. Bölüm</w:t>
        </w:r>
        <w:r>
          <w:rPr>
            <w:webHidden/>
          </w:rPr>
          <w:tab/>
        </w:r>
        <w:r>
          <w:rPr>
            <w:webHidden/>
          </w:rPr>
          <w:fldChar w:fldCharType="begin"/>
        </w:r>
        <w:r>
          <w:rPr>
            <w:webHidden/>
          </w:rPr>
          <w:instrText xml:space="preserve"> PAGEREF _Toc529428480 \h </w:instrText>
        </w:r>
        <w:r>
          <w:rPr>
            <w:webHidden/>
          </w:rPr>
          <w:fldChar w:fldCharType="separate"/>
        </w:r>
        <w:r w:rsidR="00293E01">
          <w:rPr>
            <w:noProof/>
            <w:webHidden/>
          </w:rPr>
          <w:t>54</w:t>
        </w:r>
        <w:r>
          <w:rPr>
            <w:webHidden/>
          </w:rPr>
          <w:fldChar w:fldCharType="end"/>
        </w:r>
      </w:hyperlink>
    </w:p>
    <w:p w:rsidR="008B5FBE" w:rsidRDefault="008B5FBE">
      <w:pPr>
        <w:pStyle w:val="TOC1"/>
        <w:tabs>
          <w:tab w:val="right" w:leader="dot" w:pos="6792"/>
        </w:tabs>
        <w:rPr>
          <w:rFonts w:cs="Times New Roman"/>
          <w:sz w:val="24"/>
          <w:szCs w:val="24"/>
        </w:rPr>
      </w:pPr>
      <w:hyperlink w:anchor="_Toc529428481" w:history="1">
        <w:r>
          <w:rPr>
            <w:rStyle w:val="Hyperlink"/>
            <w:rFonts w:cs="Garamond"/>
            <w:szCs w:val="28"/>
          </w:rPr>
          <w:t>Huşuya Engel Olan Şeyler</w:t>
        </w:r>
        <w:r>
          <w:rPr>
            <w:webHidden/>
          </w:rPr>
          <w:tab/>
        </w:r>
        <w:r>
          <w:rPr>
            <w:webHidden/>
          </w:rPr>
          <w:fldChar w:fldCharType="begin"/>
        </w:r>
        <w:r>
          <w:rPr>
            <w:webHidden/>
          </w:rPr>
          <w:instrText xml:space="preserve"> PAGEREF _Toc529428481 \h </w:instrText>
        </w:r>
        <w:r>
          <w:rPr>
            <w:webHidden/>
          </w:rPr>
          <w:fldChar w:fldCharType="separate"/>
        </w:r>
        <w:r w:rsidR="00293E01">
          <w:rPr>
            <w:noProof/>
            <w:webHidden/>
          </w:rPr>
          <w:t>54</w:t>
        </w:r>
        <w:r>
          <w:rPr>
            <w:webHidden/>
          </w:rPr>
          <w:fldChar w:fldCharType="end"/>
        </w:r>
      </w:hyperlink>
    </w:p>
    <w:p w:rsidR="008B5FBE" w:rsidRDefault="008B5FBE">
      <w:pPr>
        <w:pStyle w:val="TOC1"/>
        <w:tabs>
          <w:tab w:val="right" w:leader="dot" w:pos="6792"/>
        </w:tabs>
        <w:rPr>
          <w:rFonts w:cs="Times New Roman"/>
          <w:sz w:val="24"/>
          <w:szCs w:val="24"/>
        </w:rPr>
      </w:pPr>
      <w:hyperlink w:anchor="_Toc529428482" w:history="1">
        <w:r>
          <w:rPr>
            <w:rStyle w:val="Hyperlink"/>
            <w:rFonts w:cs="Garamond"/>
            <w:szCs w:val="28"/>
          </w:rPr>
          <w:t>2287. Bölüm</w:t>
        </w:r>
        <w:r>
          <w:rPr>
            <w:webHidden/>
          </w:rPr>
          <w:tab/>
        </w:r>
        <w:r>
          <w:rPr>
            <w:webHidden/>
          </w:rPr>
          <w:fldChar w:fldCharType="begin"/>
        </w:r>
        <w:r>
          <w:rPr>
            <w:webHidden/>
          </w:rPr>
          <w:instrText xml:space="preserve"> PAGEREF _Toc529428482 \h </w:instrText>
        </w:r>
        <w:r>
          <w:rPr>
            <w:webHidden/>
          </w:rPr>
          <w:fldChar w:fldCharType="separate"/>
        </w:r>
        <w:r w:rsidR="00293E01">
          <w:rPr>
            <w:noProof/>
            <w:webHidden/>
          </w:rPr>
          <w:t>55</w:t>
        </w:r>
        <w:r>
          <w:rPr>
            <w:webHidden/>
          </w:rPr>
          <w:fldChar w:fldCharType="end"/>
        </w:r>
      </w:hyperlink>
    </w:p>
    <w:p w:rsidR="008B5FBE" w:rsidRDefault="008B5FBE">
      <w:pPr>
        <w:pStyle w:val="TOC1"/>
        <w:tabs>
          <w:tab w:val="right" w:leader="dot" w:pos="6792"/>
        </w:tabs>
        <w:rPr>
          <w:rFonts w:cs="Times New Roman"/>
          <w:sz w:val="24"/>
          <w:szCs w:val="24"/>
        </w:rPr>
      </w:pPr>
      <w:hyperlink w:anchor="_Toc529428483" w:history="1">
        <w:r>
          <w:rPr>
            <w:rStyle w:val="Hyperlink"/>
            <w:rFonts w:cs="Garamond"/>
            <w:szCs w:val="28"/>
          </w:rPr>
          <w:t>Namazın Kabul Edilme Şartları</w:t>
        </w:r>
        <w:r>
          <w:rPr>
            <w:webHidden/>
          </w:rPr>
          <w:tab/>
        </w:r>
        <w:r>
          <w:rPr>
            <w:webHidden/>
          </w:rPr>
          <w:fldChar w:fldCharType="begin"/>
        </w:r>
        <w:r>
          <w:rPr>
            <w:webHidden/>
          </w:rPr>
          <w:instrText xml:space="preserve"> PAGEREF _Toc529428483 \h </w:instrText>
        </w:r>
        <w:r>
          <w:rPr>
            <w:webHidden/>
          </w:rPr>
          <w:fldChar w:fldCharType="separate"/>
        </w:r>
        <w:r w:rsidR="00293E01">
          <w:rPr>
            <w:noProof/>
            <w:webHidden/>
          </w:rPr>
          <w:t>55</w:t>
        </w:r>
        <w:r>
          <w:rPr>
            <w:webHidden/>
          </w:rPr>
          <w:fldChar w:fldCharType="end"/>
        </w:r>
      </w:hyperlink>
    </w:p>
    <w:p w:rsidR="008B5FBE" w:rsidRDefault="008B5FBE">
      <w:pPr>
        <w:pStyle w:val="TOC1"/>
        <w:tabs>
          <w:tab w:val="right" w:leader="dot" w:pos="6792"/>
        </w:tabs>
        <w:rPr>
          <w:rFonts w:cs="Times New Roman"/>
          <w:sz w:val="24"/>
          <w:szCs w:val="24"/>
        </w:rPr>
      </w:pPr>
      <w:hyperlink w:anchor="_Toc529428484" w:history="1">
        <w:r>
          <w:rPr>
            <w:rStyle w:val="Hyperlink"/>
            <w:rFonts w:cs="Garamond"/>
            <w:szCs w:val="28"/>
          </w:rPr>
          <w:t>2288. Bölüm</w:t>
        </w:r>
        <w:r>
          <w:rPr>
            <w:webHidden/>
          </w:rPr>
          <w:tab/>
        </w:r>
        <w:r>
          <w:rPr>
            <w:webHidden/>
          </w:rPr>
          <w:fldChar w:fldCharType="begin"/>
        </w:r>
        <w:r>
          <w:rPr>
            <w:webHidden/>
          </w:rPr>
          <w:instrText xml:space="preserve"> PAGEREF _Toc529428484 \h </w:instrText>
        </w:r>
        <w:r>
          <w:rPr>
            <w:webHidden/>
          </w:rPr>
          <w:fldChar w:fldCharType="separate"/>
        </w:r>
        <w:r w:rsidR="00293E01">
          <w:rPr>
            <w:noProof/>
            <w:webHidden/>
          </w:rPr>
          <w:t>56</w:t>
        </w:r>
        <w:r>
          <w:rPr>
            <w:webHidden/>
          </w:rPr>
          <w:fldChar w:fldCharType="end"/>
        </w:r>
      </w:hyperlink>
    </w:p>
    <w:p w:rsidR="008B5FBE" w:rsidRDefault="008B5FBE">
      <w:pPr>
        <w:pStyle w:val="TOC1"/>
        <w:tabs>
          <w:tab w:val="right" w:leader="dot" w:pos="6792"/>
        </w:tabs>
        <w:rPr>
          <w:rFonts w:cs="Times New Roman"/>
          <w:sz w:val="24"/>
          <w:szCs w:val="24"/>
        </w:rPr>
      </w:pPr>
      <w:hyperlink w:anchor="_Toc529428485" w:history="1">
        <w:r>
          <w:rPr>
            <w:rStyle w:val="Hyperlink"/>
            <w:rFonts w:cs="Garamond"/>
            <w:szCs w:val="28"/>
          </w:rPr>
          <w:t>Namazın Makbul Oluşunun Engelleri</w:t>
        </w:r>
        <w:r>
          <w:rPr>
            <w:webHidden/>
          </w:rPr>
          <w:tab/>
        </w:r>
        <w:r>
          <w:rPr>
            <w:webHidden/>
          </w:rPr>
          <w:fldChar w:fldCharType="begin"/>
        </w:r>
        <w:r>
          <w:rPr>
            <w:webHidden/>
          </w:rPr>
          <w:instrText xml:space="preserve"> PAGEREF _Toc529428485 \h </w:instrText>
        </w:r>
        <w:r>
          <w:rPr>
            <w:webHidden/>
          </w:rPr>
          <w:fldChar w:fldCharType="separate"/>
        </w:r>
        <w:r w:rsidR="00293E01">
          <w:rPr>
            <w:noProof/>
            <w:webHidden/>
          </w:rPr>
          <w:t>56</w:t>
        </w:r>
        <w:r>
          <w:rPr>
            <w:webHidden/>
          </w:rPr>
          <w:fldChar w:fldCharType="end"/>
        </w:r>
      </w:hyperlink>
    </w:p>
    <w:p w:rsidR="008B5FBE" w:rsidRDefault="008B5FBE">
      <w:pPr>
        <w:pStyle w:val="TOC1"/>
        <w:tabs>
          <w:tab w:val="right" w:leader="dot" w:pos="6792"/>
        </w:tabs>
        <w:rPr>
          <w:rFonts w:cs="Times New Roman"/>
          <w:sz w:val="24"/>
          <w:szCs w:val="24"/>
        </w:rPr>
      </w:pPr>
      <w:hyperlink w:anchor="_Toc529428486" w:history="1">
        <w:r>
          <w:rPr>
            <w:rStyle w:val="Hyperlink"/>
            <w:rFonts w:cs="Garamond"/>
            <w:szCs w:val="28"/>
          </w:rPr>
          <w:t>2289. Bölüm</w:t>
        </w:r>
        <w:r>
          <w:rPr>
            <w:webHidden/>
          </w:rPr>
          <w:tab/>
        </w:r>
        <w:r>
          <w:rPr>
            <w:webHidden/>
          </w:rPr>
          <w:fldChar w:fldCharType="begin"/>
        </w:r>
        <w:r>
          <w:rPr>
            <w:webHidden/>
          </w:rPr>
          <w:instrText xml:space="preserve"> PAGEREF _Toc529428486 \h </w:instrText>
        </w:r>
        <w:r>
          <w:rPr>
            <w:webHidden/>
          </w:rPr>
          <w:fldChar w:fldCharType="separate"/>
        </w:r>
        <w:r w:rsidR="00293E01">
          <w:rPr>
            <w:noProof/>
            <w:webHidden/>
          </w:rPr>
          <w:t>56</w:t>
        </w:r>
        <w:r>
          <w:rPr>
            <w:webHidden/>
          </w:rPr>
          <w:fldChar w:fldCharType="end"/>
        </w:r>
      </w:hyperlink>
    </w:p>
    <w:p w:rsidR="008B5FBE" w:rsidRDefault="008B5FBE">
      <w:pPr>
        <w:pStyle w:val="TOC1"/>
        <w:tabs>
          <w:tab w:val="right" w:leader="dot" w:pos="6792"/>
        </w:tabs>
        <w:rPr>
          <w:rFonts w:cs="Times New Roman"/>
          <w:sz w:val="24"/>
          <w:szCs w:val="24"/>
        </w:rPr>
      </w:pPr>
      <w:hyperlink w:anchor="_Toc529428487" w:history="1">
        <w:r>
          <w:rPr>
            <w:rStyle w:val="Hyperlink"/>
            <w:rFonts w:cs="Garamond"/>
            <w:szCs w:val="28"/>
          </w:rPr>
          <w:t>Namazı Makbul Olmayan Kimse</w:t>
        </w:r>
        <w:r>
          <w:rPr>
            <w:webHidden/>
          </w:rPr>
          <w:tab/>
        </w:r>
        <w:r>
          <w:rPr>
            <w:webHidden/>
          </w:rPr>
          <w:fldChar w:fldCharType="begin"/>
        </w:r>
        <w:r>
          <w:rPr>
            <w:webHidden/>
          </w:rPr>
          <w:instrText xml:space="preserve"> PAGEREF _Toc529428487 \h </w:instrText>
        </w:r>
        <w:r>
          <w:rPr>
            <w:webHidden/>
          </w:rPr>
          <w:fldChar w:fldCharType="separate"/>
        </w:r>
        <w:r w:rsidR="00293E01">
          <w:rPr>
            <w:noProof/>
            <w:webHidden/>
          </w:rPr>
          <w:t>56</w:t>
        </w:r>
        <w:r>
          <w:rPr>
            <w:webHidden/>
          </w:rPr>
          <w:fldChar w:fldCharType="end"/>
        </w:r>
      </w:hyperlink>
    </w:p>
    <w:p w:rsidR="008B5FBE" w:rsidRDefault="008B5FBE">
      <w:pPr>
        <w:pStyle w:val="TOC1"/>
        <w:tabs>
          <w:tab w:val="right" w:leader="dot" w:pos="6792"/>
        </w:tabs>
        <w:rPr>
          <w:rFonts w:cs="Times New Roman"/>
          <w:sz w:val="24"/>
          <w:szCs w:val="24"/>
        </w:rPr>
      </w:pPr>
      <w:hyperlink w:anchor="_Toc529428488" w:history="1">
        <w:r>
          <w:rPr>
            <w:rStyle w:val="Hyperlink"/>
            <w:rFonts w:cs="Garamond"/>
            <w:szCs w:val="28"/>
          </w:rPr>
          <w:t>2290. Bölüm</w:t>
        </w:r>
        <w:r>
          <w:rPr>
            <w:webHidden/>
          </w:rPr>
          <w:tab/>
        </w:r>
        <w:r>
          <w:rPr>
            <w:webHidden/>
          </w:rPr>
          <w:fldChar w:fldCharType="begin"/>
        </w:r>
        <w:r>
          <w:rPr>
            <w:webHidden/>
          </w:rPr>
          <w:instrText xml:space="preserve"> PAGEREF _Toc529428488 \h </w:instrText>
        </w:r>
        <w:r>
          <w:rPr>
            <w:webHidden/>
          </w:rPr>
          <w:fldChar w:fldCharType="separate"/>
        </w:r>
        <w:r w:rsidR="00293E01">
          <w:rPr>
            <w:noProof/>
            <w:webHidden/>
          </w:rPr>
          <w:t>57</w:t>
        </w:r>
        <w:r>
          <w:rPr>
            <w:webHidden/>
          </w:rPr>
          <w:fldChar w:fldCharType="end"/>
        </w:r>
      </w:hyperlink>
    </w:p>
    <w:p w:rsidR="008B5FBE" w:rsidRDefault="008B5FBE">
      <w:pPr>
        <w:pStyle w:val="TOC1"/>
        <w:tabs>
          <w:tab w:val="right" w:leader="dot" w:pos="6792"/>
        </w:tabs>
        <w:rPr>
          <w:rFonts w:cs="Times New Roman"/>
          <w:sz w:val="24"/>
          <w:szCs w:val="24"/>
        </w:rPr>
      </w:pPr>
      <w:hyperlink w:anchor="_Toc529428489" w:history="1">
        <w:r>
          <w:rPr>
            <w:rStyle w:val="Hyperlink"/>
            <w:rFonts w:cs="Garamond"/>
            <w:szCs w:val="28"/>
          </w:rPr>
          <w:t>Namazın Kabul Edilişinde Kalb Huzurunun Rolü</w:t>
        </w:r>
        <w:r>
          <w:rPr>
            <w:webHidden/>
          </w:rPr>
          <w:tab/>
        </w:r>
        <w:r>
          <w:rPr>
            <w:webHidden/>
          </w:rPr>
          <w:fldChar w:fldCharType="begin"/>
        </w:r>
        <w:r>
          <w:rPr>
            <w:webHidden/>
          </w:rPr>
          <w:instrText xml:space="preserve"> PAGEREF _Toc529428489 \h </w:instrText>
        </w:r>
        <w:r>
          <w:rPr>
            <w:webHidden/>
          </w:rPr>
          <w:fldChar w:fldCharType="separate"/>
        </w:r>
        <w:r w:rsidR="00293E01">
          <w:rPr>
            <w:noProof/>
            <w:webHidden/>
          </w:rPr>
          <w:t>57</w:t>
        </w:r>
        <w:r>
          <w:rPr>
            <w:webHidden/>
          </w:rPr>
          <w:fldChar w:fldCharType="end"/>
        </w:r>
      </w:hyperlink>
    </w:p>
    <w:p w:rsidR="008B5FBE" w:rsidRDefault="008B5FBE">
      <w:pPr>
        <w:pStyle w:val="TOC1"/>
        <w:tabs>
          <w:tab w:val="right" w:leader="dot" w:pos="6792"/>
        </w:tabs>
        <w:rPr>
          <w:rFonts w:cs="Times New Roman"/>
          <w:sz w:val="24"/>
          <w:szCs w:val="24"/>
        </w:rPr>
      </w:pPr>
      <w:hyperlink w:anchor="_Toc529428490" w:history="1">
        <w:r>
          <w:rPr>
            <w:rStyle w:val="Hyperlink"/>
            <w:rFonts w:cs="Garamond"/>
            <w:szCs w:val="28"/>
          </w:rPr>
          <w:t>2291. Bölüm</w:t>
        </w:r>
        <w:r>
          <w:rPr>
            <w:webHidden/>
          </w:rPr>
          <w:tab/>
        </w:r>
        <w:r>
          <w:rPr>
            <w:webHidden/>
          </w:rPr>
          <w:fldChar w:fldCharType="begin"/>
        </w:r>
        <w:r>
          <w:rPr>
            <w:webHidden/>
          </w:rPr>
          <w:instrText xml:space="preserve"> PAGEREF _Toc529428490 \h </w:instrText>
        </w:r>
        <w:r>
          <w:rPr>
            <w:webHidden/>
          </w:rPr>
          <w:fldChar w:fldCharType="separate"/>
        </w:r>
        <w:r w:rsidR="00293E01">
          <w:rPr>
            <w:noProof/>
            <w:webHidden/>
          </w:rPr>
          <w:t>57</w:t>
        </w:r>
        <w:r>
          <w:rPr>
            <w:webHidden/>
          </w:rPr>
          <w:fldChar w:fldCharType="end"/>
        </w:r>
      </w:hyperlink>
    </w:p>
    <w:p w:rsidR="008B5FBE" w:rsidRDefault="008B5FBE">
      <w:pPr>
        <w:pStyle w:val="TOC1"/>
        <w:tabs>
          <w:tab w:val="right" w:leader="dot" w:pos="6792"/>
        </w:tabs>
        <w:rPr>
          <w:rFonts w:cs="Times New Roman"/>
          <w:sz w:val="24"/>
          <w:szCs w:val="24"/>
        </w:rPr>
      </w:pPr>
      <w:hyperlink w:anchor="_Toc529428491" w:history="1">
        <w:r>
          <w:rPr>
            <w:rStyle w:val="Hyperlink"/>
            <w:rFonts w:cs="Garamond"/>
            <w:szCs w:val="28"/>
          </w:rPr>
          <w:t>Allah’ın Kendisine Teveccüh Edene Teveccüh Etmesi</w:t>
        </w:r>
        <w:r>
          <w:rPr>
            <w:webHidden/>
          </w:rPr>
          <w:tab/>
        </w:r>
        <w:r>
          <w:rPr>
            <w:webHidden/>
          </w:rPr>
          <w:fldChar w:fldCharType="begin"/>
        </w:r>
        <w:r>
          <w:rPr>
            <w:webHidden/>
          </w:rPr>
          <w:instrText xml:space="preserve"> PAGEREF _Toc529428491 \h </w:instrText>
        </w:r>
        <w:r>
          <w:rPr>
            <w:webHidden/>
          </w:rPr>
          <w:fldChar w:fldCharType="separate"/>
        </w:r>
        <w:r w:rsidR="00293E01">
          <w:rPr>
            <w:noProof/>
            <w:webHidden/>
          </w:rPr>
          <w:t>57</w:t>
        </w:r>
        <w:r>
          <w:rPr>
            <w:webHidden/>
          </w:rPr>
          <w:fldChar w:fldCharType="end"/>
        </w:r>
      </w:hyperlink>
    </w:p>
    <w:p w:rsidR="008B5FBE" w:rsidRDefault="008B5FBE">
      <w:pPr>
        <w:pStyle w:val="TOC1"/>
        <w:tabs>
          <w:tab w:val="right" w:leader="dot" w:pos="6792"/>
        </w:tabs>
        <w:rPr>
          <w:rFonts w:cs="Times New Roman"/>
          <w:sz w:val="24"/>
          <w:szCs w:val="24"/>
        </w:rPr>
      </w:pPr>
      <w:hyperlink w:anchor="_Toc529428492" w:history="1">
        <w:r>
          <w:rPr>
            <w:rStyle w:val="Hyperlink"/>
            <w:rFonts w:cs="Garamond"/>
            <w:szCs w:val="28"/>
          </w:rPr>
          <w:t>2292. Bölüm</w:t>
        </w:r>
        <w:r>
          <w:rPr>
            <w:webHidden/>
          </w:rPr>
          <w:tab/>
        </w:r>
        <w:r>
          <w:rPr>
            <w:webHidden/>
          </w:rPr>
          <w:fldChar w:fldCharType="begin"/>
        </w:r>
        <w:r>
          <w:rPr>
            <w:webHidden/>
          </w:rPr>
          <w:instrText xml:space="preserve"> PAGEREF _Toc529428492 \h </w:instrText>
        </w:r>
        <w:r>
          <w:rPr>
            <w:webHidden/>
          </w:rPr>
          <w:fldChar w:fldCharType="separate"/>
        </w:r>
        <w:r w:rsidR="00293E01">
          <w:rPr>
            <w:noProof/>
            <w:webHidden/>
          </w:rPr>
          <w:t>58</w:t>
        </w:r>
        <w:r>
          <w:rPr>
            <w:webHidden/>
          </w:rPr>
          <w:fldChar w:fldCharType="end"/>
        </w:r>
      </w:hyperlink>
    </w:p>
    <w:p w:rsidR="008B5FBE" w:rsidRDefault="008B5FBE">
      <w:pPr>
        <w:pStyle w:val="TOC1"/>
        <w:tabs>
          <w:tab w:val="right" w:leader="dot" w:pos="6792"/>
        </w:tabs>
        <w:rPr>
          <w:rFonts w:cs="Times New Roman"/>
          <w:sz w:val="24"/>
          <w:szCs w:val="24"/>
        </w:rPr>
      </w:pPr>
      <w:hyperlink w:anchor="_Toc529428493" w:history="1">
        <w:r>
          <w:rPr>
            <w:rStyle w:val="Hyperlink"/>
            <w:rFonts w:cs="Garamond"/>
            <w:szCs w:val="28"/>
          </w:rPr>
          <w:t>Namazda Tedebbür Etmenin Fazileti</w:t>
        </w:r>
        <w:r>
          <w:rPr>
            <w:webHidden/>
          </w:rPr>
          <w:tab/>
        </w:r>
        <w:r>
          <w:rPr>
            <w:webHidden/>
          </w:rPr>
          <w:fldChar w:fldCharType="begin"/>
        </w:r>
        <w:r>
          <w:rPr>
            <w:webHidden/>
          </w:rPr>
          <w:instrText xml:space="preserve"> PAGEREF _Toc529428493 \h </w:instrText>
        </w:r>
        <w:r>
          <w:rPr>
            <w:webHidden/>
          </w:rPr>
          <w:fldChar w:fldCharType="separate"/>
        </w:r>
        <w:r w:rsidR="00293E01">
          <w:rPr>
            <w:noProof/>
            <w:webHidden/>
          </w:rPr>
          <w:t>58</w:t>
        </w:r>
        <w:r>
          <w:rPr>
            <w:webHidden/>
          </w:rPr>
          <w:fldChar w:fldCharType="end"/>
        </w:r>
      </w:hyperlink>
    </w:p>
    <w:p w:rsidR="008B5FBE" w:rsidRDefault="008B5FBE">
      <w:pPr>
        <w:pStyle w:val="TOC1"/>
        <w:tabs>
          <w:tab w:val="right" w:leader="dot" w:pos="6792"/>
        </w:tabs>
        <w:rPr>
          <w:rFonts w:cs="Times New Roman"/>
          <w:sz w:val="24"/>
          <w:szCs w:val="24"/>
        </w:rPr>
      </w:pPr>
      <w:hyperlink w:anchor="_Toc529428494" w:history="1">
        <w:r>
          <w:rPr>
            <w:rStyle w:val="Hyperlink"/>
            <w:rFonts w:cs="Garamond"/>
            <w:szCs w:val="28"/>
          </w:rPr>
          <w:t>2293. Bölüm</w:t>
        </w:r>
        <w:r>
          <w:rPr>
            <w:webHidden/>
          </w:rPr>
          <w:tab/>
        </w:r>
        <w:r>
          <w:rPr>
            <w:webHidden/>
          </w:rPr>
          <w:fldChar w:fldCharType="begin"/>
        </w:r>
        <w:r>
          <w:rPr>
            <w:webHidden/>
          </w:rPr>
          <w:instrText xml:space="preserve"> PAGEREF _Toc529428494 \h </w:instrText>
        </w:r>
        <w:r>
          <w:rPr>
            <w:webHidden/>
          </w:rPr>
          <w:fldChar w:fldCharType="separate"/>
        </w:r>
        <w:r w:rsidR="00293E01">
          <w:rPr>
            <w:noProof/>
            <w:webHidden/>
          </w:rPr>
          <w:t>58</w:t>
        </w:r>
        <w:r>
          <w:rPr>
            <w:webHidden/>
          </w:rPr>
          <w:fldChar w:fldCharType="end"/>
        </w:r>
      </w:hyperlink>
    </w:p>
    <w:p w:rsidR="008B5FBE" w:rsidRDefault="008B5FBE">
      <w:pPr>
        <w:pStyle w:val="TOC1"/>
        <w:tabs>
          <w:tab w:val="right" w:leader="dot" w:pos="6792"/>
        </w:tabs>
        <w:rPr>
          <w:rFonts w:cs="Times New Roman"/>
          <w:sz w:val="24"/>
          <w:szCs w:val="24"/>
        </w:rPr>
      </w:pPr>
      <w:hyperlink w:anchor="_Toc529428495" w:history="1">
        <w:r>
          <w:rPr>
            <w:rStyle w:val="Hyperlink"/>
            <w:rFonts w:cs="Garamond"/>
            <w:szCs w:val="28"/>
          </w:rPr>
          <w:t>Dünyadan Uzak Bir Kalple Namaz Kılan Kimsenin Sevabı</w:t>
        </w:r>
        <w:r>
          <w:rPr>
            <w:webHidden/>
          </w:rPr>
          <w:tab/>
        </w:r>
        <w:r>
          <w:rPr>
            <w:webHidden/>
          </w:rPr>
          <w:fldChar w:fldCharType="begin"/>
        </w:r>
        <w:r>
          <w:rPr>
            <w:webHidden/>
          </w:rPr>
          <w:instrText xml:space="preserve"> PAGEREF _Toc529428495 \h </w:instrText>
        </w:r>
        <w:r>
          <w:rPr>
            <w:webHidden/>
          </w:rPr>
          <w:fldChar w:fldCharType="separate"/>
        </w:r>
        <w:r w:rsidR="00293E01">
          <w:rPr>
            <w:noProof/>
            <w:webHidden/>
          </w:rPr>
          <w:t>58</w:t>
        </w:r>
        <w:r>
          <w:rPr>
            <w:webHidden/>
          </w:rPr>
          <w:fldChar w:fldCharType="end"/>
        </w:r>
      </w:hyperlink>
    </w:p>
    <w:p w:rsidR="008B5FBE" w:rsidRDefault="008B5FBE">
      <w:pPr>
        <w:pStyle w:val="TOC1"/>
        <w:tabs>
          <w:tab w:val="right" w:leader="dot" w:pos="6792"/>
        </w:tabs>
        <w:rPr>
          <w:rFonts w:cs="Times New Roman"/>
          <w:sz w:val="24"/>
          <w:szCs w:val="24"/>
        </w:rPr>
      </w:pPr>
      <w:hyperlink w:anchor="_Toc529428496" w:history="1">
        <w:r>
          <w:rPr>
            <w:rStyle w:val="Hyperlink"/>
            <w:rFonts w:cs="Garamond"/>
            <w:szCs w:val="28"/>
          </w:rPr>
          <w:t>2294. Bölüm</w:t>
        </w:r>
        <w:r>
          <w:rPr>
            <w:webHidden/>
          </w:rPr>
          <w:tab/>
        </w:r>
        <w:r>
          <w:rPr>
            <w:webHidden/>
          </w:rPr>
          <w:fldChar w:fldCharType="begin"/>
        </w:r>
        <w:r>
          <w:rPr>
            <w:webHidden/>
          </w:rPr>
          <w:instrText xml:space="preserve"> PAGEREF _Toc529428496 \h </w:instrText>
        </w:r>
        <w:r>
          <w:rPr>
            <w:webHidden/>
          </w:rPr>
          <w:fldChar w:fldCharType="separate"/>
        </w:r>
        <w:r w:rsidR="00293E01">
          <w:rPr>
            <w:noProof/>
            <w:webHidden/>
          </w:rPr>
          <w:t>59</w:t>
        </w:r>
        <w:r>
          <w:rPr>
            <w:webHidden/>
          </w:rPr>
          <w:fldChar w:fldCharType="end"/>
        </w:r>
      </w:hyperlink>
    </w:p>
    <w:p w:rsidR="008B5FBE" w:rsidRDefault="008B5FBE">
      <w:pPr>
        <w:pStyle w:val="TOC1"/>
        <w:tabs>
          <w:tab w:val="right" w:leader="dot" w:pos="6792"/>
        </w:tabs>
        <w:rPr>
          <w:rFonts w:cs="Times New Roman"/>
          <w:sz w:val="24"/>
          <w:szCs w:val="24"/>
        </w:rPr>
      </w:pPr>
      <w:hyperlink w:anchor="_Toc529428497" w:history="1">
        <w:r>
          <w:rPr>
            <w:rStyle w:val="Hyperlink"/>
            <w:rFonts w:cs="Garamond"/>
            <w:szCs w:val="28"/>
          </w:rPr>
          <w:t>Vedalaşır Gibi Namaz Kılmayı Emretmek</w:t>
        </w:r>
        <w:r>
          <w:rPr>
            <w:webHidden/>
          </w:rPr>
          <w:tab/>
        </w:r>
        <w:r>
          <w:rPr>
            <w:webHidden/>
          </w:rPr>
          <w:fldChar w:fldCharType="begin"/>
        </w:r>
        <w:r>
          <w:rPr>
            <w:webHidden/>
          </w:rPr>
          <w:instrText xml:space="preserve"> PAGEREF _Toc529428497 \h </w:instrText>
        </w:r>
        <w:r>
          <w:rPr>
            <w:webHidden/>
          </w:rPr>
          <w:fldChar w:fldCharType="separate"/>
        </w:r>
        <w:r w:rsidR="00293E01">
          <w:rPr>
            <w:noProof/>
            <w:webHidden/>
          </w:rPr>
          <w:t>59</w:t>
        </w:r>
        <w:r>
          <w:rPr>
            <w:webHidden/>
          </w:rPr>
          <w:fldChar w:fldCharType="end"/>
        </w:r>
      </w:hyperlink>
    </w:p>
    <w:p w:rsidR="008B5FBE" w:rsidRDefault="008B5FBE">
      <w:pPr>
        <w:pStyle w:val="TOC1"/>
        <w:tabs>
          <w:tab w:val="right" w:leader="dot" w:pos="6792"/>
        </w:tabs>
        <w:rPr>
          <w:rFonts w:cs="Times New Roman"/>
          <w:sz w:val="24"/>
          <w:szCs w:val="24"/>
        </w:rPr>
      </w:pPr>
      <w:hyperlink w:anchor="_Toc529428498" w:history="1">
        <w:r>
          <w:rPr>
            <w:rStyle w:val="Hyperlink"/>
            <w:rFonts w:cs="Garamond"/>
            <w:szCs w:val="28"/>
          </w:rPr>
          <w:t>2295. Bölüm</w:t>
        </w:r>
        <w:r>
          <w:rPr>
            <w:webHidden/>
          </w:rPr>
          <w:tab/>
        </w:r>
        <w:r>
          <w:rPr>
            <w:webHidden/>
          </w:rPr>
          <w:fldChar w:fldCharType="begin"/>
        </w:r>
        <w:r>
          <w:rPr>
            <w:webHidden/>
          </w:rPr>
          <w:instrText xml:space="preserve"> PAGEREF _Toc529428498 \h </w:instrText>
        </w:r>
        <w:r>
          <w:rPr>
            <w:webHidden/>
          </w:rPr>
          <w:fldChar w:fldCharType="separate"/>
        </w:r>
        <w:r w:rsidR="00293E01">
          <w:rPr>
            <w:noProof/>
            <w:webHidden/>
          </w:rPr>
          <w:t>59</w:t>
        </w:r>
        <w:r>
          <w:rPr>
            <w:webHidden/>
          </w:rPr>
          <w:fldChar w:fldCharType="end"/>
        </w:r>
      </w:hyperlink>
    </w:p>
    <w:p w:rsidR="008B5FBE" w:rsidRDefault="008B5FBE">
      <w:pPr>
        <w:pStyle w:val="TOC1"/>
        <w:tabs>
          <w:tab w:val="right" w:leader="dot" w:pos="6792"/>
        </w:tabs>
        <w:rPr>
          <w:rFonts w:cs="Times New Roman"/>
          <w:sz w:val="24"/>
          <w:szCs w:val="24"/>
        </w:rPr>
      </w:pPr>
      <w:hyperlink w:anchor="_Toc529428499" w:history="1">
        <w:r>
          <w:rPr>
            <w:rStyle w:val="Hyperlink"/>
            <w:rFonts w:cs="Garamond"/>
            <w:szCs w:val="28"/>
          </w:rPr>
          <w:t>Namazı Yüzüne Vurulan</w:t>
        </w:r>
        <w:r>
          <w:rPr>
            <w:webHidden/>
          </w:rPr>
          <w:tab/>
        </w:r>
        <w:r>
          <w:rPr>
            <w:webHidden/>
          </w:rPr>
          <w:fldChar w:fldCharType="begin"/>
        </w:r>
        <w:r>
          <w:rPr>
            <w:webHidden/>
          </w:rPr>
          <w:instrText xml:space="preserve"> PAGEREF _Toc529428499 \h </w:instrText>
        </w:r>
        <w:r>
          <w:rPr>
            <w:webHidden/>
          </w:rPr>
          <w:fldChar w:fldCharType="separate"/>
        </w:r>
        <w:r w:rsidR="00293E01">
          <w:rPr>
            <w:noProof/>
            <w:webHidden/>
          </w:rPr>
          <w:t>59</w:t>
        </w:r>
        <w:r>
          <w:rPr>
            <w:webHidden/>
          </w:rPr>
          <w:fldChar w:fldCharType="end"/>
        </w:r>
      </w:hyperlink>
    </w:p>
    <w:p w:rsidR="008B5FBE" w:rsidRDefault="008B5FBE">
      <w:pPr>
        <w:pStyle w:val="TOC1"/>
        <w:tabs>
          <w:tab w:val="right" w:leader="dot" w:pos="6792"/>
        </w:tabs>
        <w:rPr>
          <w:rFonts w:cs="Times New Roman"/>
          <w:sz w:val="24"/>
          <w:szCs w:val="24"/>
        </w:rPr>
      </w:pPr>
      <w:hyperlink w:anchor="_Toc529428500" w:history="1">
        <w:r>
          <w:rPr>
            <w:rStyle w:val="Hyperlink"/>
            <w:rFonts w:cs="Garamond"/>
            <w:szCs w:val="28"/>
          </w:rPr>
          <w:t>2296. Bölüm</w:t>
        </w:r>
        <w:r>
          <w:rPr>
            <w:webHidden/>
          </w:rPr>
          <w:tab/>
        </w:r>
        <w:r>
          <w:rPr>
            <w:webHidden/>
          </w:rPr>
          <w:fldChar w:fldCharType="begin"/>
        </w:r>
        <w:r>
          <w:rPr>
            <w:webHidden/>
          </w:rPr>
          <w:instrText xml:space="preserve"> PAGEREF _Toc529428500 \h </w:instrText>
        </w:r>
        <w:r>
          <w:rPr>
            <w:webHidden/>
          </w:rPr>
          <w:fldChar w:fldCharType="separate"/>
        </w:r>
        <w:r w:rsidR="00293E01">
          <w:rPr>
            <w:noProof/>
            <w:webHidden/>
          </w:rPr>
          <w:t>60</w:t>
        </w:r>
        <w:r>
          <w:rPr>
            <w:webHidden/>
          </w:rPr>
          <w:fldChar w:fldCharType="end"/>
        </w:r>
      </w:hyperlink>
    </w:p>
    <w:p w:rsidR="008B5FBE" w:rsidRDefault="008B5FBE">
      <w:pPr>
        <w:pStyle w:val="TOC1"/>
        <w:tabs>
          <w:tab w:val="right" w:leader="dot" w:pos="6792"/>
        </w:tabs>
        <w:rPr>
          <w:rFonts w:cs="Times New Roman"/>
          <w:sz w:val="24"/>
          <w:szCs w:val="24"/>
        </w:rPr>
      </w:pPr>
      <w:hyperlink w:anchor="_Toc529428501" w:history="1">
        <w:r>
          <w:rPr>
            <w:rStyle w:val="Hyperlink"/>
            <w:rFonts w:cs="Garamond"/>
            <w:szCs w:val="28"/>
          </w:rPr>
          <w:t>Namazı Olmayan Kimse</w:t>
        </w:r>
        <w:r>
          <w:rPr>
            <w:webHidden/>
          </w:rPr>
          <w:tab/>
        </w:r>
        <w:r>
          <w:rPr>
            <w:webHidden/>
          </w:rPr>
          <w:fldChar w:fldCharType="begin"/>
        </w:r>
        <w:r>
          <w:rPr>
            <w:webHidden/>
          </w:rPr>
          <w:instrText xml:space="preserve"> PAGEREF _Toc529428501 \h </w:instrText>
        </w:r>
        <w:r>
          <w:rPr>
            <w:webHidden/>
          </w:rPr>
          <w:fldChar w:fldCharType="separate"/>
        </w:r>
        <w:r w:rsidR="00293E01">
          <w:rPr>
            <w:noProof/>
            <w:webHidden/>
          </w:rPr>
          <w:t>60</w:t>
        </w:r>
        <w:r>
          <w:rPr>
            <w:webHidden/>
          </w:rPr>
          <w:fldChar w:fldCharType="end"/>
        </w:r>
      </w:hyperlink>
    </w:p>
    <w:p w:rsidR="008B5FBE" w:rsidRDefault="008B5FBE">
      <w:pPr>
        <w:pStyle w:val="TOC1"/>
        <w:tabs>
          <w:tab w:val="right" w:leader="dot" w:pos="6792"/>
        </w:tabs>
        <w:rPr>
          <w:rFonts w:cs="Times New Roman"/>
          <w:sz w:val="24"/>
          <w:szCs w:val="24"/>
        </w:rPr>
      </w:pPr>
      <w:hyperlink w:anchor="_Toc529428502" w:history="1">
        <w:r>
          <w:rPr>
            <w:rStyle w:val="Hyperlink"/>
            <w:rFonts w:cs="Garamond"/>
            <w:szCs w:val="28"/>
          </w:rPr>
          <w:t>2297. Bölüm</w:t>
        </w:r>
        <w:r>
          <w:rPr>
            <w:webHidden/>
          </w:rPr>
          <w:tab/>
        </w:r>
        <w:r>
          <w:rPr>
            <w:webHidden/>
          </w:rPr>
          <w:fldChar w:fldCharType="begin"/>
        </w:r>
        <w:r>
          <w:rPr>
            <w:webHidden/>
          </w:rPr>
          <w:instrText xml:space="preserve"> PAGEREF _Toc529428502 \h </w:instrText>
        </w:r>
        <w:r>
          <w:rPr>
            <w:webHidden/>
          </w:rPr>
          <w:fldChar w:fldCharType="separate"/>
        </w:r>
        <w:r w:rsidR="00293E01">
          <w:rPr>
            <w:noProof/>
            <w:webHidden/>
          </w:rPr>
          <w:t>61</w:t>
        </w:r>
        <w:r>
          <w:rPr>
            <w:webHidden/>
          </w:rPr>
          <w:fldChar w:fldCharType="end"/>
        </w:r>
      </w:hyperlink>
    </w:p>
    <w:p w:rsidR="008B5FBE" w:rsidRDefault="008B5FBE">
      <w:pPr>
        <w:pStyle w:val="TOC1"/>
        <w:tabs>
          <w:tab w:val="right" w:leader="dot" w:pos="6792"/>
        </w:tabs>
        <w:rPr>
          <w:rFonts w:cs="Times New Roman"/>
          <w:sz w:val="24"/>
          <w:szCs w:val="24"/>
        </w:rPr>
      </w:pPr>
      <w:hyperlink w:anchor="_Toc529428503" w:history="1">
        <w:r>
          <w:rPr>
            <w:rStyle w:val="Hyperlink"/>
            <w:rFonts w:cs="Garamond"/>
            <w:szCs w:val="28"/>
          </w:rPr>
          <w:t>Mümin Olmadığı Halde Namaz Kılan Kimse</w:t>
        </w:r>
        <w:r>
          <w:rPr>
            <w:webHidden/>
          </w:rPr>
          <w:tab/>
        </w:r>
        <w:r>
          <w:rPr>
            <w:webHidden/>
          </w:rPr>
          <w:fldChar w:fldCharType="begin"/>
        </w:r>
        <w:r>
          <w:rPr>
            <w:webHidden/>
          </w:rPr>
          <w:instrText xml:space="preserve"> PAGEREF _Toc529428503 \h </w:instrText>
        </w:r>
        <w:r>
          <w:rPr>
            <w:webHidden/>
          </w:rPr>
          <w:fldChar w:fldCharType="separate"/>
        </w:r>
        <w:r w:rsidR="00293E01">
          <w:rPr>
            <w:noProof/>
            <w:webHidden/>
          </w:rPr>
          <w:t>61</w:t>
        </w:r>
        <w:r>
          <w:rPr>
            <w:webHidden/>
          </w:rPr>
          <w:fldChar w:fldCharType="end"/>
        </w:r>
      </w:hyperlink>
    </w:p>
    <w:p w:rsidR="008B5FBE" w:rsidRDefault="008B5FBE">
      <w:pPr>
        <w:pStyle w:val="TOC1"/>
        <w:tabs>
          <w:tab w:val="right" w:leader="dot" w:pos="6792"/>
        </w:tabs>
        <w:rPr>
          <w:rFonts w:cs="Times New Roman"/>
          <w:sz w:val="24"/>
          <w:szCs w:val="24"/>
        </w:rPr>
      </w:pPr>
      <w:hyperlink w:anchor="_Toc529428504" w:history="1">
        <w:r>
          <w:rPr>
            <w:rStyle w:val="Hyperlink"/>
            <w:rFonts w:cs="Garamond"/>
            <w:szCs w:val="28"/>
          </w:rPr>
          <w:t>2298. Bölüm</w:t>
        </w:r>
        <w:r>
          <w:rPr>
            <w:webHidden/>
          </w:rPr>
          <w:tab/>
        </w:r>
        <w:r>
          <w:rPr>
            <w:webHidden/>
          </w:rPr>
          <w:fldChar w:fldCharType="begin"/>
        </w:r>
        <w:r>
          <w:rPr>
            <w:webHidden/>
          </w:rPr>
          <w:instrText xml:space="preserve"> PAGEREF _Toc529428504 \h </w:instrText>
        </w:r>
        <w:r>
          <w:rPr>
            <w:webHidden/>
          </w:rPr>
          <w:fldChar w:fldCharType="separate"/>
        </w:r>
        <w:r w:rsidR="00293E01">
          <w:rPr>
            <w:noProof/>
            <w:webHidden/>
          </w:rPr>
          <w:t>61</w:t>
        </w:r>
        <w:r>
          <w:rPr>
            <w:webHidden/>
          </w:rPr>
          <w:fldChar w:fldCharType="end"/>
        </w:r>
      </w:hyperlink>
    </w:p>
    <w:p w:rsidR="008B5FBE" w:rsidRDefault="008B5FBE">
      <w:pPr>
        <w:pStyle w:val="TOC1"/>
        <w:tabs>
          <w:tab w:val="right" w:leader="dot" w:pos="6792"/>
        </w:tabs>
        <w:rPr>
          <w:rFonts w:cs="Times New Roman"/>
          <w:sz w:val="24"/>
          <w:szCs w:val="24"/>
        </w:rPr>
      </w:pPr>
      <w:hyperlink w:anchor="_Toc529428505" w:history="1">
        <w:r>
          <w:rPr>
            <w:rStyle w:val="Hyperlink"/>
            <w:rFonts w:cs="Garamond"/>
            <w:szCs w:val="28"/>
          </w:rPr>
          <w:t>Namazın Te’vili</w:t>
        </w:r>
        <w:r>
          <w:rPr>
            <w:webHidden/>
          </w:rPr>
          <w:tab/>
        </w:r>
        <w:r>
          <w:rPr>
            <w:webHidden/>
          </w:rPr>
          <w:fldChar w:fldCharType="begin"/>
        </w:r>
        <w:r>
          <w:rPr>
            <w:webHidden/>
          </w:rPr>
          <w:instrText xml:space="preserve"> PAGEREF _Toc529428505 \h </w:instrText>
        </w:r>
        <w:r>
          <w:rPr>
            <w:webHidden/>
          </w:rPr>
          <w:fldChar w:fldCharType="separate"/>
        </w:r>
        <w:r w:rsidR="00293E01">
          <w:rPr>
            <w:noProof/>
            <w:webHidden/>
          </w:rPr>
          <w:t>61</w:t>
        </w:r>
        <w:r>
          <w:rPr>
            <w:webHidden/>
          </w:rPr>
          <w:fldChar w:fldCharType="end"/>
        </w:r>
      </w:hyperlink>
    </w:p>
    <w:p w:rsidR="008B5FBE" w:rsidRDefault="008B5FBE">
      <w:pPr>
        <w:pStyle w:val="TOC1"/>
        <w:tabs>
          <w:tab w:val="right" w:leader="dot" w:pos="6792"/>
        </w:tabs>
        <w:rPr>
          <w:rFonts w:cs="Times New Roman"/>
          <w:sz w:val="24"/>
          <w:szCs w:val="24"/>
        </w:rPr>
      </w:pPr>
      <w:hyperlink w:anchor="_Toc529428506" w:history="1">
        <w:r>
          <w:rPr>
            <w:rStyle w:val="Hyperlink"/>
            <w:rFonts w:cs="Garamond"/>
            <w:szCs w:val="28"/>
          </w:rPr>
          <w:t>2299. Bölüm</w:t>
        </w:r>
        <w:r>
          <w:rPr>
            <w:webHidden/>
          </w:rPr>
          <w:tab/>
        </w:r>
        <w:r>
          <w:rPr>
            <w:webHidden/>
          </w:rPr>
          <w:fldChar w:fldCharType="begin"/>
        </w:r>
        <w:r>
          <w:rPr>
            <w:webHidden/>
          </w:rPr>
          <w:instrText xml:space="preserve"> PAGEREF _Toc529428506 \h </w:instrText>
        </w:r>
        <w:r>
          <w:rPr>
            <w:webHidden/>
          </w:rPr>
          <w:fldChar w:fldCharType="separate"/>
        </w:r>
        <w:r w:rsidR="00293E01">
          <w:rPr>
            <w:noProof/>
            <w:webHidden/>
          </w:rPr>
          <w:t>63</w:t>
        </w:r>
        <w:r>
          <w:rPr>
            <w:webHidden/>
          </w:rPr>
          <w:fldChar w:fldCharType="end"/>
        </w:r>
      </w:hyperlink>
    </w:p>
    <w:p w:rsidR="008B5FBE" w:rsidRDefault="008B5FBE">
      <w:pPr>
        <w:pStyle w:val="TOC1"/>
        <w:tabs>
          <w:tab w:val="right" w:leader="dot" w:pos="6792"/>
        </w:tabs>
        <w:rPr>
          <w:rFonts w:cs="Times New Roman"/>
          <w:sz w:val="24"/>
          <w:szCs w:val="24"/>
        </w:rPr>
      </w:pPr>
      <w:hyperlink w:anchor="_Toc529428507" w:history="1">
        <w:r>
          <w:rPr>
            <w:rStyle w:val="Hyperlink"/>
            <w:rFonts w:cs="Garamond"/>
            <w:szCs w:val="28"/>
          </w:rPr>
          <w:t>Kapsamlı Namaz Adabı</w:t>
        </w:r>
        <w:r>
          <w:rPr>
            <w:webHidden/>
          </w:rPr>
          <w:tab/>
        </w:r>
        <w:r>
          <w:rPr>
            <w:webHidden/>
          </w:rPr>
          <w:fldChar w:fldCharType="begin"/>
        </w:r>
        <w:r>
          <w:rPr>
            <w:webHidden/>
          </w:rPr>
          <w:instrText xml:space="preserve"> PAGEREF _Toc529428507 \h </w:instrText>
        </w:r>
        <w:r>
          <w:rPr>
            <w:webHidden/>
          </w:rPr>
          <w:fldChar w:fldCharType="separate"/>
        </w:r>
        <w:r w:rsidR="00293E01">
          <w:rPr>
            <w:noProof/>
            <w:webHidden/>
          </w:rPr>
          <w:t>63</w:t>
        </w:r>
        <w:r>
          <w:rPr>
            <w:webHidden/>
          </w:rPr>
          <w:fldChar w:fldCharType="end"/>
        </w:r>
      </w:hyperlink>
    </w:p>
    <w:p w:rsidR="008B5FBE" w:rsidRDefault="008B5FBE">
      <w:pPr>
        <w:pStyle w:val="TOC1"/>
        <w:tabs>
          <w:tab w:val="right" w:leader="dot" w:pos="6792"/>
        </w:tabs>
        <w:rPr>
          <w:rFonts w:cs="Times New Roman"/>
          <w:sz w:val="24"/>
          <w:szCs w:val="24"/>
        </w:rPr>
      </w:pPr>
      <w:hyperlink w:anchor="_Toc529428508" w:history="1">
        <w:r>
          <w:rPr>
            <w:rStyle w:val="Hyperlink"/>
            <w:rFonts w:cs="Garamond"/>
            <w:szCs w:val="28"/>
          </w:rPr>
          <w:t>2300. Bölüm</w:t>
        </w:r>
        <w:r>
          <w:rPr>
            <w:webHidden/>
          </w:rPr>
          <w:tab/>
        </w:r>
        <w:r>
          <w:rPr>
            <w:webHidden/>
          </w:rPr>
          <w:fldChar w:fldCharType="begin"/>
        </w:r>
        <w:r>
          <w:rPr>
            <w:webHidden/>
          </w:rPr>
          <w:instrText xml:space="preserve"> PAGEREF _Toc529428508 \h </w:instrText>
        </w:r>
        <w:r>
          <w:rPr>
            <w:webHidden/>
          </w:rPr>
          <w:fldChar w:fldCharType="separate"/>
        </w:r>
        <w:r w:rsidR="00293E01">
          <w:rPr>
            <w:noProof/>
            <w:webHidden/>
          </w:rPr>
          <w:t>64</w:t>
        </w:r>
        <w:r>
          <w:rPr>
            <w:webHidden/>
          </w:rPr>
          <w:fldChar w:fldCharType="end"/>
        </w:r>
      </w:hyperlink>
    </w:p>
    <w:p w:rsidR="008B5FBE" w:rsidRDefault="008B5FBE">
      <w:pPr>
        <w:pStyle w:val="TOC1"/>
        <w:tabs>
          <w:tab w:val="right" w:leader="dot" w:pos="6792"/>
        </w:tabs>
        <w:rPr>
          <w:rFonts w:cs="Times New Roman"/>
          <w:sz w:val="24"/>
          <w:szCs w:val="24"/>
        </w:rPr>
      </w:pPr>
      <w:hyperlink w:anchor="_Toc529428509" w:history="1">
        <w:r>
          <w:rPr>
            <w:rStyle w:val="Hyperlink"/>
            <w:rFonts w:cs="Garamond"/>
            <w:szCs w:val="28"/>
          </w:rPr>
          <w:t>Namazda Gevşek Davranmaktan Sakınmak</w:t>
        </w:r>
        <w:r>
          <w:rPr>
            <w:webHidden/>
          </w:rPr>
          <w:tab/>
        </w:r>
        <w:r>
          <w:rPr>
            <w:webHidden/>
          </w:rPr>
          <w:fldChar w:fldCharType="begin"/>
        </w:r>
        <w:r>
          <w:rPr>
            <w:webHidden/>
          </w:rPr>
          <w:instrText xml:space="preserve"> PAGEREF _Toc529428509 \h </w:instrText>
        </w:r>
        <w:r>
          <w:rPr>
            <w:webHidden/>
          </w:rPr>
          <w:fldChar w:fldCharType="separate"/>
        </w:r>
        <w:r w:rsidR="00293E01">
          <w:rPr>
            <w:noProof/>
            <w:webHidden/>
          </w:rPr>
          <w:t>64</w:t>
        </w:r>
        <w:r>
          <w:rPr>
            <w:webHidden/>
          </w:rPr>
          <w:fldChar w:fldCharType="end"/>
        </w:r>
      </w:hyperlink>
    </w:p>
    <w:p w:rsidR="008B5FBE" w:rsidRDefault="008B5FBE">
      <w:pPr>
        <w:pStyle w:val="TOC1"/>
        <w:tabs>
          <w:tab w:val="right" w:leader="dot" w:pos="6792"/>
        </w:tabs>
        <w:rPr>
          <w:rFonts w:cs="Times New Roman"/>
          <w:sz w:val="24"/>
          <w:szCs w:val="24"/>
        </w:rPr>
      </w:pPr>
      <w:hyperlink w:anchor="_Toc529428510" w:history="1">
        <w:r>
          <w:rPr>
            <w:rStyle w:val="Hyperlink"/>
            <w:rFonts w:cs="Garamond"/>
            <w:szCs w:val="28"/>
          </w:rPr>
          <w:t>2301. Bölüm</w:t>
        </w:r>
        <w:r>
          <w:rPr>
            <w:webHidden/>
          </w:rPr>
          <w:tab/>
        </w:r>
        <w:r>
          <w:rPr>
            <w:webHidden/>
          </w:rPr>
          <w:fldChar w:fldCharType="begin"/>
        </w:r>
        <w:r>
          <w:rPr>
            <w:webHidden/>
          </w:rPr>
          <w:instrText xml:space="preserve"> PAGEREF _Toc529428510 \h </w:instrText>
        </w:r>
        <w:r>
          <w:rPr>
            <w:webHidden/>
          </w:rPr>
          <w:fldChar w:fldCharType="separate"/>
        </w:r>
        <w:r w:rsidR="00293E01">
          <w:rPr>
            <w:noProof/>
            <w:webHidden/>
          </w:rPr>
          <w:t>65</w:t>
        </w:r>
        <w:r>
          <w:rPr>
            <w:webHidden/>
          </w:rPr>
          <w:fldChar w:fldCharType="end"/>
        </w:r>
      </w:hyperlink>
    </w:p>
    <w:p w:rsidR="008B5FBE" w:rsidRDefault="008B5FBE">
      <w:pPr>
        <w:pStyle w:val="TOC1"/>
        <w:tabs>
          <w:tab w:val="right" w:leader="dot" w:pos="6792"/>
        </w:tabs>
        <w:rPr>
          <w:rFonts w:cs="Times New Roman"/>
          <w:sz w:val="24"/>
          <w:szCs w:val="24"/>
        </w:rPr>
      </w:pPr>
      <w:hyperlink w:anchor="_Toc529428511" w:history="1">
        <w:r>
          <w:rPr>
            <w:rStyle w:val="Hyperlink"/>
            <w:rFonts w:cs="Garamond"/>
            <w:szCs w:val="28"/>
          </w:rPr>
          <w:t>Namazın Vakitlerini Gözetmek</w:t>
        </w:r>
        <w:r>
          <w:rPr>
            <w:webHidden/>
          </w:rPr>
          <w:tab/>
        </w:r>
        <w:r>
          <w:rPr>
            <w:webHidden/>
          </w:rPr>
          <w:fldChar w:fldCharType="begin"/>
        </w:r>
        <w:r>
          <w:rPr>
            <w:webHidden/>
          </w:rPr>
          <w:instrText xml:space="preserve"> PAGEREF _Toc529428511 \h </w:instrText>
        </w:r>
        <w:r>
          <w:rPr>
            <w:webHidden/>
          </w:rPr>
          <w:fldChar w:fldCharType="separate"/>
        </w:r>
        <w:r w:rsidR="00293E01">
          <w:rPr>
            <w:noProof/>
            <w:webHidden/>
          </w:rPr>
          <w:t>65</w:t>
        </w:r>
        <w:r>
          <w:rPr>
            <w:webHidden/>
          </w:rPr>
          <w:fldChar w:fldCharType="end"/>
        </w:r>
      </w:hyperlink>
    </w:p>
    <w:p w:rsidR="008B5FBE" w:rsidRDefault="008B5FBE">
      <w:pPr>
        <w:pStyle w:val="TOC1"/>
        <w:tabs>
          <w:tab w:val="right" w:leader="dot" w:pos="6792"/>
        </w:tabs>
        <w:rPr>
          <w:rFonts w:cs="Times New Roman"/>
          <w:sz w:val="24"/>
          <w:szCs w:val="24"/>
        </w:rPr>
      </w:pPr>
      <w:hyperlink w:anchor="_Toc529428512" w:history="1">
        <w:r>
          <w:rPr>
            <w:rStyle w:val="Hyperlink"/>
            <w:rFonts w:cs="Garamond"/>
            <w:szCs w:val="28"/>
          </w:rPr>
          <w:t>2302. Bölüm</w:t>
        </w:r>
        <w:r>
          <w:rPr>
            <w:webHidden/>
          </w:rPr>
          <w:tab/>
        </w:r>
        <w:r>
          <w:rPr>
            <w:webHidden/>
          </w:rPr>
          <w:fldChar w:fldCharType="begin"/>
        </w:r>
        <w:r>
          <w:rPr>
            <w:webHidden/>
          </w:rPr>
          <w:instrText xml:space="preserve"> PAGEREF _Toc529428512 \h </w:instrText>
        </w:r>
        <w:r>
          <w:rPr>
            <w:webHidden/>
          </w:rPr>
          <w:fldChar w:fldCharType="separate"/>
        </w:r>
        <w:r w:rsidR="00293E01">
          <w:rPr>
            <w:noProof/>
            <w:webHidden/>
          </w:rPr>
          <w:t>66</w:t>
        </w:r>
        <w:r>
          <w:rPr>
            <w:webHidden/>
          </w:rPr>
          <w:fldChar w:fldCharType="end"/>
        </w:r>
      </w:hyperlink>
    </w:p>
    <w:p w:rsidR="008B5FBE" w:rsidRDefault="008B5FBE">
      <w:pPr>
        <w:pStyle w:val="TOC1"/>
        <w:tabs>
          <w:tab w:val="right" w:leader="dot" w:pos="6792"/>
        </w:tabs>
        <w:rPr>
          <w:rFonts w:cs="Times New Roman"/>
          <w:sz w:val="24"/>
          <w:szCs w:val="24"/>
        </w:rPr>
      </w:pPr>
      <w:hyperlink w:anchor="_Toc529428513" w:history="1">
        <w:r>
          <w:rPr>
            <w:rStyle w:val="Hyperlink"/>
            <w:rFonts w:cs="Garamond"/>
            <w:szCs w:val="28"/>
          </w:rPr>
          <w:t>Namazı İlk Vaktinde Kılmaya Teşvik</w:t>
        </w:r>
        <w:r>
          <w:rPr>
            <w:webHidden/>
          </w:rPr>
          <w:tab/>
        </w:r>
        <w:r>
          <w:rPr>
            <w:webHidden/>
          </w:rPr>
          <w:fldChar w:fldCharType="begin"/>
        </w:r>
        <w:r>
          <w:rPr>
            <w:webHidden/>
          </w:rPr>
          <w:instrText xml:space="preserve"> PAGEREF _Toc529428513 \h </w:instrText>
        </w:r>
        <w:r>
          <w:rPr>
            <w:webHidden/>
          </w:rPr>
          <w:fldChar w:fldCharType="separate"/>
        </w:r>
        <w:r w:rsidR="00293E01">
          <w:rPr>
            <w:noProof/>
            <w:webHidden/>
          </w:rPr>
          <w:t>66</w:t>
        </w:r>
        <w:r>
          <w:rPr>
            <w:webHidden/>
          </w:rPr>
          <w:fldChar w:fldCharType="end"/>
        </w:r>
      </w:hyperlink>
    </w:p>
    <w:p w:rsidR="008B5FBE" w:rsidRDefault="008B5FBE">
      <w:pPr>
        <w:pStyle w:val="TOC1"/>
        <w:tabs>
          <w:tab w:val="right" w:leader="dot" w:pos="6792"/>
        </w:tabs>
        <w:rPr>
          <w:rFonts w:cs="Times New Roman"/>
          <w:sz w:val="24"/>
          <w:szCs w:val="24"/>
        </w:rPr>
      </w:pPr>
      <w:hyperlink w:anchor="_Toc529428514" w:history="1">
        <w:r>
          <w:rPr>
            <w:rStyle w:val="Hyperlink"/>
            <w:rFonts w:cs="Garamond"/>
            <w:szCs w:val="28"/>
          </w:rPr>
          <w:t>2303. Bölüm</w:t>
        </w:r>
        <w:r>
          <w:rPr>
            <w:webHidden/>
          </w:rPr>
          <w:tab/>
        </w:r>
        <w:r>
          <w:rPr>
            <w:webHidden/>
          </w:rPr>
          <w:fldChar w:fldCharType="begin"/>
        </w:r>
        <w:r>
          <w:rPr>
            <w:webHidden/>
          </w:rPr>
          <w:instrText xml:space="preserve"> PAGEREF _Toc529428514 \h </w:instrText>
        </w:r>
        <w:r>
          <w:rPr>
            <w:webHidden/>
          </w:rPr>
          <w:fldChar w:fldCharType="separate"/>
        </w:r>
        <w:r w:rsidR="00293E01">
          <w:rPr>
            <w:noProof/>
            <w:webHidden/>
          </w:rPr>
          <w:t>67</w:t>
        </w:r>
        <w:r>
          <w:rPr>
            <w:webHidden/>
          </w:rPr>
          <w:fldChar w:fldCharType="end"/>
        </w:r>
      </w:hyperlink>
    </w:p>
    <w:p w:rsidR="008B5FBE" w:rsidRDefault="008B5FBE">
      <w:pPr>
        <w:pStyle w:val="TOC1"/>
        <w:tabs>
          <w:tab w:val="right" w:leader="dot" w:pos="6792"/>
        </w:tabs>
        <w:rPr>
          <w:rFonts w:cs="Times New Roman"/>
          <w:sz w:val="24"/>
          <w:szCs w:val="24"/>
        </w:rPr>
      </w:pPr>
      <w:hyperlink w:anchor="_Toc529428515" w:history="1">
        <w:r>
          <w:rPr>
            <w:rStyle w:val="Hyperlink"/>
            <w:rFonts w:cs="Garamond"/>
            <w:szCs w:val="28"/>
          </w:rPr>
          <w:t xml:space="preserve">Namazı </w:t>
        </w:r>
        <w:r w:rsidR="00A40D68">
          <w:rPr>
            <w:rStyle w:val="Hyperlink"/>
            <w:rFonts w:cs="Garamond"/>
            <w:szCs w:val="28"/>
          </w:rPr>
          <w:t xml:space="preserve">Terkeden </w:t>
        </w:r>
        <w:r>
          <w:rPr>
            <w:rStyle w:val="Hyperlink"/>
            <w:rFonts w:cs="Garamond"/>
            <w:szCs w:val="28"/>
          </w:rPr>
          <w:t>Kimse ve Küfür</w:t>
        </w:r>
        <w:r>
          <w:rPr>
            <w:webHidden/>
          </w:rPr>
          <w:tab/>
        </w:r>
        <w:r>
          <w:rPr>
            <w:webHidden/>
          </w:rPr>
          <w:fldChar w:fldCharType="begin"/>
        </w:r>
        <w:r>
          <w:rPr>
            <w:webHidden/>
          </w:rPr>
          <w:instrText xml:space="preserve"> PAGEREF _Toc529428515 \h </w:instrText>
        </w:r>
        <w:r>
          <w:rPr>
            <w:webHidden/>
          </w:rPr>
          <w:fldChar w:fldCharType="separate"/>
        </w:r>
        <w:r w:rsidR="00293E01">
          <w:rPr>
            <w:noProof/>
            <w:webHidden/>
          </w:rPr>
          <w:t>67</w:t>
        </w:r>
        <w:r>
          <w:rPr>
            <w:webHidden/>
          </w:rPr>
          <w:fldChar w:fldCharType="end"/>
        </w:r>
      </w:hyperlink>
    </w:p>
    <w:p w:rsidR="008B5FBE" w:rsidRDefault="008B5FBE">
      <w:pPr>
        <w:pStyle w:val="TOC1"/>
        <w:tabs>
          <w:tab w:val="right" w:leader="dot" w:pos="6792"/>
        </w:tabs>
        <w:rPr>
          <w:rFonts w:cs="Times New Roman"/>
          <w:sz w:val="24"/>
          <w:szCs w:val="24"/>
        </w:rPr>
      </w:pPr>
      <w:hyperlink w:anchor="_Toc529428516" w:history="1">
        <w:r>
          <w:rPr>
            <w:rStyle w:val="Hyperlink"/>
            <w:rFonts w:cs="Garamond"/>
            <w:szCs w:val="28"/>
          </w:rPr>
          <w:t>2304. Bölüm</w:t>
        </w:r>
        <w:r>
          <w:rPr>
            <w:webHidden/>
          </w:rPr>
          <w:tab/>
        </w:r>
        <w:r>
          <w:rPr>
            <w:webHidden/>
          </w:rPr>
          <w:fldChar w:fldCharType="begin"/>
        </w:r>
        <w:r>
          <w:rPr>
            <w:webHidden/>
          </w:rPr>
          <w:instrText xml:space="preserve"> PAGEREF _Toc529428516 \h </w:instrText>
        </w:r>
        <w:r>
          <w:rPr>
            <w:webHidden/>
          </w:rPr>
          <w:fldChar w:fldCharType="separate"/>
        </w:r>
        <w:r w:rsidR="00293E01">
          <w:rPr>
            <w:noProof/>
            <w:webHidden/>
          </w:rPr>
          <w:t>68</w:t>
        </w:r>
        <w:r>
          <w:rPr>
            <w:webHidden/>
          </w:rPr>
          <w:fldChar w:fldCharType="end"/>
        </w:r>
      </w:hyperlink>
    </w:p>
    <w:p w:rsidR="008B5FBE" w:rsidRDefault="008B5FBE">
      <w:pPr>
        <w:pStyle w:val="TOC1"/>
        <w:tabs>
          <w:tab w:val="right" w:leader="dot" w:pos="6792"/>
        </w:tabs>
        <w:rPr>
          <w:rFonts w:cs="Times New Roman"/>
          <w:sz w:val="24"/>
          <w:szCs w:val="24"/>
        </w:rPr>
      </w:pPr>
      <w:hyperlink w:anchor="_Toc529428517" w:history="1">
        <w:r>
          <w:rPr>
            <w:rStyle w:val="Hyperlink"/>
            <w:rFonts w:cs="Garamond"/>
            <w:szCs w:val="28"/>
          </w:rPr>
          <w:t>Namazı Zayi Etmekten Sakındırmak</w:t>
        </w:r>
        <w:r>
          <w:rPr>
            <w:webHidden/>
          </w:rPr>
          <w:tab/>
        </w:r>
        <w:r>
          <w:rPr>
            <w:webHidden/>
          </w:rPr>
          <w:fldChar w:fldCharType="begin"/>
        </w:r>
        <w:r>
          <w:rPr>
            <w:webHidden/>
          </w:rPr>
          <w:instrText xml:space="preserve"> PAGEREF _Toc529428517 \h </w:instrText>
        </w:r>
        <w:r>
          <w:rPr>
            <w:webHidden/>
          </w:rPr>
          <w:fldChar w:fldCharType="separate"/>
        </w:r>
        <w:r w:rsidR="00293E01">
          <w:rPr>
            <w:noProof/>
            <w:webHidden/>
          </w:rPr>
          <w:t>68</w:t>
        </w:r>
        <w:r>
          <w:rPr>
            <w:webHidden/>
          </w:rPr>
          <w:fldChar w:fldCharType="end"/>
        </w:r>
      </w:hyperlink>
    </w:p>
    <w:p w:rsidR="008B5FBE" w:rsidRDefault="008B5FBE">
      <w:pPr>
        <w:pStyle w:val="TOC1"/>
        <w:tabs>
          <w:tab w:val="right" w:leader="dot" w:pos="6792"/>
        </w:tabs>
        <w:rPr>
          <w:rFonts w:cs="Times New Roman"/>
          <w:sz w:val="24"/>
          <w:szCs w:val="24"/>
        </w:rPr>
      </w:pPr>
      <w:hyperlink w:anchor="_Toc529428518" w:history="1">
        <w:r>
          <w:rPr>
            <w:rStyle w:val="Hyperlink"/>
            <w:rFonts w:cs="Garamond"/>
            <w:szCs w:val="28"/>
          </w:rPr>
          <w:t>2305. Bölüm</w:t>
        </w:r>
        <w:r>
          <w:rPr>
            <w:webHidden/>
          </w:rPr>
          <w:tab/>
        </w:r>
        <w:r>
          <w:rPr>
            <w:webHidden/>
          </w:rPr>
          <w:fldChar w:fldCharType="begin"/>
        </w:r>
        <w:r>
          <w:rPr>
            <w:webHidden/>
          </w:rPr>
          <w:instrText xml:space="preserve"> PAGEREF _Toc529428518 \h </w:instrText>
        </w:r>
        <w:r>
          <w:rPr>
            <w:webHidden/>
          </w:rPr>
          <w:fldChar w:fldCharType="separate"/>
        </w:r>
        <w:r w:rsidR="00293E01">
          <w:rPr>
            <w:noProof/>
            <w:webHidden/>
          </w:rPr>
          <w:t>69</w:t>
        </w:r>
        <w:r>
          <w:rPr>
            <w:webHidden/>
          </w:rPr>
          <w:fldChar w:fldCharType="end"/>
        </w:r>
      </w:hyperlink>
    </w:p>
    <w:p w:rsidR="008B5FBE" w:rsidRDefault="008B5FBE">
      <w:pPr>
        <w:pStyle w:val="TOC1"/>
        <w:tabs>
          <w:tab w:val="right" w:leader="dot" w:pos="6792"/>
        </w:tabs>
        <w:rPr>
          <w:rFonts w:cs="Times New Roman"/>
          <w:sz w:val="24"/>
          <w:szCs w:val="24"/>
        </w:rPr>
      </w:pPr>
      <w:hyperlink w:anchor="_Toc529428519" w:history="1">
        <w:r>
          <w:rPr>
            <w:rStyle w:val="Hyperlink"/>
            <w:rFonts w:cs="Garamond"/>
            <w:szCs w:val="28"/>
          </w:rPr>
          <w:t>Namazı Hafife Almayın</w:t>
        </w:r>
        <w:r>
          <w:rPr>
            <w:webHidden/>
          </w:rPr>
          <w:tab/>
        </w:r>
        <w:r>
          <w:rPr>
            <w:webHidden/>
          </w:rPr>
          <w:fldChar w:fldCharType="begin"/>
        </w:r>
        <w:r>
          <w:rPr>
            <w:webHidden/>
          </w:rPr>
          <w:instrText xml:space="preserve"> PAGEREF _Toc529428519 \h </w:instrText>
        </w:r>
        <w:r>
          <w:rPr>
            <w:webHidden/>
          </w:rPr>
          <w:fldChar w:fldCharType="separate"/>
        </w:r>
        <w:r w:rsidR="00293E01">
          <w:rPr>
            <w:noProof/>
            <w:webHidden/>
          </w:rPr>
          <w:t>69</w:t>
        </w:r>
        <w:r>
          <w:rPr>
            <w:webHidden/>
          </w:rPr>
          <w:fldChar w:fldCharType="end"/>
        </w:r>
      </w:hyperlink>
    </w:p>
    <w:p w:rsidR="008B5FBE" w:rsidRDefault="008B5FBE">
      <w:pPr>
        <w:pStyle w:val="TOC1"/>
        <w:tabs>
          <w:tab w:val="right" w:leader="dot" w:pos="6792"/>
        </w:tabs>
        <w:rPr>
          <w:rFonts w:cs="Times New Roman"/>
          <w:sz w:val="24"/>
          <w:szCs w:val="24"/>
        </w:rPr>
      </w:pPr>
      <w:hyperlink w:anchor="_Toc529428520" w:history="1">
        <w:r>
          <w:rPr>
            <w:rStyle w:val="Hyperlink"/>
            <w:rFonts w:cs="Garamond"/>
            <w:szCs w:val="28"/>
          </w:rPr>
          <w:t>2306. Bölüm</w:t>
        </w:r>
        <w:r>
          <w:rPr>
            <w:webHidden/>
          </w:rPr>
          <w:tab/>
        </w:r>
        <w:r>
          <w:rPr>
            <w:webHidden/>
          </w:rPr>
          <w:fldChar w:fldCharType="begin"/>
        </w:r>
        <w:r>
          <w:rPr>
            <w:webHidden/>
          </w:rPr>
          <w:instrText xml:space="preserve"> PAGEREF _Toc529428520 \h </w:instrText>
        </w:r>
        <w:r>
          <w:rPr>
            <w:webHidden/>
          </w:rPr>
          <w:fldChar w:fldCharType="separate"/>
        </w:r>
        <w:r w:rsidR="00293E01">
          <w:rPr>
            <w:noProof/>
            <w:webHidden/>
          </w:rPr>
          <w:t>70</w:t>
        </w:r>
        <w:r>
          <w:rPr>
            <w:webHidden/>
          </w:rPr>
          <w:fldChar w:fldCharType="end"/>
        </w:r>
      </w:hyperlink>
    </w:p>
    <w:p w:rsidR="008B5FBE" w:rsidRDefault="008B5FBE">
      <w:pPr>
        <w:pStyle w:val="TOC1"/>
        <w:tabs>
          <w:tab w:val="right" w:leader="dot" w:pos="6792"/>
        </w:tabs>
        <w:rPr>
          <w:rFonts w:cs="Times New Roman"/>
          <w:sz w:val="24"/>
          <w:szCs w:val="24"/>
        </w:rPr>
      </w:pPr>
      <w:hyperlink w:anchor="_Toc529428521" w:history="1">
        <w:r>
          <w:rPr>
            <w:rStyle w:val="Hyperlink"/>
            <w:rFonts w:cs="Garamond"/>
            <w:szCs w:val="28"/>
          </w:rPr>
          <w:t>Namazda Sağa Sola Bakmaktan Sakındırmak</w:t>
        </w:r>
        <w:r>
          <w:rPr>
            <w:webHidden/>
          </w:rPr>
          <w:tab/>
        </w:r>
        <w:r>
          <w:rPr>
            <w:webHidden/>
          </w:rPr>
          <w:fldChar w:fldCharType="begin"/>
        </w:r>
        <w:r>
          <w:rPr>
            <w:webHidden/>
          </w:rPr>
          <w:instrText xml:space="preserve"> PAGEREF _Toc529428521 \h </w:instrText>
        </w:r>
        <w:r>
          <w:rPr>
            <w:webHidden/>
          </w:rPr>
          <w:fldChar w:fldCharType="separate"/>
        </w:r>
        <w:r w:rsidR="00293E01">
          <w:rPr>
            <w:noProof/>
            <w:webHidden/>
          </w:rPr>
          <w:t>70</w:t>
        </w:r>
        <w:r>
          <w:rPr>
            <w:webHidden/>
          </w:rPr>
          <w:fldChar w:fldCharType="end"/>
        </w:r>
      </w:hyperlink>
    </w:p>
    <w:p w:rsidR="008B5FBE" w:rsidRDefault="008B5FBE">
      <w:pPr>
        <w:pStyle w:val="TOC1"/>
        <w:tabs>
          <w:tab w:val="right" w:leader="dot" w:pos="6792"/>
        </w:tabs>
        <w:rPr>
          <w:rFonts w:cs="Times New Roman"/>
          <w:sz w:val="24"/>
          <w:szCs w:val="24"/>
        </w:rPr>
      </w:pPr>
      <w:hyperlink w:anchor="_Toc529428522" w:history="1">
        <w:r>
          <w:rPr>
            <w:rStyle w:val="Hyperlink"/>
            <w:rFonts w:cs="Garamond"/>
            <w:szCs w:val="28"/>
          </w:rPr>
          <w:t>2307. Bölüm</w:t>
        </w:r>
        <w:r>
          <w:rPr>
            <w:webHidden/>
          </w:rPr>
          <w:tab/>
        </w:r>
        <w:r>
          <w:rPr>
            <w:webHidden/>
          </w:rPr>
          <w:fldChar w:fldCharType="begin"/>
        </w:r>
        <w:r>
          <w:rPr>
            <w:webHidden/>
          </w:rPr>
          <w:instrText xml:space="preserve"> PAGEREF _Toc529428522 \h </w:instrText>
        </w:r>
        <w:r>
          <w:rPr>
            <w:webHidden/>
          </w:rPr>
          <w:fldChar w:fldCharType="separate"/>
        </w:r>
        <w:r w:rsidR="00293E01">
          <w:rPr>
            <w:noProof/>
            <w:webHidden/>
          </w:rPr>
          <w:t>70</w:t>
        </w:r>
        <w:r>
          <w:rPr>
            <w:webHidden/>
          </w:rPr>
          <w:fldChar w:fldCharType="end"/>
        </w:r>
      </w:hyperlink>
    </w:p>
    <w:p w:rsidR="008B5FBE" w:rsidRDefault="008B5FBE">
      <w:pPr>
        <w:pStyle w:val="TOC1"/>
        <w:tabs>
          <w:tab w:val="right" w:leader="dot" w:pos="6792"/>
        </w:tabs>
        <w:rPr>
          <w:rFonts w:cs="Times New Roman"/>
          <w:sz w:val="24"/>
          <w:szCs w:val="24"/>
        </w:rPr>
      </w:pPr>
      <w:hyperlink w:anchor="_Toc529428523" w:history="1">
        <w:r>
          <w:rPr>
            <w:rStyle w:val="Hyperlink"/>
            <w:rFonts w:cs="Garamond"/>
            <w:szCs w:val="28"/>
          </w:rPr>
          <w:t>Hırsızın Namazı</w:t>
        </w:r>
        <w:r>
          <w:rPr>
            <w:webHidden/>
          </w:rPr>
          <w:tab/>
        </w:r>
        <w:r>
          <w:rPr>
            <w:webHidden/>
          </w:rPr>
          <w:fldChar w:fldCharType="begin"/>
        </w:r>
        <w:r>
          <w:rPr>
            <w:webHidden/>
          </w:rPr>
          <w:instrText xml:space="preserve"> PAGEREF _Toc529428523 \h </w:instrText>
        </w:r>
        <w:r>
          <w:rPr>
            <w:webHidden/>
          </w:rPr>
          <w:fldChar w:fldCharType="separate"/>
        </w:r>
        <w:r w:rsidR="00293E01">
          <w:rPr>
            <w:noProof/>
            <w:webHidden/>
          </w:rPr>
          <w:t>70</w:t>
        </w:r>
        <w:r>
          <w:rPr>
            <w:webHidden/>
          </w:rPr>
          <w:fldChar w:fldCharType="end"/>
        </w:r>
      </w:hyperlink>
    </w:p>
    <w:p w:rsidR="008B5FBE" w:rsidRDefault="008B5FBE">
      <w:pPr>
        <w:pStyle w:val="TOC1"/>
        <w:tabs>
          <w:tab w:val="right" w:leader="dot" w:pos="6792"/>
        </w:tabs>
        <w:rPr>
          <w:rFonts w:cs="Times New Roman"/>
          <w:sz w:val="24"/>
          <w:szCs w:val="24"/>
        </w:rPr>
      </w:pPr>
      <w:hyperlink w:anchor="_Toc529428524" w:history="1">
        <w:r>
          <w:rPr>
            <w:rStyle w:val="Hyperlink"/>
            <w:rFonts w:cs="Garamond"/>
            <w:szCs w:val="28"/>
          </w:rPr>
          <w:t>2308. Bölüm</w:t>
        </w:r>
        <w:r>
          <w:rPr>
            <w:webHidden/>
          </w:rPr>
          <w:tab/>
        </w:r>
        <w:r>
          <w:rPr>
            <w:webHidden/>
          </w:rPr>
          <w:fldChar w:fldCharType="begin"/>
        </w:r>
        <w:r>
          <w:rPr>
            <w:webHidden/>
          </w:rPr>
          <w:instrText xml:space="preserve"> PAGEREF _Toc529428524 \h </w:instrText>
        </w:r>
        <w:r>
          <w:rPr>
            <w:webHidden/>
          </w:rPr>
          <w:fldChar w:fldCharType="separate"/>
        </w:r>
        <w:r w:rsidR="00293E01">
          <w:rPr>
            <w:noProof/>
            <w:webHidden/>
          </w:rPr>
          <w:t>71</w:t>
        </w:r>
        <w:r>
          <w:rPr>
            <w:webHidden/>
          </w:rPr>
          <w:fldChar w:fldCharType="end"/>
        </w:r>
      </w:hyperlink>
    </w:p>
    <w:p w:rsidR="008B5FBE" w:rsidRDefault="008B5FBE">
      <w:pPr>
        <w:pStyle w:val="TOC1"/>
        <w:tabs>
          <w:tab w:val="right" w:leader="dot" w:pos="6792"/>
        </w:tabs>
        <w:rPr>
          <w:rFonts w:cs="Times New Roman"/>
          <w:sz w:val="24"/>
          <w:szCs w:val="24"/>
        </w:rPr>
      </w:pPr>
      <w:hyperlink w:anchor="_Toc529428525" w:history="1">
        <w:r>
          <w:rPr>
            <w:rStyle w:val="Hyperlink"/>
            <w:rFonts w:cs="Garamond"/>
            <w:szCs w:val="28"/>
          </w:rPr>
          <w:t>Namazı Kısa Tutmak</w:t>
        </w:r>
        <w:r>
          <w:rPr>
            <w:webHidden/>
          </w:rPr>
          <w:tab/>
        </w:r>
        <w:r>
          <w:rPr>
            <w:webHidden/>
          </w:rPr>
          <w:fldChar w:fldCharType="begin"/>
        </w:r>
        <w:r>
          <w:rPr>
            <w:webHidden/>
          </w:rPr>
          <w:instrText xml:space="preserve"> PAGEREF _Toc529428525 \h </w:instrText>
        </w:r>
        <w:r>
          <w:rPr>
            <w:webHidden/>
          </w:rPr>
          <w:fldChar w:fldCharType="separate"/>
        </w:r>
        <w:r w:rsidR="00293E01">
          <w:rPr>
            <w:noProof/>
            <w:webHidden/>
          </w:rPr>
          <w:t>71</w:t>
        </w:r>
        <w:r>
          <w:rPr>
            <w:webHidden/>
          </w:rPr>
          <w:fldChar w:fldCharType="end"/>
        </w:r>
      </w:hyperlink>
    </w:p>
    <w:p w:rsidR="008B5FBE" w:rsidRDefault="008B5FBE">
      <w:pPr>
        <w:pStyle w:val="TOC1"/>
        <w:tabs>
          <w:tab w:val="right" w:leader="dot" w:pos="6792"/>
        </w:tabs>
        <w:rPr>
          <w:rFonts w:cs="Times New Roman"/>
          <w:sz w:val="24"/>
          <w:szCs w:val="24"/>
        </w:rPr>
      </w:pPr>
      <w:hyperlink w:anchor="_Toc529428527" w:history="1">
        <w:r>
          <w:rPr>
            <w:rStyle w:val="Hyperlink"/>
            <w:rFonts w:cs="Garamond"/>
            <w:szCs w:val="28"/>
          </w:rPr>
          <w:t>2309. Bölüm</w:t>
        </w:r>
        <w:r>
          <w:rPr>
            <w:webHidden/>
          </w:rPr>
          <w:tab/>
        </w:r>
        <w:r>
          <w:rPr>
            <w:webHidden/>
          </w:rPr>
          <w:fldChar w:fldCharType="begin"/>
        </w:r>
        <w:r>
          <w:rPr>
            <w:webHidden/>
          </w:rPr>
          <w:instrText xml:space="preserve"> PAGEREF _Toc529428527 \h </w:instrText>
        </w:r>
        <w:r>
          <w:rPr>
            <w:webHidden/>
          </w:rPr>
          <w:fldChar w:fldCharType="separate"/>
        </w:r>
        <w:r w:rsidR="00293E01">
          <w:rPr>
            <w:noProof/>
            <w:webHidden/>
          </w:rPr>
          <w:t>73</w:t>
        </w:r>
        <w:r>
          <w:rPr>
            <w:webHidden/>
          </w:rPr>
          <w:fldChar w:fldCharType="end"/>
        </w:r>
      </w:hyperlink>
    </w:p>
    <w:p w:rsidR="008B5FBE" w:rsidRDefault="008B5FBE">
      <w:pPr>
        <w:pStyle w:val="TOC1"/>
        <w:tabs>
          <w:tab w:val="right" w:leader="dot" w:pos="6792"/>
        </w:tabs>
        <w:rPr>
          <w:rFonts w:cs="Times New Roman"/>
          <w:sz w:val="24"/>
          <w:szCs w:val="24"/>
        </w:rPr>
      </w:pPr>
      <w:hyperlink w:anchor="_Toc529428528" w:history="1">
        <w:r>
          <w:rPr>
            <w:rStyle w:val="Hyperlink"/>
            <w:rFonts w:cs="Garamond"/>
            <w:szCs w:val="28"/>
          </w:rPr>
          <w:t>Cemaat Namazı</w:t>
        </w:r>
        <w:r>
          <w:rPr>
            <w:webHidden/>
          </w:rPr>
          <w:tab/>
        </w:r>
        <w:r>
          <w:rPr>
            <w:webHidden/>
          </w:rPr>
          <w:fldChar w:fldCharType="begin"/>
        </w:r>
        <w:r>
          <w:rPr>
            <w:webHidden/>
          </w:rPr>
          <w:instrText xml:space="preserve"> PAGEREF _Toc529428528 \h </w:instrText>
        </w:r>
        <w:r>
          <w:rPr>
            <w:webHidden/>
          </w:rPr>
          <w:fldChar w:fldCharType="separate"/>
        </w:r>
        <w:r w:rsidR="00293E01">
          <w:rPr>
            <w:noProof/>
            <w:webHidden/>
          </w:rPr>
          <w:t>73</w:t>
        </w:r>
        <w:r>
          <w:rPr>
            <w:webHidden/>
          </w:rPr>
          <w:fldChar w:fldCharType="end"/>
        </w:r>
      </w:hyperlink>
    </w:p>
    <w:p w:rsidR="008B5FBE" w:rsidRDefault="008B5FBE">
      <w:pPr>
        <w:pStyle w:val="TOC1"/>
        <w:tabs>
          <w:tab w:val="right" w:leader="dot" w:pos="6792"/>
        </w:tabs>
        <w:rPr>
          <w:rFonts w:cs="Times New Roman"/>
          <w:sz w:val="24"/>
          <w:szCs w:val="24"/>
        </w:rPr>
      </w:pPr>
      <w:hyperlink w:anchor="_Toc529428529" w:history="1">
        <w:r>
          <w:rPr>
            <w:rStyle w:val="Hyperlink"/>
            <w:rFonts w:cs="Garamond"/>
            <w:szCs w:val="28"/>
          </w:rPr>
          <w:t>2310. Bölüm</w:t>
        </w:r>
        <w:r>
          <w:rPr>
            <w:webHidden/>
          </w:rPr>
          <w:tab/>
        </w:r>
        <w:r>
          <w:rPr>
            <w:webHidden/>
          </w:rPr>
          <w:fldChar w:fldCharType="begin"/>
        </w:r>
        <w:r>
          <w:rPr>
            <w:webHidden/>
          </w:rPr>
          <w:instrText xml:space="preserve"> PAGEREF _Toc529428529 \h </w:instrText>
        </w:r>
        <w:r>
          <w:rPr>
            <w:webHidden/>
          </w:rPr>
          <w:fldChar w:fldCharType="separate"/>
        </w:r>
        <w:r w:rsidR="00293E01">
          <w:rPr>
            <w:noProof/>
            <w:webHidden/>
          </w:rPr>
          <w:t>75</w:t>
        </w:r>
        <w:r>
          <w:rPr>
            <w:webHidden/>
          </w:rPr>
          <w:fldChar w:fldCharType="end"/>
        </w:r>
      </w:hyperlink>
    </w:p>
    <w:p w:rsidR="008B5FBE" w:rsidRDefault="008B5FBE">
      <w:pPr>
        <w:pStyle w:val="TOC1"/>
        <w:tabs>
          <w:tab w:val="right" w:leader="dot" w:pos="6792"/>
        </w:tabs>
        <w:rPr>
          <w:rFonts w:cs="Times New Roman"/>
          <w:sz w:val="24"/>
          <w:szCs w:val="24"/>
        </w:rPr>
      </w:pPr>
      <w:hyperlink w:anchor="_Toc529428530" w:history="1">
        <w:r>
          <w:rPr>
            <w:rStyle w:val="Hyperlink"/>
            <w:rFonts w:cs="Garamond"/>
            <w:szCs w:val="28"/>
          </w:rPr>
          <w:t>Cemaat İmamının Riayet Etmesi Gereken Şey ve İmamete En Layık Olan Kimse</w:t>
        </w:r>
        <w:r>
          <w:rPr>
            <w:webHidden/>
          </w:rPr>
          <w:tab/>
        </w:r>
        <w:r>
          <w:rPr>
            <w:webHidden/>
          </w:rPr>
          <w:fldChar w:fldCharType="begin"/>
        </w:r>
        <w:r>
          <w:rPr>
            <w:webHidden/>
          </w:rPr>
          <w:instrText xml:space="preserve"> PAGEREF _Toc529428530 \h </w:instrText>
        </w:r>
        <w:r>
          <w:rPr>
            <w:webHidden/>
          </w:rPr>
          <w:fldChar w:fldCharType="separate"/>
        </w:r>
        <w:r w:rsidR="00293E01">
          <w:rPr>
            <w:noProof/>
            <w:webHidden/>
          </w:rPr>
          <w:t>75</w:t>
        </w:r>
        <w:r>
          <w:rPr>
            <w:webHidden/>
          </w:rPr>
          <w:fldChar w:fldCharType="end"/>
        </w:r>
      </w:hyperlink>
    </w:p>
    <w:p w:rsidR="008B5FBE" w:rsidRDefault="008B5FBE">
      <w:pPr>
        <w:pStyle w:val="TOC1"/>
        <w:tabs>
          <w:tab w:val="right" w:leader="dot" w:pos="6792"/>
        </w:tabs>
        <w:rPr>
          <w:rFonts w:cs="Times New Roman"/>
          <w:sz w:val="24"/>
          <w:szCs w:val="24"/>
        </w:rPr>
      </w:pPr>
      <w:hyperlink w:anchor="_Toc529428532" w:history="1">
        <w:r>
          <w:rPr>
            <w:rStyle w:val="Hyperlink"/>
            <w:rFonts w:cs="Garamond"/>
            <w:szCs w:val="28"/>
          </w:rPr>
          <w:t>2311. Bölüm</w:t>
        </w:r>
        <w:r>
          <w:rPr>
            <w:webHidden/>
          </w:rPr>
          <w:tab/>
        </w:r>
        <w:r>
          <w:rPr>
            <w:webHidden/>
          </w:rPr>
          <w:fldChar w:fldCharType="begin"/>
        </w:r>
        <w:r>
          <w:rPr>
            <w:webHidden/>
          </w:rPr>
          <w:instrText xml:space="preserve"> PAGEREF _Toc529428532 \h </w:instrText>
        </w:r>
        <w:r>
          <w:rPr>
            <w:webHidden/>
          </w:rPr>
          <w:fldChar w:fldCharType="separate"/>
        </w:r>
        <w:r w:rsidR="00293E01">
          <w:rPr>
            <w:noProof/>
            <w:webHidden/>
          </w:rPr>
          <w:t>78</w:t>
        </w:r>
        <w:r>
          <w:rPr>
            <w:webHidden/>
          </w:rPr>
          <w:fldChar w:fldCharType="end"/>
        </w:r>
      </w:hyperlink>
    </w:p>
    <w:p w:rsidR="008B5FBE" w:rsidRDefault="008B5FBE">
      <w:pPr>
        <w:pStyle w:val="TOC1"/>
        <w:tabs>
          <w:tab w:val="right" w:leader="dot" w:pos="6792"/>
        </w:tabs>
        <w:rPr>
          <w:rFonts w:cs="Times New Roman"/>
          <w:sz w:val="24"/>
          <w:szCs w:val="24"/>
        </w:rPr>
      </w:pPr>
      <w:hyperlink w:anchor="_Toc529428533" w:history="1">
        <w:r>
          <w:rPr>
            <w:rStyle w:val="Hyperlink"/>
            <w:rFonts w:cs="Garamond"/>
            <w:szCs w:val="28"/>
          </w:rPr>
          <w:t>Gece Namazının Fazileti</w:t>
        </w:r>
        <w:r>
          <w:rPr>
            <w:webHidden/>
          </w:rPr>
          <w:tab/>
        </w:r>
        <w:r>
          <w:rPr>
            <w:webHidden/>
          </w:rPr>
          <w:fldChar w:fldCharType="begin"/>
        </w:r>
        <w:r>
          <w:rPr>
            <w:webHidden/>
          </w:rPr>
          <w:instrText xml:space="preserve"> PAGEREF _Toc529428533 \h </w:instrText>
        </w:r>
        <w:r>
          <w:rPr>
            <w:webHidden/>
          </w:rPr>
          <w:fldChar w:fldCharType="separate"/>
        </w:r>
        <w:r w:rsidR="00293E01">
          <w:rPr>
            <w:noProof/>
            <w:webHidden/>
          </w:rPr>
          <w:t>78</w:t>
        </w:r>
        <w:r>
          <w:rPr>
            <w:webHidden/>
          </w:rPr>
          <w:fldChar w:fldCharType="end"/>
        </w:r>
      </w:hyperlink>
    </w:p>
    <w:p w:rsidR="008B5FBE" w:rsidRDefault="008B5FBE">
      <w:pPr>
        <w:pStyle w:val="TOC1"/>
        <w:tabs>
          <w:tab w:val="right" w:leader="dot" w:pos="6792"/>
        </w:tabs>
        <w:rPr>
          <w:rFonts w:cs="Times New Roman"/>
          <w:sz w:val="24"/>
          <w:szCs w:val="24"/>
        </w:rPr>
      </w:pPr>
      <w:hyperlink w:anchor="_Toc529428534" w:history="1">
        <w:r>
          <w:rPr>
            <w:rStyle w:val="Hyperlink"/>
            <w:rFonts w:cs="Garamond"/>
            <w:szCs w:val="28"/>
          </w:rPr>
          <w:t>2312. Bölüm</w:t>
        </w:r>
        <w:r>
          <w:rPr>
            <w:webHidden/>
          </w:rPr>
          <w:tab/>
        </w:r>
        <w:r>
          <w:rPr>
            <w:webHidden/>
          </w:rPr>
          <w:fldChar w:fldCharType="begin"/>
        </w:r>
        <w:r>
          <w:rPr>
            <w:webHidden/>
          </w:rPr>
          <w:instrText xml:space="preserve"> PAGEREF _Toc529428534 \h </w:instrText>
        </w:r>
        <w:r>
          <w:rPr>
            <w:webHidden/>
          </w:rPr>
          <w:fldChar w:fldCharType="separate"/>
        </w:r>
        <w:r w:rsidR="00293E01">
          <w:rPr>
            <w:noProof/>
            <w:webHidden/>
          </w:rPr>
          <w:t>80</w:t>
        </w:r>
        <w:r>
          <w:rPr>
            <w:webHidden/>
          </w:rPr>
          <w:fldChar w:fldCharType="end"/>
        </w:r>
      </w:hyperlink>
    </w:p>
    <w:p w:rsidR="008B5FBE" w:rsidRDefault="008B5FBE">
      <w:pPr>
        <w:pStyle w:val="TOC1"/>
        <w:tabs>
          <w:tab w:val="right" w:leader="dot" w:pos="6792"/>
        </w:tabs>
        <w:rPr>
          <w:rFonts w:cs="Times New Roman"/>
          <w:sz w:val="24"/>
          <w:szCs w:val="24"/>
        </w:rPr>
      </w:pPr>
      <w:hyperlink w:anchor="_Toc529428535" w:history="1">
        <w:r>
          <w:rPr>
            <w:rStyle w:val="Hyperlink"/>
            <w:rFonts w:cs="Garamond"/>
            <w:szCs w:val="28"/>
          </w:rPr>
          <w:t>Allah’ın Gece Yarısı Namaz Kılan Kimseyle Övünmesi</w:t>
        </w:r>
        <w:r>
          <w:rPr>
            <w:webHidden/>
          </w:rPr>
          <w:tab/>
        </w:r>
        <w:r>
          <w:rPr>
            <w:webHidden/>
          </w:rPr>
          <w:fldChar w:fldCharType="begin"/>
        </w:r>
        <w:r>
          <w:rPr>
            <w:webHidden/>
          </w:rPr>
          <w:instrText xml:space="preserve"> PAGEREF _Toc529428535 \h </w:instrText>
        </w:r>
        <w:r>
          <w:rPr>
            <w:webHidden/>
          </w:rPr>
          <w:fldChar w:fldCharType="separate"/>
        </w:r>
        <w:r w:rsidR="00293E01">
          <w:rPr>
            <w:noProof/>
            <w:webHidden/>
          </w:rPr>
          <w:t>80</w:t>
        </w:r>
        <w:r>
          <w:rPr>
            <w:webHidden/>
          </w:rPr>
          <w:fldChar w:fldCharType="end"/>
        </w:r>
      </w:hyperlink>
    </w:p>
    <w:p w:rsidR="008B5FBE" w:rsidRDefault="008B5FBE">
      <w:pPr>
        <w:pStyle w:val="TOC1"/>
        <w:tabs>
          <w:tab w:val="right" w:leader="dot" w:pos="6792"/>
        </w:tabs>
        <w:rPr>
          <w:rFonts w:cs="Times New Roman"/>
          <w:sz w:val="24"/>
          <w:szCs w:val="24"/>
        </w:rPr>
      </w:pPr>
      <w:hyperlink w:anchor="_Toc529428536" w:history="1">
        <w:r>
          <w:rPr>
            <w:rStyle w:val="Hyperlink"/>
            <w:rFonts w:cs="Garamond"/>
            <w:szCs w:val="28"/>
          </w:rPr>
          <w:t>2313. Bölüm</w:t>
        </w:r>
        <w:r>
          <w:rPr>
            <w:webHidden/>
          </w:rPr>
          <w:tab/>
        </w:r>
        <w:r>
          <w:rPr>
            <w:webHidden/>
          </w:rPr>
          <w:fldChar w:fldCharType="begin"/>
        </w:r>
        <w:r>
          <w:rPr>
            <w:webHidden/>
          </w:rPr>
          <w:instrText xml:space="preserve"> PAGEREF _Toc529428536 \h </w:instrText>
        </w:r>
        <w:r>
          <w:rPr>
            <w:webHidden/>
          </w:rPr>
          <w:fldChar w:fldCharType="separate"/>
        </w:r>
        <w:r w:rsidR="00293E01">
          <w:rPr>
            <w:noProof/>
            <w:webHidden/>
          </w:rPr>
          <w:t>81</w:t>
        </w:r>
        <w:r>
          <w:rPr>
            <w:webHidden/>
          </w:rPr>
          <w:fldChar w:fldCharType="end"/>
        </w:r>
      </w:hyperlink>
    </w:p>
    <w:p w:rsidR="008B5FBE" w:rsidRDefault="008B5FBE">
      <w:pPr>
        <w:pStyle w:val="TOC1"/>
        <w:tabs>
          <w:tab w:val="right" w:leader="dot" w:pos="6792"/>
        </w:tabs>
        <w:rPr>
          <w:rFonts w:cs="Times New Roman"/>
          <w:sz w:val="24"/>
          <w:szCs w:val="24"/>
        </w:rPr>
      </w:pPr>
      <w:hyperlink w:anchor="_Toc529428537" w:history="1">
        <w:r>
          <w:rPr>
            <w:rStyle w:val="Hyperlink"/>
            <w:rFonts w:cs="Garamond"/>
            <w:szCs w:val="28"/>
          </w:rPr>
          <w:t>Gece Namazının Sevabı</w:t>
        </w:r>
        <w:r>
          <w:rPr>
            <w:webHidden/>
          </w:rPr>
          <w:tab/>
        </w:r>
        <w:r>
          <w:rPr>
            <w:webHidden/>
          </w:rPr>
          <w:fldChar w:fldCharType="begin"/>
        </w:r>
        <w:r>
          <w:rPr>
            <w:webHidden/>
          </w:rPr>
          <w:instrText xml:space="preserve"> PAGEREF _Toc529428537 \h </w:instrText>
        </w:r>
        <w:r>
          <w:rPr>
            <w:webHidden/>
          </w:rPr>
          <w:fldChar w:fldCharType="separate"/>
        </w:r>
        <w:r w:rsidR="00293E01">
          <w:rPr>
            <w:noProof/>
            <w:webHidden/>
          </w:rPr>
          <w:t>81</w:t>
        </w:r>
        <w:r>
          <w:rPr>
            <w:webHidden/>
          </w:rPr>
          <w:fldChar w:fldCharType="end"/>
        </w:r>
      </w:hyperlink>
    </w:p>
    <w:p w:rsidR="008B5FBE" w:rsidRDefault="008B5FBE">
      <w:pPr>
        <w:pStyle w:val="TOC1"/>
        <w:tabs>
          <w:tab w:val="right" w:leader="dot" w:pos="6792"/>
        </w:tabs>
        <w:rPr>
          <w:rFonts w:cs="Times New Roman"/>
          <w:sz w:val="24"/>
          <w:szCs w:val="24"/>
        </w:rPr>
      </w:pPr>
      <w:hyperlink w:anchor="_Toc529428538" w:history="1">
        <w:r>
          <w:rPr>
            <w:rStyle w:val="Hyperlink"/>
            <w:rFonts w:cs="Garamond"/>
            <w:szCs w:val="28"/>
          </w:rPr>
          <w:t>2314. Bölüm</w:t>
        </w:r>
        <w:r>
          <w:rPr>
            <w:webHidden/>
          </w:rPr>
          <w:tab/>
        </w:r>
        <w:r>
          <w:rPr>
            <w:webHidden/>
          </w:rPr>
          <w:fldChar w:fldCharType="begin"/>
        </w:r>
        <w:r>
          <w:rPr>
            <w:webHidden/>
          </w:rPr>
          <w:instrText xml:space="preserve"> PAGEREF _Toc529428538 \h </w:instrText>
        </w:r>
        <w:r>
          <w:rPr>
            <w:webHidden/>
          </w:rPr>
          <w:fldChar w:fldCharType="separate"/>
        </w:r>
        <w:r w:rsidR="00293E01">
          <w:rPr>
            <w:noProof/>
            <w:webHidden/>
          </w:rPr>
          <w:t>82</w:t>
        </w:r>
        <w:r>
          <w:rPr>
            <w:webHidden/>
          </w:rPr>
          <w:fldChar w:fldCharType="end"/>
        </w:r>
      </w:hyperlink>
    </w:p>
    <w:p w:rsidR="008B5FBE" w:rsidRDefault="008B5FBE">
      <w:pPr>
        <w:pStyle w:val="TOC1"/>
        <w:tabs>
          <w:tab w:val="right" w:leader="dot" w:pos="6792"/>
        </w:tabs>
        <w:rPr>
          <w:rFonts w:cs="Times New Roman"/>
          <w:sz w:val="24"/>
          <w:szCs w:val="24"/>
        </w:rPr>
      </w:pPr>
      <w:hyperlink w:anchor="_Toc529428539" w:history="1">
        <w:r>
          <w:rPr>
            <w:rStyle w:val="Hyperlink"/>
            <w:rFonts w:cs="Garamond"/>
            <w:szCs w:val="28"/>
          </w:rPr>
          <w:t>Gece Namaz İçin Kalkmanın Sonuçları</w:t>
        </w:r>
        <w:r>
          <w:rPr>
            <w:webHidden/>
          </w:rPr>
          <w:tab/>
        </w:r>
        <w:r>
          <w:rPr>
            <w:webHidden/>
          </w:rPr>
          <w:fldChar w:fldCharType="begin"/>
        </w:r>
        <w:r>
          <w:rPr>
            <w:webHidden/>
          </w:rPr>
          <w:instrText xml:space="preserve"> PAGEREF _Toc529428539 \h </w:instrText>
        </w:r>
        <w:r>
          <w:rPr>
            <w:webHidden/>
          </w:rPr>
          <w:fldChar w:fldCharType="separate"/>
        </w:r>
        <w:r w:rsidR="00293E01">
          <w:rPr>
            <w:noProof/>
            <w:webHidden/>
          </w:rPr>
          <w:t>82</w:t>
        </w:r>
        <w:r>
          <w:rPr>
            <w:webHidden/>
          </w:rPr>
          <w:fldChar w:fldCharType="end"/>
        </w:r>
      </w:hyperlink>
    </w:p>
    <w:p w:rsidR="008B5FBE" w:rsidRDefault="008B5FBE">
      <w:pPr>
        <w:pStyle w:val="TOC1"/>
        <w:tabs>
          <w:tab w:val="right" w:leader="dot" w:pos="6792"/>
        </w:tabs>
        <w:rPr>
          <w:rFonts w:cs="Times New Roman"/>
          <w:sz w:val="24"/>
          <w:szCs w:val="24"/>
        </w:rPr>
      </w:pPr>
      <w:hyperlink w:anchor="_Toc529428540" w:history="1">
        <w:r>
          <w:rPr>
            <w:rStyle w:val="Hyperlink"/>
            <w:rFonts w:cs="Garamond"/>
            <w:szCs w:val="28"/>
          </w:rPr>
          <w:t>2315. Bölüm</w:t>
        </w:r>
        <w:r>
          <w:rPr>
            <w:webHidden/>
          </w:rPr>
          <w:tab/>
        </w:r>
        <w:r>
          <w:rPr>
            <w:webHidden/>
          </w:rPr>
          <w:fldChar w:fldCharType="begin"/>
        </w:r>
        <w:r>
          <w:rPr>
            <w:webHidden/>
          </w:rPr>
          <w:instrText xml:space="preserve"> PAGEREF _Toc529428540 \h </w:instrText>
        </w:r>
        <w:r>
          <w:rPr>
            <w:webHidden/>
          </w:rPr>
          <w:fldChar w:fldCharType="separate"/>
        </w:r>
        <w:r w:rsidR="00293E01">
          <w:rPr>
            <w:noProof/>
            <w:webHidden/>
          </w:rPr>
          <w:t>83</w:t>
        </w:r>
        <w:r>
          <w:rPr>
            <w:webHidden/>
          </w:rPr>
          <w:fldChar w:fldCharType="end"/>
        </w:r>
      </w:hyperlink>
    </w:p>
    <w:p w:rsidR="008B5FBE" w:rsidRDefault="008B5FBE">
      <w:pPr>
        <w:pStyle w:val="TOC1"/>
        <w:tabs>
          <w:tab w:val="right" w:leader="dot" w:pos="6792"/>
        </w:tabs>
        <w:rPr>
          <w:rFonts w:cs="Times New Roman"/>
          <w:sz w:val="24"/>
          <w:szCs w:val="24"/>
        </w:rPr>
      </w:pPr>
      <w:hyperlink w:anchor="_Toc529428541" w:history="1">
        <w:r>
          <w:rPr>
            <w:rStyle w:val="Hyperlink"/>
            <w:rFonts w:cs="Garamond"/>
            <w:szCs w:val="28"/>
          </w:rPr>
          <w:t>Gece Namazından Mahrum Olmanın Sebepleri (1)</w:t>
        </w:r>
        <w:r>
          <w:rPr>
            <w:webHidden/>
          </w:rPr>
          <w:tab/>
        </w:r>
        <w:r>
          <w:rPr>
            <w:webHidden/>
          </w:rPr>
          <w:fldChar w:fldCharType="begin"/>
        </w:r>
        <w:r>
          <w:rPr>
            <w:webHidden/>
          </w:rPr>
          <w:instrText xml:space="preserve"> PAGEREF _Toc529428541 \h </w:instrText>
        </w:r>
        <w:r>
          <w:rPr>
            <w:webHidden/>
          </w:rPr>
          <w:fldChar w:fldCharType="separate"/>
        </w:r>
        <w:r w:rsidR="00293E01">
          <w:rPr>
            <w:noProof/>
            <w:webHidden/>
          </w:rPr>
          <w:t>83</w:t>
        </w:r>
        <w:r>
          <w:rPr>
            <w:webHidden/>
          </w:rPr>
          <w:fldChar w:fldCharType="end"/>
        </w:r>
      </w:hyperlink>
    </w:p>
    <w:p w:rsidR="008B5FBE" w:rsidRDefault="008B5FBE">
      <w:pPr>
        <w:pStyle w:val="TOC1"/>
        <w:tabs>
          <w:tab w:val="right" w:leader="dot" w:pos="6792"/>
        </w:tabs>
        <w:rPr>
          <w:rFonts w:cs="Times New Roman"/>
          <w:sz w:val="24"/>
          <w:szCs w:val="24"/>
        </w:rPr>
      </w:pPr>
      <w:hyperlink w:anchor="_Toc529428542" w:history="1">
        <w:r>
          <w:rPr>
            <w:rStyle w:val="Hyperlink"/>
            <w:rFonts w:cs="Garamond"/>
            <w:szCs w:val="28"/>
          </w:rPr>
          <w:t>2316. Bölüm</w:t>
        </w:r>
        <w:r>
          <w:rPr>
            <w:webHidden/>
          </w:rPr>
          <w:tab/>
        </w:r>
        <w:r>
          <w:rPr>
            <w:webHidden/>
          </w:rPr>
          <w:fldChar w:fldCharType="begin"/>
        </w:r>
        <w:r>
          <w:rPr>
            <w:webHidden/>
          </w:rPr>
          <w:instrText xml:space="preserve"> PAGEREF _Toc529428542 \h </w:instrText>
        </w:r>
        <w:r>
          <w:rPr>
            <w:webHidden/>
          </w:rPr>
          <w:fldChar w:fldCharType="separate"/>
        </w:r>
        <w:r w:rsidR="00293E01">
          <w:rPr>
            <w:noProof/>
            <w:webHidden/>
          </w:rPr>
          <w:t>83</w:t>
        </w:r>
        <w:r>
          <w:rPr>
            <w:webHidden/>
          </w:rPr>
          <w:fldChar w:fldCharType="end"/>
        </w:r>
      </w:hyperlink>
    </w:p>
    <w:p w:rsidR="008B5FBE" w:rsidRDefault="008B5FBE">
      <w:pPr>
        <w:pStyle w:val="TOC1"/>
        <w:tabs>
          <w:tab w:val="right" w:leader="dot" w:pos="6792"/>
        </w:tabs>
        <w:rPr>
          <w:rFonts w:cs="Times New Roman"/>
          <w:sz w:val="24"/>
          <w:szCs w:val="24"/>
        </w:rPr>
      </w:pPr>
      <w:hyperlink w:anchor="_Toc529428543" w:history="1">
        <w:r>
          <w:rPr>
            <w:rStyle w:val="Hyperlink"/>
            <w:rFonts w:cs="Garamond"/>
            <w:szCs w:val="28"/>
          </w:rPr>
          <w:t>Gece Namazından Mahrum Olmanın Sebepleri (2)</w:t>
        </w:r>
        <w:r>
          <w:rPr>
            <w:webHidden/>
          </w:rPr>
          <w:tab/>
        </w:r>
        <w:r>
          <w:rPr>
            <w:webHidden/>
          </w:rPr>
          <w:fldChar w:fldCharType="begin"/>
        </w:r>
        <w:r>
          <w:rPr>
            <w:webHidden/>
          </w:rPr>
          <w:instrText xml:space="preserve"> PAGEREF _Toc529428543 \h </w:instrText>
        </w:r>
        <w:r>
          <w:rPr>
            <w:webHidden/>
          </w:rPr>
          <w:fldChar w:fldCharType="separate"/>
        </w:r>
        <w:r w:rsidR="00293E01">
          <w:rPr>
            <w:noProof/>
            <w:webHidden/>
          </w:rPr>
          <w:t>83</w:t>
        </w:r>
        <w:r>
          <w:rPr>
            <w:webHidden/>
          </w:rPr>
          <w:fldChar w:fldCharType="end"/>
        </w:r>
      </w:hyperlink>
    </w:p>
    <w:p w:rsidR="008B5FBE" w:rsidRDefault="008B5FBE">
      <w:pPr>
        <w:pStyle w:val="TOC1"/>
        <w:tabs>
          <w:tab w:val="right" w:leader="dot" w:pos="6792"/>
        </w:tabs>
        <w:rPr>
          <w:rFonts w:cs="Times New Roman"/>
          <w:sz w:val="24"/>
          <w:szCs w:val="24"/>
        </w:rPr>
      </w:pPr>
      <w:hyperlink w:anchor="_Toc529428544" w:history="1">
        <w:r>
          <w:rPr>
            <w:rStyle w:val="Hyperlink"/>
            <w:rFonts w:cs="Garamond"/>
            <w:szCs w:val="28"/>
          </w:rPr>
          <w:t>2317. Bölüm</w:t>
        </w:r>
        <w:r>
          <w:rPr>
            <w:webHidden/>
          </w:rPr>
          <w:tab/>
        </w:r>
        <w:r>
          <w:rPr>
            <w:webHidden/>
          </w:rPr>
          <w:fldChar w:fldCharType="begin"/>
        </w:r>
        <w:r>
          <w:rPr>
            <w:webHidden/>
          </w:rPr>
          <w:instrText xml:space="preserve"> PAGEREF _Toc529428544 \h </w:instrText>
        </w:r>
        <w:r>
          <w:rPr>
            <w:webHidden/>
          </w:rPr>
          <w:fldChar w:fldCharType="separate"/>
        </w:r>
        <w:r w:rsidR="00293E01">
          <w:rPr>
            <w:noProof/>
            <w:webHidden/>
          </w:rPr>
          <w:t>84</w:t>
        </w:r>
        <w:r>
          <w:rPr>
            <w:webHidden/>
          </w:rPr>
          <w:fldChar w:fldCharType="end"/>
        </w:r>
      </w:hyperlink>
    </w:p>
    <w:p w:rsidR="008B5FBE" w:rsidRDefault="008B5FBE">
      <w:pPr>
        <w:pStyle w:val="TOC1"/>
        <w:tabs>
          <w:tab w:val="right" w:leader="dot" w:pos="6792"/>
        </w:tabs>
        <w:rPr>
          <w:rFonts w:cs="Times New Roman"/>
          <w:sz w:val="24"/>
          <w:szCs w:val="24"/>
        </w:rPr>
      </w:pPr>
      <w:hyperlink w:anchor="_Toc529428545" w:history="1">
        <w:r>
          <w:rPr>
            <w:rStyle w:val="Hyperlink"/>
            <w:rFonts w:cs="Garamond"/>
            <w:szCs w:val="28"/>
          </w:rPr>
          <w:t>Gece Namazına Niyetlendiği Halde Uyuyan Kimsenin Sevabı</w:t>
        </w:r>
        <w:r>
          <w:rPr>
            <w:webHidden/>
          </w:rPr>
          <w:tab/>
        </w:r>
        <w:r>
          <w:rPr>
            <w:webHidden/>
          </w:rPr>
          <w:fldChar w:fldCharType="begin"/>
        </w:r>
        <w:r>
          <w:rPr>
            <w:webHidden/>
          </w:rPr>
          <w:instrText xml:space="preserve"> PAGEREF _Toc529428545 \h </w:instrText>
        </w:r>
        <w:r>
          <w:rPr>
            <w:webHidden/>
          </w:rPr>
          <w:fldChar w:fldCharType="separate"/>
        </w:r>
        <w:r w:rsidR="00293E01">
          <w:rPr>
            <w:noProof/>
            <w:webHidden/>
          </w:rPr>
          <w:t>84</w:t>
        </w:r>
        <w:r>
          <w:rPr>
            <w:webHidden/>
          </w:rPr>
          <w:fldChar w:fldCharType="end"/>
        </w:r>
      </w:hyperlink>
    </w:p>
    <w:p w:rsidR="008B5FBE" w:rsidRDefault="008B5FBE">
      <w:pPr>
        <w:pStyle w:val="TOC1"/>
        <w:tabs>
          <w:tab w:val="right" w:leader="dot" w:pos="6792"/>
        </w:tabs>
        <w:rPr>
          <w:rFonts w:cs="Times New Roman"/>
          <w:sz w:val="24"/>
          <w:szCs w:val="24"/>
        </w:rPr>
      </w:pPr>
      <w:hyperlink w:anchor="_Toc529428546" w:history="1">
        <w:r>
          <w:rPr>
            <w:rStyle w:val="Hyperlink"/>
            <w:rFonts w:cs="Garamond"/>
            <w:szCs w:val="28"/>
          </w:rPr>
          <w:t>2318. Bölüm</w:t>
        </w:r>
        <w:r>
          <w:rPr>
            <w:webHidden/>
          </w:rPr>
          <w:tab/>
        </w:r>
        <w:r>
          <w:rPr>
            <w:webHidden/>
          </w:rPr>
          <w:fldChar w:fldCharType="begin"/>
        </w:r>
        <w:r>
          <w:rPr>
            <w:webHidden/>
          </w:rPr>
          <w:instrText xml:space="preserve"> PAGEREF _Toc529428546 \h </w:instrText>
        </w:r>
        <w:r>
          <w:rPr>
            <w:webHidden/>
          </w:rPr>
          <w:fldChar w:fldCharType="separate"/>
        </w:r>
        <w:r w:rsidR="00293E01">
          <w:rPr>
            <w:noProof/>
            <w:webHidden/>
          </w:rPr>
          <w:t>84</w:t>
        </w:r>
        <w:r>
          <w:rPr>
            <w:webHidden/>
          </w:rPr>
          <w:fldChar w:fldCharType="end"/>
        </w:r>
      </w:hyperlink>
    </w:p>
    <w:p w:rsidR="008B5FBE" w:rsidRDefault="008B5FBE">
      <w:pPr>
        <w:pStyle w:val="TOC1"/>
        <w:tabs>
          <w:tab w:val="right" w:leader="dot" w:pos="6792"/>
        </w:tabs>
        <w:rPr>
          <w:rFonts w:cs="Times New Roman"/>
          <w:sz w:val="24"/>
          <w:szCs w:val="24"/>
        </w:rPr>
      </w:pPr>
      <w:hyperlink w:anchor="_Toc529428547" w:history="1">
        <w:r>
          <w:rPr>
            <w:rStyle w:val="Hyperlink"/>
            <w:rFonts w:cs="Garamond"/>
            <w:szCs w:val="28"/>
          </w:rPr>
          <w:t>Gece Namazı Kılmaya Hazırlanan Kimsenin Sevabı</w:t>
        </w:r>
        <w:r>
          <w:rPr>
            <w:webHidden/>
          </w:rPr>
          <w:tab/>
        </w:r>
        <w:r>
          <w:rPr>
            <w:webHidden/>
          </w:rPr>
          <w:fldChar w:fldCharType="begin"/>
        </w:r>
        <w:r>
          <w:rPr>
            <w:webHidden/>
          </w:rPr>
          <w:instrText xml:space="preserve"> PAGEREF _Toc529428547 \h </w:instrText>
        </w:r>
        <w:r>
          <w:rPr>
            <w:webHidden/>
          </w:rPr>
          <w:fldChar w:fldCharType="separate"/>
        </w:r>
        <w:r w:rsidR="00293E01">
          <w:rPr>
            <w:noProof/>
            <w:webHidden/>
          </w:rPr>
          <w:t>84</w:t>
        </w:r>
        <w:r>
          <w:rPr>
            <w:webHidden/>
          </w:rPr>
          <w:fldChar w:fldCharType="end"/>
        </w:r>
      </w:hyperlink>
    </w:p>
    <w:p w:rsidR="008B5FBE" w:rsidRDefault="008B5FBE">
      <w:pPr>
        <w:pStyle w:val="TOC1"/>
        <w:tabs>
          <w:tab w:val="right" w:leader="dot" w:pos="6792"/>
        </w:tabs>
        <w:rPr>
          <w:rFonts w:cs="Times New Roman"/>
          <w:sz w:val="24"/>
          <w:szCs w:val="24"/>
        </w:rPr>
      </w:pPr>
      <w:hyperlink w:anchor="_Toc529428548" w:history="1">
        <w:r>
          <w:rPr>
            <w:rStyle w:val="Hyperlink"/>
            <w:rFonts w:cs="Garamond"/>
            <w:szCs w:val="28"/>
          </w:rPr>
          <w:t>2319. Bölüm</w:t>
        </w:r>
        <w:r>
          <w:rPr>
            <w:webHidden/>
          </w:rPr>
          <w:tab/>
        </w:r>
        <w:r>
          <w:rPr>
            <w:webHidden/>
          </w:rPr>
          <w:fldChar w:fldCharType="begin"/>
        </w:r>
        <w:r>
          <w:rPr>
            <w:webHidden/>
          </w:rPr>
          <w:instrText xml:space="preserve"> PAGEREF _Toc529428548 \h </w:instrText>
        </w:r>
        <w:r>
          <w:rPr>
            <w:webHidden/>
          </w:rPr>
          <w:fldChar w:fldCharType="separate"/>
        </w:r>
        <w:r w:rsidR="00293E01">
          <w:rPr>
            <w:noProof/>
            <w:webHidden/>
          </w:rPr>
          <w:t>84</w:t>
        </w:r>
        <w:r>
          <w:rPr>
            <w:webHidden/>
          </w:rPr>
          <w:fldChar w:fldCharType="end"/>
        </w:r>
      </w:hyperlink>
    </w:p>
    <w:p w:rsidR="008B5FBE" w:rsidRDefault="008B5FBE">
      <w:pPr>
        <w:pStyle w:val="TOC1"/>
        <w:tabs>
          <w:tab w:val="right" w:leader="dot" w:pos="6792"/>
        </w:tabs>
        <w:rPr>
          <w:rFonts w:cs="Times New Roman"/>
          <w:sz w:val="24"/>
          <w:szCs w:val="24"/>
        </w:rPr>
      </w:pPr>
      <w:hyperlink w:anchor="_Toc529428549" w:history="1">
        <w:r>
          <w:rPr>
            <w:rStyle w:val="Hyperlink"/>
            <w:rFonts w:cs="Garamond"/>
            <w:szCs w:val="28"/>
          </w:rPr>
          <w:t>Kulun Sorguya Çekildiği Namaz</w:t>
        </w:r>
        <w:r>
          <w:rPr>
            <w:webHidden/>
          </w:rPr>
          <w:tab/>
        </w:r>
        <w:r>
          <w:rPr>
            <w:webHidden/>
          </w:rPr>
          <w:fldChar w:fldCharType="begin"/>
        </w:r>
        <w:r>
          <w:rPr>
            <w:webHidden/>
          </w:rPr>
          <w:instrText xml:space="preserve"> PAGEREF _Toc529428549 \h </w:instrText>
        </w:r>
        <w:r>
          <w:rPr>
            <w:webHidden/>
          </w:rPr>
          <w:fldChar w:fldCharType="separate"/>
        </w:r>
        <w:r w:rsidR="00293E01">
          <w:rPr>
            <w:noProof/>
            <w:webHidden/>
          </w:rPr>
          <w:t>84</w:t>
        </w:r>
        <w:r>
          <w:rPr>
            <w:webHidden/>
          </w:rPr>
          <w:fldChar w:fldCharType="end"/>
        </w:r>
      </w:hyperlink>
    </w:p>
    <w:p w:rsidR="008B5FBE" w:rsidRDefault="008B5FBE">
      <w:pPr>
        <w:pStyle w:val="TOC1"/>
        <w:tabs>
          <w:tab w:val="right" w:leader="dot" w:pos="6792"/>
        </w:tabs>
        <w:rPr>
          <w:rFonts w:cs="Times New Roman"/>
          <w:sz w:val="24"/>
          <w:szCs w:val="24"/>
        </w:rPr>
      </w:pPr>
      <w:hyperlink w:anchor="_Toc529428551" w:history="1">
        <w:r>
          <w:rPr>
            <w:rStyle w:val="Hyperlink"/>
            <w:rFonts w:cs="Garamond"/>
            <w:szCs w:val="28"/>
          </w:rPr>
          <w:t>2320. Bölüm</w:t>
        </w:r>
        <w:r>
          <w:rPr>
            <w:webHidden/>
          </w:rPr>
          <w:tab/>
        </w:r>
        <w:r>
          <w:rPr>
            <w:webHidden/>
          </w:rPr>
          <w:fldChar w:fldCharType="begin"/>
        </w:r>
        <w:r>
          <w:rPr>
            <w:webHidden/>
          </w:rPr>
          <w:instrText xml:space="preserve"> PAGEREF _Toc529428551 \h </w:instrText>
        </w:r>
        <w:r>
          <w:rPr>
            <w:webHidden/>
          </w:rPr>
          <w:fldChar w:fldCharType="separate"/>
        </w:r>
        <w:r w:rsidR="00293E01">
          <w:rPr>
            <w:noProof/>
            <w:webHidden/>
          </w:rPr>
          <w:t>86</w:t>
        </w:r>
        <w:r>
          <w:rPr>
            <w:webHidden/>
          </w:rPr>
          <w:fldChar w:fldCharType="end"/>
        </w:r>
      </w:hyperlink>
    </w:p>
    <w:p w:rsidR="008B5FBE" w:rsidRDefault="008B5FBE">
      <w:pPr>
        <w:pStyle w:val="TOC1"/>
        <w:tabs>
          <w:tab w:val="right" w:leader="dot" w:pos="6792"/>
        </w:tabs>
        <w:rPr>
          <w:rFonts w:cs="Times New Roman"/>
          <w:sz w:val="24"/>
          <w:szCs w:val="24"/>
        </w:rPr>
      </w:pPr>
      <w:hyperlink w:anchor="_Toc529428552" w:history="1">
        <w:r>
          <w:rPr>
            <w:rStyle w:val="Hyperlink"/>
            <w:rFonts w:cs="Garamond"/>
            <w:szCs w:val="28"/>
          </w:rPr>
          <w:t>Cuma Namazı</w:t>
        </w:r>
        <w:r>
          <w:rPr>
            <w:webHidden/>
          </w:rPr>
          <w:tab/>
        </w:r>
        <w:r>
          <w:rPr>
            <w:webHidden/>
          </w:rPr>
          <w:fldChar w:fldCharType="begin"/>
        </w:r>
        <w:r>
          <w:rPr>
            <w:webHidden/>
          </w:rPr>
          <w:instrText xml:space="preserve"> PAGEREF _Toc529428552 \h </w:instrText>
        </w:r>
        <w:r>
          <w:rPr>
            <w:webHidden/>
          </w:rPr>
          <w:fldChar w:fldCharType="separate"/>
        </w:r>
        <w:r w:rsidR="00293E01">
          <w:rPr>
            <w:noProof/>
            <w:webHidden/>
          </w:rPr>
          <w:t>86</w:t>
        </w:r>
        <w:r>
          <w:rPr>
            <w:webHidden/>
          </w:rPr>
          <w:fldChar w:fldCharType="end"/>
        </w:r>
      </w:hyperlink>
    </w:p>
    <w:p w:rsidR="008B5FBE" w:rsidRDefault="008B5FBE">
      <w:pPr>
        <w:pStyle w:val="TOC1"/>
        <w:tabs>
          <w:tab w:val="right" w:leader="dot" w:pos="6792"/>
        </w:tabs>
        <w:rPr>
          <w:rFonts w:cs="Times New Roman"/>
          <w:sz w:val="24"/>
          <w:szCs w:val="24"/>
        </w:rPr>
      </w:pPr>
      <w:hyperlink w:anchor="_Toc529428553" w:history="1">
        <w:r>
          <w:rPr>
            <w:rStyle w:val="Hyperlink"/>
            <w:rFonts w:cs="Garamond"/>
            <w:szCs w:val="28"/>
          </w:rPr>
          <w:t>2321. Bölüm</w:t>
        </w:r>
        <w:r>
          <w:rPr>
            <w:webHidden/>
          </w:rPr>
          <w:tab/>
        </w:r>
        <w:r>
          <w:rPr>
            <w:webHidden/>
          </w:rPr>
          <w:fldChar w:fldCharType="begin"/>
        </w:r>
        <w:r>
          <w:rPr>
            <w:webHidden/>
          </w:rPr>
          <w:instrText xml:space="preserve"> PAGEREF _Toc529428553 \h </w:instrText>
        </w:r>
        <w:r>
          <w:rPr>
            <w:webHidden/>
          </w:rPr>
          <w:fldChar w:fldCharType="separate"/>
        </w:r>
        <w:r w:rsidR="00293E01">
          <w:rPr>
            <w:noProof/>
            <w:webHidden/>
          </w:rPr>
          <w:t>87</w:t>
        </w:r>
        <w:r>
          <w:rPr>
            <w:webHidden/>
          </w:rPr>
          <w:fldChar w:fldCharType="end"/>
        </w:r>
      </w:hyperlink>
    </w:p>
    <w:p w:rsidR="008B5FBE" w:rsidRDefault="008B5FBE">
      <w:pPr>
        <w:pStyle w:val="TOC1"/>
        <w:tabs>
          <w:tab w:val="right" w:leader="dot" w:pos="6792"/>
        </w:tabs>
        <w:rPr>
          <w:rFonts w:cs="Times New Roman"/>
          <w:sz w:val="24"/>
          <w:szCs w:val="24"/>
        </w:rPr>
      </w:pPr>
      <w:hyperlink w:anchor="_Toc529428554" w:history="1">
        <w:r>
          <w:rPr>
            <w:rStyle w:val="Hyperlink"/>
            <w:rFonts w:cs="Garamond"/>
            <w:szCs w:val="28"/>
          </w:rPr>
          <w:t>Hutbelerini Dinlemenin Adabı</w:t>
        </w:r>
        <w:r>
          <w:rPr>
            <w:webHidden/>
          </w:rPr>
          <w:tab/>
        </w:r>
        <w:r>
          <w:rPr>
            <w:webHidden/>
          </w:rPr>
          <w:fldChar w:fldCharType="begin"/>
        </w:r>
        <w:r>
          <w:rPr>
            <w:webHidden/>
          </w:rPr>
          <w:instrText xml:space="preserve"> PAGEREF _Toc529428554 \h </w:instrText>
        </w:r>
        <w:r>
          <w:rPr>
            <w:webHidden/>
          </w:rPr>
          <w:fldChar w:fldCharType="separate"/>
        </w:r>
        <w:r w:rsidR="00293E01">
          <w:rPr>
            <w:noProof/>
            <w:webHidden/>
          </w:rPr>
          <w:t>87</w:t>
        </w:r>
        <w:r>
          <w:rPr>
            <w:webHidden/>
          </w:rPr>
          <w:fldChar w:fldCharType="end"/>
        </w:r>
      </w:hyperlink>
    </w:p>
    <w:p w:rsidR="008B5FBE" w:rsidRDefault="008B5FBE">
      <w:pPr>
        <w:pStyle w:val="TOC1"/>
        <w:tabs>
          <w:tab w:val="right" w:leader="dot" w:pos="6792"/>
        </w:tabs>
        <w:rPr>
          <w:rFonts w:cs="Times New Roman"/>
          <w:sz w:val="24"/>
          <w:szCs w:val="24"/>
        </w:rPr>
      </w:pPr>
      <w:hyperlink w:anchor="_Toc529428556" w:history="1">
        <w:r>
          <w:rPr>
            <w:rStyle w:val="Hyperlink"/>
            <w:rFonts w:cs="Garamond"/>
            <w:szCs w:val="28"/>
          </w:rPr>
          <w:t>2322. Bölüm</w:t>
        </w:r>
        <w:r>
          <w:rPr>
            <w:webHidden/>
          </w:rPr>
          <w:tab/>
        </w:r>
        <w:r>
          <w:rPr>
            <w:webHidden/>
          </w:rPr>
          <w:fldChar w:fldCharType="begin"/>
        </w:r>
        <w:r>
          <w:rPr>
            <w:webHidden/>
          </w:rPr>
          <w:instrText xml:space="preserve"> PAGEREF _Toc529428556 \h </w:instrText>
        </w:r>
        <w:r>
          <w:rPr>
            <w:webHidden/>
          </w:rPr>
          <w:fldChar w:fldCharType="separate"/>
        </w:r>
        <w:r w:rsidR="00293E01">
          <w:rPr>
            <w:noProof/>
            <w:webHidden/>
          </w:rPr>
          <w:t>89</w:t>
        </w:r>
        <w:r>
          <w:rPr>
            <w:webHidden/>
          </w:rPr>
          <w:fldChar w:fldCharType="end"/>
        </w:r>
      </w:hyperlink>
    </w:p>
    <w:p w:rsidR="008B5FBE" w:rsidRDefault="008B5FBE">
      <w:pPr>
        <w:pStyle w:val="TOC1"/>
        <w:tabs>
          <w:tab w:val="right" w:leader="dot" w:pos="6792"/>
        </w:tabs>
        <w:rPr>
          <w:rFonts w:cs="Times New Roman"/>
          <w:sz w:val="24"/>
          <w:szCs w:val="24"/>
        </w:rPr>
      </w:pPr>
      <w:hyperlink w:anchor="_Toc529428557" w:history="1">
        <w:r>
          <w:rPr>
            <w:rStyle w:val="Hyperlink"/>
            <w:rFonts w:cs="Garamond"/>
            <w:szCs w:val="28"/>
          </w:rPr>
          <w:t>Peygambere (s.a.a) Selam Göndermek</w:t>
        </w:r>
        <w:r>
          <w:rPr>
            <w:webHidden/>
          </w:rPr>
          <w:tab/>
        </w:r>
        <w:r>
          <w:rPr>
            <w:webHidden/>
          </w:rPr>
          <w:fldChar w:fldCharType="begin"/>
        </w:r>
        <w:r>
          <w:rPr>
            <w:webHidden/>
          </w:rPr>
          <w:instrText xml:space="preserve"> PAGEREF _Toc529428557 \h </w:instrText>
        </w:r>
        <w:r>
          <w:rPr>
            <w:webHidden/>
          </w:rPr>
          <w:fldChar w:fldCharType="separate"/>
        </w:r>
        <w:r w:rsidR="00293E01">
          <w:rPr>
            <w:noProof/>
            <w:webHidden/>
          </w:rPr>
          <w:t>89</w:t>
        </w:r>
        <w:r>
          <w:rPr>
            <w:webHidden/>
          </w:rPr>
          <w:fldChar w:fldCharType="end"/>
        </w:r>
      </w:hyperlink>
    </w:p>
    <w:p w:rsidR="008B5FBE" w:rsidRDefault="008B5FBE">
      <w:pPr>
        <w:pStyle w:val="TOC1"/>
        <w:tabs>
          <w:tab w:val="right" w:leader="dot" w:pos="6792"/>
        </w:tabs>
        <w:rPr>
          <w:rFonts w:cs="Times New Roman"/>
          <w:sz w:val="24"/>
          <w:szCs w:val="24"/>
        </w:rPr>
      </w:pPr>
      <w:hyperlink w:anchor="_Toc529428558" w:history="1">
        <w:r>
          <w:rPr>
            <w:rStyle w:val="Hyperlink"/>
            <w:rFonts w:cs="Garamond"/>
            <w:szCs w:val="28"/>
          </w:rPr>
          <w:t>2323. Bölüm</w:t>
        </w:r>
        <w:r>
          <w:rPr>
            <w:webHidden/>
          </w:rPr>
          <w:tab/>
        </w:r>
        <w:r>
          <w:rPr>
            <w:webHidden/>
          </w:rPr>
          <w:fldChar w:fldCharType="begin"/>
        </w:r>
        <w:r>
          <w:rPr>
            <w:webHidden/>
          </w:rPr>
          <w:instrText xml:space="preserve"> PAGEREF _Toc529428558 \h </w:instrText>
        </w:r>
        <w:r>
          <w:rPr>
            <w:webHidden/>
          </w:rPr>
          <w:fldChar w:fldCharType="separate"/>
        </w:r>
        <w:r w:rsidR="00293E01">
          <w:rPr>
            <w:noProof/>
            <w:webHidden/>
          </w:rPr>
          <w:t>89</w:t>
        </w:r>
        <w:r>
          <w:rPr>
            <w:webHidden/>
          </w:rPr>
          <w:fldChar w:fldCharType="end"/>
        </w:r>
      </w:hyperlink>
    </w:p>
    <w:p w:rsidR="008B5FBE" w:rsidRDefault="008B5FBE">
      <w:pPr>
        <w:pStyle w:val="TOC1"/>
        <w:tabs>
          <w:tab w:val="right" w:leader="dot" w:pos="6792"/>
        </w:tabs>
        <w:rPr>
          <w:rFonts w:cs="Times New Roman"/>
          <w:sz w:val="24"/>
          <w:szCs w:val="24"/>
        </w:rPr>
      </w:pPr>
      <w:hyperlink w:anchor="_Toc529428559" w:history="1">
        <w:r>
          <w:rPr>
            <w:rStyle w:val="Hyperlink"/>
            <w:rFonts w:cs="Garamond"/>
            <w:szCs w:val="28"/>
          </w:rPr>
          <w:t>Peygambere Selam Göndermenin Keyfiyeti</w:t>
        </w:r>
        <w:r>
          <w:rPr>
            <w:webHidden/>
          </w:rPr>
          <w:tab/>
        </w:r>
        <w:r>
          <w:rPr>
            <w:webHidden/>
          </w:rPr>
          <w:fldChar w:fldCharType="begin"/>
        </w:r>
        <w:r>
          <w:rPr>
            <w:webHidden/>
          </w:rPr>
          <w:instrText xml:space="preserve"> PAGEREF _Toc529428559 \h </w:instrText>
        </w:r>
        <w:r>
          <w:rPr>
            <w:webHidden/>
          </w:rPr>
          <w:fldChar w:fldCharType="separate"/>
        </w:r>
        <w:r w:rsidR="00293E01">
          <w:rPr>
            <w:noProof/>
            <w:webHidden/>
          </w:rPr>
          <w:t>89</w:t>
        </w:r>
        <w:r>
          <w:rPr>
            <w:webHidden/>
          </w:rPr>
          <w:fldChar w:fldCharType="end"/>
        </w:r>
      </w:hyperlink>
    </w:p>
    <w:p w:rsidR="008B5FBE" w:rsidRDefault="008B5FBE">
      <w:pPr>
        <w:pStyle w:val="TOC1"/>
        <w:tabs>
          <w:tab w:val="right" w:leader="dot" w:pos="6792"/>
        </w:tabs>
        <w:rPr>
          <w:rFonts w:cs="Times New Roman"/>
          <w:sz w:val="24"/>
          <w:szCs w:val="24"/>
        </w:rPr>
      </w:pPr>
      <w:hyperlink w:anchor="_Toc529428560" w:history="1">
        <w:r>
          <w:rPr>
            <w:rStyle w:val="Hyperlink"/>
            <w:rFonts w:cs="Garamond"/>
            <w:szCs w:val="28"/>
          </w:rPr>
          <w:t>2324. Bölüm</w:t>
        </w:r>
        <w:r>
          <w:rPr>
            <w:webHidden/>
          </w:rPr>
          <w:tab/>
        </w:r>
        <w:r>
          <w:rPr>
            <w:webHidden/>
          </w:rPr>
          <w:fldChar w:fldCharType="begin"/>
        </w:r>
        <w:r>
          <w:rPr>
            <w:webHidden/>
          </w:rPr>
          <w:instrText xml:space="preserve"> PAGEREF _Toc529428560 \h </w:instrText>
        </w:r>
        <w:r>
          <w:rPr>
            <w:webHidden/>
          </w:rPr>
          <w:fldChar w:fldCharType="separate"/>
        </w:r>
        <w:r w:rsidR="00293E01">
          <w:rPr>
            <w:noProof/>
            <w:webHidden/>
          </w:rPr>
          <w:t>90</w:t>
        </w:r>
        <w:r>
          <w:rPr>
            <w:webHidden/>
          </w:rPr>
          <w:fldChar w:fldCharType="end"/>
        </w:r>
      </w:hyperlink>
    </w:p>
    <w:p w:rsidR="008B5FBE" w:rsidRDefault="008B5FBE">
      <w:pPr>
        <w:pStyle w:val="TOC1"/>
        <w:tabs>
          <w:tab w:val="right" w:leader="dot" w:pos="6792"/>
        </w:tabs>
        <w:rPr>
          <w:rFonts w:cs="Times New Roman"/>
          <w:sz w:val="24"/>
          <w:szCs w:val="24"/>
        </w:rPr>
      </w:pPr>
      <w:hyperlink w:anchor="_Toc529428561" w:history="1">
        <w:r>
          <w:rPr>
            <w:rStyle w:val="Hyperlink"/>
            <w:rFonts w:cs="Garamond"/>
            <w:szCs w:val="28"/>
          </w:rPr>
          <w:t>Salatın (Selamın) Anlamı</w:t>
        </w:r>
        <w:r>
          <w:rPr>
            <w:webHidden/>
          </w:rPr>
          <w:tab/>
        </w:r>
        <w:r>
          <w:rPr>
            <w:webHidden/>
          </w:rPr>
          <w:fldChar w:fldCharType="begin"/>
        </w:r>
        <w:r>
          <w:rPr>
            <w:webHidden/>
          </w:rPr>
          <w:instrText xml:space="preserve"> PAGEREF _Toc529428561 \h </w:instrText>
        </w:r>
        <w:r>
          <w:rPr>
            <w:webHidden/>
          </w:rPr>
          <w:fldChar w:fldCharType="separate"/>
        </w:r>
        <w:r w:rsidR="00293E01">
          <w:rPr>
            <w:noProof/>
            <w:webHidden/>
          </w:rPr>
          <w:t>90</w:t>
        </w:r>
        <w:r>
          <w:rPr>
            <w:webHidden/>
          </w:rPr>
          <w:fldChar w:fldCharType="end"/>
        </w:r>
      </w:hyperlink>
    </w:p>
    <w:p w:rsidR="008B5FBE" w:rsidRDefault="008B5FBE">
      <w:pPr>
        <w:pStyle w:val="TOC1"/>
        <w:tabs>
          <w:tab w:val="right" w:leader="dot" w:pos="6792"/>
        </w:tabs>
        <w:rPr>
          <w:rFonts w:cs="Times New Roman"/>
          <w:sz w:val="24"/>
          <w:szCs w:val="24"/>
        </w:rPr>
      </w:pPr>
      <w:hyperlink w:anchor="_Toc529428563" w:history="1">
        <w:r>
          <w:rPr>
            <w:rStyle w:val="Hyperlink"/>
            <w:rFonts w:cs="Garamond"/>
            <w:szCs w:val="28"/>
          </w:rPr>
          <w:t>2325. Bölüm</w:t>
        </w:r>
        <w:r>
          <w:rPr>
            <w:webHidden/>
          </w:rPr>
          <w:tab/>
        </w:r>
        <w:r>
          <w:rPr>
            <w:webHidden/>
          </w:rPr>
          <w:fldChar w:fldCharType="begin"/>
        </w:r>
        <w:r>
          <w:rPr>
            <w:webHidden/>
          </w:rPr>
          <w:instrText xml:space="preserve"> PAGEREF _Toc529428563 \h </w:instrText>
        </w:r>
        <w:r>
          <w:rPr>
            <w:webHidden/>
          </w:rPr>
          <w:fldChar w:fldCharType="separate"/>
        </w:r>
        <w:r w:rsidR="00293E01">
          <w:rPr>
            <w:noProof/>
            <w:webHidden/>
          </w:rPr>
          <w:t>92</w:t>
        </w:r>
        <w:r>
          <w:rPr>
            <w:webHidden/>
          </w:rPr>
          <w:fldChar w:fldCharType="end"/>
        </w:r>
      </w:hyperlink>
    </w:p>
    <w:p w:rsidR="008B5FBE" w:rsidRDefault="008B5FBE">
      <w:pPr>
        <w:pStyle w:val="TOC1"/>
        <w:tabs>
          <w:tab w:val="right" w:leader="dot" w:pos="6792"/>
        </w:tabs>
        <w:rPr>
          <w:rFonts w:cs="Times New Roman"/>
          <w:sz w:val="24"/>
          <w:szCs w:val="24"/>
        </w:rPr>
      </w:pPr>
      <w:hyperlink w:anchor="_Toc529428564" w:history="1">
        <w:r>
          <w:rPr>
            <w:rStyle w:val="Hyperlink"/>
            <w:rFonts w:cs="Garamond"/>
            <w:szCs w:val="28"/>
          </w:rPr>
          <w:t>Susmak</w:t>
        </w:r>
        <w:r>
          <w:rPr>
            <w:webHidden/>
          </w:rPr>
          <w:tab/>
        </w:r>
        <w:r>
          <w:rPr>
            <w:webHidden/>
          </w:rPr>
          <w:fldChar w:fldCharType="begin"/>
        </w:r>
        <w:r>
          <w:rPr>
            <w:webHidden/>
          </w:rPr>
          <w:instrText xml:space="preserve"> PAGEREF _Toc529428564 \h </w:instrText>
        </w:r>
        <w:r>
          <w:rPr>
            <w:webHidden/>
          </w:rPr>
          <w:fldChar w:fldCharType="separate"/>
        </w:r>
        <w:r w:rsidR="00293E01">
          <w:rPr>
            <w:noProof/>
            <w:webHidden/>
          </w:rPr>
          <w:t>92</w:t>
        </w:r>
        <w:r>
          <w:rPr>
            <w:webHidden/>
          </w:rPr>
          <w:fldChar w:fldCharType="end"/>
        </w:r>
      </w:hyperlink>
    </w:p>
    <w:p w:rsidR="008B5FBE" w:rsidRDefault="008B5FBE">
      <w:pPr>
        <w:pStyle w:val="TOC1"/>
        <w:tabs>
          <w:tab w:val="right" w:leader="dot" w:pos="6792"/>
        </w:tabs>
        <w:rPr>
          <w:rFonts w:cs="Times New Roman"/>
          <w:sz w:val="24"/>
          <w:szCs w:val="24"/>
        </w:rPr>
      </w:pPr>
      <w:hyperlink w:anchor="_Toc529428565" w:history="1">
        <w:r>
          <w:rPr>
            <w:rStyle w:val="Hyperlink"/>
            <w:rFonts w:cs="Garamond"/>
            <w:szCs w:val="28"/>
          </w:rPr>
          <w:t>2326. Bölüm</w:t>
        </w:r>
        <w:r>
          <w:rPr>
            <w:webHidden/>
          </w:rPr>
          <w:tab/>
        </w:r>
        <w:r>
          <w:rPr>
            <w:webHidden/>
          </w:rPr>
          <w:fldChar w:fldCharType="begin"/>
        </w:r>
        <w:r>
          <w:rPr>
            <w:webHidden/>
          </w:rPr>
          <w:instrText xml:space="preserve"> PAGEREF _Toc529428565 \h </w:instrText>
        </w:r>
        <w:r>
          <w:rPr>
            <w:webHidden/>
          </w:rPr>
          <w:fldChar w:fldCharType="separate"/>
        </w:r>
        <w:r w:rsidR="00293E01">
          <w:rPr>
            <w:noProof/>
            <w:webHidden/>
          </w:rPr>
          <w:t>92</w:t>
        </w:r>
        <w:r>
          <w:rPr>
            <w:webHidden/>
          </w:rPr>
          <w:fldChar w:fldCharType="end"/>
        </w:r>
      </w:hyperlink>
    </w:p>
    <w:p w:rsidR="008B5FBE" w:rsidRDefault="008B5FBE">
      <w:pPr>
        <w:pStyle w:val="TOC1"/>
        <w:tabs>
          <w:tab w:val="right" w:leader="dot" w:pos="6792"/>
        </w:tabs>
        <w:rPr>
          <w:rFonts w:cs="Times New Roman"/>
          <w:sz w:val="24"/>
          <w:szCs w:val="24"/>
        </w:rPr>
      </w:pPr>
      <w:hyperlink w:anchor="_Toc529428566" w:history="1">
        <w:r>
          <w:rPr>
            <w:rStyle w:val="Hyperlink"/>
            <w:rFonts w:cs="Garamond"/>
            <w:szCs w:val="28"/>
          </w:rPr>
          <w:t>Suskunluğun Meyveleri</w:t>
        </w:r>
        <w:r>
          <w:rPr>
            <w:webHidden/>
          </w:rPr>
          <w:tab/>
        </w:r>
        <w:r>
          <w:rPr>
            <w:webHidden/>
          </w:rPr>
          <w:fldChar w:fldCharType="begin"/>
        </w:r>
        <w:r>
          <w:rPr>
            <w:webHidden/>
          </w:rPr>
          <w:instrText xml:space="preserve"> PAGEREF _Toc529428566 \h </w:instrText>
        </w:r>
        <w:r>
          <w:rPr>
            <w:webHidden/>
          </w:rPr>
          <w:fldChar w:fldCharType="separate"/>
        </w:r>
        <w:r w:rsidR="00293E01">
          <w:rPr>
            <w:noProof/>
            <w:webHidden/>
          </w:rPr>
          <w:t>92</w:t>
        </w:r>
        <w:r>
          <w:rPr>
            <w:webHidden/>
          </w:rPr>
          <w:fldChar w:fldCharType="end"/>
        </w:r>
      </w:hyperlink>
    </w:p>
    <w:p w:rsidR="008B5FBE" w:rsidRDefault="008B5FBE">
      <w:pPr>
        <w:pStyle w:val="TOC1"/>
        <w:tabs>
          <w:tab w:val="right" w:leader="dot" w:pos="6792"/>
        </w:tabs>
        <w:rPr>
          <w:rFonts w:cs="Times New Roman"/>
          <w:sz w:val="24"/>
          <w:szCs w:val="24"/>
        </w:rPr>
      </w:pPr>
      <w:hyperlink w:anchor="_Toc529428567" w:history="1">
        <w:r>
          <w:rPr>
            <w:rStyle w:val="Hyperlink"/>
            <w:rFonts w:cs="Garamond"/>
            <w:szCs w:val="28"/>
          </w:rPr>
          <w:t>2327. Bölüm</w:t>
        </w:r>
        <w:r>
          <w:rPr>
            <w:webHidden/>
          </w:rPr>
          <w:tab/>
        </w:r>
        <w:r>
          <w:rPr>
            <w:webHidden/>
          </w:rPr>
          <w:fldChar w:fldCharType="begin"/>
        </w:r>
        <w:r>
          <w:rPr>
            <w:webHidden/>
          </w:rPr>
          <w:instrText xml:space="preserve"> PAGEREF _Toc529428567 \h </w:instrText>
        </w:r>
        <w:r>
          <w:rPr>
            <w:webHidden/>
          </w:rPr>
          <w:fldChar w:fldCharType="separate"/>
        </w:r>
        <w:r w:rsidR="00293E01">
          <w:rPr>
            <w:noProof/>
            <w:webHidden/>
          </w:rPr>
          <w:t>94</w:t>
        </w:r>
        <w:r>
          <w:rPr>
            <w:webHidden/>
          </w:rPr>
          <w:fldChar w:fldCharType="end"/>
        </w:r>
      </w:hyperlink>
    </w:p>
    <w:p w:rsidR="008B5FBE" w:rsidRDefault="008B5FBE">
      <w:pPr>
        <w:pStyle w:val="TOC1"/>
        <w:tabs>
          <w:tab w:val="right" w:leader="dot" w:pos="6792"/>
        </w:tabs>
        <w:rPr>
          <w:rFonts w:cs="Times New Roman"/>
          <w:sz w:val="24"/>
          <w:szCs w:val="24"/>
        </w:rPr>
      </w:pPr>
      <w:hyperlink w:anchor="_Toc529428568" w:history="1">
        <w:r>
          <w:rPr>
            <w:rStyle w:val="Hyperlink"/>
            <w:rFonts w:cs="Garamond"/>
            <w:szCs w:val="28"/>
          </w:rPr>
          <w:t>Övülmüş Suskunluk</w:t>
        </w:r>
        <w:r>
          <w:rPr>
            <w:webHidden/>
          </w:rPr>
          <w:tab/>
        </w:r>
        <w:r>
          <w:rPr>
            <w:webHidden/>
          </w:rPr>
          <w:fldChar w:fldCharType="begin"/>
        </w:r>
        <w:r>
          <w:rPr>
            <w:webHidden/>
          </w:rPr>
          <w:instrText xml:space="preserve"> PAGEREF _Toc529428568 \h </w:instrText>
        </w:r>
        <w:r>
          <w:rPr>
            <w:webHidden/>
          </w:rPr>
          <w:fldChar w:fldCharType="separate"/>
        </w:r>
        <w:r w:rsidR="00293E01">
          <w:rPr>
            <w:noProof/>
            <w:webHidden/>
          </w:rPr>
          <w:t>94</w:t>
        </w:r>
        <w:r>
          <w:rPr>
            <w:webHidden/>
          </w:rPr>
          <w:fldChar w:fldCharType="end"/>
        </w:r>
      </w:hyperlink>
    </w:p>
    <w:p w:rsidR="008B5FBE" w:rsidRDefault="008B5FBE">
      <w:pPr>
        <w:pStyle w:val="TOC1"/>
        <w:tabs>
          <w:tab w:val="right" w:leader="dot" w:pos="6792"/>
        </w:tabs>
        <w:rPr>
          <w:rFonts w:cs="Times New Roman"/>
          <w:sz w:val="24"/>
          <w:szCs w:val="24"/>
        </w:rPr>
      </w:pPr>
      <w:hyperlink w:anchor="_Toc529428570" w:history="1">
        <w:r>
          <w:rPr>
            <w:rStyle w:val="Hyperlink"/>
            <w:rFonts w:cs="Garamond"/>
            <w:szCs w:val="28"/>
          </w:rPr>
          <w:t>2328. Bölüm</w:t>
        </w:r>
        <w:r>
          <w:rPr>
            <w:webHidden/>
          </w:rPr>
          <w:tab/>
        </w:r>
        <w:r>
          <w:rPr>
            <w:webHidden/>
          </w:rPr>
          <w:fldChar w:fldCharType="begin"/>
        </w:r>
        <w:r>
          <w:rPr>
            <w:webHidden/>
          </w:rPr>
          <w:instrText xml:space="preserve"> PAGEREF _Toc529428570 \h </w:instrText>
        </w:r>
        <w:r>
          <w:rPr>
            <w:webHidden/>
          </w:rPr>
          <w:fldChar w:fldCharType="separate"/>
        </w:r>
        <w:r w:rsidR="00293E01">
          <w:rPr>
            <w:noProof/>
            <w:webHidden/>
          </w:rPr>
          <w:t>97</w:t>
        </w:r>
        <w:r>
          <w:rPr>
            <w:webHidden/>
          </w:rPr>
          <w:fldChar w:fldCharType="end"/>
        </w:r>
      </w:hyperlink>
    </w:p>
    <w:p w:rsidR="008B5FBE" w:rsidRDefault="008B5FBE">
      <w:pPr>
        <w:pStyle w:val="TOC1"/>
        <w:tabs>
          <w:tab w:val="right" w:leader="dot" w:pos="6792"/>
        </w:tabs>
        <w:rPr>
          <w:rFonts w:cs="Times New Roman"/>
          <w:sz w:val="24"/>
          <w:szCs w:val="24"/>
        </w:rPr>
      </w:pPr>
      <w:hyperlink w:anchor="_Toc529428571" w:history="1">
        <w:r>
          <w:rPr>
            <w:rStyle w:val="Hyperlink"/>
            <w:rFonts w:cs="Garamond"/>
            <w:szCs w:val="28"/>
          </w:rPr>
          <w:t>Her Sanatçının İhtiyacı</w:t>
        </w:r>
        <w:r>
          <w:rPr>
            <w:webHidden/>
          </w:rPr>
          <w:tab/>
        </w:r>
        <w:r>
          <w:rPr>
            <w:webHidden/>
          </w:rPr>
          <w:fldChar w:fldCharType="begin"/>
        </w:r>
        <w:r>
          <w:rPr>
            <w:webHidden/>
          </w:rPr>
          <w:instrText xml:space="preserve"> PAGEREF _Toc529428571 \h </w:instrText>
        </w:r>
        <w:r>
          <w:rPr>
            <w:webHidden/>
          </w:rPr>
          <w:fldChar w:fldCharType="separate"/>
        </w:r>
        <w:r w:rsidR="00293E01">
          <w:rPr>
            <w:noProof/>
            <w:webHidden/>
          </w:rPr>
          <w:t>97</w:t>
        </w:r>
        <w:r>
          <w:rPr>
            <w:webHidden/>
          </w:rPr>
          <w:fldChar w:fldCharType="end"/>
        </w:r>
      </w:hyperlink>
    </w:p>
    <w:p w:rsidR="008B5FBE" w:rsidRDefault="008B5FBE">
      <w:pPr>
        <w:pStyle w:val="TOC1"/>
        <w:tabs>
          <w:tab w:val="right" w:leader="dot" w:pos="6792"/>
        </w:tabs>
        <w:rPr>
          <w:rFonts w:cs="Times New Roman"/>
          <w:sz w:val="24"/>
          <w:szCs w:val="24"/>
        </w:rPr>
      </w:pPr>
      <w:hyperlink w:anchor="_Toc529428572" w:history="1">
        <w:r>
          <w:rPr>
            <w:rStyle w:val="Hyperlink"/>
            <w:rFonts w:cs="Garamond"/>
            <w:szCs w:val="28"/>
          </w:rPr>
          <w:t>2329. Bölüm</w:t>
        </w:r>
        <w:r>
          <w:rPr>
            <w:webHidden/>
          </w:rPr>
          <w:tab/>
        </w:r>
        <w:r>
          <w:rPr>
            <w:webHidden/>
          </w:rPr>
          <w:fldChar w:fldCharType="begin"/>
        </w:r>
        <w:r>
          <w:rPr>
            <w:webHidden/>
          </w:rPr>
          <w:instrText xml:space="preserve"> PAGEREF _Toc529428572 \h </w:instrText>
        </w:r>
        <w:r>
          <w:rPr>
            <w:webHidden/>
          </w:rPr>
          <w:fldChar w:fldCharType="separate"/>
        </w:r>
        <w:r w:rsidR="00293E01">
          <w:rPr>
            <w:noProof/>
            <w:webHidden/>
          </w:rPr>
          <w:t>97</w:t>
        </w:r>
        <w:r>
          <w:rPr>
            <w:webHidden/>
          </w:rPr>
          <w:fldChar w:fldCharType="end"/>
        </w:r>
      </w:hyperlink>
    </w:p>
    <w:p w:rsidR="008B5FBE" w:rsidRDefault="008B5FBE">
      <w:pPr>
        <w:pStyle w:val="TOC1"/>
        <w:tabs>
          <w:tab w:val="right" w:leader="dot" w:pos="6792"/>
        </w:tabs>
        <w:rPr>
          <w:rFonts w:cs="Times New Roman"/>
          <w:sz w:val="24"/>
          <w:szCs w:val="24"/>
        </w:rPr>
      </w:pPr>
      <w:hyperlink w:anchor="_Toc529428573" w:history="1">
        <w:r>
          <w:rPr>
            <w:rStyle w:val="Hyperlink"/>
            <w:rFonts w:cs="Garamond"/>
            <w:szCs w:val="28"/>
          </w:rPr>
          <w:t>Gece Sabaha Kadar Çalışmayı Kınama</w:t>
        </w:r>
        <w:r>
          <w:rPr>
            <w:webHidden/>
          </w:rPr>
          <w:tab/>
        </w:r>
        <w:r>
          <w:rPr>
            <w:webHidden/>
          </w:rPr>
          <w:fldChar w:fldCharType="begin"/>
        </w:r>
        <w:r>
          <w:rPr>
            <w:webHidden/>
          </w:rPr>
          <w:instrText xml:space="preserve"> PAGEREF _Toc529428573 \h </w:instrText>
        </w:r>
        <w:r>
          <w:rPr>
            <w:webHidden/>
          </w:rPr>
          <w:fldChar w:fldCharType="separate"/>
        </w:r>
        <w:r w:rsidR="00293E01">
          <w:rPr>
            <w:noProof/>
            <w:webHidden/>
          </w:rPr>
          <w:t>97</w:t>
        </w:r>
        <w:r>
          <w:rPr>
            <w:webHidden/>
          </w:rPr>
          <w:fldChar w:fldCharType="end"/>
        </w:r>
      </w:hyperlink>
    </w:p>
    <w:p w:rsidR="008B5FBE" w:rsidRDefault="008B5FBE">
      <w:pPr>
        <w:pStyle w:val="TOC1"/>
        <w:tabs>
          <w:tab w:val="right" w:leader="dot" w:pos="6792"/>
        </w:tabs>
        <w:rPr>
          <w:rFonts w:cs="Times New Roman"/>
          <w:sz w:val="24"/>
          <w:szCs w:val="24"/>
        </w:rPr>
      </w:pPr>
      <w:hyperlink w:anchor="_Toc529428575" w:history="1">
        <w:r>
          <w:rPr>
            <w:rStyle w:val="Hyperlink"/>
            <w:rFonts w:cs="Garamond"/>
            <w:szCs w:val="28"/>
          </w:rPr>
          <w:t>2330. Bölüm</w:t>
        </w:r>
        <w:r>
          <w:rPr>
            <w:webHidden/>
          </w:rPr>
          <w:tab/>
        </w:r>
        <w:r>
          <w:rPr>
            <w:webHidden/>
          </w:rPr>
          <w:fldChar w:fldCharType="begin"/>
        </w:r>
        <w:r>
          <w:rPr>
            <w:webHidden/>
          </w:rPr>
          <w:instrText xml:space="preserve"> PAGEREF _Toc529428575 \h </w:instrText>
        </w:r>
        <w:r>
          <w:rPr>
            <w:webHidden/>
          </w:rPr>
          <w:fldChar w:fldCharType="separate"/>
        </w:r>
        <w:r w:rsidR="00293E01">
          <w:rPr>
            <w:noProof/>
            <w:webHidden/>
          </w:rPr>
          <w:t>99</w:t>
        </w:r>
        <w:r>
          <w:rPr>
            <w:webHidden/>
          </w:rPr>
          <w:fldChar w:fldCharType="end"/>
        </w:r>
      </w:hyperlink>
    </w:p>
    <w:p w:rsidR="008B5FBE" w:rsidRDefault="008B5FBE">
      <w:pPr>
        <w:pStyle w:val="TOC1"/>
        <w:tabs>
          <w:tab w:val="right" w:leader="dot" w:pos="6792"/>
        </w:tabs>
        <w:rPr>
          <w:rFonts w:cs="Times New Roman"/>
          <w:sz w:val="24"/>
          <w:szCs w:val="24"/>
        </w:rPr>
      </w:pPr>
      <w:hyperlink w:anchor="_Toc529428576" w:history="1">
        <w:r>
          <w:rPr>
            <w:rStyle w:val="Hyperlink"/>
            <w:rFonts w:cs="Garamond"/>
            <w:szCs w:val="28"/>
          </w:rPr>
          <w:t>Musibetlerin Bölüştürülmesi</w:t>
        </w:r>
        <w:r>
          <w:rPr>
            <w:webHidden/>
          </w:rPr>
          <w:tab/>
        </w:r>
        <w:r>
          <w:rPr>
            <w:webHidden/>
          </w:rPr>
          <w:fldChar w:fldCharType="begin"/>
        </w:r>
        <w:r>
          <w:rPr>
            <w:webHidden/>
          </w:rPr>
          <w:instrText xml:space="preserve"> PAGEREF _Toc529428576 \h </w:instrText>
        </w:r>
        <w:r>
          <w:rPr>
            <w:webHidden/>
          </w:rPr>
          <w:fldChar w:fldCharType="separate"/>
        </w:r>
        <w:r w:rsidR="00293E01">
          <w:rPr>
            <w:noProof/>
            <w:webHidden/>
          </w:rPr>
          <w:t>99</w:t>
        </w:r>
        <w:r>
          <w:rPr>
            <w:webHidden/>
          </w:rPr>
          <w:fldChar w:fldCharType="end"/>
        </w:r>
      </w:hyperlink>
    </w:p>
    <w:p w:rsidR="008B5FBE" w:rsidRDefault="008B5FBE">
      <w:pPr>
        <w:pStyle w:val="TOC1"/>
        <w:tabs>
          <w:tab w:val="right" w:leader="dot" w:pos="6792"/>
        </w:tabs>
        <w:rPr>
          <w:rFonts w:cs="Times New Roman"/>
          <w:sz w:val="24"/>
          <w:szCs w:val="24"/>
        </w:rPr>
      </w:pPr>
      <w:hyperlink w:anchor="_Toc529428577" w:history="1">
        <w:r>
          <w:rPr>
            <w:rStyle w:val="Hyperlink"/>
            <w:rFonts w:cs="Garamond"/>
            <w:szCs w:val="28"/>
          </w:rPr>
          <w:t>2331. Bölüm</w:t>
        </w:r>
        <w:r>
          <w:rPr>
            <w:webHidden/>
          </w:rPr>
          <w:tab/>
        </w:r>
        <w:r>
          <w:rPr>
            <w:webHidden/>
          </w:rPr>
          <w:fldChar w:fldCharType="begin"/>
        </w:r>
        <w:r>
          <w:rPr>
            <w:webHidden/>
          </w:rPr>
          <w:instrText xml:space="preserve"> PAGEREF _Toc529428577 \h </w:instrText>
        </w:r>
        <w:r>
          <w:rPr>
            <w:webHidden/>
          </w:rPr>
          <w:fldChar w:fldCharType="separate"/>
        </w:r>
        <w:r w:rsidR="00293E01">
          <w:rPr>
            <w:noProof/>
            <w:webHidden/>
          </w:rPr>
          <w:t>99</w:t>
        </w:r>
        <w:r>
          <w:rPr>
            <w:webHidden/>
          </w:rPr>
          <w:fldChar w:fldCharType="end"/>
        </w:r>
      </w:hyperlink>
    </w:p>
    <w:p w:rsidR="008B5FBE" w:rsidRDefault="008B5FBE">
      <w:pPr>
        <w:pStyle w:val="TOC1"/>
        <w:tabs>
          <w:tab w:val="right" w:leader="dot" w:pos="6792"/>
        </w:tabs>
        <w:rPr>
          <w:rFonts w:cs="Times New Roman"/>
          <w:sz w:val="24"/>
          <w:szCs w:val="24"/>
        </w:rPr>
      </w:pPr>
      <w:hyperlink w:anchor="_Toc529428578" w:history="1">
        <w:r>
          <w:rPr>
            <w:rStyle w:val="Hyperlink"/>
            <w:rFonts w:cs="Garamond"/>
            <w:szCs w:val="28"/>
          </w:rPr>
          <w:t>Musibetlerin Ecri</w:t>
        </w:r>
        <w:r>
          <w:rPr>
            <w:webHidden/>
          </w:rPr>
          <w:tab/>
        </w:r>
        <w:r>
          <w:rPr>
            <w:webHidden/>
          </w:rPr>
          <w:fldChar w:fldCharType="begin"/>
        </w:r>
        <w:r>
          <w:rPr>
            <w:webHidden/>
          </w:rPr>
          <w:instrText xml:space="preserve"> PAGEREF _Toc529428578 \h </w:instrText>
        </w:r>
        <w:r>
          <w:rPr>
            <w:webHidden/>
          </w:rPr>
          <w:fldChar w:fldCharType="separate"/>
        </w:r>
        <w:r w:rsidR="00293E01">
          <w:rPr>
            <w:noProof/>
            <w:webHidden/>
          </w:rPr>
          <w:t>99</w:t>
        </w:r>
        <w:r>
          <w:rPr>
            <w:webHidden/>
          </w:rPr>
          <w:fldChar w:fldCharType="end"/>
        </w:r>
      </w:hyperlink>
    </w:p>
    <w:p w:rsidR="008B5FBE" w:rsidRDefault="008B5FBE">
      <w:pPr>
        <w:pStyle w:val="TOC1"/>
        <w:tabs>
          <w:tab w:val="right" w:leader="dot" w:pos="6792"/>
        </w:tabs>
        <w:rPr>
          <w:rFonts w:cs="Times New Roman"/>
          <w:sz w:val="24"/>
          <w:szCs w:val="24"/>
        </w:rPr>
      </w:pPr>
      <w:hyperlink w:anchor="_Toc529428579" w:history="1">
        <w:r>
          <w:rPr>
            <w:rStyle w:val="Hyperlink"/>
            <w:rFonts w:cs="Garamond"/>
            <w:szCs w:val="28"/>
          </w:rPr>
          <w:t>2332. Bölüm</w:t>
        </w:r>
        <w:r>
          <w:rPr>
            <w:webHidden/>
          </w:rPr>
          <w:tab/>
        </w:r>
        <w:r>
          <w:rPr>
            <w:webHidden/>
          </w:rPr>
          <w:fldChar w:fldCharType="begin"/>
        </w:r>
        <w:r>
          <w:rPr>
            <w:webHidden/>
          </w:rPr>
          <w:instrText xml:space="preserve"> PAGEREF _Toc529428579 \h </w:instrText>
        </w:r>
        <w:r>
          <w:rPr>
            <w:webHidden/>
          </w:rPr>
          <w:fldChar w:fldCharType="separate"/>
        </w:r>
        <w:r w:rsidR="00293E01">
          <w:rPr>
            <w:noProof/>
            <w:webHidden/>
          </w:rPr>
          <w:t>99</w:t>
        </w:r>
        <w:r>
          <w:rPr>
            <w:webHidden/>
          </w:rPr>
          <w:fldChar w:fldCharType="end"/>
        </w:r>
      </w:hyperlink>
    </w:p>
    <w:p w:rsidR="008B5FBE" w:rsidRDefault="008B5FBE">
      <w:pPr>
        <w:pStyle w:val="TOC1"/>
        <w:tabs>
          <w:tab w:val="right" w:leader="dot" w:pos="6792"/>
        </w:tabs>
        <w:rPr>
          <w:rFonts w:cs="Times New Roman"/>
          <w:sz w:val="24"/>
          <w:szCs w:val="24"/>
        </w:rPr>
      </w:pPr>
      <w:hyperlink w:anchor="_Toc529428580" w:history="1">
        <w:r>
          <w:rPr>
            <w:rStyle w:val="Hyperlink"/>
            <w:rFonts w:cs="Garamond"/>
            <w:szCs w:val="28"/>
          </w:rPr>
          <w:t>Musibetlerin En Şiddetlisi</w:t>
        </w:r>
        <w:r>
          <w:rPr>
            <w:webHidden/>
          </w:rPr>
          <w:tab/>
        </w:r>
        <w:r>
          <w:rPr>
            <w:webHidden/>
          </w:rPr>
          <w:fldChar w:fldCharType="begin"/>
        </w:r>
        <w:r>
          <w:rPr>
            <w:webHidden/>
          </w:rPr>
          <w:instrText xml:space="preserve"> PAGEREF _Toc529428580 \h </w:instrText>
        </w:r>
        <w:r>
          <w:rPr>
            <w:webHidden/>
          </w:rPr>
          <w:fldChar w:fldCharType="separate"/>
        </w:r>
        <w:r w:rsidR="00293E01">
          <w:rPr>
            <w:noProof/>
            <w:webHidden/>
          </w:rPr>
          <w:t>99</w:t>
        </w:r>
        <w:r>
          <w:rPr>
            <w:webHidden/>
          </w:rPr>
          <w:fldChar w:fldCharType="end"/>
        </w:r>
      </w:hyperlink>
    </w:p>
    <w:p w:rsidR="008B5FBE" w:rsidRDefault="008B5FBE">
      <w:pPr>
        <w:pStyle w:val="TOC1"/>
        <w:tabs>
          <w:tab w:val="right" w:leader="dot" w:pos="6792"/>
        </w:tabs>
        <w:rPr>
          <w:rFonts w:cs="Times New Roman"/>
          <w:sz w:val="24"/>
          <w:szCs w:val="24"/>
        </w:rPr>
      </w:pPr>
      <w:hyperlink w:anchor="_Toc529428581" w:history="1">
        <w:r>
          <w:rPr>
            <w:rStyle w:val="Hyperlink"/>
            <w:rFonts w:cs="Garamond"/>
            <w:szCs w:val="28"/>
          </w:rPr>
          <w:t>2333. Bölüm</w:t>
        </w:r>
        <w:r>
          <w:rPr>
            <w:webHidden/>
          </w:rPr>
          <w:tab/>
        </w:r>
        <w:r>
          <w:rPr>
            <w:webHidden/>
          </w:rPr>
          <w:fldChar w:fldCharType="begin"/>
        </w:r>
        <w:r>
          <w:rPr>
            <w:webHidden/>
          </w:rPr>
          <w:instrText xml:space="preserve"> PAGEREF _Toc529428581 \h </w:instrText>
        </w:r>
        <w:r>
          <w:rPr>
            <w:webHidden/>
          </w:rPr>
          <w:fldChar w:fldCharType="separate"/>
        </w:r>
        <w:r w:rsidR="00293E01">
          <w:rPr>
            <w:noProof/>
            <w:webHidden/>
          </w:rPr>
          <w:t>100</w:t>
        </w:r>
        <w:r>
          <w:rPr>
            <w:webHidden/>
          </w:rPr>
          <w:fldChar w:fldCharType="end"/>
        </w:r>
      </w:hyperlink>
    </w:p>
    <w:p w:rsidR="008B5FBE" w:rsidRDefault="008B5FBE">
      <w:pPr>
        <w:pStyle w:val="TOC1"/>
        <w:tabs>
          <w:tab w:val="right" w:leader="dot" w:pos="6792"/>
        </w:tabs>
        <w:rPr>
          <w:rFonts w:cs="Times New Roman"/>
          <w:sz w:val="24"/>
          <w:szCs w:val="24"/>
        </w:rPr>
      </w:pPr>
      <w:hyperlink w:anchor="_Toc529428582" w:history="1">
        <w:r>
          <w:rPr>
            <w:rStyle w:val="Hyperlink"/>
            <w:rFonts w:cs="Garamond"/>
            <w:szCs w:val="28"/>
          </w:rPr>
          <w:t>Büyük Musibet</w:t>
        </w:r>
        <w:r>
          <w:rPr>
            <w:webHidden/>
          </w:rPr>
          <w:tab/>
        </w:r>
        <w:r>
          <w:rPr>
            <w:webHidden/>
          </w:rPr>
          <w:fldChar w:fldCharType="begin"/>
        </w:r>
        <w:r>
          <w:rPr>
            <w:webHidden/>
          </w:rPr>
          <w:instrText xml:space="preserve"> PAGEREF _Toc529428582 \h </w:instrText>
        </w:r>
        <w:r>
          <w:rPr>
            <w:webHidden/>
          </w:rPr>
          <w:fldChar w:fldCharType="separate"/>
        </w:r>
        <w:r w:rsidR="00293E01">
          <w:rPr>
            <w:noProof/>
            <w:webHidden/>
          </w:rPr>
          <w:t>100</w:t>
        </w:r>
        <w:r>
          <w:rPr>
            <w:webHidden/>
          </w:rPr>
          <w:fldChar w:fldCharType="end"/>
        </w:r>
      </w:hyperlink>
    </w:p>
    <w:p w:rsidR="008B5FBE" w:rsidRDefault="008B5FBE">
      <w:pPr>
        <w:pStyle w:val="TOC1"/>
        <w:tabs>
          <w:tab w:val="right" w:leader="dot" w:pos="6792"/>
        </w:tabs>
        <w:rPr>
          <w:rFonts w:cs="Times New Roman"/>
          <w:sz w:val="24"/>
          <w:szCs w:val="24"/>
        </w:rPr>
      </w:pPr>
      <w:hyperlink w:anchor="_Toc529428583" w:history="1">
        <w:r>
          <w:rPr>
            <w:rStyle w:val="Hyperlink"/>
            <w:rFonts w:cs="Garamond"/>
            <w:szCs w:val="28"/>
          </w:rPr>
          <w:t>2334. Bölüm</w:t>
        </w:r>
        <w:r>
          <w:rPr>
            <w:webHidden/>
          </w:rPr>
          <w:tab/>
        </w:r>
        <w:r>
          <w:rPr>
            <w:webHidden/>
          </w:rPr>
          <w:fldChar w:fldCharType="begin"/>
        </w:r>
        <w:r>
          <w:rPr>
            <w:webHidden/>
          </w:rPr>
          <w:instrText xml:space="preserve"> PAGEREF _Toc529428583 \h </w:instrText>
        </w:r>
        <w:r>
          <w:rPr>
            <w:webHidden/>
          </w:rPr>
          <w:fldChar w:fldCharType="separate"/>
        </w:r>
        <w:r w:rsidR="00293E01">
          <w:rPr>
            <w:noProof/>
            <w:webHidden/>
          </w:rPr>
          <w:t>100</w:t>
        </w:r>
        <w:r>
          <w:rPr>
            <w:webHidden/>
          </w:rPr>
          <w:fldChar w:fldCharType="end"/>
        </w:r>
      </w:hyperlink>
    </w:p>
    <w:p w:rsidR="008B5FBE" w:rsidRDefault="008B5FBE">
      <w:pPr>
        <w:pStyle w:val="TOC1"/>
        <w:tabs>
          <w:tab w:val="right" w:leader="dot" w:pos="6792"/>
        </w:tabs>
        <w:rPr>
          <w:rFonts w:cs="Times New Roman"/>
          <w:sz w:val="24"/>
          <w:szCs w:val="24"/>
        </w:rPr>
      </w:pPr>
      <w:hyperlink w:anchor="_Toc529428584" w:history="1">
        <w:r>
          <w:rPr>
            <w:rStyle w:val="Hyperlink"/>
            <w:rFonts w:cs="Garamond"/>
            <w:szCs w:val="28"/>
          </w:rPr>
          <w:t>Musibet Esnasında İstirca Etmek</w:t>
        </w:r>
        <w:r>
          <w:rPr>
            <w:webHidden/>
          </w:rPr>
          <w:tab/>
        </w:r>
        <w:r>
          <w:rPr>
            <w:webHidden/>
          </w:rPr>
          <w:fldChar w:fldCharType="begin"/>
        </w:r>
        <w:r>
          <w:rPr>
            <w:webHidden/>
          </w:rPr>
          <w:instrText xml:space="preserve"> PAGEREF _Toc529428584 \h </w:instrText>
        </w:r>
        <w:r>
          <w:rPr>
            <w:webHidden/>
          </w:rPr>
          <w:fldChar w:fldCharType="separate"/>
        </w:r>
        <w:r w:rsidR="00293E01">
          <w:rPr>
            <w:noProof/>
            <w:webHidden/>
          </w:rPr>
          <w:t>100</w:t>
        </w:r>
        <w:r>
          <w:rPr>
            <w:webHidden/>
          </w:rPr>
          <w:fldChar w:fldCharType="end"/>
        </w:r>
      </w:hyperlink>
    </w:p>
    <w:p w:rsidR="008B5FBE" w:rsidRDefault="008B5FBE">
      <w:pPr>
        <w:pStyle w:val="TOC1"/>
        <w:tabs>
          <w:tab w:val="right" w:leader="dot" w:pos="6792"/>
        </w:tabs>
        <w:rPr>
          <w:rFonts w:cs="Times New Roman"/>
          <w:sz w:val="24"/>
          <w:szCs w:val="24"/>
        </w:rPr>
      </w:pPr>
      <w:hyperlink w:anchor="_Toc529428585" w:history="1">
        <w:r>
          <w:rPr>
            <w:rStyle w:val="Hyperlink"/>
            <w:rFonts w:cs="Garamond"/>
            <w:szCs w:val="28"/>
          </w:rPr>
          <w:t>2335. Bölüm</w:t>
        </w:r>
        <w:r>
          <w:rPr>
            <w:webHidden/>
          </w:rPr>
          <w:tab/>
        </w:r>
        <w:r>
          <w:rPr>
            <w:webHidden/>
          </w:rPr>
          <w:fldChar w:fldCharType="begin"/>
        </w:r>
        <w:r>
          <w:rPr>
            <w:webHidden/>
          </w:rPr>
          <w:instrText xml:space="preserve"> PAGEREF _Toc529428585 \h </w:instrText>
        </w:r>
        <w:r>
          <w:rPr>
            <w:webHidden/>
          </w:rPr>
          <w:fldChar w:fldCharType="separate"/>
        </w:r>
        <w:r w:rsidR="00293E01">
          <w:rPr>
            <w:noProof/>
            <w:webHidden/>
          </w:rPr>
          <w:t>101</w:t>
        </w:r>
        <w:r>
          <w:rPr>
            <w:webHidden/>
          </w:rPr>
          <w:fldChar w:fldCharType="end"/>
        </w:r>
      </w:hyperlink>
    </w:p>
    <w:p w:rsidR="008B5FBE" w:rsidRDefault="008B5FBE">
      <w:pPr>
        <w:pStyle w:val="TOC1"/>
        <w:tabs>
          <w:tab w:val="right" w:leader="dot" w:pos="6792"/>
        </w:tabs>
        <w:rPr>
          <w:rFonts w:cs="Times New Roman"/>
          <w:sz w:val="24"/>
          <w:szCs w:val="24"/>
        </w:rPr>
      </w:pPr>
      <w:hyperlink w:anchor="_Toc529428586" w:history="1">
        <w:r>
          <w:rPr>
            <w:rStyle w:val="Hyperlink"/>
            <w:rFonts w:cs="Garamond"/>
            <w:szCs w:val="28"/>
          </w:rPr>
          <w:t>İstircada Bulunmanın Anlamı</w:t>
        </w:r>
        <w:r>
          <w:rPr>
            <w:webHidden/>
          </w:rPr>
          <w:tab/>
        </w:r>
        <w:r>
          <w:rPr>
            <w:webHidden/>
          </w:rPr>
          <w:fldChar w:fldCharType="begin"/>
        </w:r>
        <w:r>
          <w:rPr>
            <w:webHidden/>
          </w:rPr>
          <w:instrText xml:space="preserve"> PAGEREF _Toc529428586 \h </w:instrText>
        </w:r>
        <w:r>
          <w:rPr>
            <w:webHidden/>
          </w:rPr>
          <w:fldChar w:fldCharType="separate"/>
        </w:r>
        <w:r w:rsidR="00293E01">
          <w:rPr>
            <w:noProof/>
            <w:webHidden/>
          </w:rPr>
          <w:t>101</w:t>
        </w:r>
        <w:r>
          <w:rPr>
            <w:webHidden/>
          </w:rPr>
          <w:fldChar w:fldCharType="end"/>
        </w:r>
      </w:hyperlink>
    </w:p>
    <w:p w:rsidR="008B5FBE" w:rsidRDefault="008B5FBE">
      <w:pPr>
        <w:pStyle w:val="TOC1"/>
        <w:tabs>
          <w:tab w:val="right" w:leader="dot" w:pos="6792"/>
        </w:tabs>
        <w:rPr>
          <w:rFonts w:cs="Times New Roman"/>
          <w:sz w:val="24"/>
          <w:szCs w:val="24"/>
        </w:rPr>
      </w:pPr>
      <w:hyperlink w:anchor="_Toc529428587" w:history="1">
        <w:r>
          <w:rPr>
            <w:rStyle w:val="Hyperlink"/>
            <w:rFonts w:cs="Garamond"/>
            <w:szCs w:val="28"/>
          </w:rPr>
          <w:t>2336. Bölüm</w:t>
        </w:r>
        <w:r>
          <w:rPr>
            <w:webHidden/>
          </w:rPr>
          <w:tab/>
        </w:r>
        <w:r>
          <w:rPr>
            <w:webHidden/>
          </w:rPr>
          <w:fldChar w:fldCharType="begin"/>
        </w:r>
        <w:r>
          <w:rPr>
            <w:webHidden/>
          </w:rPr>
          <w:instrText xml:space="preserve"> PAGEREF _Toc529428587 \h </w:instrText>
        </w:r>
        <w:r>
          <w:rPr>
            <w:webHidden/>
          </w:rPr>
          <w:fldChar w:fldCharType="separate"/>
        </w:r>
        <w:r w:rsidR="00293E01">
          <w:rPr>
            <w:noProof/>
            <w:webHidden/>
          </w:rPr>
          <w:t>101</w:t>
        </w:r>
        <w:r>
          <w:rPr>
            <w:webHidden/>
          </w:rPr>
          <w:fldChar w:fldCharType="end"/>
        </w:r>
      </w:hyperlink>
    </w:p>
    <w:p w:rsidR="008B5FBE" w:rsidRDefault="008B5FBE">
      <w:pPr>
        <w:pStyle w:val="TOC1"/>
        <w:tabs>
          <w:tab w:val="right" w:leader="dot" w:pos="6792"/>
        </w:tabs>
        <w:rPr>
          <w:rFonts w:cs="Times New Roman"/>
          <w:sz w:val="24"/>
          <w:szCs w:val="24"/>
        </w:rPr>
      </w:pPr>
      <w:hyperlink w:anchor="_Toc529428588" w:history="1">
        <w:r>
          <w:rPr>
            <w:rStyle w:val="Hyperlink"/>
            <w:rFonts w:cs="Garamond"/>
            <w:szCs w:val="28"/>
          </w:rPr>
          <w:t>Evladın Ölüm Musibeti</w:t>
        </w:r>
        <w:r>
          <w:rPr>
            <w:webHidden/>
          </w:rPr>
          <w:tab/>
        </w:r>
        <w:r>
          <w:rPr>
            <w:webHidden/>
          </w:rPr>
          <w:fldChar w:fldCharType="begin"/>
        </w:r>
        <w:r>
          <w:rPr>
            <w:webHidden/>
          </w:rPr>
          <w:instrText xml:space="preserve"> PAGEREF _Toc529428588 \h </w:instrText>
        </w:r>
        <w:r>
          <w:rPr>
            <w:webHidden/>
          </w:rPr>
          <w:fldChar w:fldCharType="separate"/>
        </w:r>
        <w:r w:rsidR="00293E01">
          <w:rPr>
            <w:noProof/>
            <w:webHidden/>
          </w:rPr>
          <w:t>101</w:t>
        </w:r>
        <w:r>
          <w:rPr>
            <w:webHidden/>
          </w:rPr>
          <w:fldChar w:fldCharType="end"/>
        </w:r>
      </w:hyperlink>
    </w:p>
    <w:p w:rsidR="008B5FBE" w:rsidRDefault="008B5FBE">
      <w:pPr>
        <w:pStyle w:val="TOC1"/>
        <w:tabs>
          <w:tab w:val="right" w:leader="dot" w:pos="6792"/>
        </w:tabs>
        <w:rPr>
          <w:rFonts w:cs="Times New Roman"/>
          <w:sz w:val="24"/>
          <w:szCs w:val="24"/>
        </w:rPr>
      </w:pPr>
      <w:hyperlink w:anchor="_Toc529428589" w:history="1">
        <w:r>
          <w:rPr>
            <w:rStyle w:val="Hyperlink"/>
            <w:rFonts w:cs="Garamond"/>
            <w:szCs w:val="28"/>
          </w:rPr>
          <w:t>2337. Bölüm</w:t>
        </w:r>
        <w:r>
          <w:rPr>
            <w:webHidden/>
          </w:rPr>
          <w:tab/>
        </w:r>
        <w:r>
          <w:rPr>
            <w:webHidden/>
          </w:rPr>
          <w:fldChar w:fldCharType="begin"/>
        </w:r>
        <w:r>
          <w:rPr>
            <w:webHidden/>
          </w:rPr>
          <w:instrText xml:space="preserve"> PAGEREF _Toc529428589 \h </w:instrText>
        </w:r>
        <w:r>
          <w:rPr>
            <w:webHidden/>
          </w:rPr>
          <w:fldChar w:fldCharType="separate"/>
        </w:r>
        <w:r w:rsidR="00293E01">
          <w:rPr>
            <w:noProof/>
            <w:webHidden/>
          </w:rPr>
          <w:t>102</w:t>
        </w:r>
        <w:r>
          <w:rPr>
            <w:webHidden/>
          </w:rPr>
          <w:fldChar w:fldCharType="end"/>
        </w:r>
      </w:hyperlink>
    </w:p>
    <w:p w:rsidR="008B5FBE" w:rsidRDefault="008B5FBE">
      <w:pPr>
        <w:pStyle w:val="TOC1"/>
        <w:tabs>
          <w:tab w:val="right" w:leader="dot" w:pos="6792"/>
        </w:tabs>
        <w:rPr>
          <w:rFonts w:cs="Times New Roman"/>
          <w:sz w:val="24"/>
          <w:szCs w:val="24"/>
        </w:rPr>
      </w:pPr>
      <w:hyperlink w:anchor="_Toc529428590" w:history="1">
        <w:r>
          <w:rPr>
            <w:rStyle w:val="Hyperlink"/>
            <w:rFonts w:cs="Garamond"/>
            <w:szCs w:val="28"/>
          </w:rPr>
          <w:t>Musibet Gören Kimsenin Takınması Gereken Adab</w:t>
        </w:r>
        <w:r>
          <w:rPr>
            <w:webHidden/>
          </w:rPr>
          <w:tab/>
        </w:r>
        <w:r>
          <w:rPr>
            <w:webHidden/>
          </w:rPr>
          <w:fldChar w:fldCharType="begin"/>
        </w:r>
        <w:r>
          <w:rPr>
            <w:webHidden/>
          </w:rPr>
          <w:instrText xml:space="preserve"> PAGEREF _Toc529428590 \h </w:instrText>
        </w:r>
        <w:r>
          <w:rPr>
            <w:webHidden/>
          </w:rPr>
          <w:fldChar w:fldCharType="separate"/>
        </w:r>
        <w:r w:rsidR="00293E01">
          <w:rPr>
            <w:noProof/>
            <w:webHidden/>
          </w:rPr>
          <w:t>102</w:t>
        </w:r>
        <w:r>
          <w:rPr>
            <w:webHidden/>
          </w:rPr>
          <w:fldChar w:fldCharType="end"/>
        </w:r>
      </w:hyperlink>
    </w:p>
    <w:p w:rsidR="008B5FBE" w:rsidRDefault="008B5FBE">
      <w:pPr>
        <w:pStyle w:val="TOC1"/>
        <w:tabs>
          <w:tab w:val="right" w:leader="dot" w:pos="6792"/>
        </w:tabs>
        <w:rPr>
          <w:rFonts w:cs="Times New Roman"/>
          <w:sz w:val="24"/>
          <w:szCs w:val="24"/>
        </w:rPr>
      </w:pPr>
      <w:hyperlink w:anchor="_Toc529428591" w:history="1">
        <w:r>
          <w:rPr>
            <w:rStyle w:val="Hyperlink"/>
            <w:rFonts w:cs="Garamond"/>
            <w:szCs w:val="28"/>
          </w:rPr>
          <w:t>2338. Bölüm</w:t>
        </w:r>
        <w:r>
          <w:rPr>
            <w:webHidden/>
          </w:rPr>
          <w:tab/>
        </w:r>
        <w:r>
          <w:rPr>
            <w:webHidden/>
          </w:rPr>
          <w:fldChar w:fldCharType="begin"/>
        </w:r>
        <w:r>
          <w:rPr>
            <w:webHidden/>
          </w:rPr>
          <w:instrText xml:space="preserve"> PAGEREF _Toc529428591 \h </w:instrText>
        </w:r>
        <w:r>
          <w:rPr>
            <w:webHidden/>
          </w:rPr>
          <w:fldChar w:fldCharType="separate"/>
        </w:r>
        <w:r w:rsidR="00293E01">
          <w:rPr>
            <w:noProof/>
            <w:webHidden/>
          </w:rPr>
          <w:t>102</w:t>
        </w:r>
        <w:r>
          <w:rPr>
            <w:webHidden/>
          </w:rPr>
          <w:fldChar w:fldCharType="end"/>
        </w:r>
      </w:hyperlink>
    </w:p>
    <w:p w:rsidR="008B5FBE" w:rsidRDefault="008B5FBE">
      <w:pPr>
        <w:pStyle w:val="TOC1"/>
        <w:tabs>
          <w:tab w:val="right" w:leader="dot" w:pos="6792"/>
        </w:tabs>
        <w:rPr>
          <w:rFonts w:cs="Times New Roman"/>
          <w:sz w:val="24"/>
          <w:szCs w:val="24"/>
        </w:rPr>
      </w:pPr>
      <w:hyperlink w:anchor="_Toc529428592" w:history="1">
        <w:r>
          <w:rPr>
            <w:rStyle w:val="Hyperlink"/>
            <w:rFonts w:cs="Garamond"/>
            <w:szCs w:val="28"/>
          </w:rPr>
          <w:t>Musibetlerde Ehl-i Beyt’in (a.s) Metodu</w:t>
        </w:r>
        <w:r>
          <w:rPr>
            <w:webHidden/>
          </w:rPr>
          <w:tab/>
        </w:r>
        <w:r>
          <w:rPr>
            <w:webHidden/>
          </w:rPr>
          <w:fldChar w:fldCharType="begin"/>
        </w:r>
        <w:r>
          <w:rPr>
            <w:webHidden/>
          </w:rPr>
          <w:instrText xml:space="preserve"> PAGEREF _Toc529428592 \h </w:instrText>
        </w:r>
        <w:r>
          <w:rPr>
            <w:webHidden/>
          </w:rPr>
          <w:fldChar w:fldCharType="separate"/>
        </w:r>
        <w:r w:rsidR="00293E01">
          <w:rPr>
            <w:noProof/>
            <w:webHidden/>
          </w:rPr>
          <w:t>102</w:t>
        </w:r>
        <w:r>
          <w:rPr>
            <w:webHidden/>
          </w:rPr>
          <w:fldChar w:fldCharType="end"/>
        </w:r>
      </w:hyperlink>
    </w:p>
    <w:p w:rsidR="008B5FBE" w:rsidRDefault="008B5FBE">
      <w:pPr>
        <w:pStyle w:val="TOC1"/>
        <w:tabs>
          <w:tab w:val="right" w:leader="dot" w:pos="6792"/>
        </w:tabs>
        <w:rPr>
          <w:rFonts w:cs="Times New Roman"/>
          <w:sz w:val="24"/>
          <w:szCs w:val="24"/>
        </w:rPr>
      </w:pPr>
      <w:hyperlink w:anchor="_Toc529428593" w:history="1">
        <w:r>
          <w:rPr>
            <w:rStyle w:val="Hyperlink"/>
            <w:rFonts w:cs="Garamond"/>
            <w:szCs w:val="28"/>
          </w:rPr>
          <w:t>2339. Bölüm</w:t>
        </w:r>
        <w:r>
          <w:rPr>
            <w:webHidden/>
          </w:rPr>
          <w:tab/>
        </w:r>
        <w:r>
          <w:rPr>
            <w:webHidden/>
          </w:rPr>
          <w:fldChar w:fldCharType="begin"/>
        </w:r>
        <w:r>
          <w:rPr>
            <w:webHidden/>
          </w:rPr>
          <w:instrText xml:space="preserve"> PAGEREF _Toc529428593 \h </w:instrText>
        </w:r>
        <w:r>
          <w:rPr>
            <w:webHidden/>
          </w:rPr>
          <w:fldChar w:fldCharType="separate"/>
        </w:r>
        <w:r w:rsidR="00293E01">
          <w:rPr>
            <w:noProof/>
            <w:webHidden/>
          </w:rPr>
          <w:t>103</w:t>
        </w:r>
        <w:r>
          <w:rPr>
            <w:webHidden/>
          </w:rPr>
          <w:fldChar w:fldCharType="end"/>
        </w:r>
      </w:hyperlink>
    </w:p>
    <w:p w:rsidR="008B5FBE" w:rsidRDefault="008B5FBE">
      <w:pPr>
        <w:pStyle w:val="TOC1"/>
        <w:tabs>
          <w:tab w:val="right" w:leader="dot" w:pos="6792"/>
        </w:tabs>
        <w:rPr>
          <w:rFonts w:cs="Times New Roman"/>
          <w:sz w:val="24"/>
          <w:szCs w:val="24"/>
        </w:rPr>
      </w:pPr>
      <w:hyperlink w:anchor="_Toc529428594" w:history="1">
        <w:r>
          <w:rPr>
            <w:rStyle w:val="Hyperlink"/>
            <w:rFonts w:cs="Garamond"/>
            <w:szCs w:val="28"/>
          </w:rPr>
          <w:t>Müminin Ölümüne Ağlamak</w:t>
        </w:r>
        <w:r>
          <w:rPr>
            <w:webHidden/>
          </w:rPr>
          <w:tab/>
        </w:r>
        <w:r>
          <w:rPr>
            <w:webHidden/>
          </w:rPr>
          <w:fldChar w:fldCharType="begin"/>
        </w:r>
        <w:r>
          <w:rPr>
            <w:webHidden/>
          </w:rPr>
          <w:instrText xml:space="preserve"> PAGEREF _Toc529428594 \h </w:instrText>
        </w:r>
        <w:r>
          <w:rPr>
            <w:webHidden/>
          </w:rPr>
          <w:fldChar w:fldCharType="separate"/>
        </w:r>
        <w:r w:rsidR="00293E01">
          <w:rPr>
            <w:noProof/>
            <w:webHidden/>
          </w:rPr>
          <w:t>103</w:t>
        </w:r>
        <w:r>
          <w:rPr>
            <w:webHidden/>
          </w:rPr>
          <w:fldChar w:fldCharType="end"/>
        </w:r>
      </w:hyperlink>
    </w:p>
    <w:p w:rsidR="008B5FBE" w:rsidRDefault="008B5FBE">
      <w:pPr>
        <w:pStyle w:val="TOC1"/>
        <w:tabs>
          <w:tab w:val="right" w:leader="dot" w:pos="6792"/>
        </w:tabs>
        <w:rPr>
          <w:rFonts w:cs="Times New Roman"/>
          <w:sz w:val="24"/>
          <w:szCs w:val="24"/>
        </w:rPr>
      </w:pPr>
      <w:hyperlink w:anchor="_Toc529428595" w:history="1">
        <w:r>
          <w:rPr>
            <w:rStyle w:val="Hyperlink"/>
            <w:rFonts w:cs="Garamond"/>
            <w:szCs w:val="28"/>
          </w:rPr>
          <w:t>2340. Bölüm</w:t>
        </w:r>
        <w:r>
          <w:rPr>
            <w:webHidden/>
          </w:rPr>
          <w:tab/>
        </w:r>
        <w:r>
          <w:rPr>
            <w:webHidden/>
          </w:rPr>
          <w:fldChar w:fldCharType="begin"/>
        </w:r>
        <w:r>
          <w:rPr>
            <w:webHidden/>
          </w:rPr>
          <w:instrText xml:space="preserve"> PAGEREF _Toc529428595 \h </w:instrText>
        </w:r>
        <w:r>
          <w:rPr>
            <w:webHidden/>
          </w:rPr>
          <w:fldChar w:fldCharType="separate"/>
        </w:r>
        <w:r w:rsidR="00293E01">
          <w:rPr>
            <w:noProof/>
            <w:webHidden/>
          </w:rPr>
          <w:t>103</w:t>
        </w:r>
        <w:r>
          <w:rPr>
            <w:webHidden/>
          </w:rPr>
          <w:fldChar w:fldCharType="end"/>
        </w:r>
      </w:hyperlink>
    </w:p>
    <w:p w:rsidR="008B5FBE" w:rsidRDefault="008B5FBE">
      <w:pPr>
        <w:pStyle w:val="TOC1"/>
        <w:tabs>
          <w:tab w:val="right" w:leader="dot" w:pos="6792"/>
        </w:tabs>
        <w:rPr>
          <w:rFonts w:cs="Times New Roman"/>
          <w:sz w:val="24"/>
          <w:szCs w:val="24"/>
        </w:rPr>
      </w:pPr>
      <w:hyperlink w:anchor="_Toc529428596" w:history="1">
        <w:r>
          <w:rPr>
            <w:rStyle w:val="Hyperlink"/>
            <w:rFonts w:cs="Garamond"/>
            <w:szCs w:val="28"/>
          </w:rPr>
          <w:t>Ölü İçin bağırıp çağırmak</w:t>
        </w:r>
        <w:r>
          <w:rPr>
            <w:webHidden/>
          </w:rPr>
          <w:tab/>
        </w:r>
        <w:r>
          <w:rPr>
            <w:webHidden/>
          </w:rPr>
          <w:fldChar w:fldCharType="begin"/>
        </w:r>
        <w:r>
          <w:rPr>
            <w:webHidden/>
          </w:rPr>
          <w:instrText xml:space="preserve"> PAGEREF _Toc529428596 \h </w:instrText>
        </w:r>
        <w:r>
          <w:rPr>
            <w:webHidden/>
          </w:rPr>
          <w:fldChar w:fldCharType="separate"/>
        </w:r>
        <w:r w:rsidR="00293E01">
          <w:rPr>
            <w:noProof/>
            <w:webHidden/>
          </w:rPr>
          <w:t>103</w:t>
        </w:r>
        <w:r>
          <w:rPr>
            <w:webHidden/>
          </w:rPr>
          <w:fldChar w:fldCharType="end"/>
        </w:r>
      </w:hyperlink>
    </w:p>
    <w:p w:rsidR="008B5FBE" w:rsidRDefault="008B5FBE">
      <w:pPr>
        <w:pStyle w:val="TOC1"/>
        <w:tabs>
          <w:tab w:val="right" w:leader="dot" w:pos="6792"/>
        </w:tabs>
        <w:rPr>
          <w:rFonts w:cs="Times New Roman"/>
          <w:sz w:val="24"/>
          <w:szCs w:val="24"/>
        </w:rPr>
      </w:pPr>
      <w:hyperlink w:anchor="_Toc529428597" w:history="1">
        <w:r>
          <w:rPr>
            <w:rStyle w:val="Hyperlink"/>
            <w:rFonts w:cs="Garamond"/>
            <w:szCs w:val="28"/>
          </w:rPr>
          <w:t>2341. Bölüm</w:t>
        </w:r>
        <w:r>
          <w:rPr>
            <w:webHidden/>
          </w:rPr>
          <w:tab/>
        </w:r>
        <w:r>
          <w:rPr>
            <w:webHidden/>
          </w:rPr>
          <w:fldChar w:fldCharType="begin"/>
        </w:r>
        <w:r>
          <w:rPr>
            <w:webHidden/>
          </w:rPr>
          <w:instrText xml:space="preserve"> PAGEREF _Toc529428597 \h </w:instrText>
        </w:r>
        <w:r>
          <w:rPr>
            <w:webHidden/>
          </w:rPr>
          <w:fldChar w:fldCharType="separate"/>
        </w:r>
        <w:r w:rsidR="00293E01">
          <w:rPr>
            <w:noProof/>
            <w:webHidden/>
          </w:rPr>
          <w:t>104</w:t>
        </w:r>
        <w:r>
          <w:rPr>
            <w:webHidden/>
          </w:rPr>
          <w:fldChar w:fldCharType="end"/>
        </w:r>
      </w:hyperlink>
    </w:p>
    <w:p w:rsidR="008B5FBE" w:rsidRDefault="008B5FBE">
      <w:pPr>
        <w:pStyle w:val="TOC1"/>
        <w:tabs>
          <w:tab w:val="right" w:leader="dot" w:pos="6792"/>
        </w:tabs>
        <w:rPr>
          <w:rFonts w:cs="Times New Roman"/>
          <w:sz w:val="24"/>
          <w:szCs w:val="24"/>
        </w:rPr>
      </w:pPr>
      <w:hyperlink w:anchor="_Toc529428598" w:history="1">
        <w:r>
          <w:rPr>
            <w:rStyle w:val="Hyperlink"/>
            <w:rFonts w:cs="Garamond"/>
            <w:szCs w:val="28"/>
          </w:rPr>
          <w:t>Lanetlenmiş Sesler</w:t>
        </w:r>
        <w:r>
          <w:rPr>
            <w:webHidden/>
          </w:rPr>
          <w:tab/>
        </w:r>
        <w:r>
          <w:rPr>
            <w:webHidden/>
          </w:rPr>
          <w:fldChar w:fldCharType="begin"/>
        </w:r>
        <w:r>
          <w:rPr>
            <w:webHidden/>
          </w:rPr>
          <w:instrText xml:space="preserve"> PAGEREF _Toc529428598 \h </w:instrText>
        </w:r>
        <w:r>
          <w:rPr>
            <w:webHidden/>
          </w:rPr>
          <w:fldChar w:fldCharType="separate"/>
        </w:r>
        <w:r w:rsidR="00293E01">
          <w:rPr>
            <w:noProof/>
            <w:webHidden/>
          </w:rPr>
          <w:t>104</w:t>
        </w:r>
        <w:r>
          <w:rPr>
            <w:webHidden/>
          </w:rPr>
          <w:fldChar w:fldCharType="end"/>
        </w:r>
      </w:hyperlink>
    </w:p>
    <w:p w:rsidR="008B5FBE" w:rsidRDefault="008B5FBE">
      <w:pPr>
        <w:pStyle w:val="TOC1"/>
        <w:tabs>
          <w:tab w:val="right" w:leader="dot" w:pos="6792"/>
        </w:tabs>
        <w:rPr>
          <w:rFonts w:cs="Times New Roman"/>
          <w:sz w:val="24"/>
          <w:szCs w:val="24"/>
        </w:rPr>
      </w:pPr>
      <w:hyperlink w:anchor="_Toc529428599" w:history="1">
        <w:r>
          <w:rPr>
            <w:rStyle w:val="Hyperlink"/>
            <w:rFonts w:cs="Garamond"/>
            <w:szCs w:val="28"/>
          </w:rPr>
          <w:t>2342. Bölüm</w:t>
        </w:r>
        <w:r>
          <w:rPr>
            <w:webHidden/>
          </w:rPr>
          <w:tab/>
        </w:r>
        <w:r>
          <w:rPr>
            <w:webHidden/>
          </w:rPr>
          <w:fldChar w:fldCharType="begin"/>
        </w:r>
        <w:r>
          <w:rPr>
            <w:webHidden/>
          </w:rPr>
          <w:instrText xml:space="preserve"> PAGEREF _Toc529428599 \h </w:instrText>
        </w:r>
        <w:r>
          <w:rPr>
            <w:webHidden/>
          </w:rPr>
          <w:fldChar w:fldCharType="separate"/>
        </w:r>
        <w:r w:rsidR="00293E01">
          <w:rPr>
            <w:noProof/>
            <w:webHidden/>
          </w:rPr>
          <w:t>104</w:t>
        </w:r>
        <w:r>
          <w:rPr>
            <w:webHidden/>
          </w:rPr>
          <w:fldChar w:fldCharType="end"/>
        </w:r>
      </w:hyperlink>
    </w:p>
    <w:p w:rsidR="008B5FBE" w:rsidRDefault="008B5FBE">
      <w:pPr>
        <w:pStyle w:val="TOC1"/>
        <w:tabs>
          <w:tab w:val="right" w:leader="dot" w:pos="6792"/>
        </w:tabs>
        <w:rPr>
          <w:rFonts w:cs="Times New Roman"/>
          <w:sz w:val="24"/>
          <w:szCs w:val="24"/>
        </w:rPr>
      </w:pPr>
      <w:hyperlink w:anchor="_Toc529428600" w:history="1">
        <w:r>
          <w:rPr>
            <w:rStyle w:val="Hyperlink"/>
            <w:rFonts w:cs="Garamond"/>
            <w:szCs w:val="28"/>
          </w:rPr>
          <w:t>Övülmüş Ağıt</w:t>
        </w:r>
        <w:r>
          <w:rPr>
            <w:webHidden/>
          </w:rPr>
          <w:tab/>
        </w:r>
        <w:r>
          <w:rPr>
            <w:webHidden/>
          </w:rPr>
          <w:fldChar w:fldCharType="begin"/>
        </w:r>
        <w:r>
          <w:rPr>
            <w:webHidden/>
          </w:rPr>
          <w:instrText xml:space="preserve"> PAGEREF _Toc529428600 \h </w:instrText>
        </w:r>
        <w:r>
          <w:rPr>
            <w:webHidden/>
          </w:rPr>
          <w:fldChar w:fldCharType="separate"/>
        </w:r>
        <w:r w:rsidR="00293E01">
          <w:rPr>
            <w:noProof/>
            <w:webHidden/>
          </w:rPr>
          <w:t>104</w:t>
        </w:r>
        <w:r>
          <w:rPr>
            <w:webHidden/>
          </w:rPr>
          <w:fldChar w:fldCharType="end"/>
        </w:r>
      </w:hyperlink>
    </w:p>
    <w:p w:rsidR="008B5FBE" w:rsidRDefault="008B5FBE">
      <w:pPr>
        <w:pStyle w:val="TOC1"/>
        <w:tabs>
          <w:tab w:val="right" w:leader="dot" w:pos="6792"/>
        </w:tabs>
        <w:rPr>
          <w:rFonts w:cs="Times New Roman"/>
          <w:sz w:val="24"/>
          <w:szCs w:val="24"/>
        </w:rPr>
      </w:pPr>
      <w:hyperlink w:anchor="_Toc529428601" w:history="1">
        <w:r>
          <w:rPr>
            <w:rStyle w:val="Hyperlink"/>
            <w:rFonts w:cs="Garamond"/>
            <w:szCs w:val="28"/>
          </w:rPr>
          <w:t>2343. Bölüm</w:t>
        </w:r>
        <w:r>
          <w:rPr>
            <w:webHidden/>
          </w:rPr>
          <w:tab/>
        </w:r>
        <w:r>
          <w:rPr>
            <w:webHidden/>
          </w:rPr>
          <w:fldChar w:fldCharType="begin"/>
        </w:r>
        <w:r>
          <w:rPr>
            <w:webHidden/>
          </w:rPr>
          <w:instrText xml:space="preserve"> PAGEREF _Toc529428601 \h </w:instrText>
        </w:r>
        <w:r>
          <w:rPr>
            <w:webHidden/>
          </w:rPr>
          <w:fldChar w:fldCharType="separate"/>
        </w:r>
        <w:r w:rsidR="00293E01">
          <w:rPr>
            <w:noProof/>
            <w:webHidden/>
          </w:rPr>
          <w:t>105</w:t>
        </w:r>
        <w:r>
          <w:rPr>
            <w:webHidden/>
          </w:rPr>
          <w:fldChar w:fldCharType="end"/>
        </w:r>
      </w:hyperlink>
    </w:p>
    <w:p w:rsidR="008B5FBE" w:rsidRDefault="008B5FBE">
      <w:pPr>
        <w:pStyle w:val="TOC1"/>
        <w:tabs>
          <w:tab w:val="right" w:leader="dot" w:pos="6792"/>
        </w:tabs>
        <w:rPr>
          <w:rFonts w:cs="Times New Roman"/>
          <w:sz w:val="24"/>
          <w:szCs w:val="24"/>
        </w:rPr>
      </w:pPr>
      <w:hyperlink w:anchor="_Toc529428602" w:history="1">
        <w:r>
          <w:rPr>
            <w:rStyle w:val="Hyperlink"/>
            <w:rFonts w:cs="Garamond"/>
            <w:szCs w:val="28"/>
          </w:rPr>
          <w:t>Musibeti Gizlemek</w:t>
        </w:r>
        <w:r>
          <w:rPr>
            <w:webHidden/>
          </w:rPr>
          <w:tab/>
        </w:r>
        <w:r>
          <w:rPr>
            <w:webHidden/>
          </w:rPr>
          <w:fldChar w:fldCharType="begin"/>
        </w:r>
        <w:r>
          <w:rPr>
            <w:webHidden/>
          </w:rPr>
          <w:instrText xml:space="preserve"> PAGEREF _Toc529428602 \h </w:instrText>
        </w:r>
        <w:r>
          <w:rPr>
            <w:webHidden/>
          </w:rPr>
          <w:fldChar w:fldCharType="separate"/>
        </w:r>
        <w:r w:rsidR="00293E01">
          <w:rPr>
            <w:noProof/>
            <w:webHidden/>
          </w:rPr>
          <w:t>105</w:t>
        </w:r>
        <w:r>
          <w:rPr>
            <w:webHidden/>
          </w:rPr>
          <w:fldChar w:fldCharType="end"/>
        </w:r>
      </w:hyperlink>
    </w:p>
    <w:p w:rsidR="008B5FBE" w:rsidRDefault="008B5FBE">
      <w:pPr>
        <w:pStyle w:val="TOC1"/>
        <w:tabs>
          <w:tab w:val="right" w:leader="dot" w:pos="6792"/>
        </w:tabs>
        <w:rPr>
          <w:rFonts w:cs="Times New Roman"/>
          <w:sz w:val="24"/>
          <w:szCs w:val="24"/>
        </w:rPr>
      </w:pPr>
      <w:hyperlink w:anchor="_Toc529428603" w:history="1">
        <w:r>
          <w:rPr>
            <w:rStyle w:val="Hyperlink"/>
            <w:rFonts w:cs="Garamond"/>
            <w:szCs w:val="28"/>
          </w:rPr>
          <w:t>2344. Bölüm</w:t>
        </w:r>
        <w:r>
          <w:rPr>
            <w:webHidden/>
          </w:rPr>
          <w:tab/>
        </w:r>
        <w:r>
          <w:rPr>
            <w:webHidden/>
          </w:rPr>
          <w:fldChar w:fldCharType="begin"/>
        </w:r>
        <w:r>
          <w:rPr>
            <w:webHidden/>
          </w:rPr>
          <w:instrText xml:space="preserve"> PAGEREF _Toc529428603 \h </w:instrText>
        </w:r>
        <w:r>
          <w:rPr>
            <w:webHidden/>
          </w:rPr>
          <w:fldChar w:fldCharType="separate"/>
        </w:r>
        <w:r w:rsidR="00293E01">
          <w:rPr>
            <w:noProof/>
            <w:webHidden/>
          </w:rPr>
          <w:t>105</w:t>
        </w:r>
        <w:r>
          <w:rPr>
            <w:webHidden/>
          </w:rPr>
          <w:fldChar w:fldCharType="end"/>
        </w:r>
      </w:hyperlink>
    </w:p>
    <w:p w:rsidR="008B5FBE" w:rsidRDefault="008B5FBE">
      <w:pPr>
        <w:pStyle w:val="TOC1"/>
        <w:tabs>
          <w:tab w:val="right" w:leader="dot" w:pos="6792"/>
        </w:tabs>
        <w:rPr>
          <w:rFonts w:cs="Times New Roman"/>
          <w:sz w:val="24"/>
          <w:szCs w:val="24"/>
        </w:rPr>
      </w:pPr>
      <w:hyperlink w:anchor="_Toc529428604" w:history="1">
        <w:r>
          <w:rPr>
            <w:rStyle w:val="Hyperlink"/>
            <w:rFonts w:cs="Garamond"/>
            <w:szCs w:val="28"/>
          </w:rPr>
          <w:t>Musibeti Kolaylaştıran Şey</w:t>
        </w:r>
        <w:r>
          <w:rPr>
            <w:webHidden/>
          </w:rPr>
          <w:tab/>
        </w:r>
        <w:r>
          <w:rPr>
            <w:webHidden/>
          </w:rPr>
          <w:fldChar w:fldCharType="begin"/>
        </w:r>
        <w:r>
          <w:rPr>
            <w:webHidden/>
          </w:rPr>
          <w:instrText xml:space="preserve"> PAGEREF _Toc529428604 \h </w:instrText>
        </w:r>
        <w:r>
          <w:rPr>
            <w:webHidden/>
          </w:rPr>
          <w:fldChar w:fldCharType="separate"/>
        </w:r>
        <w:r w:rsidR="00293E01">
          <w:rPr>
            <w:noProof/>
            <w:webHidden/>
          </w:rPr>
          <w:t>105</w:t>
        </w:r>
        <w:r>
          <w:rPr>
            <w:webHidden/>
          </w:rPr>
          <w:fldChar w:fldCharType="end"/>
        </w:r>
      </w:hyperlink>
    </w:p>
    <w:p w:rsidR="008B5FBE" w:rsidRDefault="008B5FBE">
      <w:pPr>
        <w:pStyle w:val="TOC1"/>
        <w:tabs>
          <w:tab w:val="right" w:leader="dot" w:pos="6792"/>
        </w:tabs>
        <w:rPr>
          <w:rFonts w:cs="Times New Roman"/>
          <w:sz w:val="24"/>
          <w:szCs w:val="24"/>
        </w:rPr>
      </w:pPr>
      <w:hyperlink w:anchor="_Toc529428605" w:history="1">
        <w:r>
          <w:rPr>
            <w:rStyle w:val="Hyperlink"/>
            <w:rFonts w:cs="Garamond"/>
            <w:szCs w:val="28"/>
          </w:rPr>
          <w:t>2345. Bölüm</w:t>
        </w:r>
        <w:r>
          <w:rPr>
            <w:webHidden/>
          </w:rPr>
          <w:tab/>
        </w:r>
        <w:r>
          <w:rPr>
            <w:webHidden/>
          </w:rPr>
          <w:fldChar w:fldCharType="begin"/>
        </w:r>
        <w:r>
          <w:rPr>
            <w:webHidden/>
          </w:rPr>
          <w:instrText xml:space="preserve"> PAGEREF _Toc529428605 \h </w:instrText>
        </w:r>
        <w:r>
          <w:rPr>
            <w:webHidden/>
          </w:rPr>
          <w:fldChar w:fldCharType="separate"/>
        </w:r>
        <w:r w:rsidR="00293E01">
          <w:rPr>
            <w:noProof/>
            <w:webHidden/>
          </w:rPr>
          <w:t>106</w:t>
        </w:r>
        <w:r>
          <w:rPr>
            <w:webHidden/>
          </w:rPr>
          <w:fldChar w:fldCharType="end"/>
        </w:r>
      </w:hyperlink>
    </w:p>
    <w:p w:rsidR="008B5FBE" w:rsidRDefault="008B5FBE">
      <w:pPr>
        <w:pStyle w:val="TOC1"/>
        <w:tabs>
          <w:tab w:val="right" w:leader="dot" w:pos="6792"/>
        </w:tabs>
        <w:rPr>
          <w:rFonts w:cs="Times New Roman"/>
          <w:sz w:val="24"/>
          <w:szCs w:val="24"/>
        </w:rPr>
      </w:pPr>
      <w:hyperlink w:anchor="_Toc529428606" w:history="1">
        <w:r>
          <w:rPr>
            <w:rStyle w:val="Hyperlink"/>
            <w:rFonts w:cs="Garamond"/>
            <w:szCs w:val="28"/>
          </w:rPr>
          <w:t>Musibetleri Büyüten Şey</w:t>
        </w:r>
        <w:r>
          <w:rPr>
            <w:webHidden/>
          </w:rPr>
          <w:tab/>
        </w:r>
        <w:r>
          <w:rPr>
            <w:webHidden/>
          </w:rPr>
          <w:fldChar w:fldCharType="begin"/>
        </w:r>
        <w:r>
          <w:rPr>
            <w:webHidden/>
          </w:rPr>
          <w:instrText xml:space="preserve"> PAGEREF _Toc529428606 \h </w:instrText>
        </w:r>
        <w:r>
          <w:rPr>
            <w:webHidden/>
          </w:rPr>
          <w:fldChar w:fldCharType="separate"/>
        </w:r>
        <w:r w:rsidR="00293E01">
          <w:rPr>
            <w:noProof/>
            <w:webHidden/>
          </w:rPr>
          <w:t>106</w:t>
        </w:r>
        <w:r>
          <w:rPr>
            <w:webHidden/>
          </w:rPr>
          <w:fldChar w:fldCharType="end"/>
        </w:r>
      </w:hyperlink>
    </w:p>
    <w:p w:rsidR="008B5FBE" w:rsidRDefault="008B5FBE">
      <w:pPr>
        <w:pStyle w:val="TOC1"/>
        <w:tabs>
          <w:tab w:val="right" w:leader="dot" w:pos="6792"/>
        </w:tabs>
        <w:rPr>
          <w:rFonts w:cs="Times New Roman"/>
          <w:sz w:val="24"/>
          <w:szCs w:val="24"/>
        </w:rPr>
      </w:pPr>
      <w:hyperlink w:anchor="_Toc529428607" w:history="1">
        <w:r>
          <w:rPr>
            <w:rStyle w:val="Hyperlink"/>
            <w:rFonts w:cs="Garamond"/>
            <w:szCs w:val="28"/>
          </w:rPr>
          <w:t>2346. Bölüm</w:t>
        </w:r>
        <w:r>
          <w:rPr>
            <w:webHidden/>
          </w:rPr>
          <w:tab/>
        </w:r>
        <w:r>
          <w:rPr>
            <w:webHidden/>
          </w:rPr>
          <w:fldChar w:fldCharType="begin"/>
        </w:r>
        <w:r>
          <w:rPr>
            <w:webHidden/>
          </w:rPr>
          <w:instrText xml:space="preserve"> PAGEREF _Toc529428607 \h </w:instrText>
        </w:r>
        <w:r>
          <w:rPr>
            <w:webHidden/>
          </w:rPr>
          <w:fldChar w:fldCharType="separate"/>
        </w:r>
        <w:r w:rsidR="00293E01">
          <w:rPr>
            <w:noProof/>
            <w:webHidden/>
          </w:rPr>
          <w:t>106</w:t>
        </w:r>
        <w:r>
          <w:rPr>
            <w:webHidden/>
          </w:rPr>
          <w:fldChar w:fldCharType="end"/>
        </w:r>
      </w:hyperlink>
    </w:p>
    <w:p w:rsidR="008B5FBE" w:rsidRDefault="008B5FBE">
      <w:pPr>
        <w:pStyle w:val="TOC1"/>
        <w:tabs>
          <w:tab w:val="right" w:leader="dot" w:pos="6792"/>
        </w:tabs>
        <w:rPr>
          <w:rFonts w:cs="Times New Roman"/>
          <w:sz w:val="24"/>
          <w:szCs w:val="24"/>
        </w:rPr>
      </w:pPr>
      <w:hyperlink w:anchor="_Toc529428608" w:history="1">
        <w:r>
          <w:rPr>
            <w:rStyle w:val="Hyperlink"/>
            <w:rFonts w:cs="Garamond"/>
            <w:szCs w:val="28"/>
          </w:rPr>
          <w:t>Musibeti Unutmak</w:t>
        </w:r>
        <w:r>
          <w:rPr>
            <w:webHidden/>
          </w:rPr>
          <w:tab/>
        </w:r>
        <w:r>
          <w:rPr>
            <w:webHidden/>
          </w:rPr>
          <w:fldChar w:fldCharType="begin"/>
        </w:r>
        <w:r>
          <w:rPr>
            <w:webHidden/>
          </w:rPr>
          <w:instrText xml:space="preserve"> PAGEREF _Toc529428608 \h </w:instrText>
        </w:r>
        <w:r>
          <w:rPr>
            <w:webHidden/>
          </w:rPr>
          <w:fldChar w:fldCharType="separate"/>
        </w:r>
        <w:r w:rsidR="00293E01">
          <w:rPr>
            <w:noProof/>
            <w:webHidden/>
          </w:rPr>
          <w:t>106</w:t>
        </w:r>
        <w:r>
          <w:rPr>
            <w:webHidden/>
          </w:rPr>
          <w:fldChar w:fldCharType="end"/>
        </w:r>
      </w:hyperlink>
    </w:p>
    <w:p w:rsidR="008B5FBE" w:rsidRDefault="008B5FBE">
      <w:pPr>
        <w:pStyle w:val="TOC1"/>
        <w:tabs>
          <w:tab w:val="right" w:leader="dot" w:pos="6792"/>
        </w:tabs>
        <w:rPr>
          <w:rFonts w:cs="Times New Roman"/>
          <w:sz w:val="24"/>
          <w:szCs w:val="24"/>
        </w:rPr>
      </w:pPr>
      <w:hyperlink w:anchor="_Toc529428609" w:history="1">
        <w:r>
          <w:rPr>
            <w:rStyle w:val="Hyperlink"/>
            <w:rFonts w:cs="Garamond"/>
            <w:szCs w:val="28"/>
          </w:rPr>
          <w:t>2347. Bölüm</w:t>
        </w:r>
        <w:r>
          <w:rPr>
            <w:webHidden/>
          </w:rPr>
          <w:tab/>
        </w:r>
        <w:r>
          <w:rPr>
            <w:webHidden/>
          </w:rPr>
          <w:fldChar w:fldCharType="begin"/>
        </w:r>
        <w:r>
          <w:rPr>
            <w:webHidden/>
          </w:rPr>
          <w:instrText xml:space="preserve"> PAGEREF _Toc529428609 \h </w:instrText>
        </w:r>
        <w:r>
          <w:rPr>
            <w:webHidden/>
          </w:rPr>
          <w:fldChar w:fldCharType="separate"/>
        </w:r>
        <w:r w:rsidR="00293E01">
          <w:rPr>
            <w:noProof/>
            <w:webHidden/>
          </w:rPr>
          <w:t>107</w:t>
        </w:r>
        <w:r>
          <w:rPr>
            <w:webHidden/>
          </w:rPr>
          <w:fldChar w:fldCharType="end"/>
        </w:r>
      </w:hyperlink>
    </w:p>
    <w:p w:rsidR="008B5FBE" w:rsidRDefault="008B5FBE">
      <w:pPr>
        <w:pStyle w:val="TOC1"/>
        <w:tabs>
          <w:tab w:val="right" w:leader="dot" w:pos="6792"/>
        </w:tabs>
        <w:rPr>
          <w:rFonts w:cs="Times New Roman"/>
          <w:sz w:val="24"/>
          <w:szCs w:val="24"/>
        </w:rPr>
      </w:pPr>
      <w:hyperlink w:anchor="_Toc529428610" w:history="1">
        <w:r>
          <w:rPr>
            <w:rStyle w:val="Hyperlink"/>
            <w:rFonts w:cs="Garamond"/>
            <w:szCs w:val="28"/>
          </w:rPr>
          <w:t>Başkalarının Musibetine Sevinmek</w:t>
        </w:r>
        <w:r>
          <w:rPr>
            <w:webHidden/>
          </w:rPr>
          <w:tab/>
        </w:r>
        <w:r>
          <w:rPr>
            <w:webHidden/>
          </w:rPr>
          <w:fldChar w:fldCharType="begin"/>
        </w:r>
        <w:r>
          <w:rPr>
            <w:webHidden/>
          </w:rPr>
          <w:instrText xml:space="preserve"> PAGEREF _Toc529428610 \h </w:instrText>
        </w:r>
        <w:r>
          <w:rPr>
            <w:webHidden/>
          </w:rPr>
          <w:fldChar w:fldCharType="separate"/>
        </w:r>
        <w:r w:rsidR="00293E01">
          <w:rPr>
            <w:noProof/>
            <w:webHidden/>
          </w:rPr>
          <w:t>107</w:t>
        </w:r>
        <w:r>
          <w:rPr>
            <w:webHidden/>
          </w:rPr>
          <w:fldChar w:fldCharType="end"/>
        </w:r>
      </w:hyperlink>
    </w:p>
    <w:p w:rsidR="008B5FBE" w:rsidRDefault="008B5FBE">
      <w:pPr>
        <w:pStyle w:val="TOC1"/>
        <w:tabs>
          <w:tab w:val="right" w:leader="dot" w:pos="6792"/>
        </w:tabs>
        <w:rPr>
          <w:rFonts w:cs="Times New Roman"/>
          <w:sz w:val="24"/>
          <w:szCs w:val="24"/>
        </w:rPr>
      </w:pPr>
      <w:hyperlink w:anchor="_Toc529428612" w:history="1">
        <w:r>
          <w:rPr>
            <w:rStyle w:val="Hyperlink"/>
            <w:rFonts w:cs="Garamond"/>
            <w:szCs w:val="28"/>
          </w:rPr>
          <w:t>2348. Bölüm</w:t>
        </w:r>
        <w:r>
          <w:rPr>
            <w:webHidden/>
          </w:rPr>
          <w:tab/>
        </w:r>
        <w:r>
          <w:rPr>
            <w:webHidden/>
          </w:rPr>
          <w:fldChar w:fldCharType="begin"/>
        </w:r>
        <w:r>
          <w:rPr>
            <w:webHidden/>
          </w:rPr>
          <w:instrText xml:space="preserve"> PAGEREF _Toc529428612 \h </w:instrText>
        </w:r>
        <w:r>
          <w:rPr>
            <w:webHidden/>
          </w:rPr>
          <w:fldChar w:fldCharType="separate"/>
        </w:r>
        <w:r w:rsidR="00293E01">
          <w:rPr>
            <w:noProof/>
            <w:webHidden/>
          </w:rPr>
          <w:t>109</w:t>
        </w:r>
        <w:r>
          <w:rPr>
            <w:webHidden/>
          </w:rPr>
          <w:fldChar w:fldCharType="end"/>
        </w:r>
      </w:hyperlink>
    </w:p>
    <w:p w:rsidR="008B5FBE" w:rsidRDefault="008B5FBE">
      <w:pPr>
        <w:pStyle w:val="TOC1"/>
        <w:tabs>
          <w:tab w:val="right" w:leader="dot" w:pos="6792"/>
        </w:tabs>
        <w:rPr>
          <w:rFonts w:cs="Times New Roman"/>
          <w:sz w:val="24"/>
          <w:szCs w:val="24"/>
        </w:rPr>
      </w:pPr>
      <w:hyperlink w:anchor="_Toc529428613" w:history="1">
        <w:r>
          <w:rPr>
            <w:rStyle w:val="Hyperlink"/>
            <w:rFonts w:cs="Garamond"/>
            <w:szCs w:val="28"/>
          </w:rPr>
          <w:t>Sesini Yükseltmekten Sakınmak</w:t>
        </w:r>
        <w:r>
          <w:rPr>
            <w:webHidden/>
          </w:rPr>
          <w:tab/>
        </w:r>
        <w:r>
          <w:rPr>
            <w:webHidden/>
          </w:rPr>
          <w:fldChar w:fldCharType="begin"/>
        </w:r>
        <w:r>
          <w:rPr>
            <w:webHidden/>
          </w:rPr>
          <w:instrText xml:space="preserve"> PAGEREF _Toc529428613 \h </w:instrText>
        </w:r>
        <w:r>
          <w:rPr>
            <w:webHidden/>
          </w:rPr>
          <w:fldChar w:fldCharType="separate"/>
        </w:r>
        <w:r w:rsidR="00293E01">
          <w:rPr>
            <w:noProof/>
            <w:webHidden/>
          </w:rPr>
          <w:t>109</w:t>
        </w:r>
        <w:r>
          <w:rPr>
            <w:webHidden/>
          </w:rPr>
          <w:fldChar w:fldCharType="end"/>
        </w:r>
      </w:hyperlink>
    </w:p>
    <w:p w:rsidR="008B5FBE" w:rsidRDefault="008B5FBE">
      <w:pPr>
        <w:pStyle w:val="TOC1"/>
        <w:tabs>
          <w:tab w:val="right" w:leader="dot" w:pos="6792"/>
        </w:tabs>
        <w:rPr>
          <w:rFonts w:cs="Times New Roman"/>
          <w:sz w:val="24"/>
          <w:szCs w:val="24"/>
        </w:rPr>
      </w:pPr>
      <w:hyperlink w:anchor="_Toc529428615" w:history="1">
        <w:r>
          <w:rPr>
            <w:rStyle w:val="Hyperlink"/>
            <w:rFonts w:cs="Garamond"/>
            <w:szCs w:val="28"/>
          </w:rPr>
          <w:t>2349. Bölüm</w:t>
        </w:r>
        <w:r>
          <w:rPr>
            <w:webHidden/>
          </w:rPr>
          <w:tab/>
        </w:r>
        <w:r>
          <w:rPr>
            <w:webHidden/>
          </w:rPr>
          <w:fldChar w:fldCharType="begin"/>
        </w:r>
        <w:r>
          <w:rPr>
            <w:webHidden/>
          </w:rPr>
          <w:instrText xml:space="preserve"> PAGEREF _Toc529428615 \h </w:instrText>
        </w:r>
        <w:r>
          <w:rPr>
            <w:webHidden/>
          </w:rPr>
          <w:fldChar w:fldCharType="separate"/>
        </w:r>
        <w:r w:rsidR="00293E01">
          <w:rPr>
            <w:noProof/>
            <w:webHidden/>
          </w:rPr>
          <w:t>111</w:t>
        </w:r>
        <w:r>
          <w:rPr>
            <w:webHidden/>
          </w:rPr>
          <w:fldChar w:fldCharType="end"/>
        </w:r>
      </w:hyperlink>
    </w:p>
    <w:p w:rsidR="008B5FBE" w:rsidRDefault="008B5FBE">
      <w:pPr>
        <w:pStyle w:val="TOC1"/>
        <w:tabs>
          <w:tab w:val="right" w:leader="dot" w:pos="6792"/>
        </w:tabs>
        <w:rPr>
          <w:rFonts w:cs="Times New Roman"/>
          <w:sz w:val="24"/>
          <w:szCs w:val="24"/>
        </w:rPr>
      </w:pPr>
      <w:hyperlink w:anchor="_Toc529428616" w:history="1">
        <w:r>
          <w:rPr>
            <w:rStyle w:val="Hyperlink"/>
            <w:rFonts w:cs="Garamond"/>
            <w:szCs w:val="28"/>
          </w:rPr>
          <w:t>Sufi-Derviş</w:t>
        </w:r>
        <w:r>
          <w:rPr>
            <w:webHidden/>
          </w:rPr>
          <w:tab/>
        </w:r>
        <w:r>
          <w:rPr>
            <w:webHidden/>
          </w:rPr>
          <w:fldChar w:fldCharType="begin"/>
        </w:r>
        <w:r>
          <w:rPr>
            <w:webHidden/>
          </w:rPr>
          <w:instrText xml:space="preserve"> PAGEREF _Toc529428616 \h </w:instrText>
        </w:r>
        <w:r>
          <w:rPr>
            <w:webHidden/>
          </w:rPr>
          <w:fldChar w:fldCharType="separate"/>
        </w:r>
        <w:r w:rsidR="00293E01">
          <w:rPr>
            <w:noProof/>
            <w:webHidden/>
          </w:rPr>
          <w:t>111</w:t>
        </w:r>
        <w:r>
          <w:rPr>
            <w:webHidden/>
          </w:rPr>
          <w:fldChar w:fldCharType="end"/>
        </w:r>
      </w:hyperlink>
    </w:p>
    <w:p w:rsidR="008B5FBE" w:rsidRDefault="008B5FBE">
      <w:pPr>
        <w:pStyle w:val="TOC1"/>
        <w:tabs>
          <w:tab w:val="right" w:leader="dot" w:pos="6792"/>
        </w:tabs>
        <w:rPr>
          <w:rFonts w:cs="Times New Roman"/>
          <w:sz w:val="24"/>
          <w:szCs w:val="24"/>
        </w:rPr>
      </w:pPr>
      <w:hyperlink w:anchor="_Toc529428618" w:history="1">
        <w:r>
          <w:rPr>
            <w:rStyle w:val="Hyperlink"/>
            <w:rFonts w:cs="Garamond"/>
            <w:szCs w:val="28"/>
          </w:rPr>
          <w:t>2350. Bölüm</w:t>
        </w:r>
        <w:r>
          <w:rPr>
            <w:webHidden/>
          </w:rPr>
          <w:tab/>
        </w:r>
        <w:r>
          <w:rPr>
            <w:webHidden/>
          </w:rPr>
          <w:fldChar w:fldCharType="begin"/>
        </w:r>
        <w:r>
          <w:rPr>
            <w:webHidden/>
          </w:rPr>
          <w:instrText xml:space="preserve"> PAGEREF _Toc529428618 \h </w:instrText>
        </w:r>
        <w:r>
          <w:rPr>
            <w:webHidden/>
          </w:rPr>
          <w:fldChar w:fldCharType="separate"/>
        </w:r>
        <w:r w:rsidR="00293E01">
          <w:rPr>
            <w:noProof/>
            <w:webHidden/>
          </w:rPr>
          <w:t>113</w:t>
        </w:r>
        <w:r>
          <w:rPr>
            <w:webHidden/>
          </w:rPr>
          <w:fldChar w:fldCharType="end"/>
        </w:r>
      </w:hyperlink>
    </w:p>
    <w:p w:rsidR="008B5FBE" w:rsidRDefault="008B5FBE">
      <w:pPr>
        <w:pStyle w:val="TOC1"/>
        <w:tabs>
          <w:tab w:val="right" w:leader="dot" w:pos="6792"/>
        </w:tabs>
        <w:rPr>
          <w:rFonts w:cs="Times New Roman"/>
          <w:sz w:val="24"/>
          <w:szCs w:val="24"/>
        </w:rPr>
      </w:pPr>
      <w:hyperlink w:anchor="_Toc529428619" w:history="1">
        <w:r>
          <w:rPr>
            <w:rStyle w:val="Hyperlink"/>
            <w:rFonts w:cs="Garamond"/>
            <w:szCs w:val="28"/>
          </w:rPr>
          <w:t>Orucun Farz Oluşu</w:t>
        </w:r>
        <w:r>
          <w:rPr>
            <w:webHidden/>
          </w:rPr>
          <w:tab/>
        </w:r>
        <w:r>
          <w:rPr>
            <w:webHidden/>
          </w:rPr>
          <w:fldChar w:fldCharType="begin"/>
        </w:r>
        <w:r>
          <w:rPr>
            <w:webHidden/>
          </w:rPr>
          <w:instrText xml:space="preserve"> PAGEREF _Toc529428619 \h </w:instrText>
        </w:r>
        <w:r>
          <w:rPr>
            <w:webHidden/>
          </w:rPr>
          <w:fldChar w:fldCharType="separate"/>
        </w:r>
        <w:r w:rsidR="00293E01">
          <w:rPr>
            <w:noProof/>
            <w:webHidden/>
          </w:rPr>
          <w:t>113</w:t>
        </w:r>
        <w:r>
          <w:rPr>
            <w:webHidden/>
          </w:rPr>
          <w:fldChar w:fldCharType="end"/>
        </w:r>
      </w:hyperlink>
    </w:p>
    <w:p w:rsidR="008B5FBE" w:rsidRDefault="008B5FBE">
      <w:pPr>
        <w:pStyle w:val="TOC1"/>
        <w:tabs>
          <w:tab w:val="right" w:leader="dot" w:pos="6792"/>
        </w:tabs>
        <w:rPr>
          <w:rFonts w:cs="Times New Roman"/>
          <w:sz w:val="24"/>
          <w:szCs w:val="24"/>
        </w:rPr>
      </w:pPr>
      <w:hyperlink w:anchor="_Toc529428620" w:history="1">
        <w:r>
          <w:rPr>
            <w:rStyle w:val="Hyperlink"/>
            <w:rFonts w:cs="Garamond"/>
            <w:szCs w:val="28"/>
          </w:rPr>
          <w:t>2351. Bölüm</w:t>
        </w:r>
        <w:r>
          <w:rPr>
            <w:webHidden/>
          </w:rPr>
          <w:tab/>
        </w:r>
        <w:r>
          <w:rPr>
            <w:webHidden/>
          </w:rPr>
          <w:fldChar w:fldCharType="begin"/>
        </w:r>
        <w:r>
          <w:rPr>
            <w:webHidden/>
          </w:rPr>
          <w:instrText xml:space="preserve"> PAGEREF _Toc529428620 \h </w:instrText>
        </w:r>
        <w:r>
          <w:rPr>
            <w:webHidden/>
          </w:rPr>
          <w:fldChar w:fldCharType="separate"/>
        </w:r>
        <w:r w:rsidR="00293E01">
          <w:rPr>
            <w:noProof/>
            <w:webHidden/>
          </w:rPr>
          <w:t>113</w:t>
        </w:r>
        <w:r>
          <w:rPr>
            <w:webHidden/>
          </w:rPr>
          <w:fldChar w:fldCharType="end"/>
        </w:r>
      </w:hyperlink>
    </w:p>
    <w:p w:rsidR="008B5FBE" w:rsidRDefault="008B5FBE">
      <w:pPr>
        <w:pStyle w:val="TOC1"/>
        <w:tabs>
          <w:tab w:val="right" w:leader="dot" w:pos="6792"/>
        </w:tabs>
        <w:rPr>
          <w:rFonts w:cs="Times New Roman"/>
          <w:sz w:val="24"/>
          <w:szCs w:val="24"/>
        </w:rPr>
      </w:pPr>
      <w:hyperlink w:anchor="_Toc529428621" w:history="1">
        <w:r>
          <w:rPr>
            <w:rStyle w:val="Hyperlink"/>
            <w:rFonts w:cs="Garamond"/>
            <w:szCs w:val="28"/>
          </w:rPr>
          <w:t>Orucun Fazileti</w:t>
        </w:r>
        <w:r>
          <w:rPr>
            <w:webHidden/>
          </w:rPr>
          <w:tab/>
        </w:r>
        <w:r>
          <w:rPr>
            <w:webHidden/>
          </w:rPr>
          <w:fldChar w:fldCharType="begin"/>
        </w:r>
        <w:r>
          <w:rPr>
            <w:webHidden/>
          </w:rPr>
          <w:instrText xml:space="preserve"> PAGEREF _Toc529428621 \h </w:instrText>
        </w:r>
        <w:r>
          <w:rPr>
            <w:webHidden/>
          </w:rPr>
          <w:fldChar w:fldCharType="separate"/>
        </w:r>
        <w:r w:rsidR="00293E01">
          <w:rPr>
            <w:noProof/>
            <w:webHidden/>
          </w:rPr>
          <w:t>113</w:t>
        </w:r>
        <w:r>
          <w:rPr>
            <w:webHidden/>
          </w:rPr>
          <w:fldChar w:fldCharType="end"/>
        </w:r>
      </w:hyperlink>
    </w:p>
    <w:p w:rsidR="008B5FBE" w:rsidRDefault="008B5FBE">
      <w:pPr>
        <w:pStyle w:val="TOC1"/>
        <w:tabs>
          <w:tab w:val="right" w:leader="dot" w:pos="6792"/>
        </w:tabs>
        <w:rPr>
          <w:rFonts w:cs="Times New Roman"/>
          <w:sz w:val="24"/>
          <w:szCs w:val="24"/>
        </w:rPr>
      </w:pPr>
      <w:hyperlink w:anchor="_Toc529428622" w:history="1">
        <w:r>
          <w:rPr>
            <w:rStyle w:val="Hyperlink"/>
            <w:rFonts w:cs="Garamond"/>
            <w:szCs w:val="28"/>
          </w:rPr>
          <w:t>2352. Bölüm</w:t>
        </w:r>
        <w:r>
          <w:rPr>
            <w:webHidden/>
          </w:rPr>
          <w:tab/>
        </w:r>
        <w:r>
          <w:rPr>
            <w:webHidden/>
          </w:rPr>
          <w:fldChar w:fldCharType="begin"/>
        </w:r>
        <w:r>
          <w:rPr>
            <w:webHidden/>
          </w:rPr>
          <w:instrText xml:space="preserve"> PAGEREF _Toc529428622 \h </w:instrText>
        </w:r>
        <w:r>
          <w:rPr>
            <w:webHidden/>
          </w:rPr>
          <w:fldChar w:fldCharType="separate"/>
        </w:r>
        <w:r w:rsidR="00293E01">
          <w:rPr>
            <w:noProof/>
            <w:webHidden/>
          </w:rPr>
          <w:t>113</w:t>
        </w:r>
        <w:r>
          <w:rPr>
            <w:webHidden/>
          </w:rPr>
          <w:fldChar w:fldCharType="end"/>
        </w:r>
      </w:hyperlink>
    </w:p>
    <w:p w:rsidR="008B5FBE" w:rsidRDefault="008B5FBE">
      <w:pPr>
        <w:pStyle w:val="TOC1"/>
        <w:tabs>
          <w:tab w:val="right" w:leader="dot" w:pos="6792"/>
        </w:tabs>
        <w:rPr>
          <w:rFonts w:cs="Times New Roman"/>
          <w:sz w:val="24"/>
          <w:szCs w:val="24"/>
        </w:rPr>
      </w:pPr>
      <w:hyperlink w:anchor="_Toc529428623" w:history="1">
        <w:r>
          <w:rPr>
            <w:rStyle w:val="Hyperlink"/>
            <w:rFonts w:cs="Garamond"/>
            <w:szCs w:val="28"/>
          </w:rPr>
          <w:t>Orucun Farz Kılınışının Hikmeti</w:t>
        </w:r>
        <w:r>
          <w:rPr>
            <w:webHidden/>
          </w:rPr>
          <w:tab/>
        </w:r>
        <w:r>
          <w:rPr>
            <w:webHidden/>
          </w:rPr>
          <w:fldChar w:fldCharType="begin"/>
        </w:r>
        <w:r>
          <w:rPr>
            <w:webHidden/>
          </w:rPr>
          <w:instrText xml:space="preserve"> PAGEREF _Toc529428623 \h </w:instrText>
        </w:r>
        <w:r>
          <w:rPr>
            <w:webHidden/>
          </w:rPr>
          <w:fldChar w:fldCharType="separate"/>
        </w:r>
        <w:r w:rsidR="00293E01">
          <w:rPr>
            <w:noProof/>
            <w:webHidden/>
          </w:rPr>
          <w:t>113</w:t>
        </w:r>
        <w:r>
          <w:rPr>
            <w:webHidden/>
          </w:rPr>
          <w:fldChar w:fldCharType="end"/>
        </w:r>
      </w:hyperlink>
    </w:p>
    <w:p w:rsidR="008B5FBE" w:rsidRDefault="008B5FBE">
      <w:pPr>
        <w:pStyle w:val="TOC1"/>
        <w:tabs>
          <w:tab w:val="right" w:leader="dot" w:pos="6792"/>
        </w:tabs>
        <w:rPr>
          <w:rFonts w:cs="Times New Roman"/>
          <w:sz w:val="24"/>
          <w:szCs w:val="24"/>
        </w:rPr>
      </w:pPr>
      <w:hyperlink w:anchor="_Toc529428624" w:history="1">
        <w:r>
          <w:rPr>
            <w:rStyle w:val="Hyperlink"/>
            <w:rFonts w:cs="Garamond"/>
            <w:szCs w:val="28"/>
          </w:rPr>
          <w:t>2353. Bölüm</w:t>
        </w:r>
        <w:r>
          <w:rPr>
            <w:webHidden/>
          </w:rPr>
          <w:tab/>
        </w:r>
        <w:r>
          <w:rPr>
            <w:webHidden/>
          </w:rPr>
          <w:fldChar w:fldCharType="begin"/>
        </w:r>
        <w:r>
          <w:rPr>
            <w:webHidden/>
          </w:rPr>
          <w:instrText xml:space="preserve"> PAGEREF _Toc529428624 \h </w:instrText>
        </w:r>
        <w:r>
          <w:rPr>
            <w:webHidden/>
          </w:rPr>
          <w:fldChar w:fldCharType="separate"/>
        </w:r>
        <w:r w:rsidR="00293E01">
          <w:rPr>
            <w:noProof/>
            <w:webHidden/>
          </w:rPr>
          <w:t>115</w:t>
        </w:r>
        <w:r>
          <w:rPr>
            <w:webHidden/>
          </w:rPr>
          <w:fldChar w:fldCharType="end"/>
        </w:r>
      </w:hyperlink>
    </w:p>
    <w:p w:rsidR="008B5FBE" w:rsidRDefault="008B5FBE">
      <w:pPr>
        <w:pStyle w:val="TOC1"/>
        <w:tabs>
          <w:tab w:val="right" w:leader="dot" w:pos="6792"/>
        </w:tabs>
        <w:rPr>
          <w:rFonts w:cs="Times New Roman"/>
          <w:sz w:val="24"/>
          <w:szCs w:val="24"/>
        </w:rPr>
      </w:pPr>
      <w:hyperlink w:anchor="_Toc529428625" w:history="1">
        <w:r>
          <w:rPr>
            <w:rStyle w:val="Hyperlink"/>
            <w:rFonts w:cs="Garamond"/>
            <w:szCs w:val="28"/>
          </w:rPr>
          <w:t>Oruç Kalkandır</w:t>
        </w:r>
        <w:r>
          <w:rPr>
            <w:webHidden/>
          </w:rPr>
          <w:tab/>
        </w:r>
        <w:r>
          <w:rPr>
            <w:webHidden/>
          </w:rPr>
          <w:fldChar w:fldCharType="begin"/>
        </w:r>
        <w:r>
          <w:rPr>
            <w:webHidden/>
          </w:rPr>
          <w:instrText xml:space="preserve"> PAGEREF _Toc529428625 \h </w:instrText>
        </w:r>
        <w:r>
          <w:rPr>
            <w:webHidden/>
          </w:rPr>
          <w:fldChar w:fldCharType="separate"/>
        </w:r>
        <w:r w:rsidR="00293E01">
          <w:rPr>
            <w:noProof/>
            <w:webHidden/>
          </w:rPr>
          <w:t>115</w:t>
        </w:r>
        <w:r>
          <w:rPr>
            <w:webHidden/>
          </w:rPr>
          <w:fldChar w:fldCharType="end"/>
        </w:r>
      </w:hyperlink>
    </w:p>
    <w:p w:rsidR="008B5FBE" w:rsidRDefault="008B5FBE">
      <w:pPr>
        <w:pStyle w:val="TOC1"/>
        <w:tabs>
          <w:tab w:val="right" w:leader="dot" w:pos="6792"/>
        </w:tabs>
        <w:rPr>
          <w:rFonts w:cs="Times New Roman"/>
          <w:sz w:val="24"/>
          <w:szCs w:val="24"/>
        </w:rPr>
      </w:pPr>
      <w:hyperlink w:anchor="_Toc529428626" w:history="1">
        <w:r>
          <w:rPr>
            <w:rStyle w:val="Hyperlink"/>
            <w:rFonts w:cs="Garamond"/>
            <w:szCs w:val="28"/>
          </w:rPr>
          <w:t>2354. Bölüm</w:t>
        </w:r>
        <w:r>
          <w:rPr>
            <w:webHidden/>
          </w:rPr>
          <w:tab/>
        </w:r>
        <w:r>
          <w:rPr>
            <w:webHidden/>
          </w:rPr>
          <w:fldChar w:fldCharType="begin"/>
        </w:r>
        <w:r>
          <w:rPr>
            <w:webHidden/>
          </w:rPr>
          <w:instrText xml:space="preserve"> PAGEREF _Toc529428626 \h </w:instrText>
        </w:r>
        <w:r>
          <w:rPr>
            <w:webHidden/>
          </w:rPr>
          <w:fldChar w:fldCharType="separate"/>
        </w:r>
        <w:r w:rsidR="00293E01">
          <w:rPr>
            <w:noProof/>
            <w:webHidden/>
          </w:rPr>
          <w:t>115</w:t>
        </w:r>
        <w:r>
          <w:rPr>
            <w:webHidden/>
          </w:rPr>
          <w:fldChar w:fldCharType="end"/>
        </w:r>
      </w:hyperlink>
    </w:p>
    <w:p w:rsidR="008B5FBE" w:rsidRDefault="008B5FBE">
      <w:pPr>
        <w:pStyle w:val="TOC1"/>
        <w:tabs>
          <w:tab w:val="right" w:leader="dot" w:pos="6792"/>
        </w:tabs>
        <w:rPr>
          <w:rFonts w:cs="Times New Roman"/>
          <w:sz w:val="24"/>
          <w:szCs w:val="24"/>
        </w:rPr>
      </w:pPr>
      <w:hyperlink w:anchor="_Toc529428627" w:history="1">
        <w:r>
          <w:rPr>
            <w:rStyle w:val="Hyperlink"/>
            <w:rFonts w:cs="Garamond"/>
            <w:szCs w:val="28"/>
          </w:rPr>
          <w:t>Oruç Bedenin Zekatıdır</w:t>
        </w:r>
        <w:r>
          <w:rPr>
            <w:webHidden/>
          </w:rPr>
          <w:tab/>
        </w:r>
        <w:r>
          <w:rPr>
            <w:webHidden/>
          </w:rPr>
          <w:fldChar w:fldCharType="begin"/>
        </w:r>
        <w:r>
          <w:rPr>
            <w:webHidden/>
          </w:rPr>
          <w:instrText xml:space="preserve"> PAGEREF _Toc529428627 \h </w:instrText>
        </w:r>
        <w:r>
          <w:rPr>
            <w:webHidden/>
          </w:rPr>
          <w:fldChar w:fldCharType="separate"/>
        </w:r>
        <w:r w:rsidR="00293E01">
          <w:rPr>
            <w:noProof/>
            <w:webHidden/>
          </w:rPr>
          <w:t>115</w:t>
        </w:r>
        <w:r>
          <w:rPr>
            <w:webHidden/>
          </w:rPr>
          <w:fldChar w:fldCharType="end"/>
        </w:r>
      </w:hyperlink>
    </w:p>
    <w:p w:rsidR="008B5FBE" w:rsidRDefault="008B5FBE">
      <w:pPr>
        <w:pStyle w:val="TOC1"/>
        <w:tabs>
          <w:tab w:val="right" w:leader="dot" w:pos="6792"/>
        </w:tabs>
        <w:rPr>
          <w:rFonts w:cs="Times New Roman"/>
          <w:sz w:val="24"/>
          <w:szCs w:val="24"/>
        </w:rPr>
      </w:pPr>
      <w:hyperlink w:anchor="_Toc529428628" w:history="1">
        <w:r>
          <w:rPr>
            <w:rStyle w:val="Hyperlink"/>
            <w:rFonts w:cs="Garamond"/>
            <w:szCs w:val="28"/>
          </w:rPr>
          <w:t>2355. Bölüm</w:t>
        </w:r>
        <w:r>
          <w:rPr>
            <w:webHidden/>
          </w:rPr>
          <w:tab/>
        </w:r>
        <w:r>
          <w:rPr>
            <w:webHidden/>
          </w:rPr>
          <w:fldChar w:fldCharType="begin"/>
        </w:r>
        <w:r>
          <w:rPr>
            <w:webHidden/>
          </w:rPr>
          <w:instrText xml:space="preserve"> PAGEREF _Toc529428628 \h </w:instrText>
        </w:r>
        <w:r>
          <w:rPr>
            <w:webHidden/>
          </w:rPr>
          <w:fldChar w:fldCharType="separate"/>
        </w:r>
        <w:r w:rsidR="00293E01">
          <w:rPr>
            <w:noProof/>
            <w:webHidden/>
          </w:rPr>
          <w:t>115</w:t>
        </w:r>
        <w:r>
          <w:rPr>
            <w:webHidden/>
          </w:rPr>
          <w:fldChar w:fldCharType="end"/>
        </w:r>
      </w:hyperlink>
    </w:p>
    <w:p w:rsidR="008B5FBE" w:rsidRDefault="008B5FBE">
      <w:pPr>
        <w:pStyle w:val="TOC1"/>
        <w:tabs>
          <w:tab w:val="right" w:leader="dot" w:pos="6792"/>
        </w:tabs>
        <w:rPr>
          <w:rFonts w:cs="Times New Roman"/>
          <w:sz w:val="24"/>
          <w:szCs w:val="24"/>
        </w:rPr>
      </w:pPr>
      <w:hyperlink w:anchor="_Toc529428629" w:history="1">
        <w:r>
          <w:rPr>
            <w:rStyle w:val="Hyperlink"/>
            <w:rFonts w:cs="Garamond"/>
            <w:szCs w:val="28"/>
          </w:rPr>
          <w:t>Oruçlu Kimsenin Fazileti</w:t>
        </w:r>
        <w:r>
          <w:rPr>
            <w:webHidden/>
          </w:rPr>
          <w:tab/>
        </w:r>
        <w:r>
          <w:rPr>
            <w:webHidden/>
          </w:rPr>
          <w:fldChar w:fldCharType="begin"/>
        </w:r>
        <w:r>
          <w:rPr>
            <w:webHidden/>
          </w:rPr>
          <w:instrText xml:space="preserve"> PAGEREF _Toc529428629 \h </w:instrText>
        </w:r>
        <w:r>
          <w:rPr>
            <w:webHidden/>
          </w:rPr>
          <w:fldChar w:fldCharType="separate"/>
        </w:r>
        <w:r w:rsidR="00293E01">
          <w:rPr>
            <w:noProof/>
            <w:webHidden/>
          </w:rPr>
          <w:t>115</w:t>
        </w:r>
        <w:r>
          <w:rPr>
            <w:webHidden/>
          </w:rPr>
          <w:fldChar w:fldCharType="end"/>
        </w:r>
      </w:hyperlink>
    </w:p>
    <w:p w:rsidR="008B5FBE" w:rsidRDefault="008B5FBE">
      <w:pPr>
        <w:pStyle w:val="TOC1"/>
        <w:tabs>
          <w:tab w:val="right" w:leader="dot" w:pos="6792"/>
        </w:tabs>
        <w:rPr>
          <w:rFonts w:cs="Times New Roman"/>
          <w:sz w:val="24"/>
          <w:szCs w:val="24"/>
        </w:rPr>
      </w:pPr>
      <w:hyperlink w:anchor="_Toc529428630" w:history="1">
        <w:r>
          <w:rPr>
            <w:rStyle w:val="Hyperlink"/>
            <w:rFonts w:cs="Garamond"/>
            <w:szCs w:val="28"/>
          </w:rPr>
          <w:t>2356. Bölüm</w:t>
        </w:r>
        <w:r>
          <w:rPr>
            <w:webHidden/>
          </w:rPr>
          <w:tab/>
        </w:r>
        <w:r>
          <w:rPr>
            <w:webHidden/>
          </w:rPr>
          <w:fldChar w:fldCharType="begin"/>
        </w:r>
        <w:r>
          <w:rPr>
            <w:webHidden/>
          </w:rPr>
          <w:instrText xml:space="preserve"> PAGEREF _Toc529428630 \h </w:instrText>
        </w:r>
        <w:r>
          <w:rPr>
            <w:webHidden/>
          </w:rPr>
          <w:fldChar w:fldCharType="separate"/>
        </w:r>
        <w:r w:rsidR="00293E01">
          <w:rPr>
            <w:noProof/>
            <w:webHidden/>
          </w:rPr>
          <w:t>116</w:t>
        </w:r>
        <w:r>
          <w:rPr>
            <w:webHidden/>
          </w:rPr>
          <w:fldChar w:fldCharType="end"/>
        </w:r>
      </w:hyperlink>
    </w:p>
    <w:p w:rsidR="008B5FBE" w:rsidRDefault="008B5FBE">
      <w:pPr>
        <w:pStyle w:val="TOC1"/>
        <w:tabs>
          <w:tab w:val="right" w:leader="dot" w:pos="6792"/>
        </w:tabs>
        <w:rPr>
          <w:rFonts w:cs="Times New Roman"/>
          <w:sz w:val="24"/>
          <w:szCs w:val="24"/>
        </w:rPr>
      </w:pPr>
      <w:hyperlink w:anchor="_Toc529428631" w:history="1">
        <w:r>
          <w:rPr>
            <w:rStyle w:val="Hyperlink"/>
            <w:rFonts w:cs="Garamond"/>
            <w:szCs w:val="28"/>
          </w:rPr>
          <w:t>Faydasız Oruç</w:t>
        </w:r>
        <w:r>
          <w:rPr>
            <w:webHidden/>
          </w:rPr>
          <w:tab/>
        </w:r>
        <w:r>
          <w:rPr>
            <w:webHidden/>
          </w:rPr>
          <w:fldChar w:fldCharType="begin"/>
        </w:r>
        <w:r>
          <w:rPr>
            <w:webHidden/>
          </w:rPr>
          <w:instrText xml:space="preserve"> PAGEREF _Toc529428631 \h </w:instrText>
        </w:r>
        <w:r>
          <w:rPr>
            <w:webHidden/>
          </w:rPr>
          <w:fldChar w:fldCharType="separate"/>
        </w:r>
        <w:r w:rsidR="00293E01">
          <w:rPr>
            <w:noProof/>
            <w:webHidden/>
          </w:rPr>
          <w:t>116</w:t>
        </w:r>
        <w:r>
          <w:rPr>
            <w:webHidden/>
          </w:rPr>
          <w:fldChar w:fldCharType="end"/>
        </w:r>
      </w:hyperlink>
    </w:p>
    <w:p w:rsidR="008B5FBE" w:rsidRDefault="008B5FBE">
      <w:pPr>
        <w:pStyle w:val="TOC1"/>
        <w:tabs>
          <w:tab w:val="right" w:leader="dot" w:pos="6792"/>
        </w:tabs>
        <w:rPr>
          <w:rFonts w:cs="Times New Roman"/>
          <w:sz w:val="24"/>
          <w:szCs w:val="24"/>
        </w:rPr>
      </w:pPr>
      <w:hyperlink w:anchor="_Toc529428632" w:history="1">
        <w:r>
          <w:rPr>
            <w:rStyle w:val="Hyperlink"/>
            <w:rFonts w:cs="Garamond"/>
            <w:szCs w:val="28"/>
          </w:rPr>
          <w:t>2357. Bölüm</w:t>
        </w:r>
        <w:r>
          <w:rPr>
            <w:webHidden/>
          </w:rPr>
          <w:tab/>
        </w:r>
        <w:r>
          <w:rPr>
            <w:webHidden/>
          </w:rPr>
          <w:fldChar w:fldCharType="begin"/>
        </w:r>
        <w:r>
          <w:rPr>
            <w:webHidden/>
          </w:rPr>
          <w:instrText xml:space="preserve"> PAGEREF _Toc529428632 \h </w:instrText>
        </w:r>
        <w:r>
          <w:rPr>
            <w:webHidden/>
          </w:rPr>
          <w:fldChar w:fldCharType="separate"/>
        </w:r>
        <w:r w:rsidR="00293E01">
          <w:rPr>
            <w:noProof/>
            <w:webHidden/>
          </w:rPr>
          <w:t>117</w:t>
        </w:r>
        <w:r>
          <w:rPr>
            <w:webHidden/>
          </w:rPr>
          <w:fldChar w:fldCharType="end"/>
        </w:r>
      </w:hyperlink>
    </w:p>
    <w:p w:rsidR="008B5FBE" w:rsidRDefault="008B5FBE">
      <w:pPr>
        <w:pStyle w:val="TOC1"/>
        <w:tabs>
          <w:tab w:val="right" w:leader="dot" w:pos="6792"/>
        </w:tabs>
        <w:rPr>
          <w:rFonts w:cs="Times New Roman"/>
          <w:sz w:val="24"/>
          <w:szCs w:val="24"/>
        </w:rPr>
      </w:pPr>
      <w:hyperlink w:anchor="_Toc529428633" w:history="1">
        <w:r>
          <w:rPr>
            <w:rStyle w:val="Hyperlink"/>
            <w:rFonts w:cs="Garamond"/>
            <w:szCs w:val="28"/>
          </w:rPr>
          <w:t>Müstehap Oruç Tutmaya Teşvik</w:t>
        </w:r>
        <w:r>
          <w:rPr>
            <w:webHidden/>
          </w:rPr>
          <w:tab/>
        </w:r>
        <w:r>
          <w:rPr>
            <w:webHidden/>
          </w:rPr>
          <w:fldChar w:fldCharType="begin"/>
        </w:r>
        <w:r>
          <w:rPr>
            <w:webHidden/>
          </w:rPr>
          <w:instrText xml:space="preserve"> PAGEREF _Toc529428633 \h </w:instrText>
        </w:r>
        <w:r>
          <w:rPr>
            <w:webHidden/>
          </w:rPr>
          <w:fldChar w:fldCharType="separate"/>
        </w:r>
        <w:r w:rsidR="00293E01">
          <w:rPr>
            <w:noProof/>
            <w:webHidden/>
          </w:rPr>
          <w:t>117</w:t>
        </w:r>
        <w:r>
          <w:rPr>
            <w:webHidden/>
          </w:rPr>
          <w:fldChar w:fldCharType="end"/>
        </w:r>
      </w:hyperlink>
    </w:p>
    <w:p w:rsidR="008B5FBE" w:rsidRDefault="008B5FBE">
      <w:pPr>
        <w:pStyle w:val="TOC1"/>
        <w:tabs>
          <w:tab w:val="right" w:leader="dot" w:pos="6792"/>
        </w:tabs>
        <w:rPr>
          <w:rFonts w:cs="Times New Roman"/>
          <w:sz w:val="24"/>
          <w:szCs w:val="24"/>
        </w:rPr>
      </w:pPr>
      <w:hyperlink w:anchor="_Toc529428634" w:history="1">
        <w:r>
          <w:rPr>
            <w:rStyle w:val="Hyperlink"/>
            <w:rFonts w:cs="Garamond"/>
            <w:szCs w:val="28"/>
          </w:rPr>
          <w:t>2358. Bölüm</w:t>
        </w:r>
        <w:r>
          <w:rPr>
            <w:webHidden/>
          </w:rPr>
          <w:tab/>
        </w:r>
        <w:r>
          <w:rPr>
            <w:webHidden/>
          </w:rPr>
          <w:fldChar w:fldCharType="begin"/>
        </w:r>
        <w:r>
          <w:rPr>
            <w:webHidden/>
          </w:rPr>
          <w:instrText xml:space="preserve"> PAGEREF _Toc529428634 \h </w:instrText>
        </w:r>
        <w:r>
          <w:rPr>
            <w:webHidden/>
          </w:rPr>
          <w:fldChar w:fldCharType="separate"/>
        </w:r>
        <w:r w:rsidR="00293E01">
          <w:rPr>
            <w:noProof/>
            <w:webHidden/>
          </w:rPr>
          <w:t>117</w:t>
        </w:r>
        <w:r>
          <w:rPr>
            <w:webHidden/>
          </w:rPr>
          <w:fldChar w:fldCharType="end"/>
        </w:r>
      </w:hyperlink>
    </w:p>
    <w:p w:rsidR="008B5FBE" w:rsidRDefault="008B5FBE">
      <w:pPr>
        <w:pStyle w:val="TOC1"/>
        <w:tabs>
          <w:tab w:val="right" w:leader="dot" w:pos="6792"/>
        </w:tabs>
        <w:rPr>
          <w:rFonts w:cs="Times New Roman"/>
          <w:sz w:val="24"/>
          <w:szCs w:val="24"/>
        </w:rPr>
      </w:pPr>
      <w:hyperlink w:anchor="_Toc529428635" w:history="1">
        <w:r>
          <w:rPr>
            <w:rStyle w:val="Hyperlink"/>
            <w:rFonts w:cs="Garamond"/>
            <w:szCs w:val="28"/>
          </w:rPr>
          <w:t>Kalbin Orucu</w:t>
        </w:r>
        <w:r>
          <w:rPr>
            <w:webHidden/>
          </w:rPr>
          <w:tab/>
        </w:r>
        <w:r>
          <w:rPr>
            <w:webHidden/>
          </w:rPr>
          <w:fldChar w:fldCharType="begin"/>
        </w:r>
        <w:r>
          <w:rPr>
            <w:webHidden/>
          </w:rPr>
          <w:instrText xml:space="preserve"> PAGEREF _Toc529428635 \h </w:instrText>
        </w:r>
        <w:r>
          <w:rPr>
            <w:webHidden/>
          </w:rPr>
          <w:fldChar w:fldCharType="separate"/>
        </w:r>
        <w:r w:rsidR="00293E01">
          <w:rPr>
            <w:noProof/>
            <w:webHidden/>
          </w:rPr>
          <w:t>117</w:t>
        </w:r>
        <w:r>
          <w:rPr>
            <w:webHidden/>
          </w:rPr>
          <w:fldChar w:fldCharType="end"/>
        </w:r>
      </w:hyperlink>
    </w:p>
    <w:p w:rsidR="008B5FBE" w:rsidRDefault="008B5FBE">
      <w:pPr>
        <w:pStyle w:val="TOC1"/>
        <w:tabs>
          <w:tab w:val="right" w:leader="dot" w:pos="6792"/>
        </w:tabs>
        <w:rPr>
          <w:rFonts w:cs="Times New Roman"/>
          <w:sz w:val="24"/>
          <w:szCs w:val="24"/>
        </w:rPr>
      </w:pPr>
      <w:hyperlink w:anchor="_Toc529428636" w:history="1">
        <w:r>
          <w:rPr>
            <w:rStyle w:val="Hyperlink"/>
            <w:rFonts w:cs="Garamond"/>
            <w:szCs w:val="28"/>
          </w:rPr>
          <w:t>2359. Bölüm</w:t>
        </w:r>
        <w:r>
          <w:rPr>
            <w:webHidden/>
          </w:rPr>
          <w:tab/>
        </w:r>
        <w:r>
          <w:rPr>
            <w:webHidden/>
          </w:rPr>
          <w:fldChar w:fldCharType="begin"/>
        </w:r>
        <w:r>
          <w:rPr>
            <w:webHidden/>
          </w:rPr>
          <w:instrText xml:space="preserve"> PAGEREF _Toc529428636 \h </w:instrText>
        </w:r>
        <w:r>
          <w:rPr>
            <w:webHidden/>
          </w:rPr>
          <w:fldChar w:fldCharType="separate"/>
        </w:r>
        <w:r w:rsidR="00293E01">
          <w:rPr>
            <w:noProof/>
            <w:webHidden/>
          </w:rPr>
          <w:t>118</w:t>
        </w:r>
        <w:r>
          <w:rPr>
            <w:webHidden/>
          </w:rPr>
          <w:fldChar w:fldCharType="end"/>
        </w:r>
      </w:hyperlink>
    </w:p>
    <w:p w:rsidR="008B5FBE" w:rsidRDefault="008B5FBE">
      <w:pPr>
        <w:pStyle w:val="TOC1"/>
        <w:tabs>
          <w:tab w:val="right" w:leader="dot" w:pos="6792"/>
        </w:tabs>
        <w:rPr>
          <w:rFonts w:cs="Times New Roman"/>
          <w:sz w:val="24"/>
          <w:szCs w:val="24"/>
        </w:rPr>
      </w:pPr>
      <w:hyperlink w:anchor="_Toc529428637" w:history="1">
        <w:r>
          <w:rPr>
            <w:rStyle w:val="Hyperlink"/>
            <w:rFonts w:cs="Garamond"/>
            <w:szCs w:val="28"/>
          </w:rPr>
          <w:t>Orucun Adabı</w:t>
        </w:r>
        <w:r>
          <w:rPr>
            <w:webHidden/>
          </w:rPr>
          <w:tab/>
        </w:r>
        <w:r>
          <w:rPr>
            <w:webHidden/>
          </w:rPr>
          <w:fldChar w:fldCharType="begin"/>
        </w:r>
        <w:r>
          <w:rPr>
            <w:webHidden/>
          </w:rPr>
          <w:instrText xml:space="preserve"> PAGEREF _Toc529428637 \h </w:instrText>
        </w:r>
        <w:r>
          <w:rPr>
            <w:webHidden/>
          </w:rPr>
          <w:fldChar w:fldCharType="separate"/>
        </w:r>
        <w:r w:rsidR="00293E01">
          <w:rPr>
            <w:noProof/>
            <w:webHidden/>
          </w:rPr>
          <w:t>118</w:t>
        </w:r>
        <w:r>
          <w:rPr>
            <w:webHidden/>
          </w:rPr>
          <w:fldChar w:fldCharType="end"/>
        </w:r>
      </w:hyperlink>
    </w:p>
    <w:p w:rsidR="008B5FBE" w:rsidRDefault="008B5FBE">
      <w:pPr>
        <w:pStyle w:val="TOC1"/>
        <w:tabs>
          <w:tab w:val="right" w:leader="dot" w:pos="6792"/>
        </w:tabs>
        <w:rPr>
          <w:rFonts w:cs="Times New Roman"/>
          <w:sz w:val="24"/>
          <w:szCs w:val="24"/>
        </w:rPr>
      </w:pPr>
      <w:hyperlink w:anchor="_Toc529428638" w:history="1">
        <w:r>
          <w:rPr>
            <w:rStyle w:val="Hyperlink"/>
            <w:rFonts w:cs="Garamond"/>
            <w:szCs w:val="28"/>
          </w:rPr>
          <w:t>2360. Bölüm</w:t>
        </w:r>
        <w:r>
          <w:rPr>
            <w:webHidden/>
          </w:rPr>
          <w:tab/>
        </w:r>
        <w:r>
          <w:rPr>
            <w:webHidden/>
          </w:rPr>
          <w:fldChar w:fldCharType="begin"/>
        </w:r>
        <w:r>
          <w:rPr>
            <w:webHidden/>
          </w:rPr>
          <w:instrText xml:space="preserve"> PAGEREF _Toc529428638 \h </w:instrText>
        </w:r>
        <w:r>
          <w:rPr>
            <w:webHidden/>
          </w:rPr>
          <w:fldChar w:fldCharType="separate"/>
        </w:r>
        <w:r w:rsidR="00293E01">
          <w:rPr>
            <w:noProof/>
            <w:webHidden/>
          </w:rPr>
          <w:t>119</w:t>
        </w:r>
        <w:r>
          <w:rPr>
            <w:webHidden/>
          </w:rPr>
          <w:fldChar w:fldCharType="end"/>
        </w:r>
      </w:hyperlink>
    </w:p>
    <w:p w:rsidR="008B5FBE" w:rsidRDefault="008B5FBE">
      <w:pPr>
        <w:pStyle w:val="TOC1"/>
        <w:tabs>
          <w:tab w:val="right" w:leader="dot" w:pos="6792"/>
        </w:tabs>
        <w:rPr>
          <w:rFonts w:cs="Times New Roman"/>
          <w:sz w:val="24"/>
          <w:szCs w:val="24"/>
        </w:rPr>
      </w:pPr>
      <w:hyperlink w:anchor="_Toc529428639" w:history="1">
        <w:r>
          <w:rPr>
            <w:rStyle w:val="Hyperlink"/>
            <w:rFonts w:cs="Garamond"/>
            <w:szCs w:val="28"/>
          </w:rPr>
          <w:t>Sıcak Havada Oruç Tutmanın Fazileti</w:t>
        </w:r>
        <w:r>
          <w:rPr>
            <w:webHidden/>
          </w:rPr>
          <w:tab/>
        </w:r>
        <w:r>
          <w:rPr>
            <w:webHidden/>
          </w:rPr>
          <w:fldChar w:fldCharType="begin"/>
        </w:r>
        <w:r>
          <w:rPr>
            <w:webHidden/>
          </w:rPr>
          <w:instrText xml:space="preserve"> PAGEREF _Toc529428639 \h </w:instrText>
        </w:r>
        <w:r>
          <w:rPr>
            <w:webHidden/>
          </w:rPr>
          <w:fldChar w:fldCharType="separate"/>
        </w:r>
        <w:r w:rsidR="00293E01">
          <w:rPr>
            <w:noProof/>
            <w:webHidden/>
          </w:rPr>
          <w:t>119</w:t>
        </w:r>
        <w:r>
          <w:rPr>
            <w:webHidden/>
          </w:rPr>
          <w:fldChar w:fldCharType="end"/>
        </w:r>
      </w:hyperlink>
    </w:p>
    <w:p w:rsidR="008B5FBE" w:rsidRDefault="008B5FBE">
      <w:pPr>
        <w:pStyle w:val="TOC1"/>
        <w:tabs>
          <w:tab w:val="right" w:leader="dot" w:pos="6792"/>
        </w:tabs>
        <w:rPr>
          <w:rFonts w:cs="Times New Roman"/>
          <w:sz w:val="24"/>
          <w:szCs w:val="24"/>
        </w:rPr>
      </w:pPr>
      <w:hyperlink w:anchor="_Toc529428640" w:history="1">
        <w:r>
          <w:rPr>
            <w:rStyle w:val="Hyperlink"/>
            <w:rFonts w:cs="Garamond"/>
            <w:szCs w:val="28"/>
          </w:rPr>
          <w:t>2361. Bölüm</w:t>
        </w:r>
        <w:r>
          <w:rPr>
            <w:webHidden/>
          </w:rPr>
          <w:tab/>
        </w:r>
        <w:r>
          <w:rPr>
            <w:webHidden/>
          </w:rPr>
          <w:fldChar w:fldCharType="begin"/>
        </w:r>
        <w:r>
          <w:rPr>
            <w:webHidden/>
          </w:rPr>
          <w:instrText xml:space="preserve"> PAGEREF _Toc529428640 \h </w:instrText>
        </w:r>
        <w:r>
          <w:rPr>
            <w:webHidden/>
          </w:rPr>
          <w:fldChar w:fldCharType="separate"/>
        </w:r>
        <w:r w:rsidR="00293E01">
          <w:rPr>
            <w:noProof/>
            <w:webHidden/>
          </w:rPr>
          <w:t>120</w:t>
        </w:r>
        <w:r>
          <w:rPr>
            <w:webHidden/>
          </w:rPr>
          <w:fldChar w:fldCharType="end"/>
        </w:r>
      </w:hyperlink>
    </w:p>
    <w:p w:rsidR="008B5FBE" w:rsidRDefault="008B5FBE">
      <w:pPr>
        <w:pStyle w:val="TOC1"/>
        <w:tabs>
          <w:tab w:val="right" w:leader="dot" w:pos="6792"/>
        </w:tabs>
        <w:rPr>
          <w:rFonts w:cs="Times New Roman"/>
          <w:sz w:val="24"/>
          <w:szCs w:val="24"/>
        </w:rPr>
      </w:pPr>
      <w:hyperlink w:anchor="_Toc529428641" w:history="1">
        <w:r>
          <w:rPr>
            <w:rStyle w:val="Hyperlink"/>
            <w:rFonts w:cs="Garamond"/>
            <w:szCs w:val="28"/>
          </w:rPr>
          <w:t>Kışın Oruç Tutmanın Fazileti</w:t>
        </w:r>
        <w:r>
          <w:rPr>
            <w:webHidden/>
          </w:rPr>
          <w:tab/>
        </w:r>
        <w:r>
          <w:rPr>
            <w:webHidden/>
          </w:rPr>
          <w:fldChar w:fldCharType="begin"/>
        </w:r>
        <w:r>
          <w:rPr>
            <w:webHidden/>
          </w:rPr>
          <w:instrText xml:space="preserve"> PAGEREF _Toc529428641 \h </w:instrText>
        </w:r>
        <w:r>
          <w:rPr>
            <w:webHidden/>
          </w:rPr>
          <w:fldChar w:fldCharType="separate"/>
        </w:r>
        <w:r w:rsidR="00293E01">
          <w:rPr>
            <w:noProof/>
            <w:webHidden/>
          </w:rPr>
          <w:t>120</w:t>
        </w:r>
        <w:r>
          <w:rPr>
            <w:webHidden/>
          </w:rPr>
          <w:fldChar w:fldCharType="end"/>
        </w:r>
      </w:hyperlink>
    </w:p>
    <w:p w:rsidR="008B5FBE" w:rsidRDefault="008B5FBE">
      <w:pPr>
        <w:pStyle w:val="TOC1"/>
        <w:tabs>
          <w:tab w:val="right" w:leader="dot" w:pos="6792"/>
        </w:tabs>
        <w:rPr>
          <w:rFonts w:cs="Times New Roman"/>
          <w:sz w:val="24"/>
          <w:szCs w:val="24"/>
        </w:rPr>
      </w:pPr>
      <w:hyperlink w:anchor="_Toc529428642" w:history="1">
        <w:r>
          <w:rPr>
            <w:rStyle w:val="Hyperlink"/>
            <w:rFonts w:cs="Garamond"/>
            <w:szCs w:val="28"/>
          </w:rPr>
          <w:t>2362. Bölüm</w:t>
        </w:r>
        <w:r>
          <w:rPr>
            <w:webHidden/>
          </w:rPr>
          <w:tab/>
        </w:r>
        <w:r>
          <w:rPr>
            <w:webHidden/>
          </w:rPr>
          <w:fldChar w:fldCharType="begin"/>
        </w:r>
        <w:r>
          <w:rPr>
            <w:webHidden/>
          </w:rPr>
          <w:instrText xml:space="preserve"> PAGEREF _Toc529428642 \h </w:instrText>
        </w:r>
        <w:r>
          <w:rPr>
            <w:webHidden/>
          </w:rPr>
          <w:fldChar w:fldCharType="separate"/>
        </w:r>
        <w:r w:rsidR="00293E01">
          <w:rPr>
            <w:noProof/>
            <w:webHidden/>
          </w:rPr>
          <w:t>120</w:t>
        </w:r>
        <w:r>
          <w:rPr>
            <w:webHidden/>
          </w:rPr>
          <w:fldChar w:fldCharType="end"/>
        </w:r>
      </w:hyperlink>
    </w:p>
    <w:p w:rsidR="008B5FBE" w:rsidRDefault="008B5FBE">
      <w:pPr>
        <w:pStyle w:val="TOC1"/>
        <w:tabs>
          <w:tab w:val="right" w:leader="dot" w:pos="6792"/>
        </w:tabs>
        <w:rPr>
          <w:rFonts w:cs="Times New Roman"/>
          <w:sz w:val="24"/>
          <w:szCs w:val="24"/>
        </w:rPr>
      </w:pPr>
      <w:hyperlink w:anchor="_Toc529428643" w:history="1">
        <w:r>
          <w:rPr>
            <w:rStyle w:val="Hyperlink"/>
            <w:rFonts w:cs="Garamond"/>
            <w:szCs w:val="28"/>
          </w:rPr>
          <w:t>Her Ayda Üç Gün Oruç Tutmaya Teşvik</w:t>
        </w:r>
        <w:r>
          <w:rPr>
            <w:webHidden/>
          </w:rPr>
          <w:tab/>
        </w:r>
        <w:r>
          <w:rPr>
            <w:webHidden/>
          </w:rPr>
          <w:fldChar w:fldCharType="begin"/>
        </w:r>
        <w:r>
          <w:rPr>
            <w:webHidden/>
          </w:rPr>
          <w:instrText xml:space="preserve"> PAGEREF _Toc529428643 \h </w:instrText>
        </w:r>
        <w:r>
          <w:rPr>
            <w:webHidden/>
          </w:rPr>
          <w:fldChar w:fldCharType="separate"/>
        </w:r>
        <w:r w:rsidR="00293E01">
          <w:rPr>
            <w:noProof/>
            <w:webHidden/>
          </w:rPr>
          <w:t>120</w:t>
        </w:r>
        <w:r>
          <w:rPr>
            <w:webHidden/>
          </w:rPr>
          <w:fldChar w:fldCharType="end"/>
        </w:r>
      </w:hyperlink>
    </w:p>
    <w:p w:rsidR="008B5FBE" w:rsidRDefault="008B5FBE">
      <w:pPr>
        <w:pStyle w:val="TOC1"/>
        <w:tabs>
          <w:tab w:val="right" w:leader="dot" w:pos="6792"/>
        </w:tabs>
        <w:rPr>
          <w:rFonts w:cs="Times New Roman"/>
          <w:sz w:val="24"/>
          <w:szCs w:val="24"/>
        </w:rPr>
      </w:pPr>
      <w:hyperlink w:anchor="_Toc529428644" w:history="1">
        <w:r>
          <w:rPr>
            <w:rStyle w:val="Hyperlink"/>
            <w:rFonts w:cs="Garamond"/>
            <w:szCs w:val="28"/>
          </w:rPr>
          <w:t>2363. Bölüm</w:t>
        </w:r>
        <w:r>
          <w:rPr>
            <w:webHidden/>
          </w:rPr>
          <w:tab/>
        </w:r>
        <w:r>
          <w:rPr>
            <w:webHidden/>
          </w:rPr>
          <w:fldChar w:fldCharType="begin"/>
        </w:r>
        <w:r>
          <w:rPr>
            <w:webHidden/>
          </w:rPr>
          <w:instrText xml:space="preserve"> PAGEREF _Toc529428644 \h </w:instrText>
        </w:r>
        <w:r>
          <w:rPr>
            <w:webHidden/>
          </w:rPr>
          <w:fldChar w:fldCharType="separate"/>
        </w:r>
        <w:r w:rsidR="00293E01">
          <w:rPr>
            <w:noProof/>
            <w:webHidden/>
          </w:rPr>
          <w:t>121</w:t>
        </w:r>
        <w:r>
          <w:rPr>
            <w:webHidden/>
          </w:rPr>
          <w:fldChar w:fldCharType="end"/>
        </w:r>
      </w:hyperlink>
    </w:p>
    <w:p w:rsidR="008B5FBE" w:rsidRDefault="008B5FBE">
      <w:pPr>
        <w:pStyle w:val="TOC1"/>
        <w:tabs>
          <w:tab w:val="right" w:leader="dot" w:pos="6792"/>
        </w:tabs>
        <w:rPr>
          <w:rFonts w:cs="Times New Roman"/>
          <w:sz w:val="24"/>
          <w:szCs w:val="24"/>
        </w:rPr>
      </w:pPr>
      <w:hyperlink w:anchor="_Toc529428645" w:history="1">
        <w:r>
          <w:rPr>
            <w:rStyle w:val="Hyperlink"/>
            <w:rFonts w:cs="Garamond"/>
            <w:szCs w:val="28"/>
          </w:rPr>
          <w:t>Orucun Mirası</w:t>
        </w:r>
        <w:r>
          <w:rPr>
            <w:webHidden/>
          </w:rPr>
          <w:tab/>
        </w:r>
        <w:r>
          <w:rPr>
            <w:webHidden/>
          </w:rPr>
          <w:fldChar w:fldCharType="begin"/>
        </w:r>
        <w:r>
          <w:rPr>
            <w:webHidden/>
          </w:rPr>
          <w:instrText xml:space="preserve"> PAGEREF _Toc529428645 \h </w:instrText>
        </w:r>
        <w:r>
          <w:rPr>
            <w:webHidden/>
          </w:rPr>
          <w:fldChar w:fldCharType="separate"/>
        </w:r>
        <w:r w:rsidR="00293E01">
          <w:rPr>
            <w:noProof/>
            <w:webHidden/>
          </w:rPr>
          <w:t>121</w:t>
        </w:r>
        <w:r>
          <w:rPr>
            <w:webHidden/>
          </w:rPr>
          <w:fldChar w:fldCharType="end"/>
        </w:r>
      </w:hyperlink>
    </w:p>
    <w:p w:rsidR="008B5FBE" w:rsidRDefault="008B5FBE">
      <w:pPr>
        <w:pStyle w:val="TOC1"/>
        <w:tabs>
          <w:tab w:val="right" w:leader="dot" w:pos="6792"/>
        </w:tabs>
        <w:rPr>
          <w:rFonts w:cs="Times New Roman"/>
          <w:sz w:val="24"/>
          <w:szCs w:val="24"/>
        </w:rPr>
      </w:pPr>
      <w:hyperlink w:anchor="_Toc529428647" w:history="1">
        <w:r>
          <w:rPr>
            <w:rStyle w:val="Hyperlink"/>
            <w:rFonts w:cs="Garamond"/>
            <w:szCs w:val="28"/>
          </w:rPr>
          <w:t>2364. Bölüm</w:t>
        </w:r>
        <w:r>
          <w:rPr>
            <w:webHidden/>
          </w:rPr>
          <w:tab/>
        </w:r>
        <w:r>
          <w:rPr>
            <w:webHidden/>
          </w:rPr>
          <w:fldChar w:fldCharType="begin"/>
        </w:r>
        <w:r>
          <w:rPr>
            <w:webHidden/>
          </w:rPr>
          <w:instrText xml:space="preserve"> PAGEREF _Toc529428647 \h </w:instrText>
        </w:r>
        <w:r>
          <w:rPr>
            <w:webHidden/>
          </w:rPr>
          <w:fldChar w:fldCharType="separate"/>
        </w:r>
        <w:r w:rsidR="00293E01">
          <w:rPr>
            <w:noProof/>
            <w:webHidden/>
          </w:rPr>
          <w:t>124</w:t>
        </w:r>
        <w:r>
          <w:rPr>
            <w:webHidden/>
          </w:rPr>
          <w:fldChar w:fldCharType="end"/>
        </w:r>
      </w:hyperlink>
    </w:p>
    <w:p w:rsidR="008B5FBE" w:rsidRDefault="008B5FBE">
      <w:pPr>
        <w:pStyle w:val="TOC1"/>
        <w:tabs>
          <w:tab w:val="right" w:leader="dot" w:pos="6792"/>
        </w:tabs>
        <w:rPr>
          <w:rFonts w:cs="Times New Roman"/>
          <w:sz w:val="24"/>
          <w:szCs w:val="24"/>
        </w:rPr>
      </w:pPr>
      <w:hyperlink w:anchor="_Toc529428648" w:history="1">
        <w:r>
          <w:rPr>
            <w:rStyle w:val="Hyperlink"/>
            <w:rFonts w:cs="Garamond"/>
            <w:szCs w:val="28"/>
          </w:rPr>
          <w:t>Gülmek ve Tebessüm</w:t>
        </w:r>
        <w:r>
          <w:rPr>
            <w:webHidden/>
          </w:rPr>
          <w:tab/>
        </w:r>
        <w:r>
          <w:rPr>
            <w:webHidden/>
          </w:rPr>
          <w:fldChar w:fldCharType="begin"/>
        </w:r>
        <w:r>
          <w:rPr>
            <w:webHidden/>
          </w:rPr>
          <w:instrText xml:space="preserve"> PAGEREF _Toc529428648 \h </w:instrText>
        </w:r>
        <w:r>
          <w:rPr>
            <w:webHidden/>
          </w:rPr>
          <w:fldChar w:fldCharType="separate"/>
        </w:r>
        <w:r w:rsidR="00293E01">
          <w:rPr>
            <w:noProof/>
            <w:webHidden/>
          </w:rPr>
          <w:t>124</w:t>
        </w:r>
        <w:r>
          <w:rPr>
            <w:webHidden/>
          </w:rPr>
          <w:fldChar w:fldCharType="end"/>
        </w:r>
      </w:hyperlink>
    </w:p>
    <w:p w:rsidR="008B5FBE" w:rsidRDefault="008B5FBE">
      <w:pPr>
        <w:pStyle w:val="TOC1"/>
        <w:tabs>
          <w:tab w:val="right" w:leader="dot" w:pos="6792"/>
        </w:tabs>
        <w:rPr>
          <w:rFonts w:cs="Times New Roman"/>
          <w:sz w:val="24"/>
          <w:szCs w:val="24"/>
        </w:rPr>
      </w:pPr>
      <w:hyperlink w:anchor="_Toc529428649" w:history="1">
        <w:r>
          <w:rPr>
            <w:rStyle w:val="Hyperlink"/>
            <w:rFonts w:cs="Garamond"/>
            <w:szCs w:val="28"/>
          </w:rPr>
          <w:t>2365. Bölüm</w:t>
        </w:r>
        <w:r>
          <w:rPr>
            <w:webHidden/>
          </w:rPr>
          <w:tab/>
        </w:r>
        <w:r>
          <w:rPr>
            <w:webHidden/>
          </w:rPr>
          <w:fldChar w:fldCharType="begin"/>
        </w:r>
        <w:r>
          <w:rPr>
            <w:webHidden/>
          </w:rPr>
          <w:instrText xml:space="preserve"> PAGEREF _Toc529428649 \h </w:instrText>
        </w:r>
        <w:r>
          <w:rPr>
            <w:webHidden/>
          </w:rPr>
          <w:fldChar w:fldCharType="separate"/>
        </w:r>
        <w:r w:rsidR="00293E01">
          <w:rPr>
            <w:noProof/>
            <w:webHidden/>
          </w:rPr>
          <w:t>125</w:t>
        </w:r>
        <w:r>
          <w:rPr>
            <w:webHidden/>
          </w:rPr>
          <w:fldChar w:fldCharType="end"/>
        </w:r>
      </w:hyperlink>
    </w:p>
    <w:p w:rsidR="008B5FBE" w:rsidRDefault="008B5FBE">
      <w:pPr>
        <w:pStyle w:val="TOC1"/>
        <w:tabs>
          <w:tab w:val="right" w:leader="dot" w:pos="6792"/>
        </w:tabs>
        <w:rPr>
          <w:rFonts w:cs="Times New Roman"/>
          <w:sz w:val="24"/>
          <w:szCs w:val="24"/>
        </w:rPr>
      </w:pPr>
      <w:hyperlink w:anchor="_Toc529428650" w:history="1">
        <w:r>
          <w:rPr>
            <w:rStyle w:val="Hyperlink"/>
            <w:rFonts w:cs="Garamond"/>
            <w:szCs w:val="28"/>
          </w:rPr>
          <w:t>Çok Gülmeyi Kınamak</w:t>
        </w:r>
        <w:r>
          <w:rPr>
            <w:webHidden/>
          </w:rPr>
          <w:tab/>
        </w:r>
        <w:r>
          <w:rPr>
            <w:webHidden/>
          </w:rPr>
          <w:fldChar w:fldCharType="begin"/>
        </w:r>
        <w:r>
          <w:rPr>
            <w:webHidden/>
          </w:rPr>
          <w:instrText xml:space="preserve"> PAGEREF _Toc529428650 \h </w:instrText>
        </w:r>
        <w:r>
          <w:rPr>
            <w:webHidden/>
          </w:rPr>
          <w:fldChar w:fldCharType="separate"/>
        </w:r>
        <w:r w:rsidR="00293E01">
          <w:rPr>
            <w:noProof/>
            <w:webHidden/>
          </w:rPr>
          <w:t>125</w:t>
        </w:r>
        <w:r>
          <w:rPr>
            <w:webHidden/>
          </w:rPr>
          <w:fldChar w:fldCharType="end"/>
        </w:r>
      </w:hyperlink>
    </w:p>
    <w:p w:rsidR="008B5FBE" w:rsidRDefault="008B5FBE">
      <w:pPr>
        <w:pStyle w:val="TOC1"/>
        <w:tabs>
          <w:tab w:val="right" w:leader="dot" w:pos="6792"/>
        </w:tabs>
        <w:rPr>
          <w:rFonts w:cs="Times New Roman"/>
          <w:sz w:val="24"/>
          <w:szCs w:val="24"/>
        </w:rPr>
      </w:pPr>
      <w:hyperlink w:anchor="_Toc529428651" w:history="1">
        <w:r>
          <w:rPr>
            <w:rStyle w:val="Hyperlink"/>
            <w:rFonts w:cs="Garamond"/>
            <w:szCs w:val="28"/>
          </w:rPr>
          <w:t>2366. Bölüm</w:t>
        </w:r>
        <w:r>
          <w:rPr>
            <w:webHidden/>
          </w:rPr>
          <w:tab/>
        </w:r>
        <w:r>
          <w:rPr>
            <w:webHidden/>
          </w:rPr>
          <w:fldChar w:fldCharType="begin"/>
        </w:r>
        <w:r>
          <w:rPr>
            <w:webHidden/>
          </w:rPr>
          <w:instrText xml:space="preserve"> PAGEREF _Toc529428651 \h </w:instrText>
        </w:r>
        <w:r>
          <w:rPr>
            <w:webHidden/>
          </w:rPr>
          <w:fldChar w:fldCharType="separate"/>
        </w:r>
        <w:r w:rsidR="00293E01">
          <w:rPr>
            <w:noProof/>
            <w:webHidden/>
          </w:rPr>
          <w:t>125</w:t>
        </w:r>
        <w:r>
          <w:rPr>
            <w:webHidden/>
          </w:rPr>
          <w:fldChar w:fldCharType="end"/>
        </w:r>
      </w:hyperlink>
    </w:p>
    <w:p w:rsidR="008B5FBE" w:rsidRDefault="008B5FBE">
      <w:pPr>
        <w:pStyle w:val="TOC1"/>
        <w:tabs>
          <w:tab w:val="right" w:leader="dot" w:pos="6792"/>
        </w:tabs>
        <w:rPr>
          <w:rFonts w:cs="Times New Roman"/>
          <w:sz w:val="24"/>
          <w:szCs w:val="24"/>
        </w:rPr>
      </w:pPr>
      <w:hyperlink w:anchor="_Toc529428652" w:history="1">
        <w:r>
          <w:rPr>
            <w:rStyle w:val="Hyperlink"/>
            <w:rFonts w:cs="Garamond"/>
            <w:szCs w:val="28"/>
          </w:rPr>
          <w:t>Gülmesine Şaşılması Gereken Kimse</w:t>
        </w:r>
        <w:r>
          <w:rPr>
            <w:webHidden/>
          </w:rPr>
          <w:tab/>
        </w:r>
        <w:r>
          <w:rPr>
            <w:webHidden/>
          </w:rPr>
          <w:fldChar w:fldCharType="begin"/>
        </w:r>
        <w:r>
          <w:rPr>
            <w:webHidden/>
          </w:rPr>
          <w:instrText xml:space="preserve"> PAGEREF _Toc529428652 \h </w:instrText>
        </w:r>
        <w:r>
          <w:rPr>
            <w:webHidden/>
          </w:rPr>
          <w:fldChar w:fldCharType="separate"/>
        </w:r>
        <w:r w:rsidR="00293E01">
          <w:rPr>
            <w:noProof/>
            <w:webHidden/>
          </w:rPr>
          <w:t>125</w:t>
        </w:r>
        <w:r>
          <w:rPr>
            <w:webHidden/>
          </w:rPr>
          <w:fldChar w:fldCharType="end"/>
        </w:r>
      </w:hyperlink>
    </w:p>
    <w:p w:rsidR="008B5FBE" w:rsidRDefault="008B5FBE">
      <w:pPr>
        <w:pStyle w:val="TOC1"/>
        <w:tabs>
          <w:tab w:val="right" w:leader="dot" w:pos="6792"/>
        </w:tabs>
        <w:rPr>
          <w:rFonts w:cs="Times New Roman"/>
          <w:sz w:val="24"/>
          <w:szCs w:val="24"/>
        </w:rPr>
      </w:pPr>
      <w:hyperlink w:anchor="_Toc529428653" w:history="1">
        <w:r>
          <w:rPr>
            <w:rStyle w:val="Hyperlink"/>
            <w:rFonts w:cs="Garamond"/>
            <w:szCs w:val="28"/>
          </w:rPr>
          <w:t>2367. Bölüm</w:t>
        </w:r>
        <w:r>
          <w:rPr>
            <w:webHidden/>
          </w:rPr>
          <w:tab/>
        </w:r>
        <w:r>
          <w:rPr>
            <w:webHidden/>
          </w:rPr>
          <w:fldChar w:fldCharType="begin"/>
        </w:r>
        <w:r>
          <w:rPr>
            <w:webHidden/>
          </w:rPr>
          <w:instrText xml:space="preserve"> PAGEREF _Toc529428653 \h </w:instrText>
        </w:r>
        <w:r>
          <w:rPr>
            <w:webHidden/>
          </w:rPr>
          <w:fldChar w:fldCharType="separate"/>
        </w:r>
        <w:r w:rsidR="00293E01">
          <w:rPr>
            <w:noProof/>
            <w:webHidden/>
          </w:rPr>
          <w:t>126</w:t>
        </w:r>
        <w:r>
          <w:rPr>
            <w:webHidden/>
          </w:rPr>
          <w:fldChar w:fldCharType="end"/>
        </w:r>
      </w:hyperlink>
    </w:p>
    <w:p w:rsidR="008B5FBE" w:rsidRDefault="008B5FBE">
      <w:pPr>
        <w:pStyle w:val="TOC1"/>
        <w:tabs>
          <w:tab w:val="right" w:leader="dot" w:pos="6792"/>
        </w:tabs>
        <w:rPr>
          <w:rFonts w:cs="Times New Roman"/>
          <w:sz w:val="24"/>
          <w:szCs w:val="24"/>
        </w:rPr>
      </w:pPr>
      <w:hyperlink w:anchor="_Toc529428654" w:history="1">
        <w:r>
          <w:rPr>
            <w:rStyle w:val="Hyperlink"/>
            <w:rFonts w:cs="Garamond"/>
            <w:szCs w:val="28"/>
          </w:rPr>
          <w:t>Yersiz Gülme</w:t>
        </w:r>
        <w:r>
          <w:rPr>
            <w:webHidden/>
          </w:rPr>
          <w:tab/>
        </w:r>
        <w:r>
          <w:rPr>
            <w:webHidden/>
          </w:rPr>
          <w:fldChar w:fldCharType="begin"/>
        </w:r>
        <w:r>
          <w:rPr>
            <w:webHidden/>
          </w:rPr>
          <w:instrText xml:space="preserve"> PAGEREF _Toc529428654 \h </w:instrText>
        </w:r>
        <w:r>
          <w:rPr>
            <w:webHidden/>
          </w:rPr>
          <w:fldChar w:fldCharType="separate"/>
        </w:r>
        <w:r w:rsidR="00293E01">
          <w:rPr>
            <w:noProof/>
            <w:webHidden/>
          </w:rPr>
          <w:t>126</w:t>
        </w:r>
        <w:r>
          <w:rPr>
            <w:webHidden/>
          </w:rPr>
          <w:fldChar w:fldCharType="end"/>
        </w:r>
      </w:hyperlink>
    </w:p>
    <w:p w:rsidR="008B5FBE" w:rsidRDefault="008B5FBE">
      <w:pPr>
        <w:pStyle w:val="TOC1"/>
        <w:tabs>
          <w:tab w:val="right" w:leader="dot" w:pos="6792"/>
        </w:tabs>
        <w:rPr>
          <w:rFonts w:cs="Times New Roman"/>
          <w:sz w:val="24"/>
          <w:szCs w:val="24"/>
        </w:rPr>
      </w:pPr>
      <w:hyperlink w:anchor="_Toc529428655" w:history="1">
        <w:r>
          <w:rPr>
            <w:rStyle w:val="Hyperlink"/>
            <w:rFonts w:cs="Garamond"/>
            <w:szCs w:val="28"/>
          </w:rPr>
          <w:t>2368. Bölüm</w:t>
        </w:r>
        <w:r>
          <w:rPr>
            <w:webHidden/>
          </w:rPr>
          <w:tab/>
        </w:r>
        <w:r>
          <w:rPr>
            <w:webHidden/>
          </w:rPr>
          <w:fldChar w:fldCharType="begin"/>
        </w:r>
        <w:r>
          <w:rPr>
            <w:webHidden/>
          </w:rPr>
          <w:instrText xml:space="preserve"> PAGEREF _Toc529428655 \h </w:instrText>
        </w:r>
        <w:r>
          <w:rPr>
            <w:webHidden/>
          </w:rPr>
          <w:fldChar w:fldCharType="separate"/>
        </w:r>
        <w:r w:rsidR="00293E01">
          <w:rPr>
            <w:noProof/>
            <w:webHidden/>
          </w:rPr>
          <w:t>126</w:t>
        </w:r>
        <w:r>
          <w:rPr>
            <w:webHidden/>
          </w:rPr>
          <w:fldChar w:fldCharType="end"/>
        </w:r>
      </w:hyperlink>
    </w:p>
    <w:p w:rsidR="008B5FBE" w:rsidRDefault="008B5FBE">
      <w:pPr>
        <w:pStyle w:val="TOC1"/>
        <w:tabs>
          <w:tab w:val="right" w:leader="dot" w:pos="6792"/>
        </w:tabs>
        <w:rPr>
          <w:rFonts w:cs="Times New Roman"/>
          <w:sz w:val="24"/>
          <w:szCs w:val="24"/>
        </w:rPr>
      </w:pPr>
      <w:hyperlink w:anchor="_Toc529428656" w:history="1">
        <w:r>
          <w:rPr>
            <w:rStyle w:val="Hyperlink"/>
            <w:rFonts w:cs="Garamond"/>
            <w:szCs w:val="28"/>
          </w:rPr>
          <w:t>Komik Söz</w:t>
        </w:r>
        <w:r>
          <w:rPr>
            <w:webHidden/>
          </w:rPr>
          <w:tab/>
        </w:r>
        <w:r>
          <w:rPr>
            <w:webHidden/>
          </w:rPr>
          <w:fldChar w:fldCharType="begin"/>
        </w:r>
        <w:r>
          <w:rPr>
            <w:webHidden/>
          </w:rPr>
          <w:instrText xml:space="preserve"> PAGEREF _Toc529428656 \h </w:instrText>
        </w:r>
        <w:r>
          <w:rPr>
            <w:webHidden/>
          </w:rPr>
          <w:fldChar w:fldCharType="separate"/>
        </w:r>
        <w:r w:rsidR="00293E01">
          <w:rPr>
            <w:noProof/>
            <w:webHidden/>
          </w:rPr>
          <w:t>126</w:t>
        </w:r>
        <w:r>
          <w:rPr>
            <w:webHidden/>
          </w:rPr>
          <w:fldChar w:fldCharType="end"/>
        </w:r>
      </w:hyperlink>
    </w:p>
    <w:p w:rsidR="008B5FBE" w:rsidRDefault="008B5FBE">
      <w:pPr>
        <w:pStyle w:val="TOC1"/>
        <w:tabs>
          <w:tab w:val="right" w:leader="dot" w:pos="6792"/>
        </w:tabs>
        <w:rPr>
          <w:rFonts w:cs="Times New Roman"/>
          <w:sz w:val="24"/>
          <w:szCs w:val="24"/>
        </w:rPr>
      </w:pPr>
      <w:hyperlink w:anchor="_Toc529428657" w:history="1">
        <w:r>
          <w:rPr>
            <w:rStyle w:val="Hyperlink"/>
            <w:rFonts w:cs="Garamond"/>
            <w:szCs w:val="28"/>
          </w:rPr>
          <w:t>2369. Bölüm</w:t>
        </w:r>
        <w:r>
          <w:rPr>
            <w:webHidden/>
          </w:rPr>
          <w:tab/>
        </w:r>
        <w:r>
          <w:rPr>
            <w:webHidden/>
          </w:rPr>
          <w:fldChar w:fldCharType="begin"/>
        </w:r>
        <w:r>
          <w:rPr>
            <w:webHidden/>
          </w:rPr>
          <w:instrText xml:space="preserve"> PAGEREF _Toc529428657 \h </w:instrText>
        </w:r>
        <w:r>
          <w:rPr>
            <w:webHidden/>
          </w:rPr>
          <w:fldChar w:fldCharType="separate"/>
        </w:r>
        <w:r w:rsidR="00293E01">
          <w:rPr>
            <w:noProof/>
            <w:webHidden/>
          </w:rPr>
          <w:t>127</w:t>
        </w:r>
        <w:r>
          <w:rPr>
            <w:webHidden/>
          </w:rPr>
          <w:fldChar w:fldCharType="end"/>
        </w:r>
      </w:hyperlink>
    </w:p>
    <w:p w:rsidR="008B5FBE" w:rsidRDefault="008B5FBE">
      <w:pPr>
        <w:pStyle w:val="TOC1"/>
        <w:tabs>
          <w:tab w:val="right" w:leader="dot" w:pos="6792"/>
        </w:tabs>
        <w:rPr>
          <w:rFonts w:cs="Times New Roman"/>
          <w:sz w:val="24"/>
          <w:szCs w:val="24"/>
        </w:rPr>
      </w:pPr>
      <w:hyperlink w:anchor="_Toc529428659" w:history="1">
        <w:r>
          <w:rPr>
            <w:rStyle w:val="Hyperlink"/>
            <w:rFonts w:cs="Garamond"/>
            <w:szCs w:val="28"/>
          </w:rPr>
          <w:t>2370. Bölüm</w:t>
        </w:r>
        <w:r>
          <w:rPr>
            <w:webHidden/>
          </w:rPr>
          <w:tab/>
        </w:r>
        <w:r>
          <w:rPr>
            <w:webHidden/>
          </w:rPr>
          <w:fldChar w:fldCharType="begin"/>
        </w:r>
        <w:r>
          <w:rPr>
            <w:webHidden/>
          </w:rPr>
          <w:instrText xml:space="preserve"> PAGEREF _Toc529428659 \h </w:instrText>
        </w:r>
        <w:r>
          <w:rPr>
            <w:webHidden/>
          </w:rPr>
          <w:fldChar w:fldCharType="separate"/>
        </w:r>
        <w:r w:rsidR="00293E01">
          <w:rPr>
            <w:noProof/>
            <w:webHidden/>
          </w:rPr>
          <w:t>129</w:t>
        </w:r>
        <w:r>
          <w:rPr>
            <w:webHidden/>
          </w:rPr>
          <w:fldChar w:fldCharType="end"/>
        </w:r>
      </w:hyperlink>
    </w:p>
    <w:p w:rsidR="008B5FBE" w:rsidRDefault="008B5FBE">
      <w:pPr>
        <w:pStyle w:val="TOC1"/>
        <w:tabs>
          <w:tab w:val="right" w:leader="dot" w:pos="6792"/>
        </w:tabs>
        <w:rPr>
          <w:rFonts w:cs="Times New Roman"/>
          <w:sz w:val="24"/>
          <w:szCs w:val="24"/>
        </w:rPr>
      </w:pPr>
      <w:hyperlink w:anchor="_Toc529428660" w:history="1">
        <w:r>
          <w:rPr>
            <w:rStyle w:val="Hyperlink"/>
            <w:rFonts w:cs="Garamond"/>
            <w:szCs w:val="28"/>
          </w:rPr>
          <w:t>Dövünmek</w:t>
        </w:r>
        <w:r>
          <w:rPr>
            <w:webHidden/>
          </w:rPr>
          <w:tab/>
        </w:r>
        <w:r>
          <w:rPr>
            <w:webHidden/>
          </w:rPr>
          <w:fldChar w:fldCharType="begin"/>
        </w:r>
        <w:r>
          <w:rPr>
            <w:webHidden/>
          </w:rPr>
          <w:instrText xml:space="preserve"> PAGEREF _Toc529428660 \h </w:instrText>
        </w:r>
        <w:r>
          <w:rPr>
            <w:webHidden/>
          </w:rPr>
          <w:fldChar w:fldCharType="separate"/>
        </w:r>
        <w:r w:rsidR="00293E01">
          <w:rPr>
            <w:b/>
            <w:bCs/>
            <w:noProof/>
            <w:webHidden/>
          </w:rPr>
          <w:t>Hata! Yer işareti tanımlanmamış.</w:t>
        </w:r>
        <w:r>
          <w:rPr>
            <w:webHidden/>
          </w:rPr>
          <w:fldChar w:fldCharType="end"/>
        </w:r>
      </w:hyperlink>
    </w:p>
    <w:p w:rsidR="008B5FBE" w:rsidRDefault="008B5FBE">
      <w:pPr>
        <w:pStyle w:val="TOC1"/>
        <w:tabs>
          <w:tab w:val="right" w:leader="dot" w:pos="6792"/>
        </w:tabs>
        <w:rPr>
          <w:rFonts w:cs="Times New Roman"/>
          <w:sz w:val="24"/>
          <w:szCs w:val="24"/>
        </w:rPr>
      </w:pPr>
      <w:hyperlink w:anchor="_Toc529428662" w:history="1">
        <w:r>
          <w:rPr>
            <w:rStyle w:val="Hyperlink"/>
            <w:rFonts w:cs="Garamond"/>
            <w:szCs w:val="28"/>
          </w:rPr>
          <w:t>2371. Bölüm</w:t>
        </w:r>
        <w:r>
          <w:rPr>
            <w:webHidden/>
          </w:rPr>
          <w:tab/>
        </w:r>
        <w:r>
          <w:rPr>
            <w:webHidden/>
          </w:rPr>
          <w:fldChar w:fldCharType="begin"/>
        </w:r>
        <w:r>
          <w:rPr>
            <w:webHidden/>
          </w:rPr>
          <w:instrText xml:space="preserve"> PAGEREF _Toc529428662 \h </w:instrText>
        </w:r>
        <w:r>
          <w:rPr>
            <w:webHidden/>
          </w:rPr>
          <w:fldChar w:fldCharType="separate"/>
        </w:r>
        <w:r w:rsidR="00293E01">
          <w:rPr>
            <w:noProof/>
            <w:webHidden/>
          </w:rPr>
          <w:t>131</w:t>
        </w:r>
        <w:r>
          <w:rPr>
            <w:webHidden/>
          </w:rPr>
          <w:fldChar w:fldCharType="end"/>
        </w:r>
      </w:hyperlink>
    </w:p>
    <w:p w:rsidR="008B5FBE" w:rsidRDefault="008B5FBE">
      <w:pPr>
        <w:pStyle w:val="TOC1"/>
        <w:tabs>
          <w:tab w:val="right" w:leader="dot" w:pos="6792"/>
        </w:tabs>
        <w:rPr>
          <w:rFonts w:cs="Times New Roman"/>
          <w:sz w:val="24"/>
          <w:szCs w:val="24"/>
        </w:rPr>
      </w:pPr>
      <w:hyperlink w:anchor="_Toc529428663" w:history="1">
        <w:r>
          <w:rPr>
            <w:rStyle w:val="Hyperlink"/>
            <w:rFonts w:cs="Garamond"/>
            <w:szCs w:val="28"/>
          </w:rPr>
          <w:t>İslam’da Zarar Görme veya Zarar Verme Yoktur (1)</w:t>
        </w:r>
        <w:r>
          <w:rPr>
            <w:webHidden/>
          </w:rPr>
          <w:tab/>
        </w:r>
        <w:r>
          <w:rPr>
            <w:webHidden/>
          </w:rPr>
          <w:fldChar w:fldCharType="begin"/>
        </w:r>
        <w:r>
          <w:rPr>
            <w:webHidden/>
          </w:rPr>
          <w:instrText xml:space="preserve"> PAGEREF _Toc529428663 \h </w:instrText>
        </w:r>
        <w:r>
          <w:rPr>
            <w:webHidden/>
          </w:rPr>
          <w:fldChar w:fldCharType="separate"/>
        </w:r>
        <w:r w:rsidR="00293E01">
          <w:rPr>
            <w:noProof/>
            <w:webHidden/>
          </w:rPr>
          <w:t>131</w:t>
        </w:r>
        <w:r>
          <w:rPr>
            <w:webHidden/>
          </w:rPr>
          <w:fldChar w:fldCharType="end"/>
        </w:r>
      </w:hyperlink>
    </w:p>
    <w:p w:rsidR="008B5FBE" w:rsidRDefault="008B5FBE">
      <w:pPr>
        <w:pStyle w:val="TOC1"/>
        <w:tabs>
          <w:tab w:val="right" w:leader="dot" w:pos="6792"/>
        </w:tabs>
        <w:rPr>
          <w:rFonts w:cs="Times New Roman"/>
          <w:sz w:val="24"/>
          <w:szCs w:val="24"/>
        </w:rPr>
      </w:pPr>
      <w:hyperlink w:anchor="_Toc529428665" w:history="1">
        <w:r>
          <w:rPr>
            <w:rStyle w:val="Hyperlink"/>
            <w:rFonts w:cs="Garamond"/>
            <w:szCs w:val="28"/>
          </w:rPr>
          <w:t>2372. Bölüm</w:t>
        </w:r>
        <w:r>
          <w:rPr>
            <w:webHidden/>
          </w:rPr>
          <w:tab/>
        </w:r>
        <w:r>
          <w:rPr>
            <w:webHidden/>
          </w:rPr>
          <w:fldChar w:fldCharType="begin"/>
        </w:r>
        <w:r>
          <w:rPr>
            <w:webHidden/>
          </w:rPr>
          <w:instrText xml:space="preserve"> PAGEREF _Toc529428665 \h </w:instrText>
        </w:r>
        <w:r>
          <w:rPr>
            <w:webHidden/>
          </w:rPr>
          <w:fldChar w:fldCharType="separate"/>
        </w:r>
        <w:r w:rsidR="00293E01">
          <w:rPr>
            <w:noProof/>
            <w:webHidden/>
          </w:rPr>
          <w:t>134</w:t>
        </w:r>
        <w:r>
          <w:rPr>
            <w:webHidden/>
          </w:rPr>
          <w:fldChar w:fldCharType="end"/>
        </w:r>
      </w:hyperlink>
    </w:p>
    <w:p w:rsidR="008B5FBE" w:rsidRDefault="008B5FBE">
      <w:pPr>
        <w:pStyle w:val="TOC1"/>
        <w:tabs>
          <w:tab w:val="right" w:leader="dot" w:pos="6792"/>
        </w:tabs>
        <w:rPr>
          <w:rFonts w:cs="Times New Roman"/>
          <w:sz w:val="24"/>
          <w:szCs w:val="24"/>
        </w:rPr>
      </w:pPr>
      <w:hyperlink w:anchor="_Toc529428666" w:history="1">
        <w:r>
          <w:rPr>
            <w:rStyle w:val="Hyperlink"/>
            <w:rFonts w:cs="Garamond"/>
            <w:szCs w:val="28"/>
          </w:rPr>
          <w:t>Mecburiyet-Çaresizlik</w:t>
        </w:r>
        <w:r>
          <w:rPr>
            <w:webHidden/>
          </w:rPr>
          <w:tab/>
        </w:r>
        <w:r>
          <w:rPr>
            <w:webHidden/>
          </w:rPr>
          <w:fldChar w:fldCharType="begin"/>
        </w:r>
        <w:r>
          <w:rPr>
            <w:webHidden/>
          </w:rPr>
          <w:instrText xml:space="preserve"> PAGEREF _Toc529428666 \h </w:instrText>
        </w:r>
        <w:r>
          <w:rPr>
            <w:webHidden/>
          </w:rPr>
          <w:fldChar w:fldCharType="separate"/>
        </w:r>
        <w:r w:rsidR="00293E01">
          <w:rPr>
            <w:noProof/>
            <w:webHidden/>
          </w:rPr>
          <w:t>134</w:t>
        </w:r>
        <w:r>
          <w:rPr>
            <w:webHidden/>
          </w:rPr>
          <w:fldChar w:fldCharType="end"/>
        </w:r>
      </w:hyperlink>
    </w:p>
    <w:p w:rsidR="008B5FBE" w:rsidRDefault="008B5FBE">
      <w:pPr>
        <w:pStyle w:val="TOC1"/>
        <w:tabs>
          <w:tab w:val="right" w:leader="dot" w:pos="6792"/>
        </w:tabs>
        <w:rPr>
          <w:rFonts w:cs="Times New Roman"/>
          <w:sz w:val="24"/>
          <w:szCs w:val="24"/>
        </w:rPr>
      </w:pPr>
      <w:hyperlink w:anchor="_Toc529428668" w:history="1">
        <w:r>
          <w:rPr>
            <w:rStyle w:val="Hyperlink"/>
            <w:rFonts w:cs="Garamond"/>
            <w:szCs w:val="28"/>
          </w:rPr>
          <w:t>2373. Bölüm</w:t>
        </w:r>
        <w:r>
          <w:rPr>
            <w:webHidden/>
          </w:rPr>
          <w:tab/>
        </w:r>
        <w:r>
          <w:rPr>
            <w:webHidden/>
          </w:rPr>
          <w:fldChar w:fldCharType="begin"/>
        </w:r>
        <w:r>
          <w:rPr>
            <w:webHidden/>
          </w:rPr>
          <w:instrText xml:space="preserve"> PAGEREF _Toc529428668 \h </w:instrText>
        </w:r>
        <w:r>
          <w:rPr>
            <w:webHidden/>
          </w:rPr>
          <w:fldChar w:fldCharType="separate"/>
        </w:r>
        <w:r w:rsidR="00293E01">
          <w:rPr>
            <w:noProof/>
            <w:webHidden/>
          </w:rPr>
          <w:t>137</w:t>
        </w:r>
        <w:r>
          <w:rPr>
            <w:webHidden/>
          </w:rPr>
          <w:fldChar w:fldCharType="end"/>
        </w:r>
      </w:hyperlink>
    </w:p>
    <w:p w:rsidR="008B5FBE" w:rsidRDefault="008B5FBE">
      <w:pPr>
        <w:pStyle w:val="TOC1"/>
        <w:tabs>
          <w:tab w:val="right" w:leader="dot" w:pos="6792"/>
        </w:tabs>
        <w:rPr>
          <w:rFonts w:cs="Times New Roman"/>
          <w:sz w:val="24"/>
          <w:szCs w:val="24"/>
        </w:rPr>
      </w:pPr>
      <w:hyperlink w:anchor="_Toc529428669" w:history="1">
        <w:r>
          <w:rPr>
            <w:rStyle w:val="Hyperlink"/>
            <w:rFonts w:cs="Garamond"/>
            <w:szCs w:val="28"/>
          </w:rPr>
          <w:t>Mustaz’afların Fazileti</w:t>
        </w:r>
        <w:r>
          <w:rPr>
            <w:webHidden/>
          </w:rPr>
          <w:tab/>
        </w:r>
        <w:r>
          <w:rPr>
            <w:webHidden/>
          </w:rPr>
          <w:fldChar w:fldCharType="begin"/>
        </w:r>
        <w:r>
          <w:rPr>
            <w:webHidden/>
          </w:rPr>
          <w:instrText xml:space="preserve"> PAGEREF _Toc529428669 \h </w:instrText>
        </w:r>
        <w:r>
          <w:rPr>
            <w:webHidden/>
          </w:rPr>
          <w:fldChar w:fldCharType="separate"/>
        </w:r>
        <w:r w:rsidR="00293E01">
          <w:rPr>
            <w:noProof/>
            <w:webHidden/>
          </w:rPr>
          <w:t>137</w:t>
        </w:r>
        <w:r>
          <w:rPr>
            <w:webHidden/>
          </w:rPr>
          <w:fldChar w:fldCharType="end"/>
        </w:r>
      </w:hyperlink>
    </w:p>
    <w:p w:rsidR="008B5FBE" w:rsidRDefault="008B5FBE">
      <w:pPr>
        <w:pStyle w:val="TOC1"/>
        <w:tabs>
          <w:tab w:val="right" w:leader="dot" w:pos="6792"/>
        </w:tabs>
        <w:rPr>
          <w:rFonts w:cs="Times New Roman"/>
          <w:sz w:val="24"/>
          <w:szCs w:val="24"/>
        </w:rPr>
      </w:pPr>
      <w:hyperlink w:anchor="_Toc529428670" w:history="1">
        <w:r>
          <w:rPr>
            <w:rStyle w:val="Hyperlink"/>
            <w:rFonts w:cs="Garamond"/>
            <w:szCs w:val="28"/>
          </w:rPr>
          <w:t>2374. Bölüm</w:t>
        </w:r>
        <w:r>
          <w:rPr>
            <w:webHidden/>
          </w:rPr>
          <w:tab/>
        </w:r>
        <w:r>
          <w:rPr>
            <w:webHidden/>
          </w:rPr>
          <w:fldChar w:fldCharType="begin"/>
        </w:r>
        <w:r>
          <w:rPr>
            <w:webHidden/>
          </w:rPr>
          <w:instrText xml:space="preserve"> PAGEREF _Toc529428670 \h </w:instrText>
        </w:r>
        <w:r>
          <w:rPr>
            <w:webHidden/>
          </w:rPr>
          <w:fldChar w:fldCharType="separate"/>
        </w:r>
        <w:r w:rsidR="00293E01">
          <w:rPr>
            <w:noProof/>
            <w:webHidden/>
          </w:rPr>
          <w:t>137</w:t>
        </w:r>
        <w:r>
          <w:rPr>
            <w:webHidden/>
          </w:rPr>
          <w:fldChar w:fldCharType="end"/>
        </w:r>
      </w:hyperlink>
    </w:p>
    <w:p w:rsidR="008B5FBE" w:rsidRDefault="008B5FBE">
      <w:pPr>
        <w:pStyle w:val="TOC1"/>
        <w:tabs>
          <w:tab w:val="right" w:leader="dot" w:pos="6792"/>
        </w:tabs>
        <w:rPr>
          <w:rFonts w:cs="Times New Roman"/>
          <w:sz w:val="24"/>
          <w:szCs w:val="24"/>
        </w:rPr>
      </w:pPr>
      <w:hyperlink w:anchor="_Toc529428671" w:history="1">
        <w:r>
          <w:rPr>
            <w:rStyle w:val="Hyperlink"/>
            <w:rFonts w:cs="Garamond"/>
            <w:szCs w:val="28"/>
          </w:rPr>
          <w:t>Mustaz’afların Toplumdaki Rolü</w:t>
        </w:r>
        <w:r>
          <w:rPr>
            <w:webHidden/>
          </w:rPr>
          <w:tab/>
        </w:r>
        <w:r>
          <w:rPr>
            <w:webHidden/>
          </w:rPr>
          <w:fldChar w:fldCharType="begin"/>
        </w:r>
        <w:r>
          <w:rPr>
            <w:webHidden/>
          </w:rPr>
          <w:instrText xml:space="preserve"> PAGEREF _Toc529428671 \h </w:instrText>
        </w:r>
        <w:r>
          <w:rPr>
            <w:webHidden/>
          </w:rPr>
          <w:fldChar w:fldCharType="separate"/>
        </w:r>
        <w:r w:rsidR="00293E01">
          <w:rPr>
            <w:noProof/>
            <w:webHidden/>
          </w:rPr>
          <w:t>137</w:t>
        </w:r>
        <w:r>
          <w:rPr>
            <w:webHidden/>
          </w:rPr>
          <w:fldChar w:fldCharType="end"/>
        </w:r>
      </w:hyperlink>
    </w:p>
    <w:p w:rsidR="008B5FBE" w:rsidRDefault="008B5FBE">
      <w:pPr>
        <w:pStyle w:val="TOC1"/>
        <w:tabs>
          <w:tab w:val="right" w:leader="dot" w:pos="6792"/>
        </w:tabs>
        <w:rPr>
          <w:rFonts w:cs="Times New Roman"/>
          <w:sz w:val="24"/>
          <w:szCs w:val="24"/>
        </w:rPr>
      </w:pPr>
      <w:hyperlink w:anchor="_Toc529428672" w:history="1">
        <w:r>
          <w:rPr>
            <w:rStyle w:val="Hyperlink"/>
            <w:rFonts w:cs="Garamond"/>
            <w:szCs w:val="28"/>
          </w:rPr>
          <w:t>2375. Bölüm</w:t>
        </w:r>
        <w:r>
          <w:rPr>
            <w:webHidden/>
          </w:rPr>
          <w:tab/>
        </w:r>
        <w:r>
          <w:rPr>
            <w:webHidden/>
          </w:rPr>
          <w:fldChar w:fldCharType="begin"/>
        </w:r>
        <w:r>
          <w:rPr>
            <w:webHidden/>
          </w:rPr>
          <w:instrText xml:space="preserve"> PAGEREF _Toc529428672 \h </w:instrText>
        </w:r>
        <w:r>
          <w:rPr>
            <w:webHidden/>
          </w:rPr>
          <w:fldChar w:fldCharType="separate"/>
        </w:r>
        <w:r w:rsidR="00293E01">
          <w:rPr>
            <w:noProof/>
            <w:webHidden/>
          </w:rPr>
          <w:t>138</w:t>
        </w:r>
        <w:r>
          <w:rPr>
            <w:webHidden/>
          </w:rPr>
          <w:fldChar w:fldCharType="end"/>
        </w:r>
      </w:hyperlink>
    </w:p>
    <w:p w:rsidR="008B5FBE" w:rsidRDefault="008B5FBE">
      <w:pPr>
        <w:pStyle w:val="TOC1"/>
        <w:tabs>
          <w:tab w:val="right" w:leader="dot" w:pos="6792"/>
        </w:tabs>
        <w:rPr>
          <w:rFonts w:cs="Times New Roman"/>
          <w:sz w:val="24"/>
          <w:szCs w:val="24"/>
        </w:rPr>
      </w:pPr>
      <w:hyperlink w:anchor="_Toc529428673" w:history="1">
        <w:r>
          <w:rPr>
            <w:rStyle w:val="Hyperlink"/>
            <w:rFonts w:cs="Garamond"/>
            <w:szCs w:val="28"/>
          </w:rPr>
          <w:t>Mustaz’afların Devleti</w:t>
        </w:r>
        <w:r>
          <w:rPr>
            <w:webHidden/>
          </w:rPr>
          <w:tab/>
        </w:r>
        <w:r>
          <w:rPr>
            <w:webHidden/>
          </w:rPr>
          <w:fldChar w:fldCharType="begin"/>
        </w:r>
        <w:r>
          <w:rPr>
            <w:webHidden/>
          </w:rPr>
          <w:instrText xml:space="preserve"> PAGEREF _Toc529428673 \h </w:instrText>
        </w:r>
        <w:r>
          <w:rPr>
            <w:webHidden/>
          </w:rPr>
          <w:fldChar w:fldCharType="separate"/>
        </w:r>
        <w:r w:rsidR="00293E01">
          <w:rPr>
            <w:noProof/>
            <w:webHidden/>
          </w:rPr>
          <w:t>138</w:t>
        </w:r>
        <w:r>
          <w:rPr>
            <w:webHidden/>
          </w:rPr>
          <w:fldChar w:fldCharType="end"/>
        </w:r>
      </w:hyperlink>
    </w:p>
    <w:p w:rsidR="008B5FBE" w:rsidRDefault="008B5FBE">
      <w:pPr>
        <w:pStyle w:val="TOC1"/>
        <w:tabs>
          <w:tab w:val="right" w:leader="dot" w:pos="6792"/>
        </w:tabs>
        <w:rPr>
          <w:rFonts w:cs="Times New Roman"/>
          <w:sz w:val="24"/>
          <w:szCs w:val="24"/>
        </w:rPr>
      </w:pPr>
      <w:hyperlink w:anchor="_Toc529428674" w:history="1">
        <w:r>
          <w:rPr>
            <w:rStyle w:val="Hyperlink"/>
            <w:rFonts w:cs="Garamond"/>
            <w:szCs w:val="28"/>
          </w:rPr>
          <w:t>2376. Bölüm</w:t>
        </w:r>
        <w:r>
          <w:rPr>
            <w:webHidden/>
          </w:rPr>
          <w:tab/>
        </w:r>
        <w:r>
          <w:rPr>
            <w:webHidden/>
          </w:rPr>
          <w:fldChar w:fldCharType="begin"/>
        </w:r>
        <w:r>
          <w:rPr>
            <w:webHidden/>
          </w:rPr>
          <w:instrText xml:space="preserve"> PAGEREF _Toc529428674 \h </w:instrText>
        </w:r>
        <w:r>
          <w:rPr>
            <w:webHidden/>
          </w:rPr>
          <w:fldChar w:fldCharType="separate"/>
        </w:r>
        <w:r w:rsidR="00293E01">
          <w:rPr>
            <w:noProof/>
            <w:webHidden/>
          </w:rPr>
          <w:t>138</w:t>
        </w:r>
        <w:r>
          <w:rPr>
            <w:webHidden/>
          </w:rPr>
          <w:fldChar w:fldCharType="end"/>
        </w:r>
      </w:hyperlink>
    </w:p>
    <w:p w:rsidR="008B5FBE" w:rsidRDefault="008B5FBE">
      <w:pPr>
        <w:pStyle w:val="TOC1"/>
        <w:tabs>
          <w:tab w:val="right" w:leader="dot" w:pos="6792"/>
        </w:tabs>
        <w:rPr>
          <w:rFonts w:cs="Times New Roman"/>
          <w:sz w:val="24"/>
          <w:szCs w:val="24"/>
        </w:rPr>
      </w:pPr>
      <w:hyperlink w:anchor="_Toc529428675" w:history="1">
        <w:r>
          <w:rPr>
            <w:rStyle w:val="Hyperlink"/>
            <w:rFonts w:cs="Garamond"/>
            <w:szCs w:val="28"/>
          </w:rPr>
          <w:t>Manevi Zayıf Bırakılmışlık (Mustazaflık)</w:t>
        </w:r>
        <w:r>
          <w:rPr>
            <w:webHidden/>
          </w:rPr>
          <w:tab/>
        </w:r>
        <w:r>
          <w:rPr>
            <w:webHidden/>
          </w:rPr>
          <w:fldChar w:fldCharType="begin"/>
        </w:r>
        <w:r>
          <w:rPr>
            <w:webHidden/>
          </w:rPr>
          <w:instrText xml:space="preserve"> PAGEREF _Toc529428675 \h </w:instrText>
        </w:r>
        <w:r>
          <w:rPr>
            <w:webHidden/>
          </w:rPr>
          <w:fldChar w:fldCharType="separate"/>
        </w:r>
        <w:r w:rsidR="00293E01">
          <w:rPr>
            <w:noProof/>
            <w:webHidden/>
          </w:rPr>
          <w:t>138</w:t>
        </w:r>
        <w:r>
          <w:rPr>
            <w:webHidden/>
          </w:rPr>
          <w:fldChar w:fldCharType="end"/>
        </w:r>
      </w:hyperlink>
    </w:p>
    <w:p w:rsidR="008B5FBE" w:rsidRDefault="008B5FBE">
      <w:pPr>
        <w:pStyle w:val="TOC1"/>
        <w:tabs>
          <w:tab w:val="right" w:leader="dot" w:pos="6792"/>
        </w:tabs>
        <w:rPr>
          <w:rFonts w:cs="Times New Roman"/>
          <w:sz w:val="24"/>
          <w:szCs w:val="24"/>
        </w:rPr>
      </w:pPr>
      <w:hyperlink w:anchor="_Toc529428676" w:history="1">
        <w:r>
          <w:rPr>
            <w:rStyle w:val="Hyperlink"/>
            <w:rFonts w:cs="Garamond"/>
            <w:szCs w:val="28"/>
          </w:rPr>
          <w:t>2377. Bölüm</w:t>
        </w:r>
        <w:r>
          <w:rPr>
            <w:webHidden/>
          </w:rPr>
          <w:tab/>
        </w:r>
        <w:r>
          <w:rPr>
            <w:webHidden/>
          </w:rPr>
          <w:fldChar w:fldCharType="begin"/>
        </w:r>
        <w:r>
          <w:rPr>
            <w:webHidden/>
          </w:rPr>
          <w:instrText xml:space="preserve"> PAGEREF _Toc529428676 \h </w:instrText>
        </w:r>
        <w:r>
          <w:rPr>
            <w:webHidden/>
          </w:rPr>
          <w:fldChar w:fldCharType="separate"/>
        </w:r>
        <w:r w:rsidR="00293E01">
          <w:rPr>
            <w:noProof/>
            <w:webHidden/>
          </w:rPr>
          <w:t>139</w:t>
        </w:r>
        <w:r>
          <w:rPr>
            <w:webHidden/>
          </w:rPr>
          <w:fldChar w:fldCharType="end"/>
        </w:r>
      </w:hyperlink>
    </w:p>
    <w:p w:rsidR="008B5FBE" w:rsidRDefault="008B5FBE">
      <w:pPr>
        <w:pStyle w:val="TOC1"/>
        <w:tabs>
          <w:tab w:val="right" w:leader="dot" w:pos="6792"/>
        </w:tabs>
        <w:rPr>
          <w:rFonts w:cs="Times New Roman"/>
          <w:sz w:val="24"/>
          <w:szCs w:val="24"/>
        </w:rPr>
      </w:pPr>
      <w:hyperlink w:anchor="_Toc529428677" w:history="1">
        <w:r>
          <w:rPr>
            <w:rStyle w:val="Hyperlink"/>
            <w:rFonts w:cs="Garamond"/>
            <w:szCs w:val="28"/>
          </w:rPr>
          <w:t>Mustaz’af Sayılmayan Kimse</w:t>
        </w:r>
        <w:r>
          <w:rPr>
            <w:webHidden/>
          </w:rPr>
          <w:tab/>
        </w:r>
        <w:r>
          <w:rPr>
            <w:webHidden/>
          </w:rPr>
          <w:fldChar w:fldCharType="begin"/>
        </w:r>
        <w:r>
          <w:rPr>
            <w:webHidden/>
          </w:rPr>
          <w:instrText xml:space="preserve"> PAGEREF _Toc529428677 \h </w:instrText>
        </w:r>
        <w:r>
          <w:rPr>
            <w:webHidden/>
          </w:rPr>
          <w:fldChar w:fldCharType="separate"/>
        </w:r>
        <w:r w:rsidR="00293E01">
          <w:rPr>
            <w:noProof/>
            <w:webHidden/>
          </w:rPr>
          <w:t>139</w:t>
        </w:r>
        <w:r>
          <w:rPr>
            <w:webHidden/>
          </w:rPr>
          <w:fldChar w:fldCharType="end"/>
        </w:r>
      </w:hyperlink>
    </w:p>
    <w:p w:rsidR="008B5FBE" w:rsidRDefault="008B5FBE">
      <w:pPr>
        <w:pStyle w:val="TOC1"/>
        <w:tabs>
          <w:tab w:val="right" w:leader="dot" w:pos="6792"/>
        </w:tabs>
        <w:rPr>
          <w:rFonts w:cs="Times New Roman"/>
          <w:sz w:val="24"/>
          <w:szCs w:val="24"/>
        </w:rPr>
      </w:pPr>
      <w:hyperlink w:anchor="_Toc529428679" w:history="1">
        <w:r>
          <w:rPr>
            <w:rStyle w:val="Hyperlink"/>
            <w:rFonts w:cs="Garamond"/>
            <w:szCs w:val="28"/>
          </w:rPr>
          <w:t>2378. Bölüm</w:t>
        </w:r>
        <w:r>
          <w:rPr>
            <w:webHidden/>
          </w:rPr>
          <w:tab/>
        </w:r>
        <w:r>
          <w:rPr>
            <w:webHidden/>
          </w:rPr>
          <w:fldChar w:fldCharType="begin"/>
        </w:r>
        <w:r>
          <w:rPr>
            <w:webHidden/>
          </w:rPr>
          <w:instrText xml:space="preserve"> PAGEREF _Toc529428679 \h </w:instrText>
        </w:r>
        <w:r>
          <w:rPr>
            <w:webHidden/>
          </w:rPr>
          <w:fldChar w:fldCharType="separate"/>
        </w:r>
        <w:r w:rsidR="00293E01">
          <w:rPr>
            <w:noProof/>
            <w:webHidden/>
          </w:rPr>
          <w:t>142</w:t>
        </w:r>
        <w:r>
          <w:rPr>
            <w:webHidden/>
          </w:rPr>
          <w:fldChar w:fldCharType="end"/>
        </w:r>
      </w:hyperlink>
    </w:p>
    <w:p w:rsidR="008B5FBE" w:rsidRDefault="008B5FBE">
      <w:pPr>
        <w:pStyle w:val="TOC1"/>
        <w:tabs>
          <w:tab w:val="right" w:leader="dot" w:pos="6792"/>
        </w:tabs>
        <w:rPr>
          <w:rFonts w:cs="Times New Roman"/>
          <w:sz w:val="24"/>
          <w:szCs w:val="24"/>
        </w:rPr>
      </w:pPr>
      <w:hyperlink w:anchor="_Toc529428680" w:history="1">
        <w:r>
          <w:rPr>
            <w:rStyle w:val="Hyperlink"/>
            <w:rFonts w:cs="Garamond"/>
            <w:szCs w:val="28"/>
          </w:rPr>
          <w:t>Dalalet-Sapıklık</w:t>
        </w:r>
        <w:r>
          <w:rPr>
            <w:webHidden/>
          </w:rPr>
          <w:tab/>
        </w:r>
        <w:r>
          <w:rPr>
            <w:webHidden/>
          </w:rPr>
          <w:fldChar w:fldCharType="begin"/>
        </w:r>
        <w:r>
          <w:rPr>
            <w:webHidden/>
          </w:rPr>
          <w:instrText xml:space="preserve"> PAGEREF _Toc529428680 \h </w:instrText>
        </w:r>
        <w:r>
          <w:rPr>
            <w:webHidden/>
          </w:rPr>
          <w:fldChar w:fldCharType="separate"/>
        </w:r>
        <w:r w:rsidR="00293E01">
          <w:rPr>
            <w:noProof/>
            <w:webHidden/>
          </w:rPr>
          <w:t>142</w:t>
        </w:r>
        <w:r>
          <w:rPr>
            <w:webHidden/>
          </w:rPr>
          <w:fldChar w:fldCharType="end"/>
        </w:r>
      </w:hyperlink>
    </w:p>
    <w:p w:rsidR="008B5FBE" w:rsidRDefault="008B5FBE">
      <w:pPr>
        <w:pStyle w:val="TOC1"/>
        <w:tabs>
          <w:tab w:val="right" w:leader="dot" w:pos="6792"/>
        </w:tabs>
        <w:rPr>
          <w:rFonts w:cs="Times New Roman"/>
          <w:sz w:val="24"/>
          <w:szCs w:val="24"/>
        </w:rPr>
      </w:pPr>
      <w:hyperlink w:anchor="_Toc529428681" w:history="1">
        <w:r>
          <w:rPr>
            <w:rStyle w:val="Hyperlink"/>
            <w:rFonts w:cs="Garamond"/>
            <w:szCs w:val="28"/>
          </w:rPr>
          <w:t>2379. Bölüm</w:t>
        </w:r>
        <w:r>
          <w:rPr>
            <w:webHidden/>
          </w:rPr>
          <w:tab/>
        </w:r>
        <w:r>
          <w:rPr>
            <w:webHidden/>
          </w:rPr>
          <w:fldChar w:fldCharType="begin"/>
        </w:r>
        <w:r>
          <w:rPr>
            <w:webHidden/>
          </w:rPr>
          <w:instrText xml:space="preserve"> PAGEREF _Toc529428681 \h </w:instrText>
        </w:r>
        <w:r>
          <w:rPr>
            <w:webHidden/>
          </w:rPr>
          <w:fldChar w:fldCharType="separate"/>
        </w:r>
        <w:r w:rsidR="00293E01">
          <w:rPr>
            <w:noProof/>
            <w:webHidden/>
          </w:rPr>
          <w:t>142</w:t>
        </w:r>
        <w:r>
          <w:rPr>
            <w:webHidden/>
          </w:rPr>
          <w:fldChar w:fldCharType="end"/>
        </w:r>
      </w:hyperlink>
    </w:p>
    <w:p w:rsidR="008B5FBE" w:rsidRDefault="008B5FBE">
      <w:pPr>
        <w:pStyle w:val="TOC1"/>
        <w:tabs>
          <w:tab w:val="right" w:leader="dot" w:pos="6792"/>
        </w:tabs>
        <w:rPr>
          <w:rFonts w:cs="Times New Roman"/>
          <w:sz w:val="24"/>
          <w:szCs w:val="24"/>
        </w:rPr>
      </w:pPr>
      <w:hyperlink w:anchor="_Toc529428682" w:history="1">
        <w:r>
          <w:rPr>
            <w:rStyle w:val="Hyperlink"/>
            <w:rFonts w:cs="Garamond"/>
            <w:szCs w:val="28"/>
          </w:rPr>
          <w:t>Sapıklar</w:t>
        </w:r>
        <w:r>
          <w:rPr>
            <w:webHidden/>
          </w:rPr>
          <w:tab/>
        </w:r>
        <w:r>
          <w:rPr>
            <w:webHidden/>
          </w:rPr>
          <w:fldChar w:fldCharType="begin"/>
        </w:r>
        <w:r>
          <w:rPr>
            <w:webHidden/>
          </w:rPr>
          <w:instrText xml:space="preserve"> PAGEREF _Toc529428682 \h </w:instrText>
        </w:r>
        <w:r>
          <w:rPr>
            <w:webHidden/>
          </w:rPr>
          <w:fldChar w:fldCharType="separate"/>
        </w:r>
        <w:r w:rsidR="00293E01">
          <w:rPr>
            <w:noProof/>
            <w:webHidden/>
          </w:rPr>
          <w:t>142</w:t>
        </w:r>
        <w:r>
          <w:rPr>
            <w:webHidden/>
          </w:rPr>
          <w:fldChar w:fldCharType="end"/>
        </w:r>
      </w:hyperlink>
    </w:p>
    <w:p w:rsidR="008B5FBE" w:rsidRDefault="008B5FBE">
      <w:pPr>
        <w:pStyle w:val="TOC1"/>
        <w:tabs>
          <w:tab w:val="right" w:leader="dot" w:pos="6792"/>
        </w:tabs>
        <w:rPr>
          <w:rFonts w:cs="Times New Roman"/>
          <w:sz w:val="24"/>
          <w:szCs w:val="24"/>
        </w:rPr>
      </w:pPr>
      <w:hyperlink w:anchor="_Toc529428683" w:history="1">
        <w:r>
          <w:rPr>
            <w:rStyle w:val="Hyperlink"/>
            <w:rFonts w:cs="Garamond"/>
            <w:szCs w:val="28"/>
          </w:rPr>
          <w:t>2380. Bölüm</w:t>
        </w:r>
        <w:r>
          <w:rPr>
            <w:webHidden/>
          </w:rPr>
          <w:tab/>
        </w:r>
        <w:r>
          <w:rPr>
            <w:webHidden/>
          </w:rPr>
          <w:fldChar w:fldCharType="begin"/>
        </w:r>
        <w:r>
          <w:rPr>
            <w:webHidden/>
          </w:rPr>
          <w:instrText xml:space="preserve"> PAGEREF _Toc529428683 \h </w:instrText>
        </w:r>
        <w:r>
          <w:rPr>
            <w:webHidden/>
          </w:rPr>
          <w:fldChar w:fldCharType="separate"/>
        </w:r>
        <w:r w:rsidR="00293E01">
          <w:rPr>
            <w:noProof/>
            <w:webHidden/>
          </w:rPr>
          <w:t>143</w:t>
        </w:r>
        <w:r>
          <w:rPr>
            <w:webHidden/>
          </w:rPr>
          <w:fldChar w:fldCharType="end"/>
        </w:r>
      </w:hyperlink>
    </w:p>
    <w:p w:rsidR="008B5FBE" w:rsidRDefault="008B5FBE">
      <w:pPr>
        <w:pStyle w:val="TOC1"/>
        <w:tabs>
          <w:tab w:val="right" w:leader="dot" w:pos="6792"/>
        </w:tabs>
        <w:rPr>
          <w:rFonts w:cs="Times New Roman"/>
          <w:sz w:val="24"/>
          <w:szCs w:val="24"/>
        </w:rPr>
      </w:pPr>
      <w:hyperlink w:anchor="_Toc529428684" w:history="1">
        <w:r>
          <w:rPr>
            <w:rStyle w:val="Hyperlink"/>
            <w:rFonts w:cs="Garamond"/>
            <w:szCs w:val="28"/>
          </w:rPr>
          <w:t>Sapıklığın Sebepleri</w:t>
        </w:r>
        <w:r>
          <w:rPr>
            <w:webHidden/>
          </w:rPr>
          <w:tab/>
        </w:r>
        <w:r>
          <w:rPr>
            <w:webHidden/>
          </w:rPr>
          <w:fldChar w:fldCharType="begin"/>
        </w:r>
        <w:r>
          <w:rPr>
            <w:webHidden/>
          </w:rPr>
          <w:instrText xml:space="preserve"> PAGEREF _Toc529428684 \h </w:instrText>
        </w:r>
        <w:r>
          <w:rPr>
            <w:webHidden/>
          </w:rPr>
          <w:fldChar w:fldCharType="separate"/>
        </w:r>
        <w:r w:rsidR="00293E01">
          <w:rPr>
            <w:noProof/>
            <w:webHidden/>
          </w:rPr>
          <w:t>143</w:t>
        </w:r>
        <w:r>
          <w:rPr>
            <w:webHidden/>
          </w:rPr>
          <w:fldChar w:fldCharType="end"/>
        </w:r>
      </w:hyperlink>
    </w:p>
    <w:p w:rsidR="008B5FBE" w:rsidRDefault="008B5FBE">
      <w:pPr>
        <w:pStyle w:val="TOC1"/>
        <w:tabs>
          <w:tab w:val="right" w:leader="dot" w:pos="6792"/>
        </w:tabs>
        <w:rPr>
          <w:rFonts w:cs="Times New Roman"/>
          <w:sz w:val="24"/>
          <w:szCs w:val="24"/>
        </w:rPr>
      </w:pPr>
      <w:hyperlink w:anchor="_Toc529428685" w:history="1">
        <w:r>
          <w:rPr>
            <w:rStyle w:val="Hyperlink"/>
            <w:rFonts w:cs="Garamond"/>
            <w:szCs w:val="28"/>
          </w:rPr>
          <w:t>2381. Bölüm</w:t>
        </w:r>
        <w:r>
          <w:rPr>
            <w:webHidden/>
          </w:rPr>
          <w:tab/>
        </w:r>
        <w:r>
          <w:rPr>
            <w:webHidden/>
          </w:rPr>
          <w:fldChar w:fldCharType="begin"/>
        </w:r>
        <w:r>
          <w:rPr>
            <w:webHidden/>
          </w:rPr>
          <w:instrText xml:space="preserve"> PAGEREF _Toc529428685 \h </w:instrText>
        </w:r>
        <w:r>
          <w:rPr>
            <w:webHidden/>
          </w:rPr>
          <w:fldChar w:fldCharType="separate"/>
        </w:r>
        <w:r w:rsidR="00293E01">
          <w:rPr>
            <w:noProof/>
            <w:webHidden/>
          </w:rPr>
          <w:t>145</w:t>
        </w:r>
        <w:r>
          <w:rPr>
            <w:webHidden/>
          </w:rPr>
          <w:fldChar w:fldCharType="end"/>
        </w:r>
      </w:hyperlink>
    </w:p>
    <w:p w:rsidR="008B5FBE" w:rsidRDefault="008B5FBE">
      <w:pPr>
        <w:pStyle w:val="TOC1"/>
        <w:tabs>
          <w:tab w:val="right" w:leader="dot" w:pos="6792"/>
        </w:tabs>
        <w:rPr>
          <w:rFonts w:cs="Times New Roman"/>
          <w:sz w:val="24"/>
          <w:szCs w:val="24"/>
        </w:rPr>
      </w:pPr>
      <w:hyperlink w:anchor="_Toc529428686" w:history="1">
        <w:r>
          <w:rPr>
            <w:rStyle w:val="Hyperlink"/>
            <w:rFonts w:cs="Garamond"/>
            <w:szCs w:val="28"/>
          </w:rPr>
          <w:t>Saptırıcılar</w:t>
        </w:r>
        <w:r>
          <w:rPr>
            <w:webHidden/>
          </w:rPr>
          <w:tab/>
        </w:r>
        <w:r>
          <w:rPr>
            <w:webHidden/>
          </w:rPr>
          <w:fldChar w:fldCharType="begin"/>
        </w:r>
        <w:r>
          <w:rPr>
            <w:webHidden/>
          </w:rPr>
          <w:instrText xml:space="preserve"> PAGEREF _Toc529428686 \h </w:instrText>
        </w:r>
        <w:r>
          <w:rPr>
            <w:webHidden/>
          </w:rPr>
          <w:fldChar w:fldCharType="separate"/>
        </w:r>
        <w:r w:rsidR="00293E01">
          <w:rPr>
            <w:noProof/>
            <w:webHidden/>
          </w:rPr>
          <w:t>145</w:t>
        </w:r>
        <w:r>
          <w:rPr>
            <w:webHidden/>
          </w:rPr>
          <w:fldChar w:fldCharType="end"/>
        </w:r>
      </w:hyperlink>
    </w:p>
    <w:p w:rsidR="008B5FBE" w:rsidRDefault="008B5FBE">
      <w:pPr>
        <w:pStyle w:val="TOC1"/>
        <w:tabs>
          <w:tab w:val="right" w:leader="dot" w:pos="6792"/>
        </w:tabs>
        <w:rPr>
          <w:rFonts w:cs="Times New Roman"/>
          <w:sz w:val="24"/>
          <w:szCs w:val="24"/>
        </w:rPr>
      </w:pPr>
      <w:hyperlink w:anchor="_Toc529428687" w:history="1">
        <w:r>
          <w:rPr>
            <w:rStyle w:val="Hyperlink"/>
            <w:rFonts w:cs="Garamond"/>
            <w:szCs w:val="28"/>
          </w:rPr>
          <w:t>2382. Bölüm</w:t>
        </w:r>
        <w:r>
          <w:rPr>
            <w:webHidden/>
          </w:rPr>
          <w:tab/>
        </w:r>
        <w:r>
          <w:rPr>
            <w:webHidden/>
          </w:rPr>
          <w:fldChar w:fldCharType="begin"/>
        </w:r>
        <w:r>
          <w:rPr>
            <w:webHidden/>
          </w:rPr>
          <w:instrText xml:space="preserve"> PAGEREF _Toc529428687 \h </w:instrText>
        </w:r>
        <w:r>
          <w:rPr>
            <w:webHidden/>
          </w:rPr>
          <w:fldChar w:fldCharType="separate"/>
        </w:r>
        <w:r w:rsidR="00293E01">
          <w:rPr>
            <w:noProof/>
            <w:webHidden/>
          </w:rPr>
          <w:t>146</w:t>
        </w:r>
        <w:r>
          <w:rPr>
            <w:webHidden/>
          </w:rPr>
          <w:fldChar w:fldCharType="end"/>
        </w:r>
      </w:hyperlink>
    </w:p>
    <w:p w:rsidR="008B5FBE" w:rsidRDefault="008B5FBE">
      <w:pPr>
        <w:pStyle w:val="TOC1"/>
        <w:tabs>
          <w:tab w:val="right" w:leader="dot" w:pos="6792"/>
        </w:tabs>
        <w:rPr>
          <w:rFonts w:cs="Times New Roman"/>
          <w:sz w:val="24"/>
          <w:szCs w:val="24"/>
        </w:rPr>
      </w:pPr>
      <w:hyperlink w:anchor="_Toc529428688" w:history="1">
        <w:r>
          <w:rPr>
            <w:rStyle w:val="Hyperlink"/>
            <w:rFonts w:cs="Garamond"/>
            <w:szCs w:val="28"/>
          </w:rPr>
          <w:t>Apaçık Delalet</w:t>
        </w:r>
        <w:r>
          <w:rPr>
            <w:webHidden/>
          </w:rPr>
          <w:tab/>
        </w:r>
        <w:r>
          <w:rPr>
            <w:webHidden/>
          </w:rPr>
          <w:fldChar w:fldCharType="begin"/>
        </w:r>
        <w:r>
          <w:rPr>
            <w:webHidden/>
          </w:rPr>
          <w:instrText xml:space="preserve"> PAGEREF _Toc529428688 \h </w:instrText>
        </w:r>
        <w:r>
          <w:rPr>
            <w:webHidden/>
          </w:rPr>
          <w:fldChar w:fldCharType="separate"/>
        </w:r>
        <w:r w:rsidR="00293E01">
          <w:rPr>
            <w:noProof/>
            <w:webHidden/>
          </w:rPr>
          <w:t>146</w:t>
        </w:r>
        <w:r>
          <w:rPr>
            <w:webHidden/>
          </w:rPr>
          <w:fldChar w:fldCharType="end"/>
        </w:r>
      </w:hyperlink>
    </w:p>
    <w:p w:rsidR="008B5FBE" w:rsidRDefault="008B5FBE">
      <w:pPr>
        <w:pStyle w:val="TOC1"/>
        <w:tabs>
          <w:tab w:val="right" w:leader="dot" w:pos="6792"/>
        </w:tabs>
        <w:rPr>
          <w:rFonts w:cs="Times New Roman"/>
          <w:sz w:val="24"/>
          <w:szCs w:val="24"/>
        </w:rPr>
      </w:pPr>
      <w:hyperlink w:anchor="_Toc529428689" w:history="1">
        <w:r>
          <w:rPr>
            <w:rStyle w:val="Hyperlink"/>
            <w:rFonts w:cs="Garamond"/>
            <w:szCs w:val="28"/>
          </w:rPr>
          <w:t>2383. Bölüm</w:t>
        </w:r>
        <w:r>
          <w:rPr>
            <w:webHidden/>
          </w:rPr>
          <w:tab/>
        </w:r>
        <w:r>
          <w:rPr>
            <w:webHidden/>
          </w:rPr>
          <w:fldChar w:fldCharType="begin"/>
        </w:r>
        <w:r>
          <w:rPr>
            <w:webHidden/>
          </w:rPr>
          <w:instrText xml:space="preserve"> PAGEREF _Toc529428689 \h </w:instrText>
        </w:r>
        <w:r>
          <w:rPr>
            <w:webHidden/>
          </w:rPr>
          <w:fldChar w:fldCharType="separate"/>
        </w:r>
        <w:r w:rsidR="00293E01">
          <w:rPr>
            <w:noProof/>
            <w:webHidden/>
          </w:rPr>
          <w:t>147</w:t>
        </w:r>
        <w:r>
          <w:rPr>
            <w:webHidden/>
          </w:rPr>
          <w:fldChar w:fldCharType="end"/>
        </w:r>
      </w:hyperlink>
    </w:p>
    <w:p w:rsidR="008B5FBE" w:rsidRDefault="008B5FBE">
      <w:pPr>
        <w:pStyle w:val="TOC1"/>
        <w:tabs>
          <w:tab w:val="right" w:leader="dot" w:pos="6792"/>
        </w:tabs>
        <w:rPr>
          <w:rFonts w:cs="Times New Roman"/>
          <w:sz w:val="24"/>
          <w:szCs w:val="24"/>
        </w:rPr>
      </w:pPr>
      <w:hyperlink w:anchor="_Toc529428690" w:history="1">
        <w:r>
          <w:rPr>
            <w:rStyle w:val="Hyperlink"/>
            <w:rFonts w:cs="Garamond"/>
            <w:szCs w:val="28"/>
          </w:rPr>
          <w:t>Delaletin Çeşitleri</w:t>
        </w:r>
        <w:r>
          <w:rPr>
            <w:webHidden/>
          </w:rPr>
          <w:tab/>
        </w:r>
        <w:r>
          <w:rPr>
            <w:webHidden/>
          </w:rPr>
          <w:fldChar w:fldCharType="begin"/>
        </w:r>
        <w:r>
          <w:rPr>
            <w:webHidden/>
          </w:rPr>
          <w:instrText xml:space="preserve"> PAGEREF _Toc529428690 \h </w:instrText>
        </w:r>
        <w:r>
          <w:rPr>
            <w:webHidden/>
          </w:rPr>
          <w:fldChar w:fldCharType="separate"/>
        </w:r>
        <w:r w:rsidR="00293E01">
          <w:rPr>
            <w:noProof/>
            <w:webHidden/>
          </w:rPr>
          <w:t>147</w:t>
        </w:r>
        <w:r>
          <w:rPr>
            <w:webHidden/>
          </w:rPr>
          <w:fldChar w:fldCharType="end"/>
        </w:r>
      </w:hyperlink>
    </w:p>
    <w:p w:rsidR="008B5FBE" w:rsidRDefault="008B5FBE">
      <w:pPr>
        <w:pStyle w:val="TOC1"/>
        <w:tabs>
          <w:tab w:val="right" w:leader="dot" w:pos="6792"/>
        </w:tabs>
        <w:rPr>
          <w:rFonts w:cs="Times New Roman"/>
          <w:sz w:val="24"/>
          <w:szCs w:val="24"/>
        </w:rPr>
      </w:pPr>
      <w:hyperlink w:anchor="_Toc529428691" w:history="1">
        <w:r>
          <w:rPr>
            <w:rStyle w:val="Hyperlink"/>
            <w:rFonts w:cs="Garamond"/>
            <w:szCs w:val="28"/>
          </w:rPr>
          <w:t>2384. Bölüm</w:t>
        </w:r>
        <w:r>
          <w:rPr>
            <w:webHidden/>
          </w:rPr>
          <w:tab/>
        </w:r>
        <w:r>
          <w:rPr>
            <w:webHidden/>
          </w:rPr>
          <w:fldChar w:fldCharType="begin"/>
        </w:r>
        <w:r>
          <w:rPr>
            <w:webHidden/>
          </w:rPr>
          <w:instrText xml:space="preserve"> PAGEREF _Toc529428691 \h </w:instrText>
        </w:r>
        <w:r>
          <w:rPr>
            <w:webHidden/>
          </w:rPr>
          <w:fldChar w:fldCharType="separate"/>
        </w:r>
        <w:r w:rsidR="00293E01">
          <w:rPr>
            <w:noProof/>
            <w:webHidden/>
          </w:rPr>
          <w:t>148</w:t>
        </w:r>
        <w:r>
          <w:rPr>
            <w:webHidden/>
          </w:rPr>
          <w:fldChar w:fldCharType="end"/>
        </w:r>
      </w:hyperlink>
    </w:p>
    <w:p w:rsidR="008B5FBE" w:rsidRDefault="008B5FBE">
      <w:pPr>
        <w:pStyle w:val="TOC1"/>
        <w:tabs>
          <w:tab w:val="right" w:leader="dot" w:pos="6792"/>
        </w:tabs>
        <w:rPr>
          <w:rFonts w:cs="Times New Roman"/>
          <w:sz w:val="24"/>
          <w:szCs w:val="24"/>
        </w:rPr>
      </w:pPr>
      <w:hyperlink w:anchor="_Toc529428692" w:history="1">
        <w:r>
          <w:rPr>
            <w:rStyle w:val="Hyperlink"/>
            <w:rFonts w:cs="Garamond"/>
            <w:szCs w:val="28"/>
          </w:rPr>
          <w:t>En Düşük Dalalet</w:t>
        </w:r>
        <w:r>
          <w:rPr>
            <w:webHidden/>
          </w:rPr>
          <w:tab/>
        </w:r>
        <w:r>
          <w:rPr>
            <w:webHidden/>
          </w:rPr>
          <w:fldChar w:fldCharType="begin"/>
        </w:r>
        <w:r>
          <w:rPr>
            <w:webHidden/>
          </w:rPr>
          <w:instrText xml:space="preserve"> PAGEREF _Toc529428692 \h </w:instrText>
        </w:r>
        <w:r>
          <w:rPr>
            <w:webHidden/>
          </w:rPr>
          <w:fldChar w:fldCharType="separate"/>
        </w:r>
        <w:r w:rsidR="00293E01">
          <w:rPr>
            <w:noProof/>
            <w:webHidden/>
          </w:rPr>
          <w:t>148</w:t>
        </w:r>
        <w:r>
          <w:rPr>
            <w:webHidden/>
          </w:rPr>
          <w:fldChar w:fldCharType="end"/>
        </w:r>
      </w:hyperlink>
    </w:p>
    <w:p w:rsidR="008B5FBE" w:rsidRDefault="008B5FBE">
      <w:pPr>
        <w:pStyle w:val="TOC1"/>
        <w:tabs>
          <w:tab w:val="right" w:leader="dot" w:pos="6792"/>
        </w:tabs>
        <w:rPr>
          <w:rFonts w:cs="Times New Roman"/>
          <w:sz w:val="24"/>
          <w:szCs w:val="24"/>
        </w:rPr>
      </w:pPr>
      <w:hyperlink w:anchor="_Toc529428693" w:history="1">
        <w:r>
          <w:rPr>
            <w:rStyle w:val="Hyperlink"/>
            <w:rFonts w:cs="Garamond"/>
            <w:szCs w:val="28"/>
          </w:rPr>
          <w:t>2385. Bölüm</w:t>
        </w:r>
        <w:r>
          <w:rPr>
            <w:webHidden/>
          </w:rPr>
          <w:tab/>
        </w:r>
        <w:r>
          <w:rPr>
            <w:webHidden/>
          </w:rPr>
          <w:fldChar w:fldCharType="begin"/>
        </w:r>
        <w:r>
          <w:rPr>
            <w:webHidden/>
          </w:rPr>
          <w:instrText xml:space="preserve"> PAGEREF _Toc529428693 \h </w:instrText>
        </w:r>
        <w:r>
          <w:rPr>
            <w:webHidden/>
          </w:rPr>
          <w:fldChar w:fldCharType="separate"/>
        </w:r>
        <w:r w:rsidR="00293E01">
          <w:rPr>
            <w:noProof/>
            <w:webHidden/>
          </w:rPr>
          <w:t>148</w:t>
        </w:r>
        <w:r>
          <w:rPr>
            <w:webHidden/>
          </w:rPr>
          <w:fldChar w:fldCharType="end"/>
        </w:r>
      </w:hyperlink>
    </w:p>
    <w:p w:rsidR="008B5FBE" w:rsidRDefault="008B5FBE">
      <w:pPr>
        <w:pStyle w:val="TOC1"/>
        <w:tabs>
          <w:tab w:val="right" w:leader="dot" w:pos="6792"/>
        </w:tabs>
        <w:rPr>
          <w:rFonts w:cs="Times New Roman"/>
          <w:sz w:val="24"/>
          <w:szCs w:val="24"/>
        </w:rPr>
      </w:pPr>
      <w:hyperlink w:anchor="_Toc529428694" w:history="1">
        <w:r>
          <w:rPr>
            <w:rStyle w:val="Hyperlink"/>
            <w:rFonts w:cs="Garamond"/>
            <w:szCs w:val="28"/>
          </w:rPr>
          <w:t>Sapıklığın Erkanını Yok Eden Şeyler</w:t>
        </w:r>
        <w:r>
          <w:rPr>
            <w:webHidden/>
          </w:rPr>
          <w:tab/>
        </w:r>
        <w:r>
          <w:rPr>
            <w:webHidden/>
          </w:rPr>
          <w:fldChar w:fldCharType="begin"/>
        </w:r>
        <w:r>
          <w:rPr>
            <w:webHidden/>
          </w:rPr>
          <w:instrText xml:space="preserve"> PAGEREF _Toc529428694 \h </w:instrText>
        </w:r>
        <w:r>
          <w:rPr>
            <w:webHidden/>
          </w:rPr>
          <w:fldChar w:fldCharType="separate"/>
        </w:r>
        <w:r w:rsidR="00293E01">
          <w:rPr>
            <w:noProof/>
            <w:webHidden/>
          </w:rPr>
          <w:t>148</w:t>
        </w:r>
        <w:r>
          <w:rPr>
            <w:webHidden/>
          </w:rPr>
          <w:fldChar w:fldCharType="end"/>
        </w:r>
      </w:hyperlink>
    </w:p>
    <w:p w:rsidR="008B5FBE" w:rsidRDefault="008B5FBE">
      <w:pPr>
        <w:pStyle w:val="TOC1"/>
        <w:tabs>
          <w:tab w:val="right" w:leader="dot" w:pos="6792"/>
        </w:tabs>
        <w:rPr>
          <w:rFonts w:cs="Times New Roman"/>
          <w:sz w:val="24"/>
          <w:szCs w:val="24"/>
        </w:rPr>
      </w:pPr>
      <w:hyperlink w:anchor="_Toc529428696" w:history="1">
        <w:r>
          <w:rPr>
            <w:rStyle w:val="Hyperlink"/>
            <w:rFonts w:cs="Garamond"/>
            <w:szCs w:val="28"/>
          </w:rPr>
          <w:t>2386. Bölüm</w:t>
        </w:r>
        <w:r>
          <w:rPr>
            <w:webHidden/>
          </w:rPr>
          <w:tab/>
        </w:r>
        <w:r>
          <w:rPr>
            <w:webHidden/>
          </w:rPr>
          <w:fldChar w:fldCharType="begin"/>
        </w:r>
        <w:r>
          <w:rPr>
            <w:webHidden/>
          </w:rPr>
          <w:instrText xml:space="preserve"> PAGEREF _Toc529428696 \h </w:instrText>
        </w:r>
        <w:r>
          <w:rPr>
            <w:webHidden/>
          </w:rPr>
          <w:fldChar w:fldCharType="separate"/>
        </w:r>
        <w:r w:rsidR="00293E01">
          <w:rPr>
            <w:noProof/>
            <w:webHidden/>
          </w:rPr>
          <w:t>150</w:t>
        </w:r>
        <w:r>
          <w:rPr>
            <w:webHidden/>
          </w:rPr>
          <w:fldChar w:fldCharType="end"/>
        </w:r>
      </w:hyperlink>
    </w:p>
    <w:p w:rsidR="008B5FBE" w:rsidRDefault="008B5FBE">
      <w:pPr>
        <w:pStyle w:val="TOC1"/>
        <w:tabs>
          <w:tab w:val="right" w:leader="dot" w:pos="6792"/>
        </w:tabs>
        <w:rPr>
          <w:rFonts w:cs="Times New Roman"/>
          <w:sz w:val="24"/>
          <w:szCs w:val="24"/>
        </w:rPr>
      </w:pPr>
      <w:hyperlink w:anchor="_Toc529428697" w:history="1">
        <w:r>
          <w:rPr>
            <w:rStyle w:val="Hyperlink"/>
            <w:rFonts w:cs="Garamond"/>
            <w:szCs w:val="28"/>
          </w:rPr>
          <w:t>Kefalet-Garanti</w:t>
        </w:r>
        <w:r>
          <w:rPr>
            <w:webHidden/>
          </w:rPr>
          <w:tab/>
        </w:r>
        <w:r>
          <w:rPr>
            <w:webHidden/>
          </w:rPr>
          <w:fldChar w:fldCharType="begin"/>
        </w:r>
        <w:r>
          <w:rPr>
            <w:webHidden/>
          </w:rPr>
          <w:instrText xml:space="preserve"> PAGEREF _Toc529428697 \h </w:instrText>
        </w:r>
        <w:r>
          <w:rPr>
            <w:webHidden/>
          </w:rPr>
          <w:fldChar w:fldCharType="separate"/>
        </w:r>
        <w:r w:rsidR="00293E01">
          <w:rPr>
            <w:noProof/>
            <w:webHidden/>
          </w:rPr>
          <w:t>150</w:t>
        </w:r>
        <w:r>
          <w:rPr>
            <w:webHidden/>
          </w:rPr>
          <w:fldChar w:fldCharType="end"/>
        </w:r>
      </w:hyperlink>
    </w:p>
    <w:p w:rsidR="008B5FBE" w:rsidRDefault="008B5FBE">
      <w:pPr>
        <w:pStyle w:val="TOC1"/>
        <w:tabs>
          <w:tab w:val="right" w:leader="dot" w:pos="6792"/>
        </w:tabs>
        <w:rPr>
          <w:rFonts w:cs="Times New Roman"/>
          <w:sz w:val="24"/>
          <w:szCs w:val="24"/>
        </w:rPr>
      </w:pPr>
      <w:hyperlink w:anchor="_Toc529428698" w:history="1">
        <w:r>
          <w:rPr>
            <w:rStyle w:val="Hyperlink"/>
            <w:rFonts w:cs="Garamond"/>
            <w:szCs w:val="28"/>
          </w:rPr>
          <w:t>2387. Bölüm</w:t>
        </w:r>
        <w:r>
          <w:rPr>
            <w:webHidden/>
          </w:rPr>
          <w:tab/>
        </w:r>
        <w:r>
          <w:rPr>
            <w:webHidden/>
          </w:rPr>
          <w:fldChar w:fldCharType="begin"/>
        </w:r>
        <w:r>
          <w:rPr>
            <w:webHidden/>
          </w:rPr>
          <w:instrText xml:space="preserve"> PAGEREF _Toc529428698 \h </w:instrText>
        </w:r>
        <w:r>
          <w:rPr>
            <w:webHidden/>
          </w:rPr>
          <w:fldChar w:fldCharType="separate"/>
        </w:r>
        <w:r w:rsidR="00293E01">
          <w:rPr>
            <w:noProof/>
            <w:webHidden/>
          </w:rPr>
          <w:t>150</w:t>
        </w:r>
        <w:r>
          <w:rPr>
            <w:webHidden/>
          </w:rPr>
          <w:fldChar w:fldCharType="end"/>
        </w:r>
      </w:hyperlink>
    </w:p>
    <w:p w:rsidR="008B5FBE" w:rsidRDefault="008B5FBE">
      <w:pPr>
        <w:pStyle w:val="TOC1"/>
        <w:tabs>
          <w:tab w:val="right" w:leader="dot" w:pos="6792"/>
        </w:tabs>
        <w:rPr>
          <w:rFonts w:cs="Times New Roman"/>
          <w:sz w:val="24"/>
          <w:szCs w:val="24"/>
        </w:rPr>
      </w:pPr>
      <w:hyperlink w:anchor="_Toc529428699" w:history="1">
        <w:r>
          <w:rPr>
            <w:rStyle w:val="Hyperlink"/>
            <w:rFonts w:cs="Garamond"/>
            <w:szCs w:val="28"/>
          </w:rPr>
          <w:t>Kefil Olma ve Garanti Vermeyi Kınama</w:t>
        </w:r>
        <w:r>
          <w:rPr>
            <w:webHidden/>
          </w:rPr>
          <w:tab/>
        </w:r>
        <w:r>
          <w:rPr>
            <w:webHidden/>
          </w:rPr>
          <w:fldChar w:fldCharType="begin"/>
        </w:r>
        <w:r>
          <w:rPr>
            <w:webHidden/>
          </w:rPr>
          <w:instrText xml:space="preserve"> PAGEREF _Toc529428699 \h </w:instrText>
        </w:r>
        <w:r>
          <w:rPr>
            <w:webHidden/>
          </w:rPr>
          <w:fldChar w:fldCharType="separate"/>
        </w:r>
        <w:r w:rsidR="00293E01">
          <w:rPr>
            <w:noProof/>
            <w:webHidden/>
          </w:rPr>
          <w:t>150</w:t>
        </w:r>
        <w:r>
          <w:rPr>
            <w:webHidden/>
          </w:rPr>
          <w:fldChar w:fldCharType="end"/>
        </w:r>
      </w:hyperlink>
    </w:p>
    <w:p w:rsidR="008B5FBE" w:rsidRDefault="008B5FBE">
      <w:pPr>
        <w:pStyle w:val="TOC1"/>
        <w:tabs>
          <w:tab w:val="right" w:leader="dot" w:pos="6792"/>
        </w:tabs>
        <w:rPr>
          <w:rFonts w:cs="Times New Roman"/>
          <w:sz w:val="24"/>
          <w:szCs w:val="24"/>
        </w:rPr>
      </w:pPr>
      <w:hyperlink w:anchor="_Toc529428700" w:history="1">
        <w:r>
          <w:rPr>
            <w:rStyle w:val="Hyperlink"/>
            <w:rFonts w:cs="Garamond"/>
            <w:szCs w:val="28"/>
          </w:rPr>
          <w:t>2388. Bölüm</w:t>
        </w:r>
        <w:r>
          <w:rPr>
            <w:webHidden/>
          </w:rPr>
          <w:tab/>
        </w:r>
        <w:r>
          <w:rPr>
            <w:webHidden/>
          </w:rPr>
          <w:fldChar w:fldCharType="begin"/>
        </w:r>
        <w:r>
          <w:rPr>
            <w:webHidden/>
          </w:rPr>
          <w:instrText xml:space="preserve"> PAGEREF _Toc529428700 \h </w:instrText>
        </w:r>
        <w:r>
          <w:rPr>
            <w:webHidden/>
          </w:rPr>
          <w:fldChar w:fldCharType="separate"/>
        </w:r>
        <w:r w:rsidR="00293E01">
          <w:rPr>
            <w:noProof/>
            <w:webHidden/>
          </w:rPr>
          <w:t>151</w:t>
        </w:r>
        <w:r>
          <w:rPr>
            <w:webHidden/>
          </w:rPr>
          <w:fldChar w:fldCharType="end"/>
        </w:r>
      </w:hyperlink>
    </w:p>
    <w:p w:rsidR="008B5FBE" w:rsidRDefault="008B5FBE">
      <w:pPr>
        <w:pStyle w:val="TOC1"/>
        <w:tabs>
          <w:tab w:val="right" w:leader="dot" w:pos="6792"/>
        </w:tabs>
        <w:rPr>
          <w:rFonts w:cs="Times New Roman"/>
          <w:sz w:val="24"/>
          <w:szCs w:val="24"/>
        </w:rPr>
      </w:pPr>
      <w:hyperlink w:anchor="_Toc529428701" w:history="1">
        <w:r>
          <w:rPr>
            <w:rStyle w:val="Hyperlink"/>
            <w:rFonts w:cs="Garamond"/>
            <w:szCs w:val="28"/>
          </w:rPr>
          <w:t>Emanetin Garantisi Yoktur</w:t>
        </w:r>
        <w:r>
          <w:rPr>
            <w:webHidden/>
          </w:rPr>
          <w:tab/>
        </w:r>
        <w:r>
          <w:rPr>
            <w:webHidden/>
          </w:rPr>
          <w:fldChar w:fldCharType="begin"/>
        </w:r>
        <w:r>
          <w:rPr>
            <w:webHidden/>
          </w:rPr>
          <w:instrText xml:space="preserve"> PAGEREF _Toc529428701 \h </w:instrText>
        </w:r>
        <w:r>
          <w:rPr>
            <w:webHidden/>
          </w:rPr>
          <w:fldChar w:fldCharType="separate"/>
        </w:r>
        <w:r w:rsidR="00293E01">
          <w:rPr>
            <w:noProof/>
            <w:webHidden/>
          </w:rPr>
          <w:t>151</w:t>
        </w:r>
        <w:r>
          <w:rPr>
            <w:webHidden/>
          </w:rPr>
          <w:fldChar w:fldCharType="end"/>
        </w:r>
      </w:hyperlink>
    </w:p>
    <w:p w:rsidR="008B5FBE" w:rsidRDefault="008B5FBE">
      <w:pPr>
        <w:pStyle w:val="TOC1"/>
        <w:tabs>
          <w:tab w:val="right" w:leader="dot" w:pos="6792"/>
        </w:tabs>
        <w:rPr>
          <w:rFonts w:cs="Times New Roman"/>
          <w:sz w:val="24"/>
          <w:szCs w:val="24"/>
        </w:rPr>
      </w:pPr>
      <w:hyperlink w:anchor="_Toc529428703" w:history="1">
        <w:r>
          <w:rPr>
            <w:rStyle w:val="Hyperlink"/>
            <w:rFonts w:cs="Garamond"/>
            <w:szCs w:val="28"/>
          </w:rPr>
          <w:t>2389. Bölüm</w:t>
        </w:r>
        <w:r>
          <w:rPr>
            <w:webHidden/>
          </w:rPr>
          <w:tab/>
        </w:r>
        <w:r>
          <w:rPr>
            <w:webHidden/>
          </w:rPr>
          <w:fldChar w:fldCharType="begin"/>
        </w:r>
        <w:r>
          <w:rPr>
            <w:webHidden/>
          </w:rPr>
          <w:instrText xml:space="preserve"> PAGEREF _Toc529428703 \h </w:instrText>
        </w:r>
        <w:r>
          <w:rPr>
            <w:webHidden/>
          </w:rPr>
          <w:fldChar w:fldCharType="separate"/>
        </w:r>
        <w:r w:rsidR="00293E01">
          <w:rPr>
            <w:noProof/>
            <w:webHidden/>
          </w:rPr>
          <w:t>153</w:t>
        </w:r>
        <w:r>
          <w:rPr>
            <w:webHidden/>
          </w:rPr>
          <w:fldChar w:fldCharType="end"/>
        </w:r>
      </w:hyperlink>
    </w:p>
    <w:p w:rsidR="008B5FBE" w:rsidRDefault="008B5FBE">
      <w:pPr>
        <w:pStyle w:val="TOC1"/>
        <w:tabs>
          <w:tab w:val="right" w:leader="dot" w:pos="6792"/>
        </w:tabs>
        <w:rPr>
          <w:rFonts w:cs="Times New Roman"/>
          <w:sz w:val="24"/>
          <w:szCs w:val="24"/>
        </w:rPr>
      </w:pPr>
      <w:hyperlink w:anchor="_Toc529428704" w:history="1">
        <w:r>
          <w:rPr>
            <w:rStyle w:val="Hyperlink"/>
            <w:rFonts w:cs="Garamond"/>
            <w:szCs w:val="28"/>
          </w:rPr>
          <w:t>Misafirlik</w:t>
        </w:r>
        <w:r>
          <w:rPr>
            <w:webHidden/>
          </w:rPr>
          <w:tab/>
        </w:r>
        <w:r>
          <w:rPr>
            <w:webHidden/>
          </w:rPr>
          <w:fldChar w:fldCharType="begin"/>
        </w:r>
        <w:r>
          <w:rPr>
            <w:webHidden/>
          </w:rPr>
          <w:instrText xml:space="preserve"> PAGEREF _Toc529428704 \h </w:instrText>
        </w:r>
        <w:r>
          <w:rPr>
            <w:webHidden/>
          </w:rPr>
          <w:fldChar w:fldCharType="separate"/>
        </w:r>
        <w:r w:rsidR="00293E01">
          <w:rPr>
            <w:noProof/>
            <w:webHidden/>
          </w:rPr>
          <w:t>153</w:t>
        </w:r>
        <w:r>
          <w:rPr>
            <w:webHidden/>
          </w:rPr>
          <w:fldChar w:fldCharType="end"/>
        </w:r>
      </w:hyperlink>
    </w:p>
    <w:p w:rsidR="008B5FBE" w:rsidRDefault="008B5FBE">
      <w:pPr>
        <w:pStyle w:val="TOC1"/>
        <w:tabs>
          <w:tab w:val="right" w:leader="dot" w:pos="6792"/>
        </w:tabs>
        <w:rPr>
          <w:rFonts w:cs="Times New Roman"/>
          <w:sz w:val="24"/>
          <w:szCs w:val="24"/>
        </w:rPr>
      </w:pPr>
      <w:hyperlink w:anchor="_Toc529428705" w:history="1">
        <w:r>
          <w:rPr>
            <w:rStyle w:val="Hyperlink"/>
            <w:rFonts w:cs="Garamond"/>
            <w:szCs w:val="28"/>
          </w:rPr>
          <w:t>2390. Bölüm</w:t>
        </w:r>
        <w:r>
          <w:rPr>
            <w:webHidden/>
          </w:rPr>
          <w:tab/>
        </w:r>
        <w:r>
          <w:rPr>
            <w:webHidden/>
          </w:rPr>
          <w:fldChar w:fldCharType="begin"/>
        </w:r>
        <w:r>
          <w:rPr>
            <w:webHidden/>
          </w:rPr>
          <w:instrText xml:space="preserve"> PAGEREF _Toc529428705 \h </w:instrText>
        </w:r>
        <w:r>
          <w:rPr>
            <w:webHidden/>
          </w:rPr>
          <w:fldChar w:fldCharType="separate"/>
        </w:r>
        <w:r w:rsidR="00293E01">
          <w:rPr>
            <w:noProof/>
            <w:webHidden/>
          </w:rPr>
          <w:t>153</w:t>
        </w:r>
        <w:r>
          <w:rPr>
            <w:webHidden/>
          </w:rPr>
          <w:fldChar w:fldCharType="end"/>
        </w:r>
      </w:hyperlink>
    </w:p>
    <w:p w:rsidR="008B5FBE" w:rsidRDefault="008B5FBE">
      <w:pPr>
        <w:pStyle w:val="TOC1"/>
        <w:tabs>
          <w:tab w:val="right" w:leader="dot" w:pos="6792"/>
        </w:tabs>
        <w:rPr>
          <w:rFonts w:cs="Times New Roman"/>
          <w:sz w:val="24"/>
          <w:szCs w:val="24"/>
        </w:rPr>
      </w:pPr>
      <w:hyperlink w:anchor="_Toc529428706" w:history="1">
        <w:r>
          <w:rPr>
            <w:rStyle w:val="Hyperlink"/>
            <w:rFonts w:cs="Garamond"/>
            <w:szCs w:val="28"/>
          </w:rPr>
          <w:t>Yemek Yedirilen Evin Bereketi</w:t>
        </w:r>
        <w:r>
          <w:rPr>
            <w:webHidden/>
          </w:rPr>
          <w:tab/>
        </w:r>
        <w:r>
          <w:rPr>
            <w:webHidden/>
          </w:rPr>
          <w:fldChar w:fldCharType="begin"/>
        </w:r>
        <w:r>
          <w:rPr>
            <w:webHidden/>
          </w:rPr>
          <w:instrText xml:space="preserve"> PAGEREF _Toc529428706 \h </w:instrText>
        </w:r>
        <w:r>
          <w:rPr>
            <w:webHidden/>
          </w:rPr>
          <w:fldChar w:fldCharType="separate"/>
        </w:r>
        <w:r w:rsidR="00293E01">
          <w:rPr>
            <w:noProof/>
            <w:webHidden/>
          </w:rPr>
          <w:t>153</w:t>
        </w:r>
        <w:r>
          <w:rPr>
            <w:webHidden/>
          </w:rPr>
          <w:fldChar w:fldCharType="end"/>
        </w:r>
      </w:hyperlink>
    </w:p>
    <w:p w:rsidR="008B5FBE" w:rsidRDefault="008B5FBE">
      <w:pPr>
        <w:pStyle w:val="TOC1"/>
        <w:tabs>
          <w:tab w:val="right" w:leader="dot" w:pos="6792"/>
        </w:tabs>
        <w:rPr>
          <w:rFonts w:cs="Times New Roman"/>
          <w:sz w:val="24"/>
          <w:szCs w:val="24"/>
        </w:rPr>
      </w:pPr>
      <w:hyperlink w:anchor="_Toc529428707" w:history="1">
        <w:r>
          <w:rPr>
            <w:rStyle w:val="Hyperlink"/>
            <w:rFonts w:cs="Garamond"/>
            <w:szCs w:val="28"/>
          </w:rPr>
          <w:t>2391. Bölüm</w:t>
        </w:r>
        <w:r>
          <w:rPr>
            <w:webHidden/>
          </w:rPr>
          <w:tab/>
        </w:r>
        <w:r>
          <w:rPr>
            <w:webHidden/>
          </w:rPr>
          <w:fldChar w:fldCharType="begin"/>
        </w:r>
        <w:r>
          <w:rPr>
            <w:webHidden/>
          </w:rPr>
          <w:instrText xml:space="preserve"> PAGEREF _Toc529428707 \h </w:instrText>
        </w:r>
        <w:r>
          <w:rPr>
            <w:webHidden/>
          </w:rPr>
          <w:fldChar w:fldCharType="separate"/>
        </w:r>
        <w:r w:rsidR="00293E01">
          <w:rPr>
            <w:noProof/>
            <w:webHidden/>
          </w:rPr>
          <w:t>153</w:t>
        </w:r>
        <w:r>
          <w:rPr>
            <w:webHidden/>
          </w:rPr>
          <w:fldChar w:fldCharType="end"/>
        </w:r>
      </w:hyperlink>
    </w:p>
    <w:p w:rsidR="008B5FBE" w:rsidRDefault="008B5FBE">
      <w:pPr>
        <w:pStyle w:val="TOC1"/>
        <w:tabs>
          <w:tab w:val="right" w:leader="dot" w:pos="6792"/>
        </w:tabs>
        <w:rPr>
          <w:rFonts w:cs="Times New Roman"/>
          <w:sz w:val="24"/>
          <w:szCs w:val="24"/>
        </w:rPr>
      </w:pPr>
      <w:hyperlink w:anchor="_Toc529428708" w:history="1">
        <w:r>
          <w:rPr>
            <w:rStyle w:val="Hyperlink"/>
            <w:rFonts w:cs="Garamond"/>
            <w:szCs w:val="28"/>
          </w:rPr>
          <w:t>İçine Misafirin Girmediği Evi Kınama</w:t>
        </w:r>
        <w:r>
          <w:rPr>
            <w:webHidden/>
          </w:rPr>
          <w:tab/>
        </w:r>
        <w:r>
          <w:rPr>
            <w:webHidden/>
          </w:rPr>
          <w:fldChar w:fldCharType="begin"/>
        </w:r>
        <w:r>
          <w:rPr>
            <w:webHidden/>
          </w:rPr>
          <w:instrText xml:space="preserve"> PAGEREF _Toc529428708 \h </w:instrText>
        </w:r>
        <w:r>
          <w:rPr>
            <w:webHidden/>
          </w:rPr>
          <w:fldChar w:fldCharType="separate"/>
        </w:r>
        <w:r w:rsidR="00293E01">
          <w:rPr>
            <w:noProof/>
            <w:webHidden/>
          </w:rPr>
          <w:t>153</w:t>
        </w:r>
        <w:r>
          <w:rPr>
            <w:webHidden/>
          </w:rPr>
          <w:fldChar w:fldCharType="end"/>
        </w:r>
      </w:hyperlink>
    </w:p>
    <w:p w:rsidR="008B5FBE" w:rsidRDefault="008B5FBE">
      <w:pPr>
        <w:pStyle w:val="TOC1"/>
        <w:tabs>
          <w:tab w:val="right" w:leader="dot" w:pos="6792"/>
        </w:tabs>
        <w:rPr>
          <w:rFonts w:cs="Times New Roman"/>
          <w:sz w:val="24"/>
          <w:szCs w:val="24"/>
        </w:rPr>
      </w:pPr>
      <w:hyperlink w:anchor="_Toc529428709" w:history="1">
        <w:r>
          <w:rPr>
            <w:rStyle w:val="Hyperlink"/>
            <w:rFonts w:cs="Garamond"/>
            <w:szCs w:val="28"/>
          </w:rPr>
          <w:t>2392. Bölüm</w:t>
        </w:r>
        <w:r>
          <w:rPr>
            <w:webHidden/>
          </w:rPr>
          <w:tab/>
        </w:r>
        <w:r>
          <w:rPr>
            <w:webHidden/>
          </w:rPr>
          <w:fldChar w:fldCharType="begin"/>
        </w:r>
        <w:r>
          <w:rPr>
            <w:webHidden/>
          </w:rPr>
          <w:instrText xml:space="preserve"> PAGEREF _Toc529428709 \h </w:instrText>
        </w:r>
        <w:r>
          <w:rPr>
            <w:webHidden/>
          </w:rPr>
          <w:fldChar w:fldCharType="separate"/>
        </w:r>
        <w:r w:rsidR="00293E01">
          <w:rPr>
            <w:noProof/>
            <w:webHidden/>
          </w:rPr>
          <w:t>154</w:t>
        </w:r>
        <w:r>
          <w:rPr>
            <w:webHidden/>
          </w:rPr>
          <w:fldChar w:fldCharType="end"/>
        </w:r>
      </w:hyperlink>
    </w:p>
    <w:p w:rsidR="008B5FBE" w:rsidRDefault="008B5FBE">
      <w:pPr>
        <w:pStyle w:val="TOC1"/>
        <w:tabs>
          <w:tab w:val="right" w:leader="dot" w:pos="6792"/>
        </w:tabs>
        <w:rPr>
          <w:rFonts w:cs="Times New Roman"/>
          <w:sz w:val="24"/>
          <w:szCs w:val="24"/>
        </w:rPr>
      </w:pPr>
      <w:hyperlink w:anchor="_Toc529428710" w:history="1">
        <w:r>
          <w:rPr>
            <w:rStyle w:val="Hyperlink"/>
            <w:rFonts w:cs="Garamond"/>
            <w:szCs w:val="28"/>
          </w:rPr>
          <w:t>En Kötü Yemek</w:t>
        </w:r>
        <w:r>
          <w:rPr>
            <w:webHidden/>
          </w:rPr>
          <w:tab/>
        </w:r>
        <w:r>
          <w:rPr>
            <w:webHidden/>
          </w:rPr>
          <w:fldChar w:fldCharType="begin"/>
        </w:r>
        <w:r>
          <w:rPr>
            <w:webHidden/>
          </w:rPr>
          <w:instrText xml:space="preserve"> PAGEREF _Toc529428710 \h </w:instrText>
        </w:r>
        <w:r>
          <w:rPr>
            <w:webHidden/>
          </w:rPr>
          <w:fldChar w:fldCharType="separate"/>
        </w:r>
        <w:r w:rsidR="00293E01">
          <w:rPr>
            <w:noProof/>
            <w:webHidden/>
          </w:rPr>
          <w:t>154</w:t>
        </w:r>
        <w:r>
          <w:rPr>
            <w:webHidden/>
          </w:rPr>
          <w:fldChar w:fldCharType="end"/>
        </w:r>
      </w:hyperlink>
    </w:p>
    <w:p w:rsidR="008B5FBE" w:rsidRDefault="008B5FBE">
      <w:pPr>
        <w:pStyle w:val="TOC1"/>
        <w:tabs>
          <w:tab w:val="right" w:leader="dot" w:pos="6792"/>
        </w:tabs>
        <w:rPr>
          <w:rFonts w:cs="Times New Roman"/>
          <w:sz w:val="24"/>
          <w:szCs w:val="24"/>
        </w:rPr>
      </w:pPr>
      <w:hyperlink w:anchor="_Toc529428711" w:history="1">
        <w:r>
          <w:rPr>
            <w:rStyle w:val="Hyperlink"/>
            <w:rFonts w:cs="Garamond"/>
            <w:szCs w:val="28"/>
          </w:rPr>
          <w:t>2393. Bölüm</w:t>
        </w:r>
        <w:r>
          <w:rPr>
            <w:webHidden/>
          </w:rPr>
          <w:tab/>
        </w:r>
        <w:r>
          <w:rPr>
            <w:webHidden/>
          </w:rPr>
          <w:fldChar w:fldCharType="begin"/>
        </w:r>
        <w:r>
          <w:rPr>
            <w:webHidden/>
          </w:rPr>
          <w:instrText xml:space="preserve"> PAGEREF _Toc529428711 \h </w:instrText>
        </w:r>
        <w:r>
          <w:rPr>
            <w:webHidden/>
          </w:rPr>
          <w:fldChar w:fldCharType="separate"/>
        </w:r>
        <w:r w:rsidR="00293E01">
          <w:rPr>
            <w:noProof/>
            <w:webHidden/>
          </w:rPr>
          <w:t>154</w:t>
        </w:r>
        <w:r>
          <w:rPr>
            <w:webHidden/>
          </w:rPr>
          <w:fldChar w:fldCharType="end"/>
        </w:r>
      </w:hyperlink>
    </w:p>
    <w:p w:rsidR="008B5FBE" w:rsidRDefault="008B5FBE">
      <w:pPr>
        <w:pStyle w:val="TOC1"/>
        <w:tabs>
          <w:tab w:val="right" w:leader="dot" w:pos="6792"/>
        </w:tabs>
        <w:rPr>
          <w:rFonts w:cs="Times New Roman"/>
          <w:sz w:val="24"/>
          <w:szCs w:val="24"/>
        </w:rPr>
      </w:pPr>
      <w:hyperlink w:anchor="_Toc529428712" w:history="1">
        <w:r>
          <w:rPr>
            <w:rStyle w:val="Hyperlink"/>
            <w:rFonts w:cs="Garamond"/>
            <w:szCs w:val="28"/>
          </w:rPr>
          <w:t>Ziyafete Layık Kimse</w:t>
        </w:r>
        <w:r>
          <w:rPr>
            <w:webHidden/>
          </w:rPr>
          <w:tab/>
        </w:r>
        <w:r>
          <w:rPr>
            <w:webHidden/>
          </w:rPr>
          <w:fldChar w:fldCharType="begin"/>
        </w:r>
        <w:r>
          <w:rPr>
            <w:webHidden/>
          </w:rPr>
          <w:instrText xml:space="preserve"> PAGEREF _Toc529428712 \h </w:instrText>
        </w:r>
        <w:r>
          <w:rPr>
            <w:webHidden/>
          </w:rPr>
          <w:fldChar w:fldCharType="separate"/>
        </w:r>
        <w:r w:rsidR="00293E01">
          <w:rPr>
            <w:noProof/>
            <w:webHidden/>
          </w:rPr>
          <w:t>154</w:t>
        </w:r>
        <w:r>
          <w:rPr>
            <w:webHidden/>
          </w:rPr>
          <w:fldChar w:fldCharType="end"/>
        </w:r>
      </w:hyperlink>
    </w:p>
    <w:p w:rsidR="008B5FBE" w:rsidRDefault="008B5FBE">
      <w:pPr>
        <w:pStyle w:val="TOC1"/>
        <w:tabs>
          <w:tab w:val="right" w:leader="dot" w:pos="6792"/>
        </w:tabs>
        <w:rPr>
          <w:rFonts w:cs="Times New Roman"/>
          <w:sz w:val="24"/>
          <w:szCs w:val="24"/>
        </w:rPr>
      </w:pPr>
      <w:hyperlink w:anchor="_Toc529428713" w:history="1">
        <w:r>
          <w:rPr>
            <w:rStyle w:val="Hyperlink"/>
            <w:rFonts w:cs="Garamond"/>
            <w:szCs w:val="28"/>
          </w:rPr>
          <w:t>2394. Bölüm</w:t>
        </w:r>
        <w:r>
          <w:rPr>
            <w:webHidden/>
          </w:rPr>
          <w:tab/>
        </w:r>
        <w:r>
          <w:rPr>
            <w:webHidden/>
          </w:rPr>
          <w:fldChar w:fldCharType="begin"/>
        </w:r>
        <w:r>
          <w:rPr>
            <w:webHidden/>
          </w:rPr>
          <w:instrText xml:space="preserve"> PAGEREF _Toc529428713 \h </w:instrText>
        </w:r>
        <w:r>
          <w:rPr>
            <w:webHidden/>
          </w:rPr>
          <w:fldChar w:fldCharType="separate"/>
        </w:r>
        <w:r w:rsidR="00293E01">
          <w:rPr>
            <w:noProof/>
            <w:webHidden/>
          </w:rPr>
          <w:t>154</w:t>
        </w:r>
        <w:r>
          <w:rPr>
            <w:webHidden/>
          </w:rPr>
          <w:fldChar w:fldCharType="end"/>
        </w:r>
      </w:hyperlink>
    </w:p>
    <w:p w:rsidR="008B5FBE" w:rsidRDefault="008B5FBE">
      <w:pPr>
        <w:pStyle w:val="TOC1"/>
        <w:tabs>
          <w:tab w:val="right" w:leader="dot" w:pos="6792"/>
        </w:tabs>
        <w:rPr>
          <w:rFonts w:cs="Times New Roman"/>
          <w:sz w:val="24"/>
          <w:szCs w:val="24"/>
        </w:rPr>
      </w:pPr>
      <w:hyperlink w:anchor="_Toc529428714" w:history="1">
        <w:r>
          <w:rPr>
            <w:rStyle w:val="Hyperlink"/>
            <w:rFonts w:cs="Garamond"/>
            <w:szCs w:val="28"/>
          </w:rPr>
          <w:t>Müminin Davetini Kabul Etmeye Teşvik</w:t>
        </w:r>
        <w:r>
          <w:rPr>
            <w:webHidden/>
          </w:rPr>
          <w:tab/>
        </w:r>
        <w:r>
          <w:rPr>
            <w:webHidden/>
          </w:rPr>
          <w:fldChar w:fldCharType="begin"/>
        </w:r>
        <w:r>
          <w:rPr>
            <w:webHidden/>
          </w:rPr>
          <w:instrText xml:space="preserve"> PAGEREF _Toc529428714 \h </w:instrText>
        </w:r>
        <w:r>
          <w:rPr>
            <w:webHidden/>
          </w:rPr>
          <w:fldChar w:fldCharType="separate"/>
        </w:r>
        <w:r w:rsidR="00293E01">
          <w:rPr>
            <w:noProof/>
            <w:webHidden/>
          </w:rPr>
          <w:t>154</w:t>
        </w:r>
        <w:r>
          <w:rPr>
            <w:webHidden/>
          </w:rPr>
          <w:fldChar w:fldCharType="end"/>
        </w:r>
      </w:hyperlink>
    </w:p>
    <w:p w:rsidR="008B5FBE" w:rsidRDefault="008B5FBE">
      <w:pPr>
        <w:pStyle w:val="TOC1"/>
        <w:tabs>
          <w:tab w:val="right" w:leader="dot" w:pos="6792"/>
        </w:tabs>
        <w:rPr>
          <w:rFonts w:cs="Times New Roman"/>
          <w:sz w:val="24"/>
          <w:szCs w:val="24"/>
        </w:rPr>
      </w:pPr>
      <w:hyperlink w:anchor="_Toc529428715" w:history="1">
        <w:r>
          <w:rPr>
            <w:rStyle w:val="Hyperlink"/>
            <w:rFonts w:cs="Garamond"/>
            <w:szCs w:val="28"/>
          </w:rPr>
          <w:t>2395. Bölüm</w:t>
        </w:r>
        <w:r>
          <w:rPr>
            <w:webHidden/>
          </w:rPr>
          <w:tab/>
        </w:r>
        <w:r>
          <w:rPr>
            <w:webHidden/>
          </w:rPr>
          <w:fldChar w:fldCharType="begin"/>
        </w:r>
        <w:r>
          <w:rPr>
            <w:webHidden/>
          </w:rPr>
          <w:instrText xml:space="preserve"> PAGEREF _Toc529428715 \h </w:instrText>
        </w:r>
        <w:r>
          <w:rPr>
            <w:webHidden/>
          </w:rPr>
          <w:fldChar w:fldCharType="separate"/>
        </w:r>
        <w:r w:rsidR="00293E01">
          <w:rPr>
            <w:noProof/>
            <w:webHidden/>
          </w:rPr>
          <w:t>155</w:t>
        </w:r>
        <w:r>
          <w:rPr>
            <w:webHidden/>
          </w:rPr>
          <w:fldChar w:fldCharType="end"/>
        </w:r>
      </w:hyperlink>
    </w:p>
    <w:p w:rsidR="008B5FBE" w:rsidRDefault="008B5FBE">
      <w:pPr>
        <w:pStyle w:val="TOC1"/>
        <w:tabs>
          <w:tab w:val="right" w:leader="dot" w:pos="6792"/>
        </w:tabs>
        <w:rPr>
          <w:rFonts w:cs="Times New Roman"/>
          <w:sz w:val="24"/>
          <w:szCs w:val="24"/>
        </w:rPr>
      </w:pPr>
      <w:hyperlink w:anchor="_Toc529428716" w:history="1">
        <w:r>
          <w:rPr>
            <w:rStyle w:val="Hyperlink"/>
            <w:rFonts w:cs="Garamond"/>
            <w:szCs w:val="28"/>
          </w:rPr>
          <w:t>Fasık Kimsenin Davetini Kabul Etmekten Sakınmak</w:t>
        </w:r>
        <w:r>
          <w:rPr>
            <w:webHidden/>
          </w:rPr>
          <w:tab/>
        </w:r>
        <w:r>
          <w:rPr>
            <w:webHidden/>
          </w:rPr>
          <w:fldChar w:fldCharType="begin"/>
        </w:r>
        <w:r>
          <w:rPr>
            <w:webHidden/>
          </w:rPr>
          <w:instrText xml:space="preserve"> PAGEREF _Toc529428716 \h </w:instrText>
        </w:r>
        <w:r>
          <w:rPr>
            <w:webHidden/>
          </w:rPr>
          <w:fldChar w:fldCharType="separate"/>
        </w:r>
        <w:r w:rsidR="00293E01">
          <w:rPr>
            <w:noProof/>
            <w:webHidden/>
          </w:rPr>
          <w:t>155</w:t>
        </w:r>
        <w:r>
          <w:rPr>
            <w:webHidden/>
          </w:rPr>
          <w:fldChar w:fldCharType="end"/>
        </w:r>
      </w:hyperlink>
    </w:p>
    <w:p w:rsidR="008B5FBE" w:rsidRDefault="008B5FBE">
      <w:pPr>
        <w:pStyle w:val="TOC1"/>
        <w:tabs>
          <w:tab w:val="right" w:leader="dot" w:pos="6792"/>
        </w:tabs>
        <w:rPr>
          <w:rFonts w:cs="Times New Roman"/>
          <w:sz w:val="24"/>
          <w:szCs w:val="24"/>
        </w:rPr>
      </w:pPr>
      <w:hyperlink w:anchor="_Toc529428717" w:history="1">
        <w:r>
          <w:rPr>
            <w:rStyle w:val="Hyperlink"/>
            <w:rFonts w:cs="Garamond"/>
            <w:szCs w:val="28"/>
          </w:rPr>
          <w:t>2396. Bölüm</w:t>
        </w:r>
        <w:r>
          <w:rPr>
            <w:webHidden/>
          </w:rPr>
          <w:tab/>
        </w:r>
        <w:r>
          <w:rPr>
            <w:webHidden/>
          </w:rPr>
          <w:fldChar w:fldCharType="begin"/>
        </w:r>
        <w:r>
          <w:rPr>
            <w:webHidden/>
          </w:rPr>
          <w:instrText xml:space="preserve"> PAGEREF _Toc529428717 \h </w:instrText>
        </w:r>
        <w:r>
          <w:rPr>
            <w:webHidden/>
          </w:rPr>
          <w:fldChar w:fldCharType="separate"/>
        </w:r>
        <w:r w:rsidR="00293E01">
          <w:rPr>
            <w:noProof/>
            <w:webHidden/>
          </w:rPr>
          <w:t>155</w:t>
        </w:r>
        <w:r>
          <w:rPr>
            <w:webHidden/>
          </w:rPr>
          <w:fldChar w:fldCharType="end"/>
        </w:r>
      </w:hyperlink>
    </w:p>
    <w:p w:rsidR="008B5FBE" w:rsidRDefault="008B5FBE">
      <w:pPr>
        <w:pStyle w:val="TOC1"/>
        <w:tabs>
          <w:tab w:val="right" w:leader="dot" w:pos="6792"/>
        </w:tabs>
        <w:rPr>
          <w:rFonts w:cs="Times New Roman"/>
          <w:sz w:val="24"/>
          <w:szCs w:val="24"/>
        </w:rPr>
      </w:pPr>
      <w:hyperlink w:anchor="_Toc529428718" w:history="1">
        <w:r>
          <w:rPr>
            <w:rStyle w:val="Hyperlink"/>
            <w:rFonts w:cs="Garamond"/>
            <w:szCs w:val="28"/>
          </w:rPr>
          <w:t>Misafire İkram Edilen Yemeği Az Görmekten Sakınmak</w:t>
        </w:r>
        <w:r>
          <w:rPr>
            <w:webHidden/>
          </w:rPr>
          <w:tab/>
        </w:r>
        <w:r>
          <w:rPr>
            <w:webHidden/>
          </w:rPr>
          <w:fldChar w:fldCharType="begin"/>
        </w:r>
        <w:r>
          <w:rPr>
            <w:webHidden/>
          </w:rPr>
          <w:instrText xml:space="preserve"> PAGEREF _Toc529428718 \h </w:instrText>
        </w:r>
        <w:r>
          <w:rPr>
            <w:webHidden/>
          </w:rPr>
          <w:fldChar w:fldCharType="separate"/>
        </w:r>
        <w:r w:rsidR="00293E01">
          <w:rPr>
            <w:noProof/>
            <w:webHidden/>
          </w:rPr>
          <w:t>155</w:t>
        </w:r>
        <w:r>
          <w:rPr>
            <w:webHidden/>
          </w:rPr>
          <w:fldChar w:fldCharType="end"/>
        </w:r>
      </w:hyperlink>
    </w:p>
    <w:p w:rsidR="008B5FBE" w:rsidRDefault="008B5FBE">
      <w:pPr>
        <w:pStyle w:val="TOC1"/>
        <w:tabs>
          <w:tab w:val="right" w:leader="dot" w:pos="6792"/>
        </w:tabs>
        <w:rPr>
          <w:rFonts w:cs="Times New Roman"/>
          <w:sz w:val="24"/>
          <w:szCs w:val="24"/>
        </w:rPr>
      </w:pPr>
      <w:hyperlink w:anchor="_Toc529428719" w:history="1">
        <w:r>
          <w:rPr>
            <w:rStyle w:val="Hyperlink"/>
            <w:rFonts w:cs="Garamond"/>
            <w:szCs w:val="28"/>
          </w:rPr>
          <w:t>2397. Bölüm</w:t>
        </w:r>
        <w:r>
          <w:rPr>
            <w:webHidden/>
          </w:rPr>
          <w:tab/>
        </w:r>
        <w:r>
          <w:rPr>
            <w:webHidden/>
          </w:rPr>
          <w:fldChar w:fldCharType="begin"/>
        </w:r>
        <w:r>
          <w:rPr>
            <w:webHidden/>
          </w:rPr>
          <w:instrText xml:space="preserve"> PAGEREF _Toc529428719 \h </w:instrText>
        </w:r>
        <w:r>
          <w:rPr>
            <w:webHidden/>
          </w:rPr>
          <w:fldChar w:fldCharType="separate"/>
        </w:r>
        <w:r w:rsidR="00293E01">
          <w:rPr>
            <w:noProof/>
            <w:webHidden/>
          </w:rPr>
          <w:t>155</w:t>
        </w:r>
        <w:r>
          <w:rPr>
            <w:webHidden/>
          </w:rPr>
          <w:fldChar w:fldCharType="end"/>
        </w:r>
      </w:hyperlink>
    </w:p>
    <w:p w:rsidR="008B5FBE" w:rsidRDefault="008B5FBE">
      <w:pPr>
        <w:pStyle w:val="TOC1"/>
        <w:tabs>
          <w:tab w:val="right" w:leader="dot" w:pos="6792"/>
        </w:tabs>
        <w:rPr>
          <w:rFonts w:cs="Times New Roman"/>
          <w:sz w:val="24"/>
          <w:szCs w:val="24"/>
        </w:rPr>
      </w:pPr>
      <w:hyperlink w:anchor="_Toc529428720" w:history="1">
        <w:r>
          <w:rPr>
            <w:rStyle w:val="Hyperlink"/>
            <w:rFonts w:cs="Garamond"/>
            <w:szCs w:val="28"/>
          </w:rPr>
          <w:t>Misafirler İçin Zahmete Düşmek</w:t>
        </w:r>
        <w:r>
          <w:rPr>
            <w:webHidden/>
          </w:rPr>
          <w:tab/>
        </w:r>
        <w:r>
          <w:rPr>
            <w:webHidden/>
          </w:rPr>
          <w:fldChar w:fldCharType="begin"/>
        </w:r>
        <w:r>
          <w:rPr>
            <w:webHidden/>
          </w:rPr>
          <w:instrText xml:space="preserve"> PAGEREF _Toc529428720 \h </w:instrText>
        </w:r>
        <w:r>
          <w:rPr>
            <w:webHidden/>
          </w:rPr>
          <w:fldChar w:fldCharType="separate"/>
        </w:r>
        <w:r w:rsidR="00293E01">
          <w:rPr>
            <w:noProof/>
            <w:webHidden/>
          </w:rPr>
          <w:t>155</w:t>
        </w:r>
        <w:r>
          <w:rPr>
            <w:webHidden/>
          </w:rPr>
          <w:fldChar w:fldCharType="end"/>
        </w:r>
      </w:hyperlink>
    </w:p>
    <w:p w:rsidR="008B5FBE" w:rsidRDefault="008B5FBE">
      <w:pPr>
        <w:pStyle w:val="TOC1"/>
        <w:tabs>
          <w:tab w:val="right" w:leader="dot" w:pos="6792"/>
        </w:tabs>
        <w:rPr>
          <w:rFonts w:cs="Times New Roman"/>
          <w:sz w:val="24"/>
          <w:szCs w:val="24"/>
        </w:rPr>
      </w:pPr>
      <w:hyperlink w:anchor="_Toc529428721" w:history="1">
        <w:r>
          <w:rPr>
            <w:rStyle w:val="Hyperlink"/>
            <w:rFonts w:cs="Garamond"/>
            <w:szCs w:val="28"/>
          </w:rPr>
          <w:t>2398. Bölüm</w:t>
        </w:r>
        <w:r>
          <w:rPr>
            <w:webHidden/>
          </w:rPr>
          <w:tab/>
        </w:r>
        <w:r>
          <w:rPr>
            <w:webHidden/>
          </w:rPr>
          <w:fldChar w:fldCharType="begin"/>
        </w:r>
        <w:r>
          <w:rPr>
            <w:webHidden/>
          </w:rPr>
          <w:instrText xml:space="preserve"> PAGEREF _Toc529428721 \h </w:instrText>
        </w:r>
        <w:r>
          <w:rPr>
            <w:webHidden/>
          </w:rPr>
          <w:fldChar w:fldCharType="separate"/>
        </w:r>
        <w:r w:rsidR="00293E01">
          <w:rPr>
            <w:noProof/>
            <w:webHidden/>
          </w:rPr>
          <w:t>157</w:t>
        </w:r>
        <w:r>
          <w:rPr>
            <w:webHidden/>
          </w:rPr>
          <w:fldChar w:fldCharType="end"/>
        </w:r>
      </w:hyperlink>
    </w:p>
    <w:p w:rsidR="008B5FBE" w:rsidRDefault="008B5FBE">
      <w:pPr>
        <w:pStyle w:val="TOC1"/>
        <w:tabs>
          <w:tab w:val="right" w:leader="dot" w:pos="6792"/>
        </w:tabs>
        <w:rPr>
          <w:rFonts w:cs="Times New Roman"/>
          <w:sz w:val="24"/>
          <w:szCs w:val="24"/>
        </w:rPr>
      </w:pPr>
      <w:hyperlink w:anchor="_Toc529428722" w:history="1">
        <w:r>
          <w:rPr>
            <w:rStyle w:val="Hyperlink"/>
            <w:rFonts w:cs="Garamond"/>
            <w:szCs w:val="28"/>
          </w:rPr>
          <w:t>Misafirliğin Adabı</w:t>
        </w:r>
        <w:r>
          <w:rPr>
            <w:webHidden/>
          </w:rPr>
          <w:tab/>
        </w:r>
        <w:r>
          <w:rPr>
            <w:webHidden/>
          </w:rPr>
          <w:fldChar w:fldCharType="begin"/>
        </w:r>
        <w:r>
          <w:rPr>
            <w:webHidden/>
          </w:rPr>
          <w:instrText xml:space="preserve"> PAGEREF _Toc529428722 \h </w:instrText>
        </w:r>
        <w:r>
          <w:rPr>
            <w:webHidden/>
          </w:rPr>
          <w:fldChar w:fldCharType="separate"/>
        </w:r>
        <w:r w:rsidR="00293E01">
          <w:rPr>
            <w:noProof/>
            <w:webHidden/>
          </w:rPr>
          <w:t>157</w:t>
        </w:r>
        <w:r>
          <w:rPr>
            <w:webHidden/>
          </w:rPr>
          <w:fldChar w:fldCharType="end"/>
        </w:r>
      </w:hyperlink>
    </w:p>
    <w:p w:rsidR="008B5FBE" w:rsidRDefault="008B5FBE">
      <w:pPr>
        <w:pStyle w:val="TOC1"/>
        <w:tabs>
          <w:tab w:val="right" w:leader="dot" w:pos="6792"/>
        </w:tabs>
        <w:rPr>
          <w:rFonts w:cs="Times New Roman"/>
          <w:sz w:val="24"/>
          <w:szCs w:val="24"/>
        </w:rPr>
      </w:pPr>
      <w:hyperlink w:anchor="_Toc529428723" w:history="1">
        <w:r>
          <w:rPr>
            <w:rStyle w:val="Hyperlink"/>
            <w:rFonts w:cs="Garamond"/>
            <w:szCs w:val="28"/>
          </w:rPr>
          <w:t>2399. Bölüm</w:t>
        </w:r>
        <w:r>
          <w:rPr>
            <w:webHidden/>
          </w:rPr>
          <w:tab/>
        </w:r>
        <w:r>
          <w:rPr>
            <w:webHidden/>
          </w:rPr>
          <w:fldChar w:fldCharType="begin"/>
        </w:r>
        <w:r>
          <w:rPr>
            <w:webHidden/>
          </w:rPr>
          <w:instrText xml:space="preserve"> PAGEREF _Toc529428723 \h </w:instrText>
        </w:r>
        <w:r>
          <w:rPr>
            <w:webHidden/>
          </w:rPr>
          <w:fldChar w:fldCharType="separate"/>
        </w:r>
        <w:r w:rsidR="00293E01">
          <w:rPr>
            <w:noProof/>
            <w:webHidden/>
          </w:rPr>
          <w:t>157</w:t>
        </w:r>
        <w:r>
          <w:rPr>
            <w:webHidden/>
          </w:rPr>
          <w:fldChar w:fldCharType="end"/>
        </w:r>
      </w:hyperlink>
    </w:p>
    <w:p w:rsidR="008B5FBE" w:rsidRDefault="008B5FBE">
      <w:pPr>
        <w:pStyle w:val="TOC1"/>
        <w:tabs>
          <w:tab w:val="right" w:leader="dot" w:pos="6792"/>
        </w:tabs>
        <w:rPr>
          <w:rFonts w:cs="Times New Roman"/>
          <w:sz w:val="24"/>
          <w:szCs w:val="24"/>
        </w:rPr>
      </w:pPr>
      <w:hyperlink w:anchor="_Toc529428724" w:history="1">
        <w:r>
          <w:rPr>
            <w:rStyle w:val="Hyperlink"/>
            <w:rFonts w:cs="Garamond"/>
            <w:szCs w:val="28"/>
          </w:rPr>
          <w:t>Misafirlerin Adabı</w:t>
        </w:r>
        <w:r>
          <w:rPr>
            <w:webHidden/>
          </w:rPr>
          <w:tab/>
        </w:r>
        <w:r>
          <w:rPr>
            <w:webHidden/>
          </w:rPr>
          <w:fldChar w:fldCharType="begin"/>
        </w:r>
        <w:r>
          <w:rPr>
            <w:webHidden/>
          </w:rPr>
          <w:instrText xml:space="preserve"> PAGEREF _Toc529428724 \h </w:instrText>
        </w:r>
        <w:r>
          <w:rPr>
            <w:webHidden/>
          </w:rPr>
          <w:fldChar w:fldCharType="separate"/>
        </w:r>
        <w:r w:rsidR="00293E01">
          <w:rPr>
            <w:noProof/>
            <w:webHidden/>
          </w:rPr>
          <w:t>157</w:t>
        </w:r>
        <w:r>
          <w:rPr>
            <w:webHidden/>
          </w:rPr>
          <w:fldChar w:fldCharType="end"/>
        </w:r>
      </w:hyperlink>
    </w:p>
    <w:p w:rsidR="008B5FBE" w:rsidRDefault="008B5FBE">
      <w:pPr>
        <w:pStyle w:val="TOC1"/>
        <w:tabs>
          <w:tab w:val="right" w:leader="dot" w:pos="6792"/>
        </w:tabs>
        <w:rPr>
          <w:rFonts w:cs="Times New Roman"/>
          <w:sz w:val="24"/>
          <w:szCs w:val="24"/>
        </w:rPr>
      </w:pPr>
      <w:hyperlink w:anchor="_Toc529428725" w:history="1">
        <w:r>
          <w:rPr>
            <w:rStyle w:val="Hyperlink"/>
            <w:rFonts w:cs="Garamond"/>
            <w:szCs w:val="28"/>
          </w:rPr>
          <w:t>2400. Bölüm</w:t>
        </w:r>
        <w:r>
          <w:rPr>
            <w:webHidden/>
          </w:rPr>
          <w:tab/>
        </w:r>
        <w:r>
          <w:rPr>
            <w:webHidden/>
          </w:rPr>
          <w:fldChar w:fldCharType="begin"/>
        </w:r>
        <w:r>
          <w:rPr>
            <w:webHidden/>
          </w:rPr>
          <w:instrText xml:space="preserve"> PAGEREF _Toc529428725 \h </w:instrText>
        </w:r>
        <w:r>
          <w:rPr>
            <w:webHidden/>
          </w:rPr>
          <w:fldChar w:fldCharType="separate"/>
        </w:r>
        <w:r w:rsidR="00293E01">
          <w:rPr>
            <w:noProof/>
            <w:webHidden/>
          </w:rPr>
          <w:t>157</w:t>
        </w:r>
        <w:r>
          <w:rPr>
            <w:webHidden/>
          </w:rPr>
          <w:fldChar w:fldCharType="end"/>
        </w:r>
      </w:hyperlink>
    </w:p>
    <w:p w:rsidR="008B5FBE" w:rsidRDefault="008B5FBE">
      <w:pPr>
        <w:pStyle w:val="TOC1"/>
        <w:tabs>
          <w:tab w:val="right" w:leader="dot" w:pos="6792"/>
        </w:tabs>
        <w:rPr>
          <w:rFonts w:cs="Times New Roman"/>
          <w:sz w:val="24"/>
          <w:szCs w:val="24"/>
        </w:rPr>
      </w:pPr>
      <w:hyperlink w:anchor="_Toc529428726" w:history="1">
        <w:r>
          <w:rPr>
            <w:rStyle w:val="Hyperlink"/>
            <w:rFonts w:cs="Garamond"/>
            <w:szCs w:val="28"/>
          </w:rPr>
          <w:t>Ziyafet ve Velimenin Sınırı</w:t>
        </w:r>
        <w:r>
          <w:rPr>
            <w:webHidden/>
          </w:rPr>
          <w:tab/>
        </w:r>
        <w:r>
          <w:rPr>
            <w:webHidden/>
          </w:rPr>
          <w:fldChar w:fldCharType="begin"/>
        </w:r>
        <w:r>
          <w:rPr>
            <w:webHidden/>
          </w:rPr>
          <w:instrText xml:space="preserve"> PAGEREF _Toc529428726 \h </w:instrText>
        </w:r>
        <w:r>
          <w:rPr>
            <w:webHidden/>
          </w:rPr>
          <w:fldChar w:fldCharType="separate"/>
        </w:r>
        <w:r w:rsidR="00293E01">
          <w:rPr>
            <w:noProof/>
            <w:webHidden/>
          </w:rPr>
          <w:t>157</w:t>
        </w:r>
        <w:r>
          <w:rPr>
            <w:webHidden/>
          </w:rPr>
          <w:fldChar w:fldCharType="end"/>
        </w:r>
      </w:hyperlink>
    </w:p>
    <w:p w:rsidR="008B5FBE" w:rsidRDefault="008B5FBE">
      <w:pPr>
        <w:pStyle w:val="TOC1"/>
        <w:tabs>
          <w:tab w:val="right" w:leader="dot" w:pos="6792"/>
        </w:tabs>
        <w:rPr>
          <w:rFonts w:cs="Times New Roman"/>
          <w:sz w:val="24"/>
          <w:szCs w:val="24"/>
        </w:rPr>
      </w:pPr>
      <w:hyperlink w:anchor="_Toc529428727" w:history="1">
        <w:r>
          <w:rPr>
            <w:rStyle w:val="Hyperlink"/>
            <w:rFonts w:cs="Garamond"/>
            <w:szCs w:val="28"/>
          </w:rPr>
          <w:t>2401. Bölüm</w:t>
        </w:r>
        <w:r>
          <w:rPr>
            <w:webHidden/>
          </w:rPr>
          <w:tab/>
        </w:r>
        <w:r>
          <w:rPr>
            <w:webHidden/>
          </w:rPr>
          <w:fldChar w:fldCharType="begin"/>
        </w:r>
        <w:r>
          <w:rPr>
            <w:webHidden/>
          </w:rPr>
          <w:instrText xml:space="preserve"> PAGEREF _Toc529428727 \h </w:instrText>
        </w:r>
        <w:r>
          <w:rPr>
            <w:webHidden/>
          </w:rPr>
          <w:fldChar w:fldCharType="separate"/>
        </w:r>
        <w:r w:rsidR="00293E01">
          <w:rPr>
            <w:noProof/>
            <w:webHidden/>
          </w:rPr>
          <w:t>158</w:t>
        </w:r>
        <w:r>
          <w:rPr>
            <w:webHidden/>
          </w:rPr>
          <w:fldChar w:fldCharType="end"/>
        </w:r>
      </w:hyperlink>
    </w:p>
    <w:p w:rsidR="008B5FBE" w:rsidRDefault="008B5FBE">
      <w:pPr>
        <w:pStyle w:val="TOC1"/>
        <w:tabs>
          <w:tab w:val="right" w:leader="dot" w:pos="6792"/>
        </w:tabs>
        <w:rPr>
          <w:rFonts w:cs="Times New Roman"/>
          <w:sz w:val="24"/>
          <w:szCs w:val="24"/>
        </w:rPr>
      </w:pPr>
      <w:hyperlink w:anchor="_Toc529428728" w:history="1">
        <w:r>
          <w:rPr>
            <w:rStyle w:val="Hyperlink"/>
            <w:rFonts w:cs="Garamond"/>
            <w:szCs w:val="28"/>
          </w:rPr>
          <w:t>Velime Verilmesi Gereken Yerler</w:t>
        </w:r>
        <w:r>
          <w:rPr>
            <w:webHidden/>
          </w:rPr>
          <w:tab/>
        </w:r>
        <w:r>
          <w:rPr>
            <w:webHidden/>
          </w:rPr>
          <w:fldChar w:fldCharType="begin"/>
        </w:r>
        <w:r>
          <w:rPr>
            <w:webHidden/>
          </w:rPr>
          <w:instrText xml:space="preserve"> PAGEREF _Toc529428728 \h </w:instrText>
        </w:r>
        <w:r>
          <w:rPr>
            <w:webHidden/>
          </w:rPr>
          <w:fldChar w:fldCharType="separate"/>
        </w:r>
        <w:r w:rsidR="00293E01">
          <w:rPr>
            <w:noProof/>
            <w:webHidden/>
          </w:rPr>
          <w:t>158</w:t>
        </w:r>
        <w:r>
          <w:rPr>
            <w:webHidden/>
          </w:rPr>
          <w:fldChar w:fldCharType="end"/>
        </w:r>
      </w:hyperlink>
    </w:p>
    <w:p w:rsidR="008B5FBE" w:rsidRDefault="008B5FBE">
      <w:pPr>
        <w:pStyle w:val="TOC1"/>
        <w:tabs>
          <w:tab w:val="right" w:leader="dot" w:pos="6792"/>
        </w:tabs>
        <w:rPr>
          <w:rFonts w:cs="Times New Roman"/>
          <w:sz w:val="24"/>
          <w:szCs w:val="24"/>
        </w:rPr>
      </w:pPr>
      <w:hyperlink w:anchor="_Toc529428729" w:history="1">
        <w:r>
          <w:rPr>
            <w:rStyle w:val="Hyperlink"/>
            <w:rFonts w:cs="Garamond"/>
            <w:szCs w:val="28"/>
          </w:rPr>
          <w:t>2402. Bölüm</w:t>
        </w:r>
        <w:r>
          <w:rPr>
            <w:webHidden/>
          </w:rPr>
          <w:tab/>
        </w:r>
        <w:r>
          <w:rPr>
            <w:webHidden/>
          </w:rPr>
          <w:fldChar w:fldCharType="begin"/>
        </w:r>
        <w:r>
          <w:rPr>
            <w:webHidden/>
          </w:rPr>
          <w:instrText xml:space="preserve"> PAGEREF _Toc529428729 \h </w:instrText>
        </w:r>
        <w:r>
          <w:rPr>
            <w:webHidden/>
          </w:rPr>
          <w:fldChar w:fldCharType="separate"/>
        </w:r>
        <w:r w:rsidR="00293E01">
          <w:rPr>
            <w:noProof/>
            <w:webHidden/>
          </w:rPr>
          <w:t>158</w:t>
        </w:r>
        <w:r>
          <w:rPr>
            <w:webHidden/>
          </w:rPr>
          <w:fldChar w:fldCharType="end"/>
        </w:r>
      </w:hyperlink>
    </w:p>
    <w:p w:rsidR="008B5FBE" w:rsidRDefault="008B5FBE">
      <w:pPr>
        <w:pStyle w:val="TOC1"/>
        <w:tabs>
          <w:tab w:val="right" w:leader="dot" w:pos="6792"/>
        </w:tabs>
        <w:rPr>
          <w:rFonts w:cs="Times New Roman"/>
          <w:sz w:val="24"/>
          <w:szCs w:val="24"/>
        </w:rPr>
      </w:pPr>
      <w:hyperlink w:anchor="_Toc529428730" w:history="1">
        <w:r>
          <w:rPr>
            <w:rStyle w:val="Hyperlink"/>
            <w:rFonts w:cs="Garamond"/>
            <w:szCs w:val="28"/>
          </w:rPr>
          <w:t>Ruhların Azığı</w:t>
        </w:r>
        <w:r>
          <w:rPr>
            <w:webHidden/>
          </w:rPr>
          <w:tab/>
        </w:r>
        <w:r>
          <w:rPr>
            <w:webHidden/>
          </w:rPr>
          <w:fldChar w:fldCharType="begin"/>
        </w:r>
        <w:r>
          <w:rPr>
            <w:webHidden/>
          </w:rPr>
          <w:instrText xml:space="preserve"> PAGEREF _Toc529428730 \h </w:instrText>
        </w:r>
        <w:r>
          <w:rPr>
            <w:webHidden/>
          </w:rPr>
          <w:fldChar w:fldCharType="separate"/>
        </w:r>
        <w:r w:rsidR="00293E01">
          <w:rPr>
            <w:noProof/>
            <w:webHidden/>
          </w:rPr>
          <w:t>158</w:t>
        </w:r>
        <w:r>
          <w:rPr>
            <w:webHidden/>
          </w:rPr>
          <w:fldChar w:fldCharType="end"/>
        </w:r>
      </w:hyperlink>
    </w:p>
    <w:p w:rsidR="008B5FBE" w:rsidRDefault="008B5FBE">
      <w:pPr>
        <w:pStyle w:val="TOC1"/>
        <w:tabs>
          <w:tab w:val="right" w:leader="dot" w:pos="6792"/>
        </w:tabs>
        <w:rPr>
          <w:rFonts w:cs="Times New Roman"/>
          <w:sz w:val="24"/>
          <w:szCs w:val="24"/>
        </w:rPr>
      </w:pPr>
      <w:hyperlink w:anchor="_Toc529428732" w:history="1">
        <w:r>
          <w:rPr>
            <w:rStyle w:val="Hyperlink"/>
            <w:rFonts w:cs="Garamond"/>
            <w:szCs w:val="28"/>
          </w:rPr>
          <w:t>2403. Bölüm</w:t>
        </w:r>
        <w:r>
          <w:rPr>
            <w:webHidden/>
          </w:rPr>
          <w:tab/>
        </w:r>
        <w:r>
          <w:rPr>
            <w:webHidden/>
          </w:rPr>
          <w:fldChar w:fldCharType="begin"/>
        </w:r>
        <w:r>
          <w:rPr>
            <w:webHidden/>
          </w:rPr>
          <w:instrText xml:space="preserve"> PAGEREF _Toc529428732 \h </w:instrText>
        </w:r>
        <w:r>
          <w:rPr>
            <w:webHidden/>
          </w:rPr>
          <w:fldChar w:fldCharType="separate"/>
        </w:r>
        <w:r w:rsidR="00293E01">
          <w:rPr>
            <w:noProof/>
            <w:webHidden/>
          </w:rPr>
          <w:t>161</w:t>
        </w:r>
        <w:r>
          <w:rPr>
            <w:webHidden/>
          </w:rPr>
          <w:fldChar w:fldCharType="end"/>
        </w:r>
      </w:hyperlink>
    </w:p>
    <w:p w:rsidR="008B5FBE" w:rsidRDefault="008B5FBE">
      <w:pPr>
        <w:pStyle w:val="TOC1"/>
        <w:tabs>
          <w:tab w:val="right" w:leader="dot" w:pos="6792"/>
        </w:tabs>
        <w:rPr>
          <w:rFonts w:cs="Times New Roman"/>
          <w:sz w:val="24"/>
          <w:szCs w:val="24"/>
        </w:rPr>
      </w:pPr>
      <w:hyperlink w:anchor="_Toc529428733" w:history="1">
        <w:r>
          <w:rPr>
            <w:rStyle w:val="Hyperlink"/>
            <w:rFonts w:cs="Garamond"/>
            <w:szCs w:val="28"/>
          </w:rPr>
          <w:t>Tıp</w:t>
        </w:r>
        <w:r>
          <w:rPr>
            <w:webHidden/>
          </w:rPr>
          <w:tab/>
        </w:r>
        <w:r>
          <w:rPr>
            <w:webHidden/>
          </w:rPr>
          <w:fldChar w:fldCharType="begin"/>
        </w:r>
        <w:r>
          <w:rPr>
            <w:webHidden/>
          </w:rPr>
          <w:instrText xml:space="preserve"> PAGEREF _Toc529428733 \h </w:instrText>
        </w:r>
        <w:r>
          <w:rPr>
            <w:webHidden/>
          </w:rPr>
          <w:fldChar w:fldCharType="separate"/>
        </w:r>
        <w:r w:rsidR="00293E01">
          <w:rPr>
            <w:b/>
            <w:bCs/>
            <w:noProof/>
            <w:webHidden/>
          </w:rPr>
          <w:t>Hata! Yer işareti tanımlanmamış.</w:t>
        </w:r>
        <w:r>
          <w:rPr>
            <w:webHidden/>
          </w:rPr>
          <w:fldChar w:fldCharType="end"/>
        </w:r>
      </w:hyperlink>
    </w:p>
    <w:p w:rsidR="008B5FBE" w:rsidRDefault="008B5FBE">
      <w:pPr>
        <w:pStyle w:val="TOC1"/>
        <w:tabs>
          <w:tab w:val="right" w:leader="dot" w:pos="6792"/>
        </w:tabs>
        <w:rPr>
          <w:rFonts w:cs="Times New Roman"/>
          <w:sz w:val="24"/>
          <w:szCs w:val="24"/>
        </w:rPr>
      </w:pPr>
      <w:hyperlink w:anchor="_Toc529428734" w:history="1">
        <w:r>
          <w:rPr>
            <w:rStyle w:val="Hyperlink"/>
            <w:rFonts w:cs="Garamond"/>
            <w:szCs w:val="28"/>
          </w:rPr>
          <w:t>2404. Bölüm</w:t>
        </w:r>
        <w:r>
          <w:rPr>
            <w:webHidden/>
          </w:rPr>
          <w:tab/>
        </w:r>
        <w:r>
          <w:rPr>
            <w:webHidden/>
          </w:rPr>
          <w:fldChar w:fldCharType="begin"/>
        </w:r>
        <w:r>
          <w:rPr>
            <w:webHidden/>
          </w:rPr>
          <w:instrText xml:space="preserve"> PAGEREF _Toc529428734 \h </w:instrText>
        </w:r>
        <w:r>
          <w:rPr>
            <w:webHidden/>
          </w:rPr>
          <w:fldChar w:fldCharType="separate"/>
        </w:r>
        <w:r w:rsidR="00293E01">
          <w:rPr>
            <w:noProof/>
            <w:webHidden/>
          </w:rPr>
          <w:t>161</w:t>
        </w:r>
        <w:r>
          <w:rPr>
            <w:webHidden/>
          </w:rPr>
          <w:fldChar w:fldCharType="end"/>
        </w:r>
      </w:hyperlink>
    </w:p>
    <w:p w:rsidR="008B5FBE" w:rsidRDefault="008B5FBE">
      <w:pPr>
        <w:pStyle w:val="TOC1"/>
        <w:tabs>
          <w:tab w:val="right" w:leader="dot" w:pos="6792"/>
        </w:tabs>
        <w:rPr>
          <w:rFonts w:cs="Times New Roman"/>
          <w:sz w:val="24"/>
          <w:szCs w:val="24"/>
        </w:rPr>
      </w:pPr>
      <w:hyperlink w:anchor="_Toc529428735" w:history="1">
        <w:r>
          <w:rPr>
            <w:rStyle w:val="Hyperlink"/>
            <w:rFonts w:cs="Garamond"/>
            <w:szCs w:val="28"/>
          </w:rPr>
          <w:t>İnsanı Tabibe Müracaattan Müstağni Kılan Şey</w:t>
        </w:r>
        <w:r>
          <w:rPr>
            <w:webHidden/>
          </w:rPr>
          <w:tab/>
        </w:r>
        <w:r>
          <w:rPr>
            <w:webHidden/>
          </w:rPr>
          <w:fldChar w:fldCharType="begin"/>
        </w:r>
        <w:r>
          <w:rPr>
            <w:webHidden/>
          </w:rPr>
          <w:instrText xml:space="preserve"> PAGEREF _Toc529428735 \h </w:instrText>
        </w:r>
        <w:r>
          <w:rPr>
            <w:webHidden/>
          </w:rPr>
          <w:fldChar w:fldCharType="separate"/>
        </w:r>
        <w:r w:rsidR="00293E01">
          <w:rPr>
            <w:noProof/>
            <w:webHidden/>
          </w:rPr>
          <w:t>161</w:t>
        </w:r>
        <w:r>
          <w:rPr>
            <w:webHidden/>
          </w:rPr>
          <w:fldChar w:fldCharType="end"/>
        </w:r>
      </w:hyperlink>
    </w:p>
    <w:p w:rsidR="008B5FBE" w:rsidRDefault="008B5FBE">
      <w:pPr>
        <w:pStyle w:val="TOC1"/>
        <w:tabs>
          <w:tab w:val="right" w:leader="dot" w:pos="6792"/>
        </w:tabs>
        <w:rPr>
          <w:rFonts w:cs="Times New Roman"/>
          <w:sz w:val="24"/>
          <w:szCs w:val="24"/>
        </w:rPr>
      </w:pPr>
      <w:hyperlink w:anchor="_Toc529428736" w:history="1">
        <w:r>
          <w:rPr>
            <w:rStyle w:val="Hyperlink"/>
            <w:rFonts w:cs="Garamond"/>
            <w:szCs w:val="28"/>
          </w:rPr>
          <w:t>2505. Bölüm</w:t>
        </w:r>
        <w:r>
          <w:rPr>
            <w:webHidden/>
          </w:rPr>
          <w:tab/>
        </w:r>
        <w:r>
          <w:rPr>
            <w:webHidden/>
          </w:rPr>
          <w:fldChar w:fldCharType="begin"/>
        </w:r>
        <w:r>
          <w:rPr>
            <w:webHidden/>
          </w:rPr>
          <w:instrText xml:space="preserve"> PAGEREF _Toc529428736 \h </w:instrText>
        </w:r>
        <w:r>
          <w:rPr>
            <w:webHidden/>
          </w:rPr>
          <w:fldChar w:fldCharType="separate"/>
        </w:r>
        <w:r w:rsidR="00293E01">
          <w:rPr>
            <w:noProof/>
            <w:webHidden/>
          </w:rPr>
          <w:t>161</w:t>
        </w:r>
        <w:r>
          <w:rPr>
            <w:webHidden/>
          </w:rPr>
          <w:fldChar w:fldCharType="end"/>
        </w:r>
      </w:hyperlink>
    </w:p>
    <w:p w:rsidR="008B5FBE" w:rsidRDefault="008B5FBE">
      <w:pPr>
        <w:pStyle w:val="TOC1"/>
        <w:tabs>
          <w:tab w:val="right" w:leader="dot" w:pos="6792"/>
        </w:tabs>
        <w:rPr>
          <w:rFonts w:cs="Times New Roman"/>
          <w:sz w:val="24"/>
          <w:szCs w:val="24"/>
        </w:rPr>
      </w:pPr>
      <w:hyperlink w:anchor="_Toc529428737" w:history="1">
        <w:r>
          <w:rPr>
            <w:rStyle w:val="Hyperlink"/>
            <w:rFonts w:cs="Garamond"/>
            <w:szCs w:val="28"/>
          </w:rPr>
          <w:t>Cahil Tabibin Kefil Oluşu</w:t>
        </w:r>
        <w:r>
          <w:rPr>
            <w:webHidden/>
          </w:rPr>
          <w:tab/>
        </w:r>
        <w:r>
          <w:rPr>
            <w:webHidden/>
          </w:rPr>
          <w:fldChar w:fldCharType="begin"/>
        </w:r>
        <w:r>
          <w:rPr>
            <w:webHidden/>
          </w:rPr>
          <w:instrText xml:space="preserve"> PAGEREF _Toc529428737 \h </w:instrText>
        </w:r>
        <w:r>
          <w:rPr>
            <w:webHidden/>
          </w:rPr>
          <w:fldChar w:fldCharType="separate"/>
        </w:r>
        <w:r w:rsidR="00293E01">
          <w:rPr>
            <w:noProof/>
            <w:webHidden/>
          </w:rPr>
          <w:t>161</w:t>
        </w:r>
        <w:r>
          <w:rPr>
            <w:webHidden/>
          </w:rPr>
          <w:fldChar w:fldCharType="end"/>
        </w:r>
      </w:hyperlink>
    </w:p>
    <w:p w:rsidR="008B5FBE" w:rsidRDefault="008B5FBE">
      <w:pPr>
        <w:pStyle w:val="TOC1"/>
        <w:tabs>
          <w:tab w:val="right" w:leader="dot" w:pos="6792"/>
        </w:tabs>
        <w:rPr>
          <w:rFonts w:cs="Times New Roman"/>
          <w:sz w:val="24"/>
          <w:szCs w:val="24"/>
        </w:rPr>
      </w:pPr>
      <w:hyperlink w:anchor="_Toc529428738" w:history="1">
        <w:r>
          <w:rPr>
            <w:rStyle w:val="Hyperlink"/>
            <w:rFonts w:cs="Garamond"/>
            <w:szCs w:val="28"/>
          </w:rPr>
          <w:t>2406. Bölüm</w:t>
        </w:r>
        <w:r>
          <w:rPr>
            <w:webHidden/>
          </w:rPr>
          <w:tab/>
        </w:r>
        <w:r>
          <w:rPr>
            <w:webHidden/>
          </w:rPr>
          <w:fldChar w:fldCharType="begin"/>
        </w:r>
        <w:r>
          <w:rPr>
            <w:webHidden/>
          </w:rPr>
          <w:instrText xml:space="preserve"> PAGEREF _Toc529428738 \h </w:instrText>
        </w:r>
        <w:r>
          <w:rPr>
            <w:webHidden/>
          </w:rPr>
          <w:fldChar w:fldCharType="separate"/>
        </w:r>
        <w:r w:rsidR="00293E01">
          <w:rPr>
            <w:noProof/>
            <w:webHidden/>
          </w:rPr>
          <w:t>162</w:t>
        </w:r>
        <w:r>
          <w:rPr>
            <w:webHidden/>
          </w:rPr>
          <w:fldChar w:fldCharType="end"/>
        </w:r>
      </w:hyperlink>
    </w:p>
    <w:p w:rsidR="008B5FBE" w:rsidRDefault="008B5FBE">
      <w:pPr>
        <w:pStyle w:val="TOC1"/>
        <w:tabs>
          <w:tab w:val="right" w:leader="dot" w:pos="6792"/>
        </w:tabs>
        <w:rPr>
          <w:rFonts w:cs="Times New Roman"/>
          <w:sz w:val="24"/>
          <w:szCs w:val="24"/>
        </w:rPr>
      </w:pPr>
      <w:hyperlink w:anchor="_Toc529428739" w:history="1">
        <w:r>
          <w:rPr>
            <w:rStyle w:val="Hyperlink"/>
            <w:rFonts w:cs="Garamond"/>
            <w:szCs w:val="28"/>
          </w:rPr>
          <w:t>Tabibden Daha Hekim Kimse</w:t>
        </w:r>
        <w:r>
          <w:rPr>
            <w:webHidden/>
          </w:rPr>
          <w:tab/>
        </w:r>
        <w:r>
          <w:rPr>
            <w:webHidden/>
          </w:rPr>
          <w:fldChar w:fldCharType="begin"/>
        </w:r>
        <w:r>
          <w:rPr>
            <w:webHidden/>
          </w:rPr>
          <w:instrText xml:space="preserve"> PAGEREF _Toc529428739 \h </w:instrText>
        </w:r>
        <w:r>
          <w:rPr>
            <w:webHidden/>
          </w:rPr>
          <w:fldChar w:fldCharType="separate"/>
        </w:r>
        <w:r w:rsidR="00293E01">
          <w:rPr>
            <w:noProof/>
            <w:webHidden/>
          </w:rPr>
          <w:t>162</w:t>
        </w:r>
        <w:r>
          <w:rPr>
            <w:webHidden/>
          </w:rPr>
          <w:fldChar w:fldCharType="end"/>
        </w:r>
      </w:hyperlink>
    </w:p>
    <w:p w:rsidR="008B5FBE" w:rsidRDefault="008B5FBE">
      <w:pPr>
        <w:pStyle w:val="TOC1"/>
        <w:tabs>
          <w:tab w:val="right" w:leader="dot" w:pos="6792"/>
        </w:tabs>
        <w:rPr>
          <w:rFonts w:cs="Times New Roman"/>
          <w:sz w:val="24"/>
          <w:szCs w:val="24"/>
        </w:rPr>
      </w:pPr>
      <w:hyperlink w:anchor="_Toc529428740" w:history="1">
        <w:r>
          <w:rPr>
            <w:rStyle w:val="Hyperlink"/>
            <w:rFonts w:cs="Garamond"/>
            <w:szCs w:val="28"/>
          </w:rPr>
          <w:t>2407. Bölüm</w:t>
        </w:r>
        <w:r>
          <w:rPr>
            <w:webHidden/>
          </w:rPr>
          <w:tab/>
        </w:r>
        <w:r>
          <w:rPr>
            <w:webHidden/>
          </w:rPr>
          <w:fldChar w:fldCharType="begin"/>
        </w:r>
        <w:r>
          <w:rPr>
            <w:webHidden/>
          </w:rPr>
          <w:instrText xml:space="preserve"> PAGEREF _Toc529428740 \h </w:instrText>
        </w:r>
        <w:r>
          <w:rPr>
            <w:webHidden/>
          </w:rPr>
          <w:fldChar w:fldCharType="separate"/>
        </w:r>
        <w:r w:rsidR="00293E01">
          <w:rPr>
            <w:noProof/>
            <w:webHidden/>
          </w:rPr>
          <w:t>162</w:t>
        </w:r>
        <w:r>
          <w:rPr>
            <w:webHidden/>
          </w:rPr>
          <w:fldChar w:fldCharType="end"/>
        </w:r>
      </w:hyperlink>
    </w:p>
    <w:p w:rsidR="008B5FBE" w:rsidRDefault="008B5FBE">
      <w:pPr>
        <w:pStyle w:val="TOC1"/>
        <w:tabs>
          <w:tab w:val="right" w:leader="dot" w:pos="6792"/>
        </w:tabs>
        <w:rPr>
          <w:rFonts w:cs="Times New Roman"/>
          <w:sz w:val="24"/>
          <w:szCs w:val="24"/>
        </w:rPr>
      </w:pPr>
      <w:hyperlink w:anchor="_Toc529428741" w:history="1">
        <w:r>
          <w:rPr>
            <w:rStyle w:val="Hyperlink"/>
            <w:rFonts w:cs="Garamond"/>
            <w:szCs w:val="28"/>
          </w:rPr>
          <w:t>Nefis Tabibi</w:t>
        </w:r>
        <w:r>
          <w:rPr>
            <w:webHidden/>
          </w:rPr>
          <w:tab/>
        </w:r>
        <w:r>
          <w:rPr>
            <w:webHidden/>
          </w:rPr>
          <w:fldChar w:fldCharType="begin"/>
        </w:r>
        <w:r>
          <w:rPr>
            <w:webHidden/>
          </w:rPr>
          <w:instrText xml:space="preserve"> PAGEREF _Toc529428741 \h </w:instrText>
        </w:r>
        <w:r>
          <w:rPr>
            <w:webHidden/>
          </w:rPr>
          <w:fldChar w:fldCharType="separate"/>
        </w:r>
        <w:r w:rsidR="00293E01">
          <w:rPr>
            <w:noProof/>
            <w:webHidden/>
          </w:rPr>
          <w:t>162</w:t>
        </w:r>
        <w:r>
          <w:rPr>
            <w:webHidden/>
          </w:rPr>
          <w:fldChar w:fldCharType="end"/>
        </w:r>
      </w:hyperlink>
    </w:p>
    <w:p w:rsidR="008B5FBE" w:rsidRDefault="008B5FBE">
      <w:pPr>
        <w:pStyle w:val="TOC1"/>
        <w:tabs>
          <w:tab w:val="right" w:leader="dot" w:pos="6792"/>
        </w:tabs>
        <w:rPr>
          <w:rFonts w:cs="Times New Roman"/>
          <w:sz w:val="24"/>
          <w:szCs w:val="24"/>
        </w:rPr>
      </w:pPr>
      <w:hyperlink w:anchor="_Toc529428742" w:history="1">
        <w:r>
          <w:rPr>
            <w:rStyle w:val="Hyperlink"/>
            <w:rFonts w:cs="Garamond"/>
            <w:szCs w:val="28"/>
          </w:rPr>
          <w:t>2408. Bölüm</w:t>
        </w:r>
        <w:r>
          <w:rPr>
            <w:webHidden/>
          </w:rPr>
          <w:tab/>
        </w:r>
        <w:r>
          <w:rPr>
            <w:webHidden/>
          </w:rPr>
          <w:fldChar w:fldCharType="begin"/>
        </w:r>
        <w:r>
          <w:rPr>
            <w:webHidden/>
          </w:rPr>
          <w:instrText xml:space="preserve"> PAGEREF _Toc529428742 \h </w:instrText>
        </w:r>
        <w:r>
          <w:rPr>
            <w:webHidden/>
          </w:rPr>
          <w:fldChar w:fldCharType="separate"/>
        </w:r>
        <w:r w:rsidR="00293E01">
          <w:rPr>
            <w:noProof/>
            <w:webHidden/>
          </w:rPr>
          <w:t>162</w:t>
        </w:r>
        <w:r>
          <w:rPr>
            <w:webHidden/>
          </w:rPr>
          <w:fldChar w:fldCharType="end"/>
        </w:r>
      </w:hyperlink>
    </w:p>
    <w:p w:rsidR="008B5FBE" w:rsidRDefault="008B5FBE">
      <w:pPr>
        <w:pStyle w:val="TOC1"/>
        <w:tabs>
          <w:tab w:val="right" w:leader="dot" w:pos="6792"/>
        </w:tabs>
        <w:rPr>
          <w:rFonts w:cs="Times New Roman"/>
          <w:sz w:val="24"/>
          <w:szCs w:val="24"/>
        </w:rPr>
      </w:pPr>
      <w:hyperlink w:anchor="_Toc529428743" w:history="1">
        <w:r>
          <w:rPr>
            <w:rStyle w:val="Hyperlink"/>
            <w:rFonts w:cs="Garamond"/>
            <w:szCs w:val="28"/>
          </w:rPr>
          <w:t>Tıp İlmi (Çeşitli)</w:t>
        </w:r>
        <w:r>
          <w:rPr>
            <w:webHidden/>
          </w:rPr>
          <w:tab/>
        </w:r>
        <w:r>
          <w:rPr>
            <w:webHidden/>
          </w:rPr>
          <w:fldChar w:fldCharType="begin"/>
        </w:r>
        <w:r>
          <w:rPr>
            <w:webHidden/>
          </w:rPr>
          <w:instrText xml:space="preserve"> PAGEREF _Toc529428743 \h </w:instrText>
        </w:r>
        <w:r>
          <w:rPr>
            <w:webHidden/>
          </w:rPr>
          <w:fldChar w:fldCharType="separate"/>
        </w:r>
        <w:r w:rsidR="00293E01">
          <w:rPr>
            <w:noProof/>
            <w:webHidden/>
          </w:rPr>
          <w:t>162</w:t>
        </w:r>
        <w:r>
          <w:rPr>
            <w:webHidden/>
          </w:rPr>
          <w:fldChar w:fldCharType="end"/>
        </w:r>
      </w:hyperlink>
    </w:p>
    <w:p w:rsidR="008B5FBE" w:rsidRDefault="008B5FBE">
      <w:pPr>
        <w:pStyle w:val="TOC1"/>
        <w:tabs>
          <w:tab w:val="right" w:leader="dot" w:pos="6792"/>
        </w:tabs>
        <w:rPr>
          <w:rFonts w:cs="Times New Roman"/>
          <w:sz w:val="24"/>
          <w:szCs w:val="24"/>
        </w:rPr>
      </w:pPr>
      <w:hyperlink w:anchor="_Toc529428745" w:history="1">
        <w:r>
          <w:rPr>
            <w:rStyle w:val="Hyperlink"/>
            <w:rFonts w:cs="Garamond"/>
            <w:szCs w:val="28"/>
          </w:rPr>
          <w:t>2409. Bölüm</w:t>
        </w:r>
        <w:r>
          <w:rPr>
            <w:webHidden/>
          </w:rPr>
          <w:tab/>
        </w:r>
        <w:r>
          <w:rPr>
            <w:webHidden/>
          </w:rPr>
          <w:fldChar w:fldCharType="begin"/>
        </w:r>
        <w:r>
          <w:rPr>
            <w:webHidden/>
          </w:rPr>
          <w:instrText xml:space="preserve"> PAGEREF _Toc529428745 \h </w:instrText>
        </w:r>
        <w:r>
          <w:rPr>
            <w:webHidden/>
          </w:rPr>
          <w:fldChar w:fldCharType="separate"/>
        </w:r>
        <w:r w:rsidR="00293E01">
          <w:rPr>
            <w:noProof/>
            <w:webHidden/>
          </w:rPr>
          <w:t>165</w:t>
        </w:r>
        <w:r>
          <w:rPr>
            <w:webHidden/>
          </w:rPr>
          <w:fldChar w:fldCharType="end"/>
        </w:r>
      </w:hyperlink>
    </w:p>
    <w:p w:rsidR="008B5FBE" w:rsidRDefault="008B5FBE">
      <w:pPr>
        <w:pStyle w:val="TOC1"/>
        <w:tabs>
          <w:tab w:val="right" w:leader="dot" w:pos="6792"/>
        </w:tabs>
        <w:rPr>
          <w:rFonts w:cs="Times New Roman"/>
          <w:sz w:val="24"/>
          <w:szCs w:val="24"/>
        </w:rPr>
      </w:pPr>
      <w:hyperlink w:anchor="_Toc529428746" w:history="1">
        <w:r>
          <w:rPr>
            <w:rStyle w:val="Hyperlink"/>
            <w:rFonts w:cs="Garamond"/>
            <w:szCs w:val="28"/>
          </w:rPr>
          <w:t>Aç İnsanı Yedirmenin Fazileti</w:t>
        </w:r>
        <w:r>
          <w:rPr>
            <w:webHidden/>
          </w:rPr>
          <w:tab/>
        </w:r>
        <w:r>
          <w:rPr>
            <w:webHidden/>
          </w:rPr>
          <w:fldChar w:fldCharType="begin"/>
        </w:r>
        <w:r>
          <w:rPr>
            <w:webHidden/>
          </w:rPr>
          <w:instrText xml:space="preserve"> PAGEREF _Toc529428746 \h </w:instrText>
        </w:r>
        <w:r>
          <w:rPr>
            <w:webHidden/>
          </w:rPr>
          <w:fldChar w:fldCharType="separate"/>
        </w:r>
        <w:r w:rsidR="00293E01">
          <w:rPr>
            <w:noProof/>
            <w:webHidden/>
          </w:rPr>
          <w:t>165</w:t>
        </w:r>
        <w:r>
          <w:rPr>
            <w:webHidden/>
          </w:rPr>
          <w:fldChar w:fldCharType="end"/>
        </w:r>
      </w:hyperlink>
    </w:p>
    <w:p w:rsidR="008B5FBE" w:rsidRDefault="008B5FBE">
      <w:pPr>
        <w:pStyle w:val="TOC1"/>
        <w:tabs>
          <w:tab w:val="right" w:leader="dot" w:pos="6792"/>
        </w:tabs>
        <w:rPr>
          <w:rFonts w:cs="Times New Roman"/>
          <w:sz w:val="24"/>
          <w:szCs w:val="24"/>
        </w:rPr>
      </w:pPr>
      <w:hyperlink w:anchor="_Toc529428747" w:history="1">
        <w:r>
          <w:rPr>
            <w:rStyle w:val="Hyperlink"/>
            <w:rFonts w:cs="Garamond"/>
            <w:szCs w:val="28"/>
          </w:rPr>
          <w:t>2420. Bölüm</w:t>
        </w:r>
        <w:r>
          <w:rPr>
            <w:webHidden/>
          </w:rPr>
          <w:tab/>
        </w:r>
        <w:r>
          <w:rPr>
            <w:webHidden/>
          </w:rPr>
          <w:fldChar w:fldCharType="begin"/>
        </w:r>
        <w:r>
          <w:rPr>
            <w:webHidden/>
          </w:rPr>
          <w:instrText xml:space="preserve"> PAGEREF _Toc529428747 \h </w:instrText>
        </w:r>
        <w:r>
          <w:rPr>
            <w:webHidden/>
          </w:rPr>
          <w:fldChar w:fldCharType="separate"/>
        </w:r>
        <w:r w:rsidR="00293E01">
          <w:rPr>
            <w:noProof/>
            <w:webHidden/>
          </w:rPr>
          <w:t>166</w:t>
        </w:r>
        <w:r>
          <w:rPr>
            <w:webHidden/>
          </w:rPr>
          <w:fldChar w:fldCharType="end"/>
        </w:r>
      </w:hyperlink>
    </w:p>
    <w:p w:rsidR="008B5FBE" w:rsidRDefault="008B5FBE">
      <w:pPr>
        <w:pStyle w:val="TOC1"/>
        <w:tabs>
          <w:tab w:val="right" w:leader="dot" w:pos="6792"/>
        </w:tabs>
        <w:rPr>
          <w:rFonts w:cs="Times New Roman"/>
          <w:sz w:val="24"/>
          <w:szCs w:val="24"/>
        </w:rPr>
      </w:pPr>
      <w:hyperlink w:anchor="_Toc529428748" w:history="1">
        <w:r>
          <w:rPr>
            <w:rStyle w:val="Hyperlink"/>
            <w:rFonts w:cs="Garamond"/>
            <w:szCs w:val="28"/>
          </w:rPr>
          <w:t>Yoksulları Yedirmeyen Kimsenin Cezası</w:t>
        </w:r>
        <w:r>
          <w:rPr>
            <w:webHidden/>
          </w:rPr>
          <w:tab/>
        </w:r>
        <w:r>
          <w:rPr>
            <w:webHidden/>
          </w:rPr>
          <w:fldChar w:fldCharType="begin"/>
        </w:r>
        <w:r>
          <w:rPr>
            <w:webHidden/>
          </w:rPr>
          <w:instrText xml:space="preserve"> PAGEREF _Toc529428748 \h </w:instrText>
        </w:r>
        <w:r>
          <w:rPr>
            <w:webHidden/>
          </w:rPr>
          <w:fldChar w:fldCharType="separate"/>
        </w:r>
        <w:r w:rsidR="00293E01">
          <w:rPr>
            <w:noProof/>
            <w:webHidden/>
          </w:rPr>
          <w:t>166</w:t>
        </w:r>
        <w:r>
          <w:rPr>
            <w:webHidden/>
          </w:rPr>
          <w:fldChar w:fldCharType="end"/>
        </w:r>
      </w:hyperlink>
    </w:p>
    <w:p w:rsidR="008B5FBE" w:rsidRDefault="008B5FBE">
      <w:pPr>
        <w:pStyle w:val="TOC1"/>
        <w:tabs>
          <w:tab w:val="right" w:leader="dot" w:pos="6792"/>
        </w:tabs>
        <w:rPr>
          <w:rFonts w:cs="Times New Roman"/>
          <w:sz w:val="24"/>
          <w:szCs w:val="24"/>
        </w:rPr>
      </w:pPr>
      <w:hyperlink w:anchor="_Toc529428750" w:history="1">
        <w:r>
          <w:rPr>
            <w:rStyle w:val="Hyperlink"/>
            <w:rFonts w:cs="Garamond"/>
            <w:szCs w:val="28"/>
          </w:rPr>
          <w:t>2411. Bölüm</w:t>
        </w:r>
        <w:r>
          <w:rPr>
            <w:webHidden/>
          </w:rPr>
          <w:tab/>
        </w:r>
        <w:r>
          <w:rPr>
            <w:webHidden/>
          </w:rPr>
          <w:fldChar w:fldCharType="begin"/>
        </w:r>
        <w:r>
          <w:rPr>
            <w:webHidden/>
          </w:rPr>
          <w:instrText xml:space="preserve"> PAGEREF _Toc529428750 \h </w:instrText>
        </w:r>
        <w:r>
          <w:rPr>
            <w:webHidden/>
          </w:rPr>
          <w:fldChar w:fldCharType="separate"/>
        </w:r>
        <w:r w:rsidR="00293E01">
          <w:rPr>
            <w:noProof/>
            <w:webHidden/>
          </w:rPr>
          <w:t>168</w:t>
        </w:r>
        <w:r>
          <w:rPr>
            <w:webHidden/>
          </w:rPr>
          <w:fldChar w:fldCharType="end"/>
        </w:r>
      </w:hyperlink>
    </w:p>
    <w:p w:rsidR="008B5FBE" w:rsidRDefault="008B5FBE">
      <w:pPr>
        <w:pStyle w:val="TOC1"/>
        <w:tabs>
          <w:tab w:val="right" w:leader="dot" w:pos="6792"/>
        </w:tabs>
        <w:rPr>
          <w:rFonts w:cs="Times New Roman"/>
          <w:sz w:val="24"/>
          <w:szCs w:val="24"/>
        </w:rPr>
      </w:pPr>
      <w:hyperlink w:anchor="_Toc529428751" w:history="1">
        <w:r>
          <w:rPr>
            <w:rStyle w:val="Hyperlink"/>
            <w:rFonts w:cs="Garamond"/>
            <w:szCs w:val="28"/>
          </w:rPr>
          <w:t>Tuğyan-İsyan</w:t>
        </w:r>
        <w:r>
          <w:rPr>
            <w:webHidden/>
          </w:rPr>
          <w:tab/>
        </w:r>
        <w:r>
          <w:rPr>
            <w:webHidden/>
          </w:rPr>
          <w:fldChar w:fldCharType="begin"/>
        </w:r>
        <w:r>
          <w:rPr>
            <w:webHidden/>
          </w:rPr>
          <w:instrText xml:space="preserve"> PAGEREF _Toc529428751 \h </w:instrText>
        </w:r>
        <w:r>
          <w:rPr>
            <w:webHidden/>
          </w:rPr>
          <w:fldChar w:fldCharType="separate"/>
        </w:r>
        <w:r w:rsidR="00293E01">
          <w:rPr>
            <w:noProof/>
            <w:webHidden/>
          </w:rPr>
          <w:t>168</w:t>
        </w:r>
        <w:r>
          <w:rPr>
            <w:webHidden/>
          </w:rPr>
          <w:fldChar w:fldCharType="end"/>
        </w:r>
      </w:hyperlink>
    </w:p>
    <w:p w:rsidR="008B5FBE" w:rsidRDefault="008B5FBE">
      <w:pPr>
        <w:pStyle w:val="TOC1"/>
        <w:tabs>
          <w:tab w:val="right" w:leader="dot" w:pos="6792"/>
        </w:tabs>
        <w:rPr>
          <w:rFonts w:cs="Times New Roman"/>
          <w:sz w:val="24"/>
          <w:szCs w:val="24"/>
        </w:rPr>
      </w:pPr>
      <w:hyperlink w:anchor="_Toc529428752" w:history="1">
        <w:r>
          <w:rPr>
            <w:rStyle w:val="Hyperlink"/>
            <w:rFonts w:cs="Garamond"/>
            <w:szCs w:val="28"/>
          </w:rPr>
          <w:t>2412. Bölüm</w:t>
        </w:r>
        <w:r>
          <w:rPr>
            <w:webHidden/>
          </w:rPr>
          <w:tab/>
        </w:r>
        <w:r>
          <w:rPr>
            <w:webHidden/>
          </w:rPr>
          <w:fldChar w:fldCharType="begin"/>
        </w:r>
        <w:r>
          <w:rPr>
            <w:webHidden/>
          </w:rPr>
          <w:instrText xml:space="preserve"> PAGEREF _Toc529428752 \h </w:instrText>
        </w:r>
        <w:r>
          <w:rPr>
            <w:webHidden/>
          </w:rPr>
          <w:fldChar w:fldCharType="separate"/>
        </w:r>
        <w:r w:rsidR="00293E01">
          <w:rPr>
            <w:noProof/>
            <w:webHidden/>
          </w:rPr>
          <w:t>168</w:t>
        </w:r>
        <w:r>
          <w:rPr>
            <w:webHidden/>
          </w:rPr>
          <w:fldChar w:fldCharType="end"/>
        </w:r>
      </w:hyperlink>
    </w:p>
    <w:p w:rsidR="008B5FBE" w:rsidRDefault="008B5FBE">
      <w:pPr>
        <w:pStyle w:val="TOC1"/>
        <w:tabs>
          <w:tab w:val="right" w:leader="dot" w:pos="6792"/>
        </w:tabs>
        <w:rPr>
          <w:rFonts w:cs="Times New Roman"/>
          <w:sz w:val="24"/>
          <w:szCs w:val="24"/>
        </w:rPr>
      </w:pPr>
      <w:hyperlink w:anchor="_Toc529428753" w:history="1">
        <w:r>
          <w:rPr>
            <w:rStyle w:val="Hyperlink"/>
            <w:rFonts w:cs="Garamond"/>
            <w:szCs w:val="28"/>
          </w:rPr>
          <w:t>Tağut</w:t>
        </w:r>
        <w:r>
          <w:rPr>
            <w:webHidden/>
          </w:rPr>
          <w:tab/>
        </w:r>
        <w:r>
          <w:rPr>
            <w:webHidden/>
          </w:rPr>
          <w:fldChar w:fldCharType="begin"/>
        </w:r>
        <w:r>
          <w:rPr>
            <w:webHidden/>
          </w:rPr>
          <w:instrText xml:space="preserve"> PAGEREF _Toc529428753 \h </w:instrText>
        </w:r>
        <w:r>
          <w:rPr>
            <w:webHidden/>
          </w:rPr>
          <w:fldChar w:fldCharType="separate"/>
        </w:r>
        <w:r w:rsidR="00293E01">
          <w:rPr>
            <w:noProof/>
            <w:webHidden/>
          </w:rPr>
          <w:t>168</w:t>
        </w:r>
        <w:r>
          <w:rPr>
            <w:webHidden/>
          </w:rPr>
          <w:fldChar w:fldCharType="end"/>
        </w:r>
      </w:hyperlink>
    </w:p>
    <w:p w:rsidR="008B5FBE" w:rsidRDefault="008B5FBE">
      <w:pPr>
        <w:pStyle w:val="TOC1"/>
        <w:tabs>
          <w:tab w:val="right" w:leader="dot" w:pos="6792"/>
        </w:tabs>
        <w:rPr>
          <w:rFonts w:cs="Times New Roman"/>
          <w:sz w:val="24"/>
          <w:szCs w:val="24"/>
        </w:rPr>
      </w:pPr>
      <w:hyperlink w:anchor="_Toc529428755" w:history="1">
        <w:r>
          <w:rPr>
            <w:rStyle w:val="Hyperlink"/>
            <w:rFonts w:cs="Garamond"/>
            <w:szCs w:val="28"/>
          </w:rPr>
          <w:t>2413. Bölüm</w:t>
        </w:r>
        <w:r>
          <w:rPr>
            <w:webHidden/>
          </w:rPr>
          <w:tab/>
        </w:r>
        <w:r>
          <w:rPr>
            <w:webHidden/>
          </w:rPr>
          <w:fldChar w:fldCharType="begin"/>
        </w:r>
        <w:r>
          <w:rPr>
            <w:webHidden/>
          </w:rPr>
          <w:instrText xml:space="preserve"> PAGEREF _Toc529428755 \h </w:instrText>
        </w:r>
        <w:r>
          <w:rPr>
            <w:webHidden/>
          </w:rPr>
          <w:fldChar w:fldCharType="separate"/>
        </w:r>
        <w:r w:rsidR="00293E01">
          <w:rPr>
            <w:noProof/>
            <w:webHidden/>
          </w:rPr>
          <w:t>171</w:t>
        </w:r>
        <w:r>
          <w:rPr>
            <w:webHidden/>
          </w:rPr>
          <w:fldChar w:fldCharType="end"/>
        </w:r>
      </w:hyperlink>
    </w:p>
    <w:p w:rsidR="008B5FBE" w:rsidRDefault="008B5FBE">
      <w:pPr>
        <w:pStyle w:val="TOC1"/>
        <w:tabs>
          <w:tab w:val="right" w:leader="dot" w:pos="6792"/>
        </w:tabs>
        <w:rPr>
          <w:rFonts w:cs="Times New Roman"/>
          <w:sz w:val="24"/>
          <w:szCs w:val="24"/>
        </w:rPr>
      </w:pPr>
      <w:hyperlink w:anchor="_Toc529428756" w:history="1">
        <w:r>
          <w:rPr>
            <w:rStyle w:val="Hyperlink"/>
            <w:rFonts w:cs="Garamond"/>
            <w:szCs w:val="28"/>
          </w:rPr>
          <w:t>Boşanmayı Kınama</w:t>
        </w:r>
        <w:r>
          <w:rPr>
            <w:webHidden/>
          </w:rPr>
          <w:tab/>
        </w:r>
        <w:r>
          <w:rPr>
            <w:webHidden/>
          </w:rPr>
          <w:fldChar w:fldCharType="begin"/>
        </w:r>
        <w:r>
          <w:rPr>
            <w:webHidden/>
          </w:rPr>
          <w:instrText xml:space="preserve"> PAGEREF _Toc529428756 \h </w:instrText>
        </w:r>
        <w:r>
          <w:rPr>
            <w:webHidden/>
          </w:rPr>
          <w:fldChar w:fldCharType="separate"/>
        </w:r>
        <w:r w:rsidR="00293E01">
          <w:rPr>
            <w:noProof/>
            <w:webHidden/>
          </w:rPr>
          <w:t>171</w:t>
        </w:r>
        <w:r>
          <w:rPr>
            <w:webHidden/>
          </w:rPr>
          <w:fldChar w:fldCharType="end"/>
        </w:r>
      </w:hyperlink>
    </w:p>
    <w:p w:rsidR="008B5FBE" w:rsidRDefault="008B5FBE">
      <w:pPr>
        <w:pStyle w:val="TOC1"/>
        <w:tabs>
          <w:tab w:val="right" w:leader="dot" w:pos="6792"/>
        </w:tabs>
        <w:rPr>
          <w:rFonts w:cs="Times New Roman"/>
          <w:sz w:val="24"/>
          <w:szCs w:val="24"/>
        </w:rPr>
      </w:pPr>
      <w:hyperlink w:anchor="_Toc529428757" w:history="1">
        <w:r>
          <w:rPr>
            <w:rStyle w:val="Hyperlink"/>
            <w:rFonts w:cs="Garamond"/>
            <w:szCs w:val="28"/>
          </w:rPr>
          <w:t>2414. Bölüm</w:t>
        </w:r>
        <w:r>
          <w:rPr>
            <w:webHidden/>
          </w:rPr>
          <w:tab/>
        </w:r>
        <w:r>
          <w:rPr>
            <w:webHidden/>
          </w:rPr>
          <w:fldChar w:fldCharType="begin"/>
        </w:r>
        <w:r>
          <w:rPr>
            <w:webHidden/>
          </w:rPr>
          <w:instrText xml:space="preserve"> PAGEREF _Toc529428757 \h </w:instrText>
        </w:r>
        <w:r>
          <w:rPr>
            <w:webHidden/>
          </w:rPr>
          <w:fldChar w:fldCharType="separate"/>
        </w:r>
        <w:r w:rsidR="00293E01">
          <w:rPr>
            <w:noProof/>
            <w:webHidden/>
          </w:rPr>
          <w:t>172</w:t>
        </w:r>
        <w:r>
          <w:rPr>
            <w:webHidden/>
          </w:rPr>
          <w:fldChar w:fldCharType="end"/>
        </w:r>
      </w:hyperlink>
    </w:p>
    <w:p w:rsidR="008B5FBE" w:rsidRDefault="008B5FBE">
      <w:pPr>
        <w:pStyle w:val="TOC1"/>
        <w:tabs>
          <w:tab w:val="right" w:leader="dot" w:pos="6792"/>
        </w:tabs>
        <w:rPr>
          <w:rFonts w:cs="Times New Roman"/>
          <w:sz w:val="24"/>
          <w:szCs w:val="24"/>
        </w:rPr>
      </w:pPr>
      <w:hyperlink w:anchor="_Toc529428758" w:history="1">
        <w:r>
          <w:rPr>
            <w:rStyle w:val="Hyperlink"/>
            <w:rFonts w:cs="Garamond"/>
            <w:szCs w:val="28"/>
          </w:rPr>
          <w:t>Üç Defa Boşamanın Hikmeti</w:t>
        </w:r>
        <w:r>
          <w:rPr>
            <w:webHidden/>
          </w:rPr>
          <w:tab/>
        </w:r>
        <w:r>
          <w:rPr>
            <w:webHidden/>
          </w:rPr>
          <w:fldChar w:fldCharType="begin"/>
        </w:r>
        <w:r>
          <w:rPr>
            <w:webHidden/>
          </w:rPr>
          <w:instrText xml:space="preserve"> PAGEREF _Toc529428758 \h </w:instrText>
        </w:r>
        <w:r>
          <w:rPr>
            <w:webHidden/>
          </w:rPr>
          <w:fldChar w:fldCharType="separate"/>
        </w:r>
        <w:r w:rsidR="00293E01">
          <w:rPr>
            <w:noProof/>
            <w:webHidden/>
          </w:rPr>
          <w:t>172</w:t>
        </w:r>
        <w:r>
          <w:rPr>
            <w:webHidden/>
          </w:rPr>
          <w:fldChar w:fldCharType="end"/>
        </w:r>
      </w:hyperlink>
    </w:p>
    <w:p w:rsidR="008B5FBE" w:rsidRDefault="008B5FBE">
      <w:pPr>
        <w:pStyle w:val="TOC1"/>
        <w:tabs>
          <w:tab w:val="right" w:leader="dot" w:pos="6792"/>
        </w:tabs>
        <w:rPr>
          <w:rFonts w:cs="Times New Roman"/>
          <w:sz w:val="24"/>
          <w:szCs w:val="24"/>
        </w:rPr>
      </w:pPr>
      <w:hyperlink w:anchor="_Toc529428760" w:history="1">
        <w:r>
          <w:rPr>
            <w:rStyle w:val="Hyperlink"/>
            <w:rFonts w:cs="Garamond"/>
            <w:szCs w:val="28"/>
          </w:rPr>
          <w:t>2415. Bölüm</w:t>
        </w:r>
        <w:r>
          <w:rPr>
            <w:webHidden/>
          </w:rPr>
          <w:tab/>
        </w:r>
        <w:r>
          <w:rPr>
            <w:webHidden/>
          </w:rPr>
          <w:fldChar w:fldCharType="begin"/>
        </w:r>
        <w:r>
          <w:rPr>
            <w:webHidden/>
          </w:rPr>
          <w:instrText xml:space="preserve"> PAGEREF _Toc529428760 \h </w:instrText>
        </w:r>
        <w:r>
          <w:rPr>
            <w:webHidden/>
          </w:rPr>
          <w:fldChar w:fldCharType="separate"/>
        </w:r>
        <w:r w:rsidR="00293E01">
          <w:rPr>
            <w:noProof/>
            <w:webHidden/>
          </w:rPr>
          <w:t>175</w:t>
        </w:r>
        <w:r>
          <w:rPr>
            <w:webHidden/>
          </w:rPr>
          <w:fldChar w:fldCharType="end"/>
        </w:r>
      </w:hyperlink>
    </w:p>
    <w:p w:rsidR="008B5FBE" w:rsidRDefault="008B5FBE">
      <w:pPr>
        <w:pStyle w:val="TOC1"/>
        <w:tabs>
          <w:tab w:val="right" w:leader="dot" w:pos="6792"/>
        </w:tabs>
        <w:rPr>
          <w:rFonts w:cs="Times New Roman"/>
          <w:sz w:val="24"/>
          <w:szCs w:val="24"/>
        </w:rPr>
      </w:pPr>
      <w:hyperlink w:anchor="_Toc529428761" w:history="1">
        <w:r>
          <w:rPr>
            <w:rStyle w:val="Hyperlink"/>
            <w:rFonts w:cs="Garamond"/>
            <w:szCs w:val="28"/>
          </w:rPr>
          <w:t>Tamah ve Hırsı Kınama</w:t>
        </w:r>
        <w:r>
          <w:rPr>
            <w:webHidden/>
          </w:rPr>
          <w:tab/>
        </w:r>
        <w:r>
          <w:rPr>
            <w:webHidden/>
          </w:rPr>
          <w:fldChar w:fldCharType="begin"/>
        </w:r>
        <w:r>
          <w:rPr>
            <w:webHidden/>
          </w:rPr>
          <w:instrText xml:space="preserve"> PAGEREF _Toc529428761 \h </w:instrText>
        </w:r>
        <w:r>
          <w:rPr>
            <w:webHidden/>
          </w:rPr>
          <w:fldChar w:fldCharType="separate"/>
        </w:r>
        <w:r w:rsidR="00293E01">
          <w:rPr>
            <w:noProof/>
            <w:webHidden/>
          </w:rPr>
          <w:t>175</w:t>
        </w:r>
        <w:r>
          <w:rPr>
            <w:webHidden/>
          </w:rPr>
          <w:fldChar w:fldCharType="end"/>
        </w:r>
      </w:hyperlink>
    </w:p>
    <w:p w:rsidR="008B5FBE" w:rsidRDefault="008B5FBE">
      <w:pPr>
        <w:pStyle w:val="TOC1"/>
        <w:tabs>
          <w:tab w:val="right" w:leader="dot" w:pos="6792"/>
        </w:tabs>
        <w:rPr>
          <w:rFonts w:cs="Times New Roman"/>
          <w:sz w:val="24"/>
          <w:szCs w:val="24"/>
        </w:rPr>
      </w:pPr>
      <w:hyperlink w:anchor="_Toc529428762" w:history="1">
        <w:r>
          <w:rPr>
            <w:rStyle w:val="Hyperlink"/>
            <w:rFonts w:cs="Garamond"/>
            <w:szCs w:val="28"/>
          </w:rPr>
          <w:t>2416. Bölüm</w:t>
        </w:r>
        <w:r>
          <w:rPr>
            <w:webHidden/>
          </w:rPr>
          <w:tab/>
        </w:r>
        <w:r>
          <w:rPr>
            <w:webHidden/>
          </w:rPr>
          <w:fldChar w:fldCharType="begin"/>
        </w:r>
        <w:r>
          <w:rPr>
            <w:webHidden/>
          </w:rPr>
          <w:instrText xml:space="preserve"> PAGEREF _Toc529428762 \h </w:instrText>
        </w:r>
        <w:r>
          <w:rPr>
            <w:webHidden/>
          </w:rPr>
          <w:fldChar w:fldCharType="separate"/>
        </w:r>
        <w:r w:rsidR="00293E01">
          <w:rPr>
            <w:noProof/>
            <w:webHidden/>
          </w:rPr>
          <w:t>176</w:t>
        </w:r>
        <w:r>
          <w:rPr>
            <w:webHidden/>
          </w:rPr>
          <w:fldChar w:fldCharType="end"/>
        </w:r>
      </w:hyperlink>
    </w:p>
    <w:p w:rsidR="008B5FBE" w:rsidRDefault="008B5FBE">
      <w:pPr>
        <w:pStyle w:val="TOC1"/>
        <w:tabs>
          <w:tab w:val="right" w:leader="dot" w:pos="6792"/>
        </w:tabs>
        <w:rPr>
          <w:rFonts w:cs="Times New Roman"/>
          <w:sz w:val="24"/>
          <w:szCs w:val="24"/>
        </w:rPr>
      </w:pPr>
      <w:hyperlink w:anchor="_Toc529428763" w:history="1">
        <w:r>
          <w:rPr>
            <w:rStyle w:val="Hyperlink"/>
            <w:rFonts w:cs="Garamond"/>
            <w:szCs w:val="28"/>
          </w:rPr>
          <w:t>Tamahtan Sakındırmak</w:t>
        </w:r>
        <w:r>
          <w:rPr>
            <w:webHidden/>
          </w:rPr>
          <w:tab/>
        </w:r>
        <w:r>
          <w:rPr>
            <w:webHidden/>
          </w:rPr>
          <w:fldChar w:fldCharType="begin"/>
        </w:r>
        <w:r>
          <w:rPr>
            <w:webHidden/>
          </w:rPr>
          <w:instrText xml:space="preserve"> PAGEREF _Toc529428763 \h </w:instrText>
        </w:r>
        <w:r>
          <w:rPr>
            <w:webHidden/>
          </w:rPr>
          <w:fldChar w:fldCharType="separate"/>
        </w:r>
        <w:r w:rsidR="00293E01">
          <w:rPr>
            <w:noProof/>
            <w:webHidden/>
          </w:rPr>
          <w:t>176</w:t>
        </w:r>
        <w:r>
          <w:rPr>
            <w:webHidden/>
          </w:rPr>
          <w:fldChar w:fldCharType="end"/>
        </w:r>
      </w:hyperlink>
    </w:p>
    <w:p w:rsidR="008B5FBE" w:rsidRDefault="008B5FBE">
      <w:pPr>
        <w:pStyle w:val="TOC1"/>
        <w:tabs>
          <w:tab w:val="right" w:leader="dot" w:pos="6792"/>
        </w:tabs>
        <w:rPr>
          <w:rFonts w:cs="Times New Roman"/>
          <w:sz w:val="24"/>
          <w:szCs w:val="24"/>
        </w:rPr>
      </w:pPr>
      <w:hyperlink w:anchor="_Toc529428764" w:history="1">
        <w:r>
          <w:rPr>
            <w:rStyle w:val="Hyperlink"/>
            <w:rFonts w:cs="Garamond"/>
            <w:szCs w:val="28"/>
          </w:rPr>
          <w:t>2417. Bölüm</w:t>
        </w:r>
        <w:r>
          <w:rPr>
            <w:webHidden/>
          </w:rPr>
          <w:tab/>
        </w:r>
        <w:r>
          <w:rPr>
            <w:webHidden/>
          </w:rPr>
          <w:fldChar w:fldCharType="begin"/>
        </w:r>
        <w:r>
          <w:rPr>
            <w:webHidden/>
          </w:rPr>
          <w:instrText xml:space="preserve"> PAGEREF _Toc529428764 \h </w:instrText>
        </w:r>
        <w:r>
          <w:rPr>
            <w:webHidden/>
          </w:rPr>
          <w:fldChar w:fldCharType="separate"/>
        </w:r>
        <w:r w:rsidR="00293E01">
          <w:rPr>
            <w:noProof/>
            <w:webHidden/>
          </w:rPr>
          <w:t>177</w:t>
        </w:r>
        <w:r>
          <w:rPr>
            <w:webHidden/>
          </w:rPr>
          <w:fldChar w:fldCharType="end"/>
        </w:r>
      </w:hyperlink>
    </w:p>
    <w:p w:rsidR="008B5FBE" w:rsidRDefault="008B5FBE">
      <w:pPr>
        <w:pStyle w:val="TOC1"/>
        <w:tabs>
          <w:tab w:val="right" w:leader="dot" w:pos="6792"/>
        </w:tabs>
        <w:rPr>
          <w:rFonts w:cs="Times New Roman"/>
          <w:sz w:val="24"/>
          <w:szCs w:val="24"/>
        </w:rPr>
      </w:pPr>
      <w:hyperlink w:anchor="_Toc529428765" w:history="1">
        <w:r>
          <w:rPr>
            <w:rStyle w:val="Hyperlink"/>
            <w:rFonts w:cs="Garamond"/>
            <w:szCs w:val="28"/>
          </w:rPr>
          <w:t>Tamah ve Kölelik</w:t>
        </w:r>
        <w:r>
          <w:rPr>
            <w:webHidden/>
          </w:rPr>
          <w:tab/>
        </w:r>
        <w:r>
          <w:rPr>
            <w:webHidden/>
          </w:rPr>
          <w:fldChar w:fldCharType="begin"/>
        </w:r>
        <w:r>
          <w:rPr>
            <w:webHidden/>
          </w:rPr>
          <w:instrText xml:space="preserve"> PAGEREF _Toc529428765 \h </w:instrText>
        </w:r>
        <w:r>
          <w:rPr>
            <w:webHidden/>
          </w:rPr>
          <w:fldChar w:fldCharType="separate"/>
        </w:r>
        <w:r w:rsidR="00293E01">
          <w:rPr>
            <w:noProof/>
            <w:webHidden/>
          </w:rPr>
          <w:t>177</w:t>
        </w:r>
        <w:r>
          <w:rPr>
            <w:webHidden/>
          </w:rPr>
          <w:fldChar w:fldCharType="end"/>
        </w:r>
      </w:hyperlink>
    </w:p>
    <w:p w:rsidR="008B5FBE" w:rsidRDefault="008B5FBE">
      <w:pPr>
        <w:pStyle w:val="TOC1"/>
        <w:tabs>
          <w:tab w:val="right" w:leader="dot" w:pos="6792"/>
        </w:tabs>
        <w:rPr>
          <w:rFonts w:cs="Times New Roman"/>
          <w:sz w:val="24"/>
          <w:szCs w:val="24"/>
        </w:rPr>
      </w:pPr>
      <w:hyperlink w:anchor="_Toc529428766" w:history="1">
        <w:r>
          <w:rPr>
            <w:rStyle w:val="Hyperlink"/>
            <w:rFonts w:cs="Garamond"/>
            <w:szCs w:val="28"/>
          </w:rPr>
          <w:t>2418. Bölüm</w:t>
        </w:r>
        <w:r>
          <w:rPr>
            <w:webHidden/>
          </w:rPr>
          <w:tab/>
        </w:r>
        <w:r>
          <w:rPr>
            <w:webHidden/>
          </w:rPr>
          <w:fldChar w:fldCharType="begin"/>
        </w:r>
        <w:r>
          <w:rPr>
            <w:webHidden/>
          </w:rPr>
          <w:instrText xml:space="preserve"> PAGEREF _Toc529428766 \h </w:instrText>
        </w:r>
        <w:r>
          <w:rPr>
            <w:webHidden/>
          </w:rPr>
          <w:fldChar w:fldCharType="separate"/>
        </w:r>
        <w:r w:rsidR="00293E01">
          <w:rPr>
            <w:noProof/>
            <w:webHidden/>
          </w:rPr>
          <w:t>177</w:t>
        </w:r>
        <w:r>
          <w:rPr>
            <w:webHidden/>
          </w:rPr>
          <w:fldChar w:fldCharType="end"/>
        </w:r>
      </w:hyperlink>
    </w:p>
    <w:p w:rsidR="008B5FBE" w:rsidRDefault="008B5FBE">
      <w:pPr>
        <w:pStyle w:val="TOC1"/>
        <w:tabs>
          <w:tab w:val="right" w:leader="dot" w:pos="6792"/>
        </w:tabs>
        <w:rPr>
          <w:rFonts w:cs="Times New Roman"/>
          <w:sz w:val="24"/>
          <w:szCs w:val="24"/>
        </w:rPr>
      </w:pPr>
      <w:hyperlink w:anchor="_Toc529428767" w:history="1">
        <w:r>
          <w:rPr>
            <w:rStyle w:val="Hyperlink"/>
            <w:rFonts w:cs="Garamond"/>
            <w:szCs w:val="28"/>
          </w:rPr>
          <w:t>Tamah ve Zillet</w:t>
        </w:r>
        <w:r>
          <w:rPr>
            <w:webHidden/>
          </w:rPr>
          <w:tab/>
        </w:r>
        <w:r>
          <w:rPr>
            <w:webHidden/>
          </w:rPr>
          <w:fldChar w:fldCharType="begin"/>
        </w:r>
        <w:r>
          <w:rPr>
            <w:webHidden/>
          </w:rPr>
          <w:instrText xml:space="preserve"> PAGEREF _Toc529428767 \h </w:instrText>
        </w:r>
        <w:r>
          <w:rPr>
            <w:webHidden/>
          </w:rPr>
          <w:fldChar w:fldCharType="separate"/>
        </w:r>
        <w:r w:rsidR="00293E01">
          <w:rPr>
            <w:noProof/>
            <w:webHidden/>
          </w:rPr>
          <w:t>177</w:t>
        </w:r>
        <w:r>
          <w:rPr>
            <w:webHidden/>
          </w:rPr>
          <w:fldChar w:fldCharType="end"/>
        </w:r>
      </w:hyperlink>
    </w:p>
    <w:p w:rsidR="008B5FBE" w:rsidRDefault="008B5FBE">
      <w:pPr>
        <w:pStyle w:val="TOC1"/>
        <w:tabs>
          <w:tab w:val="right" w:leader="dot" w:pos="6792"/>
        </w:tabs>
        <w:rPr>
          <w:rFonts w:cs="Times New Roman"/>
          <w:sz w:val="24"/>
          <w:szCs w:val="24"/>
        </w:rPr>
      </w:pPr>
      <w:hyperlink w:anchor="_Toc529428768" w:history="1">
        <w:r>
          <w:rPr>
            <w:rStyle w:val="Hyperlink"/>
            <w:rFonts w:cs="Garamond"/>
            <w:szCs w:val="28"/>
          </w:rPr>
          <w:t>2419. Bölüm</w:t>
        </w:r>
        <w:r>
          <w:rPr>
            <w:webHidden/>
          </w:rPr>
          <w:tab/>
        </w:r>
        <w:r>
          <w:rPr>
            <w:webHidden/>
          </w:rPr>
          <w:fldChar w:fldCharType="begin"/>
        </w:r>
        <w:r>
          <w:rPr>
            <w:webHidden/>
          </w:rPr>
          <w:instrText xml:space="preserve"> PAGEREF _Toc529428768 \h </w:instrText>
        </w:r>
        <w:r>
          <w:rPr>
            <w:webHidden/>
          </w:rPr>
          <w:fldChar w:fldCharType="separate"/>
        </w:r>
        <w:r w:rsidR="00293E01">
          <w:rPr>
            <w:noProof/>
            <w:webHidden/>
          </w:rPr>
          <w:t>178</w:t>
        </w:r>
        <w:r>
          <w:rPr>
            <w:webHidden/>
          </w:rPr>
          <w:fldChar w:fldCharType="end"/>
        </w:r>
      </w:hyperlink>
    </w:p>
    <w:p w:rsidR="008B5FBE" w:rsidRDefault="008B5FBE">
      <w:pPr>
        <w:pStyle w:val="TOC1"/>
        <w:tabs>
          <w:tab w:val="right" w:leader="dot" w:pos="6792"/>
        </w:tabs>
        <w:rPr>
          <w:rFonts w:cs="Times New Roman"/>
          <w:sz w:val="24"/>
          <w:szCs w:val="24"/>
        </w:rPr>
      </w:pPr>
      <w:hyperlink w:anchor="_Toc529428769" w:history="1">
        <w:r>
          <w:rPr>
            <w:rStyle w:val="Hyperlink"/>
            <w:rFonts w:cs="Garamond"/>
            <w:szCs w:val="28"/>
          </w:rPr>
          <w:t>Tamah ve Aklın Aldanması</w:t>
        </w:r>
        <w:r>
          <w:rPr>
            <w:webHidden/>
          </w:rPr>
          <w:tab/>
        </w:r>
        <w:r>
          <w:rPr>
            <w:webHidden/>
          </w:rPr>
          <w:fldChar w:fldCharType="begin"/>
        </w:r>
        <w:r>
          <w:rPr>
            <w:webHidden/>
          </w:rPr>
          <w:instrText xml:space="preserve"> PAGEREF _Toc529428769 \h </w:instrText>
        </w:r>
        <w:r>
          <w:rPr>
            <w:webHidden/>
          </w:rPr>
          <w:fldChar w:fldCharType="separate"/>
        </w:r>
        <w:r w:rsidR="00293E01">
          <w:rPr>
            <w:noProof/>
            <w:webHidden/>
          </w:rPr>
          <w:t>178</w:t>
        </w:r>
        <w:r>
          <w:rPr>
            <w:webHidden/>
          </w:rPr>
          <w:fldChar w:fldCharType="end"/>
        </w:r>
      </w:hyperlink>
    </w:p>
    <w:p w:rsidR="008B5FBE" w:rsidRDefault="008B5FBE">
      <w:pPr>
        <w:pStyle w:val="TOC1"/>
        <w:tabs>
          <w:tab w:val="right" w:leader="dot" w:pos="6792"/>
        </w:tabs>
        <w:rPr>
          <w:rFonts w:cs="Times New Roman"/>
          <w:sz w:val="24"/>
          <w:szCs w:val="24"/>
        </w:rPr>
      </w:pPr>
      <w:hyperlink w:anchor="_Toc529428770" w:history="1">
        <w:r>
          <w:rPr>
            <w:rStyle w:val="Hyperlink"/>
            <w:rFonts w:cs="Garamond"/>
            <w:szCs w:val="28"/>
          </w:rPr>
          <w:t>2420. Bölüm</w:t>
        </w:r>
        <w:r>
          <w:rPr>
            <w:webHidden/>
          </w:rPr>
          <w:tab/>
        </w:r>
        <w:r>
          <w:rPr>
            <w:webHidden/>
          </w:rPr>
          <w:fldChar w:fldCharType="begin"/>
        </w:r>
        <w:r>
          <w:rPr>
            <w:webHidden/>
          </w:rPr>
          <w:instrText xml:space="preserve"> PAGEREF _Toc529428770 \h </w:instrText>
        </w:r>
        <w:r>
          <w:rPr>
            <w:webHidden/>
          </w:rPr>
          <w:fldChar w:fldCharType="separate"/>
        </w:r>
        <w:r w:rsidR="00293E01">
          <w:rPr>
            <w:noProof/>
            <w:webHidden/>
          </w:rPr>
          <w:t>178</w:t>
        </w:r>
        <w:r>
          <w:rPr>
            <w:webHidden/>
          </w:rPr>
          <w:fldChar w:fldCharType="end"/>
        </w:r>
      </w:hyperlink>
    </w:p>
    <w:p w:rsidR="008B5FBE" w:rsidRDefault="008B5FBE">
      <w:pPr>
        <w:pStyle w:val="TOC1"/>
        <w:tabs>
          <w:tab w:val="right" w:leader="dot" w:pos="6792"/>
        </w:tabs>
        <w:rPr>
          <w:rFonts w:cs="Times New Roman"/>
          <w:sz w:val="24"/>
          <w:szCs w:val="24"/>
        </w:rPr>
      </w:pPr>
      <w:hyperlink w:anchor="_Toc529428771" w:history="1">
        <w:r>
          <w:rPr>
            <w:rStyle w:val="Hyperlink"/>
            <w:rFonts w:cs="Garamond"/>
            <w:szCs w:val="28"/>
          </w:rPr>
          <w:t>Tamah ve Sakınma</w:t>
        </w:r>
        <w:r>
          <w:rPr>
            <w:webHidden/>
          </w:rPr>
          <w:tab/>
        </w:r>
        <w:r>
          <w:rPr>
            <w:webHidden/>
          </w:rPr>
          <w:fldChar w:fldCharType="begin"/>
        </w:r>
        <w:r>
          <w:rPr>
            <w:webHidden/>
          </w:rPr>
          <w:instrText xml:space="preserve"> PAGEREF _Toc529428771 \h </w:instrText>
        </w:r>
        <w:r>
          <w:rPr>
            <w:webHidden/>
          </w:rPr>
          <w:fldChar w:fldCharType="separate"/>
        </w:r>
        <w:r w:rsidR="00293E01">
          <w:rPr>
            <w:noProof/>
            <w:webHidden/>
          </w:rPr>
          <w:t>178</w:t>
        </w:r>
        <w:r>
          <w:rPr>
            <w:webHidden/>
          </w:rPr>
          <w:fldChar w:fldCharType="end"/>
        </w:r>
      </w:hyperlink>
    </w:p>
    <w:p w:rsidR="008B5FBE" w:rsidRDefault="008B5FBE">
      <w:pPr>
        <w:pStyle w:val="TOC1"/>
        <w:tabs>
          <w:tab w:val="right" w:leader="dot" w:pos="6792"/>
        </w:tabs>
        <w:rPr>
          <w:rFonts w:cs="Times New Roman"/>
          <w:sz w:val="24"/>
          <w:szCs w:val="24"/>
        </w:rPr>
      </w:pPr>
      <w:hyperlink w:anchor="_Toc529428772" w:history="1">
        <w:r>
          <w:rPr>
            <w:rStyle w:val="Hyperlink"/>
            <w:rFonts w:cs="Garamond"/>
            <w:szCs w:val="28"/>
          </w:rPr>
          <w:t>2421. Bölüm</w:t>
        </w:r>
        <w:r>
          <w:rPr>
            <w:webHidden/>
          </w:rPr>
          <w:tab/>
        </w:r>
        <w:r>
          <w:rPr>
            <w:webHidden/>
          </w:rPr>
          <w:fldChar w:fldCharType="begin"/>
        </w:r>
        <w:r>
          <w:rPr>
            <w:webHidden/>
          </w:rPr>
          <w:instrText xml:space="preserve"> PAGEREF _Toc529428772 \h </w:instrText>
        </w:r>
        <w:r>
          <w:rPr>
            <w:webHidden/>
          </w:rPr>
          <w:fldChar w:fldCharType="separate"/>
        </w:r>
        <w:r w:rsidR="00293E01">
          <w:rPr>
            <w:noProof/>
            <w:webHidden/>
          </w:rPr>
          <w:t>179</w:t>
        </w:r>
        <w:r>
          <w:rPr>
            <w:webHidden/>
          </w:rPr>
          <w:fldChar w:fldCharType="end"/>
        </w:r>
      </w:hyperlink>
    </w:p>
    <w:p w:rsidR="008B5FBE" w:rsidRDefault="008B5FBE">
      <w:pPr>
        <w:pStyle w:val="TOC1"/>
        <w:tabs>
          <w:tab w:val="right" w:leader="dot" w:pos="6792"/>
        </w:tabs>
        <w:rPr>
          <w:rFonts w:cs="Times New Roman"/>
          <w:sz w:val="24"/>
          <w:szCs w:val="24"/>
        </w:rPr>
      </w:pPr>
      <w:hyperlink w:anchor="_Toc529428773" w:history="1">
        <w:r>
          <w:rPr>
            <w:rStyle w:val="Hyperlink"/>
            <w:rFonts w:cs="Garamond"/>
            <w:szCs w:val="28"/>
          </w:rPr>
          <w:t>Tamahın Dalları</w:t>
        </w:r>
        <w:r>
          <w:rPr>
            <w:webHidden/>
          </w:rPr>
          <w:tab/>
        </w:r>
        <w:r>
          <w:rPr>
            <w:webHidden/>
          </w:rPr>
          <w:fldChar w:fldCharType="begin"/>
        </w:r>
        <w:r>
          <w:rPr>
            <w:webHidden/>
          </w:rPr>
          <w:instrText xml:space="preserve"> PAGEREF _Toc529428773 \h </w:instrText>
        </w:r>
        <w:r>
          <w:rPr>
            <w:webHidden/>
          </w:rPr>
          <w:fldChar w:fldCharType="separate"/>
        </w:r>
        <w:r w:rsidR="00293E01">
          <w:rPr>
            <w:noProof/>
            <w:webHidden/>
          </w:rPr>
          <w:t>179</w:t>
        </w:r>
        <w:r>
          <w:rPr>
            <w:webHidden/>
          </w:rPr>
          <w:fldChar w:fldCharType="end"/>
        </w:r>
      </w:hyperlink>
    </w:p>
    <w:p w:rsidR="008B5FBE" w:rsidRDefault="008B5FBE">
      <w:pPr>
        <w:pStyle w:val="TOC1"/>
        <w:tabs>
          <w:tab w:val="right" w:leader="dot" w:pos="6792"/>
        </w:tabs>
        <w:rPr>
          <w:rFonts w:cs="Times New Roman"/>
          <w:sz w:val="24"/>
          <w:szCs w:val="24"/>
        </w:rPr>
      </w:pPr>
      <w:hyperlink w:anchor="_Toc529428774" w:history="1">
        <w:r>
          <w:rPr>
            <w:rStyle w:val="Hyperlink"/>
            <w:rFonts w:cs="Garamond"/>
            <w:szCs w:val="28"/>
          </w:rPr>
          <w:t>2422. Bölüm</w:t>
        </w:r>
        <w:r>
          <w:rPr>
            <w:webHidden/>
          </w:rPr>
          <w:tab/>
        </w:r>
        <w:r>
          <w:rPr>
            <w:webHidden/>
          </w:rPr>
          <w:fldChar w:fldCharType="begin"/>
        </w:r>
        <w:r>
          <w:rPr>
            <w:webHidden/>
          </w:rPr>
          <w:instrText xml:space="preserve"> PAGEREF _Toc529428774 \h </w:instrText>
        </w:r>
        <w:r>
          <w:rPr>
            <w:webHidden/>
          </w:rPr>
          <w:fldChar w:fldCharType="separate"/>
        </w:r>
        <w:r w:rsidR="00293E01">
          <w:rPr>
            <w:noProof/>
            <w:webHidden/>
          </w:rPr>
          <w:t>179</w:t>
        </w:r>
        <w:r>
          <w:rPr>
            <w:webHidden/>
          </w:rPr>
          <w:fldChar w:fldCharType="end"/>
        </w:r>
      </w:hyperlink>
    </w:p>
    <w:p w:rsidR="008B5FBE" w:rsidRDefault="008B5FBE">
      <w:pPr>
        <w:pStyle w:val="TOC1"/>
        <w:tabs>
          <w:tab w:val="right" w:leader="dot" w:pos="6792"/>
        </w:tabs>
        <w:rPr>
          <w:rFonts w:cs="Times New Roman"/>
          <w:sz w:val="24"/>
          <w:szCs w:val="24"/>
        </w:rPr>
      </w:pPr>
      <w:hyperlink w:anchor="_Toc529428775" w:history="1">
        <w:r>
          <w:rPr>
            <w:rStyle w:val="Hyperlink"/>
            <w:rFonts w:cs="Garamond"/>
            <w:szCs w:val="28"/>
          </w:rPr>
          <w:t>Övülmüş Tamah</w:t>
        </w:r>
        <w:r>
          <w:rPr>
            <w:webHidden/>
          </w:rPr>
          <w:tab/>
        </w:r>
        <w:r>
          <w:rPr>
            <w:webHidden/>
          </w:rPr>
          <w:fldChar w:fldCharType="begin"/>
        </w:r>
        <w:r>
          <w:rPr>
            <w:webHidden/>
          </w:rPr>
          <w:instrText xml:space="preserve"> PAGEREF _Toc529428775 \h </w:instrText>
        </w:r>
        <w:r>
          <w:rPr>
            <w:webHidden/>
          </w:rPr>
          <w:fldChar w:fldCharType="separate"/>
        </w:r>
        <w:r w:rsidR="00293E01">
          <w:rPr>
            <w:noProof/>
            <w:webHidden/>
          </w:rPr>
          <w:t>179</w:t>
        </w:r>
        <w:r>
          <w:rPr>
            <w:webHidden/>
          </w:rPr>
          <w:fldChar w:fldCharType="end"/>
        </w:r>
      </w:hyperlink>
    </w:p>
    <w:p w:rsidR="008B5FBE" w:rsidRDefault="008B5FBE">
      <w:pPr>
        <w:pStyle w:val="TOC1"/>
        <w:tabs>
          <w:tab w:val="right" w:leader="dot" w:pos="6792"/>
        </w:tabs>
        <w:rPr>
          <w:rFonts w:cs="Times New Roman"/>
          <w:sz w:val="24"/>
          <w:szCs w:val="24"/>
        </w:rPr>
      </w:pPr>
      <w:hyperlink w:anchor="_Toc529428777" w:history="1">
        <w:r>
          <w:rPr>
            <w:rStyle w:val="Hyperlink"/>
            <w:rFonts w:cs="Garamond"/>
            <w:szCs w:val="28"/>
          </w:rPr>
          <w:t>2423. Bölüm</w:t>
        </w:r>
        <w:r>
          <w:rPr>
            <w:webHidden/>
          </w:rPr>
          <w:tab/>
        </w:r>
        <w:r>
          <w:rPr>
            <w:webHidden/>
          </w:rPr>
          <w:fldChar w:fldCharType="begin"/>
        </w:r>
        <w:r>
          <w:rPr>
            <w:webHidden/>
          </w:rPr>
          <w:instrText xml:space="preserve"> PAGEREF _Toc529428777 \h </w:instrText>
        </w:r>
        <w:r>
          <w:rPr>
            <w:webHidden/>
          </w:rPr>
          <w:fldChar w:fldCharType="separate"/>
        </w:r>
        <w:r w:rsidR="00293E01">
          <w:rPr>
            <w:noProof/>
            <w:webHidden/>
          </w:rPr>
          <w:t>181</w:t>
        </w:r>
        <w:r>
          <w:rPr>
            <w:webHidden/>
          </w:rPr>
          <w:fldChar w:fldCharType="end"/>
        </w:r>
      </w:hyperlink>
    </w:p>
    <w:p w:rsidR="008B5FBE" w:rsidRDefault="008B5FBE">
      <w:pPr>
        <w:pStyle w:val="TOC1"/>
        <w:tabs>
          <w:tab w:val="right" w:leader="dot" w:pos="6792"/>
        </w:tabs>
        <w:rPr>
          <w:rFonts w:cs="Times New Roman"/>
          <w:sz w:val="24"/>
          <w:szCs w:val="24"/>
        </w:rPr>
      </w:pPr>
      <w:hyperlink w:anchor="_Toc529428778" w:history="1">
        <w:r>
          <w:rPr>
            <w:rStyle w:val="Hyperlink"/>
            <w:rFonts w:cs="Garamond"/>
            <w:szCs w:val="28"/>
          </w:rPr>
          <w:t>Taharet (Abdest-Gusül-Teyemmüm)</w:t>
        </w:r>
        <w:r>
          <w:rPr>
            <w:webHidden/>
          </w:rPr>
          <w:tab/>
        </w:r>
        <w:r>
          <w:rPr>
            <w:webHidden/>
          </w:rPr>
          <w:fldChar w:fldCharType="begin"/>
        </w:r>
        <w:r>
          <w:rPr>
            <w:webHidden/>
          </w:rPr>
          <w:instrText xml:space="preserve"> PAGEREF _Toc529428778 \h </w:instrText>
        </w:r>
        <w:r>
          <w:rPr>
            <w:webHidden/>
          </w:rPr>
          <w:fldChar w:fldCharType="separate"/>
        </w:r>
        <w:r w:rsidR="00293E01">
          <w:rPr>
            <w:noProof/>
            <w:webHidden/>
          </w:rPr>
          <w:t>181</w:t>
        </w:r>
        <w:r>
          <w:rPr>
            <w:webHidden/>
          </w:rPr>
          <w:fldChar w:fldCharType="end"/>
        </w:r>
      </w:hyperlink>
    </w:p>
    <w:p w:rsidR="008B5FBE" w:rsidRDefault="008B5FBE">
      <w:pPr>
        <w:pStyle w:val="TOC1"/>
        <w:tabs>
          <w:tab w:val="right" w:leader="dot" w:pos="6792"/>
        </w:tabs>
        <w:rPr>
          <w:rFonts w:cs="Times New Roman"/>
          <w:sz w:val="24"/>
          <w:szCs w:val="24"/>
        </w:rPr>
      </w:pPr>
      <w:hyperlink w:anchor="_Toc529428779" w:history="1">
        <w:r>
          <w:rPr>
            <w:rStyle w:val="Hyperlink"/>
            <w:rFonts w:cs="Garamond"/>
            <w:szCs w:val="28"/>
          </w:rPr>
          <w:t>2424. Bölüm</w:t>
        </w:r>
        <w:r>
          <w:rPr>
            <w:webHidden/>
          </w:rPr>
          <w:tab/>
        </w:r>
        <w:r>
          <w:rPr>
            <w:webHidden/>
          </w:rPr>
          <w:fldChar w:fldCharType="begin"/>
        </w:r>
        <w:r>
          <w:rPr>
            <w:webHidden/>
          </w:rPr>
          <w:instrText xml:space="preserve"> PAGEREF _Toc529428779 \h </w:instrText>
        </w:r>
        <w:r>
          <w:rPr>
            <w:webHidden/>
          </w:rPr>
          <w:fldChar w:fldCharType="separate"/>
        </w:r>
        <w:r w:rsidR="00293E01">
          <w:rPr>
            <w:noProof/>
            <w:webHidden/>
          </w:rPr>
          <w:t>181</w:t>
        </w:r>
        <w:r>
          <w:rPr>
            <w:webHidden/>
          </w:rPr>
          <w:fldChar w:fldCharType="end"/>
        </w:r>
      </w:hyperlink>
    </w:p>
    <w:p w:rsidR="008B5FBE" w:rsidRDefault="008B5FBE">
      <w:pPr>
        <w:pStyle w:val="TOC1"/>
        <w:tabs>
          <w:tab w:val="right" w:leader="dot" w:pos="6792"/>
        </w:tabs>
        <w:rPr>
          <w:rFonts w:cs="Times New Roman"/>
          <w:sz w:val="24"/>
          <w:szCs w:val="24"/>
        </w:rPr>
      </w:pPr>
      <w:hyperlink w:anchor="_Toc529428780" w:history="1">
        <w:r>
          <w:rPr>
            <w:rStyle w:val="Hyperlink"/>
            <w:rFonts w:cs="Garamond"/>
            <w:szCs w:val="28"/>
          </w:rPr>
          <w:t>Temiz Kılıcılar</w:t>
        </w:r>
        <w:r>
          <w:rPr>
            <w:webHidden/>
          </w:rPr>
          <w:tab/>
        </w:r>
        <w:r>
          <w:rPr>
            <w:webHidden/>
          </w:rPr>
          <w:fldChar w:fldCharType="begin"/>
        </w:r>
        <w:r>
          <w:rPr>
            <w:webHidden/>
          </w:rPr>
          <w:instrText xml:space="preserve"> PAGEREF _Toc529428780 \h </w:instrText>
        </w:r>
        <w:r>
          <w:rPr>
            <w:webHidden/>
          </w:rPr>
          <w:fldChar w:fldCharType="separate"/>
        </w:r>
        <w:r w:rsidR="00293E01">
          <w:rPr>
            <w:noProof/>
            <w:webHidden/>
          </w:rPr>
          <w:t>181</w:t>
        </w:r>
        <w:r>
          <w:rPr>
            <w:webHidden/>
          </w:rPr>
          <w:fldChar w:fldCharType="end"/>
        </w:r>
      </w:hyperlink>
    </w:p>
    <w:p w:rsidR="008B5FBE" w:rsidRDefault="008B5FBE">
      <w:pPr>
        <w:pStyle w:val="TOC1"/>
        <w:tabs>
          <w:tab w:val="right" w:leader="dot" w:pos="6792"/>
        </w:tabs>
        <w:rPr>
          <w:rFonts w:cs="Times New Roman"/>
          <w:sz w:val="24"/>
          <w:szCs w:val="24"/>
        </w:rPr>
      </w:pPr>
      <w:hyperlink w:anchor="_Toc529428781" w:history="1">
        <w:r>
          <w:rPr>
            <w:rStyle w:val="Hyperlink"/>
            <w:rFonts w:cs="Garamond"/>
            <w:szCs w:val="28"/>
          </w:rPr>
          <w:t>2425. Bölüm</w:t>
        </w:r>
        <w:r>
          <w:rPr>
            <w:webHidden/>
          </w:rPr>
          <w:tab/>
        </w:r>
        <w:r>
          <w:rPr>
            <w:webHidden/>
          </w:rPr>
          <w:fldChar w:fldCharType="begin"/>
        </w:r>
        <w:r>
          <w:rPr>
            <w:webHidden/>
          </w:rPr>
          <w:instrText xml:space="preserve"> PAGEREF _Toc529428781 \h </w:instrText>
        </w:r>
        <w:r>
          <w:rPr>
            <w:webHidden/>
          </w:rPr>
          <w:fldChar w:fldCharType="separate"/>
        </w:r>
        <w:r w:rsidR="00293E01">
          <w:rPr>
            <w:noProof/>
            <w:webHidden/>
          </w:rPr>
          <w:t>182</w:t>
        </w:r>
        <w:r>
          <w:rPr>
            <w:webHidden/>
          </w:rPr>
          <w:fldChar w:fldCharType="end"/>
        </w:r>
      </w:hyperlink>
    </w:p>
    <w:p w:rsidR="008B5FBE" w:rsidRDefault="008B5FBE">
      <w:pPr>
        <w:pStyle w:val="TOC1"/>
        <w:tabs>
          <w:tab w:val="right" w:leader="dot" w:pos="6792"/>
        </w:tabs>
        <w:rPr>
          <w:rFonts w:cs="Times New Roman"/>
          <w:sz w:val="24"/>
          <w:szCs w:val="24"/>
        </w:rPr>
      </w:pPr>
      <w:hyperlink w:anchor="_Toc529428782" w:history="1">
        <w:r>
          <w:rPr>
            <w:rStyle w:val="Hyperlink"/>
            <w:rFonts w:cs="Garamond"/>
            <w:szCs w:val="28"/>
          </w:rPr>
          <w:t>Manevi Temizlik</w:t>
        </w:r>
        <w:r>
          <w:rPr>
            <w:webHidden/>
          </w:rPr>
          <w:tab/>
        </w:r>
        <w:r>
          <w:rPr>
            <w:webHidden/>
          </w:rPr>
          <w:fldChar w:fldCharType="begin"/>
        </w:r>
        <w:r>
          <w:rPr>
            <w:webHidden/>
          </w:rPr>
          <w:instrText xml:space="preserve"> PAGEREF _Toc529428782 \h </w:instrText>
        </w:r>
        <w:r>
          <w:rPr>
            <w:webHidden/>
          </w:rPr>
          <w:fldChar w:fldCharType="separate"/>
        </w:r>
        <w:r w:rsidR="00293E01">
          <w:rPr>
            <w:noProof/>
            <w:webHidden/>
          </w:rPr>
          <w:t>182</w:t>
        </w:r>
        <w:r>
          <w:rPr>
            <w:webHidden/>
          </w:rPr>
          <w:fldChar w:fldCharType="end"/>
        </w:r>
      </w:hyperlink>
    </w:p>
    <w:p w:rsidR="008B5FBE" w:rsidRDefault="008B5FBE">
      <w:pPr>
        <w:pStyle w:val="TOC1"/>
        <w:tabs>
          <w:tab w:val="right" w:leader="dot" w:pos="6792"/>
        </w:tabs>
        <w:rPr>
          <w:rFonts w:cs="Times New Roman"/>
          <w:sz w:val="24"/>
          <w:szCs w:val="24"/>
        </w:rPr>
      </w:pPr>
      <w:hyperlink w:anchor="_Toc529428784" w:history="1">
        <w:r>
          <w:rPr>
            <w:rStyle w:val="Hyperlink"/>
            <w:rFonts w:cs="Garamond"/>
            <w:i/>
            <w:iCs/>
            <w:szCs w:val="28"/>
          </w:rPr>
          <w:t>s</w:t>
        </w:r>
        <w:r>
          <w:rPr>
            <w:webHidden/>
          </w:rPr>
          <w:tab/>
        </w:r>
        <w:r>
          <w:rPr>
            <w:webHidden/>
          </w:rPr>
          <w:fldChar w:fldCharType="begin"/>
        </w:r>
        <w:r>
          <w:rPr>
            <w:webHidden/>
          </w:rPr>
          <w:instrText xml:space="preserve"> PAGEREF _Toc529428784 \h </w:instrText>
        </w:r>
        <w:r>
          <w:rPr>
            <w:webHidden/>
          </w:rPr>
          <w:fldChar w:fldCharType="separate"/>
        </w:r>
        <w:r w:rsidR="00293E01">
          <w:rPr>
            <w:noProof/>
            <w:webHidden/>
          </w:rPr>
          <w:t>184</w:t>
        </w:r>
        <w:r>
          <w:rPr>
            <w:webHidden/>
          </w:rPr>
          <w:fldChar w:fldCharType="end"/>
        </w:r>
      </w:hyperlink>
    </w:p>
    <w:p w:rsidR="008B5FBE" w:rsidRDefault="008B5FBE">
      <w:pPr>
        <w:pStyle w:val="TOC1"/>
        <w:tabs>
          <w:tab w:val="right" w:leader="dot" w:pos="6792"/>
        </w:tabs>
        <w:rPr>
          <w:rFonts w:cs="Times New Roman"/>
          <w:sz w:val="24"/>
          <w:szCs w:val="24"/>
        </w:rPr>
      </w:pPr>
      <w:hyperlink w:anchor="_Toc529428785" w:history="1">
        <w:r>
          <w:rPr>
            <w:rStyle w:val="Hyperlink"/>
            <w:rFonts w:cs="Garamond"/>
            <w:szCs w:val="28"/>
          </w:rPr>
          <w:t>2426. Bölüm</w:t>
        </w:r>
        <w:r>
          <w:rPr>
            <w:webHidden/>
          </w:rPr>
          <w:tab/>
        </w:r>
        <w:r>
          <w:rPr>
            <w:webHidden/>
          </w:rPr>
          <w:fldChar w:fldCharType="begin"/>
        </w:r>
        <w:r>
          <w:rPr>
            <w:webHidden/>
          </w:rPr>
          <w:instrText xml:space="preserve"> PAGEREF _Toc529428785 \h </w:instrText>
        </w:r>
        <w:r>
          <w:rPr>
            <w:webHidden/>
          </w:rPr>
          <w:fldChar w:fldCharType="separate"/>
        </w:r>
        <w:r w:rsidR="00293E01">
          <w:rPr>
            <w:noProof/>
            <w:webHidden/>
          </w:rPr>
          <w:t>185</w:t>
        </w:r>
        <w:r>
          <w:rPr>
            <w:webHidden/>
          </w:rPr>
          <w:fldChar w:fldCharType="end"/>
        </w:r>
      </w:hyperlink>
    </w:p>
    <w:p w:rsidR="008B5FBE" w:rsidRDefault="008B5FBE">
      <w:pPr>
        <w:pStyle w:val="TOC1"/>
        <w:tabs>
          <w:tab w:val="right" w:leader="dot" w:pos="6792"/>
        </w:tabs>
        <w:rPr>
          <w:rFonts w:cs="Times New Roman"/>
          <w:sz w:val="24"/>
          <w:szCs w:val="24"/>
        </w:rPr>
      </w:pPr>
      <w:hyperlink w:anchor="_Toc529428786" w:history="1">
        <w:r>
          <w:rPr>
            <w:rStyle w:val="Hyperlink"/>
            <w:rFonts w:cs="Garamond"/>
            <w:szCs w:val="28"/>
          </w:rPr>
          <w:t>Allah’a İtaat ve Etkileri</w:t>
        </w:r>
        <w:r>
          <w:rPr>
            <w:webHidden/>
          </w:rPr>
          <w:tab/>
        </w:r>
        <w:r>
          <w:rPr>
            <w:webHidden/>
          </w:rPr>
          <w:fldChar w:fldCharType="begin"/>
        </w:r>
        <w:r>
          <w:rPr>
            <w:webHidden/>
          </w:rPr>
          <w:instrText xml:space="preserve"> PAGEREF _Toc529428786 \h </w:instrText>
        </w:r>
        <w:r>
          <w:rPr>
            <w:webHidden/>
          </w:rPr>
          <w:fldChar w:fldCharType="separate"/>
        </w:r>
        <w:r w:rsidR="00293E01">
          <w:rPr>
            <w:noProof/>
            <w:webHidden/>
          </w:rPr>
          <w:t>185</w:t>
        </w:r>
        <w:r>
          <w:rPr>
            <w:webHidden/>
          </w:rPr>
          <w:fldChar w:fldCharType="end"/>
        </w:r>
      </w:hyperlink>
    </w:p>
    <w:p w:rsidR="008B5FBE" w:rsidRDefault="008B5FBE">
      <w:pPr>
        <w:pStyle w:val="TOC1"/>
        <w:tabs>
          <w:tab w:val="right" w:leader="dot" w:pos="6792"/>
        </w:tabs>
        <w:rPr>
          <w:rFonts w:cs="Times New Roman"/>
          <w:sz w:val="24"/>
          <w:szCs w:val="24"/>
        </w:rPr>
      </w:pPr>
      <w:hyperlink w:anchor="_Toc529428787" w:history="1">
        <w:r>
          <w:rPr>
            <w:rStyle w:val="Hyperlink"/>
            <w:rFonts w:cs="Garamond"/>
            <w:szCs w:val="28"/>
          </w:rPr>
          <w:t>2427. Bölüm</w:t>
        </w:r>
        <w:r>
          <w:rPr>
            <w:webHidden/>
          </w:rPr>
          <w:tab/>
        </w:r>
        <w:r>
          <w:rPr>
            <w:webHidden/>
          </w:rPr>
          <w:fldChar w:fldCharType="begin"/>
        </w:r>
        <w:r>
          <w:rPr>
            <w:webHidden/>
          </w:rPr>
          <w:instrText xml:space="preserve"> PAGEREF _Toc529428787 \h </w:instrText>
        </w:r>
        <w:r>
          <w:rPr>
            <w:webHidden/>
          </w:rPr>
          <w:fldChar w:fldCharType="separate"/>
        </w:r>
        <w:r w:rsidR="00293E01">
          <w:rPr>
            <w:noProof/>
            <w:webHidden/>
          </w:rPr>
          <w:t>187</w:t>
        </w:r>
        <w:r>
          <w:rPr>
            <w:webHidden/>
          </w:rPr>
          <w:fldChar w:fldCharType="end"/>
        </w:r>
      </w:hyperlink>
    </w:p>
    <w:p w:rsidR="008B5FBE" w:rsidRDefault="008B5FBE">
      <w:pPr>
        <w:pStyle w:val="TOC1"/>
        <w:tabs>
          <w:tab w:val="right" w:leader="dot" w:pos="6792"/>
        </w:tabs>
        <w:rPr>
          <w:rFonts w:cs="Times New Roman"/>
          <w:sz w:val="24"/>
          <w:szCs w:val="24"/>
        </w:rPr>
      </w:pPr>
      <w:hyperlink w:anchor="_Toc529428788" w:history="1">
        <w:r>
          <w:rPr>
            <w:rStyle w:val="Hyperlink"/>
            <w:rFonts w:cs="Garamond"/>
            <w:szCs w:val="28"/>
          </w:rPr>
          <w:t>Allah’ın Emrettiği Her Şey Güzeldir.</w:t>
        </w:r>
        <w:r>
          <w:rPr>
            <w:webHidden/>
          </w:rPr>
          <w:tab/>
        </w:r>
        <w:r>
          <w:rPr>
            <w:webHidden/>
          </w:rPr>
          <w:fldChar w:fldCharType="begin"/>
        </w:r>
        <w:r>
          <w:rPr>
            <w:webHidden/>
          </w:rPr>
          <w:instrText xml:space="preserve"> PAGEREF _Toc529428788 \h </w:instrText>
        </w:r>
        <w:r>
          <w:rPr>
            <w:webHidden/>
          </w:rPr>
          <w:fldChar w:fldCharType="separate"/>
        </w:r>
        <w:r w:rsidR="00293E01">
          <w:rPr>
            <w:noProof/>
            <w:webHidden/>
          </w:rPr>
          <w:t>187</w:t>
        </w:r>
        <w:r>
          <w:rPr>
            <w:webHidden/>
          </w:rPr>
          <w:fldChar w:fldCharType="end"/>
        </w:r>
      </w:hyperlink>
    </w:p>
    <w:p w:rsidR="008B5FBE" w:rsidRDefault="008B5FBE">
      <w:pPr>
        <w:pStyle w:val="TOC1"/>
        <w:tabs>
          <w:tab w:val="right" w:leader="dot" w:pos="6792"/>
        </w:tabs>
        <w:rPr>
          <w:rFonts w:cs="Times New Roman"/>
          <w:sz w:val="24"/>
          <w:szCs w:val="24"/>
        </w:rPr>
      </w:pPr>
      <w:hyperlink w:anchor="_Toc529428789" w:history="1">
        <w:r>
          <w:rPr>
            <w:rStyle w:val="Hyperlink"/>
            <w:rFonts w:cs="Garamond"/>
            <w:szCs w:val="28"/>
          </w:rPr>
          <w:t>2428. Bölüm</w:t>
        </w:r>
        <w:r>
          <w:rPr>
            <w:webHidden/>
          </w:rPr>
          <w:tab/>
        </w:r>
        <w:r>
          <w:rPr>
            <w:webHidden/>
          </w:rPr>
          <w:fldChar w:fldCharType="begin"/>
        </w:r>
        <w:r>
          <w:rPr>
            <w:webHidden/>
          </w:rPr>
          <w:instrText xml:space="preserve"> PAGEREF _Toc529428789 \h </w:instrText>
        </w:r>
        <w:r>
          <w:rPr>
            <w:webHidden/>
          </w:rPr>
          <w:fldChar w:fldCharType="separate"/>
        </w:r>
        <w:r w:rsidR="00293E01">
          <w:rPr>
            <w:noProof/>
            <w:webHidden/>
          </w:rPr>
          <w:t>188</w:t>
        </w:r>
        <w:r>
          <w:rPr>
            <w:webHidden/>
          </w:rPr>
          <w:fldChar w:fldCharType="end"/>
        </w:r>
      </w:hyperlink>
    </w:p>
    <w:p w:rsidR="008B5FBE" w:rsidRDefault="008B5FBE">
      <w:pPr>
        <w:pStyle w:val="TOC1"/>
        <w:tabs>
          <w:tab w:val="right" w:leader="dot" w:pos="6792"/>
        </w:tabs>
        <w:rPr>
          <w:rFonts w:cs="Times New Roman"/>
          <w:sz w:val="24"/>
          <w:szCs w:val="24"/>
        </w:rPr>
      </w:pPr>
      <w:hyperlink w:anchor="_Toc529428790" w:history="1">
        <w:r>
          <w:rPr>
            <w:rStyle w:val="Hyperlink"/>
            <w:rFonts w:cs="Garamond"/>
            <w:szCs w:val="28"/>
          </w:rPr>
          <w:t>Allah’a İsyan ve Şeytana İtaat</w:t>
        </w:r>
        <w:r>
          <w:rPr>
            <w:webHidden/>
          </w:rPr>
          <w:tab/>
        </w:r>
        <w:r>
          <w:rPr>
            <w:webHidden/>
          </w:rPr>
          <w:fldChar w:fldCharType="begin"/>
        </w:r>
        <w:r>
          <w:rPr>
            <w:webHidden/>
          </w:rPr>
          <w:instrText xml:space="preserve"> PAGEREF _Toc529428790 \h </w:instrText>
        </w:r>
        <w:r>
          <w:rPr>
            <w:webHidden/>
          </w:rPr>
          <w:fldChar w:fldCharType="separate"/>
        </w:r>
        <w:r w:rsidR="00293E01">
          <w:rPr>
            <w:noProof/>
            <w:webHidden/>
          </w:rPr>
          <w:t>188</w:t>
        </w:r>
        <w:r>
          <w:rPr>
            <w:webHidden/>
          </w:rPr>
          <w:fldChar w:fldCharType="end"/>
        </w:r>
      </w:hyperlink>
    </w:p>
    <w:p w:rsidR="008B5FBE" w:rsidRDefault="008B5FBE">
      <w:pPr>
        <w:pStyle w:val="TOC1"/>
        <w:tabs>
          <w:tab w:val="right" w:leader="dot" w:pos="6792"/>
        </w:tabs>
        <w:rPr>
          <w:rFonts w:cs="Times New Roman"/>
          <w:sz w:val="24"/>
          <w:szCs w:val="24"/>
        </w:rPr>
      </w:pPr>
      <w:hyperlink w:anchor="_Toc529428791" w:history="1">
        <w:r>
          <w:rPr>
            <w:rStyle w:val="Hyperlink"/>
            <w:rFonts w:cs="Garamond"/>
            <w:szCs w:val="28"/>
          </w:rPr>
          <w:t>2429. Bölüm</w:t>
        </w:r>
        <w:r>
          <w:rPr>
            <w:webHidden/>
          </w:rPr>
          <w:tab/>
        </w:r>
        <w:r>
          <w:rPr>
            <w:webHidden/>
          </w:rPr>
          <w:fldChar w:fldCharType="begin"/>
        </w:r>
        <w:r>
          <w:rPr>
            <w:webHidden/>
          </w:rPr>
          <w:instrText xml:space="preserve"> PAGEREF _Toc529428791 \h </w:instrText>
        </w:r>
        <w:r>
          <w:rPr>
            <w:webHidden/>
          </w:rPr>
          <w:fldChar w:fldCharType="separate"/>
        </w:r>
        <w:r w:rsidR="00293E01">
          <w:rPr>
            <w:noProof/>
            <w:webHidden/>
          </w:rPr>
          <w:t>188</w:t>
        </w:r>
        <w:r>
          <w:rPr>
            <w:webHidden/>
          </w:rPr>
          <w:fldChar w:fldCharType="end"/>
        </w:r>
      </w:hyperlink>
    </w:p>
    <w:p w:rsidR="008B5FBE" w:rsidRDefault="008B5FBE">
      <w:pPr>
        <w:pStyle w:val="TOC1"/>
        <w:tabs>
          <w:tab w:val="right" w:leader="dot" w:pos="6792"/>
        </w:tabs>
        <w:rPr>
          <w:rFonts w:cs="Times New Roman"/>
          <w:sz w:val="24"/>
          <w:szCs w:val="24"/>
        </w:rPr>
      </w:pPr>
      <w:hyperlink w:anchor="_Toc529428792" w:history="1">
        <w:r>
          <w:rPr>
            <w:rStyle w:val="Hyperlink"/>
            <w:rFonts w:cs="Garamond"/>
            <w:szCs w:val="28"/>
          </w:rPr>
          <w:t>Resule ve Emir Sahibine İtaat</w:t>
        </w:r>
        <w:r>
          <w:rPr>
            <w:webHidden/>
          </w:rPr>
          <w:tab/>
        </w:r>
        <w:r>
          <w:rPr>
            <w:webHidden/>
          </w:rPr>
          <w:fldChar w:fldCharType="begin"/>
        </w:r>
        <w:r>
          <w:rPr>
            <w:webHidden/>
          </w:rPr>
          <w:instrText xml:space="preserve"> PAGEREF _Toc529428792 \h </w:instrText>
        </w:r>
        <w:r>
          <w:rPr>
            <w:webHidden/>
          </w:rPr>
          <w:fldChar w:fldCharType="separate"/>
        </w:r>
        <w:r w:rsidR="00293E01">
          <w:rPr>
            <w:noProof/>
            <w:webHidden/>
          </w:rPr>
          <w:t>188</w:t>
        </w:r>
        <w:r>
          <w:rPr>
            <w:webHidden/>
          </w:rPr>
          <w:fldChar w:fldCharType="end"/>
        </w:r>
      </w:hyperlink>
    </w:p>
    <w:p w:rsidR="008B5FBE" w:rsidRDefault="008B5FBE">
      <w:pPr>
        <w:pStyle w:val="TOC1"/>
        <w:tabs>
          <w:tab w:val="right" w:leader="dot" w:pos="6792"/>
        </w:tabs>
        <w:rPr>
          <w:rFonts w:cs="Times New Roman"/>
          <w:sz w:val="24"/>
          <w:szCs w:val="24"/>
        </w:rPr>
      </w:pPr>
      <w:hyperlink w:anchor="_Toc529428793" w:history="1">
        <w:r>
          <w:rPr>
            <w:rStyle w:val="Hyperlink"/>
            <w:rFonts w:cs="Garamond"/>
            <w:szCs w:val="28"/>
          </w:rPr>
          <w:t>2430. Bölüm</w:t>
        </w:r>
        <w:r>
          <w:rPr>
            <w:webHidden/>
          </w:rPr>
          <w:tab/>
        </w:r>
        <w:r>
          <w:rPr>
            <w:webHidden/>
          </w:rPr>
          <w:fldChar w:fldCharType="begin"/>
        </w:r>
        <w:r>
          <w:rPr>
            <w:webHidden/>
          </w:rPr>
          <w:instrText xml:space="preserve"> PAGEREF _Toc529428793 \h </w:instrText>
        </w:r>
        <w:r>
          <w:rPr>
            <w:webHidden/>
          </w:rPr>
          <w:fldChar w:fldCharType="separate"/>
        </w:r>
        <w:r w:rsidR="00293E01">
          <w:rPr>
            <w:noProof/>
            <w:webHidden/>
          </w:rPr>
          <w:t>189</w:t>
        </w:r>
        <w:r>
          <w:rPr>
            <w:webHidden/>
          </w:rPr>
          <w:fldChar w:fldCharType="end"/>
        </w:r>
      </w:hyperlink>
    </w:p>
    <w:p w:rsidR="008B5FBE" w:rsidRDefault="008B5FBE">
      <w:pPr>
        <w:pStyle w:val="TOC1"/>
        <w:tabs>
          <w:tab w:val="right" w:leader="dot" w:pos="6792"/>
        </w:tabs>
        <w:rPr>
          <w:rFonts w:cs="Times New Roman"/>
          <w:sz w:val="24"/>
          <w:szCs w:val="24"/>
        </w:rPr>
      </w:pPr>
      <w:hyperlink w:anchor="_Toc529428794" w:history="1">
        <w:r>
          <w:rPr>
            <w:rStyle w:val="Hyperlink"/>
            <w:rFonts w:cs="Garamond"/>
            <w:szCs w:val="28"/>
          </w:rPr>
          <w:t>En Üstün İtaat</w:t>
        </w:r>
        <w:r>
          <w:rPr>
            <w:webHidden/>
          </w:rPr>
          <w:tab/>
        </w:r>
        <w:r>
          <w:rPr>
            <w:webHidden/>
          </w:rPr>
          <w:fldChar w:fldCharType="begin"/>
        </w:r>
        <w:r>
          <w:rPr>
            <w:webHidden/>
          </w:rPr>
          <w:instrText xml:space="preserve"> PAGEREF _Toc529428794 \h </w:instrText>
        </w:r>
        <w:r>
          <w:rPr>
            <w:webHidden/>
          </w:rPr>
          <w:fldChar w:fldCharType="separate"/>
        </w:r>
        <w:r w:rsidR="00293E01">
          <w:rPr>
            <w:noProof/>
            <w:webHidden/>
          </w:rPr>
          <w:t>189</w:t>
        </w:r>
        <w:r>
          <w:rPr>
            <w:webHidden/>
          </w:rPr>
          <w:fldChar w:fldCharType="end"/>
        </w:r>
      </w:hyperlink>
    </w:p>
    <w:p w:rsidR="008B5FBE" w:rsidRDefault="008B5FBE">
      <w:pPr>
        <w:pStyle w:val="TOC1"/>
        <w:tabs>
          <w:tab w:val="right" w:leader="dot" w:pos="6792"/>
        </w:tabs>
        <w:rPr>
          <w:rFonts w:cs="Times New Roman"/>
          <w:sz w:val="24"/>
          <w:szCs w:val="24"/>
        </w:rPr>
      </w:pPr>
      <w:hyperlink w:anchor="_Toc529428795" w:history="1">
        <w:r>
          <w:rPr>
            <w:rStyle w:val="Hyperlink"/>
            <w:rFonts w:cs="Garamond"/>
            <w:szCs w:val="28"/>
          </w:rPr>
          <w:t>2431. Bölüm</w:t>
        </w:r>
        <w:r>
          <w:rPr>
            <w:webHidden/>
          </w:rPr>
          <w:tab/>
        </w:r>
        <w:r>
          <w:rPr>
            <w:webHidden/>
          </w:rPr>
          <w:fldChar w:fldCharType="begin"/>
        </w:r>
        <w:r>
          <w:rPr>
            <w:webHidden/>
          </w:rPr>
          <w:instrText xml:space="preserve"> PAGEREF _Toc529428795 \h </w:instrText>
        </w:r>
        <w:r>
          <w:rPr>
            <w:webHidden/>
          </w:rPr>
          <w:fldChar w:fldCharType="separate"/>
        </w:r>
        <w:r w:rsidR="00293E01">
          <w:rPr>
            <w:noProof/>
            <w:webHidden/>
          </w:rPr>
          <w:t>189</w:t>
        </w:r>
        <w:r>
          <w:rPr>
            <w:webHidden/>
          </w:rPr>
          <w:fldChar w:fldCharType="end"/>
        </w:r>
      </w:hyperlink>
    </w:p>
    <w:p w:rsidR="008B5FBE" w:rsidRDefault="008B5FBE">
      <w:pPr>
        <w:pStyle w:val="TOC1"/>
        <w:tabs>
          <w:tab w:val="right" w:leader="dot" w:pos="6792"/>
        </w:tabs>
        <w:rPr>
          <w:rFonts w:cs="Times New Roman"/>
          <w:sz w:val="24"/>
          <w:szCs w:val="24"/>
        </w:rPr>
      </w:pPr>
      <w:hyperlink w:anchor="_Toc529428796" w:history="1">
        <w:r>
          <w:rPr>
            <w:rStyle w:val="Hyperlink"/>
            <w:rFonts w:cs="Garamond"/>
            <w:szCs w:val="28"/>
          </w:rPr>
          <w:t>İtaate Layık Olan Kimseler</w:t>
        </w:r>
        <w:r>
          <w:rPr>
            <w:webHidden/>
          </w:rPr>
          <w:tab/>
        </w:r>
        <w:r>
          <w:rPr>
            <w:webHidden/>
          </w:rPr>
          <w:fldChar w:fldCharType="begin"/>
        </w:r>
        <w:r>
          <w:rPr>
            <w:webHidden/>
          </w:rPr>
          <w:instrText xml:space="preserve"> PAGEREF _Toc529428796 \h </w:instrText>
        </w:r>
        <w:r>
          <w:rPr>
            <w:webHidden/>
          </w:rPr>
          <w:fldChar w:fldCharType="separate"/>
        </w:r>
        <w:r w:rsidR="00293E01">
          <w:rPr>
            <w:noProof/>
            <w:webHidden/>
          </w:rPr>
          <w:t>189</w:t>
        </w:r>
        <w:r>
          <w:rPr>
            <w:webHidden/>
          </w:rPr>
          <w:fldChar w:fldCharType="end"/>
        </w:r>
      </w:hyperlink>
    </w:p>
    <w:p w:rsidR="008B5FBE" w:rsidRDefault="008B5FBE">
      <w:pPr>
        <w:pStyle w:val="TOC1"/>
        <w:tabs>
          <w:tab w:val="right" w:leader="dot" w:pos="6792"/>
        </w:tabs>
        <w:rPr>
          <w:rFonts w:cs="Times New Roman"/>
          <w:sz w:val="24"/>
          <w:szCs w:val="24"/>
        </w:rPr>
      </w:pPr>
      <w:hyperlink w:anchor="_Toc529428797" w:history="1">
        <w:r>
          <w:rPr>
            <w:rStyle w:val="Hyperlink"/>
            <w:rFonts w:cs="Garamond"/>
            <w:szCs w:val="28"/>
          </w:rPr>
          <w:t>2432. Bölüm</w:t>
        </w:r>
        <w:r>
          <w:rPr>
            <w:webHidden/>
          </w:rPr>
          <w:tab/>
        </w:r>
        <w:r>
          <w:rPr>
            <w:webHidden/>
          </w:rPr>
          <w:fldChar w:fldCharType="begin"/>
        </w:r>
        <w:r>
          <w:rPr>
            <w:webHidden/>
          </w:rPr>
          <w:instrText xml:space="preserve"> PAGEREF _Toc529428797 \h </w:instrText>
        </w:r>
        <w:r>
          <w:rPr>
            <w:webHidden/>
          </w:rPr>
          <w:fldChar w:fldCharType="separate"/>
        </w:r>
        <w:r w:rsidR="00293E01">
          <w:rPr>
            <w:noProof/>
            <w:webHidden/>
          </w:rPr>
          <w:t>190</w:t>
        </w:r>
        <w:r>
          <w:rPr>
            <w:webHidden/>
          </w:rPr>
          <w:fldChar w:fldCharType="end"/>
        </w:r>
      </w:hyperlink>
    </w:p>
    <w:p w:rsidR="008B5FBE" w:rsidRDefault="008B5FBE">
      <w:pPr>
        <w:pStyle w:val="TOC1"/>
        <w:tabs>
          <w:tab w:val="right" w:leader="dot" w:pos="6792"/>
        </w:tabs>
        <w:rPr>
          <w:rFonts w:cs="Times New Roman"/>
          <w:sz w:val="24"/>
          <w:szCs w:val="24"/>
        </w:rPr>
      </w:pPr>
      <w:hyperlink w:anchor="_Toc529428798" w:history="1">
        <w:r>
          <w:rPr>
            <w:rStyle w:val="Hyperlink"/>
            <w:rFonts w:cs="Garamond"/>
            <w:szCs w:val="28"/>
          </w:rPr>
          <w:t>İtaate Layık Olmayan Kimseler</w:t>
        </w:r>
        <w:r>
          <w:rPr>
            <w:webHidden/>
          </w:rPr>
          <w:tab/>
        </w:r>
        <w:r>
          <w:rPr>
            <w:webHidden/>
          </w:rPr>
          <w:fldChar w:fldCharType="begin"/>
        </w:r>
        <w:r>
          <w:rPr>
            <w:webHidden/>
          </w:rPr>
          <w:instrText xml:space="preserve"> PAGEREF _Toc529428798 \h </w:instrText>
        </w:r>
        <w:r>
          <w:rPr>
            <w:webHidden/>
          </w:rPr>
          <w:fldChar w:fldCharType="separate"/>
        </w:r>
        <w:r w:rsidR="00293E01">
          <w:rPr>
            <w:noProof/>
            <w:webHidden/>
          </w:rPr>
          <w:t>190</w:t>
        </w:r>
        <w:r>
          <w:rPr>
            <w:webHidden/>
          </w:rPr>
          <w:fldChar w:fldCharType="end"/>
        </w:r>
      </w:hyperlink>
    </w:p>
    <w:p w:rsidR="008B5FBE" w:rsidRDefault="008B5FBE">
      <w:pPr>
        <w:pStyle w:val="TOC1"/>
        <w:tabs>
          <w:tab w:val="right" w:leader="dot" w:pos="6792"/>
        </w:tabs>
        <w:rPr>
          <w:rFonts w:cs="Times New Roman"/>
          <w:sz w:val="24"/>
          <w:szCs w:val="24"/>
        </w:rPr>
      </w:pPr>
      <w:hyperlink w:anchor="_Toc529428799" w:history="1">
        <w:r>
          <w:rPr>
            <w:rStyle w:val="Hyperlink"/>
            <w:rFonts w:cs="Garamond"/>
            <w:szCs w:val="28"/>
          </w:rPr>
          <w:t>2433. Bölüm</w:t>
        </w:r>
        <w:r>
          <w:rPr>
            <w:webHidden/>
          </w:rPr>
          <w:tab/>
        </w:r>
        <w:r>
          <w:rPr>
            <w:webHidden/>
          </w:rPr>
          <w:fldChar w:fldCharType="begin"/>
        </w:r>
        <w:r>
          <w:rPr>
            <w:webHidden/>
          </w:rPr>
          <w:instrText xml:space="preserve"> PAGEREF _Toc529428799 \h </w:instrText>
        </w:r>
        <w:r>
          <w:rPr>
            <w:webHidden/>
          </w:rPr>
          <w:fldChar w:fldCharType="separate"/>
        </w:r>
        <w:r w:rsidR="00293E01">
          <w:rPr>
            <w:noProof/>
            <w:webHidden/>
          </w:rPr>
          <w:t>191</w:t>
        </w:r>
        <w:r>
          <w:rPr>
            <w:webHidden/>
          </w:rPr>
          <w:fldChar w:fldCharType="end"/>
        </w:r>
      </w:hyperlink>
    </w:p>
    <w:p w:rsidR="008B5FBE" w:rsidRDefault="008B5FBE">
      <w:pPr>
        <w:pStyle w:val="TOC1"/>
        <w:tabs>
          <w:tab w:val="right" w:leader="dot" w:pos="6792"/>
        </w:tabs>
        <w:rPr>
          <w:rFonts w:cs="Times New Roman"/>
          <w:sz w:val="24"/>
          <w:szCs w:val="24"/>
        </w:rPr>
      </w:pPr>
      <w:hyperlink w:anchor="_Toc529428800" w:history="1">
        <w:r>
          <w:rPr>
            <w:rStyle w:val="Hyperlink"/>
            <w:rFonts w:cs="Garamond"/>
            <w:szCs w:val="28"/>
          </w:rPr>
          <w:t>İtaat (Çeşitli)</w:t>
        </w:r>
        <w:r>
          <w:rPr>
            <w:webHidden/>
          </w:rPr>
          <w:tab/>
        </w:r>
        <w:r>
          <w:rPr>
            <w:webHidden/>
          </w:rPr>
          <w:fldChar w:fldCharType="begin"/>
        </w:r>
        <w:r>
          <w:rPr>
            <w:webHidden/>
          </w:rPr>
          <w:instrText xml:space="preserve"> PAGEREF _Toc529428800 \h </w:instrText>
        </w:r>
        <w:r>
          <w:rPr>
            <w:webHidden/>
          </w:rPr>
          <w:fldChar w:fldCharType="separate"/>
        </w:r>
        <w:r w:rsidR="00293E01">
          <w:rPr>
            <w:noProof/>
            <w:webHidden/>
          </w:rPr>
          <w:t>191</w:t>
        </w:r>
        <w:r>
          <w:rPr>
            <w:webHidden/>
          </w:rPr>
          <w:fldChar w:fldCharType="end"/>
        </w:r>
      </w:hyperlink>
    </w:p>
    <w:p w:rsidR="008B5FBE" w:rsidRDefault="008B5FBE">
      <w:pPr>
        <w:pStyle w:val="TOC1"/>
        <w:tabs>
          <w:tab w:val="right" w:leader="dot" w:pos="6792"/>
        </w:tabs>
        <w:rPr>
          <w:rFonts w:cs="Times New Roman"/>
          <w:sz w:val="24"/>
          <w:szCs w:val="24"/>
        </w:rPr>
      </w:pPr>
      <w:hyperlink w:anchor="_Toc529428802" w:history="1">
        <w:r>
          <w:rPr>
            <w:rStyle w:val="Hyperlink"/>
            <w:rFonts w:cs="Garamond"/>
            <w:szCs w:val="28"/>
          </w:rPr>
          <w:t>2434. Bölüm</w:t>
        </w:r>
        <w:r>
          <w:rPr>
            <w:webHidden/>
          </w:rPr>
          <w:tab/>
        </w:r>
        <w:r>
          <w:rPr>
            <w:webHidden/>
          </w:rPr>
          <w:fldChar w:fldCharType="begin"/>
        </w:r>
        <w:r>
          <w:rPr>
            <w:webHidden/>
          </w:rPr>
          <w:instrText xml:space="preserve"> PAGEREF _Toc529428802 \h </w:instrText>
        </w:r>
        <w:r>
          <w:rPr>
            <w:webHidden/>
          </w:rPr>
          <w:fldChar w:fldCharType="separate"/>
        </w:r>
        <w:r w:rsidR="00293E01">
          <w:rPr>
            <w:noProof/>
            <w:webHidden/>
          </w:rPr>
          <w:t>193</w:t>
        </w:r>
        <w:r>
          <w:rPr>
            <w:webHidden/>
          </w:rPr>
          <w:fldChar w:fldCharType="end"/>
        </w:r>
      </w:hyperlink>
    </w:p>
    <w:p w:rsidR="008B5FBE" w:rsidRDefault="008B5FBE">
      <w:pPr>
        <w:pStyle w:val="TOC1"/>
        <w:tabs>
          <w:tab w:val="right" w:leader="dot" w:pos="6792"/>
        </w:tabs>
        <w:rPr>
          <w:rFonts w:cs="Times New Roman"/>
          <w:sz w:val="24"/>
          <w:szCs w:val="24"/>
        </w:rPr>
      </w:pPr>
      <w:hyperlink w:anchor="_Toc529428803" w:history="1">
        <w:r>
          <w:rPr>
            <w:rStyle w:val="Hyperlink"/>
            <w:rFonts w:cs="Garamond"/>
            <w:szCs w:val="28"/>
          </w:rPr>
          <w:t>Güzel Koku</w:t>
        </w:r>
        <w:r>
          <w:rPr>
            <w:webHidden/>
          </w:rPr>
          <w:tab/>
        </w:r>
        <w:r>
          <w:rPr>
            <w:webHidden/>
          </w:rPr>
          <w:fldChar w:fldCharType="begin"/>
        </w:r>
        <w:r>
          <w:rPr>
            <w:webHidden/>
          </w:rPr>
          <w:instrText xml:space="preserve"> PAGEREF _Toc529428803 \h </w:instrText>
        </w:r>
        <w:r>
          <w:rPr>
            <w:webHidden/>
          </w:rPr>
          <w:fldChar w:fldCharType="separate"/>
        </w:r>
        <w:r w:rsidR="00293E01">
          <w:rPr>
            <w:noProof/>
            <w:webHidden/>
          </w:rPr>
          <w:t>193</w:t>
        </w:r>
        <w:r>
          <w:rPr>
            <w:webHidden/>
          </w:rPr>
          <w:fldChar w:fldCharType="end"/>
        </w:r>
      </w:hyperlink>
    </w:p>
    <w:p w:rsidR="008B5FBE" w:rsidRDefault="008B5FBE">
      <w:pPr>
        <w:pStyle w:val="TOC1"/>
        <w:tabs>
          <w:tab w:val="right" w:leader="dot" w:pos="6792"/>
        </w:tabs>
        <w:rPr>
          <w:rFonts w:cs="Times New Roman"/>
          <w:sz w:val="24"/>
          <w:szCs w:val="24"/>
        </w:rPr>
      </w:pPr>
      <w:hyperlink w:anchor="_Toc529428804" w:history="1">
        <w:r>
          <w:rPr>
            <w:rStyle w:val="Hyperlink"/>
            <w:rFonts w:cs="Garamond"/>
            <w:szCs w:val="28"/>
          </w:rPr>
          <w:t>2435. Bölüm</w:t>
        </w:r>
        <w:r>
          <w:rPr>
            <w:webHidden/>
          </w:rPr>
          <w:tab/>
        </w:r>
        <w:r>
          <w:rPr>
            <w:webHidden/>
          </w:rPr>
          <w:fldChar w:fldCharType="begin"/>
        </w:r>
        <w:r>
          <w:rPr>
            <w:webHidden/>
          </w:rPr>
          <w:instrText xml:space="preserve"> PAGEREF _Toc529428804 \h </w:instrText>
        </w:r>
        <w:r>
          <w:rPr>
            <w:webHidden/>
          </w:rPr>
          <w:fldChar w:fldCharType="separate"/>
        </w:r>
        <w:r w:rsidR="00293E01">
          <w:rPr>
            <w:noProof/>
            <w:webHidden/>
          </w:rPr>
          <w:t>194</w:t>
        </w:r>
        <w:r>
          <w:rPr>
            <w:webHidden/>
          </w:rPr>
          <w:fldChar w:fldCharType="end"/>
        </w:r>
      </w:hyperlink>
    </w:p>
    <w:p w:rsidR="008B5FBE" w:rsidRDefault="008B5FBE">
      <w:pPr>
        <w:pStyle w:val="TOC1"/>
        <w:tabs>
          <w:tab w:val="right" w:leader="dot" w:pos="6792"/>
        </w:tabs>
        <w:rPr>
          <w:rFonts w:cs="Times New Roman"/>
          <w:sz w:val="24"/>
          <w:szCs w:val="24"/>
        </w:rPr>
      </w:pPr>
      <w:hyperlink w:anchor="_Toc529428805" w:history="1">
        <w:r>
          <w:rPr>
            <w:rStyle w:val="Hyperlink"/>
            <w:rFonts w:cs="Garamond"/>
            <w:szCs w:val="28"/>
          </w:rPr>
          <w:t>Kadınların Güzel Kokusu</w:t>
        </w:r>
        <w:r>
          <w:rPr>
            <w:webHidden/>
          </w:rPr>
          <w:tab/>
        </w:r>
        <w:r>
          <w:rPr>
            <w:webHidden/>
          </w:rPr>
          <w:fldChar w:fldCharType="begin"/>
        </w:r>
        <w:r>
          <w:rPr>
            <w:webHidden/>
          </w:rPr>
          <w:instrText xml:space="preserve"> PAGEREF _Toc529428805 \h </w:instrText>
        </w:r>
        <w:r>
          <w:rPr>
            <w:webHidden/>
          </w:rPr>
          <w:fldChar w:fldCharType="separate"/>
        </w:r>
        <w:r w:rsidR="00293E01">
          <w:rPr>
            <w:noProof/>
            <w:webHidden/>
          </w:rPr>
          <w:t>194</w:t>
        </w:r>
        <w:r>
          <w:rPr>
            <w:webHidden/>
          </w:rPr>
          <w:fldChar w:fldCharType="end"/>
        </w:r>
      </w:hyperlink>
    </w:p>
    <w:p w:rsidR="008B5FBE" w:rsidRDefault="008B5FBE">
      <w:pPr>
        <w:pStyle w:val="TOC1"/>
        <w:tabs>
          <w:tab w:val="right" w:leader="dot" w:pos="6792"/>
        </w:tabs>
        <w:rPr>
          <w:rFonts w:cs="Times New Roman"/>
          <w:sz w:val="24"/>
          <w:szCs w:val="24"/>
        </w:rPr>
      </w:pPr>
      <w:hyperlink w:anchor="_Toc529428807" w:history="1">
        <w:r>
          <w:rPr>
            <w:rStyle w:val="Hyperlink"/>
            <w:rFonts w:cs="Garamond"/>
            <w:szCs w:val="28"/>
          </w:rPr>
          <w:t>2436. Bölüm</w:t>
        </w:r>
        <w:r>
          <w:rPr>
            <w:webHidden/>
          </w:rPr>
          <w:tab/>
        </w:r>
        <w:r>
          <w:rPr>
            <w:webHidden/>
          </w:rPr>
          <w:fldChar w:fldCharType="begin"/>
        </w:r>
        <w:r>
          <w:rPr>
            <w:webHidden/>
          </w:rPr>
          <w:instrText xml:space="preserve"> PAGEREF _Toc529428807 \h </w:instrText>
        </w:r>
        <w:r>
          <w:rPr>
            <w:webHidden/>
          </w:rPr>
          <w:fldChar w:fldCharType="separate"/>
        </w:r>
        <w:r w:rsidR="00293E01">
          <w:rPr>
            <w:noProof/>
            <w:webHidden/>
          </w:rPr>
          <w:t>196</w:t>
        </w:r>
        <w:r>
          <w:rPr>
            <w:webHidden/>
          </w:rPr>
          <w:fldChar w:fldCharType="end"/>
        </w:r>
      </w:hyperlink>
    </w:p>
    <w:p w:rsidR="008B5FBE" w:rsidRDefault="008B5FBE">
      <w:pPr>
        <w:pStyle w:val="TOC1"/>
        <w:tabs>
          <w:tab w:val="right" w:leader="dot" w:pos="6792"/>
        </w:tabs>
        <w:rPr>
          <w:rFonts w:cs="Times New Roman"/>
          <w:sz w:val="24"/>
          <w:szCs w:val="24"/>
        </w:rPr>
      </w:pPr>
      <w:hyperlink w:anchor="_Toc529428808" w:history="1">
        <w:r>
          <w:rPr>
            <w:rStyle w:val="Hyperlink"/>
            <w:rFonts w:cs="Garamond"/>
            <w:szCs w:val="28"/>
          </w:rPr>
          <w:t>Uğursuz Saymak</w:t>
        </w:r>
        <w:r>
          <w:rPr>
            <w:webHidden/>
          </w:rPr>
          <w:tab/>
        </w:r>
        <w:r>
          <w:rPr>
            <w:webHidden/>
          </w:rPr>
          <w:fldChar w:fldCharType="begin"/>
        </w:r>
        <w:r>
          <w:rPr>
            <w:webHidden/>
          </w:rPr>
          <w:instrText xml:space="preserve"> PAGEREF _Toc529428808 \h </w:instrText>
        </w:r>
        <w:r>
          <w:rPr>
            <w:webHidden/>
          </w:rPr>
          <w:fldChar w:fldCharType="separate"/>
        </w:r>
        <w:r w:rsidR="00293E01">
          <w:rPr>
            <w:noProof/>
            <w:webHidden/>
          </w:rPr>
          <w:t>196</w:t>
        </w:r>
        <w:r>
          <w:rPr>
            <w:webHidden/>
          </w:rPr>
          <w:fldChar w:fldCharType="end"/>
        </w:r>
      </w:hyperlink>
    </w:p>
    <w:p w:rsidR="008B5FBE" w:rsidRDefault="008B5FBE">
      <w:pPr>
        <w:pStyle w:val="TOC1"/>
        <w:tabs>
          <w:tab w:val="right" w:leader="dot" w:pos="6792"/>
        </w:tabs>
        <w:rPr>
          <w:rFonts w:cs="Times New Roman"/>
          <w:sz w:val="24"/>
          <w:szCs w:val="24"/>
        </w:rPr>
      </w:pPr>
      <w:hyperlink w:anchor="_Toc529428809" w:history="1">
        <w:r>
          <w:rPr>
            <w:rStyle w:val="Hyperlink"/>
            <w:rFonts w:cs="Garamond"/>
            <w:szCs w:val="28"/>
          </w:rPr>
          <w:t>2437. Bölüm</w:t>
        </w:r>
        <w:r>
          <w:rPr>
            <w:webHidden/>
          </w:rPr>
          <w:tab/>
        </w:r>
        <w:r>
          <w:rPr>
            <w:webHidden/>
          </w:rPr>
          <w:fldChar w:fldCharType="begin"/>
        </w:r>
        <w:r>
          <w:rPr>
            <w:webHidden/>
          </w:rPr>
          <w:instrText xml:space="preserve"> PAGEREF _Toc529428809 \h </w:instrText>
        </w:r>
        <w:r>
          <w:rPr>
            <w:webHidden/>
          </w:rPr>
          <w:fldChar w:fldCharType="separate"/>
        </w:r>
        <w:r w:rsidR="00293E01">
          <w:rPr>
            <w:noProof/>
            <w:webHidden/>
          </w:rPr>
          <w:t>197</w:t>
        </w:r>
        <w:r>
          <w:rPr>
            <w:webHidden/>
          </w:rPr>
          <w:fldChar w:fldCharType="end"/>
        </w:r>
      </w:hyperlink>
    </w:p>
    <w:p w:rsidR="008B5FBE" w:rsidRDefault="008B5FBE">
      <w:pPr>
        <w:pStyle w:val="TOC1"/>
        <w:tabs>
          <w:tab w:val="right" w:leader="dot" w:pos="6792"/>
        </w:tabs>
        <w:rPr>
          <w:rFonts w:cs="Times New Roman"/>
          <w:sz w:val="24"/>
          <w:szCs w:val="24"/>
        </w:rPr>
      </w:pPr>
      <w:hyperlink w:anchor="_Toc529428810" w:history="1">
        <w:r>
          <w:rPr>
            <w:rStyle w:val="Hyperlink"/>
            <w:rFonts w:cs="Garamond"/>
            <w:szCs w:val="28"/>
          </w:rPr>
          <w:t>Uğursuzluk</w:t>
        </w:r>
        <w:r>
          <w:rPr>
            <w:webHidden/>
          </w:rPr>
          <w:tab/>
        </w:r>
        <w:r>
          <w:rPr>
            <w:webHidden/>
          </w:rPr>
          <w:fldChar w:fldCharType="begin"/>
        </w:r>
        <w:r>
          <w:rPr>
            <w:webHidden/>
          </w:rPr>
          <w:instrText xml:space="preserve"> PAGEREF _Toc529428810 \h </w:instrText>
        </w:r>
        <w:r>
          <w:rPr>
            <w:webHidden/>
          </w:rPr>
          <w:fldChar w:fldCharType="separate"/>
        </w:r>
        <w:r w:rsidR="00293E01">
          <w:rPr>
            <w:noProof/>
            <w:webHidden/>
          </w:rPr>
          <w:t>197</w:t>
        </w:r>
        <w:r>
          <w:rPr>
            <w:webHidden/>
          </w:rPr>
          <w:fldChar w:fldCharType="end"/>
        </w:r>
      </w:hyperlink>
    </w:p>
    <w:p w:rsidR="008B5FBE" w:rsidRDefault="008B5FBE">
      <w:pPr>
        <w:pStyle w:val="TOC1"/>
        <w:tabs>
          <w:tab w:val="right" w:leader="dot" w:pos="6792"/>
        </w:tabs>
        <w:rPr>
          <w:rFonts w:cs="Times New Roman"/>
          <w:sz w:val="24"/>
          <w:szCs w:val="24"/>
        </w:rPr>
      </w:pPr>
      <w:hyperlink w:anchor="_Toc529428812" w:history="1">
        <w:r>
          <w:rPr>
            <w:rStyle w:val="Hyperlink"/>
            <w:rFonts w:cs="Garamond"/>
            <w:szCs w:val="28"/>
          </w:rPr>
          <w:t>2438. Bölüm</w:t>
        </w:r>
        <w:r>
          <w:rPr>
            <w:webHidden/>
          </w:rPr>
          <w:tab/>
        </w:r>
        <w:r>
          <w:rPr>
            <w:webHidden/>
          </w:rPr>
          <w:fldChar w:fldCharType="begin"/>
        </w:r>
        <w:r>
          <w:rPr>
            <w:webHidden/>
          </w:rPr>
          <w:instrText xml:space="preserve"> PAGEREF _Toc529428812 \h </w:instrText>
        </w:r>
        <w:r>
          <w:rPr>
            <w:webHidden/>
          </w:rPr>
          <w:fldChar w:fldCharType="separate"/>
        </w:r>
        <w:r w:rsidR="00293E01">
          <w:rPr>
            <w:noProof/>
            <w:webHidden/>
          </w:rPr>
          <w:t>199</w:t>
        </w:r>
        <w:r>
          <w:rPr>
            <w:webHidden/>
          </w:rPr>
          <w:fldChar w:fldCharType="end"/>
        </w:r>
      </w:hyperlink>
    </w:p>
    <w:p w:rsidR="008B5FBE" w:rsidRDefault="008B5FBE">
      <w:pPr>
        <w:pStyle w:val="TOC1"/>
        <w:tabs>
          <w:tab w:val="right" w:leader="dot" w:pos="6792"/>
        </w:tabs>
        <w:rPr>
          <w:rFonts w:cs="Times New Roman"/>
          <w:sz w:val="24"/>
          <w:szCs w:val="24"/>
        </w:rPr>
      </w:pPr>
      <w:hyperlink w:anchor="_Toc529428813" w:history="1">
        <w:r>
          <w:rPr>
            <w:rStyle w:val="Hyperlink"/>
            <w:rFonts w:cs="Garamond"/>
            <w:szCs w:val="28"/>
          </w:rPr>
          <w:t>Tinet-Tabiat</w:t>
        </w:r>
        <w:r>
          <w:rPr>
            <w:webHidden/>
          </w:rPr>
          <w:tab/>
        </w:r>
        <w:r>
          <w:rPr>
            <w:webHidden/>
          </w:rPr>
          <w:fldChar w:fldCharType="begin"/>
        </w:r>
        <w:r>
          <w:rPr>
            <w:webHidden/>
          </w:rPr>
          <w:instrText xml:space="preserve"> PAGEREF _Toc529428813 \h </w:instrText>
        </w:r>
        <w:r>
          <w:rPr>
            <w:webHidden/>
          </w:rPr>
          <w:fldChar w:fldCharType="separate"/>
        </w:r>
        <w:r w:rsidR="00293E01">
          <w:rPr>
            <w:noProof/>
            <w:webHidden/>
          </w:rPr>
          <w:t>199</w:t>
        </w:r>
        <w:r>
          <w:rPr>
            <w:webHidden/>
          </w:rPr>
          <w:fldChar w:fldCharType="end"/>
        </w:r>
      </w:hyperlink>
    </w:p>
    <w:p w:rsidR="008B5FBE" w:rsidRDefault="008B5FBE">
      <w:pPr>
        <w:pStyle w:val="TOC1"/>
        <w:tabs>
          <w:tab w:val="right" w:leader="dot" w:pos="6792"/>
        </w:tabs>
        <w:rPr>
          <w:rFonts w:cs="Times New Roman"/>
          <w:sz w:val="24"/>
          <w:szCs w:val="24"/>
        </w:rPr>
      </w:pPr>
      <w:hyperlink w:anchor="_Toc529428815" w:history="1">
        <w:r>
          <w:rPr>
            <w:rStyle w:val="Hyperlink"/>
            <w:rFonts w:cs="Garamond"/>
            <w:szCs w:val="28"/>
          </w:rPr>
          <w:t>2439. Bölüm</w:t>
        </w:r>
        <w:r>
          <w:rPr>
            <w:webHidden/>
          </w:rPr>
          <w:tab/>
        </w:r>
        <w:r>
          <w:rPr>
            <w:webHidden/>
          </w:rPr>
          <w:fldChar w:fldCharType="begin"/>
        </w:r>
        <w:r>
          <w:rPr>
            <w:webHidden/>
          </w:rPr>
          <w:instrText xml:space="preserve"> PAGEREF _Toc529428815 \h </w:instrText>
        </w:r>
        <w:r>
          <w:rPr>
            <w:webHidden/>
          </w:rPr>
          <w:fldChar w:fldCharType="separate"/>
        </w:r>
        <w:r w:rsidR="00293E01">
          <w:rPr>
            <w:noProof/>
            <w:webHidden/>
          </w:rPr>
          <w:t>202</w:t>
        </w:r>
        <w:r>
          <w:rPr>
            <w:webHidden/>
          </w:rPr>
          <w:fldChar w:fldCharType="end"/>
        </w:r>
      </w:hyperlink>
    </w:p>
    <w:p w:rsidR="008B5FBE" w:rsidRDefault="008B5FBE">
      <w:pPr>
        <w:pStyle w:val="TOC1"/>
        <w:tabs>
          <w:tab w:val="right" w:leader="dot" w:pos="6792"/>
        </w:tabs>
        <w:rPr>
          <w:rFonts w:cs="Times New Roman"/>
          <w:sz w:val="24"/>
          <w:szCs w:val="24"/>
        </w:rPr>
      </w:pPr>
      <w:hyperlink w:anchor="_Toc529428816" w:history="1">
        <w:r>
          <w:rPr>
            <w:rStyle w:val="Hyperlink"/>
            <w:rFonts w:cs="Garamond"/>
            <w:szCs w:val="28"/>
          </w:rPr>
          <w:t>Zafer</w:t>
        </w:r>
        <w:r>
          <w:rPr>
            <w:webHidden/>
          </w:rPr>
          <w:tab/>
        </w:r>
        <w:r>
          <w:rPr>
            <w:webHidden/>
          </w:rPr>
          <w:fldChar w:fldCharType="begin"/>
        </w:r>
        <w:r>
          <w:rPr>
            <w:webHidden/>
          </w:rPr>
          <w:instrText xml:space="preserve"> PAGEREF _Toc529428816 \h </w:instrText>
        </w:r>
        <w:r>
          <w:rPr>
            <w:webHidden/>
          </w:rPr>
          <w:fldChar w:fldCharType="separate"/>
        </w:r>
        <w:r w:rsidR="00293E01">
          <w:rPr>
            <w:noProof/>
            <w:webHidden/>
          </w:rPr>
          <w:t>202</w:t>
        </w:r>
        <w:r>
          <w:rPr>
            <w:webHidden/>
          </w:rPr>
          <w:fldChar w:fldCharType="end"/>
        </w:r>
      </w:hyperlink>
    </w:p>
    <w:p w:rsidR="008B5FBE" w:rsidRDefault="008B5FBE">
      <w:pPr>
        <w:pStyle w:val="TOC1"/>
        <w:tabs>
          <w:tab w:val="right" w:leader="dot" w:pos="6792"/>
        </w:tabs>
        <w:rPr>
          <w:rFonts w:cs="Times New Roman"/>
          <w:sz w:val="24"/>
          <w:szCs w:val="24"/>
        </w:rPr>
      </w:pPr>
      <w:hyperlink w:anchor="_Toc529428817" w:history="1">
        <w:r>
          <w:rPr>
            <w:rStyle w:val="Hyperlink"/>
            <w:rFonts w:cs="Garamond"/>
            <w:szCs w:val="28"/>
          </w:rPr>
          <w:t>2440. Bölüm</w:t>
        </w:r>
        <w:r>
          <w:rPr>
            <w:webHidden/>
          </w:rPr>
          <w:tab/>
        </w:r>
        <w:r>
          <w:rPr>
            <w:webHidden/>
          </w:rPr>
          <w:fldChar w:fldCharType="begin"/>
        </w:r>
        <w:r>
          <w:rPr>
            <w:webHidden/>
          </w:rPr>
          <w:instrText xml:space="preserve"> PAGEREF _Toc529428817 \h </w:instrText>
        </w:r>
        <w:r>
          <w:rPr>
            <w:webHidden/>
          </w:rPr>
          <w:fldChar w:fldCharType="separate"/>
        </w:r>
        <w:r w:rsidR="00293E01">
          <w:rPr>
            <w:noProof/>
            <w:webHidden/>
          </w:rPr>
          <w:t>202</w:t>
        </w:r>
        <w:r>
          <w:rPr>
            <w:webHidden/>
          </w:rPr>
          <w:fldChar w:fldCharType="end"/>
        </w:r>
      </w:hyperlink>
    </w:p>
    <w:p w:rsidR="008B5FBE" w:rsidRDefault="008B5FBE">
      <w:pPr>
        <w:pStyle w:val="TOC1"/>
        <w:tabs>
          <w:tab w:val="right" w:leader="dot" w:pos="6792"/>
        </w:tabs>
        <w:rPr>
          <w:rFonts w:cs="Times New Roman"/>
          <w:sz w:val="24"/>
          <w:szCs w:val="24"/>
        </w:rPr>
      </w:pPr>
      <w:hyperlink w:anchor="_Toc529428818" w:history="1">
        <w:r>
          <w:rPr>
            <w:rStyle w:val="Hyperlink"/>
            <w:rFonts w:cs="Garamond"/>
            <w:szCs w:val="28"/>
          </w:rPr>
          <w:t>Zafer Sayılmayan Şey</w:t>
        </w:r>
        <w:r>
          <w:rPr>
            <w:webHidden/>
          </w:rPr>
          <w:tab/>
        </w:r>
        <w:r>
          <w:rPr>
            <w:webHidden/>
          </w:rPr>
          <w:fldChar w:fldCharType="begin"/>
        </w:r>
        <w:r>
          <w:rPr>
            <w:webHidden/>
          </w:rPr>
          <w:instrText xml:space="preserve"> PAGEREF _Toc529428818 \h </w:instrText>
        </w:r>
        <w:r>
          <w:rPr>
            <w:webHidden/>
          </w:rPr>
          <w:fldChar w:fldCharType="separate"/>
        </w:r>
        <w:r w:rsidR="00293E01">
          <w:rPr>
            <w:noProof/>
            <w:webHidden/>
          </w:rPr>
          <w:t>202</w:t>
        </w:r>
        <w:r>
          <w:rPr>
            <w:webHidden/>
          </w:rPr>
          <w:fldChar w:fldCharType="end"/>
        </w:r>
      </w:hyperlink>
    </w:p>
    <w:p w:rsidR="008B5FBE" w:rsidRDefault="008B5FBE">
      <w:pPr>
        <w:pStyle w:val="TOC1"/>
        <w:tabs>
          <w:tab w:val="right" w:leader="dot" w:pos="6792"/>
        </w:tabs>
        <w:rPr>
          <w:rFonts w:cs="Times New Roman"/>
          <w:sz w:val="24"/>
          <w:szCs w:val="24"/>
        </w:rPr>
      </w:pPr>
      <w:hyperlink w:anchor="_Toc529428819" w:history="1">
        <w:r>
          <w:rPr>
            <w:rStyle w:val="Hyperlink"/>
            <w:rFonts w:cs="Garamond"/>
            <w:szCs w:val="28"/>
          </w:rPr>
          <w:t>2441. Bölüm</w:t>
        </w:r>
        <w:r>
          <w:rPr>
            <w:webHidden/>
          </w:rPr>
          <w:tab/>
        </w:r>
        <w:r>
          <w:rPr>
            <w:webHidden/>
          </w:rPr>
          <w:fldChar w:fldCharType="begin"/>
        </w:r>
        <w:r>
          <w:rPr>
            <w:webHidden/>
          </w:rPr>
          <w:instrText xml:space="preserve"> PAGEREF _Toc529428819 \h </w:instrText>
        </w:r>
        <w:r>
          <w:rPr>
            <w:webHidden/>
          </w:rPr>
          <w:fldChar w:fldCharType="separate"/>
        </w:r>
        <w:r w:rsidR="00293E01">
          <w:rPr>
            <w:noProof/>
            <w:webHidden/>
          </w:rPr>
          <w:t>203</w:t>
        </w:r>
        <w:r>
          <w:rPr>
            <w:webHidden/>
          </w:rPr>
          <w:fldChar w:fldCharType="end"/>
        </w:r>
      </w:hyperlink>
    </w:p>
    <w:p w:rsidR="008B5FBE" w:rsidRDefault="008B5FBE">
      <w:pPr>
        <w:pStyle w:val="TOC1"/>
        <w:tabs>
          <w:tab w:val="right" w:leader="dot" w:pos="6792"/>
        </w:tabs>
        <w:rPr>
          <w:rFonts w:cs="Times New Roman"/>
          <w:sz w:val="24"/>
          <w:szCs w:val="24"/>
        </w:rPr>
      </w:pPr>
      <w:hyperlink w:anchor="_Toc529428820" w:history="1">
        <w:r>
          <w:rPr>
            <w:rStyle w:val="Hyperlink"/>
            <w:rFonts w:cs="Garamond"/>
            <w:szCs w:val="28"/>
          </w:rPr>
          <w:t>Büyük ve Aşağılık İnsanların Zafer Özellikleri</w:t>
        </w:r>
        <w:r>
          <w:rPr>
            <w:webHidden/>
          </w:rPr>
          <w:tab/>
        </w:r>
        <w:r>
          <w:rPr>
            <w:webHidden/>
          </w:rPr>
          <w:fldChar w:fldCharType="begin"/>
        </w:r>
        <w:r>
          <w:rPr>
            <w:webHidden/>
          </w:rPr>
          <w:instrText xml:space="preserve"> PAGEREF _Toc529428820 \h </w:instrText>
        </w:r>
        <w:r>
          <w:rPr>
            <w:webHidden/>
          </w:rPr>
          <w:fldChar w:fldCharType="separate"/>
        </w:r>
        <w:r w:rsidR="00293E01">
          <w:rPr>
            <w:noProof/>
            <w:webHidden/>
          </w:rPr>
          <w:t>203</w:t>
        </w:r>
        <w:r>
          <w:rPr>
            <w:webHidden/>
          </w:rPr>
          <w:fldChar w:fldCharType="end"/>
        </w:r>
      </w:hyperlink>
    </w:p>
    <w:p w:rsidR="008B5FBE" w:rsidRDefault="008B5FBE">
      <w:pPr>
        <w:pStyle w:val="TOC1"/>
        <w:tabs>
          <w:tab w:val="right" w:leader="dot" w:pos="6792"/>
        </w:tabs>
        <w:rPr>
          <w:rFonts w:cs="Times New Roman"/>
          <w:sz w:val="24"/>
          <w:szCs w:val="24"/>
        </w:rPr>
      </w:pPr>
      <w:hyperlink w:anchor="_Toc529428822" w:history="1">
        <w:r>
          <w:rPr>
            <w:rStyle w:val="Hyperlink"/>
            <w:rFonts w:cs="Garamond"/>
            <w:szCs w:val="28"/>
          </w:rPr>
          <w:t>2442. Bölüm</w:t>
        </w:r>
        <w:r>
          <w:rPr>
            <w:webHidden/>
          </w:rPr>
          <w:tab/>
        </w:r>
        <w:r>
          <w:rPr>
            <w:webHidden/>
          </w:rPr>
          <w:fldChar w:fldCharType="begin"/>
        </w:r>
        <w:r>
          <w:rPr>
            <w:webHidden/>
          </w:rPr>
          <w:instrText xml:space="preserve"> PAGEREF _Toc529428822 \h </w:instrText>
        </w:r>
        <w:r>
          <w:rPr>
            <w:webHidden/>
          </w:rPr>
          <w:fldChar w:fldCharType="separate"/>
        </w:r>
        <w:r w:rsidR="00293E01">
          <w:rPr>
            <w:noProof/>
            <w:webHidden/>
          </w:rPr>
          <w:t>205</w:t>
        </w:r>
        <w:r>
          <w:rPr>
            <w:webHidden/>
          </w:rPr>
          <w:fldChar w:fldCharType="end"/>
        </w:r>
      </w:hyperlink>
    </w:p>
    <w:p w:rsidR="008B5FBE" w:rsidRDefault="008B5FBE">
      <w:pPr>
        <w:pStyle w:val="TOC1"/>
        <w:tabs>
          <w:tab w:val="right" w:leader="dot" w:pos="6792"/>
        </w:tabs>
        <w:rPr>
          <w:rFonts w:cs="Times New Roman"/>
          <w:sz w:val="24"/>
          <w:szCs w:val="24"/>
        </w:rPr>
      </w:pPr>
      <w:hyperlink w:anchor="_Toc529428823" w:history="1">
        <w:r>
          <w:rPr>
            <w:rStyle w:val="Hyperlink"/>
            <w:rFonts w:cs="Garamond"/>
            <w:szCs w:val="28"/>
          </w:rPr>
          <w:t>Tırnakları Kısaltmak</w:t>
        </w:r>
        <w:r>
          <w:rPr>
            <w:webHidden/>
          </w:rPr>
          <w:tab/>
        </w:r>
        <w:r>
          <w:rPr>
            <w:webHidden/>
          </w:rPr>
          <w:fldChar w:fldCharType="begin"/>
        </w:r>
        <w:r>
          <w:rPr>
            <w:webHidden/>
          </w:rPr>
          <w:instrText xml:space="preserve"> PAGEREF _Toc529428823 \h </w:instrText>
        </w:r>
        <w:r>
          <w:rPr>
            <w:webHidden/>
          </w:rPr>
          <w:fldChar w:fldCharType="separate"/>
        </w:r>
        <w:r w:rsidR="00293E01">
          <w:rPr>
            <w:noProof/>
            <w:webHidden/>
          </w:rPr>
          <w:t>205</w:t>
        </w:r>
        <w:r>
          <w:rPr>
            <w:webHidden/>
          </w:rPr>
          <w:fldChar w:fldCharType="end"/>
        </w:r>
      </w:hyperlink>
    </w:p>
    <w:p w:rsidR="008B5FBE" w:rsidRDefault="008B5FBE">
      <w:pPr>
        <w:pStyle w:val="TOC1"/>
        <w:tabs>
          <w:tab w:val="right" w:leader="dot" w:pos="6792"/>
        </w:tabs>
        <w:rPr>
          <w:rFonts w:cs="Times New Roman"/>
          <w:sz w:val="24"/>
          <w:szCs w:val="24"/>
        </w:rPr>
      </w:pPr>
      <w:hyperlink w:anchor="_Toc529428824" w:history="1">
        <w:r>
          <w:rPr>
            <w:rStyle w:val="Hyperlink"/>
            <w:rFonts w:cs="Garamond"/>
            <w:szCs w:val="28"/>
          </w:rPr>
          <w:t>2443. Bölüm</w:t>
        </w:r>
        <w:r>
          <w:rPr>
            <w:webHidden/>
          </w:rPr>
          <w:tab/>
        </w:r>
        <w:r>
          <w:rPr>
            <w:webHidden/>
          </w:rPr>
          <w:fldChar w:fldCharType="begin"/>
        </w:r>
        <w:r>
          <w:rPr>
            <w:webHidden/>
          </w:rPr>
          <w:instrText xml:space="preserve"> PAGEREF _Toc529428824 \h </w:instrText>
        </w:r>
        <w:r>
          <w:rPr>
            <w:webHidden/>
          </w:rPr>
          <w:fldChar w:fldCharType="separate"/>
        </w:r>
        <w:r w:rsidR="00293E01">
          <w:rPr>
            <w:noProof/>
            <w:webHidden/>
          </w:rPr>
          <w:t>205</w:t>
        </w:r>
        <w:r>
          <w:rPr>
            <w:webHidden/>
          </w:rPr>
          <w:fldChar w:fldCharType="end"/>
        </w:r>
      </w:hyperlink>
    </w:p>
    <w:p w:rsidR="008B5FBE" w:rsidRDefault="008B5FBE">
      <w:pPr>
        <w:pStyle w:val="TOC1"/>
        <w:tabs>
          <w:tab w:val="right" w:leader="dot" w:pos="6792"/>
        </w:tabs>
        <w:rPr>
          <w:rFonts w:cs="Times New Roman"/>
          <w:sz w:val="24"/>
          <w:szCs w:val="24"/>
        </w:rPr>
      </w:pPr>
      <w:hyperlink w:anchor="_Toc529428825" w:history="1">
        <w:r>
          <w:rPr>
            <w:rStyle w:val="Hyperlink"/>
            <w:rFonts w:cs="Garamond"/>
            <w:szCs w:val="28"/>
          </w:rPr>
          <w:t>Kadınları Tırnak Uzatmaya Teşvik Etmek</w:t>
        </w:r>
        <w:r>
          <w:rPr>
            <w:webHidden/>
          </w:rPr>
          <w:tab/>
        </w:r>
        <w:r>
          <w:rPr>
            <w:webHidden/>
          </w:rPr>
          <w:fldChar w:fldCharType="begin"/>
        </w:r>
        <w:r>
          <w:rPr>
            <w:webHidden/>
          </w:rPr>
          <w:instrText xml:space="preserve"> PAGEREF _Toc529428825 \h </w:instrText>
        </w:r>
        <w:r>
          <w:rPr>
            <w:webHidden/>
          </w:rPr>
          <w:fldChar w:fldCharType="separate"/>
        </w:r>
        <w:r w:rsidR="00293E01">
          <w:rPr>
            <w:noProof/>
            <w:webHidden/>
          </w:rPr>
          <w:t>205</w:t>
        </w:r>
        <w:r>
          <w:rPr>
            <w:webHidden/>
          </w:rPr>
          <w:fldChar w:fldCharType="end"/>
        </w:r>
      </w:hyperlink>
    </w:p>
    <w:p w:rsidR="008B5FBE" w:rsidRDefault="008B5FBE">
      <w:pPr>
        <w:pStyle w:val="TOC1"/>
        <w:tabs>
          <w:tab w:val="right" w:leader="dot" w:pos="6792"/>
        </w:tabs>
        <w:rPr>
          <w:rFonts w:cs="Times New Roman"/>
          <w:sz w:val="24"/>
          <w:szCs w:val="24"/>
        </w:rPr>
      </w:pPr>
      <w:hyperlink w:anchor="_Toc529428826" w:history="1">
        <w:r>
          <w:rPr>
            <w:rStyle w:val="Hyperlink"/>
            <w:rFonts w:cs="Garamond"/>
            <w:szCs w:val="28"/>
          </w:rPr>
          <w:t>2444. Bölüm</w:t>
        </w:r>
        <w:r>
          <w:rPr>
            <w:webHidden/>
          </w:rPr>
          <w:tab/>
        </w:r>
        <w:r>
          <w:rPr>
            <w:webHidden/>
          </w:rPr>
          <w:fldChar w:fldCharType="begin"/>
        </w:r>
        <w:r>
          <w:rPr>
            <w:webHidden/>
          </w:rPr>
          <w:instrText xml:space="preserve"> PAGEREF _Toc529428826 \h </w:instrText>
        </w:r>
        <w:r>
          <w:rPr>
            <w:webHidden/>
          </w:rPr>
          <w:fldChar w:fldCharType="separate"/>
        </w:r>
        <w:r w:rsidR="00293E01">
          <w:rPr>
            <w:noProof/>
            <w:webHidden/>
          </w:rPr>
          <w:t>205</w:t>
        </w:r>
        <w:r>
          <w:rPr>
            <w:webHidden/>
          </w:rPr>
          <w:fldChar w:fldCharType="end"/>
        </w:r>
      </w:hyperlink>
    </w:p>
    <w:p w:rsidR="008B5FBE" w:rsidRDefault="008B5FBE">
      <w:pPr>
        <w:pStyle w:val="TOC1"/>
        <w:tabs>
          <w:tab w:val="right" w:leader="dot" w:pos="6792"/>
        </w:tabs>
        <w:rPr>
          <w:rFonts w:cs="Times New Roman"/>
          <w:sz w:val="24"/>
          <w:szCs w:val="24"/>
        </w:rPr>
      </w:pPr>
      <w:hyperlink w:anchor="_Toc529428827" w:history="1">
        <w:r>
          <w:rPr>
            <w:rStyle w:val="Hyperlink"/>
            <w:rFonts w:cs="Garamond"/>
            <w:szCs w:val="28"/>
          </w:rPr>
          <w:t>Tırnakların Haramdan</w:t>
        </w:r>
        <w:r>
          <w:rPr>
            <w:webHidden/>
          </w:rPr>
          <w:tab/>
        </w:r>
        <w:r>
          <w:rPr>
            <w:webHidden/>
          </w:rPr>
          <w:fldChar w:fldCharType="begin"/>
        </w:r>
        <w:r>
          <w:rPr>
            <w:webHidden/>
          </w:rPr>
          <w:instrText xml:space="preserve"> PAGEREF _Toc529428827 \h </w:instrText>
        </w:r>
        <w:r>
          <w:rPr>
            <w:webHidden/>
          </w:rPr>
          <w:fldChar w:fldCharType="separate"/>
        </w:r>
        <w:r w:rsidR="00293E01">
          <w:rPr>
            <w:noProof/>
            <w:webHidden/>
          </w:rPr>
          <w:t>205</w:t>
        </w:r>
        <w:r>
          <w:rPr>
            <w:webHidden/>
          </w:rPr>
          <w:fldChar w:fldCharType="end"/>
        </w:r>
      </w:hyperlink>
    </w:p>
    <w:p w:rsidR="008B5FBE" w:rsidRDefault="008B5FBE">
      <w:pPr>
        <w:pStyle w:val="TOC1"/>
        <w:tabs>
          <w:tab w:val="right" w:leader="dot" w:pos="6792"/>
        </w:tabs>
        <w:rPr>
          <w:rFonts w:cs="Times New Roman"/>
          <w:sz w:val="24"/>
          <w:szCs w:val="24"/>
        </w:rPr>
      </w:pPr>
      <w:hyperlink w:anchor="_Toc529428829" w:history="1">
        <w:r>
          <w:rPr>
            <w:rStyle w:val="Hyperlink"/>
            <w:rFonts w:cs="Garamond"/>
            <w:i/>
            <w:iCs/>
            <w:szCs w:val="28"/>
          </w:rPr>
          <w:t>s</w:t>
        </w:r>
        <w:r>
          <w:rPr>
            <w:webHidden/>
          </w:rPr>
          <w:tab/>
        </w:r>
        <w:r>
          <w:rPr>
            <w:webHidden/>
          </w:rPr>
          <w:fldChar w:fldCharType="begin"/>
        </w:r>
        <w:r>
          <w:rPr>
            <w:webHidden/>
          </w:rPr>
          <w:instrText xml:space="preserve"> PAGEREF _Toc529428829 \h </w:instrText>
        </w:r>
        <w:r>
          <w:rPr>
            <w:webHidden/>
          </w:rPr>
          <w:fldChar w:fldCharType="separate"/>
        </w:r>
        <w:r w:rsidR="00293E01">
          <w:rPr>
            <w:noProof/>
            <w:webHidden/>
          </w:rPr>
          <w:t>206</w:t>
        </w:r>
        <w:r>
          <w:rPr>
            <w:webHidden/>
          </w:rPr>
          <w:fldChar w:fldCharType="end"/>
        </w:r>
      </w:hyperlink>
    </w:p>
    <w:p w:rsidR="008B5FBE" w:rsidRDefault="008B5FBE">
      <w:pPr>
        <w:pStyle w:val="TOC1"/>
        <w:tabs>
          <w:tab w:val="right" w:leader="dot" w:pos="6792"/>
        </w:tabs>
        <w:rPr>
          <w:rFonts w:cs="Times New Roman"/>
          <w:sz w:val="24"/>
          <w:szCs w:val="24"/>
        </w:rPr>
      </w:pPr>
      <w:hyperlink w:anchor="_Toc529428830" w:history="1">
        <w:r>
          <w:rPr>
            <w:rStyle w:val="Hyperlink"/>
            <w:rFonts w:cs="Garamond"/>
            <w:szCs w:val="28"/>
          </w:rPr>
          <w:t>2445. Bölüm</w:t>
        </w:r>
        <w:r>
          <w:rPr>
            <w:webHidden/>
          </w:rPr>
          <w:tab/>
        </w:r>
        <w:r>
          <w:rPr>
            <w:webHidden/>
          </w:rPr>
          <w:fldChar w:fldCharType="begin"/>
        </w:r>
        <w:r>
          <w:rPr>
            <w:webHidden/>
          </w:rPr>
          <w:instrText xml:space="preserve"> PAGEREF _Toc529428830 \h </w:instrText>
        </w:r>
        <w:r>
          <w:rPr>
            <w:webHidden/>
          </w:rPr>
          <w:fldChar w:fldCharType="separate"/>
        </w:r>
        <w:r w:rsidR="00293E01">
          <w:rPr>
            <w:noProof/>
            <w:webHidden/>
          </w:rPr>
          <w:t>207</w:t>
        </w:r>
        <w:r>
          <w:rPr>
            <w:webHidden/>
          </w:rPr>
          <w:fldChar w:fldCharType="end"/>
        </w:r>
      </w:hyperlink>
    </w:p>
    <w:p w:rsidR="008B5FBE" w:rsidRDefault="008B5FBE">
      <w:pPr>
        <w:pStyle w:val="TOC1"/>
        <w:tabs>
          <w:tab w:val="right" w:leader="dot" w:pos="6792"/>
        </w:tabs>
        <w:rPr>
          <w:rFonts w:cs="Times New Roman"/>
          <w:sz w:val="24"/>
          <w:szCs w:val="24"/>
        </w:rPr>
      </w:pPr>
      <w:hyperlink w:anchor="_Toc529428831" w:history="1">
        <w:r>
          <w:rPr>
            <w:rStyle w:val="Hyperlink"/>
            <w:rFonts w:cs="Garamond"/>
            <w:szCs w:val="28"/>
          </w:rPr>
          <w:t>Zulümden Sakınmak (1)</w:t>
        </w:r>
        <w:r>
          <w:rPr>
            <w:webHidden/>
          </w:rPr>
          <w:tab/>
        </w:r>
        <w:r>
          <w:rPr>
            <w:webHidden/>
          </w:rPr>
          <w:fldChar w:fldCharType="begin"/>
        </w:r>
        <w:r>
          <w:rPr>
            <w:webHidden/>
          </w:rPr>
          <w:instrText xml:space="preserve"> PAGEREF _Toc529428831 \h </w:instrText>
        </w:r>
        <w:r>
          <w:rPr>
            <w:webHidden/>
          </w:rPr>
          <w:fldChar w:fldCharType="separate"/>
        </w:r>
        <w:r w:rsidR="00293E01">
          <w:rPr>
            <w:noProof/>
            <w:webHidden/>
          </w:rPr>
          <w:t>207</w:t>
        </w:r>
        <w:r>
          <w:rPr>
            <w:webHidden/>
          </w:rPr>
          <w:fldChar w:fldCharType="end"/>
        </w:r>
      </w:hyperlink>
    </w:p>
    <w:p w:rsidR="008B5FBE" w:rsidRDefault="008B5FBE">
      <w:pPr>
        <w:pStyle w:val="TOC1"/>
        <w:tabs>
          <w:tab w:val="right" w:leader="dot" w:pos="6792"/>
        </w:tabs>
        <w:rPr>
          <w:rFonts w:cs="Times New Roman"/>
          <w:sz w:val="24"/>
          <w:szCs w:val="24"/>
        </w:rPr>
      </w:pPr>
      <w:hyperlink w:anchor="_Toc529428832" w:history="1">
        <w:r>
          <w:rPr>
            <w:rStyle w:val="Hyperlink"/>
            <w:rFonts w:cs="Garamond"/>
            <w:szCs w:val="28"/>
          </w:rPr>
          <w:t>2446. Bölüm</w:t>
        </w:r>
        <w:r>
          <w:rPr>
            <w:webHidden/>
          </w:rPr>
          <w:tab/>
        </w:r>
        <w:r>
          <w:rPr>
            <w:webHidden/>
          </w:rPr>
          <w:fldChar w:fldCharType="begin"/>
        </w:r>
        <w:r>
          <w:rPr>
            <w:webHidden/>
          </w:rPr>
          <w:instrText xml:space="preserve"> PAGEREF _Toc529428832 \h </w:instrText>
        </w:r>
        <w:r>
          <w:rPr>
            <w:webHidden/>
          </w:rPr>
          <w:fldChar w:fldCharType="separate"/>
        </w:r>
        <w:r w:rsidR="00293E01">
          <w:rPr>
            <w:noProof/>
            <w:webHidden/>
          </w:rPr>
          <w:t>208</w:t>
        </w:r>
        <w:r>
          <w:rPr>
            <w:webHidden/>
          </w:rPr>
          <w:fldChar w:fldCharType="end"/>
        </w:r>
      </w:hyperlink>
    </w:p>
    <w:p w:rsidR="008B5FBE" w:rsidRDefault="008B5FBE">
      <w:pPr>
        <w:pStyle w:val="TOC1"/>
        <w:tabs>
          <w:tab w:val="right" w:leader="dot" w:pos="6792"/>
        </w:tabs>
        <w:rPr>
          <w:rFonts w:cs="Times New Roman"/>
          <w:sz w:val="24"/>
          <w:szCs w:val="24"/>
        </w:rPr>
      </w:pPr>
      <w:hyperlink w:anchor="_Toc529428833" w:history="1">
        <w:r>
          <w:rPr>
            <w:rStyle w:val="Hyperlink"/>
            <w:rFonts w:cs="Garamond"/>
            <w:szCs w:val="28"/>
          </w:rPr>
          <w:t>Zulümden Sakınmak (2)</w:t>
        </w:r>
        <w:r>
          <w:rPr>
            <w:webHidden/>
          </w:rPr>
          <w:tab/>
        </w:r>
        <w:r>
          <w:rPr>
            <w:webHidden/>
          </w:rPr>
          <w:fldChar w:fldCharType="begin"/>
        </w:r>
        <w:r>
          <w:rPr>
            <w:webHidden/>
          </w:rPr>
          <w:instrText xml:space="preserve"> PAGEREF _Toc529428833 \h </w:instrText>
        </w:r>
        <w:r>
          <w:rPr>
            <w:webHidden/>
          </w:rPr>
          <w:fldChar w:fldCharType="separate"/>
        </w:r>
        <w:r w:rsidR="00293E01">
          <w:rPr>
            <w:noProof/>
            <w:webHidden/>
          </w:rPr>
          <w:t>208</w:t>
        </w:r>
        <w:r>
          <w:rPr>
            <w:webHidden/>
          </w:rPr>
          <w:fldChar w:fldCharType="end"/>
        </w:r>
      </w:hyperlink>
    </w:p>
    <w:p w:rsidR="008B5FBE" w:rsidRDefault="008B5FBE">
      <w:pPr>
        <w:pStyle w:val="TOC1"/>
        <w:tabs>
          <w:tab w:val="right" w:leader="dot" w:pos="6792"/>
        </w:tabs>
        <w:rPr>
          <w:rFonts w:cs="Times New Roman"/>
          <w:sz w:val="24"/>
          <w:szCs w:val="24"/>
        </w:rPr>
      </w:pPr>
      <w:hyperlink w:anchor="_Toc529428834" w:history="1">
        <w:r>
          <w:rPr>
            <w:rStyle w:val="Hyperlink"/>
            <w:rFonts w:cs="Garamond"/>
            <w:szCs w:val="28"/>
          </w:rPr>
          <w:t>2447. Bölüm</w:t>
        </w:r>
        <w:r>
          <w:rPr>
            <w:webHidden/>
          </w:rPr>
          <w:tab/>
        </w:r>
        <w:r>
          <w:rPr>
            <w:webHidden/>
          </w:rPr>
          <w:fldChar w:fldCharType="begin"/>
        </w:r>
        <w:r>
          <w:rPr>
            <w:webHidden/>
          </w:rPr>
          <w:instrText xml:space="preserve"> PAGEREF _Toc529428834 \h </w:instrText>
        </w:r>
        <w:r>
          <w:rPr>
            <w:webHidden/>
          </w:rPr>
          <w:fldChar w:fldCharType="separate"/>
        </w:r>
        <w:r w:rsidR="00293E01">
          <w:rPr>
            <w:noProof/>
            <w:webHidden/>
          </w:rPr>
          <w:t>209</w:t>
        </w:r>
        <w:r>
          <w:rPr>
            <w:webHidden/>
          </w:rPr>
          <w:fldChar w:fldCharType="end"/>
        </w:r>
      </w:hyperlink>
    </w:p>
    <w:p w:rsidR="008B5FBE" w:rsidRDefault="008B5FBE">
      <w:pPr>
        <w:pStyle w:val="TOC1"/>
        <w:tabs>
          <w:tab w:val="right" w:leader="dot" w:pos="6792"/>
        </w:tabs>
        <w:rPr>
          <w:rFonts w:cs="Times New Roman"/>
          <w:sz w:val="24"/>
          <w:szCs w:val="24"/>
        </w:rPr>
      </w:pPr>
      <w:hyperlink w:anchor="_Toc529428835" w:history="1">
        <w:r>
          <w:rPr>
            <w:rStyle w:val="Hyperlink"/>
            <w:rFonts w:cs="Garamond"/>
            <w:szCs w:val="28"/>
          </w:rPr>
          <w:t>Zulüm ve Helak</w:t>
        </w:r>
        <w:r>
          <w:rPr>
            <w:webHidden/>
          </w:rPr>
          <w:tab/>
        </w:r>
        <w:r>
          <w:rPr>
            <w:webHidden/>
          </w:rPr>
          <w:fldChar w:fldCharType="begin"/>
        </w:r>
        <w:r>
          <w:rPr>
            <w:webHidden/>
          </w:rPr>
          <w:instrText xml:space="preserve"> PAGEREF _Toc529428835 \h </w:instrText>
        </w:r>
        <w:r>
          <w:rPr>
            <w:webHidden/>
          </w:rPr>
          <w:fldChar w:fldCharType="separate"/>
        </w:r>
        <w:r w:rsidR="00293E01">
          <w:rPr>
            <w:noProof/>
            <w:webHidden/>
          </w:rPr>
          <w:t>209</w:t>
        </w:r>
        <w:r>
          <w:rPr>
            <w:webHidden/>
          </w:rPr>
          <w:fldChar w:fldCharType="end"/>
        </w:r>
      </w:hyperlink>
    </w:p>
    <w:p w:rsidR="008B5FBE" w:rsidRDefault="008B5FBE">
      <w:pPr>
        <w:pStyle w:val="TOC1"/>
        <w:tabs>
          <w:tab w:val="right" w:leader="dot" w:pos="6792"/>
        </w:tabs>
        <w:rPr>
          <w:rFonts w:cs="Times New Roman"/>
          <w:sz w:val="24"/>
          <w:szCs w:val="24"/>
        </w:rPr>
      </w:pPr>
      <w:hyperlink w:anchor="_Toc529428836" w:history="1">
        <w:r>
          <w:rPr>
            <w:rStyle w:val="Hyperlink"/>
            <w:rFonts w:cs="Garamond"/>
            <w:szCs w:val="28"/>
          </w:rPr>
          <w:t>2448. Bölüm</w:t>
        </w:r>
        <w:r>
          <w:rPr>
            <w:webHidden/>
          </w:rPr>
          <w:tab/>
        </w:r>
        <w:r>
          <w:rPr>
            <w:webHidden/>
          </w:rPr>
          <w:fldChar w:fldCharType="begin"/>
        </w:r>
        <w:r>
          <w:rPr>
            <w:webHidden/>
          </w:rPr>
          <w:instrText xml:space="preserve"> PAGEREF _Toc529428836 \h </w:instrText>
        </w:r>
        <w:r>
          <w:rPr>
            <w:webHidden/>
          </w:rPr>
          <w:fldChar w:fldCharType="separate"/>
        </w:r>
        <w:r w:rsidR="00293E01">
          <w:rPr>
            <w:noProof/>
            <w:webHidden/>
          </w:rPr>
          <w:t>210</w:t>
        </w:r>
        <w:r>
          <w:rPr>
            <w:webHidden/>
          </w:rPr>
          <w:fldChar w:fldCharType="end"/>
        </w:r>
      </w:hyperlink>
    </w:p>
    <w:p w:rsidR="008B5FBE" w:rsidRDefault="008B5FBE">
      <w:pPr>
        <w:pStyle w:val="TOC1"/>
        <w:tabs>
          <w:tab w:val="right" w:leader="dot" w:pos="6792"/>
        </w:tabs>
        <w:rPr>
          <w:rFonts w:cs="Times New Roman"/>
          <w:sz w:val="24"/>
          <w:szCs w:val="24"/>
        </w:rPr>
      </w:pPr>
      <w:hyperlink w:anchor="_Toc529428837" w:history="1">
        <w:r>
          <w:rPr>
            <w:rStyle w:val="Hyperlink"/>
            <w:rFonts w:cs="Garamond"/>
            <w:szCs w:val="28"/>
          </w:rPr>
          <w:t>Zulüm ve Kıyamet Zulmetleri</w:t>
        </w:r>
        <w:r>
          <w:rPr>
            <w:webHidden/>
          </w:rPr>
          <w:tab/>
        </w:r>
        <w:r>
          <w:rPr>
            <w:webHidden/>
          </w:rPr>
          <w:fldChar w:fldCharType="begin"/>
        </w:r>
        <w:r>
          <w:rPr>
            <w:webHidden/>
          </w:rPr>
          <w:instrText xml:space="preserve"> PAGEREF _Toc529428837 \h </w:instrText>
        </w:r>
        <w:r>
          <w:rPr>
            <w:webHidden/>
          </w:rPr>
          <w:fldChar w:fldCharType="separate"/>
        </w:r>
        <w:r w:rsidR="00293E01">
          <w:rPr>
            <w:noProof/>
            <w:webHidden/>
          </w:rPr>
          <w:t>210</w:t>
        </w:r>
        <w:r>
          <w:rPr>
            <w:webHidden/>
          </w:rPr>
          <w:fldChar w:fldCharType="end"/>
        </w:r>
      </w:hyperlink>
    </w:p>
    <w:p w:rsidR="008B5FBE" w:rsidRDefault="008B5FBE">
      <w:pPr>
        <w:pStyle w:val="TOC1"/>
        <w:tabs>
          <w:tab w:val="right" w:leader="dot" w:pos="6792"/>
        </w:tabs>
        <w:rPr>
          <w:rFonts w:cs="Times New Roman"/>
          <w:sz w:val="24"/>
          <w:szCs w:val="24"/>
        </w:rPr>
      </w:pPr>
      <w:hyperlink w:anchor="_Toc529428838" w:history="1">
        <w:r>
          <w:rPr>
            <w:rStyle w:val="Hyperlink"/>
            <w:rFonts w:cs="Garamond"/>
            <w:szCs w:val="28"/>
          </w:rPr>
          <w:t>2449. Bölüm</w:t>
        </w:r>
        <w:r>
          <w:rPr>
            <w:webHidden/>
          </w:rPr>
          <w:tab/>
        </w:r>
        <w:r>
          <w:rPr>
            <w:webHidden/>
          </w:rPr>
          <w:fldChar w:fldCharType="begin"/>
        </w:r>
        <w:r>
          <w:rPr>
            <w:webHidden/>
          </w:rPr>
          <w:instrText xml:space="preserve"> PAGEREF _Toc529428838 \h </w:instrText>
        </w:r>
        <w:r>
          <w:rPr>
            <w:webHidden/>
          </w:rPr>
          <w:fldChar w:fldCharType="separate"/>
        </w:r>
        <w:r w:rsidR="00293E01">
          <w:rPr>
            <w:noProof/>
            <w:webHidden/>
          </w:rPr>
          <w:t>211</w:t>
        </w:r>
        <w:r>
          <w:rPr>
            <w:webHidden/>
          </w:rPr>
          <w:fldChar w:fldCharType="end"/>
        </w:r>
      </w:hyperlink>
    </w:p>
    <w:p w:rsidR="008B5FBE" w:rsidRDefault="008B5FBE">
      <w:pPr>
        <w:pStyle w:val="TOC1"/>
        <w:tabs>
          <w:tab w:val="right" w:leader="dot" w:pos="6792"/>
        </w:tabs>
        <w:rPr>
          <w:rFonts w:cs="Times New Roman"/>
          <w:sz w:val="24"/>
          <w:szCs w:val="24"/>
        </w:rPr>
      </w:pPr>
      <w:hyperlink w:anchor="_Toc529428839" w:history="1">
        <w:r>
          <w:rPr>
            <w:rStyle w:val="Hyperlink"/>
            <w:rFonts w:cs="Garamond"/>
            <w:szCs w:val="28"/>
          </w:rPr>
          <w:t>Mekke’de Zulümden Sakındırmak</w:t>
        </w:r>
        <w:r>
          <w:rPr>
            <w:webHidden/>
          </w:rPr>
          <w:tab/>
        </w:r>
        <w:r>
          <w:rPr>
            <w:webHidden/>
          </w:rPr>
          <w:fldChar w:fldCharType="begin"/>
        </w:r>
        <w:r>
          <w:rPr>
            <w:webHidden/>
          </w:rPr>
          <w:instrText xml:space="preserve"> PAGEREF _Toc529428839 \h </w:instrText>
        </w:r>
        <w:r>
          <w:rPr>
            <w:webHidden/>
          </w:rPr>
          <w:fldChar w:fldCharType="separate"/>
        </w:r>
        <w:r w:rsidR="00293E01">
          <w:rPr>
            <w:noProof/>
            <w:webHidden/>
          </w:rPr>
          <w:t>211</w:t>
        </w:r>
        <w:r>
          <w:rPr>
            <w:webHidden/>
          </w:rPr>
          <w:fldChar w:fldCharType="end"/>
        </w:r>
      </w:hyperlink>
    </w:p>
    <w:p w:rsidR="008B5FBE" w:rsidRDefault="008B5FBE">
      <w:pPr>
        <w:pStyle w:val="TOC1"/>
        <w:tabs>
          <w:tab w:val="right" w:leader="dot" w:pos="6792"/>
        </w:tabs>
        <w:rPr>
          <w:rFonts w:cs="Times New Roman"/>
          <w:sz w:val="24"/>
          <w:szCs w:val="24"/>
        </w:rPr>
      </w:pPr>
      <w:hyperlink w:anchor="_Toc529428840" w:history="1">
        <w:r>
          <w:rPr>
            <w:rStyle w:val="Hyperlink"/>
            <w:rFonts w:cs="Garamond"/>
            <w:szCs w:val="28"/>
          </w:rPr>
          <w:t>2450. Bölüm</w:t>
        </w:r>
        <w:r>
          <w:rPr>
            <w:webHidden/>
          </w:rPr>
          <w:tab/>
        </w:r>
        <w:r>
          <w:rPr>
            <w:webHidden/>
          </w:rPr>
          <w:fldChar w:fldCharType="begin"/>
        </w:r>
        <w:r>
          <w:rPr>
            <w:webHidden/>
          </w:rPr>
          <w:instrText xml:space="preserve"> PAGEREF _Toc529428840 \h </w:instrText>
        </w:r>
        <w:r>
          <w:rPr>
            <w:webHidden/>
          </w:rPr>
          <w:fldChar w:fldCharType="separate"/>
        </w:r>
        <w:r w:rsidR="00293E01">
          <w:rPr>
            <w:noProof/>
            <w:webHidden/>
          </w:rPr>
          <w:t>211</w:t>
        </w:r>
        <w:r>
          <w:rPr>
            <w:webHidden/>
          </w:rPr>
          <w:fldChar w:fldCharType="end"/>
        </w:r>
      </w:hyperlink>
    </w:p>
    <w:p w:rsidR="008B5FBE" w:rsidRDefault="008B5FBE">
      <w:pPr>
        <w:pStyle w:val="TOC1"/>
        <w:tabs>
          <w:tab w:val="right" w:leader="dot" w:pos="6792"/>
        </w:tabs>
        <w:rPr>
          <w:rFonts w:cs="Times New Roman"/>
          <w:sz w:val="24"/>
          <w:szCs w:val="24"/>
        </w:rPr>
      </w:pPr>
      <w:hyperlink w:anchor="_Toc529428841" w:history="1">
        <w:r>
          <w:rPr>
            <w:rStyle w:val="Hyperlink"/>
            <w:rFonts w:cs="Garamond"/>
            <w:szCs w:val="28"/>
          </w:rPr>
          <w:t>İman ve Zulüm</w:t>
        </w:r>
        <w:r>
          <w:rPr>
            <w:webHidden/>
          </w:rPr>
          <w:tab/>
        </w:r>
        <w:r>
          <w:rPr>
            <w:webHidden/>
          </w:rPr>
          <w:fldChar w:fldCharType="begin"/>
        </w:r>
        <w:r>
          <w:rPr>
            <w:webHidden/>
          </w:rPr>
          <w:instrText xml:space="preserve"> PAGEREF _Toc529428841 \h </w:instrText>
        </w:r>
        <w:r>
          <w:rPr>
            <w:webHidden/>
          </w:rPr>
          <w:fldChar w:fldCharType="separate"/>
        </w:r>
        <w:r w:rsidR="00293E01">
          <w:rPr>
            <w:noProof/>
            <w:webHidden/>
          </w:rPr>
          <w:t>211</w:t>
        </w:r>
        <w:r>
          <w:rPr>
            <w:webHidden/>
          </w:rPr>
          <w:fldChar w:fldCharType="end"/>
        </w:r>
      </w:hyperlink>
    </w:p>
    <w:p w:rsidR="008B5FBE" w:rsidRDefault="008B5FBE">
      <w:pPr>
        <w:pStyle w:val="TOC1"/>
        <w:tabs>
          <w:tab w:val="right" w:leader="dot" w:pos="6792"/>
        </w:tabs>
        <w:rPr>
          <w:rFonts w:cs="Times New Roman"/>
          <w:sz w:val="24"/>
          <w:szCs w:val="24"/>
        </w:rPr>
      </w:pPr>
      <w:hyperlink w:anchor="_Toc529428842" w:history="1">
        <w:r>
          <w:rPr>
            <w:rStyle w:val="Hyperlink"/>
            <w:rFonts w:cs="Garamond"/>
            <w:szCs w:val="28"/>
          </w:rPr>
          <w:t>2451. Bölüm</w:t>
        </w:r>
        <w:r>
          <w:rPr>
            <w:webHidden/>
          </w:rPr>
          <w:tab/>
        </w:r>
        <w:r>
          <w:rPr>
            <w:webHidden/>
          </w:rPr>
          <w:fldChar w:fldCharType="begin"/>
        </w:r>
        <w:r>
          <w:rPr>
            <w:webHidden/>
          </w:rPr>
          <w:instrText xml:space="preserve"> PAGEREF _Toc529428842 \h </w:instrText>
        </w:r>
        <w:r>
          <w:rPr>
            <w:webHidden/>
          </w:rPr>
          <w:fldChar w:fldCharType="separate"/>
        </w:r>
        <w:r w:rsidR="00293E01">
          <w:rPr>
            <w:noProof/>
            <w:webHidden/>
          </w:rPr>
          <w:t>211</w:t>
        </w:r>
        <w:r>
          <w:rPr>
            <w:webHidden/>
          </w:rPr>
          <w:fldChar w:fldCharType="end"/>
        </w:r>
      </w:hyperlink>
    </w:p>
    <w:p w:rsidR="008B5FBE" w:rsidRDefault="008B5FBE">
      <w:pPr>
        <w:pStyle w:val="TOC1"/>
        <w:tabs>
          <w:tab w:val="right" w:leader="dot" w:pos="6792"/>
        </w:tabs>
        <w:rPr>
          <w:rFonts w:cs="Times New Roman"/>
          <w:sz w:val="24"/>
          <w:szCs w:val="24"/>
        </w:rPr>
      </w:pPr>
      <w:hyperlink w:anchor="_Toc529428843" w:history="1">
        <w:r>
          <w:rPr>
            <w:rStyle w:val="Hyperlink"/>
            <w:rFonts w:cs="Garamond"/>
            <w:szCs w:val="28"/>
          </w:rPr>
          <w:t>Zulmün Çeşitleri</w:t>
        </w:r>
        <w:r>
          <w:rPr>
            <w:webHidden/>
          </w:rPr>
          <w:tab/>
        </w:r>
        <w:r>
          <w:rPr>
            <w:webHidden/>
          </w:rPr>
          <w:fldChar w:fldCharType="begin"/>
        </w:r>
        <w:r>
          <w:rPr>
            <w:webHidden/>
          </w:rPr>
          <w:instrText xml:space="preserve"> PAGEREF _Toc529428843 \h </w:instrText>
        </w:r>
        <w:r>
          <w:rPr>
            <w:webHidden/>
          </w:rPr>
          <w:fldChar w:fldCharType="separate"/>
        </w:r>
        <w:r w:rsidR="00293E01">
          <w:rPr>
            <w:noProof/>
            <w:webHidden/>
          </w:rPr>
          <w:t>211</w:t>
        </w:r>
        <w:r>
          <w:rPr>
            <w:webHidden/>
          </w:rPr>
          <w:fldChar w:fldCharType="end"/>
        </w:r>
      </w:hyperlink>
    </w:p>
    <w:p w:rsidR="008B5FBE" w:rsidRDefault="008B5FBE">
      <w:pPr>
        <w:pStyle w:val="TOC1"/>
        <w:tabs>
          <w:tab w:val="right" w:leader="dot" w:pos="6792"/>
        </w:tabs>
        <w:rPr>
          <w:rFonts w:cs="Times New Roman"/>
          <w:sz w:val="24"/>
          <w:szCs w:val="24"/>
        </w:rPr>
      </w:pPr>
      <w:hyperlink w:anchor="_Toc529428844" w:history="1">
        <w:r>
          <w:rPr>
            <w:rStyle w:val="Hyperlink"/>
            <w:rFonts w:cs="Garamond"/>
            <w:szCs w:val="28"/>
          </w:rPr>
          <w:t>2452. Bölüm</w:t>
        </w:r>
        <w:r>
          <w:rPr>
            <w:webHidden/>
          </w:rPr>
          <w:tab/>
        </w:r>
        <w:r>
          <w:rPr>
            <w:webHidden/>
          </w:rPr>
          <w:fldChar w:fldCharType="begin"/>
        </w:r>
        <w:r>
          <w:rPr>
            <w:webHidden/>
          </w:rPr>
          <w:instrText xml:space="preserve"> PAGEREF _Toc529428844 \h </w:instrText>
        </w:r>
        <w:r>
          <w:rPr>
            <w:webHidden/>
          </w:rPr>
          <w:fldChar w:fldCharType="separate"/>
        </w:r>
        <w:r w:rsidR="00293E01">
          <w:rPr>
            <w:noProof/>
            <w:webHidden/>
          </w:rPr>
          <w:t>212</w:t>
        </w:r>
        <w:r>
          <w:rPr>
            <w:webHidden/>
          </w:rPr>
          <w:fldChar w:fldCharType="end"/>
        </w:r>
      </w:hyperlink>
    </w:p>
    <w:p w:rsidR="008B5FBE" w:rsidRDefault="008B5FBE">
      <w:pPr>
        <w:pStyle w:val="TOC1"/>
        <w:tabs>
          <w:tab w:val="right" w:leader="dot" w:pos="6792"/>
        </w:tabs>
        <w:rPr>
          <w:rFonts w:cs="Times New Roman"/>
          <w:sz w:val="24"/>
          <w:szCs w:val="24"/>
        </w:rPr>
      </w:pPr>
      <w:hyperlink w:anchor="_Toc529428845" w:history="1">
        <w:r>
          <w:rPr>
            <w:rStyle w:val="Hyperlink"/>
            <w:rFonts w:cs="Garamond"/>
            <w:szCs w:val="28"/>
          </w:rPr>
          <w:t>Hesabı sorulacak zulüm</w:t>
        </w:r>
        <w:r>
          <w:rPr>
            <w:webHidden/>
          </w:rPr>
          <w:tab/>
        </w:r>
        <w:r>
          <w:rPr>
            <w:webHidden/>
          </w:rPr>
          <w:fldChar w:fldCharType="begin"/>
        </w:r>
        <w:r>
          <w:rPr>
            <w:webHidden/>
          </w:rPr>
          <w:instrText xml:space="preserve"> PAGEREF _Toc529428845 \h </w:instrText>
        </w:r>
        <w:r>
          <w:rPr>
            <w:webHidden/>
          </w:rPr>
          <w:fldChar w:fldCharType="separate"/>
        </w:r>
        <w:r w:rsidR="00293E01">
          <w:rPr>
            <w:noProof/>
            <w:webHidden/>
          </w:rPr>
          <w:t>212</w:t>
        </w:r>
        <w:r>
          <w:rPr>
            <w:webHidden/>
          </w:rPr>
          <w:fldChar w:fldCharType="end"/>
        </w:r>
      </w:hyperlink>
    </w:p>
    <w:p w:rsidR="008B5FBE" w:rsidRDefault="008B5FBE">
      <w:pPr>
        <w:pStyle w:val="TOC1"/>
        <w:tabs>
          <w:tab w:val="right" w:leader="dot" w:pos="6792"/>
        </w:tabs>
        <w:rPr>
          <w:rFonts w:cs="Times New Roman"/>
          <w:sz w:val="24"/>
          <w:szCs w:val="24"/>
        </w:rPr>
      </w:pPr>
      <w:hyperlink w:anchor="_Toc529428846" w:history="1">
        <w:r>
          <w:rPr>
            <w:rStyle w:val="Hyperlink"/>
            <w:rFonts w:cs="Garamond"/>
            <w:szCs w:val="28"/>
          </w:rPr>
          <w:t>2453. Bölüm</w:t>
        </w:r>
        <w:r>
          <w:rPr>
            <w:webHidden/>
          </w:rPr>
          <w:tab/>
        </w:r>
        <w:r>
          <w:rPr>
            <w:webHidden/>
          </w:rPr>
          <w:fldChar w:fldCharType="begin"/>
        </w:r>
        <w:r>
          <w:rPr>
            <w:webHidden/>
          </w:rPr>
          <w:instrText xml:space="preserve"> PAGEREF _Toc529428846 \h </w:instrText>
        </w:r>
        <w:r>
          <w:rPr>
            <w:webHidden/>
          </w:rPr>
          <w:fldChar w:fldCharType="separate"/>
        </w:r>
        <w:r w:rsidR="00293E01">
          <w:rPr>
            <w:noProof/>
            <w:webHidden/>
          </w:rPr>
          <w:t>213</w:t>
        </w:r>
        <w:r>
          <w:rPr>
            <w:webHidden/>
          </w:rPr>
          <w:fldChar w:fldCharType="end"/>
        </w:r>
      </w:hyperlink>
    </w:p>
    <w:p w:rsidR="008B5FBE" w:rsidRDefault="008B5FBE">
      <w:pPr>
        <w:pStyle w:val="TOC1"/>
        <w:tabs>
          <w:tab w:val="right" w:leader="dot" w:pos="6792"/>
        </w:tabs>
        <w:rPr>
          <w:rFonts w:cs="Times New Roman"/>
          <w:sz w:val="24"/>
          <w:szCs w:val="24"/>
        </w:rPr>
      </w:pPr>
      <w:hyperlink w:anchor="_Toc529428847" w:history="1">
        <w:r>
          <w:rPr>
            <w:rStyle w:val="Hyperlink"/>
            <w:rFonts w:cs="Garamond"/>
            <w:szCs w:val="28"/>
          </w:rPr>
          <w:t>Zulmün En Çirkini</w:t>
        </w:r>
        <w:r>
          <w:rPr>
            <w:webHidden/>
          </w:rPr>
          <w:tab/>
        </w:r>
        <w:r>
          <w:rPr>
            <w:webHidden/>
          </w:rPr>
          <w:fldChar w:fldCharType="begin"/>
        </w:r>
        <w:r>
          <w:rPr>
            <w:webHidden/>
          </w:rPr>
          <w:instrText xml:space="preserve"> PAGEREF _Toc529428847 \h </w:instrText>
        </w:r>
        <w:r>
          <w:rPr>
            <w:webHidden/>
          </w:rPr>
          <w:fldChar w:fldCharType="separate"/>
        </w:r>
        <w:r w:rsidR="00293E01">
          <w:rPr>
            <w:noProof/>
            <w:webHidden/>
          </w:rPr>
          <w:t>213</w:t>
        </w:r>
        <w:r>
          <w:rPr>
            <w:webHidden/>
          </w:rPr>
          <w:fldChar w:fldCharType="end"/>
        </w:r>
      </w:hyperlink>
    </w:p>
    <w:p w:rsidR="008B5FBE" w:rsidRDefault="008B5FBE">
      <w:pPr>
        <w:pStyle w:val="TOC1"/>
        <w:tabs>
          <w:tab w:val="right" w:leader="dot" w:pos="6792"/>
        </w:tabs>
        <w:rPr>
          <w:rFonts w:cs="Times New Roman"/>
          <w:sz w:val="24"/>
          <w:szCs w:val="24"/>
        </w:rPr>
      </w:pPr>
      <w:hyperlink w:anchor="_Toc529428848" w:history="1">
        <w:r>
          <w:rPr>
            <w:rStyle w:val="Hyperlink"/>
            <w:rFonts w:cs="Garamond"/>
            <w:szCs w:val="28"/>
          </w:rPr>
          <w:t>2454. Bölüm</w:t>
        </w:r>
        <w:r>
          <w:rPr>
            <w:webHidden/>
          </w:rPr>
          <w:tab/>
        </w:r>
        <w:r>
          <w:rPr>
            <w:webHidden/>
          </w:rPr>
          <w:fldChar w:fldCharType="begin"/>
        </w:r>
        <w:r>
          <w:rPr>
            <w:webHidden/>
          </w:rPr>
          <w:instrText xml:space="preserve"> PAGEREF _Toc529428848 \h </w:instrText>
        </w:r>
        <w:r>
          <w:rPr>
            <w:webHidden/>
          </w:rPr>
          <w:fldChar w:fldCharType="separate"/>
        </w:r>
        <w:r w:rsidR="00293E01">
          <w:rPr>
            <w:noProof/>
            <w:webHidden/>
          </w:rPr>
          <w:t>213</w:t>
        </w:r>
        <w:r>
          <w:rPr>
            <w:webHidden/>
          </w:rPr>
          <w:fldChar w:fldCharType="end"/>
        </w:r>
      </w:hyperlink>
    </w:p>
    <w:p w:rsidR="008B5FBE" w:rsidRDefault="008B5FBE">
      <w:pPr>
        <w:pStyle w:val="TOC1"/>
        <w:tabs>
          <w:tab w:val="right" w:leader="dot" w:pos="6792"/>
        </w:tabs>
        <w:rPr>
          <w:rFonts w:cs="Times New Roman"/>
          <w:sz w:val="24"/>
          <w:szCs w:val="24"/>
        </w:rPr>
      </w:pPr>
      <w:hyperlink w:anchor="_Toc529428849" w:history="1">
        <w:r>
          <w:rPr>
            <w:rStyle w:val="Hyperlink"/>
            <w:rFonts w:cs="Garamond"/>
            <w:szCs w:val="28"/>
          </w:rPr>
          <w:t>Zulümlerin En Şiddetlisi</w:t>
        </w:r>
        <w:r>
          <w:rPr>
            <w:webHidden/>
          </w:rPr>
          <w:tab/>
        </w:r>
        <w:r>
          <w:rPr>
            <w:webHidden/>
          </w:rPr>
          <w:fldChar w:fldCharType="begin"/>
        </w:r>
        <w:r>
          <w:rPr>
            <w:webHidden/>
          </w:rPr>
          <w:instrText xml:space="preserve"> PAGEREF _Toc529428849 \h </w:instrText>
        </w:r>
        <w:r>
          <w:rPr>
            <w:webHidden/>
          </w:rPr>
          <w:fldChar w:fldCharType="separate"/>
        </w:r>
        <w:r w:rsidR="00293E01">
          <w:rPr>
            <w:noProof/>
            <w:webHidden/>
          </w:rPr>
          <w:t>213</w:t>
        </w:r>
        <w:r>
          <w:rPr>
            <w:webHidden/>
          </w:rPr>
          <w:fldChar w:fldCharType="end"/>
        </w:r>
      </w:hyperlink>
    </w:p>
    <w:p w:rsidR="008B5FBE" w:rsidRDefault="008B5FBE">
      <w:pPr>
        <w:pStyle w:val="TOC1"/>
        <w:tabs>
          <w:tab w:val="right" w:leader="dot" w:pos="6792"/>
        </w:tabs>
        <w:rPr>
          <w:rFonts w:cs="Times New Roman"/>
          <w:sz w:val="24"/>
          <w:szCs w:val="24"/>
        </w:rPr>
      </w:pPr>
      <w:hyperlink w:anchor="_Toc529428850" w:history="1">
        <w:r>
          <w:rPr>
            <w:rStyle w:val="Hyperlink"/>
            <w:rFonts w:cs="Garamond"/>
            <w:szCs w:val="28"/>
          </w:rPr>
          <w:t>2455. Bölüm</w:t>
        </w:r>
        <w:r>
          <w:rPr>
            <w:webHidden/>
          </w:rPr>
          <w:tab/>
        </w:r>
        <w:r>
          <w:rPr>
            <w:webHidden/>
          </w:rPr>
          <w:fldChar w:fldCharType="begin"/>
        </w:r>
        <w:r>
          <w:rPr>
            <w:webHidden/>
          </w:rPr>
          <w:instrText xml:space="preserve"> PAGEREF _Toc529428850 \h </w:instrText>
        </w:r>
        <w:r>
          <w:rPr>
            <w:webHidden/>
          </w:rPr>
          <w:fldChar w:fldCharType="separate"/>
        </w:r>
        <w:r w:rsidR="00293E01">
          <w:rPr>
            <w:noProof/>
            <w:webHidden/>
          </w:rPr>
          <w:t>214</w:t>
        </w:r>
        <w:r>
          <w:rPr>
            <w:webHidden/>
          </w:rPr>
          <w:fldChar w:fldCharType="end"/>
        </w:r>
      </w:hyperlink>
    </w:p>
    <w:p w:rsidR="008B5FBE" w:rsidRDefault="008B5FBE">
      <w:pPr>
        <w:pStyle w:val="TOC1"/>
        <w:tabs>
          <w:tab w:val="right" w:leader="dot" w:pos="6792"/>
        </w:tabs>
        <w:rPr>
          <w:rFonts w:cs="Times New Roman"/>
          <w:sz w:val="24"/>
          <w:szCs w:val="24"/>
        </w:rPr>
      </w:pPr>
      <w:hyperlink w:anchor="_Toc529428851" w:history="1">
        <w:r>
          <w:rPr>
            <w:rStyle w:val="Hyperlink"/>
            <w:rFonts w:cs="Garamond"/>
            <w:szCs w:val="28"/>
          </w:rPr>
          <w:t>İnsanların En Zalimi</w:t>
        </w:r>
        <w:r>
          <w:rPr>
            <w:webHidden/>
          </w:rPr>
          <w:tab/>
        </w:r>
        <w:r>
          <w:rPr>
            <w:webHidden/>
          </w:rPr>
          <w:fldChar w:fldCharType="begin"/>
        </w:r>
        <w:r>
          <w:rPr>
            <w:webHidden/>
          </w:rPr>
          <w:instrText xml:space="preserve"> PAGEREF _Toc529428851 \h </w:instrText>
        </w:r>
        <w:r>
          <w:rPr>
            <w:webHidden/>
          </w:rPr>
          <w:fldChar w:fldCharType="separate"/>
        </w:r>
        <w:r w:rsidR="00293E01">
          <w:rPr>
            <w:noProof/>
            <w:webHidden/>
          </w:rPr>
          <w:t>214</w:t>
        </w:r>
        <w:r>
          <w:rPr>
            <w:webHidden/>
          </w:rPr>
          <w:fldChar w:fldCharType="end"/>
        </w:r>
      </w:hyperlink>
    </w:p>
    <w:p w:rsidR="008B5FBE" w:rsidRDefault="008B5FBE">
      <w:pPr>
        <w:pStyle w:val="TOC1"/>
        <w:tabs>
          <w:tab w:val="right" w:leader="dot" w:pos="6792"/>
        </w:tabs>
        <w:rPr>
          <w:rFonts w:cs="Times New Roman"/>
          <w:sz w:val="24"/>
          <w:szCs w:val="24"/>
        </w:rPr>
      </w:pPr>
      <w:hyperlink w:anchor="_Toc529428852" w:history="1">
        <w:r>
          <w:rPr>
            <w:rStyle w:val="Hyperlink"/>
            <w:rFonts w:cs="Garamond"/>
            <w:szCs w:val="28"/>
          </w:rPr>
          <w:t>2456. Bölüm</w:t>
        </w:r>
        <w:r>
          <w:rPr>
            <w:webHidden/>
          </w:rPr>
          <w:tab/>
        </w:r>
        <w:r>
          <w:rPr>
            <w:webHidden/>
          </w:rPr>
          <w:fldChar w:fldCharType="begin"/>
        </w:r>
        <w:r>
          <w:rPr>
            <w:webHidden/>
          </w:rPr>
          <w:instrText xml:space="preserve"> PAGEREF _Toc529428852 \h </w:instrText>
        </w:r>
        <w:r>
          <w:rPr>
            <w:webHidden/>
          </w:rPr>
          <w:fldChar w:fldCharType="separate"/>
        </w:r>
        <w:r w:rsidR="00293E01">
          <w:rPr>
            <w:noProof/>
            <w:webHidden/>
          </w:rPr>
          <w:t>215</w:t>
        </w:r>
        <w:r>
          <w:rPr>
            <w:webHidden/>
          </w:rPr>
          <w:fldChar w:fldCharType="end"/>
        </w:r>
      </w:hyperlink>
    </w:p>
    <w:p w:rsidR="008B5FBE" w:rsidRDefault="008B5FBE">
      <w:pPr>
        <w:pStyle w:val="TOC1"/>
        <w:tabs>
          <w:tab w:val="right" w:leader="dot" w:pos="6792"/>
        </w:tabs>
        <w:rPr>
          <w:rFonts w:cs="Times New Roman"/>
          <w:sz w:val="24"/>
          <w:szCs w:val="24"/>
        </w:rPr>
      </w:pPr>
      <w:hyperlink w:anchor="_Toc529428853" w:history="1">
        <w:r>
          <w:rPr>
            <w:rStyle w:val="Hyperlink"/>
            <w:rFonts w:cs="Garamond"/>
            <w:szCs w:val="28"/>
          </w:rPr>
          <w:t>İnsanın Zulmetmek İsteyince Yapması Gereken Şey</w:t>
        </w:r>
        <w:r>
          <w:rPr>
            <w:webHidden/>
          </w:rPr>
          <w:tab/>
        </w:r>
        <w:r>
          <w:rPr>
            <w:webHidden/>
          </w:rPr>
          <w:fldChar w:fldCharType="begin"/>
        </w:r>
        <w:r>
          <w:rPr>
            <w:webHidden/>
          </w:rPr>
          <w:instrText xml:space="preserve"> PAGEREF _Toc529428853 \h </w:instrText>
        </w:r>
        <w:r>
          <w:rPr>
            <w:webHidden/>
          </w:rPr>
          <w:fldChar w:fldCharType="separate"/>
        </w:r>
        <w:r w:rsidR="00293E01">
          <w:rPr>
            <w:noProof/>
            <w:webHidden/>
          </w:rPr>
          <w:t>215</w:t>
        </w:r>
        <w:r>
          <w:rPr>
            <w:webHidden/>
          </w:rPr>
          <w:fldChar w:fldCharType="end"/>
        </w:r>
      </w:hyperlink>
    </w:p>
    <w:p w:rsidR="008B5FBE" w:rsidRDefault="008B5FBE">
      <w:pPr>
        <w:pStyle w:val="TOC1"/>
        <w:tabs>
          <w:tab w:val="right" w:leader="dot" w:pos="6792"/>
        </w:tabs>
        <w:rPr>
          <w:rFonts w:cs="Times New Roman"/>
          <w:sz w:val="24"/>
          <w:szCs w:val="24"/>
        </w:rPr>
      </w:pPr>
      <w:hyperlink w:anchor="_Toc529428854" w:history="1">
        <w:r>
          <w:rPr>
            <w:rStyle w:val="Hyperlink"/>
            <w:rFonts w:cs="Garamond"/>
            <w:szCs w:val="28"/>
          </w:rPr>
          <w:t>2457. Bölüm</w:t>
        </w:r>
        <w:r>
          <w:rPr>
            <w:webHidden/>
          </w:rPr>
          <w:tab/>
        </w:r>
        <w:r>
          <w:rPr>
            <w:webHidden/>
          </w:rPr>
          <w:fldChar w:fldCharType="begin"/>
        </w:r>
        <w:r>
          <w:rPr>
            <w:webHidden/>
          </w:rPr>
          <w:instrText xml:space="preserve"> PAGEREF _Toc529428854 \h </w:instrText>
        </w:r>
        <w:r>
          <w:rPr>
            <w:webHidden/>
          </w:rPr>
          <w:fldChar w:fldCharType="separate"/>
        </w:r>
        <w:r w:rsidR="00293E01">
          <w:rPr>
            <w:noProof/>
            <w:webHidden/>
          </w:rPr>
          <w:t>215</w:t>
        </w:r>
        <w:r>
          <w:rPr>
            <w:webHidden/>
          </w:rPr>
          <w:fldChar w:fldCharType="end"/>
        </w:r>
      </w:hyperlink>
    </w:p>
    <w:p w:rsidR="008B5FBE" w:rsidRDefault="008B5FBE">
      <w:pPr>
        <w:pStyle w:val="TOC1"/>
        <w:tabs>
          <w:tab w:val="right" w:leader="dot" w:pos="6792"/>
        </w:tabs>
        <w:rPr>
          <w:rFonts w:cs="Times New Roman"/>
          <w:sz w:val="24"/>
          <w:szCs w:val="24"/>
        </w:rPr>
      </w:pPr>
      <w:hyperlink w:anchor="_Toc529428855" w:history="1">
        <w:r>
          <w:rPr>
            <w:rStyle w:val="Hyperlink"/>
            <w:rFonts w:cs="Garamond"/>
            <w:szCs w:val="28"/>
          </w:rPr>
          <w:t>Zalime Mühlet Vermek</w:t>
        </w:r>
        <w:r>
          <w:rPr>
            <w:webHidden/>
          </w:rPr>
          <w:tab/>
        </w:r>
        <w:r>
          <w:rPr>
            <w:webHidden/>
          </w:rPr>
          <w:fldChar w:fldCharType="begin"/>
        </w:r>
        <w:r>
          <w:rPr>
            <w:webHidden/>
          </w:rPr>
          <w:instrText xml:space="preserve"> PAGEREF _Toc529428855 \h </w:instrText>
        </w:r>
        <w:r>
          <w:rPr>
            <w:webHidden/>
          </w:rPr>
          <w:fldChar w:fldCharType="separate"/>
        </w:r>
        <w:r w:rsidR="00293E01">
          <w:rPr>
            <w:noProof/>
            <w:webHidden/>
          </w:rPr>
          <w:t>215</w:t>
        </w:r>
        <w:r>
          <w:rPr>
            <w:webHidden/>
          </w:rPr>
          <w:fldChar w:fldCharType="end"/>
        </w:r>
      </w:hyperlink>
    </w:p>
    <w:p w:rsidR="008B5FBE" w:rsidRDefault="008B5FBE">
      <w:pPr>
        <w:pStyle w:val="TOC1"/>
        <w:tabs>
          <w:tab w:val="right" w:leader="dot" w:pos="6792"/>
        </w:tabs>
        <w:rPr>
          <w:rFonts w:cs="Times New Roman"/>
          <w:sz w:val="24"/>
          <w:szCs w:val="24"/>
        </w:rPr>
      </w:pPr>
      <w:hyperlink w:anchor="_Toc529428856" w:history="1">
        <w:r>
          <w:rPr>
            <w:rStyle w:val="Hyperlink"/>
            <w:rFonts w:cs="Garamond"/>
            <w:szCs w:val="28"/>
          </w:rPr>
          <w:t>2458. Bölüm</w:t>
        </w:r>
        <w:r>
          <w:rPr>
            <w:webHidden/>
          </w:rPr>
          <w:tab/>
        </w:r>
        <w:r>
          <w:rPr>
            <w:webHidden/>
          </w:rPr>
          <w:fldChar w:fldCharType="begin"/>
        </w:r>
        <w:r>
          <w:rPr>
            <w:webHidden/>
          </w:rPr>
          <w:instrText xml:space="preserve"> PAGEREF _Toc529428856 \h </w:instrText>
        </w:r>
        <w:r>
          <w:rPr>
            <w:webHidden/>
          </w:rPr>
          <w:fldChar w:fldCharType="separate"/>
        </w:r>
        <w:r w:rsidR="00293E01">
          <w:rPr>
            <w:noProof/>
            <w:webHidden/>
          </w:rPr>
          <w:t>216</w:t>
        </w:r>
        <w:r>
          <w:rPr>
            <w:webHidden/>
          </w:rPr>
          <w:fldChar w:fldCharType="end"/>
        </w:r>
      </w:hyperlink>
    </w:p>
    <w:p w:rsidR="008B5FBE" w:rsidRDefault="008B5FBE">
      <w:pPr>
        <w:pStyle w:val="TOC1"/>
        <w:tabs>
          <w:tab w:val="right" w:leader="dot" w:pos="6792"/>
        </w:tabs>
        <w:rPr>
          <w:rFonts w:cs="Times New Roman"/>
          <w:sz w:val="24"/>
          <w:szCs w:val="24"/>
        </w:rPr>
      </w:pPr>
      <w:hyperlink w:anchor="_Toc529428857" w:history="1">
        <w:r>
          <w:rPr>
            <w:rStyle w:val="Hyperlink"/>
            <w:rFonts w:cs="Garamond"/>
            <w:szCs w:val="28"/>
          </w:rPr>
          <w:t>Zalim ve Allah’ın Zikri</w:t>
        </w:r>
        <w:r>
          <w:rPr>
            <w:webHidden/>
          </w:rPr>
          <w:tab/>
        </w:r>
        <w:r>
          <w:rPr>
            <w:webHidden/>
          </w:rPr>
          <w:fldChar w:fldCharType="begin"/>
        </w:r>
        <w:r>
          <w:rPr>
            <w:webHidden/>
          </w:rPr>
          <w:instrText xml:space="preserve"> PAGEREF _Toc529428857 \h </w:instrText>
        </w:r>
        <w:r>
          <w:rPr>
            <w:webHidden/>
          </w:rPr>
          <w:fldChar w:fldCharType="separate"/>
        </w:r>
        <w:r w:rsidR="00293E01">
          <w:rPr>
            <w:noProof/>
            <w:webHidden/>
          </w:rPr>
          <w:t>216</w:t>
        </w:r>
        <w:r>
          <w:rPr>
            <w:webHidden/>
          </w:rPr>
          <w:fldChar w:fldCharType="end"/>
        </w:r>
      </w:hyperlink>
    </w:p>
    <w:p w:rsidR="008B5FBE" w:rsidRDefault="008B5FBE">
      <w:pPr>
        <w:pStyle w:val="TOC1"/>
        <w:tabs>
          <w:tab w:val="right" w:leader="dot" w:pos="6792"/>
        </w:tabs>
        <w:rPr>
          <w:rFonts w:cs="Times New Roman"/>
          <w:sz w:val="24"/>
          <w:szCs w:val="24"/>
        </w:rPr>
      </w:pPr>
      <w:hyperlink w:anchor="_Toc529428858" w:history="1">
        <w:r>
          <w:rPr>
            <w:rStyle w:val="Hyperlink"/>
            <w:rFonts w:cs="Garamond"/>
            <w:szCs w:val="28"/>
          </w:rPr>
          <w:t>2459. Bölüm</w:t>
        </w:r>
        <w:r>
          <w:rPr>
            <w:webHidden/>
          </w:rPr>
          <w:tab/>
        </w:r>
        <w:r>
          <w:rPr>
            <w:webHidden/>
          </w:rPr>
          <w:fldChar w:fldCharType="begin"/>
        </w:r>
        <w:r>
          <w:rPr>
            <w:webHidden/>
          </w:rPr>
          <w:instrText xml:space="preserve"> PAGEREF _Toc529428858 \h </w:instrText>
        </w:r>
        <w:r>
          <w:rPr>
            <w:webHidden/>
          </w:rPr>
          <w:fldChar w:fldCharType="separate"/>
        </w:r>
        <w:r w:rsidR="00293E01">
          <w:rPr>
            <w:noProof/>
            <w:webHidden/>
          </w:rPr>
          <w:t>217</w:t>
        </w:r>
        <w:r>
          <w:rPr>
            <w:webHidden/>
          </w:rPr>
          <w:fldChar w:fldCharType="end"/>
        </w:r>
      </w:hyperlink>
    </w:p>
    <w:p w:rsidR="008B5FBE" w:rsidRDefault="008B5FBE">
      <w:pPr>
        <w:pStyle w:val="TOC1"/>
        <w:tabs>
          <w:tab w:val="right" w:leader="dot" w:pos="6792"/>
        </w:tabs>
        <w:rPr>
          <w:rFonts w:cs="Times New Roman"/>
          <w:sz w:val="24"/>
          <w:szCs w:val="24"/>
        </w:rPr>
      </w:pPr>
      <w:hyperlink w:anchor="_Toc529428859" w:history="1">
        <w:r>
          <w:rPr>
            <w:rStyle w:val="Hyperlink"/>
            <w:rFonts w:cs="Garamond"/>
            <w:szCs w:val="28"/>
          </w:rPr>
          <w:t>Zalimin Pişmanlığı</w:t>
        </w:r>
        <w:r>
          <w:rPr>
            <w:webHidden/>
          </w:rPr>
          <w:tab/>
        </w:r>
        <w:r>
          <w:rPr>
            <w:webHidden/>
          </w:rPr>
          <w:fldChar w:fldCharType="begin"/>
        </w:r>
        <w:r>
          <w:rPr>
            <w:webHidden/>
          </w:rPr>
          <w:instrText xml:space="preserve"> PAGEREF _Toc529428859 \h </w:instrText>
        </w:r>
        <w:r>
          <w:rPr>
            <w:webHidden/>
          </w:rPr>
          <w:fldChar w:fldCharType="separate"/>
        </w:r>
        <w:r w:rsidR="00293E01">
          <w:rPr>
            <w:noProof/>
            <w:webHidden/>
          </w:rPr>
          <w:t>217</w:t>
        </w:r>
        <w:r>
          <w:rPr>
            <w:webHidden/>
          </w:rPr>
          <w:fldChar w:fldCharType="end"/>
        </w:r>
      </w:hyperlink>
    </w:p>
    <w:p w:rsidR="008B5FBE" w:rsidRDefault="008B5FBE">
      <w:pPr>
        <w:pStyle w:val="TOC1"/>
        <w:tabs>
          <w:tab w:val="right" w:leader="dot" w:pos="6792"/>
        </w:tabs>
        <w:rPr>
          <w:rFonts w:cs="Times New Roman"/>
          <w:sz w:val="24"/>
          <w:szCs w:val="24"/>
        </w:rPr>
      </w:pPr>
      <w:hyperlink w:anchor="_Toc529428860" w:history="1">
        <w:r>
          <w:rPr>
            <w:rStyle w:val="Hyperlink"/>
            <w:rFonts w:cs="Garamond"/>
            <w:szCs w:val="28"/>
          </w:rPr>
          <w:t>2460. Bölüm</w:t>
        </w:r>
        <w:r>
          <w:rPr>
            <w:webHidden/>
          </w:rPr>
          <w:tab/>
        </w:r>
        <w:r>
          <w:rPr>
            <w:webHidden/>
          </w:rPr>
          <w:fldChar w:fldCharType="begin"/>
        </w:r>
        <w:r>
          <w:rPr>
            <w:webHidden/>
          </w:rPr>
          <w:instrText xml:space="preserve"> PAGEREF _Toc529428860 \h </w:instrText>
        </w:r>
        <w:r>
          <w:rPr>
            <w:webHidden/>
          </w:rPr>
          <w:fldChar w:fldCharType="separate"/>
        </w:r>
        <w:r w:rsidR="00293E01">
          <w:rPr>
            <w:noProof/>
            <w:webHidden/>
          </w:rPr>
          <w:t>217</w:t>
        </w:r>
        <w:r>
          <w:rPr>
            <w:webHidden/>
          </w:rPr>
          <w:fldChar w:fldCharType="end"/>
        </w:r>
      </w:hyperlink>
    </w:p>
    <w:p w:rsidR="008B5FBE" w:rsidRDefault="008B5FBE">
      <w:pPr>
        <w:pStyle w:val="TOC1"/>
        <w:tabs>
          <w:tab w:val="right" w:leader="dot" w:pos="6792"/>
        </w:tabs>
        <w:rPr>
          <w:rFonts w:cs="Times New Roman"/>
          <w:sz w:val="24"/>
          <w:szCs w:val="24"/>
        </w:rPr>
      </w:pPr>
      <w:hyperlink w:anchor="_Toc529428861" w:history="1">
        <w:r>
          <w:rPr>
            <w:rStyle w:val="Hyperlink"/>
            <w:rFonts w:cs="Garamond"/>
            <w:szCs w:val="28"/>
          </w:rPr>
          <w:t>Zalimin Nişaneleri</w:t>
        </w:r>
        <w:r>
          <w:rPr>
            <w:webHidden/>
          </w:rPr>
          <w:tab/>
        </w:r>
        <w:r>
          <w:rPr>
            <w:webHidden/>
          </w:rPr>
          <w:fldChar w:fldCharType="begin"/>
        </w:r>
        <w:r>
          <w:rPr>
            <w:webHidden/>
          </w:rPr>
          <w:instrText xml:space="preserve"> PAGEREF _Toc529428861 \h </w:instrText>
        </w:r>
        <w:r>
          <w:rPr>
            <w:webHidden/>
          </w:rPr>
          <w:fldChar w:fldCharType="separate"/>
        </w:r>
        <w:r w:rsidR="00293E01">
          <w:rPr>
            <w:noProof/>
            <w:webHidden/>
          </w:rPr>
          <w:t>217</w:t>
        </w:r>
        <w:r>
          <w:rPr>
            <w:webHidden/>
          </w:rPr>
          <w:fldChar w:fldCharType="end"/>
        </w:r>
      </w:hyperlink>
    </w:p>
    <w:p w:rsidR="008B5FBE" w:rsidRDefault="008B5FBE">
      <w:pPr>
        <w:pStyle w:val="TOC1"/>
        <w:tabs>
          <w:tab w:val="right" w:leader="dot" w:pos="6792"/>
        </w:tabs>
        <w:rPr>
          <w:rFonts w:cs="Times New Roman"/>
          <w:sz w:val="24"/>
          <w:szCs w:val="24"/>
        </w:rPr>
      </w:pPr>
      <w:hyperlink w:anchor="_Toc529428862" w:history="1">
        <w:r>
          <w:rPr>
            <w:rStyle w:val="Hyperlink"/>
            <w:rFonts w:cs="Garamond"/>
            <w:szCs w:val="28"/>
          </w:rPr>
          <w:t>2461. Bölüm</w:t>
        </w:r>
        <w:r>
          <w:rPr>
            <w:webHidden/>
          </w:rPr>
          <w:tab/>
        </w:r>
        <w:r>
          <w:rPr>
            <w:webHidden/>
          </w:rPr>
          <w:fldChar w:fldCharType="begin"/>
        </w:r>
        <w:r>
          <w:rPr>
            <w:webHidden/>
          </w:rPr>
          <w:instrText xml:space="preserve"> PAGEREF _Toc529428862 \h </w:instrText>
        </w:r>
        <w:r>
          <w:rPr>
            <w:webHidden/>
          </w:rPr>
          <w:fldChar w:fldCharType="separate"/>
        </w:r>
        <w:r w:rsidR="00293E01">
          <w:rPr>
            <w:noProof/>
            <w:webHidden/>
          </w:rPr>
          <w:t>217</w:t>
        </w:r>
        <w:r>
          <w:rPr>
            <w:webHidden/>
          </w:rPr>
          <w:fldChar w:fldCharType="end"/>
        </w:r>
      </w:hyperlink>
    </w:p>
    <w:p w:rsidR="008B5FBE" w:rsidRDefault="008B5FBE">
      <w:pPr>
        <w:pStyle w:val="TOC1"/>
        <w:tabs>
          <w:tab w:val="right" w:leader="dot" w:pos="6792"/>
        </w:tabs>
        <w:rPr>
          <w:rFonts w:cs="Times New Roman"/>
          <w:sz w:val="24"/>
          <w:szCs w:val="24"/>
        </w:rPr>
      </w:pPr>
      <w:hyperlink w:anchor="_Toc529428863" w:history="1">
        <w:r>
          <w:rPr>
            <w:rStyle w:val="Hyperlink"/>
            <w:rFonts w:cs="Garamond"/>
            <w:szCs w:val="28"/>
          </w:rPr>
          <w:t>Zalimden Zalim Vesilesiyle İntikam Almak</w:t>
        </w:r>
        <w:r>
          <w:rPr>
            <w:webHidden/>
          </w:rPr>
          <w:tab/>
        </w:r>
        <w:r>
          <w:rPr>
            <w:webHidden/>
          </w:rPr>
          <w:fldChar w:fldCharType="begin"/>
        </w:r>
        <w:r>
          <w:rPr>
            <w:webHidden/>
          </w:rPr>
          <w:instrText xml:space="preserve"> PAGEREF _Toc529428863 \h </w:instrText>
        </w:r>
        <w:r>
          <w:rPr>
            <w:webHidden/>
          </w:rPr>
          <w:fldChar w:fldCharType="separate"/>
        </w:r>
        <w:r w:rsidR="00293E01">
          <w:rPr>
            <w:noProof/>
            <w:webHidden/>
          </w:rPr>
          <w:t>217</w:t>
        </w:r>
        <w:r>
          <w:rPr>
            <w:webHidden/>
          </w:rPr>
          <w:fldChar w:fldCharType="end"/>
        </w:r>
      </w:hyperlink>
    </w:p>
    <w:p w:rsidR="008B5FBE" w:rsidRDefault="008B5FBE">
      <w:pPr>
        <w:pStyle w:val="TOC1"/>
        <w:tabs>
          <w:tab w:val="right" w:leader="dot" w:pos="6792"/>
        </w:tabs>
        <w:rPr>
          <w:rFonts w:cs="Times New Roman"/>
          <w:sz w:val="24"/>
          <w:szCs w:val="24"/>
        </w:rPr>
      </w:pPr>
      <w:hyperlink w:anchor="_Toc529428864" w:history="1">
        <w:r>
          <w:rPr>
            <w:rStyle w:val="Hyperlink"/>
            <w:rFonts w:cs="Garamond"/>
            <w:szCs w:val="28"/>
          </w:rPr>
          <w:t>2462. Bölüm</w:t>
        </w:r>
        <w:r>
          <w:rPr>
            <w:webHidden/>
          </w:rPr>
          <w:tab/>
        </w:r>
        <w:r>
          <w:rPr>
            <w:webHidden/>
          </w:rPr>
          <w:fldChar w:fldCharType="begin"/>
        </w:r>
        <w:r>
          <w:rPr>
            <w:webHidden/>
          </w:rPr>
          <w:instrText xml:space="preserve"> PAGEREF _Toc529428864 \h </w:instrText>
        </w:r>
        <w:r>
          <w:rPr>
            <w:webHidden/>
          </w:rPr>
          <w:fldChar w:fldCharType="separate"/>
        </w:r>
        <w:r w:rsidR="00293E01">
          <w:rPr>
            <w:noProof/>
            <w:webHidden/>
          </w:rPr>
          <w:t>218</w:t>
        </w:r>
        <w:r>
          <w:rPr>
            <w:webHidden/>
          </w:rPr>
          <w:fldChar w:fldCharType="end"/>
        </w:r>
      </w:hyperlink>
    </w:p>
    <w:p w:rsidR="008B5FBE" w:rsidRDefault="008B5FBE">
      <w:pPr>
        <w:pStyle w:val="TOC1"/>
        <w:tabs>
          <w:tab w:val="right" w:leader="dot" w:pos="6792"/>
        </w:tabs>
        <w:rPr>
          <w:rFonts w:cs="Times New Roman"/>
          <w:sz w:val="24"/>
          <w:szCs w:val="24"/>
        </w:rPr>
      </w:pPr>
      <w:hyperlink w:anchor="_Toc529428865" w:history="1">
        <w:r>
          <w:rPr>
            <w:rStyle w:val="Hyperlink"/>
            <w:rFonts w:cs="Garamond"/>
            <w:szCs w:val="28"/>
          </w:rPr>
          <w:t>İlahi İntikamdan Hoşnut Olmak</w:t>
        </w:r>
        <w:r>
          <w:rPr>
            <w:webHidden/>
          </w:rPr>
          <w:tab/>
        </w:r>
        <w:r>
          <w:rPr>
            <w:webHidden/>
          </w:rPr>
          <w:fldChar w:fldCharType="begin"/>
        </w:r>
        <w:r>
          <w:rPr>
            <w:webHidden/>
          </w:rPr>
          <w:instrText xml:space="preserve"> PAGEREF _Toc529428865 \h </w:instrText>
        </w:r>
        <w:r>
          <w:rPr>
            <w:webHidden/>
          </w:rPr>
          <w:fldChar w:fldCharType="separate"/>
        </w:r>
        <w:r w:rsidR="00293E01">
          <w:rPr>
            <w:noProof/>
            <w:webHidden/>
          </w:rPr>
          <w:t>218</w:t>
        </w:r>
        <w:r>
          <w:rPr>
            <w:webHidden/>
          </w:rPr>
          <w:fldChar w:fldCharType="end"/>
        </w:r>
      </w:hyperlink>
    </w:p>
    <w:p w:rsidR="008B5FBE" w:rsidRDefault="008B5FBE">
      <w:pPr>
        <w:pStyle w:val="TOC1"/>
        <w:tabs>
          <w:tab w:val="right" w:leader="dot" w:pos="6792"/>
        </w:tabs>
        <w:rPr>
          <w:rFonts w:cs="Times New Roman"/>
          <w:sz w:val="24"/>
          <w:szCs w:val="24"/>
        </w:rPr>
      </w:pPr>
      <w:hyperlink w:anchor="_Toc529428866" w:history="1">
        <w:r>
          <w:rPr>
            <w:rStyle w:val="Hyperlink"/>
            <w:rFonts w:cs="Garamond"/>
            <w:szCs w:val="28"/>
          </w:rPr>
          <w:t>2463. Bölüm</w:t>
        </w:r>
        <w:r>
          <w:rPr>
            <w:webHidden/>
          </w:rPr>
          <w:tab/>
        </w:r>
        <w:r>
          <w:rPr>
            <w:webHidden/>
          </w:rPr>
          <w:fldChar w:fldCharType="begin"/>
        </w:r>
        <w:r>
          <w:rPr>
            <w:webHidden/>
          </w:rPr>
          <w:instrText xml:space="preserve"> PAGEREF _Toc529428866 \h </w:instrText>
        </w:r>
        <w:r>
          <w:rPr>
            <w:webHidden/>
          </w:rPr>
          <w:fldChar w:fldCharType="separate"/>
        </w:r>
        <w:r w:rsidR="00293E01">
          <w:rPr>
            <w:noProof/>
            <w:webHidden/>
          </w:rPr>
          <w:t>218</w:t>
        </w:r>
        <w:r>
          <w:rPr>
            <w:webHidden/>
          </w:rPr>
          <w:fldChar w:fldCharType="end"/>
        </w:r>
      </w:hyperlink>
    </w:p>
    <w:p w:rsidR="008B5FBE" w:rsidRDefault="008B5FBE">
      <w:pPr>
        <w:pStyle w:val="TOC1"/>
        <w:tabs>
          <w:tab w:val="right" w:leader="dot" w:pos="6792"/>
        </w:tabs>
        <w:rPr>
          <w:rFonts w:cs="Times New Roman"/>
          <w:sz w:val="24"/>
          <w:szCs w:val="24"/>
        </w:rPr>
      </w:pPr>
      <w:hyperlink w:anchor="_Toc529428867" w:history="1">
        <w:r>
          <w:rPr>
            <w:rStyle w:val="Hyperlink"/>
            <w:rFonts w:cs="Garamond"/>
            <w:szCs w:val="28"/>
          </w:rPr>
          <w:t>Zalimden İntikam Almak</w:t>
        </w:r>
        <w:r>
          <w:rPr>
            <w:webHidden/>
          </w:rPr>
          <w:tab/>
        </w:r>
        <w:r>
          <w:rPr>
            <w:webHidden/>
          </w:rPr>
          <w:fldChar w:fldCharType="begin"/>
        </w:r>
        <w:r>
          <w:rPr>
            <w:webHidden/>
          </w:rPr>
          <w:instrText xml:space="preserve"> PAGEREF _Toc529428867 \h </w:instrText>
        </w:r>
        <w:r>
          <w:rPr>
            <w:webHidden/>
          </w:rPr>
          <w:fldChar w:fldCharType="separate"/>
        </w:r>
        <w:r w:rsidR="00293E01">
          <w:rPr>
            <w:noProof/>
            <w:webHidden/>
          </w:rPr>
          <w:t>218</w:t>
        </w:r>
        <w:r>
          <w:rPr>
            <w:webHidden/>
          </w:rPr>
          <w:fldChar w:fldCharType="end"/>
        </w:r>
      </w:hyperlink>
    </w:p>
    <w:p w:rsidR="008B5FBE" w:rsidRDefault="008B5FBE">
      <w:pPr>
        <w:pStyle w:val="TOC1"/>
        <w:tabs>
          <w:tab w:val="right" w:leader="dot" w:pos="6792"/>
        </w:tabs>
        <w:rPr>
          <w:rFonts w:cs="Times New Roman"/>
          <w:sz w:val="24"/>
          <w:szCs w:val="24"/>
        </w:rPr>
      </w:pPr>
      <w:hyperlink w:anchor="_Toc529428868" w:history="1">
        <w:r>
          <w:rPr>
            <w:rStyle w:val="Hyperlink"/>
            <w:rFonts w:cs="Garamond"/>
            <w:szCs w:val="28"/>
          </w:rPr>
          <w:t>2464. Bölüm</w:t>
        </w:r>
        <w:r>
          <w:rPr>
            <w:webHidden/>
          </w:rPr>
          <w:tab/>
        </w:r>
        <w:r>
          <w:rPr>
            <w:webHidden/>
          </w:rPr>
          <w:fldChar w:fldCharType="begin"/>
        </w:r>
        <w:r>
          <w:rPr>
            <w:webHidden/>
          </w:rPr>
          <w:instrText xml:space="preserve"> PAGEREF _Toc529428868 \h </w:instrText>
        </w:r>
        <w:r>
          <w:rPr>
            <w:webHidden/>
          </w:rPr>
          <w:fldChar w:fldCharType="separate"/>
        </w:r>
        <w:r w:rsidR="00293E01">
          <w:rPr>
            <w:noProof/>
            <w:webHidden/>
          </w:rPr>
          <w:t>219</w:t>
        </w:r>
        <w:r>
          <w:rPr>
            <w:webHidden/>
          </w:rPr>
          <w:fldChar w:fldCharType="end"/>
        </w:r>
      </w:hyperlink>
    </w:p>
    <w:p w:rsidR="008B5FBE" w:rsidRDefault="008B5FBE">
      <w:pPr>
        <w:pStyle w:val="TOC1"/>
        <w:tabs>
          <w:tab w:val="right" w:leader="dot" w:pos="6792"/>
        </w:tabs>
        <w:rPr>
          <w:rFonts w:cs="Times New Roman"/>
          <w:sz w:val="24"/>
          <w:szCs w:val="24"/>
        </w:rPr>
      </w:pPr>
      <w:hyperlink w:anchor="_Toc529428869" w:history="1">
        <w:r>
          <w:rPr>
            <w:rStyle w:val="Hyperlink"/>
            <w:rFonts w:cs="Garamond"/>
            <w:szCs w:val="28"/>
          </w:rPr>
          <w:t>Zalim insan kendisine Zarar Mazluma ise Fayda Verir</w:t>
        </w:r>
        <w:r>
          <w:rPr>
            <w:webHidden/>
          </w:rPr>
          <w:tab/>
        </w:r>
        <w:r>
          <w:rPr>
            <w:webHidden/>
          </w:rPr>
          <w:fldChar w:fldCharType="begin"/>
        </w:r>
        <w:r>
          <w:rPr>
            <w:webHidden/>
          </w:rPr>
          <w:instrText xml:space="preserve"> PAGEREF _Toc529428869 \h </w:instrText>
        </w:r>
        <w:r>
          <w:rPr>
            <w:webHidden/>
          </w:rPr>
          <w:fldChar w:fldCharType="separate"/>
        </w:r>
        <w:r w:rsidR="00293E01">
          <w:rPr>
            <w:noProof/>
            <w:webHidden/>
          </w:rPr>
          <w:t>219</w:t>
        </w:r>
        <w:r>
          <w:rPr>
            <w:webHidden/>
          </w:rPr>
          <w:fldChar w:fldCharType="end"/>
        </w:r>
      </w:hyperlink>
    </w:p>
    <w:p w:rsidR="008B5FBE" w:rsidRDefault="008B5FBE">
      <w:pPr>
        <w:pStyle w:val="TOC1"/>
        <w:tabs>
          <w:tab w:val="right" w:leader="dot" w:pos="6792"/>
        </w:tabs>
        <w:rPr>
          <w:rFonts w:cs="Times New Roman"/>
          <w:sz w:val="24"/>
          <w:szCs w:val="24"/>
        </w:rPr>
      </w:pPr>
      <w:hyperlink w:anchor="_Toc529428870" w:history="1">
        <w:r>
          <w:rPr>
            <w:rStyle w:val="Hyperlink"/>
            <w:rFonts w:cs="Garamond"/>
            <w:szCs w:val="28"/>
          </w:rPr>
          <w:t>2465. Bölüm</w:t>
        </w:r>
        <w:r>
          <w:rPr>
            <w:webHidden/>
          </w:rPr>
          <w:tab/>
        </w:r>
        <w:r>
          <w:rPr>
            <w:webHidden/>
          </w:rPr>
          <w:fldChar w:fldCharType="begin"/>
        </w:r>
        <w:r>
          <w:rPr>
            <w:webHidden/>
          </w:rPr>
          <w:instrText xml:space="preserve"> PAGEREF _Toc529428870 \h </w:instrText>
        </w:r>
        <w:r>
          <w:rPr>
            <w:webHidden/>
          </w:rPr>
          <w:fldChar w:fldCharType="separate"/>
        </w:r>
        <w:r w:rsidR="00293E01">
          <w:rPr>
            <w:noProof/>
            <w:webHidden/>
          </w:rPr>
          <w:t>219</w:t>
        </w:r>
        <w:r>
          <w:rPr>
            <w:webHidden/>
          </w:rPr>
          <w:fldChar w:fldCharType="end"/>
        </w:r>
      </w:hyperlink>
    </w:p>
    <w:p w:rsidR="008B5FBE" w:rsidRDefault="008B5FBE">
      <w:pPr>
        <w:pStyle w:val="TOC1"/>
        <w:tabs>
          <w:tab w:val="right" w:leader="dot" w:pos="6792"/>
        </w:tabs>
        <w:rPr>
          <w:rFonts w:cs="Times New Roman"/>
          <w:sz w:val="24"/>
          <w:szCs w:val="24"/>
        </w:rPr>
      </w:pPr>
      <w:hyperlink w:anchor="_Toc529428871" w:history="1">
        <w:r>
          <w:rPr>
            <w:rStyle w:val="Hyperlink"/>
            <w:rFonts w:cs="Garamond"/>
            <w:szCs w:val="28"/>
          </w:rPr>
          <w:t>Zalime Yardımdan Sakındırmak (1)</w:t>
        </w:r>
        <w:r>
          <w:rPr>
            <w:webHidden/>
          </w:rPr>
          <w:tab/>
        </w:r>
        <w:r>
          <w:rPr>
            <w:webHidden/>
          </w:rPr>
          <w:fldChar w:fldCharType="begin"/>
        </w:r>
        <w:r>
          <w:rPr>
            <w:webHidden/>
          </w:rPr>
          <w:instrText xml:space="preserve"> PAGEREF _Toc529428871 \h </w:instrText>
        </w:r>
        <w:r>
          <w:rPr>
            <w:webHidden/>
          </w:rPr>
          <w:fldChar w:fldCharType="separate"/>
        </w:r>
        <w:r w:rsidR="00293E01">
          <w:rPr>
            <w:noProof/>
            <w:webHidden/>
          </w:rPr>
          <w:t>219</w:t>
        </w:r>
        <w:r>
          <w:rPr>
            <w:webHidden/>
          </w:rPr>
          <w:fldChar w:fldCharType="end"/>
        </w:r>
      </w:hyperlink>
    </w:p>
    <w:p w:rsidR="008B5FBE" w:rsidRDefault="008B5FBE">
      <w:pPr>
        <w:pStyle w:val="TOC1"/>
        <w:tabs>
          <w:tab w:val="right" w:leader="dot" w:pos="6792"/>
        </w:tabs>
        <w:rPr>
          <w:rFonts w:cs="Times New Roman"/>
          <w:sz w:val="24"/>
          <w:szCs w:val="24"/>
        </w:rPr>
      </w:pPr>
      <w:hyperlink w:anchor="_Toc529428872" w:history="1">
        <w:r>
          <w:rPr>
            <w:rStyle w:val="Hyperlink"/>
            <w:rFonts w:cs="Garamond"/>
            <w:szCs w:val="28"/>
          </w:rPr>
          <w:t>2466. Bölüm</w:t>
        </w:r>
        <w:r>
          <w:rPr>
            <w:webHidden/>
          </w:rPr>
          <w:tab/>
        </w:r>
        <w:r>
          <w:rPr>
            <w:webHidden/>
          </w:rPr>
          <w:fldChar w:fldCharType="begin"/>
        </w:r>
        <w:r>
          <w:rPr>
            <w:webHidden/>
          </w:rPr>
          <w:instrText xml:space="preserve"> PAGEREF _Toc529428872 \h </w:instrText>
        </w:r>
        <w:r>
          <w:rPr>
            <w:webHidden/>
          </w:rPr>
          <w:fldChar w:fldCharType="separate"/>
        </w:r>
        <w:r w:rsidR="00293E01">
          <w:rPr>
            <w:noProof/>
            <w:webHidden/>
          </w:rPr>
          <w:t>220</w:t>
        </w:r>
        <w:r>
          <w:rPr>
            <w:webHidden/>
          </w:rPr>
          <w:fldChar w:fldCharType="end"/>
        </w:r>
      </w:hyperlink>
    </w:p>
    <w:p w:rsidR="008B5FBE" w:rsidRDefault="008B5FBE">
      <w:pPr>
        <w:pStyle w:val="TOC1"/>
        <w:tabs>
          <w:tab w:val="right" w:leader="dot" w:pos="6792"/>
        </w:tabs>
        <w:rPr>
          <w:rFonts w:cs="Times New Roman"/>
          <w:sz w:val="24"/>
          <w:szCs w:val="24"/>
        </w:rPr>
      </w:pPr>
      <w:hyperlink w:anchor="_Toc529428873" w:history="1">
        <w:r>
          <w:rPr>
            <w:rStyle w:val="Hyperlink"/>
            <w:rFonts w:cs="Garamond"/>
            <w:szCs w:val="28"/>
          </w:rPr>
          <w:t>Zalime Yardımdan Sakındırmak (2)</w:t>
        </w:r>
        <w:r>
          <w:rPr>
            <w:webHidden/>
          </w:rPr>
          <w:tab/>
        </w:r>
        <w:r>
          <w:rPr>
            <w:webHidden/>
          </w:rPr>
          <w:fldChar w:fldCharType="begin"/>
        </w:r>
        <w:r>
          <w:rPr>
            <w:webHidden/>
          </w:rPr>
          <w:instrText xml:space="preserve"> PAGEREF _Toc529428873 \h </w:instrText>
        </w:r>
        <w:r>
          <w:rPr>
            <w:webHidden/>
          </w:rPr>
          <w:fldChar w:fldCharType="separate"/>
        </w:r>
        <w:r w:rsidR="00293E01">
          <w:rPr>
            <w:noProof/>
            <w:webHidden/>
          </w:rPr>
          <w:t>220</w:t>
        </w:r>
        <w:r>
          <w:rPr>
            <w:webHidden/>
          </w:rPr>
          <w:fldChar w:fldCharType="end"/>
        </w:r>
      </w:hyperlink>
    </w:p>
    <w:p w:rsidR="008B5FBE" w:rsidRDefault="008B5FBE">
      <w:pPr>
        <w:pStyle w:val="TOC1"/>
        <w:tabs>
          <w:tab w:val="right" w:leader="dot" w:pos="6792"/>
        </w:tabs>
        <w:rPr>
          <w:rFonts w:cs="Times New Roman"/>
          <w:sz w:val="24"/>
          <w:szCs w:val="24"/>
        </w:rPr>
      </w:pPr>
      <w:hyperlink w:anchor="_Toc529428874" w:history="1">
        <w:r>
          <w:rPr>
            <w:rStyle w:val="Hyperlink"/>
            <w:rFonts w:cs="Garamond"/>
            <w:szCs w:val="28"/>
          </w:rPr>
          <w:t>2467. Bölüm</w:t>
        </w:r>
        <w:r>
          <w:rPr>
            <w:webHidden/>
          </w:rPr>
          <w:tab/>
        </w:r>
        <w:r>
          <w:rPr>
            <w:webHidden/>
          </w:rPr>
          <w:fldChar w:fldCharType="begin"/>
        </w:r>
        <w:r>
          <w:rPr>
            <w:webHidden/>
          </w:rPr>
          <w:instrText xml:space="preserve"> PAGEREF _Toc529428874 \h </w:instrText>
        </w:r>
        <w:r>
          <w:rPr>
            <w:webHidden/>
          </w:rPr>
          <w:fldChar w:fldCharType="separate"/>
        </w:r>
        <w:r w:rsidR="00293E01">
          <w:rPr>
            <w:noProof/>
            <w:webHidden/>
          </w:rPr>
          <w:t>221</w:t>
        </w:r>
        <w:r>
          <w:rPr>
            <w:webHidden/>
          </w:rPr>
          <w:fldChar w:fldCharType="end"/>
        </w:r>
      </w:hyperlink>
    </w:p>
    <w:p w:rsidR="008B5FBE" w:rsidRDefault="008B5FBE">
      <w:pPr>
        <w:pStyle w:val="TOC1"/>
        <w:tabs>
          <w:tab w:val="right" w:leader="dot" w:pos="6792"/>
        </w:tabs>
        <w:rPr>
          <w:rFonts w:cs="Times New Roman"/>
          <w:sz w:val="24"/>
          <w:szCs w:val="24"/>
        </w:rPr>
      </w:pPr>
      <w:hyperlink w:anchor="_Toc529428875" w:history="1">
        <w:r>
          <w:rPr>
            <w:rStyle w:val="Hyperlink"/>
            <w:rFonts w:cs="Garamond"/>
            <w:szCs w:val="28"/>
          </w:rPr>
          <w:t>Mazluma Yardımcı Olmaya Teşvik (1)</w:t>
        </w:r>
        <w:r>
          <w:rPr>
            <w:webHidden/>
          </w:rPr>
          <w:tab/>
        </w:r>
        <w:r>
          <w:rPr>
            <w:webHidden/>
          </w:rPr>
          <w:fldChar w:fldCharType="begin"/>
        </w:r>
        <w:r>
          <w:rPr>
            <w:webHidden/>
          </w:rPr>
          <w:instrText xml:space="preserve"> PAGEREF _Toc529428875 \h </w:instrText>
        </w:r>
        <w:r>
          <w:rPr>
            <w:webHidden/>
          </w:rPr>
          <w:fldChar w:fldCharType="separate"/>
        </w:r>
        <w:r w:rsidR="00293E01">
          <w:rPr>
            <w:noProof/>
            <w:webHidden/>
          </w:rPr>
          <w:t>221</w:t>
        </w:r>
        <w:r>
          <w:rPr>
            <w:webHidden/>
          </w:rPr>
          <w:fldChar w:fldCharType="end"/>
        </w:r>
      </w:hyperlink>
    </w:p>
    <w:p w:rsidR="008B5FBE" w:rsidRDefault="008B5FBE">
      <w:pPr>
        <w:pStyle w:val="TOC1"/>
        <w:tabs>
          <w:tab w:val="right" w:leader="dot" w:pos="6792"/>
        </w:tabs>
        <w:rPr>
          <w:rFonts w:cs="Times New Roman"/>
          <w:sz w:val="24"/>
          <w:szCs w:val="24"/>
        </w:rPr>
      </w:pPr>
      <w:hyperlink w:anchor="_Toc529428876" w:history="1">
        <w:r>
          <w:rPr>
            <w:rStyle w:val="Hyperlink"/>
            <w:rFonts w:cs="Garamond"/>
            <w:szCs w:val="28"/>
          </w:rPr>
          <w:t>2468. Bölüm</w:t>
        </w:r>
        <w:r>
          <w:rPr>
            <w:webHidden/>
          </w:rPr>
          <w:tab/>
        </w:r>
        <w:r>
          <w:rPr>
            <w:webHidden/>
          </w:rPr>
          <w:fldChar w:fldCharType="begin"/>
        </w:r>
        <w:r>
          <w:rPr>
            <w:webHidden/>
          </w:rPr>
          <w:instrText xml:space="preserve"> PAGEREF _Toc529428876 \h </w:instrText>
        </w:r>
        <w:r>
          <w:rPr>
            <w:webHidden/>
          </w:rPr>
          <w:fldChar w:fldCharType="separate"/>
        </w:r>
        <w:r w:rsidR="00293E01">
          <w:rPr>
            <w:noProof/>
            <w:webHidden/>
          </w:rPr>
          <w:t>222</w:t>
        </w:r>
        <w:r>
          <w:rPr>
            <w:webHidden/>
          </w:rPr>
          <w:fldChar w:fldCharType="end"/>
        </w:r>
      </w:hyperlink>
    </w:p>
    <w:p w:rsidR="008B5FBE" w:rsidRDefault="008B5FBE">
      <w:pPr>
        <w:pStyle w:val="TOC1"/>
        <w:tabs>
          <w:tab w:val="right" w:leader="dot" w:pos="6792"/>
        </w:tabs>
        <w:rPr>
          <w:rFonts w:cs="Times New Roman"/>
          <w:sz w:val="24"/>
          <w:szCs w:val="24"/>
        </w:rPr>
      </w:pPr>
      <w:hyperlink w:anchor="_Toc529428877" w:history="1">
        <w:r>
          <w:rPr>
            <w:rStyle w:val="Hyperlink"/>
            <w:rFonts w:cs="Garamond"/>
            <w:szCs w:val="28"/>
          </w:rPr>
          <w:t>Mazluma Yardımcı Olmaya Teşvik (2)</w:t>
        </w:r>
        <w:r>
          <w:rPr>
            <w:webHidden/>
          </w:rPr>
          <w:tab/>
        </w:r>
        <w:r>
          <w:rPr>
            <w:webHidden/>
          </w:rPr>
          <w:fldChar w:fldCharType="begin"/>
        </w:r>
        <w:r>
          <w:rPr>
            <w:webHidden/>
          </w:rPr>
          <w:instrText xml:space="preserve"> PAGEREF _Toc529428877 \h </w:instrText>
        </w:r>
        <w:r>
          <w:rPr>
            <w:webHidden/>
          </w:rPr>
          <w:fldChar w:fldCharType="separate"/>
        </w:r>
        <w:r w:rsidR="00293E01">
          <w:rPr>
            <w:noProof/>
            <w:webHidden/>
          </w:rPr>
          <w:t>222</w:t>
        </w:r>
        <w:r>
          <w:rPr>
            <w:webHidden/>
          </w:rPr>
          <w:fldChar w:fldCharType="end"/>
        </w:r>
      </w:hyperlink>
    </w:p>
    <w:p w:rsidR="008B5FBE" w:rsidRDefault="008B5FBE">
      <w:pPr>
        <w:pStyle w:val="TOC1"/>
        <w:tabs>
          <w:tab w:val="right" w:leader="dot" w:pos="6792"/>
        </w:tabs>
        <w:rPr>
          <w:rFonts w:cs="Times New Roman"/>
          <w:sz w:val="24"/>
          <w:szCs w:val="24"/>
        </w:rPr>
      </w:pPr>
      <w:hyperlink w:anchor="_Toc529428878" w:history="1">
        <w:r>
          <w:rPr>
            <w:rStyle w:val="Hyperlink"/>
            <w:rFonts w:cs="Garamond"/>
            <w:szCs w:val="28"/>
          </w:rPr>
          <w:t>2469. Bölüm</w:t>
        </w:r>
        <w:r>
          <w:rPr>
            <w:webHidden/>
          </w:rPr>
          <w:tab/>
        </w:r>
        <w:r>
          <w:rPr>
            <w:webHidden/>
          </w:rPr>
          <w:fldChar w:fldCharType="begin"/>
        </w:r>
        <w:r>
          <w:rPr>
            <w:webHidden/>
          </w:rPr>
          <w:instrText xml:space="preserve"> PAGEREF _Toc529428878 \h </w:instrText>
        </w:r>
        <w:r>
          <w:rPr>
            <w:webHidden/>
          </w:rPr>
          <w:fldChar w:fldCharType="separate"/>
        </w:r>
        <w:r w:rsidR="00293E01">
          <w:rPr>
            <w:noProof/>
            <w:webHidden/>
          </w:rPr>
          <w:t>223</w:t>
        </w:r>
        <w:r>
          <w:rPr>
            <w:webHidden/>
          </w:rPr>
          <w:fldChar w:fldCharType="end"/>
        </w:r>
      </w:hyperlink>
    </w:p>
    <w:p w:rsidR="008B5FBE" w:rsidRDefault="008B5FBE">
      <w:pPr>
        <w:pStyle w:val="TOC1"/>
        <w:tabs>
          <w:tab w:val="right" w:leader="dot" w:pos="6792"/>
        </w:tabs>
        <w:rPr>
          <w:rFonts w:cs="Times New Roman"/>
          <w:sz w:val="24"/>
          <w:szCs w:val="24"/>
        </w:rPr>
      </w:pPr>
      <w:hyperlink w:anchor="_Toc529428879" w:history="1">
        <w:r>
          <w:rPr>
            <w:rStyle w:val="Hyperlink"/>
            <w:rFonts w:cs="Garamond"/>
            <w:szCs w:val="28"/>
          </w:rPr>
          <w:t>Mazlumun Bedduasından Sakındırmak</w:t>
        </w:r>
        <w:r>
          <w:rPr>
            <w:webHidden/>
          </w:rPr>
          <w:tab/>
        </w:r>
        <w:r>
          <w:rPr>
            <w:webHidden/>
          </w:rPr>
          <w:fldChar w:fldCharType="begin"/>
        </w:r>
        <w:r>
          <w:rPr>
            <w:webHidden/>
          </w:rPr>
          <w:instrText xml:space="preserve"> PAGEREF _Toc529428879 \h </w:instrText>
        </w:r>
        <w:r>
          <w:rPr>
            <w:webHidden/>
          </w:rPr>
          <w:fldChar w:fldCharType="separate"/>
        </w:r>
        <w:r w:rsidR="00293E01">
          <w:rPr>
            <w:noProof/>
            <w:webHidden/>
          </w:rPr>
          <w:t>223</w:t>
        </w:r>
        <w:r>
          <w:rPr>
            <w:webHidden/>
          </w:rPr>
          <w:fldChar w:fldCharType="end"/>
        </w:r>
      </w:hyperlink>
    </w:p>
    <w:p w:rsidR="008B5FBE" w:rsidRDefault="008B5FBE">
      <w:pPr>
        <w:pStyle w:val="TOC1"/>
        <w:tabs>
          <w:tab w:val="right" w:leader="dot" w:pos="6792"/>
        </w:tabs>
        <w:rPr>
          <w:rFonts w:cs="Times New Roman"/>
          <w:sz w:val="24"/>
          <w:szCs w:val="24"/>
        </w:rPr>
      </w:pPr>
      <w:hyperlink w:anchor="_Toc529428880" w:history="1">
        <w:r>
          <w:rPr>
            <w:rStyle w:val="Hyperlink"/>
            <w:rFonts w:cs="Garamond"/>
            <w:szCs w:val="28"/>
          </w:rPr>
          <w:t>2470. Bölüm</w:t>
        </w:r>
        <w:r>
          <w:rPr>
            <w:webHidden/>
          </w:rPr>
          <w:tab/>
        </w:r>
        <w:r>
          <w:rPr>
            <w:webHidden/>
          </w:rPr>
          <w:fldChar w:fldCharType="begin"/>
        </w:r>
        <w:r>
          <w:rPr>
            <w:webHidden/>
          </w:rPr>
          <w:instrText xml:space="preserve"> PAGEREF _Toc529428880 \h </w:instrText>
        </w:r>
        <w:r>
          <w:rPr>
            <w:webHidden/>
          </w:rPr>
          <w:fldChar w:fldCharType="separate"/>
        </w:r>
        <w:r w:rsidR="00293E01">
          <w:rPr>
            <w:noProof/>
            <w:webHidden/>
          </w:rPr>
          <w:t>224</w:t>
        </w:r>
        <w:r>
          <w:rPr>
            <w:webHidden/>
          </w:rPr>
          <w:fldChar w:fldCharType="end"/>
        </w:r>
      </w:hyperlink>
    </w:p>
    <w:p w:rsidR="008B5FBE" w:rsidRDefault="008B5FBE">
      <w:pPr>
        <w:pStyle w:val="TOC1"/>
        <w:tabs>
          <w:tab w:val="right" w:leader="dot" w:pos="6792"/>
        </w:tabs>
        <w:rPr>
          <w:rFonts w:cs="Times New Roman"/>
          <w:sz w:val="24"/>
          <w:szCs w:val="24"/>
        </w:rPr>
      </w:pPr>
      <w:hyperlink w:anchor="_Toc529428881" w:history="1">
        <w:r>
          <w:rPr>
            <w:rStyle w:val="Hyperlink"/>
            <w:rFonts w:cs="Garamond"/>
            <w:szCs w:val="28"/>
          </w:rPr>
          <w:t>İnsanın Kendine Zulmetmesi</w:t>
        </w:r>
        <w:r>
          <w:rPr>
            <w:webHidden/>
          </w:rPr>
          <w:tab/>
        </w:r>
        <w:r>
          <w:rPr>
            <w:webHidden/>
          </w:rPr>
          <w:fldChar w:fldCharType="begin"/>
        </w:r>
        <w:r>
          <w:rPr>
            <w:webHidden/>
          </w:rPr>
          <w:instrText xml:space="preserve"> PAGEREF _Toc529428881 \h </w:instrText>
        </w:r>
        <w:r>
          <w:rPr>
            <w:webHidden/>
          </w:rPr>
          <w:fldChar w:fldCharType="separate"/>
        </w:r>
        <w:r w:rsidR="00293E01">
          <w:rPr>
            <w:noProof/>
            <w:webHidden/>
          </w:rPr>
          <w:t>224</w:t>
        </w:r>
        <w:r>
          <w:rPr>
            <w:webHidden/>
          </w:rPr>
          <w:fldChar w:fldCharType="end"/>
        </w:r>
      </w:hyperlink>
    </w:p>
    <w:p w:rsidR="008B5FBE" w:rsidRDefault="008B5FBE">
      <w:pPr>
        <w:pStyle w:val="TOC1"/>
        <w:tabs>
          <w:tab w:val="right" w:leader="dot" w:pos="6792"/>
        </w:tabs>
        <w:rPr>
          <w:rFonts w:cs="Times New Roman"/>
          <w:sz w:val="24"/>
          <w:szCs w:val="24"/>
        </w:rPr>
      </w:pPr>
      <w:hyperlink w:anchor="_Toc529428882" w:history="1">
        <w:r>
          <w:rPr>
            <w:rStyle w:val="Hyperlink"/>
            <w:rFonts w:cs="Garamond"/>
            <w:szCs w:val="28"/>
          </w:rPr>
          <w:t>2471. Bölüm</w:t>
        </w:r>
        <w:r>
          <w:rPr>
            <w:webHidden/>
          </w:rPr>
          <w:tab/>
        </w:r>
        <w:r>
          <w:rPr>
            <w:webHidden/>
          </w:rPr>
          <w:fldChar w:fldCharType="begin"/>
        </w:r>
        <w:r>
          <w:rPr>
            <w:webHidden/>
          </w:rPr>
          <w:instrText xml:space="preserve"> PAGEREF _Toc529428882 \h </w:instrText>
        </w:r>
        <w:r>
          <w:rPr>
            <w:webHidden/>
          </w:rPr>
          <w:fldChar w:fldCharType="separate"/>
        </w:r>
        <w:r w:rsidR="00293E01">
          <w:rPr>
            <w:noProof/>
            <w:webHidden/>
          </w:rPr>
          <w:t>225</w:t>
        </w:r>
        <w:r>
          <w:rPr>
            <w:webHidden/>
          </w:rPr>
          <w:fldChar w:fldCharType="end"/>
        </w:r>
      </w:hyperlink>
    </w:p>
    <w:p w:rsidR="008B5FBE" w:rsidRDefault="008B5FBE">
      <w:pPr>
        <w:pStyle w:val="TOC1"/>
        <w:tabs>
          <w:tab w:val="right" w:leader="dot" w:pos="6792"/>
        </w:tabs>
        <w:rPr>
          <w:rFonts w:cs="Times New Roman"/>
          <w:sz w:val="24"/>
          <w:szCs w:val="24"/>
        </w:rPr>
      </w:pPr>
      <w:hyperlink w:anchor="_Toc529428883" w:history="1">
        <w:r>
          <w:rPr>
            <w:rStyle w:val="Hyperlink"/>
            <w:rFonts w:cs="Garamond"/>
            <w:szCs w:val="28"/>
          </w:rPr>
          <w:t>Zulüm (Çeşitli)</w:t>
        </w:r>
        <w:r>
          <w:rPr>
            <w:webHidden/>
          </w:rPr>
          <w:tab/>
        </w:r>
        <w:r>
          <w:rPr>
            <w:webHidden/>
          </w:rPr>
          <w:fldChar w:fldCharType="begin"/>
        </w:r>
        <w:r>
          <w:rPr>
            <w:webHidden/>
          </w:rPr>
          <w:instrText xml:space="preserve"> PAGEREF _Toc529428883 \h </w:instrText>
        </w:r>
        <w:r>
          <w:rPr>
            <w:webHidden/>
          </w:rPr>
          <w:fldChar w:fldCharType="separate"/>
        </w:r>
        <w:r w:rsidR="00293E01">
          <w:rPr>
            <w:noProof/>
            <w:webHidden/>
          </w:rPr>
          <w:t>225</w:t>
        </w:r>
        <w:r>
          <w:rPr>
            <w:webHidden/>
          </w:rPr>
          <w:fldChar w:fldCharType="end"/>
        </w:r>
      </w:hyperlink>
    </w:p>
    <w:p w:rsidR="008B5FBE" w:rsidRDefault="008B5FBE">
      <w:pPr>
        <w:pStyle w:val="TOC1"/>
        <w:tabs>
          <w:tab w:val="right" w:leader="dot" w:pos="6792"/>
        </w:tabs>
        <w:rPr>
          <w:rFonts w:cs="Times New Roman"/>
          <w:sz w:val="24"/>
          <w:szCs w:val="24"/>
        </w:rPr>
      </w:pPr>
      <w:hyperlink w:anchor="_Toc529428885" w:history="1">
        <w:r>
          <w:rPr>
            <w:rStyle w:val="Hyperlink"/>
            <w:rFonts w:cs="Garamond"/>
            <w:szCs w:val="28"/>
          </w:rPr>
          <w:t>2472. Bölüm</w:t>
        </w:r>
        <w:r>
          <w:rPr>
            <w:webHidden/>
          </w:rPr>
          <w:tab/>
        </w:r>
        <w:r>
          <w:rPr>
            <w:webHidden/>
          </w:rPr>
          <w:fldChar w:fldCharType="begin"/>
        </w:r>
        <w:r>
          <w:rPr>
            <w:webHidden/>
          </w:rPr>
          <w:instrText xml:space="preserve"> PAGEREF _Toc529428885 \h </w:instrText>
        </w:r>
        <w:r>
          <w:rPr>
            <w:webHidden/>
          </w:rPr>
          <w:fldChar w:fldCharType="separate"/>
        </w:r>
        <w:r w:rsidR="00293E01">
          <w:rPr>
            <w:noProof/>
            <w:webHidden/>
          </w:rPr>
          <w:t>228</w:t>
        </w:r>
        <w:r>
          <w:rPr>
            <w:webHidden/>
          </w:rPr>
          <w:fldChar w:fldCharType="end"/>
        </w:r>
      </w:hyperlink>
    </w:p>
    <w:p w:rsidR="008B5FBE" w:rsidRDefault="008B5FBE">
      <w:pPr>
        <w:pStyle w:val="TOC1"/>
        <w:tabs>
          <w:tab w:val="right" w:leader="dot" w:pos="6792"/>
        </w:tabs>
        <w:rPr>
          <w:rFonts w:cs="Times New Roman"/>
          <w:sz w:val="24"/>
          <w:szCs w:val="24"/>
        </w:rPr>
      </w:pPr>
      <w:hyperlink w:anchor="_Toc529428886" w:history="1">
        <w:r>
          <w:rPr>
            <w:rStyle w:val="Hyperlink"/>
            <w:rFonts w:cs="Garamond"/>
            <w:szCs w:val="28"/>
          </w:rPr>
          <w:t>Zan ve Akıl</w:t>
        </w:r>
        <w:r>
          <w:rPr>
            <w:webHidden/>
          </w:rPr>
          <w:tab/>
        </w:r>
        <w:r>
          <w:rPr>
            <w:webHidden/>
          </w:rPr>
          <w:fldChar w:fldCharType="begin"/>
        </w:r>
        <w:r>
          <w:rPr>
            <w:webHidden/>
          </w:rPr>
          <w:instrText xml:space="preserve"> PAGEREF _Toc529428886 \h </w:instrText>
        </w:r>
        <w:r>
          <w:rPr>
            <w:webHidden/>
          </w:rPr>
          <w:fldChar w:fldCharType="separate"/>
        </w:r>
        <w:r w:rsidR="00293E01">
          <w:rPr>
            <w:noProof/>
            <w:webHidden/>
          </w:rPr>
          <w:t>228</w:t>
        </w:r>
        <w:r>
          <w:rPr>
            <w:webHidden/>
          </w:rPr>
          <w:fldChar w:fldCharType="end"/>
        </w:r>
      </w:hyperlink>
    </w:p>
    <w:p w:rsidR="008B5FBE" w:rsidRDefault="008B5FBE">
      <w:pPr>
        <w:pStyle w:val="TOC1"/>
        <w:tabs>
          <w:tab w:val="right" w:leader="dot" w:pos="6792"/>
        </w:tabs>
        <w:rPr>
          <w:rFonts w:cs="Times New Roman"/>
          <w:sz w:val="24"/>
          <w:szCs w:val="24"/>
        </w:rPr>
      </w:pPr>
      <w:hyperlink w:anchor="_Toc529428887" w:history="1">
        <w:r>
          <w:rPr>
            <w:rStyle w:val="Hyperlink"/>
            <w:rFonts w:cs="Garamond"/>
            <w:szCs w:val="28"/>
          </w:rPr>
          <w:t>2473. Bölüm</w:t>
        </w:r>
        <w:r>
          <w:rPr>
            <w:webHidden/>
          </w:rPr>
          <w:tab/>
        </w:r>
        <w:r>
          <w:rPr>
            <w:webHidden/>
          </w:rPr>
          <w:fldChar w:fldCharType="begin"/>
        </w:r>
        <w:r>
          <w:rPr>
            <w:webHidden/>
          </w:rPr>
          <w:instrText xml:space="preserve"> PAGEREF _Toc529428887 \h </w:instrText>
        </w:r>
        <w:r>
          <w:rPr>
            <w:webHidden/>
          </w:rPr>
          <w:fldChar w:fldCharType="separate"/>
        </w:r>
        <w:r w:rsidR="00293E01">
          <w:rPr>
            <w:noProof/>
            <w:webHidden/>
          </w:rPr>
          <w:t>228</w:t>
        </w:r>
        <w:r>
          <w:rPr>
            <w:webHidden/>
          </w:rPr>
          <w:fldChar w:fldCharType="end"/>
        </w:r>
      </w:hyperlink>
    </w:p>
    <w:p w:rsidR="008B5FBE" w:rsidRDefault="008B5FBE">
      <w:pPr>
        <w:pStyle w:val="TOC1"/>
        <w:tabs>
          <w:tab w:val="right" w:leader="dot" w:pos="6792"/>
        </w:tabs>
        <w:rPr>
          <w:rFonts w:cs="Times New Roman"/>
          <w:sz w:val="24"/>
          <w:szCs w:val="24"/>
        </w:rPr>
      </w:pPr>
      <w:hyperlink w:anchor="_Toc529428888" w:history="1">
        <w:r>
          <w:rPr>
            <w:rStyle w:val="Hyperlink"/>
            <w:rFonts w:cs="Garamond"/>
            <w:szCs w:val="28"/>
          </w:rPr>
          <w:t>Müminin İşlerini Hayra Yorumlamak Gerekir</w:t>
        </w:r>
        <w:r>
          <w:rPr>
            <w:webHidden/>
          </w:rPr>
          <w:tab/>
        </w:r>
        <w:r>
          <w:rPr>
            <w:webHidden/>
          </w:rPr>
          <w:fldChar w:fldCharType="begin"/>
        </w:r>
        <w:r>
          <w:rPr>
            <w:webHidden/>
          </w:rPr>
          <w:instrText xml:space="preserve"> PAGEREF _Toc529428888 \h </w:instrText>
        </w:r>
        <w:r>
          <w:rPr>
            <w:webHidden/>
          </w:rPr>
          <w:fldChar w:fldCharType="separate"/>
        </w:r>
        <w:r w:rsidR="00293E01">
          <w:rPr>
            <w:noProof/>
            <w:webHidden/>
          </w:rPr>
          <w:t>228</w:t>
        </w:r>
        <w:r>
          <w:rPr>
            <w:webHidden/>
          </w:rPr>
          <w:fldChar w:fldCharType="end"/>
        </w:r>
      </w:hyperlink>
    </w:p>
    <w:p w:rsidR="008B5FBE" w:rsidRDefault="008B5FBE">
      <w:pPr>
        <w:pStyle w:val="TOC1"/>
        <w:tabs>
          <w:tab w:val="right" w:leader="dot" w:pos="6792"/>
        </w:tabs>
        <w:rPr>
          <w:rFonts w:cs="Times New Roman"/>
          <w:sz w:val="24"/>
          <w:szCs w:val="24"/>
        </w:rPr>
      </w:pPr>
      <w:hyperlink w:anchor="_Toc529428889" w:history="1">
        <w:r>
          <w:rPr>
            <w:rStyle w:val="Hyperlink"/>
            <w:rFonts w:cs="Garamond"/>
            <w:szCs w:val="28"/>
          </w:rPr>
          <w:t>2474. Bölüm</w:t>
        </w:r>
        <w:r>
          <w:rPr>
            <w:webHidden/>
          </w:rPr>
          <w:tab/>
        </w:r>
        <w:r>
          <w:rPr>
            <w:webHidden/>
          </w:rPr>
          <w:fldChar w:fldCharType="begin"/>
        </w:r>
        <w:r>
          <w:rPr>
            <w:webHidden/>
          </w:rPr>
          <w:instrText xml:space="preserve"> PAGEREF _Toc529428889 \h </w:instrText>
        </w:r>
        <w:r>
          <w:rPr>
            <w:webHidden/>
          </w:rPr>
          <w:fldChar w:fldCharType="separate"/>
        </w:r>
        <w:r w:rsidR="00293E01">
          <w:rPr>
            <w:noProof/>
            <w:webHidden/>
          </w:rPr>
          <w:t>229</w:t>
        </w:r>
        <w:r>
          <w:rPr>
            <w:webHidden/>
          </w:rPr>
          <w:fldChar w:fldCharType="end"/>
        </w:r>
      </w:hyperlink>
    </w:p>
    <w:p w:rsidR="008B5FBE" w:rsidRDefault="008B5FBE">
      <w:pPr>
        <w:pStyle w:val="TOC1"/>
        <w:tabs>
          <w:tab w:val="right" w:leader="dot" w:pos="6792"/>
        </w:tabs>
        <w:rPr>
          <w:rFonts w:cs="Times New Roman"/>
          <w:sz w:val="24"/>
          <w:szCs w:val="24"/>
        </w:rPr>
      </w:pPr>
      <w:hyperlink w:anchor="_Toc529428890" w:history="1">
        <w:r>
          <w:rPr>
            <w:rStyle w:val="Hyperlink"/>
            <w:rFonts w:cs="Garamond"/>
            <w:szCs w:val="28"/>
          </w:rPr>
          <w:t>Güzel Zanda Bulunmanın Fazileti</w:t>
        </w:r>
        <w:r>
          <w:rPr>
            <w:webHidden/>
          </w:rPr>
          <w:tab/>
        </w:r>
        <w:r>
          <w:rPr>
            <w:webHidden/>
          </w:rPr>
          <w:fldChar w:fldCharType="begin"/>
        </w:r>
        <w:r>
          <w:rPr>
            <w:webHidden/>
          </w:rPr>
          <w:instrText xml:space="preserve"> PAGEREF _Toc529428890 \h </w:instrText>
        </w:r>
        <w:r>
          <w:rPr>
            <w:webHidden/>
          </w:rPr>
          <w:fldChar w:fldCharType="separate"/>
        </w:r>
        <w:r w:rsidR="00293E01">
          <w:rPr>
            <w:noProof/>
            <w:webHidden/>
          </w:rPr>
          <w:t>229</w:t>
        </w:r>
        <w:r>
          <w:rPr>
            <w:webHidden/>
          </w:rPr>
          <w:fldChar w:fldCharType="end"/>
        </w:r>
      </w:hyperlink>
    </w:p>
    <w:p w:rsidR="008B5FBE" w:rsidRDefault="008B5FBE">
      <w:pPr>
        <w:pStyle w:val="TOC1"/>
        <w:tabs>
          <w:tab w:val="right" w:leader="dot" w:pos="6792"/>
        </w:tabs>
        <w:rPr>
          <w:rFonts w:cs="Times New Roman"/>
          <w:sz w:val="24"/>
          <w:szCs w:val="24"/>
        </w:rPr>
      </w:pPr>
      <w:hyperlink w:anchor="_Toc529428891" w:history="1">
        <w:r>
          <w:rPr>
            <w:rStyle w:val="Hyperlink"/>
            <w:rFonts w:cs="Garamond"/>
            <w:szCs w:val="28"/>
          </w:rPr>
          <w:t>2475. Bölüm</w:t>
        </w:r>
        <w:r>
          <w:rPr>
            <w:webHidden/>
          </w:rPr>
          <w:tab/>
        </w:r>
        <w:r>
          <w:rPr>
            <w:webHidden/>
          </w:rPr>
          <w:fldChar w:fldCharType="begin"/>
        </w:r>
        <w:r>
          <w:rPr>
            <w:webHidden/>
          </w:rPr>
          <w:instrText xml:space="preserve"> PAGEREF _Toc529428891 \h </w:instrText>
        </w:r>
        <w:r>
          <w:rPr>
            <w:webHidden/>
          </w:rPr>
          <w:fldChar w:fldCharType="separate"/>
        </w:r>
        <w:r w:rsidR="00293E01">
          <w:rPr>
            <w:noProof/>
            <w:webHidden/>
          </w:rPr>
          <w:t>229</w:t>
        </w:r>
        <w:r>
          <w:rPr>
            <w:webHidden/>
          </w:rPr>
          <w:fldChar w:fldCharType="end"/>
        </w:r>
      </w:hyperlink>
    </w:p>
    <w:p w:rsidR="008B5FBE" w:rsidRDefault="008B5FBE">
      <w:pPr>
        <w:pStyle w:val="TOC1"/>
        <w:tabs>
          <w:tab w:val="right" w:leader="dot" w:pos="6792"/>
        </w:tabs>
        <w:rPr>
          <w:rFonts w:cs="Times New Roman"/>
          <w:sz w:val="24"/>
          <w:szCs w:val="24"/>
        </w:rPr>
      </w:pPr>
      <w:hyperlink w:anchor="_Toc529428892" w:history="1">
        <w:r>
          <w:rPr>
            <w:rStyle w:val="Hyperlink"/>
            <w:rFonts w:cs="Garamond"/>
            <w:szCs w:val="28"/>
          </w:rPr>
          <w:t>Güzel Zannın Sebepleri</w:t>
        </w:r>
        <w:r>
          <w:rPr>
            <w:webHidden/>
          </w:rPr>
          <w:tab/>
        </w:r>
        <w:r>
          <w:rPr>
            <w:webHidden/>
          </w:rPr>
          <w:fldChar w:fldCharType="begin"/>
        </w:r>
        <w:r>
          <w:rPr>
            <w:webHidden/>
          </w:rPr>
          <w:instrText xml:space="preserve"> PAGEREF _Toc529428892 \h </w:instrText>
        </w:r>
        <w:r>
          <w:rPr>
            <w:webHidden/>
          </w:rPr>
          <w:fldChar w:fldCharType="separate"/>
        </w:r>
        <w:r w:rsidR="00293E01">
          <w:rPr>
            <w:noProof/>
            <w:webHidden/>
          </w:rPr>
          <w:t>229</w:t>
        </w:r>
        <w:r>
          <w:rPr>
            <w:webHidden/>
          </w:rPr>
          <w:fldChar w:fldCharType="end"/>
        </w:r>
      </w:hyperlink>
    </w:p>
    <w:p w:rsidR="008B5FBE" w:rsidRDefault="008B5FBE">
      <w:pPr>
        <w:pStyle w:val="TOC1"/>
        <w:tabs>
          <w:tab w:val="right" w:leader="dot" w:pos="6792"/>
        </w:tabs>
        <w:rPr>
          <w:rFonts w:cs="Times New Roman"/>
          <w:sz w:val="24"/>
          <w:szCs w:val="24"/>
        </w:rPr>
      </w:pPr>
      <w:hyperlink w:anchor="_Toc529428893" w:history="1">
        <w:r>
          <w:rPr>
            <w:rStyle w:val="Hyperlink"/>
            <w:rFonts w:cs="Garamond"/>
            <w:szCs w:val="28"/>
          </w:rPr>
          <w:t>2476. Bölüm</w:t>
        </w:r>
        <w:r>
          <w:rPr>
            <w:webHidden/>
          </w:rPr>
          <w:tab/>
        </w:r>
        <w:r>
          <w:rPr>
            <w:webHidden/>
          </w:rPr>
          <w:fldChar w:fldCharType="begin"/>
        </w:r>
        <w:r>
          <w:rPr>
            <w:webHidden/>
          </w:rPr>
          <w:instrText xml:space="preserve"> PAGEREF _Toc529428893 \h </w:instrText>
        </w:r>
        <w:r>
          <w:rPr>
            <w:webHidden/>
          </w:rPr>
          <w:fldChar w:fldCharType="separate"/>
        </w:r>
        <w:r w:rsidR="00293E01">
          <w:rPr>
            <w:noProof/>
            <w:webHidden/>
          </w:rPr>
          <w:t>230</w:t>
        </w:r>
        <w:r>
          <w:rPr>
            <w:webHidden/>
          </w:rPr>
          <w:fldChar w:fldCharType="end"/>
        </w:r>
      </w:hyperlink>
    </w:p>
    <w:p w:rsidR="008B5FBE" w:rsidRDefault="008B5FBE">
      <w:pPr>
        <w:pStyle w:val="TOC1"/>
        <w:tabs>
          <w:tab w:val="right" w:leader="dot" w:pos="6792"/>
        </w:tabs>
        <w:rPr>
          <w:rFonts w:cs="Times New Roman"/>
          <w:sz w:val="24"/>
          <w:szCs w:val="24"/>
        </w:rPr>
      </w:pPr>
      <w:hyperlink w:anchor="_Toc529428894" w:history="1">
        <w:r>
          <w:rPr>
            <w:rStyle w:val="Hyperlink"/>
            <w:rFonts w:cs="Garamond"/>
            <w:szCs w:val="28"/>
          </w:rPr>
          <w:t>Kötü Zanda Bulunmaktan Sakındırmak (1)</w:t>
        </w:r>
        <w:r>
          <w:rPr>
            <w:webHidden/>
          </w:rPr>
          <w:tab/>
        </w:r>
        <w:r>
          <w:rPr>
            <w:webHidden/>
          </w:rPr>
          <w:fldChar w:fldCharType="begin"/>
        </w:r>
        <w:r>
          <w:rPr>
            <w:webHidden/>
          </w:rPr>
          <w:instrText xml:space="preserve"> PAGEREF _Toc529428894 \h </w:instrText>
        </w:r>
        <w:r>
          <w:rPr>
            <w:webHidden/>
          </w:rPr>
          <w:fldChar w:fldCharType="separate"/>
        </w:r>
        <w:r w:rsidR="00293E01">
          <w:rPr>
            <w:noProof/>
            <w:webHidden/>
          </w:rPr>
          <w:t>230</w:t>
        </w:r>
        <w:r>
          <w:rPr>
            <w:webHidden/>
          </w:rPr>
          <w:fldChar w:fldCharType="end"/>
        </w:r>
      </w:hyperlink>
    </w:p>
    <w:p w:rsidR="008B5FBE" w:rsidRDefault="008B5FBE">
      <w:pPr>
        <w:pStyle w:val="TOC1"/>
        <w:tabs>
          <w:tab w:val="right" w:leader="dot" w:pos="6792"/>
        </w:tabs>
        <w:rPr>
          <w:rFonts w:cs="Times New Roman"/>
          <w:sz w:val="24"/>
          <w:szCs w:val="24"/>
        </w:rPr>
      </w:pPr>
      <w:hyperlink w:anchor="_Toc529428895" w:history="1">
        <w:r>
          <w:rPr>
            <w:rStyle w:val="Hyperlink"/>
            <w:rFonts w:cs="Garamond"/>
            <w:szCs w:val="28"/>
          </w:rPr>
          <w:t>2477. Bölüm</w:t>
        </w:r>
        <w:r>
          <w:rPr>
            <w:webHidden/>
          </w:rPr>
          <w:tab/>
        </w:r>
        <w:r>
          <w:rPr>
            <w:webHidden/>
          </w:rPr>
          <w:fldChar w:fldCharType="begin"/>
        </w:r>
        <w:r>
          <w:rPr>
            <w:webHidden/>
          </w:rPr>
          <w:instrText xml:space="preserve"> PAGEREF _Toc529428895 \h </w:instrText>
        </w:r>
        <w:r>
          <w:rPr>
            <w:webHidden/>
          </w:rPr>
          <w:fldChar w:fldCharType="separate"/>
        </w:r>
        <w:r w:rsidR="00293E01">
          <w:rPr>
            <w:noProof/>
            <w:webHidden/>
          </w:rPr>
          <w:t>230</w:t>
        </w:r>
        <w:r>
          <w:rPr>
            <w:webHidden/>
          </w:rPr>
          <w:fldChar w:fldCharType="end"/>
        </w:r>
      </w:hyperlink>
    </w:p>
    <w:p w:rsidR="008B5FBE" w:rsidRDefault="008B5FBE">
      <w:pPr>
        <w:pStyle w:val="TOC1"/>
        <w:tabs>
          <w:tab w:val="right" w:leader="dot" w:pos="6792"/>
        </w:tabs>
        <w:rPr>
          <w:rFonts w:cs="Times New Roman"/>
          <w:sz w:val="24"/>
          <w:szCs w:val="24"/>
        </w:rPr>
      </w:pPr>
      <w:hyperlink w:anchor="_Toc529428896" w:history="1">
        <w:r>
          <w:rPr>
            <w:rStyle w:val="Hyperlink"/>
            <w:rFonts w:cs="Garamond"/>
            <w:szCs w:val="28"/>
          </w:rPr>
          <w:t>Kötü Zanda Bulunmaktan Sakındırmak (2)</w:t>
        </w:r>
        <w:r>
          <w:rPr>
            <w:webHidden/>
          </w:rPr>
          <w:tab/>
        </w:r>
        <w:r>
          <w:rPr>
            <w:webHidden/>
          </w:rPr>
          <w:fldChar w:fldCharType="begin"/>
        </w:r>
        <w:r>
          <w:rPr>
            <w:webHidden/>
          </w:rPr>
          <w:instrText xml:space="preserve"> PAGEREF _Toc529428896 \h </w:instrText>
        </w:r>
        <w:r>
          <w:rPr>
            <w:webHidden/>
          </w:rPr>
          <w:fldChar w:fldCharType="separate"/>
        </w:r>
        <w:r w:rsidR="00293E01">
          <w:rPr>
            <w:noProof/>
            <w:webHidden/>
          </w:rPr>
          <w:t>230</w:t>
        </w:r>
        <w:r>
          <w:rPr>
            <w:webHidden/>
          </w:rPr>
          <w:fldChar w:fldCharType="end"/>
        </w:r>
      </w:hyperlink>
    </w:p>
    <w:p w:rsidR="008B5FBE" w:rsidRDefault="008B5FBE">
      <w:pPr>
        <w:pStyle w:val="TOC1"/>
        <w:tabs>
          <w:tab w:val="right" w:leader="dot" w:pos="6792"/>
        </w:tabs>
        <w:rPr>
          <w:rFonts w:cs="Times New Roman"/>
          <w:sz w:val="24"/>
          <w:szCs w:val="24"/>
        </w:rPr>
      </w:pPr>
      <w:hyperlink w:anchor="_Toc529428897" w:history="1">
        <w:r>
          <w:rPr>
            <w:rStyle w:val="Hyperlink"/>
            <w:rFonts w:cs="Garamond"/>
            <w:szCs w:val="28"/>
          </w:rPr>
          <w:t>2478. Bölüm</w:t>
        </w:r>
        <w:r>
          <w:rPr>
            <w:webHidden/>
          </w:rPr>
          <w:tab/>
        </w:r>
        <w:r>
          <w:rPr>
            <w:webHidden/>
          </w:rPr>
          <w:fldChar w:fldCharType="begin"/>
        </w:r>
        <w:r>
          <w:rPr>
            <w:webHidden/>
          </w:rPr>
          <w:instrText xml:space="preserve"> PAGEREF _Toc529428897 \h </w:instrText>
        </w:r>
        <w:r>
          <w:rPr>
            <w:webHidden/>
          </w:rPr>
          <w:fldChar w:fldCharType="separate"/>
        </w:r>
        <w:r w:rsidR="00293E01">
          <w:rPr>
            <w:noProof/>
            <w:webHidden/>
          </w:rPr>
          <w:t>231</w:t>
        </w:r>
        <w:r>
          <w:rPr>
            <w:webHidden/>
          </w:rPr>
          <w:fldChar w:fldCharType="end"/>
        </w:r>
      </w:hyperlink>
    </w:p>
    <w:p w:rsidR="008B5FBE" w:rsidRDefault="008B5FBE">
      <w:pPr>
        <w:pStyle w:val="TOC1"/>
        <w:tabs>
          <w:tab w:val="right" w:leader="dot" w:pos="6792"/>
        </w:tabs>
        <w:rPr>
          <w:rFonts w:cs="Times New Roman"/>
          <w:sz w:val="24"/>
          <w:szCs w:val="24"/>
        </w:rPr>
      </w:pPr>
      <w:hyperlink w:anchor="_Toc529428898" w:history="1">
        <w:r>
          <w:rPr>
            <w:rStyle w:val="Hyperlink"/>
            <w:rFonts w:cs="Garamond"/>
            <w:szCs w:val="28"/>
          </w:rPr>
          <w:t>Hiç Birine Hayırlı Zanda Bulunmaya Kimse</w:t>
        </w:r>
        <w:r>
          <w:rPr>
            <w:webHidden/>
          </w:rPr>
          <w:tab/>
        </w:r>
        <w:r>
          <w:rPr>
            <w:webHidden/>
          </w:rPr>
          <w:fldChar w:fldCharType="begin"/>
        </w:r>
        <w:r>
          <w:rPr>
            <w:webHidden/>
          </w:rPr>
          <w:instrText xml:space="preserve"> PAGEREF _Toc529428898 \h </w:instrText>
        </w:r>
        <w:r>
          <w:rPr>
            <w:webHidden/>
          </w:rPr>
          <w:fldChar w:fldCharType="separate"/>
        </w:r>
        <w:r w:rsidR="00293E01">
          <w:rPr>
            <w:noProof/>
            <w:webHidden/>
          </w:rPr>
          <w:t>231</w:t>
        </w:r>
        <w:r>
          <w:rPr>
            <w:webHidden/>
          </w:rPr>
          <w:fldChar w:fldCharType="end"/>
        </w:r>
      </w:hyperlink>
    </w:p>
    <w:p w:rsidR="008B5FBE" w:rsidRDefault="008B5FBE">
      <w:pPr>
        <w:pStyle w:val="TOC1"/>
        <w:tabs>
          <w:tab w:val="right" w:leader="dot" w:pos="6792"/>
        </w:tabs>
        <w:rPr>
          <w:rFonts w:cs="Times New Roman"/>
          <w:sz w:val="24"/>
          <w:szCs w:val="24"/>
        </w:rPr>
      </w:pPr>
      <w:hyperlink w:anchor="_Toc529428899" w:history="1">
        <w:r>
          <w:rPr>
            <w:rStyle w:val="Hyperlink"/>
            <w:rFonts w:cs="Garamond"/>
            <w:szCs w:val="28"/>
          </w:rPr>
          <w:t>2479. Bölüm</w:t>
        </w:r>
        <w:r>
          <w:rPr>
            <w:webHidden/>
          </w:rPr>
          <w:tab/>
        </w:r>
        <w:r>
          <w:rPr>
            <w:webHidden/>
          </w:rPr>
          <w:fldChar w:fldCharType="begin"/>
        </w:r>
        <w:r>
          <w:rPr>
            <w:webHidden/>
          </w:rPr>
          <w:instrText xml:space="preserve"> PAGEREF _Toc529428899 \h </w:instrText>
        </w:r>
        <w:r>
          <w:rPr>
            <w:webHidden/>
          </w:rPr>
          <w:fldChar w:fldCharType="separate"/>
        </w:r>
        <w:r w:rsidR="00293E01">
          <w:rPr>
            <w:noProof/>
            <w:webHidden/>
          </w:rPr>
          <w:t>232</w:t>
        </w:r>
        <w:r>
          <w:rPr>
            <w:webHidden/>
          </w:rPr>
          <w:fldChar w:fldCharType="end"/>
        </w:r>
      </w:hyperlink>
    </w:p>
    <w:p w:rsidR="008B5FBE" w:rsidRDefault="008B5FBE">
      <w:pPr>
        <w:pStyle w:val="TOC1"/>
        <w:tabs>
          <w:tab w:val="right" w:leader="dot" w:pos="6792"/>
        </w:tabs>
        <w:rPr>
          <w:rFonts w:cs="Times New Roman"/>
          <w:sz w:val="24"/>
          <w:szCs w:val="24"/>
        </w:rPr>
      </w:pPr>
      <w:hyperlink w:anchor="_Toc529428900" w:history="1">
        <w:r>
          <w:rPr>
            <w:rStyle w:val="Hyperlink"/>
            <w:rFonts w:cs="Garamond"/>
            <w:szCs w:val="28"/>
          </w:rPr>
          <w:t>İnsanların Kötü Zanda Bulunmasına Sebep Olacak Şeylerden Sakınmanın Gereği</w:t>
        </w:r>
        <w:r>
          <w:rPr>
            <w:webHidden/>
          </w:rPr>
          <w:tab/>
        </w:r>
        <w:r>
          <w:rPr>
            <w:webHidden/>
          </w:rPr>
          <w:fldChar w:fldCharType="begin"/>
        </w:r>
        <w:r>
          <w:rPr>
            <w:webHidden/>
          </w:rPr>
          <w:instrText xml:space="preserve"> PAGEREF _Toc529428900 \h </w:instrText>
        </w:r>
        <w:r>
          <w:rPr>
            <w:webHidden/>
          </w:rPr>
          <w:fldChar w:fldCharType="separate"/>
        </w:r>
        <w:r w:rsidR="00293E01">
          <w:rPr>
            <w:noProof/>
            <w:webHidden/>
          </w:rPr>
          <w:t>232</w:t>
        </w:r>
        <w:r>
          <w:rPr>
            <w:webHidden/>
          </w:rPr>
          <w:fldChar w:fldCharType="end"/>
        </w:r>
      </w:hyperlink>
    </w:p>
    <w:p w:rsidR="008B5FBE" w:rsidRDefault="008B5FBE">
      <w:pPr>
        <w:pStyle w:val="TOC1"/>
        <w:tabs>
          <w:tab w:val="right" w:leader="dot" w:pos="6792"/>
        </w:tabs>
        <w:rPr>
          <w:rFonts w:cs="Times New Roman"/>
          <w:sz w:val="24"/>
          <w:szCs w:val="24"/>
        </w:rPr>
      </w:pPr>
      <w:hyperlink w:anchor="_Toc529428901" w:history="1">
        <w:r>
          <w:rPr>
            <w:rStyle w:val="Hyperlink"/>
            <w:rFonts w:cs="Garamond"/>
            <w:szCs w:val="28"/>
          </w:rPr>
          <w:t>2480. Bölüm</w:t>
        </w:r>
        <w:r>
          <w:rPr>
            <w:webHidden/>
          </w:rPr>
          <w:tab/>
        </w:r>
        <w:r>
          <w:rPr>
            <w:webHidden/>
          </w:rPr>
          <w:fldChar w:fldCharType="begin"/>
        </w:r>
        <w:r>
          <w:rPr>
            <w:webHidden/>
          </w:rPr>
          <w:instrText xml:space="preserve"> PAGEREF _Toc529428901 \h </w:instrText>
        </w:r>
        <w:r>
          <w:rPr>
            <w:webHidden/>
          </w:rPr>
          <w:fldChar w:fldCharType="separate"/>
        </w:r>
        <w:r w:rsidR="00293E01">
          <w:rPr>
            <w:noProof/>
            <w:webHidden/>
          </w:rPr>
          <w:t>232</w:t>
        </w:r>
        <w:r>
          <w:rPr>
            <w:webHidden/>
          </w:rPr>
          <w:fldChar w:fldCharType="end"/>
        </w:r>
      </w:hyperlink>
    </w:p>
    <w:p w:rsidR="008B5FBE" w:rsidRDefault="008B5FBE">
      <w:pPr>
        <w:pStyle w:val="TOC1"/>
        <w:tabs>
          <w:tab w:val="right" w:leader="dot" w:pos="6792"/>
        </w:tabs>
        <w:rPr>
          <w:rFonts w:cs="Times New Roman"/>
          <w:sz w:val="24"/>
          <w:szCs w:val="24"/>
        </w:rPr>
      </w:pPr>
      <w:hyperlink w:anchor="_Toc529428902" w:history="1">
        <w:r>
          <w:rPr>
            <w:rStyle w:val="Hyperlink"/>
            <w:rFonts w:cs="Garamond"/>
            <w:szCs w:val="28"/>
          </w:rPr>
          <w:t>Kötü Zanda Bulunmanın Etkileri</w:t>
        </w:r>
        <w:r>
          <w:rPr>
            <w:webHidden/>
          </w:rPr>
          <w:tab/>
        </w:r>
        <w:r>
          <w:rPr>
            <w:webHidden/>
          </w:rPr>
          <w:fldChar w:fldCharType="begin"/>
        </w:r>
        <w:r>
          <w:rPr>
            <w:webHidden/>
          </w:rPr>
          <w:instrText xml:space="preserve"> PAGEREF _Toc529428902 \h </w:instrText>
        </w:r>
        <w:r>
          <w:rPr>
            <w:webHidden/>
          </w:rPr>
          <w:fldChar w:fldCharType="separate"/>
        </w:r>
        <w:r w:rsidR="00293E01">
          <w:rPr>
            <w:noProof/>
            <w:webHidden/>
          </w:rPr>
          <w:t>232</w:t>
        </w:r>
        <w:r>
          <w:rPr>
            <w:webHidden/>
          </w:rPr>
          <w:fldChar w:fldCharType="end"/>
        </w:r>
      </w:hyperlink>
    </w:p>
    <w:p w:rsidR="008B5FBE" w:rsidRDefault="008B5FBE">
      <w:pPr>
        <w:pStyle w:val="TOC1"/>
        <w:tabs>
          <w:tab w:val="right" w:leader="dot" w:pos="6792"/>
        </w:tabs>
        <w:rPr>
          <w:rFonts w:cs="Times New Roman"/>
          <w:sz w:val="24"/>
          <w:szCs w:val="24"/>
        </w:rPr>
      </w:pPr>
      <w:hyperlink w:anchor="_Toc529428903" w:history="1">
        <w:r>
          <w:rPr>
            <w:rStyle w:val="Hyperlink"/>
            <w:rFonts w:cs="Garamond"/>
            <w:szCs w:val="28"/>
          </w:rPr>
          <w:t>2481. Bölüm</w:t>
        </w:r>
        <w:r>
          <w:rPr>
            <w:webHidden/>
          </w:rPr>
          <w:tab/>
        </w:r>
        <w:r>
          <w:rPr>
            <w:webHidden/>
          </w:rPr>
          <w:fldChar w:fldCharType="begin"/>
        </w:r>
        <w:r>
          <w:rPr>
            <w:webHidden/>
          </w:rPr>
          <w:instrText xml:space="preserve"> PAGEREF _Toc529428903 \h </w:instrText>
        </w:r>
        <w:r>
          <w:rPr>
            <w:webHidden/>
          </w:rPr>
          <w:fldChar w:fldCharType="separate"/>
        </w:r>
        <w:r w:rsidR="00293E01">
          <w:rPr>
            <w:noProof/>
            <w:webHidden/>
          </w:rPr>
          <w:t>233</w:t>
        </w:r>
        <w:r>
          <w:rPr>
            <w:webHidden/>
          </w:rPr>
          <w:fldChar w:fldCharType="end"/>
        </w:r>
      </w:hyperlink>
    </w:p>
    <w:p w:rsidR="008B5FBE" w:rsidRDefault="008B5FBE">
      <w:pPr>
        <w:pStyle w:val="TOC1"/>
        <w:tabs>
          <w:tab w:val="right" w:leader="dot" w:pos="6792"/>
        </w:tabs>
        <w:rPr>
          <w:rFonts w:cs="Times New Roman"/>
          <w:sz w:val="24"/>
          <w:szCs w:val="24"/>
        </w:rPr>
      </w:pPr>
      <w:hyperlink w:anchor="_Toc529428904" w:history="1">
        <w:r>
          <w:rPr>
            <w:rStyle w:val="Hyperlink"/>
            <w:rFonts w:cs="Garamond"/>
            <w:szCs w:val="28"/>
          </w:rPr>
          <w:t>Kötü zanda bulunmanın Caiz Olduğu Hususlar</w:t>
        </w:r>
        <w:r>
          <w:rPr>
            <w:webHidden/>
          </w:rPr>
          <w:tab/>
        </w:r>
        <w:r>
          <w:rPr>
            <w:webHidden/>
          </w:rPr>
          <w:fldChar w:fldCharType="begin"/>
        </w:r>
        <w:r>
          <w:rPr>
            <w:webHidden/>
          </w:rPr>
          <w:instrText xml:space="preserve"> PAGEREF _Toc529428904 \h </w:instrText>
        </w:r>
        <w:r>
          <w:rPr>
            <w:webHidden/>
          </w:rPr>
          <w:fldChar w:fldCharType="separate"/>
        </w:r>
        <w:r w:rsidR="00293E01">
          <w:rPr>
            <w:noProof/>
            <w:webHidden/>
          </w:rPr>
          <w:t>233</w:t>
        </w:r>
        <w:r>
          <w:rPr>
            <w:webHidden/>
          </w:rPr>
          <w:fldChar w:fldCharType="end"/>
        </w:r>
      </w:hyperlink>
    </w:p>
    <w:p w:rsidR="008B5FBE" w:rsidRDefault="008B5FBE">
      <w:pPr>
        <w:pStyle w:val="TOC1"/>
        <w:tabs>
          <w:tab w:val="right" w:leader="dot" w:pos="6792"/>
        </w:tabs>
        <w:rPr>
          <w:rFonts w:cs="Times New Roman"/>
          <w:sz w:val="24"/>
          <w:szCs w:val="24"/>
        </w:rPr>
      </w:pPr>
      <w:hyperlink w:anchor="_Toc529428905" w:history="1">
        <w:r>
          <w:rPr>
            <w:rStyle w:val="Hyperlink"/>
            <w:rFonts w:cs="Garamond"/>
            <w:szCs w:val="28"/>
          </w:rPr>
          <w:t>2482. Bölüm</w:t>
        </w:r>
        <w:r>
          <w:rPr>
            <w:webHidden/>
          </w:rPr>
          <w:tab/>
        </w:r>
        <w:r>
          <w:rPr>
            <w:webHidden/>
          </w:rPr>
          <w:fldChar w:fldCharType="begin"/>
        </w:r>
        <w:r>
          <w:rPr>
            <w:webHidden/>
          </w:rPr>
          <w:instrText xml:space="preserve"> PAGEREF _Toc529428905 \h </w:instrText>
        </w:r>
        <w:r>
          <w:rPr>
            <w:webHidden/>
          </w:rPr>
          <w:fldChar w:fldCharType="separate"/>
        </w:r>
        <w:r w:rsidR="00293E01">
          <w:rPr>
            <w:noProof/>
            <w:webHidden/>
          </w:rPr>
          <w:t>234</w:t>
        </w:r>
        <w:r>
          <w:rPr>
            <w:webHidden/>
          </w:rPr>
          <w:fldChar w:fldCharType="end"/>
        </w:r>
      </w:hyperlink>
    </w:p>
    <w:p w:rsidR="008B5FBE" w:rsidRDefault="008B5FBE">
      <w:pPr>
        <w:pStyle w:val="TOC1"/>
        <w:tabs>
          <w:tab w:val="right" w:leader="dot" w:pos="6792"/>
        </w:tabs>
        <w:rPr>
          <w:rFonts w:cs="Times New Roman"/>
          <w:sz w:val="24"/>
          <w:szCs w:val="24"/>
        </w:rPr>
      </w:pPr>
      <w:hyperlink w:anchor="_Toc529428906" w:history="1">
        <w:r>
          <w:rPr>
            <w:rStyle w:val="Hyperlink"/>
            <w:rFonts w:cs="Garamond"/>
            <w:szCs w:val="28"/>
          </w:rPr>
          <w:t>Allah’a Güzel Zanda Bulunmak</w:t>
        </w:r>
        <w:r>
          <w:rPr>
            <w:webHidden/>
          </w:rPr>
          <w:tab/>
        </w:r>
        <w:r>
          <w:rPr>
            <w:webHidden/>
          </w:rPr>
          <w:fldChar w:fldCharType="begin"/>
        </w:r>
        <w:r>
          <w:rPr>
            <w:webHidden/>
          </w:rPr>
          <w:instrText xml:space="preserve"> PAGEREF _Toc529428906 \h </w:instrText>
        </w:r>
        <w:r>
          <w:rPr>
            <w:webHidden/>
          </w:rPr>
          <w:fldChar w:fldCharType="separate"/>
        </w:r>
        <w:r w:rsidR="00293E01">
          <w:rPr>
            <w:noProof/>
            <w:webHidden/>
          </w:rPr>
          <w:t>234</w:t>
        </w:r>
        <w:r>
          <w:rPr>
            <w:webHidden/>
          </w:rPr>
          <w:fldChar w:fldCharType="end"/>
        </w:r>
      </w:hyperlink>
    </w:p>
    <w:p w:rsidR="008B5FBE" w:rsidRDefault="008B5FBE">
      <w:pPr>
        <w:pStyle w:val="TOC1"/>
        <w:tabs>
          <w:tab w:val="right" w:leader="dot" w:pos="6792"/>
        </w:tabs>
        <w:rPr>
          <w:rFonts w:cs="Times New Roman"/>
          <w:sz w:val="24"/>
          <w:szCs w:val="24"/>
        </w:rPr>
      </w:pPr>
      <w:hyperlink w:anchor="_Toc529428907" w:history="1">
        <w:r>
          <w:rPr>
            <w:rStyle w:val="Hyperlink"/>
            <w:rFonts w:cs="Garamond"/>
            <w:szCs w:val="28"/>
          </w:rPr>
          <w:t>2483. Bölüm</w:t>
        </w:r>
        <w:r>
          <w:rPr>
            <w:webHidden/>
          </w:rPr>
          <w:tab/>
        </w:r>
        <w:r>
          <w:rPr>
            <w:webHidden/>
          </w:rPr>
          <w:fldChar w:fldCharType="begin"/>
        </w:r>
        <w:r>
          <w:rPr>
            <w:webHidden/>
          </w:rPr>
          <w:instrText xml:space="preserve"> PAGEREF _Toc529428907 \h </w:instrText>
        </w:r>
        <w:r>
          <w:rPr>
            <w:webHidden/>
          </w:rPr>
          <w:fldChar w:fldCharType="separate"/>
        </w:r>
        <w:r w:rsidR="00293E01">
          <w:rPr>
            <w:noProof/>
            <w:webHidden/>
          </w:rPr>
          <w:t>235</w:t>
        </w:r>
        <w:r>
          <w:rPr>
            <w:webHidden/>
          </w:rPr>
          <w:fldChar w:fldCharType="end"/>
        </w:r>
      </w:hyperlink>
    </w:p>
    <w:p w:rsidR="008B5FBE" w:rsidRDefault="008B5FBE">
      <w:pPr>
        <w:pStyle w:val="TOC1"/>
        <w:tabs>
          <w:tab w:val="right" w:leader="dot" w:pos="6792"/>
        </w:tabs>
        <w:rPr>
          <w:rFonts w:cs="Times New Roman"/>
          <w:sz w:val="24"/>
          <w:szCs w:val="24"/>
        </w:rPr>
      </w:pPr>
      <w:hyperlink w:anchor="_Toc529428908" w:history="1">
        <w:r>
          <w:rPr>
            <w:rStyle w:val="Hyperlink"/>
            <w:rFonts w:cs="Garamond"/>
            <w:szCs w:val="28"/>
          </w:rPr>
          <w:t>Allah’a Güzel Zanda Bulunmanın Anlamı</w:t>
        </w:r>
        <w:r>
          <w:rPr>
            <w:webHidden/>
          </w:rPr>
          <w:tab/>
        </w:r>
        <w:r>
          <w:rPr>
            <w:webHidden/>
          </w:rPr>
          <w:fldChar w:fldCharType="begin"/>
        </w:r>
        <w:r>
          <w:rPr>
            <w:webHidden/>
          </w:rPr>
          <w:instrText xml:space="preserve"> PAGEREF _Toc529428908 \h </w:instrText>
        </w:r>
        <w:r>
          <w:rPr>
            <w:webHidden/>
          </w:rPr>
          <w:fldChar w:fldCharType="separate"/>
        </w:r>
        <w:r w:rsidR="00293E01">
          <w:rPr>
            <w:noProof/>
            <w:webHidden/>
          </w:rPr>
          <w:t>235</w:t>
        </w:r>
        <w:r>
          <w:rPr>
            <w:webHidden/>
          </w:rPr>
          <w:fldChar w:fldCharType="end"/>
        </w:r>
      </w:hyperlink>
    </w:p>
    <w:p w:rsidR="008B5FBE" w:rsidRDefault="008B5FBE">
      <w:pPr>
        <w:pStyle w:val="TOC1"/>
        <w:tabs>
          <w:tab w:val="right" w:leader="dot" w:pos="6792"/>
        </w:tabs>
        <w:rPr>
          <w:rFonts w:cs="Times New Roman"/>
          <w:sz w:val="24"/>
          <w:szCs w:val="24"/>
        </w:rPr>
      </w:pPr>
      <w:hyperlink w:anchor="_Toc529428909" w:history="1">
        <w:r>
          <w:rPr>
            <w:rStyle w:val="Hyperlink"/>
            <w:rFonts w:cs="Garamond"/>
            <w:szCs w:val="28"/>
          </w:rPr>
          <w:t>2484. Bölüm</w:t>
        </w:r>
        <w:r>
          <w:rPr>
            <w:webHidden/>
          </w:rPr>
          <w:tab/>
        </w:r>
        <w:r>
          <w:rPr>
            <w:webHidden/>
          </w:rPr>
          <w:fldChar w:fldCharType="begin"/>
        </w:r>
        <w:r>
          <w:rPr>
            <w:webHidden/>
          </w:rPr>
          <w:instrText xml:space="preserve"> PAGEREF _Toc529428909 \h </w:instrText>
        </w:r>
        <w:r>
          <w:rPr>
            <w:webHidden/>
          </w:rPr>
          <w:fldChar w:fldCharType="separate"/>
        </w:r>
        <w:r w:rsidR="00293E01">
          <w:rPr>
            <w:noProof/>
            <w:webHidden/>
          </w:rPr>
          <w:t>236</w:t>
        </w:r>
        <w:r>
          <w:rPr>
            <w:webHidden/>
          </w:rPr>
          <w:fldChar w:fldCharType="end"/>
        </w:r>
      </w:hyperlink>
    </w:p>
    <w:p w:rsidR="008B5FBE" w:rsidRDefault="008B5FBE">
      <w:pPr>
        <w:pStyle w:val="TOC1"/>
        <w:tabs>
          <w:tab w:val="right" w:leader="dot" w:pos="6792"/>
        </w:tabs>
        <w:rPr>
          <w:rFonts w:cs="Times New Roman"/>
          <w:sz w:val="24"/>
          <w:szCs w:val="24"/>
        </w:rPr>
      </w:pPr>
      <w:hyperlink w:anchor="_Toc529428910" w:history="1">
        <w:r>
          <w:rPr>
            <w:rStyle w:val="Hyperlink"/>
            <w:rFonts w:cs="Garamond"/>
            <w:szCs w:val="28"/>
          </w:rPr>
          <w:t>Zan (Çeşitli)</w:t>
        </w:r>
        <w:r>
          <w:rPr>
            <w:webHidden/>
          </w:rPr>
          <w:tab/>
        </w:r>
        <w:r>
          <w:rPr>
            <w:webHidden/>
          </w:rPr>
          <w:fldChar w:fldCharType="begin"/>
        </w:r>
        <w:r>
          <w:rPr>
            <w:webHidden/>
          </w:rPr>
          <w:instrText xml:space="preserve"> PAGEREF _Toc529428910 \h </w:instrText>
        </w:r>
        <w:r>
          <w:rPr>
            <w:webHidden/>
          </w:rPr>
          <w:fldChar w:fldCharType="separate"/>
        </w:r>
        <w:r w:rsidR="00293E01">
          <w:rPr>
            <w:noProof/>
            <w:webHidden/>
          </w:rPr>
          <w:t>236</w:t>
        </w:r>
        <w:r>
          <w:rPr>
            <w:webHidden/>
          </w:rPr>
          <w:fldChar w:fldCharType="end"/>
        </w:r>
      </w:hyperlink>
    </w:p>
    <w:p w:rsidR="008B5FBE" w:rsidRDefault="008B5FBE">
      <w:pPr>
        <w:pStyle w:val="TOC1"/>
        <w:tabs>
          <w:tab w:val="right" w:leader="dot" w:pos="6792"/>
        </w:tabs>
        <w:rPr>
          <w:rFonts w:cs="Times New Roman"/>
          <w:sz w:val="24"/>
          <w:szCs w:val="24"/>
        </w:rPr>
      </w:pPr>
      <w:hyperlink w:anchor="_Toc529428912" w:history="1">
        <w:r>
          <w:rPr>
            <w:rStyle w:val="Hyperlink"/>
            <w:rFonts w:cs="Garamond"/>
            <w:szCs w:val="28"/>
          </w:rPr>
          <w:t>2485. Bölüm</w:t>
        </w:r>
        <w:r>
          <w:rPr>
            <w:webHidden/>
          </w:rPr>
          <w:tab/>
        </w:r>
        <w:r>
          <w:rPr>
            <w:webHidden/>
          </w:rPr>
          <w:fldChar w:fldCharType="begin"/>
        </w:r>
        <w:r>
          <w:rPr>
            <w:webHidden/>
          </w:rPr>
          <w:instrText xml:space="preserve"> PAGEREF _Toc529428912 \h </w:instrText>
        </w:r>
        <w:r>
          <w:rPr>
            <w:webHidden/>
          </w:rPr>
          <w:fldChar w:fldCharType="separate"/>
        </w:r>
        <w:r w:rsidR="00293E01">
          <w:rPr>
            <w:noProof/>
            <w:webHidden/>
          </w:rPr>
          <w:t>240</w:t>
        </w:r>
        <w:r>
          <w:rPr>
            <w:webHidden/>
          </w:rPr>
          <w:fldChar w:fldCharType="end"/>
        </w:r>
      </w:hyperlink>
    </w:p>
    <w:p w:rsidR="008B5FBE" w:rsidRDefault="008B5FBE">
      <w:pPr>
        <w:pStyle w:val="TOC1"/>
        <w:tabs>
          <w:tab w:val="right" w:leader="dot" w:pos="6792"/>
        </w:tabs>
        <w:rPr>
          <w:rFonts w:cs="Times New Roman"/>
          <w:sz w:val="24"/>
          <w:szCs w:val="24"/>
        </w:rPr>
      </w:pPr>
      <w:hyperlink w:anchor="_Toc529428913" w:history="1">
        <w:r>
          <w:rPr>
            <w:rStyle w:val="Hyperlink"/>
            <w:rFonts w:cs="Garamond"/>
            <w:szCs w:val="28"/>
          </w:rPr>
          <w:t>İbadet</w:t>
        </w:r>
        <w:r>
          <w:rPr>
            <w:webHidden/>
          </w:rPr>
          <w:tab/>
        </w:r>
        <w:r>
          <w:rPr>
            <w:webHidden/>
          </w:rPr>
          <w:fldChar w:fldCharType="begin"/>
        </w:r>
        <w:r>
          <w:rPr>
            <w:webHidden/>
          </w:rPr>
          <w:instrText xml:space="preserve"> PAGEREF _Toc529428913 \h </w:instrText>
        </w:r>
        <w:r>
          <w:rPr>
            <w:webHidden/>
          </w:rPr>
          <w:fldChar w:fldCharType="separate"/>
        </w:r>
        <w:r w:rsidR="00293E01">
          <w:rPr>
            <w:noProof/>
            <w:webHidden/>
          </w:rPr>
          <w:t>240</w:t>
        </w:r>
        <w:r>
          <w:rPr>
            <w:webHidden/>
          </w:rPr>
          <w:fldChar w:fldCharType="end"/>
        </w:r>
      </w:hyperlink>
    </w:p>
    <w:p w:rsidR="008B5FBE" w:rsidRDefault="008B5FBE">
      <w:pPr>
        <w:pStyle w:val="TOC1"/>
        <w:tabs>
          <w:tab w:val="right" w:leader="dot" w:pos="6792"/>
        </w:tabs>
        <w:rPr>
          <w:rFonts w:cs="Times New Roman"/>
          <w:sz w:val="24"/>
          <w:szCs w:val="24"/>
        </w:rPr>
      </w:pPr>
      <w:hyperlink w:anchor="_Toc529428914" w:history="1">
        <w:r>
          <w:rPr>
            <w:rStyle w:val="Hyperlink"/>
            <w:rFonts w:cs="Garamond"/>
            <w:szCs w:val="28"/>
          </w:rPr>
          <w:t>2586. Bölüm</w:t>
        </w:r>
        <w:r>
          <w:rPr>
            <w:webHidden/>
          </w:rPr>
          <w:tab/>
        </w:r>
        <w:r>
          <w:rPr>
            <w:webHidden/>
          </w:rPr>
          <w:fldChar w:fldCharType="begin"/>
        </w:r>
        <w:r>
          <w:rPr>
            <w:webHidden/>
          </w:rPr>
          <w:instrText xml:space="preserve"> PAGEREF _Toc529428914 \h </w:instrText>
        </w:r>
        <w:r>
          <w:rPr>
            <w:webHidden/>
          </w:rPr>
          <w:fldChar w:fldCharType="separate"/>
        </w:r>
        <w:r w:rsidR="00293E01">
          <w:rPr>
            <w:noProof/>
            <w:webHidden/>
          </w:rPr>
          <w:t>240</w:t>
        </w:r>
        <w:r>
          <w:rPr>
            <w:webHidden/>
          </w:rPr>
          <w:fldChar w:fldCharType="end"/>
        </w:r>
      </w:hyperlink>
    </w:p>
    <w:p w:rsidR="008B5FBE" w:rsidRDefault="008B5FBE">
      <w:pPr>
        <w:pStyle w:val="TOC1"/>
        <w:tabs>
          <w:tab w:val="right" w:leader="dot" w:pos="6792"/>
        </w:tabs>
        <w:rPr>
          <w:rFonts w:cs="Times New Roman"/>
          <w:sz w:val="24"/>
          <w:szCs w:val="24"/>
        </w:rPr>
      </w:pPr>
      <w:hyperlink w:anchor="_Toc529428915" w:history="1">
        <w:r>
          <w:rPr>
            <w:rStyle w:val="Hyperlink"/>
            <w:rFonts w:cs="Garamond"/>
            <w:szCs w:val="28"/>
          </w:rPr>
          <w:t>İbadetin Hikmetleri</w:t>
        </w:r>
        <w:r>
          <w:rPr>
            <w:webHidden/>
          </w:rPr>
          <w:tab/>
        </w:r>
        <w:r>
          <w:rPr>
            <w:webHidden/>
          </w:rPr>
          <w:fldChar w:fldCharType="begin"/>
        </w:r>
        <w:r>
          <w:rPr>
            <w:webHidden/>
          </w:rPr>
          <w:instrText xml:space="preserve"> PAGEREF _Toc529428915 \h </w:instrText>
        </w:r>
        <w:r>
          <w:rPr>
            <w:webHidden/>
          </w:rPr>
          <w:fldChar w:fldCharType="separate"/>
        </w:r>
        <w:r w:rsidR="00293E01">
          <w:rPr>
            <w:noProof/>
            <w:webHidden/>
          </w:rPr>
          <w:t>240</w:t>
        </w:r>
        <w:r>
          <w:rPr>
            <w:webHidden/>
          </w:rPr>
          <w:fldChar w:fldCharType="end"/>
        </w:r>
      </w:hyperlink>
    </w:p>
    <w:p w:rsidR="008B5FBE" w:rsidRDefault="008B5FBE">
      <w:pPr>
        <w:pStyle w:val="TOC1"/>
        <w:tabs>
          <w:tab w:val="right" w:leader="dot" w:pos="6792"/>
        </w:tabs>
        <w:rPr>
          <w:rFonts w:cs="Times New Roman"/>
          <w:sz w:val="24"/>
          <w:szCs w:val="24"/>
        </w:rPr>
      </w:pPr>
      <w:hyperlink w:anchor="_Toc529428916" w:history="1">
        <w:r>
          <w:rPr>
            <w:rStyle w:val="Hyperlink"/>
            <w:rFonts w:cs="Garamond"/>
            <w:szCs w:val="28"/>
          </w:rPr>
          <w:t>2487. Bölüm</w:t>
        </w:r>
        <w:r>
          <w:rPr>
            <w:webHidden/>
          </w:rPr>
          <w:tab/>
        </w:r>
        <w:r>
          <w:rPr>
            <w:webHidden/>
          </w:rPr>
          <w:fldChar w:fldCharType="begin"/>
        </w:r>
        <w:r>
          <w:rPr>
            <w:webHidden/>
          </w:rPr>
          <w:instrText xml:space="preserve"> PAGEREF _Toc529428916 \h </w:instrText>
        </w:r>
        <w:r>
          <w:rPr>
            <w:webHidden/>
          </w:rPr>
          <w:fldChar w:fldCharType="separate"/>
        </w:r>
        <w:r w:rsidR="00293E01">
          <w:rPr>
            <w:noProof/>
            <w:webHidden/>
          </w:rPr>
          <w:t>241</w:t>
        </w:r>
        <w:r>
          <w:rPr>
            <w:webHidden/>
          </w:rPr>
          <w:fldChar w:fldCharType="end"/>
        </w:r>
      </w:hyperlink>
    </w:p>
    <w:p w:rsidR="008B5FBE" w:rsidRDefault="008B5FBE">
      <w:pPr>
        <w:pStyle w:val="TOC1"/>
        <w:tabs>
          <w:tab w:val="right" w:leader="dot" w:pos="6792"/>
        </w:tabs>
        <w:rPr>
          <w:rFonts w:cs="Times New Roman"/>
          <w:sz w:val="24"/>
          <w:szCs w:val="24"/>
        </w:rPr>
      </w:pPr>
      <w:hyperlink w:anchor="_Toc529428917" w:history="1">
        <w:r>
          <w:rPr>
            <w:rStyle w:val="Hyperlink"/>
            <w:rFonts w:cs="Garamond"/>
            <w:szCs w:val="28"/>
          </w:rPr>
          <w:t>Kendini İbadete Vakfetmek</w:t>
        </w:r>
        <w:r>
          <w:rPr>
            <w:webHidden/>
          </w:rPr>
          <w:tab/>
        </w:r>
        <w:r>
          <w:rPr>
            <w:webHidden/>
          </w:rPr>
          <w:fldChar w:fldCharType="begin"/>
        </w:r>
        <w:r>
          <w:rPr>
            <w:webHidden/>
          </w:rPr>
          <w:instrText xml:space="preserve"> PAGEREF _Toc529428917 \h </w:instrText>
        </w:r>
        <w:r>
          <w:rPr>
            <w:webHidden/>
          </w:rPr>
          <w:fldChar w:fldCharType="separate"/>
        </w:r>
        <w:r w:rsidR="00293E01">
          <w:rPr>
            <w:noProof/>
            <w:webHidden/>
          </w:rPr>
          <w:t>241</w:t>
        </w:r>
        <w:r>
          <w:rPr>
            <w:webHidden/>
          </w:rPr>
          <w:fldChar w:fldCharType="end"/>
        </w:r>
      </w:hyperlink>
    </w:p>
    <w:p w:rsidR="008B5FBE" w:rsidRDefault="008B5FBE">
      <w:pPr>
        <w:pStyle w:val="TOC1"/>
        <w:tabs>
          <w:tab w:val="right" w:leader="dot" w:pos="6792"/>
        </w:tabs>
        <w:rPr>
          <w:rFonts w:cs="Times New Roman"/>
          <w:sz w:val="24"/>
          <w:szCs w:val="24"/>
        </w:rPr>
      </w:pPr>
      <w:hyperlink w:anchor="_Toc529428918" w:history="1">
        <w:r>
          <w:rPr>
            <w:rStyle w:val="Hyperlink"/>
            <w:rFonts w:cs="Garamond"/>
            <w:szCs w:val="28"/>
          </w:rPr>
          <w:t>2488. Bölüm</w:t>
        </w:r>
        <w:r>
          <w:rPr>
            <w:webHidden/>
          </w:rPr>
          <w:tab/>
        </w:r>
        <w:r>
          <w:rPr>
            <w:webHidden/>
          </w:rPr>
          <w:fldChar w:fldCharType="begin"/>
        </w:r>
        <w:r>
          <w:rPr>
            <w:webHidden/>
          </w:rPr>
          <w:instrText xml:space="preserve"> PAGEREF _Toc529428918 \h </w:instrText>
        </w:r>
        <w:r>
          <w:rPr>
            <w:webHidden/>
          </w:rPr>
          <w:fldChar w:fldCharType="separate"/>
        </w:r>
        <w:r w:rsidR="00293E01">
          <w:rPr>
            <w:noProof/>
            <w:webHidden/>
          </w:rPr>
          <w:t>241</w:t>
        </w:r>
        <w:r>
          <w:rPr>
            <w:webHidden/>
          </w:rPr>
          <w:fldChar w:fldCharType="end"/>
        </w:r>
      </w:hyperlink>
    </w:p>
    <w:p w:rsidR="008B5FBE" w:rsidRDefault="008B5FBE">
      <w:pPr>
        <w:pStyle w:val="TOC1"/>
        <w:tabs>
          <w:tab w:val="right" w:leader="dot" w:pos="6792"/>
        </w:tabs>
        <w:rPr>
          <w:rFonts w:cs="Times New Roman"/>
          <w:sz w:val="24"/>
          <w:szCs w:val="24"/>
        </w:rPr>
      </w:pPr>
      <w:hyperlink w:anchor="_Toc529428919" w:history="1">
        <w:r>
          <w:rPr>
            <w:rStyle w:val="Hyperlink"/>
            <w:rFonts w:cs="Garamond"/>
            <w:szCs w:val="28"/>
          </w:rPr>
          <w:t>İbadetin Tefsiri</w:t>
        </w:r>
        <w:r>
          <w:rPr>
            <w:webHidden/>
          </w:rPr>
          <w:tab/>
        </w:r>
        <w:r>
          <w:rPr>
            <w:webHidden/>
          </w:rPr>
          <w:fldChar w:fldCharType="begin"/>
        </w:r>
        <w:r>
          <w:rPr>
            <w:webHidden/>
          </w:rPr>
          <w:instrText xml:space="preserve"> PAGEREF _Toc529428919 \h </w:instrText>
        </w:r>
        <w:r>
          <w:rPr>
            <w:webHidden/>
          </w:rPr>
          <w:fldChar w:fldCharType="separate"/>
        </w:r>
        <w:r w:rsidR="00293E01">
          <w:rPr>
            <w:noProof/>
            <w:webHidden/>
          </w:rPr>
          <w:t>241</w:t>
        </w:r>
        <w:r>
          <w:rPr>
            <w:webHidden/>
          </w:rPr>
          <w:fldChar w:fldCharType="end"/>
        </w:r>
      </w:hyperlink>
    </w:p>
    <w:p w:rsidR="008B5FBE" w:rsidRDefault="008B5FBE">
      <w:pPr>
        <w:pStyle w:val="TOC1"/>
        <w:tabs>
          <w:tab w:val="right" w:leader="dot" w:pos="6792"/>
        </w:tabs>
        <w:rPr>
          <w:rFonts w:cs="Times New Roman"/>
          <w:sz w:val="24"/>
          <w:szCs w:val="24"/>
        </w:rPr>
      </w:pPr>
      <w:hyperlink w:anchor="_Toc529428920" w:history="1">
        <w:r>
          <w:rPr>
            <w:rStyle w:val="Hyperlink"/>
            <w:rFonts w:cs="Garamond"/>
            <w:szCs w:val="28"/>
          </w:rPr>
          <w:t>2489. Bölüm</w:t>
        </w:r>
        <w:r>
          <w:rPr>
            <w:webHidden/>
          </w:rPr>
          <w:tab/>
        </w:r>
        <w:r>
          <w:rPr>
            <w:webHidden/>
          </w:rPr>
          <w:fldChar w:fldCharType="begin"/>
        </w:r>
        <w:r>
          <w:rPr>
            <w:webHidden/>
          </w:rPr>
          <w:instrText xml:space="preserve"> PAGEREF _Toc529428920 \h </w:instrText>
        </w:r>
        <w:r>
          <w:rPr>
            <w:webHidden/>
          </w:rPr>
          <w:fldChar w:fldCharType="separate"/>
        </w:r>
        <w:r w:rsidR="00293E01">
          <w:rPr>
            <w:noProof/>
            <w:webHidden/>
          </w:rPr>
          <w:t>242</w:t>
        </w:r>
        <w:r>
          <w:rPr>
            <w:webHidden/>
          </w:rPr>
          <w:fldChar w:fldCharType="end"/>
        </w:r>
      </w:hyperlink>
    </w:p>
    <w:p w:rsidR="008B5FBE" w:rsidRDefault="008B5FBE">
      <w:pPr>
        <w:pStyle w:val="TOC1"/>
        <w:tabs>
          <w:tab w:val="right" w:leader="dot" w:pos="6792"/>
        </w:tabs>
        <w:rPr>
          <w:rFonts w:cs="Times New Roman"/>
          <w:sz w:val="24"/>
          <w:szCs w:val="24"/>
        </w:rPr>
      </w:pPr>
      <w:hyperlink w:anchor="_Toc529428921" w:history="1">
        <w:r>
          <w:rPr>
            <w:rStyle w:val="Hyperlink"/>
            <w:rFonts w:cs="Garamond"/>
            <w:szCs w:val="28"/>
          </w:rPr>
          <w:t>Kulluğun Hakikati</w:t>
        </w:r>
        <w:r>
          <w:rPr>
            <w:webHidden/>
          </w:rPr>
          <w:tab/>
        </w:r>
        <w:r>
          <w:rPr>
            <w:webHidden/>
          </w:rPr>
          <w:fldChar w:fldCharType="begin"/>
        </w:r>
        <w:r>
          <w:rPr>
            <w:webHidden/>
          </w:rPr>
          <w:instrText xml:space="preserve"> PAGEREF _Toc529428921 \h </w:instrText>
        </w:r>
        <w:r>
          <w:rPr>
            <w:webHidden/>
          </w:rPr>
          <w:fldChar w:fldCharType="separate"/>
        </w:r>
        <w:r w:rsidR="00293E01">
          <w:rPr>
            <w:noProof/>
            <w:webHidden/>
          </w:rPr>
          <w:t>242</w:t>
        </w:r>
        <w:r>
          <w:rPr>
            <w:webHidden/>
          </w:rPr>
          <w:fldChar w:fldCharType="end"/>
        </w:r>
      </w:hyperlink>
    </w:p>
    <w:p w:rsidR="008B5FBE" w:rsidRDefault="008B5FBE">
      <w:pPr>
        <w:pStyle w:val="TOC1"/>
        <w:tabs>
          <w:tab w:val="right" w:leader="dot" w:pos="6792"/>
        </w:tabs>
        <w:rPr>
          <w:rFonts w:cs="Times New Roman"/>
          <w:sz w:val="24"/>
          <w:szCs w:val="24"/>
        </w:rPr>
      </w:pPr>
      <w:hyperlink w:anchor="_Toc529428922" w:history="1">
        <w:r>
          <w:rPr>
            <w:rStyle w:val="Hyperlink"/>
            <w:rFonts w:cs="Garamond"/>
            <w:szCs w:val="28"/>
          </w:rPr>
          <w:t>2490. Bölüm</w:t>
        </w:r>
        <w:r>
          <w:rPr>
            <w:webHidden/>
          </w:rPr>
          <w:tab/>
        </w:r>
        <w:r>
          <w:rPr>
            <w:webHidden/>
          </w:rPr>
          <w:fldChar w:fldCharType="begin"/>
        </w:r>
        <w:r>
          <w:rPr>
            <w:webHidden/>
          </w:rPr>
          <w:instrText xml:space="preserve"> PAGEREF _Toc529428922 \h </w:instrText>
        </w:r>
        <w:r>
          <w:rPr>
            <w:webHidden/>
          </w:rPr>
          <w:fldChar w:fldCharType="separate"/>
        </w:r>
        <w:r w:rsidR="00293E01">
          <w:rPr>
            <w:noProof/>
            <w:webHidden/>
          </w:rPr>
          <w:t>242</w:t>
        </w:r>
        <w:r>
          <w:rPr>
            <w:webHidden/>
          </w:rPr>
          <w:fldChar w:fldCharType="end"/>
        </w:r>
      </w:hyperlink>
    </w:p>
    <w:p w:rsidR="008B5FBE" w:rsidRDefault="008B5FBE">
      <w:pPr>
        <w:pStyle w:val="TOC1"/>
        <w:tabs>
          <w:tab w:val="right" w:leader="dot" w:pos="6792"/>
        </w:tabs>
        <w:rPr>
          <w:rFonts w:cs="Times New Roman"/>
          <w:sz w:val="24"/>
          <w:szCs w:val="24"/>
        </w:rPr>
      </w:pPr>
      <w:hyperlink w:anchor="_Toc529428923" w:history="1">
        <w:r>
          <w:rPr>
            <w:rStyle w:val="Hyperlink"/>
            <w:rFonts w:cs="Garamond"/>
            <w:szCs w:val="28"/>
          </w:rPr>
          <w:t>Tekamülde İnsanın Rolü</w:t>
        </w:r>
        <w:r>
          <w:rPr>
            <w:webHidden/>
          </w:rPr>
          <w:tab/>
        </w:r>
        <w:r>
          <w:rPr>
            <w:webHidden/>
          </w:rPr>
          <w:fldChar w:fldCharType="begin"/>
        </w:r>
        <w:r>
          <w:rPr>
            <w:webHidden/>
          </w:rPr>
          <w:instrText xml:space="preserve"> PAGEREF _Toc529428923 \h </w:instrText>
        </w:r>
        <w:r>
          <w:rPr>
            <w:webHidden/>
          </w:rPr>
          <w:fldChar w:fldCharType="separate"/>
        </w:r>
        <w:r w:rsidR="00293E01">
          <w:rPr>
            <w:noProof/>
            <w:webHidden/>
          </w:rPr>
          <w:t>242</w:t>
        </w:r>
        <w:r>
          <w:rPr>
            <w:webHidden/>
          </w:rPr>
          <w:fldChar w:fldCharType="end"/>
        </w:r>
      </w:hyperlink>
    </w:p>
    <w:p w:rsidR="008B5FBE" w:rsidRDefault="008B5FBE">
      <w:pPr>
        <w:pStyle w:val="TOC1"/>
        <w:tabs>
          <w:tab w:val="right" w:leader="dot" w:pos="6792"/>
        </w:tabs>
        <w:rPr>
          <w:rFonts w:cs="Times New Roman"/>
          <w:sz w:val="24"/>
          <w:szCs w:val="24"/>
        </w:rPr>
      </w:pPr>
      <w:hyperlink w:anchor="_Toc529428924" w:history="1">
        <w:r>
          <w:rPr>
            <w:rStyle w:val="Hyperlink"/>
            <w:rFonts w:cs="Garamond"/>
            <w:szCs w:val="28"/>
          </w:rPr>
          <w:t>2491. Bölüm</w:t>
        </w:r>
        <w:r>
          <w:rPr>
            <w:webHidden/>
          </w:rPr>
          <w:tab/>
        </w:r>
        <w:r>
          <w:rPr>
            <w:webHidden/>
          </w:rPr>
          <w:fldChar w:fldCharType="begin"/>
        </w:r>
        <w:r>
          <w:rPr>
            <w:webHidden/>
          </w:rPr>
          <w:instrText xml:space="preserve"> PAGEREF _Toc529428924 \h </w:instrText>
        </w:r>
        <w:r>
          <w:rPr>
            <w:webHidden/>
          </w:rPr>
          <w:fldChar w:fldCharType="separate"/>
        </w:r>
        <w:r w:rsidR="00293E01">
          <w:rPr>
            <w:noProof/>
            <w:webHidden/>
          </w:rPr>
          <w:t>243</w:t>
        </w:r>
        <w:r>
          <w:rPr>
            <w:webHidden/>
          </w:rPr>
          <w:fldChar w:fldCharType="end"/>
        </w:r>
      </w:hyperlink>
    </w:p>
    <w:p w:rsidR="008B5FBE" w:rsidRDefault="008B5FBE">
      <w:pPr>
        <w:pStyle w:val="TOC1"/>
        <w:tabs>
          <w:tab w:val="right" w:leader="dot" w:pos="6792"/>
        </w:tabs>
        <w:rPr>
          <w:rFonts w:cs="Times New Roman"/>
          <w:sz w:val="24"/>
          <w:szCs w:val="24"/>
        </w:rPr>
      </w:pPr>
      <w:hyperlink w:anchor="_Toc529428925" w:history="1">
        <w:r>
          <w:rPr>
            <w:rStyle w:val="Hyperlink"/>
            <w:rFonts w:cs="Garamond"/>
            <w:szCs w:val="28"/>
          </w:rPr>
          <w:t>İbadette Derinleşmenin Rolü</w:t>
        </w:r>
        <w:r>
          <w:rPr>
            <w:webHidden/>
          </w:rPr>
          <w:tab/>
        </w:r>
        <w:r>
          <w:rPr>
            <w:webHidden/>
          </w:rPr>
          <w:fldChar w:fldCharType="begin"/>
        </w:r>
        <w:r>
          <w:rPr>
            <w:webHidden/>
          </w:rPr>
          <w:instrText xml:space="preserve"> PAGEREF _Toc529428925 \h </w:instrText>
        </w:r>
        <w:r>
          <w:rPr>
            <w:webHidden/>
          </w:rPr>
          <w:fldChar w:fldCharType="separate"/>
        </w:r>
        <w:r w:rsidR="00293E01">
          <w:rPr>
            <w:noProof/>
            <w:webHidden/>
          </w:rPr>
          <w:t>243</w:t>
        </w:r>
        <w:r>
          <w:rPr>
            <w:webHidden/>
          </w:rPr>
          <w:fldChar w:fldCharType="end"/>
        </w:r>
      </w:hyperlink>
    </w:p>
    <w:p w:rsidR="008B5FBE" w:rsidRDefault="008B5FBE">
      <w:pPr>
        <w:pStyle w:val="TOC1"/>
        <w:tabs>
          <w:tab w:val="right" w:leader="dot" w:pos="6792"/>
        </w:tabs>
        <w:rPr>
          <w:rFonts w:cs="Times New Roman"/>
          <w:sz w:val="24"/>
          <w:szCs w:val="24"/>
        </w:rPr>
      </w:pPr>
      <w:hyperlink w:anchor="_Toc529428926" w:history="1">
        <w:r>
          <w:rPr>
            <w:rStyle w:val="Hyperlink"/>
            <w:rFonts w:cs="Garamond"/>
            <w:szCs w:val="28"/>
          </w:rPr>
          <w:t>2492. Bölüm</w:t>
        </w:r>
        <w:r>
          <w:rPr>
            <w:webHidden/>
          </w:rPr>
          <w:tab/>
        </w:r>
        <w:r>
          <w:rPr>
            <w:webHidden/>
          </w:rPr>
          <w:fldChar w:fldCharType="begin"/>
        </w:r>
        <w:r>
          <w:rPr>
            <w:webHidden/>
          </w:rPr>
          <w:instrText xml:space="preserve"> PAGEREF _Toc529428926 \h </w:instrText>
        </w:r>
        <w:r>
          <w:rPr>
            <w:webHidden/>
          </w:rPr>
          <w:fldChar w:fldCharType="separate"/>
        </w:r>
        <w:r w:rsidR="00293E01">
          <w:rPr>
            <w:noProof/>
            <w:webHidden/>
          </w:rPr>
          <w:t>243</w:t>
        </w:r>
        <w:r>
          <w:rPr>
            <w:webHidden/>
          </w:rPr>
          <w:fldChar w:fldCharType="end"/>
        </w:r>
      </w:hyperlink>
    </w:p>
    <w:p w:rsidR="008B5FBE" w:rsidRDefault="008B5FBE">
      <w:pPr>
        <w:pStyle w:val="TOC1"/>
        <w:tabs>
          <w:tab w:val="right" w:leader="dot" w:pos="6792"/>
        </w:tabs>
        <w:rPr>
          <w:rFonts w:cs="Times New Roman"/>
          <w:sz w:val="24"/>
          <w:szCs w:val="24"/>
        </w:rPr>
      </w:pPr>
      <w:hyperlink w:anchor="_Toc529428927" w:history="1">
        <w:r>
          <w:rPr>
            <w:rStyle w:val="Hyperlink"/>
            <w:rFonts w:cs="Garamond"/>
            <w:szCs w:val="28"/>
          </w:rPr>
          <w:t>İbadette Yakinin Rolü</w:t>
        </w:r>
        <w:r>
          <w:rPr>
            <w:webHidden/>
          </w:rPr>
          <w:tab/>
        </w:r>
        <w:r>
          <w:rPr>
            <w:webHidden/>
          </w:rPr>
          <w:fldChar w:fldCharType="begin"/>
        </w:r>
        <w:r>
          <w:rPr>
            <w:webHidden/>
          </w:rPr>
          <w:instrText xml:space="preserve"> PAGEREF _Toc529428927 \h </w:instrText>
        </w:r>
        <w:r>
          <w:rPr>
            <w:webHidden/>
          </w:rPr>
          <w:fldChar w:fldCharType="separate"/>
        </w:r>
        <w:r w:rsidR="00293E01">
          <w:rPr>
            <w:noProof/>
            <w:webHidden/>
          </w:rPr>
          <w:t>243</w:t>
        </w:r>
        <w:r>
          <w:rPr>
            <w:webHidden/>
          </w:rPr>
          <w:fldChar w:fldCharType="end"/>
        </w:r>
      </w:hyperlink>
    </w:p>
    <w:p w:rsidR="008B5FBE" w:rsidRDefault="008B5FBE">
      <w:pPr>
        <w:pStyle w:val="TOC1"/>
        <w:tabs>
          <w:tab w:val="right" w:leader="dot" w:pos="6792"/>
        </w:tabs>
        <w:rPr>
          <w:rFonts w:cs="Times New Roman"/>
          <w:sz w:val="24"/>
          <w:szCs w:val="24"/>
        </w:rPr>
      </w:pPr>
      <w:hyperlink w:anchor="_Toc529428928" w:history="1">
        <w:r>
          <w:rPr>
            <w:rStyle w:val="Hyperlink"/>
            <w:rFonts w:cs="Garamond"/>
            <w:szCs w:val="28"/>
          </w:rPr>
          <w:t>2493. Bölüm</w:t>
        </w:r>
        <w:r>
          <w:rPr>
            <w:webHidden/>
          </w:rPr>
          <w:tab/>
        </w:r>
        <w:r>
          <w:rPr>
            <w:webHidden/>
          </w:rPr>
          <w:fldChar w:fldCharType="begin"/>
        </w:r>
        <w:r>
          <w:rPr>
            <w:webHidden/>
          </w:rPr>
          <w:instrText xml:space="preserve"> PAGEREF _Toc529428928 \h </w:instrText>
        </w:r>
        <w:r>
          <w:rPr>
            <w:webHidden/>
          </w:rPr>
          <w:fldChar w:fldCharType="separate"/>
        </w:r>
        <w:r w:rsidR="00293E01">
          <w:rPr>
            <w:noProof/>
            <w:webHidden/>
          </w:rPr>
          <w:t>244</w:t>
        </w:r>
        <w:r>
          <w:rPr>
            <w:webHidden/>
          </w:rPr>
          <w:fldChar w:fldCharType="end"/>
        </w:r>
      </w:hyperlink>
    </w:p>
    <w:p w:rsidR="008B5FBE" w:rsidRDefault="008B5FBE">
      <w:pPr>
        <w:pStyle w:val="TOC1"/>
        <w:tabs>
          <w:tab w:val="right" w:leader="dot" w:pos="6792"/>
        </w:tabs>
        <w:rPr>
          <w:rFonts w:cs="Times New Roman"/>
          <w:sz w:val="24"/>
          <w:szCs w:val="24"/>
        </w:rPr>
      </w:pPr>
      <w:hyperlink w:anchor="_Toc529428929" w:history="1">
        <w:r>
          <w:rPr>
            <w:rStyle w:val="Hyperlink"/>
            <w:rFonts w:cs="Garamond"/>
            <w:szCs w:val="28"/>
          </w:rPr>
          <w:t>İbadetin Adabı</w:t>
        </w:r>
        <w:r>
          <w:rPr>
            <w:webHidden/>
          </w:rPr>
          <w:tab/>
        </w:r>
        <w:r>
          <w:rPr>
            <w:webHidden/>
          </w:rPr>
          <w:fldChar w:fldCharType="begin"/>
        </w:r>
        <w:r>
          <w:rPr>
            <w:webHidden/>
          </w:rPr>
          <w:instrText xml:space="preserve"> PAGEREF _Toc529428929 \h </w:instrText>
        </w:r>
        <w:r>
          <w:rPr>
            <w:webHidden/>
          </w:rPr>
          <w:fldChar w:fldCharType="separate"/>
        </w:r>
        <w:r w:rsidR="00293E01">
          <w:rPr>
            <w:noProof/>
            <w:webHidden/>
          </w:rPr>
          <w:t>244</w:t>
        </w:r>
        <w:r>
          <w:rPr>
            <w:webHidden/>
          </w:rPr>
          <w:fldChar w:fldCharType="end"/>
        </w:r>
      </w:hyperlink>
    </w:p>
    <w:p w:rsidR="008B5FBE" w:rsidRDefault="008B5FBE">
      <w:pPr>
        <w:pStyle w:val="TOC1"/>
        <w:tabs>
          <w:tab w:val="right" w:leader="dot" w:pos="6792"/>
        </w:tabs>
        <w:rPr>
          <w:rFonts w:cs="Times New Roman"/>
          <w:sz w:val="24"/>
          <w:szCs w:val="24"/>
        </w:rPr>
      </w:pPr>
      <w:hyperlink w:anchor="_Toc529428930" w:history="1">
        <w:r>
          <w:rPr>
            <w:rStyle w:val="Hyperlink"/>
            <w:rFonts w:cs="Garamond"/>
            <w:szCs w:val="28"/>
          </w:rPr>
          <w:t>2494. Bölüm</w:t>
        </w:r>
        <w:r>
          <w:rPr>
            <w:webHidden/>
          </w:rPr>
          <w:tab/>
        </w:r>
        <w:r>
          <w:rPr>
            <w:webHidden/>
          </w:rPr>
          <w:fldChar w:fldCharType="begin"/>
        </w:r>
        <w:r>
          <w:rPr>
            <w:webHidden/>
          </w:rPr>
          <w:instrText xml:space="preserve"> PAGEREF _Toc529428930 \h </w:instrText>
        </w:r>
        <w:r>
          <w:rPr>
            <w:webHidden/>
          </w:rPr>
          <w:fldChar w:fldCharType="separate"/>
        </w:r>
        <w:r w:rsidR="00293E01">
          <w:rPr>
            <w:noProof/>
            <w:webHidden/>
          </w:rPr>
          <w:t>245</w:t>
        </w:r>
        <w:r>
          <w:rPr>
            <w:webHidden/>
          </w:rPr>
          <w:fldChar w:fldCharType="end"/>
        </w:r>
      </w:hyperlink>
    </w:p>
    <w:p w:rsidR="008B5FBE" w:rsidRDefault="008B5FBE">
      <w:pPr>
        <w:pStyle w:val="TOC1"/>
        <w:tabs>
          <w:tab w:val="right" w:leader="dot" w:pos="6792"/>
        </w:tabs>
        <w:rPr>
          <w:rFonts w:cs="Times New Roman"/>
          <w:sz w:val="24"/>
          <w:szCs w:val="24"/>
        </w:rPr>
      </w:pPr>
      <w:hyperlink w:anchor="_Toc529428931" w:history="1">
        <w:r>
          <w:rPr>
            <w:rStyle w:val="Hyperlink"/>
            <w:rFonts w:cs="Garamond"/>
            <w:szCs w:val="28"/>
          </w:rPr>
          <w:t>İbadetin Çeşitleri</w:t>
        </w:r>
        <w:r>
          <w:rPr>
            <w:webHidden/>
          </w:rPr>
          <w:tab/>
        </w:r>
        <w:r>
          <w:rPr>
            <w:webHidden/>
          </w:rPr>
          <w:fldChar w:fldCharType="begin"/>
        </w:r>
        <w:r>
          <w:rPr>
            <w:webHidden/>
          </w:rPr>
          <w:instrText xml:space="preserve"> PAGEREF _Toc529428931 \h </w:instrText>
        </w:r>
        <w:r>
          <w:rPr>
            <w:webHidden/>
          </w:rPr>
          <w:fldChar w:fldCharType="separate"/>
        </w:r>
        <w:r w:rsidR="00293E01">
          <w:rPr>
            <w:noProof/>
            <w:webHidden/>
          </w:rPr>
          <w:t>245</w:t>
        </w:r>
        <w:r>
          <w:rPr>
            <w:webHidden/>
          </w:rPr>
          <w:fldChar w:fldCharType="end"/>
        </w:r>
      </w:hyperlink>
    </w:p>
    <w:p w:rsidR="008B5FBE" w:rsidRDefault="008B5FBE">
      <w:pPr>
        <w:pStyle w:val="TOC1"/>
        <w:tabs>
          <w:tab w:val="right" w:leader="dot" w:pos="6792"/>
        </w:tabs>
        <w:rPr>
          <w:rFonts w:cs="Times New Roman"/>
          <w:sz w:val="24"/>
          <w:szCs w:val="24"/>
        </w:rPr>
      </w:pPr>
      <w:hyperlink w:anchor="_Toc529428932" w:history="1">
        <w:r>
          <w:rPr>
            <w:rStyle w:val="Hyperlink"/>
            <w:rFonts w:cs="Garamond"/>
            <w:szCs w:val="28"/>
          </w:rPr>
          <w:t>2495. Bölüm</w:t>
        </w:r>
        <w:r>
          <w:rPr>
            <w:webHidden/>
          </w:rPr>
          <w:tab/>
        </w:r>
        <w:r>
          <w:rPr>
            <w:webHidden/>
          </w:rPr>
          <w:fldChar w:fldCharType="begin"/>
        </w:r>
        <w:r>
          <w:rPr>
            <w:webHidden/>
          </w:rPr>
          <w:instrText xml:space="preserve"> PAGEREF _Toc529428932 \h </w:instrText>
        </w:r>
        <w:r>
          <w:rPr>
            <w:webHidden/>
          </w:rPr>
          <w:fldChar w:fldCharType="separate"/>
        </w:r>
        <w:r w:rsidR="00293E01">
          <w:rPr>
            <w:noProof/>
            <w:webHidden/>
          </w:rPr>
          <w:t>246</w:t>
        </w:r>
        <w:r>
          <w:rPr>
            <w:webHidden/>
          </w:rPr>
          <w:fldChar w:fldCharType="end"/>
        </w:r>
      </w:hyperlink>
    </w:p>
    <w:p w:rsidR="008B5FBE" w:rsidRDefault="008B5FBE">
      <w:pPr>
        <w:pStyle w:val="TOC1"/>
        <w:tabs>
          <w:tab w:val="right" w:leader="dot" w:pos="6792"/>
        </w:tabs>
        <w:rPr>
          <w:rFonts w:cs="Times New Roman"/>
          <w:sz w:val="24"/>
          <w:szCs w:val="24"/>
        </w:rPr>
      </w:pPr>
      <w:hyperlink w:anchor="_Toc529428933" w:history="1">
        <w:r>
          <w:rPr>
            <w:rStyle w:val="Hyperlink"/>
            <w:rFonts w:cs="Garamond"/>
            <w:szCs w:val="28"/>
          </w:rPr>
          <w:t>İbadet Edenlerin Çeşitleri</w:t>
        </w:r>
        <w:r>
          <w:rPr>
            <w:webHidden/>
          </w:rPr>
          <w:tab/>
        </w:r>
        <w:r>
          <w:rPr>
            <w:webHidden/>
          </w:rPr>
          <w:fldChar w:fldCharType="begin"/>
        </w:r>
        <w:r>
          <w:rPr>
            <w:webHidden/>
          </w:rPr>
          <w:instrText xml:space="preserve"> PAGEREF _Toc529428933 \h </w:instrText>
        </w:r>
        <w:r>
          <w:rPr>
            <w:webHidden/>
          </w:rPr>
          <w:fldChar w:fldCharType="separate"/>
        </w:r>
        <w:r w:rsidR="00293E01">
          <w:rPr>
            <w:noProof/>
            <w:webHidden/>
          </w:rPr>
          <w:t>246</w:t>
        </w:r>
        <w:r>
          <w:rPr>
            <w:webHidden/>
          </w:rPr>
          <w:fldChar w:fldCharType="end"/>
        </w:r>
      </w:hyperlink>
    </w:p>
    <w:p w:rsidR="008B5FBE" w:rsidRDefault="008B5FBE">
      <w:pPr>
        <w:pStyle w:val="TOC1"/>
        <w:tabs>
          <w:tab w:val="right" w:leader="dot" w:pos="6792"/>
        </w:tabs>
        <w:rPr>
          <w:rFonts w:cs="Times New Roman"/>
          <w:sz w:val="24"/>
          <w:szCs w:val="24"/>
        </w:rPr>
      </w:pPr>
      <w:hyperlink w:anchor="_Toc529428934" w:history="1">
        <w:r>
          <w:rPr>
            <w:rStyle w:val="Hyperlink"/>
            <w:rFonts w:cs="Garamond"/>
            <w:szCs w:val="28"/>
          </w:rPr>
          <w:t>2496. Bölüm</w:t>
        </w:r>
        <w:r>
          <w:rPr>
            <w:webHidden/>
          </w:rPr>
          <w:tab/>
        </w:r>
        <w:r>
          <w:rPr>
            <w:webHidden/>
          </w:rPr>
          <w:fldChar w:fldCharType="begin"/>
        </w:r>
        <w:r>
          <w:rPr>
            <w:webHidden/>
          </w:rPr>
          <w:instrText xml:space="preserve"> PAGEREF _Toc529428934 \h </w:instrText>
        </w:r>
        <w:r>
          <w:rPr>
            <w:webHidden/>
          </w:rPr>
          <w:fldChar w:fldCharType="separate"/>
        </w:r>
        <w:r w:rsidR="00293E01">
          <w:rPr>
            <w:noProof/>
            <w:webHidden/>
          </w:rPr>
          <w:t>247</w:t>
        </w:r>
        <w:r>
          <w:rPr>
            <w:webHidden/>
          </w:rPr>
          <w:fldChar w:fldCharType="end"/>
        </w:r>
      </w:hyperlink>
    </w:p>
    <w:p w:rsidR="008B5FBE" w:rsidRDefault="008B5FBE">
      <w:pPr>
        <w:pStyle w:val="TOC1"/>
        <w:tabs>
          <w:tab w:val="right" w:leader="dot" w:pos="6792"/>
        </w:tabs>
        <w:rPr>
          <w:rFonts w:cs="Times New Roman"/>
          <w:sz w:val="24"/>
          <w:szCs w:val="24"/>
        </w:rPr>
      </w:pPr>
      <w:hyperlink w:anchor="_Toc529428935" w:history="1">
        <w:r>
          <w:rPr>
            <w:rStyle w:val="Hyperlink"/>
            <w:rFonts w:cs="Garamond"/>
            <w:szCs w:val="28"/>
          </w:rPr>
          <w:t>Allah’tan Başkasına İbadet</w:t>
        </w:r>
        <w:r>
          <w:rPr>
            <w:webHidden/>
          </w:rPr>
          <w:tab/>
        </w:r>
        <w:r>
          <w:rPr>
            <w:webHidden/>
          </w:rPr>
          <w:fldChar w:fldCharType="begin"/>
        </w:r>
        <w:r>
          <w:rPr>
            <w:webHidden/>
          </w:rPr>
          <w:instrText xml:space="preserve"> PAGEREF _Toc529428935 \h </w:instrText>
        </w:r>
        <w:r>
          <w:rPr>
            <w:webHidden/>
          </w:rPr>
          <w:fldChar w:fldCharType="separate"/>
        </w:r>
        <w:r w:rsidR="00293E01">
          <w:rPr>
            <w:noProof/>
            <w:webHidden/>
          </w:rPr>
          <w:t>247</w:t>
        </w:r>
        <w:r>
          <w:rPr>
            <w:webHidden/>
          </w:rPr>
          <w:fldChar w:fldCharType="end"/>
        </w:r>
      </w:hyperlink>
    </w:p>
    <w:p w:rsidR="008B5FBE" w:rsidRDefault="008B5FBE">
      <w:pPr>
        <w:pStyle w:val="TOC1"/>
        <w:tabs>
          <w:tab w:val="right" w:leader="dot" w:pos="6792"/>
        </w:tabs>
        <w:rPr>
          <w:rFonts w:cs="Times New Roman"/>
          <w:sz w:val="24"/>
          <w:szCs w:val="24"/>
        </w:rPr>
      </w:pPr>
      <w:hyperlink w:anchor="_Toc529428936" w:history="1">
        <w:r>
          <w:rPr>
            <w:rStyle w:val="Hyperlink"/>
            <w:rFonts w:cs="Garamond"/>
            <w:szCs w:val="28"/>
          </w:rPr>
          <w:t>2497. Bölüm</w:t>
        </w:r>
        <w:r>
          <w:rPr>
            <w:webHidden/>
          </w:rPr>
          <w:tab/>
        </w:r>
        <w:r>
          <w:rPr>
            <w:webHidden/>
          </w:rPr>
          <w:fldChar w:fldCharType="begin"/>
        </w:r>
        <w:r>
          <w:rPr>
            <w:webHidden/>
          </w:rPr>
          <w:instrText xml:space="preserve"> PAGEREF _Toc529428936 \h </w:instrText>
        </w:r>
        <w:r>
          <w:rPr>
            <w:webHidden/>
          </w:rPr>
          <w:fldChar w:fldCharType="separate"/>
        </w:r>
        <w:r w:rsidR="00293E01">
          <w:rPr>
            <w:noProof/>
            <w:webHidden/>
          </w:rPr>
          <w:t>248</w:t>
        </w:r>
        <w:r>
          <w:rPr>
            <w:webHidden/>
          </w:rPr>
          <w:fldChar w:fldCharType="end"/>
        </w:r>
      </w:hyperlink>
    </w:p>
    <w:p w:rsidR="008B5FBE" w:rsidRDefault="008B5FBE">
      <w:pPr>
        <w:pStyle w:val="TOC1"/>
        <w:tabs>
          <w:tab w:val="right" w:leader="dot" w:pos="6792"/>
        </w:tabs>
        <w:rPr>
          <w:rFonts w:cs="Times New Roman"/>
          <w:sz w:val="24"/>
          <w:szCs w:val="24"/>
        </w:rPr>
      </w:pPr>
      <w:hyperlink w:anchor="_Toc529428937" w:history="1">
        <w:r>
          <w:rPr>
            <w:rStyle w:val="Hyperlink"/>
            <w:rFonts w:cs="Garamond"/>
            <w:szCs w:val="28"/>
          </w:rPr>
          <w:t>En Üstün İbadet</w:t>
        </w:r>
        <w:r>
          <w:rPr>
            <w:webHidden/>
          </w:rPr>
          <w:tab/>
        </w:r>
        <w:r>
          <w:rPr>
            <w:webHidden/>
          </w:rPr>
          <w:fldChar w:fldCharType="begin"/>
        </w:r>
        <w:r>
          <w:rPr>
            <w:webHidden/>
          </w:rPr>
          <w:instrText xml:space="preserve"> PAGEREF _Toc529428937 \h </w:instrText>
        </w:r>
        <w:r>
          <w:rPr>
            <w:webHidden/>
          </w:rPr>
          <w:fldChar w:fldCharType="separate"/>
        </w:r>
        <w:r w:rsidR="00293E01">
          <w:rPr>
            <w:noProof/>
            <w:webHidden/>
          </w:rPr>
          <w:t>248</w:t>
        </w:r>
        <w:r>
          <w:rPr>
            <w:webHidden/>
          </w:rPr>
          <w:fldChar w:fldCharType="end"/>
        </w:r>
      </w:hyperlink>
    </w:p>
    <w:p w:rsidR="008B5FBE" w:rsidRDefault="008B5FBE">
      <w:pPr>
        <w:pStyle w:val="TOC1"/>
        <w:tabs>
          <w:tab w:val="right" w:leader="dot" w:pos="6792"/>
        </w:tabs>
        <w:rPr>
          <w:rFonts w:cs="Times New Roman"/>
          <w:sz w:val="24"/>
          <w:szCs w:val="24"/>
        </w:rPr>
      </w:pPr>
      <w:hyperlink w:anchor="_Toc529428938" w:history="1">
        <w:r>
          <w:rPr>
            <w:rStyle w:val="Hyperlink"/>
            <w:rFonts w:cs="Garamond"/>
            <w:szCs w:val="28"/>
          </w:rPr>
          <w:t>2498. Bölüm</w:t>
        </w:r>
        <w:r>
          <w:rPr>
            <w:webHidden/>
          </w:rPr>
          <w:tab/>
        </w:r>
        <w:r>
          <w:rPr>
            <w:webHidden/>
          </w:rPr>
          <w:fldChar w:fldCharType="begin"/>
        </w:r>
        <w:r>
          <w:rPr>
            <w:webHidden/>
          </w:rPr>
          <w:instrText xml:space="preserve"> PAGEREF _Toc529428938 \h </w:instrText>
        </w:r>
        <w:r>
          <w:rPr>
            <w:webHidden/>
          </w:rPr>
          <w:fldChar w:fldCharType="separate"/>
        </w:r>
        <w:r w:rsidR="00293E01">
          <w:rPr>
            <w:noProof/>
            <w:webHidden/>
          </w:rPr>
          <w:t>250</w:t>
        </w:r>
        <w:r>
          <w:rPr>
            <w:webHidden/>
          </w:rPr>
          <w:fldChar w:fldCharType="end"/>
        </w:r>
      </w:hyperlink>
    </w:p>
    <w:p w:rsidR="008B5FBE" w:rsidRDefault="008B5FBE">
      <w:pPr>
        <w:pStyle w:val="TOC1"/>
        <w:tabs>
          <w:tab w:val="right" w:leader="dot" w:pos="6792"/>
        </w:tabs>
        <w:rPr>
          <w:rFonts w:cs="Times New Roman"/>
          <w:sz w:val="24"/>
          <w:szCs w:val="24"/>
        </w:rPr>
      </w:pPr>
      <w:hyperlink w:anchor="_Toc529428939" w:history="1">
        <w:r>
          <w:rPr>
            <w:rStyle w:val="Hyperlink"/>
            <w:rFonts w:cs="Garamond"/>
            <w:szCs w:val="28"/>
          </w:rPr>
          <w:t>İnsanların En Abit Olanı</w:t>
        </w:r>
        <w:r>
          <w:rPr>
            <w:webHidden/>
          </w:rPr>
          <w:tab/>
        </w:r>
        <w:r>
          <w:rPr>
            <w:webHidden/>
          </w:rPr>
          <w:fldChar w:fldCharType="begin"/>
        </w:r>
        <w:r>
          <w:rPr>
            <w:webHidden/>
          </w:rPr>
          <w:instrText xml:space="preserve"> PAGEREF _Toc529428939 \h </w:instrText>
        </w:r>
        <w:r>
          <w:rPr>
            <w:webHidden/>
          </w:rPr>
          <w:fldChar w:fldCharType="separate"/>
        </w:r>
        <w:r w:rsidR="00293E01">
          <w:rPr>
            <w:noProof/>
            <w:webHidden/>
          </w:rPr>
          <w:t>250</w:t>
        </w:r>
        <w:r>
          <w:rPr>
            <w:webHidden/>
          </w:rPr>
          <w:fldChar w:fldCharType="end"/>
        </w:r>
      </w:hyperlink>
    </w:p>
    <w:p w:rsidR="008B5FBE" w:rsidRDefault="008B5FBE">
      <w:pPr>
        <w:pStyle w:val="TOC1"/>
        <w:tabs>
          <w:tab w:val="right" w:leader="dot" w:pos="6792"/>
        </w:tabs>
        <w:rPr>
          <w:rFonts w:cs="Times New Roman"/>
          <w:sz w:val="24"/>
          <w:szCs w:val="24"/>
        </w:rPr>
      </w:pPr>
      <w:hyperlink w:anchor="_Toc529428940" w:history="1">
        <w:r>
          <w:rPr>
            <w:rStyle w:val="Hyperlink"/>
            <w:rFonts w:cs="Garamond"/>
            <w:szCs w:val="28"/>
          </w:rPr>
          <w:t>2499. Bölüm</w:t>
        </w:r>
        <w:r>
          <w:rPr>
            <w:webHidden/>
          </w:rPr>
          <w:tab/>
        </w:r>
        <w:r>
          <w:rPr>
            <w:webHidden/>
          </w:rPr>
          <w:fldChar w:fldCharType="begin"/>
        </w:r>
        <w:r>
          <w:rPr>
            <w:webHidden/>
          </w:rPr>
          <w:instrText xml:space="preserve"> PAGEREF _Toc529428940 \h </w:instrText>
        </w:r>
        <w:r>
          <w:rPr>
            <w:webHidden/>
          </w:rPr>
          <w:fldChar w:fldCharType="separate"/>
        </w:r>
        <w:r w:rsidR="00293E01">
          <w:rPr>
            <w:noProof/>
            <w:webHidden/>
          </w:rPr>
          <w:t>250</w:t>
        </w:r>
        <w:r>
          <w:rPr>
            <w:webHidden/>
          </w:rPr>
          <w:fldChar w:fldCharType="end"/>
        </w:r>
      </w:hyperlink>
    </w:p>
    <w:p w:rsidR="008B5FBE" w:rsidRDefault="008B5FBE">
      <w:pPr>
        <w:pStyle w:val="TOC1"/>
        <w:tabs>
          <w:tab w:val="right" w:leader="dot" w:pos="6792"/>
        </w:tabs>
        <w:rPr>
          <w:rFonts w:cs="Times New Roman"/>
          <w:sz w:val="24"/>
          <w:szCs w:val="24"/>
        </w:rPr>
      </w:pPr>
      <w:hyperlink w:anchor="_Toc529428941" w:history="1">
        <w:r>
          <w:rPr>
            <w:rStyle w:val="Hyperlink"/>
            <w:rFonts w:cs="Garamond"/>
            <w:szCs w:val="28"/>
          </w:rPr>
          <w:t>Kötü Kullar</w:t>
        </w:r>
        <w:r>
          <w:rPr>
            <w:webHidden/>
          </w:rPr>
          <w:tab/>
        </w:r>
        <w:r>
          <w:rPr>
            <w:webHidden/>
          </w:rPr>
          <w:fldChar w:fldCharType="begin"/>
        </w:r>
        <w:r>
          <w:rPr>
            <w:webHidden/>
          </w:rPr>
          <w:instrText xml:space="preserve"> PAGEREF _Toc529428941 \h </w:instrText>
        </w:r>
        <w:r>
          <w:rPr>
            <w:webHidden/>
          </w:rPr>
          <w:fldChar w:fldCharType="separate"/>
        </w:r>
        <w:r w:rsidR="00293E01">
          <w:rPr>
            <w:noProof/>
            <w:webHidden/>
          </w:rPr>
          <w:t>250</w:t>
        </w:r>
        <w:r>
          <w:rPr>
            <w:webHidden/>
          </w:rPr>
          <w:fldChar w:fldCharType="end"/>
        </w:r>
      </w:hyperlink>
    </w:p>
    <w:p w:rsidR="008B5FBE" w:rsidRDefault="008B5FBE">
      <w:pPr>
        <w:pStyle w:val="TOC1"/>
        <w:tabs>
          <w:tab w:val="right" w:leader="dot" w:pos="6792"/>
        </w:tabs>
        <w:rPr>
          <w:rFonts w:cs="Times New Roman"/>
          <w:sz w:val="24"/>
          <w:szCs w:val="24"/>
        </w:rPr>
      </w:pPr>
      <w:hyperlink w:anchor="_Toc529428942" w:history="1">
        <w:r>
          <w:rPr>
            <w:rStyle w:val="Hyperlink"/>
            <w:rFonts w:cs="Garamond"/>
            <w:szCs w:val="28"/>
          </w:rPr>
          <w:t>2500. Bölüm</w:t>
        </w:r>
        <w:r>
          <w:rPr>
            <w:webHidden/>
          </w:rPr>
          <w:tab/>
        </w:r>
        <w:r>
          <w:rPr>
            <w:webHidden/>
          </w:rPr>
          <w:fldChar w:fldCharType="begin"/>
        </w:r>
        <w:r>
          <w:rPr>
            <w:webHidden/>
          </w:rPr>
          <w:instrText xml:space="preserve"> PAGEREF _Toc529428942 \h </w:instrText>
        </w:r>
        <w:r>
          <w:rPr>
            <w:webHidden/>
          </w:rPr>
          <w:fldChar w:fldCharType="separate"/>
        </w:r>
        <w:r w:rsidR="00293E01">
          <w:rPr>
            <w:noProof/>
            <w:webHidden/>
          </w:rPr>
          <w:t>251</w:t>
        </w:r>
        <w:r>
          <w:rPr>
            <w:webHidden/>
          </w:rPr>
          <w:fldChar w:fldCharType="end"/>
        </w:r>
      </w:hyperlink>
    </w:p>
    <w:p w:rsidR="008B5FBE" w:rsidRDefault="008B5FBE">
      <w:pPr>
        <w:pStyle w:val="TOC1"/>
        <w:tabs>
          <w:tab w:val="right" w:leader="dot" w:pos="6792"/>
        </w:tabs>
        <w:rPr>
          <w:rFonts w:cs="Times New Roman"/>
          <w:sz w:val="24"/>
          <w:szCs w:val="24"/>
        </w:rPr>
      </w:pPr>
      <w:hyperlink w:anchor="_Toc529428943" w:history="1">
        <w:r>
          <w:rPr>
            <w:rStyle w:val="Hyperlink"/>
            <w:rFonts w:cs="Garamond"/>
            <w:szCs w:val="28"/>
          </w:rPr>
          <w:t>Makbul Olmayan İbadet</w:t>
        </w:r>
        <w:r>
          <w:rPr>
            <w:webHidden/>
          </w:rPr>
          <w:tab/>
        </w:r>
        <w:r>
          <w:rPr>
            <w:webHidden/>
          </w:rPr>
          <w:fldChar w:fldCharType="begin"/>
        </w:r>
        <w:r>
          <w:rPr>
            <w:webHidden/>
          </w:rPr>
          <w:instrText xml:space="preserve"> PAGEREF _Toc529428943 \h </w:instrText>
        </w:r>
        <w:r>
          <w:rPr>
            <w:webHidden/>
          </w:rPr>
          <w:fldChar w:fldCharType="separate"/>
        </w:r>
        <w:r w:rsidR="00293E01">
          <w:rPr>
            <w:noProof/>
            <w:webHidden/>
          </w:rPr>
          <w:t>251</w:t>
        </w:r>
        <w:r>
          <w:rPr>
            <w:webHidden/>
          </w:rPr>
          <w:fldChar w:fldCharType="end"/>
        </w:r>
      </w:hyperlink>
    </w:p>
    <w:p w:rsidR="008B5FBE" w:rsidRDefault="008B5FBE">
      <w:pPr>
        <w:pStyle w:val="TOC1"/>
        <w:tabs>
          <w:tab w:val="right" w:leader="dot" w:pos="6792"/>
        </w:tabs>
        <w:rPr>
          <w:rFonts w:cs="Times New Roman"/>
          <w:sz w:val="24"/>
          <w:szCs w:val="24"/>
        </w:rPr>
      </w:pPr>
      <w:hyperlink w:anchor="_Toc529428944" w:history="1">
        <w:r>
          <w:rPr>
            <w:rStyle w:val="Hyperlink"/>
            <w:rFonts w:cs="Garamond"/>
            <w:szCs w:val="28"/>
          </w:rPr>
          <w:t>2501. Bölüm</w:t>
        </w:r>
        <w:r>
          <w:rPr>
            <w:webHidden/>
          </w:rPr>
          <w:tab/>
        </w:r>
        <w:r>
          <w:rPr>
            <w:webHidden/>
          </w:rPr>
          <w:fldChar w:fldCharType="begin"/>
        </w:r>
        <w:r>
          <w:rPr>
            <w:webHidden/>
          </w:rPr>
          <w:instrText xml:space="preserve"> PAGEREF _Toc529428944 \h </w:instrText>
        </w:r>
        <w:r>
          <w:rPr>
            <w:webHidden/>
          </w:rPr>
          <w:fldChar w:fldCharType="separate"/>
        </w:r>
        <w:r w:rsidR="00293E01">
          <w:rPr>
            <w:noProof/>
            <w:webHidden/>
          </w:rPr>
          <w:t>252</w:t>
        </w:r>
        <w:r>
          <w:rPr>
            <w:webHidden/>
          </w:rPr>
          <w:fldChar w:fldCharType="end"/>
        </w:r>
      </w:hyperlink>
    </w:p>
    <w:p w:rsidR="008B5FBE" w:rsidRDefault="008B5FBE">
      <w:pPr>
        <w:pStyle w:val="TOC1"/>
        <w:tabs>
          <w:tab w:val="right" w:leader="dot" w:pos="6792"/>
        </w:tabs>
        <w:rPr>
          <w:rFonts w:cs="Times New Roman"/>
          <w:sz w:val="24"/>
          <w:szCs w:val="24"/>
        </w:rPr>
      </w:pPr>
      <w:hyperlink w:anchor="_Toc529428945" w:history="1">
        <w:r>
          <w:rPr>
            <w:rStyle w:val="Hyperlink"/>
            <w:rFonts w:cs="Garamond"/>
            <w:szCs w:val="28"/>
          </w:rPr>
          <w:t>İbadette Sevinç İçinde Olmak</w:t>
        </w:r>
        <w:r>
          <w:rPr>
            <w:webHidden/>
          </w:rPr>
          <w:tab/>
        </w:r>
        <w:r>
          <w:rPr>
            <w:webHidden/>
          </w:rPr>
          <w:fldChar w:fldCharType="begin"/>
        </w:r>
        <w:r>
          <w:rPr>
            <w:webHidden/>
          </w:rPr>
          <w:instrText xml:space="preserve"> PAGEREF _Toc529428945 \h </w:instrText>
        </w:r>
        <w:r>
          <w:rPr>
            <w:webHidden/>
          </w:rPr>
          <w:fldChar w:fldCharType="separate"/>
        </w:r>
        <w:r w:rsidR="00293E01">
          <w:rPr>
            <w:noProof/>
            <w:webHidden/>
          </w:rPr>
          <w:t>252</w:t>
        </w:r>
        <w:r>
          <w:rPr>
            <w:webHidden/>
          </w:rPr>
          <w:fldChar w:fldCharType="end"/>
        </w:r>
      </w:hyperlink>
    </w:p>
    <w:p w:rsidR="008B5FBE" w:rsidRDefault="008B5FBE">
      <w:pPr>
        <w:pStyle w:val="TOC1"/>
        <w:tabs>
          <w:tab w:val="right" w:leader="dot" w:pos="6792"/>
        </w:tabs>
        <w:rPr>
          <w:rFonts w:cs="Times New Roman"/>
          <w:sz w:val="24"/>
          <w:szCs w:val="24"/>
        </w:rPr>
      </w:pPr>
      <w:hyperlink w:anchor="_Toc529428946" w:history="1">
        <w:r>
          <w:rPr>
            <w:rStyle w:val="Hyperlink"/>
            <w:rFonts w:cs="Garamond"/>
            <w:szCs w:val="28"/>
          </w:rPr>
          <w:t>2502. Bölüm</w:t>
        </w:r>
        <w:r>
          <w:rPr>
            <w:webHidden/>
          </w:rPr>
          <w:tab/>
        </w:r>
        <w:r>
          <w:rPr>
            <w:webHidden/>
          </w:rPr>
          <w:fldChar w:fldCharType="begin"/>
        </w:r>
        <w:r>
          <w:rPr>
            <w:webHidden/>
          </w:rPr>
          <w:instrText xml:space="preserve"> PAGEREF _Toc529428946 \h </w:instrText>
        </w:r>
        <w:r>
          <w:rPr>
            <w:webHidden/>
          </w:rPr>
          <w:fldChar w:fldCharType="separate"/>
        </w:r>
        <w:r w:rsidR="00293E01">
          <w:rPr>
            <w:noProof/>
            <w:webHidden/>
          </w:rPr>
          <w:t>252</w:t>
        </w:r>
        <w:r>
          <w:rPr>
            <w:webHidden/>
          </w:rPr>
          <w:fldChar w:fldCharType="end"/>
        </w:r>
      </w:hyperlink>
    </w:p>
    <w:p w:rsidR="008B5FBE" w:rsidRDefault="008B5FBE">
      <w:pPr>
        <w:pStyle w:val="TOC1"/>
        <w:tabs>
          <w:tab w:val="right" w:leader="dot" w:pos="6792"/>
        </w:tabs>
        <w:rPr>
          <w:rFonts w:cs="Times New Roman"/>
          <w:sz w:val="24"/>
          <w:szCs w:val="24"/>
        </w:rPr>
      </w:pPr>
      <w:hyperlink w:anchor="_Toc529428947" w:history="1">
        <w:r>
          <w:rPr>
            <w:rStyle w:val="Hyperlink"/>
            <w:rFonts w:cs="Garamond"/>
            <w:szCs w:val="28"/>
          </w:rPr>
          <w:t>Allah’a İbadet Hususunda Kusur Etmek</w:t>
        </w:r>
        <w:r>
          <w:rPr>
            <w:webHidden/>
          </w:rPr>
          <w:tab/>
        </w:r>
        <w:r>
          <w:rPr>
            <w:webHidden/>
          </w:rPr>
          <w:fldChar w:fldCharType="begin"/>
        </w:r>
        <w:r>
          <w:rPr>
            <w:webHidden/>
          </w:rPr>
          <w:instrText xml:space="preserve"> PAGEREF _Toc529428947 \h </w:instrText>
        </w:r>
        <w:r>
          <w:rPr>
            <w:webHidden/>
          </w:rPr>
          <w:fldChar w:fldCharType="separate"/>
        </w:r>
        <w:r w:rsidR="00293E01">
          <w:rPr>
            <w:noProof/>
            <w:webHidden/>
          </w:rPr>
          <w:t>252</w:t>
        </w:r>
        <w:r>
          <w:rPr>
            <w:webHidden/>
          </w:rPr>
          <w:fldChar w:fldCharType="end"/>
        </w:r>
      </w:hyperlink>
    </w:p>
    <w:p w:rsidR="008B5FBE" w:rsidRDefault="008B5FBE">
      <w:pPr>
        <w:pStyle w:val="TOC1"/>
        <w:tabs>
          <w:tab w:val="right" w:leader="dot" w:pos="6792"/>
        </w:tabs>
        <w:rPr>
          <w:rFonts w:cs="Times New Roman"/>
          <w:sz w:val="24"/>
          <w:szCs w:val="24"/>
        </w:rPr>
      </w:pPr>
      <w:hyperlink w:anchor="_Toc529428948" w:history="1">
        <w:r>
          <w:rPr>
            <w:rStyle w:val="Hyperlink"/>
            <w:rFonts w:cs="Garamond"/>
            <w:szCs w:val="28"/>
          </w:rPr>
          <w:t>2503. Bölüm</w:t>
        </w:r>
        <w:r>
          <w:rPr>
            <w:webHidden/>
          </w:rPr>
          <w:tab/>
        </w:r>
        <w:r>
          <w:rPr>
            <w:webHidden/>
          </w:rPr>
          <w:fldChar w:fldCharType="begin"/>
        </w:r>
        <w:r>
          <w:rPr>
            <w:webHidden/>
          </w:rPr>
          <w:instrText xml:space="preserve"> PAGEREF _Toc529428948 \h </w:instrText>
        </w:r>
        <w:r>
          <w:rPr>
            <w:webHidden/>
          </w:rPr>
          <w:fldChar w:fldCharType="separate"/>
        </w:r>
        <w:r w:rsidR="00293E01">
          <w:rPr>
            <w:noProof/>
            <w:webHidden/>
          </w:rPr>
          <w:t>254</w:t>
        </w:r>
        <w:r>
          <w:rPr>
            <w:webHidden/>
          </w:rPr>
          <w:fldChar w:fldCharType="end"/>
        </w:r>
      </w:hyperlink>
    </w:p>
    <w:p w:rsidR="008B5FBE" w:rsidRDefault="008B5FBE">
      <w:pPr>
        <w:pStyle w:val="TOC1"/>
        <w:tabs>
          <w:tab w:val="right" w:leader="dot" w:pos="6792"/>
        </w:tabs>
        <w:rPr>
          <w:rFonts w:cs="Times New Roman"/>
          <w:sz w:val="24"/>
          <w:szCs w:val="24"/>
        </w:rPr>
      </w:pPr>
      <w:hyperlink w:anchor="_Toc529428949" w:history="1">
        <w:r>
          <w:rPr>
            <w:rStyle w:val="Hyperlink"/>
            <w:rFonts w:cs="Garamond"/>
            <w:szCs w:val="28"/>
          </w:rPr>
          <w:t>İbadette İhlasın Sevabı</w:t>
        </w:r>
        <w:r>
          <w:rPr>
            <w:webHidden/>
          </w:rPr>
          <w:tab/>
        </w:r>
        <w:r>
          <w:rPr>
            <w:webHidden/>
          </w:rPr>
          <w:fldChar w:fldCharType="begin"/>
        </w:r>
        <w:r>
          <w:rPr>
            <w:webHidden/>
          </w:rPr>
          <w:instrText xml:space="preserve"> PAGEREF _Toc529428949 \h </w:instrText>
        </w:r>
        <w:r>
          <w:rPr>
            <w:webHidden/>
          </w:rPr>
          <w:fldChar w:fldCharType="separate"/>
        </w:r>
        <w:r w:rsidR="00293E01">
          <w:rPr>
            <w:noProof/>
            <w:webHidden/>
          </w:rPr>
          <w:t>254</w:t>
        </w:r>
        <w:r>
          <w:rPr>
            <w:webHidden/>
          </w:rPr>
          <w:fldChar w:fldCharType="end"/>
        </w:r>
      </w:hyperlink>
    </w:p>
    <w:p w:rsidR="008B5FBE" w:rsidRDefault="008B5FBE">
      <w:pPr>
        <w:pStyle w:val="TOC1"/>
        <w:tabs>
          <w:tab w:val="right" w:leader="dot" w:pos="6792"/>
        </w:tabs>
        <w:rPr>
          <w:rFonts w:cs="Times New Roman"/>
          <w:sz w:val="24"/>
          <w:szCs w:val="24"/>
        </w:rPr>
      </w:pPr>
      <w:hyperlink w:anchor="_Toc529428950" w:history="1">
        <w:r>
          <w:rPr>
            <w:rStyle w:val="Hyperlink"/>
            <w:rFonts w:cs="Garamond"/>
            <w:szCs w:val="28"/>
          </w:rPr>
          <w:t>2504. Bölüm</w:t>
        </w:r>
        <w:r>
          <w:rPr>
            <w:webHidden/>
          </w:rPr>
          <w:tab/>
        </w:r>
        <w:r>
          <w:rPr>
            <w:webHidden/>
          </w:rPr>
          <w:fldChar w:fldCharType="begin"/>
        </w:r>
        <w:r>
          <w:rPr>
            <w:webHidden/>
          </w:rPr>
          <w:instrText xml:space="preserve"> PAGEREF _Toc529428950 \h </w:instrText>
        </w:r>
        <w:r>
          <w:rPr>
            <w:webHidden/>
          </w:rPr>
          <w:fldChar w:fldCharType="separate"/>
        </w:r>
        <w:r w:rsidR="00293E01">
          <w:rPr>
            <w:noProof/>
            <w:webHidden/>
          </w:rPr>
          <w:t>254</w:t>
        </w:r>
        <w:r>
          <w:rPr>
            <w:webHidden/>
          </w:rPr>
          <w:fldChar w:fldCharType="end"/>
        </w:r>
      </w:hyperlink>
    </w:p>
    <w:p w:rsidR="008B5FBE" w:rsidRDefault="008B5FBE">
      <w:pPr>
        <w:pStyle w:val="TOC1"/>
        <w:tabs>
          <w:tab w:val="right" w:leader="dot" w:pos="6792"/>
        </w:tabs>
        <w:rPr>
          <w:rFonts w:cs="Times New Roman"/>
          <w:sz w:val="24"/>
          <w:szCs w:val="24"/>
        </w:rPr>
      </w:pPr>
      <w:hyperlink w:anchor="_Toc529428951" w:history="1">
        <w:r>
          <w:rPr>
            <w:rStyle w:val="Hyperlink"/>
            <w:rFonts w:cs="Garamond"/>
            <w:szCs w:val="28"/>
          </w:rPr>
          <w:t>İbadetten Lezzet Almanın Engelleri</w:t>
        </w:r>
        <w:r>
          <w:rPr>
            <w:webHidden/>
          </w:rPr>
          <w:tab/>
        </w:r>
        <w:r>
          <w:rPr>
            <w:webHidden/>
          </w:rPr>
          <w:fldChar w:fldCharType="begin"/>
        </w:r>
        <w:r>
          <w:rPr>
            <w:webHidden/>
          </w:rPr>
          <w:instrText xml:space="preserve"> PAGEREF _Toc529428951 \h </w:instrText>
        </w:r>
        <w:r>
          <w:rPr>
            <w:webHidden/>
          </w:rPr>
          <w:fldChar w:fldCharType="separate"/>
        </w:r>
        <w:r w:rsidR="00293E01">
          <w:rPr>
            <w:noProof/>
            <w:webHidden/>
          </w:rPr>
          <w:t>254</w:t>
        </w:r>
        <w:r>
          <w:rPr>
            <w:webHidden/>
          </w:rPr>
          <w:fldChar w:fldCharType="end"/>
        </w:r>
      </w:hyperlink>
    </w:p>
    <w:p w:rsidR="008B5FBE" w:rsidRDefault="008B5FBE">
      <w:pPr>
        <w:pStyle w:val="TOC1"/>
        <w:tabs>
          <w:tab w:val="right" w:leader="dot" w:pos="6792"/>
        </w:tabs>
        <w:rPr>
          <w:rFonts w:cs="Times New Roman"/>
          <w:sz w:val="24"/>
          <w:szCs w:val="24"/>
        </w:rPr>
      </w:pPr>
      <w:hyperlink w:anchor="_Toc529428952" w:history="1">
        <w:r>
          <w:rPr>
            <w:rStyle w:val="Hyperlink"/>
            <w:rFonts w:cs="Garamond"/>
            <w:szCs w:val="28"/>
          </w:rPr>
          <w:t>2505. Bölüm</w:t>
        </w:r>
        <w:r>
          <w:rPr>
            <w:webHidden/>
          </w:rPr>
          <w:tab/>
        </w:r>
        <w:r>
          <w:rPr>
            <w:webHidden/>
          </w:rPr>
          <w:fldChar w:fldCharType="begin"/>
        </w:r>
        <w:r>
          <w:rPr>
            <w:webHidden/>
          </w:rPr>
          <w:instrText xml:space="preserve"> PAGEREF _Toc529428952 \h </w:instrText>
        </w:r>
        <w:r>
          <w:rPr>
            <w:webHidden/>
          </w:rPr>
          <w:fldChar w:fldCharType="separate"/>
        </w:r>
        <w:r w:rsidR="00293E01">
          <w:rPr>
            <w:noProof/>
            <w:webHidden/>
          </w:rPr>
          <w:t>255</w:t>
        </w:r>
        <w:r>
          <w:rPr>
            <w:webHidden/>
          </w:rPr>
          <w:fldChar w:fldCharType="end"/>
        </w:r>
      </w:hyperlink>
    </w:p>
    <w:p w:rsidR="008B5FBE" w:rsidRDefault="008B5FBE">
      <w:pPr>
        <w:pStyle w:val="TOC1"/>
        <w:tabs>
          <w:tab w:val="right" w:leader="dot" w:pos="6792"/>
        </w:tabs>
        <w:rPr>
          <w:rFonts w:cs="Times New Roman"/>
          <w:sz w:val="24"/>
          <w:szCs w:val="24"/>
        </w:rPr>
      </w:pPr>
      <w:hyperlink w:anchor="_Toc529428953" w:history="1">
        <w:r>
          <w:rPr>
            <w:rStyle w:val="Hyperlink"/>
            <w:rFonts w:cs="Garamond"/>
            <w:szCs w:val="28"/>
          </w:rPr>
          <w:t xml:space="preserve">İbadeti </w:t>
        </w:r>
        <w:r w:rsidR="00B165F3">
          <w:rPr>
            <w:rStyle w:val="Hyperlink"/>
            <w:rFonts w:cs="Garamond"/>
            <w:szCs w:val="28"/>
          </w:rPr>
          <w:t>Terke</w:t>
        </w:r>
        <w:r>
          <w:rPr>
            <w:rStyle w:val="Hyperlink"/>
            <w:rFonts w:cs="Garamond"/>
            <w:szCs w:val="28"/>
          </w:rPr>
          <w:t>tmek</w:t>
        </w:r>
        <w:r>
          <w:rPr>
            <w:webHidden/>
          </w:rPr>
          <w:tab/>
        </w:r>
        <w:r>
          <w:rPr>
            <w:webHidden/>
          </w:rPr>
          <w:fldChar w:fldCharType="begin"/>
        </w:r>
        <w:r>
          <w:rPr>
            <w:webHidden/>
          </w:rPr>
          <w:instrText xml:space="preserve"> PAGEREF _Toc529428953 \h </w:instrText>
        </w:r>
        <w:r>
          <w:rPr>
            <w:webHidden/>
          </w:rPr>
          <w:fldChar w:fldCharType="separate"/>
        </w:r>
        <w:r w:rsidR="00293E01">
          <w:rPr>
            <w:noProof/>
            <w:webHidden/>
          </w:rPr>
          <w:t>255</w:t>
        </w:r>
        <w:r>
          <w:rPr>
            <w:webHidden/>
          </w:rPr>
          <w:fldChar w:fldCharType="end"/>
        </w:r>
      </w:hyperlink>
    </w:p>
    <w:p w:rsidR="008B5FBE" w:rsidRDefault="008B5FBE">
      <w:pPr>
        <w:pStyle w:val="TOC1"/>
        <w:tabs>
          <w:tab w:val="right" w:leader="dot" w:pos="6792"/>
        </w:tabs>
        <w:rPr>
          <w:rFonts w:cs="Times New Roman"/>
          <w:sz w:val="24"/>
          <w:szCs w:val="24"/>
        </w:rPr>
      </w:pPr>
      <w:hyperlink w:anchor="_Toc529428954" w:history="1">
        <w:r>
          <w:rPr>
            <w:rStyle w:val="Hyperlink"/>
            <w:rFonts w:cs="Garamond"/>
            <w:szCs w:val="28"/>
          </w:rPr>
          <w:t>2506. Bölüm</w:t>
        </w:r>
        <w:r>
          <w:rPr>
            <w:webHidden/>
          </w:rPr>
          <w:tab/>
        </w:r>
        <w:r>
          <w:rPr>
            <w:webHidden/>
          </w:rPr>
          <w:fldChar w:fldCharType="begin"/>
        </w:r>
        <w:r>
          <w:rPr>
            <w:webHidden/>
          </w:rPr>
          <w:instrText xml:space="preserve"> PAGEREF _Toc529428954 \h </w:instrText>
        </w:r>
        <w:r>
          <w:rPr>
            <w:webHidden/>
          </w:rPr>
          <w:fldChar w:fldCharType="separate"/>
        </w:r>
        <w:r w:rsidR="00293E01">
          <w:rPr>
            <w:noProof/>
            <w:webHidden/>
          </w:rPr>
          <w:t>255</w:t>
        </w:r>
        <w:r>
          <w:rPr>
            <w:webHidden/>
          </w:rPr>
          <w:fldChar w:fldCharType="end"/>
        </w:r>
      </w:hyperlink>
    </w:p>
    <w:p w:rsidR="008B5FBE" w:rsidRDefault="008B5FBE">
      <w:pPr>
        <w:pStyle w:val="TOC1"/>
        <w:tabs>
          <w:tab w:val="right" w:leader="dot" w:pos="6792"/>
        </w:tabs>
        <w:rPr>
          <w:rFonts w:cs="Times New Roman"/>
          <w:sz w:val="24"/>
          <w:szCs w:val="24"/>
        </w:rPr>
      </w:pPr>
      <w:hyperlink w:anchor="_Toc529428955" w:history="1">
        <w:r>
          <w:rPr>
            <w:rStyle w:val="Hyperlink"/>
            <w:rFonts w:cs="Garamond"/>
            <w:szCs w:val="28"/>
          </w:rPr>
          <w:t>Bütün İnsanlar Allah’ın Kuludur</w:t>
        </w:r>
        <w:r>
          <w:rPr>
            <w:webHidden/>
          </w:rPr>
          <w:tab/>
        </w:r>
        <w:r>
          <w:rPr>
            <w:webHidden/>
          </w:rPr>
          <w:fldChar w:fldCharType="begin"/>
        </w:r>
        <w:r>
          <w:rPr>
            <w:webHidden/>
          </w:rPr>
          <w:instrText xml:space="preserve"> PAGEREF _Toc529428955 \h </w:instrText>
        </w:r>
        <w:r>
          <w:rPr>
            <w:webHidden/>
          </w:rPr>
          <w:fldChar w:fldCharType="separate"/>
        </w:r>
        <w:r w:rsidR="00293E01">
          <w:rPr>
            <w:noProof/>
            <w:webHidden/>
          </w:rPr>
          <w:t>255</w:t>
        </w:r>
        <w:r>
          <w:rPr>
            <w:webHidden/>
          </w:rPr>
          <w:fldChar w:fldCharType="end"/>
        </w:r>
      </w:hyperlink>
    </w:p>
    <w:p w:rsidR="008B5FBE" w:rsidRDefault="008B5FBE">
      <w:pPr>
        <w:pStyle w:val="TOC1"/>
        <w:tabs>
          <w:tab w:val="right" w:leader="dot" w:pos="6792"/>
        </w:tabs>
        <w:rPr>
          <w:rFonts w:cs="Times New Roman"/>
          <w:sz w:val="24"/>
          <w:szCs w:val="24"/>
        </w:rPr>
      </w:pPr>
      <w:hyperlink w:anchor="_Toc529428956" w:history="1">
        <w:r>
          <w:rPr>
            <w:rStyle w:val="Hyperlink"/>
            <w:rFonts w:cs="Garamond"/>
            <w:szCs w:val="28"/>
          </w:rPr>
          <w:t>2507. Bölüm</w:t>
        </w:r>
        <w:r>
          <w:rPr>
            <w:webHidden/>
          </w:rPr>
          <w:tab/>
        </w:r>
        <w:r>
          <w:rPr>
            <w:webHidden/>
          </w:rPr>
          <w:fldChar w:fldCharType="begin"/>
        </w:r>
        <w:r>
          <w:rPr>
            <w:webHidden/>
          </w:rPr>
          <w:instrText xml:space="preserve"> PAGEREF _Toc529428956 \h </w:instrText>
        </w:r>
        <w:r>
          <w:rPr>
            <w:webHidden/>
          </w:rPr>
          <w:fldChar w:fldCharType="separate"/>
        </w:r>
        <w:r w:rsidR="00293E01">
          <w:rPr>
            <w:noProof/>
            <w:webHidden/>
          </w:rPr>
          <w:t>255</w:t>
        </w:r>
        <w:r>
          <w:rPr>
            <w:webHidden/>
          </w:rPr>
          <w:fldChar w:fldCharType="end"/>
        </w:r>
      </w:hyperlink>
    </w:p>
    <w:p w:rsidR="008B5FBE" w:rsidRDefault="008B5FBE">
      <w:pPr>
        <w:pStyle w:val="TOC1"/>
        <w:tabs>
          <w:tab w:val="right" w:leader="dot" w:pos="6792"/>
        </w:tabs>
        <w:rPr>
          <w:rFonts w:cs="Times New Roman"/>
          <w:sz w:val="24"/>
          <w:szCs w:val="24"/>
        </w:rPr>
      </w:pPr>
      <w:hyperlink w:anchor="_Toc529428957" w:history="1">
        <w:r>
          <w:rPr>
            <w:rStyle w:val="Hyperlink"/>
            <w:rFonts w:cs="Garamond"/>
            <w:szCs w:val="28"/>
          </w:rPr>
          <w:t>İbadet (Çeşitli)</w:t>
        </w:r>
        <w:r>
          <w:rPr>
            <w:webHidden/>
          </w:rPr>
          <w:tab/>
        </w:r>
        <w:r>
          <w:rPr>
            <w:webHidden/>
          </w:rPr>
          <w:fldChar w:fldCharType="begin"/>
        </w:r>
        <w:r>
          <w:rPr>
            <w:webHidden/>
          </w:rPr>
          <w:instrText xml:space="preserve"> PAGEREF _Toc529428957 \h </w:instrText>
        </w:r>
        <w:r>
          <w:rPr>
            <w:webHidden/>
          </w:rPr>
          <w:fldChar w:fldCharType="separate"/>
        </w:r>
        <w:r w:rsidR="00293E01">
          <w:rPr>
            <w:noProof/>
            <w:webHidden/>
          </w:rPr>
          <w:t>255</w:t>
        </w:r>
        <w:r>
          <w:rPr>
            <w:webHidden/>
          </w:rPr>
          <w:fldChar w:fldCharType="end"/>
        </w:r>
      </w:hyperlink>
    </w:p>
    <w:p w:rsidR="008B5FBE" w:rsidRDefault="008B5FBE">
      <w:pPr>
        <w:pStyle w:val="TOC1"/>
        <w:tabs>
          <w:tab w:val="right" w:leader="dot" w:pos="6792"/>
        </w:tabs>
        <w:rPr>
          <w:rFonts w:cs="Times New Roman"/>
          <w:sz w:val="24"/>
          <w:szCs w:val="24"/>
        </w:rPr>
      </w:pPr>
      <w:hyperlink w:anchor="_Toc529428959" w:history="1">
        <w:r>
          <w:rPr>
            <w:rStyle w:val="Hyperlink"/>
            <w:rFonts w:cs="Garamond"/>
            <w:szCs w:val="28"/>
          </w:rPr>
          <w:t>2508. Bölüm</w:t>
        </w:r>
        <w:r>
          <w:rPr>
            <w:webHidden/>
          </w:rPr>
          <w:tab/>
        </w:r>
        <w:r>
          <w:rPr>
            <w:webHidden/>
          </w:rPr>
          <w:fldChar w:fldCharType="begin"/>
        </w:r>
        <w:r>
          <w:rPr>
            <w:webHidden/>
          </w:rPr>
          <w:instrText xml:space="preserve"> PAGEREF _Toc529428959 \h </w:instrText>
        </w:r>
        <w:r>
          <w:rPr>
            <w:webHidden/>
          </w:rPr>
          <w:fldChar w:fldCharType="separate"/>
        </w:r>
        <w:r w:rsidR="00293E01">
          <w:rPr>
            <w:noProof/>
            <w:webHidden/>
          </w:rPr>
          <w:t>258</w:t>
        </w:r>
        <w:r>
          <w:rPr>
            <w:webHidden/>
          </w:rPr>
          <w:fldChar w:fldCharType="end"/>
        </w:r>
      </w:hyperlink>
    </w:p>
    <w:p w:rsidR="008B5FBE" w:rsidRDefault="008B5FBE">
      <w:pPr>
        <w:pStyle w:val="TOC1"/>
        <w:tabs>
          <w:tab w:val="right" w:leader="dot" w:pos="6792"/>
        </w:tabs>
        <w:rPr>
          <w:rFonts w:cs="Times New Roman"/>
          <w:sz w:val="24"/>
          <w:szCs w:val="24"/>
        </w:rPr>
      </w:pPr>
      <w:hyperlink w:anchor="_Toc529428960" w:history="1">
        <w:r>
          <w:rPr>
            <w:rStyle w:val="Hyperlink"/>
            <w:rFonts w:cs="Garamond"/>
            <w:szCs w:val="28"/>
          </w:rPr>
          <w:t>İbretlerden Öğüt Almak</w:t>
        </w:r>
        <w:r>
          <w:rPr>
            <w:webHidden/>
          </w:rPr>
          <w:tab/>
        </w:r>
        <w:r>
          <w:rPr>
            <w:webHidden/>
          </w:rPr>
          <w:fldChar w:fldCharType="begin"/>
        </w:r>
        <w:r>
          <w:rPr>
            <w:webHidden/>
          </w:rPr>
          <w:instrText xml:space="preserve"> PAGEREF _Toc529428960 \h </w:instrText>
        </w:r>
        <w:r>
          <w:rPr>
            <w:webHidden/>
          </w:rPr>
          <w:fldChar w:fldCharType="separate"/>
        </w:r>
        <w:r w:rsidR="00293E01">
          <w:rPr>
            <w:noProof/>
            <w:webHidden/>
          </w:rPr>
          <w:t>258</w:t>
        </w:r>
        <w:r>
          <w:rPr>
            <w:webHidden/>
          </w:rPr>
          <w:fldChar w:fldCharType="end"/>
        </w:r>
      </w:hyperlink>
    </w:p>
    <w:p w:rsidR="008B5FBE" w:rsidRDefault="008B5FBE">
      <w:pPr>
        <w:pStyle w:val="TOC1"/>
        <w:tabs>
          <w:tab w:val="right" w:leader="dot" w:pos="6792"/>
        </w:tabs>
        <w:rPr>
          <w:rFonts w:cs="Times New Roman"/>
          <w:sz w:val="24"/>
          <w:szCs w:val="24"/>
        </w:rPr>
      </w:pPr>
      <w:hyperlink w:anchor="_Toc529428961" w:history="1">
        <w:r>
          <w:rPr>
            <w:rStyle w:val="Hyperlink"/>
            <w:rFonts w:cs="Garamond"/>
            <w:szCs w:val="28"/>
          </w:rPr>
          <w:t>2509. Bölüm</w:t>
        </w:r>
        <w:r>
          <w:rPr>
            <w:webHidden/>
          </w:rPr>
          <w:tab/>
        </w:r>
        <w:r>
          <w:rPr>
            <w:webHidden/>
          </w:rPr>
          <w:fldChar w:fldCharType="begin"/>
        </w:r>
        <w:r>
          <w:rPr>
            <w:webHidden/>
          </w:rPr>
          <w:instrText xml:space="preserve"> PAGEREF _Toc529428961 \h </w:instrText>
        </w:r>
        <w:r>
          <w:rPr>
            <w:webHidden/>
          </w:rPr>
          <w:fldChar w:fldCharType="separate"/>
        </w:r>
        <w:r w:rsidR="00293E01">
          <w:rPr>
            <w:noProof/>
            <w:webHidden/>
          </w:rPr>
          <w:t>259</w:t>
        </w:r>
        <w:r>
          <w:rPr>
            <w:webHidden/>
          </w:rPr>
          <w:fldChar w:fldCharType="end"/>
        </w:r>
      </w:hyperlink>
    </w:p>
    <w:p w:rsidR="008B5FBE" w:rsidRDefault="008B5FBE">
      <w:pPr>
        <w:pStyle w:val="TOC1"/>
        <w:tabs>
          <w:tab w:val="right" w:leader="dot" w:pos="6792"/>
        </w:tabs>
        <w:rPr>
          <w:rFonts w:cs="Times New Roman"/>
          <w:sz w:val="24"/>
          <w:szCs w:val="24"/>
        </w:rPr>
      </w:pPr>
      <w:hyperlink w:anchor="_Toc529428962" w:history="1">
        <w:r>
          <w:rPr>
            <w:rStyle w:val="Hyperlink"/>
            <w:rFonts w:cs="Garamond"/>
            <w:szCs w:val="28"/>
          </w:rPr>
          <w:t>İbretlerin Uyarıcılığı</w:t>
        </w:r>
        <w:r>
          <w:rPr>
            <w:webHidden/>
          </w:rPr>
          <w:tab/>
        </w:r>
        <w:r>
          <w:rPr>
            <w:webHidden/>
          </w:rPr>
          <w:fldChar w:fldCharType="begin"/>
        </w:r>
        <w:r>
          <w:rPr>
            <w:webHidden/>
          </w:rPr>
          <w:instrText xml:space="preserve"> PAGEREF _Toc529428962 \h </w:instrText>
        </w:r>
        <w:r>
          <w:rPr>
            <w:webHidden/>
          </w:rPr>
          <w:fldChar w:fldCharType="separate"/>
        </w:r>
        <w:r w:rsidR="00293E01">
          <w:rPr>
            <w:noProof/>
            <w:webHidden/>
          </w:rPr>
          <w:t>259</w:t>
        </w:r>
        <w:r>
          <w:rPr>
            <w:webHidden/>
          </w:rPr>
          <w:fldChar w:fldCharType="end"/>
        </w:r>
      </w:hyperlink>
    </w:p>
    <w:p w:rsidR="008B5FBE" w:rsidRDefault="008B5FBE">
      <w:pPr>
        <w:pStyle w:val="TOC1"/>
        <w:tabs>
          <w:tab w:val="right" w:leader="dot" w:pos="6792"/>
        </w:tabs>
        <w:rPr>
          <w:rFonts w:cs="Times New Roman"/>
          <w:sz w:val="24"/>
          <w:szCs w:val="24"/>
        </w:rPr>
      </w:pPr>
      <w:hyperlink w:anchor="_Toc529428963" w:history="1">
        <w:r>
          <w:rPr>
            <w:rStyle w:val="Hyperlink"/>
            <w:rFonts w:cs="Garamond"/>
            <w:szCs w:val="28"/>
          </w:rPr>
          <w:t>2510. Bölüm</w:t>
        </w:r>
        <w:r>
          <w:rPr>
            <w:webHidden/>
          </w:rPr>
          <w:tab/>
        </w:r>
        <w:r>
          <w:rPr>
            <w:webHidden/>
          </w:rPr>
          <w:fldChar w:fldCharType="begin"/>
        </w:r>
        <w:r>
          <w:rPr>
            <w:webHidden/>
          </w:rPr>
          <w:instrText xml:space="preserve"> PAGEREF _Toc529428963 \h </w:instrText>
        </w:r>
        <w:r>
          <w:rPr>
            <w:webHidden/>
          </w:rPr>
          <w:fldChar w:fldCharType="separate"/>
        </w:r>
        <w:r w:rsidR="00293E01">
          <w:rPr>
            <w:noProof/>
            <w:webHidden/>
          </w:rPr>
          <w:t>259</w:t>
        </w:r>
        <w:r>
          <w:rPr>
            <w:webHidden/>
          </w:rPr>
          <w:fldChar w:fldCharType="end"/>
        </w:r>
      </w:hyperlink>
    </w:p>
    <w:p w:rsidR="008B5FBE" w:rsidRDefault="008B5FBE">
      <w:pPr>
        <w:pStyle w:val="TOC1"/>
        <w:tabs>
          <w:tab w:val="right" w:leader="dot" w:pos="6792"/>
        </w:tabs>
        <w:rPr>
          <w:rFonts w:cs="Times New Roman"/>
          <w:sz w:val="24"/>
          <w:szCs w:val="24"/>
        </w:rPr>
      </w:pPr>
      <w:hyperlink w:anchor="_Toc529428964" w:history="1">
        <w:r>
          <w:rPr>
            <w:rStyle w:val="Hyperlink"/>
            <w:rFonts w:cs="Garamond"/>
            <w:szCs w:val="28"/>
          </w:rPr>
          <w:t>İbret Alma Sebepleri</w:t>
        </w:r>
        <w:r>
          <w:rPr>
            <w:webHidden/>
          </w:rPr>
          <w:tab/>
        </w:r>
        <w:r>
          <w:rPr>
            <w:webHidden/>
          </w:rPr>
          <w:fldChar w:fldCharType="begin"/>
        </w:r>
        <w:r>
          <w:rPr>
            <w:webHidden/>
          </w:rPr>
          <w:instrText xml:space="preserve"> PAGEREF _Toc529428964 \h </w:instrText>
        </w:r>
        <w:r>
          <w:rPr>
            <w:webHidden/>
          </w:rPr>
          <w:fldChar w:fldCharType="separate"/>
        </w:r>
        <w:r w:rsidR="00293E01">
          <w:rPr>
            <w:noProof/>
            <w:webHidden/>
          </w:rPr>
          <w:t>259</w:t>
        </w:r>
        <w:r>
          <w:rPr>
            <w:webHidden/>
          </w:rPr>
          <w:fldChar w:fldCharType="end"/>
        </w:r>
      </w:hyperlink>
    </w:p>
    <w:p w:rsidR="008B5FBE" w:rsidRDefault="008B5FBE">
      <w:pPr>
        <w:pStyle w:val="TOC1"/>
        <w:tabs>
          <w:tab w:val="right" w:leader="dot" w:pos="6792"/>
        </w:tabs>
        <w:rPr>
          <w:rFonts w:cs="Times New Roman"/>
          <w:sz w:val="24"/>
          <w:szCs w:val="24"/>
        </w:rPr>
      </w:pPr>
      <w:hyperlink w:anchor="_Toc529428965" w:history="1">
        <w:r>
          <w:rPr>
            <w:rStyle w:val="Hyperlink"/>
            <w:rFonts w:cs="Garamond"/>
            <w:szCs w:val="28"/>
          </w:rPr>
          <w:t>2511. Bölüm</w:t>
        </w:r>
        <w:r>
          <w:rPr>
            <w:webHidden/>
          </w:rPr>
          <w:tab/>
        </w:r>
        <w:r>
          <w:rPr>
            <w:webHidden/>
          </w:rPr>
          <w:fldChar w:fldCharType="begin"/>
        </w:r>
        <w:r>
          <w:rPr>
            <w:webHidden/>
          </w:rPr>
          <w:instrText xml:space="preserve"> PAGEREF _Toc529428965 \h </w:instrText>
        </w:r>
        <w:r>
          <w:rPr>
            <w:webHidden/>
          </w:rPr>
          <w:fldChar w:fldCharType="separate"/>
        </w:r>
        <w:r w:rsidR="00293E01">
          <w:rPr>
            <w:noProof/>
            <w:webHidden/>
          </w:rPr>
          <w:t>262</w:t>
        </w:r>
        <w:r>
          <w:rPr>
            <w:webHidden/>
          </w:rPr>
          <w:fldChar w:fldCharType="end"/>
        </w:r>
      </w:hyperlink>
    </w:p>
    <w:p w:rsidR="008B5FBE" w:rsidRDefault="008B5FBE">
      <w:pPr>
        <w:pStyle w:val="TOC1"/>
        <w:tabs>
          <w:tab w:val="right" w:leader="dot" w:pos="6792"/>
        </w:tabs>
        <w:rPr>
          <w:rFonts w:cs="Times New Roman"/>
          <w:sz w:val="24"/>
          <w:szCs w:val="24"/>
        </w:rPr>
      </w:pPr>
      <w:hyperlink w:anchor="_Toc529428966" w:history="1">
        <w:r>
          <w:rPr>
            <w:rStyle w:val="Hyperlink"/>
            <w:rFonts w:cs="Garamond"/>
            <w:szCs w:val="28"/>
          </w:rPr>
          <w:t>İbretlerin Çokluğu ve İbret Almanın Azlığı</w:t>
        </w:r>
        <w:r>
          <w:rPr>
            <w:webHidden/>
          </w:rPr>
          <w:tab/>
        </w:r>
        <w:r>
          <w:rPr>
            <w:webHidden/>
          </w:rPr>
          <w:fldChar w:fldCharType="begin"/>
        </w:r>
        <w:r>
          <w:rPr>
            <w:webHidden/>
          </w:rPr>
          <w:instrText xml:space="preserve"> PAGEREF _Toc529428966 \h </w:instrText>
        </w:r>
        <w:r>
          <w:rPr>
            <w:webHidden/>
          </w:rPr>
          <w:fldChar w:fldCharType="separate"/>
        </w:r>
        <w:r w:rsidR="00293E01">
          <w:rPr>
            <w:noProof/>
            <w:webHidden/>
          </w:rPr>
          <w:t>262</w:t>
        </w:r>
        <w:r>
          <w:rPr>
            <w:webHidden/>
          </w:rPr>
          <w:fldChar w:fldCharType="end"/>
        </w:r>
      </w:hyperlink>
    </w:p>
    <w:p w:rsidR="008B5FBE" w:rsidRDefault="008B5FBE">
      <w:pPr>
        <w:pStyle w:val="TOC1"/>
        <w:tabs>
          <w:tab w:val="right" w:leader="dot" w:pos="6792"/>
        </w:tabs>
        <w:rPr>
          <w:rFonts w:cs="Times New Roman"/>
          <w:sz w:val="24"/>
          <w:szCs w:val="24"/>
        </w:rPr>
      </w:pPr>
      <w:hyperlink w:anchor="_Toc529428967" w:history="1">
        <w:r>
          <w:rPr>
            <w:rStyle w:val="Hyperlink"/>
            <w:rFonts w:cs="Garamond"/>
            <w:szCs w:val="28"/>
          </w:rPr>
          <w:t>2512. Bölüm</w:t>
        </w:r>
        <w:r>
          <w:rPr>
            <w:webHidden/>
          </w:rPr>
          <w:tab/>
        </w:r>
        <w:r>
          <w:rPr>
            <w:webHidden/>
          </w:rPr>
          <w:fldChar w:fldCharType="begin"/>
        </w:r>
        <w:r>
          <w:rPr>
            <w:webHidden/>
          </w:rPr>
          <w:instrText xml:space="preserve"> PAGEREF _Toc529428967 \h </w:instrText>
        </w:r>
        <w:r>
          <w:rPr>
            <w:webHidden/>
          </w:rPr>
          <w:fldChar w:fldCharType="separate"/>
        </w:r>
        <w:r w:rsidR="00293E01">
          <w:rPr>
            <w:noProof/>
            <w:webHidden/>
          </w:rPr>
          <w:t>263</w:t>
        </w:r>
        <w:r>
          <w:rPr>
            <w:webHidden/>
          </w:rPr>
          <w:fldChar w:fldCharType="end"/>
        </w:r>
      </w:hyperlink>
    </w:p>
    <w:p w:rsidR="008B5FBE" w:rsidRDefault="008B5FBE">
      <w:pPr>
        <w:pStyle w:val="TOC1"/>
        <w:tabs>
          <w:tab w:val="right" w:leader="dot" w:pos="6792"/>
        </w:tabs>
        <w:rPr>
          <w:rFonts w:cs="Times New Roman"/>
          <w:sz w:val="24"/>
          <w:szCs w:val="24"/>
        </w:rPr>
      </w:pPr>
      <w:hyperlink w:anchor="_Toc529428968" w:history="1">
        <w:r>
          <w:rPr>
            <w:rStyle w:val="Hyperlink"/>
            <w:rFonts w:cs="Garamond"/>
            <w:szCs w:val="28"/>
          </w:rPr>
          <w:t>İbret Almanın Faydası</w:t>
        </w:r>
        <w:r>
          <w:rPr>
            <w:webHidden/>
          </w:rPr>
          <w:tab/>
        </w:r>
        <w:r>
          <w:rPr>
            <w:webHidden/>
          </w:rPr>
          <w:fldChar w:fldCharType="begin"/>
        </w:r>
        <w:r>
          <w:rPr>
            <w:webHidden/>
          </w:rPr>
          <w:instrText xml:space="preserve"> PAGEREF _Toc529428968 \h </w:instrText>
        </w:r>
        <w:r>
          <w:rPr>
            <w:webHidden/>
          </w:rPr>
          <w:fldChar w:fldCharType="separate"/>
        </w:r>
        <w:r w:rsidR="00293E01">
          <w:rPr>
            <w:noProof/>
            <w:webHidden/>
          </w:rPr>
          <w:t>263</w:t>
        </w:r>
        <w:r>
          <w:rPr>
            <w:webHidden/>
          </w:rPr>
          <w:fldChar w:fldCharType="end"/>
        </w:r>
      </w:hyperlink>
    </w:p>
    <w:p w:rsidR="008B5FBE" w:rsidRDefault="008B5FBE">
      <w:pPr>
        <w:pStyle w:val="TOC1"/>
        <w:tabs>
          <w:tab w:val="right" w:leader="dot" w:pos="6792"/>
        </w:tabs>
        <w:rPr>
          <w:rFonts w:cs="Times New Roman"/>
          <w:sz w:val="24"/>
          <w:szCs w:val="24"/>
        </w:rPr>
      </w:pPr>
      <w:hyperlink w:anchor="_Toc529428970" w:history="1">
        <w:r>
          <w:rPr>
            <w:rStyle w:val="Hyperlink"/>
            <w:rFonts w:cs="Garamond"/>
            <w:szCs w:val="28"/>
          </w:rPr>
          <w:t>2513. Bölüm</w:t>
        </w:r>
        <w:r>
          <w:rPr>
            <w:webHidden/>
          </w:rPr>
          <w:tab/>
        </w:r>
        <w:r>
          <w:rPr>
            <w:webHidden/>
          </w:rPr>
          <w:fldChar w:fldCharType="begin"/>
        </w:r>
        <w:r>
          <w:rPr>
            <w:webHidden/>
          </w:rPr>
          <w:instrText xml:space="preserve"> PAGEREF _Toc529428970 \h </w:instrText>
        </w:r>
        <w:r>
          <w:rPr>
            <w:webHidden/>
          </w:rPr>
          <w:fldChar w:fldCharType="separate"/>
        </w:r>
        <w:r w:rsidR="00293E01">
          <w:rPr>
            <w:noProof/>
            <w:webHidden/>
          </w:rPr>
          <w:t>266</w:t>
        </w:r>
        <w:r>
          <w:rPr>
            <w:webHidden/>
          </w:rPr>
          <w:fldChar w:fldCharType="end"/>
        </w:r>
      </w:hyperlink>
    </w:p>
    <w:p w:rsidR="008B5FBE" w:rsidRDefault="008B5FBE">
      <w:pPr>
        <w:pStyle w:val="TOC1"/>
        <w:tabs>
          <w:tab w:val="right" w:leader="dot" w:pos="6792"/>
        </w:tabs>
        <w:rPr>
          <w:rFonts w:cs="Times New Roman"/>
          <w:sz w:val="24"/>
          <w:szCs w:val="24"/>
        </w:rPr>
      </w:pPr>
      <w:hyperlink w:anchor="_Toc529428971" w:history="1">
        <w:r>
          <w:rPr>
            <w:rStyle w:val="Hyperlink"/>
            <w:rFonts w:cs="Garamond"/>
            <w:szCs w:val="28"/>
          </w:rPr>
          <w:t>Kendini Beğenmek</w:t>
        </w:r>
        <w:r>
          <w:rPr>
            <w:webHidden/>
          </w:rPr>
          <w:tab/>
        </w:r>
        <w:r>
          <w:rPr>
            <w:webHidden/>
          </w:rPr>
          <w:fldChar w:fldCharType="begin"/>
        </w:r>
        <w:r>
          <w:rPr>
            <w:webHidden/>
          </w:rPr>
          <w:instrText xml:space="preserve"> PAGEREF _Toc529428971 \h </w:instrText>
        </w:r>
        <w:r>
          <w:rPr>
            <w:webHidden/>
          </w:rPr>
          <w:fldChar w:fldCharType="separate"/>
        </w:r>
        <w:r w:rsidR="00293E01">
          <w:rPr>
            <w:noProof/>
            <w:webHidden/>
          </w:rPr>
          <w:t>266</w:t>
        </w:r>
        <w:r>
          <w:rPr>
            <w:webHidden/>
          </w:rPr>
          <w:fldChar w:fldCharType="end"/>
        </w:r>
      </w:hyperlink>
    </w:p>
    <w:p w:rsidR="008B5FBE" w:rsidRDefault="008B5FBE">
      <w:pPr>
        <w:pStyle w:val="TOC1"/>
        <w:tabs>
          <w:tab w:val="right" w:leader="dot" w:pos="6792"/>
        </w:tabs>
        <w:rPr>
          <w:rFonts w:cs="Times New Roman"/>
          <w:sz w:val="24"/>
          <w:szCs w:val="24"/>
        </w:rPr>
      </w:pPr>
      <w:hyperlink w:anchor="_Toc529428972" w:history="1">
        <w:r>
          <w:rPr>
            <w:rStyle w:val="Hyperlink"/>
            <w:rFonts w:cs="Garamond"/>
            <w:szCs w:val="28"/>
          </w:rPr>
          <w:t>2514. Bölüm</w:t>
        </w:r>
        <w:r>
          <w:rPr>
            <w:webHidden/>
          </w:rPr>
          <w:tab/>
        </w:r>
        <w:r>
          <w:rPr>
            <w:webHidden/>
          </w:rPr>
          <w:fldChar w:fldCharType="begin"/>
        </w:r>
        <w:r>
          <w:rPr>
            <w:webHidden/>
          </w:rPr>
          <w:instrText xml:space="preserve"> PAGEREF _Toc529428972 \h </w:instrText>
        </w:r>
        <w:r>
          <w:rPr>
            <w:webHidden/>
          </w:rPr>
          <w:fldChar w:fldCharType="separate"/>
        </w:r>
        <w:r w:rsidR="00293E01">
          <w:rPr>
            <w:noProof/>
            <w:webHidden/>
          </w:rPr>
          <w:t>267</w:t>
        </w:r>
        <w:r>
          <w:rPr>
            <w:webHidden/>
          </w:rPr>
          <w:fldChar w:fldCharType="end"/>
        </w:r>
      </w:hyperlink>
    </w:p>
    <w:p w:rsidR="008B5FBE" w:rsidRDefault="008B5FBE">
      <w:pPr>
        <w:pStyle w:val="TOC1"/>
        <w:tabs>
          <w:tab w:val="right" w:leader="dot" w:pos="6792"/>
        </w:tabs>
        <w:rPr>
          <w:rFonts w:cs="Times New Roman"/>
          <w:sz w:val="24"/>
          <w:szCs w:val="24"/>
        </w:rPr>
      </w:pPr>
      <w:hyperlink w:anchor="_Toc529428973" w:history="1">
        <w:r>
          <w:rPr>
            <w:rStyle w:val="Hyperlink"/>
            <w:rFonts w:cs="Garamond"/>
            <w:szCs w:val="28"/>
          </w:rPr>
          <w:t>Kendini Beğenmişlik Aklın Afetidir</w:t>
        </w:r>
        <w:r>
          <w:rPr>
            <w:webHidden/>
          </w:rPr>
          <w:tab/>
        </w:r>
        <w:r>
          <w:rPr>
            <w:webHidden/>
          </w:rPr>
          <w:fldChar w:fldCharType="begin"/>
        </w:r>
        <w:r>
          <w:rPr>
            <w:webHidden/>
          </w:rPr>
          <w:instrText xml:space="preserve"> PAGEREF _Toc529428973 \h </w:instrText>
        </w:r>
        <w:r>
          <w:rPr>
            <w:webHidden/>
          </w:rPr>
          <w:fldChar w:fldCharType="separate"/>
        </w:r>
        <w:r w:rsidR="00293E01">
          <w:rPr>
            <w:noProof/>
            <w:webHidden/>
          </w:rPr>
          <w:t>267</w:t>
        </w:r>
        <w:r>
          <w:rPr>
            <w:webHidden/>
          </w:rPr>
          <w:fldChar w:fldCharType="end"/>
        </w:r>
      </w:hyperlink>
    </w:p>
    <w:p w:rsidR="008B5FBE" w:rsidRDefault="008B5FBE">
      <w:pPr>
        <w:pStyle w:val="TOC1"/>
        <w:tabs>
          <w:tab w:val="right" w:leader="dot" w:pos="6792"/>
        </w:tabs>
        <w:rPr>
          <w:rFonts w:cs="Times New Roman"/>
          <w:sz w:val="24"/>
          <w:szCs w:val="24"/>
        </w:rPr>
      </w:pPr>
      <w:hyperlink w:anchor="_Toc529428974" w:history="1">
        <w:r>
          <w:rPr>
            <w:rStyle w:val="Hyperlink"/>
            <w:rFonts w:cs="Garamond"/>
            <w:szCs w:val="28"/>
          </w:rPr>
          <w:t>2515. Bölüm</w:t>
        </w:r>
        <w:r>
          <w:rPr>
            <w:webHidden/>
          </w:rPr>
          <w:tab/>
        </w:r>
        <w:r>
          <w:rPr>
            <w:webHidden/>
          </w:rPr>
          <w:fldChar w:fldCharType="begin"/>
        </w:r>
        <w:r>
          <w:rPr>
            <w:webHidden/>
          </w:rPr>
          <w:instrText xml:space="preserve"> PAGEREF _Toc529428974 \h </w:instrText>
        </w:r>
        <w:r>
          <w:rPr>
            <w:webHidden/>
          </w:rPr>
          <w:fldChar w:fldCharType="separate"/>
        </w:r>
        <w:r w:rsidR="00293E01">
          <w:rPr>
            <w:noProof/>
            <w:webHidden/>
          </w:rPr>
          <w:t>267</w:t>
        </w:r>
        <w:r>
          <w:rPr>
            <w:webHidden/>
          </w:rPr>
          <w:fldChar w:fldCharType="end"/>
        </w:r>
      </w:hyperlink>
    </w:p>
    <w:p w:rsidR="008B5FBE" w:rsidRDefault="008B5FBE">
      <w:pPr>
        <w:pStyle w:val="TOC1"/>
        <w:tabs>
          <w:tab w:val="right" w:leader="dot" w:pos="6792"/>
        </w:tabs>
        <w:rPr>
          <w:rFonts w:cs="Times New Roman"/>
          <w:sz w:val="24"/>
          <w:szCs w:val="24"/>
        </w:rPr>
      </w:pPr>
      <w:hyperlink w:anchor="_Toc529428975" w:history="1">
        <w:r>
          <w:rPr>
            <w:rStyle w:val="Hyperlink"/>
            <w:rFonts w:cs="Garamond"/>
            <w:szCs w:val="28"/>
          </w:rPr>
          <w:t>Kendini Beğenmek Ahmaklıktır</w:t>
        </w:r>
        <w:r>
          <w:rPr>
            <w:webHidden/>
          </w:rPr>
          <w:tab/>
        </w:r>
        <w:r>
          <w:rPr>
            <w:webHidden/>
          </w:rPr>
          <w:fldChar w:fldCharType="begin"/>
        </w:r>
        <w:r>
          <w:rPr>
            <w:webHidden/>
          </w:rPr>
          <w:instrText xml:space="preserve"> PAGEREF _Toc529428975 \h </w:instrText>
        </w:r>
        <w:r>
          <w:rPr>
            <w:webHidden/>
          </w:rPr>
          <w:fldChar w:fldCharType="separate"/>
        </w:r>
        <w:r w:rsidR="00293E01">
          <w:rPr>
            <w:noProof/>
            <w:webHidden/>
          </w:rPr>
          <w:t>267</w:t>
        </w:r>
        <w:r>
          <w:rPr>
            <w:webHidden/>
          </w:rPr>
          <w:fldChar w:fldCharType="end"/>
        </w:r>
      </w:hyperlink>
    </w:p>
    <w:p w:rsidR="008B5FBE" w:rsidRDefault="008B5FBE">
      <w:pPr>
        <w:pStyle w:val="TOC1"/>
        <w:tabs>
          <w:tab w:val="right" w:leader="dot" w:pos="6792"/>
        </w:tabs>
        <w:rPr>
          <w:rFonts w:cs="Times New Roman"/>
          <w:sz w:val="24"/>
          <w:szCs w:val="24"/>
        </w:rPr>
      </w:pPr>
      <w:hyperlink w:anchor="_Toc529428976" w:history="1">
        <w:r>
          <w:rPr>
            <w:rStyle w:val="Hyperlink"/>
            <w:rFonts w:cs="Garamond"/>
            <w:szCs w:val="28"/>
          </w:rPr>
          <w:t>2516. Bölüm</w:t>
        </w:r>
        <w:r>
          <w:rPr>
            <w:webHidden/>
          </w:rPr>
          <w:tab/>
        </w:r>
        <w:r>
          <w:rPr>
            <w:webHidden/>
          </w:rPr>
          <w:fldChar w:fldCharType="begin"/>
        </w:r>
        <w:r>
          <w:rPr>
            <w:webHidden/>
          </w:rPr>
          <w:instrText xml:space="preserve"> PAGEREF _Toc529428976 \h </w:instrText>
        </w:r>
        <w:r>
          <w:rPr>
            <w:webHidden/>
          </w:rPr>
          <w:fldChar w:fldCharType="separate"/>
        </w:r>
        <w:r w:rsidR="00293E01">
          <w:rPr>
            <w:noProof/>
            <w:webHidden/>
          </w:rPr>
          <w:t>268</w:t>
        </w:r>
        <w:r>
          <w:rPr>
            <w:webHidden/>
          </w:rPr>
          <w:fldChar w:fldCharType="end"/>
        </w:r>
      </w:hyperlink>
    </w:p>
    <w:p w:rsidR="008B5FBE" w:rsidRDefault="008B5FBE">
      <w:pPr>
        <w:pStyle w:val="TOC1"/>
        <w:tabs>
          <w:tab w:val="right" w:leader="dot" w:pos="6792"/>
        </w:tabs>
        <w:rPr>
          <w:rFonts w:cs="Times New Roman"/>
          <w:sz w:val="24"/>
          <w:szCs w:val="24"/>
        </w:rPr>
      </w:pPr>
      <w:hyperlink w:anchor="_Toc529428977" w:history="1">
        <w:r>
          <w:rPr>
            <w:rStyle w:val="Hyperlink"/>
            <w:rFonts w:cs="Garamond"/>
            <w:szCs w:val="28"/>
          </w:rPr>
          <w:t>Kendini Beğenmişlik İnsanı Helak Eder</w:t>
        </w:r>
        <w:r>
          <w:rPr>
            <w:webHidden/>
          </w:rPr>
          <w:tab/>
        </w:r>
        <w:r>
          <w:rPr>
            <w:webHidden/>
          </w:rPr>
          <w:fldChar w:fldCharType="begin"/>
        </w:r>
        <w:r>
          <w:rPr>
            <w:webHidden/>
          </w:rPr>
          <w:instrText xml:space="preserve"> PAGEREF _Toc529428977 \h </w:instrText>
        </w:r>
        <w:r>
          <w:rPr>
            <w:webHidden/>
          </w:rPr>
          <w:fldChar w:fldCharType="separate"/>
        </w:r>
        <w:r w:rsidR="00293E01">
          <w:rPr>
            <w:noProof/>
            <w:webHidden/>
          </w:rPr>
          <w:t>268</w:t>
        </w:r>
        <w:r>
          <w:rPr>
            <w:webHidden/>
          </w:rPr>
          <w:fldChar w:fldCharType="end"/>
        </w:r>
      </w:hyperlink>
    </w:p>
    <w:p w:rsidR="008B5FBE" w:rsidRDefault="008B5FBE">
      <w:pPr>
        <w:pStyle w:val="TOC1"/>
        <w:tabs>
          <w:tab w:val="right" w:leader="dot" w:pos="6792"/>
        </w:tabs>
        <w:rPr>
          <w:rFonts w:cs="Times New Roman"/>
          <w:sz w:val="24"/>
          <w:szCs w:val="24"/>
        </w:rPr>
      </w:pPr>
      <w:hyperlink w:anchor="_Toc529428978" w:history="1">
        <w:r>
          <w:rPr>
            <w:rStyle w:val="Hyperlink"/>
            <w:rFonts w:cs="Garamond"/>
            <w:szCs w:val="28"/>
          </w:rPr>
          <w:t>2517. Bölüm</w:t>
        </w:r>
        <w:r>
          <w:rPr>
            <w:webHidden/>
          </w:rPr>
          <w:tab/>
        </w:r>
        <w:r>
          <w:rPr>
            <w:webHidden/>
          </w:rPr>
          <w:fldChar w:fldCharType="begin"/>
        </w:r>
        <w:r>
          <w:rPr>
            <w:webHidden/>
          </w:rPr>
          <w:instrText xml:space="preserve"> PAGEREF _Toc529428978 \h </w:instrText>
        </w:r>
        <w:r>
          <w:rPr>
            <w:webHidden/>
          </w:rPr>
          <w:fldChar w:fldCharType="separate"/>
        </w:r>
        <w:r w:rsidR="00293E01">
          <w:rPr>
            <w:noProof/>
            <w:webHidden/>
          </w:rPr>
          <w:t>269</w:t>
        </w:r>
        <w:r>
          <w:rPr>
            <w:webHidden/>
          </w:rPr>
          <w:fldChar w:fldCharType="end"/>
        </w:r>
      </w:hyperlink>
    </w:p>
    <w:p w:rsidR="008B5FBE" w:rsidRDefault="008B5FBE">
      <w:pPr>
        <w:pStyle w:val="TOC1"/>
        <w:tabs>
          <w:tab w:val="right" w:leader="dot" w:pos="6792"/>
        </w:tabs>
        <w:rPr>
          <w:rFonts w:cs="Times New Roman"/>
          <w:sz w:val="24"/>
          <w:szCs w:val="24"/>
        </w:rPr>
      </w:pPr>
      <w:hyperlink w:anchor="_Toc529428979" w:history="1">
        <w:r>
          <w:rPr>
            <w:rStyle w:val="Hyperlink"/>
            <w:rFonts w:cs="Garamond"/>
            <w:szCs w:val="28"/>
          </w:rPr>
          <w:t>Kendini Beğenmişlik ve İlerlememek</w:t>
        </w:r>
        <w:r>
          <w:rPr>
            <w:webHidden/>
          </w:rPr>
          <w:tab/>
        </w:r>
        <w:r>
          <w:rPr>
            <w:webHidden/>
          </w:rPr>
          <w:fldChar w:fldCharType="begin"/>
        </w:r>
        <w:r>
          <w:rPr>
            <w:webHidden/>
          </w:rPr>
          <w:instrText xml:space="preserve"> PAGEREF _Toc529428979 \h </w:instrText>
        </w:r>
        <w:r>
          <w:rPr>
            <w:webHidden/>
          </w:rPr>
          <w:fldChar w:fldCharType="separate"/>
        </w:r>
        <w:r w:rsidR="00293E01">
          <w:rPr>
            <w:noProof/>
            <w:webHidden/>
          </w:rPr>
          <w:t>269</w:t>
        </w:r>
        <w:r>
          <w:rPr>
            <w:webHidden/>
          </w:rPr>
          <w:fldChar w:fldCharType="end"/>
        </w:r>
      </w:hyperlink>
    </w:p>
    <w:p w:rsidR="008B5FBE" w:rsidRDefault="008B5FBE">
      <w:pPr>
        <w:pStyle w:val="TOC1"/>
        <w:tabs>
          <w:tab w:val="right" w:leader="dot" w:pos="6792"/>
        </w:tabs>
        <w:rPr>
          <w:rFonts w:cs="Times New Roman"/>
          <w:sz w:val="24"/>
          <w:szCs w:val="24"/>
        </w:rPr>
      </w:pPr>
      <w:hyperlink w:anchor="_Toc529428980" w:history="1">
        <w:r>
          <w:rPr>
            <w:rStyle w:val="Hyperlink"/>
            <w:rFonts w:cs="Garamond"/>
            <w:szCs w:val="28"/>
          </w:rPr>
          <w:t>2518. Bölüm</w:t>
        </w:r>
        <w:r>
          <w:rPr>
            <w:webHidden/>
          </w:rPr>
          <w:tab/>
        </w:r>
        <w:r>
          <w:rPr>
            <w:webHidden/>
          </w:rPr>
          <w:fldChar w:fldCharType="begin"/>
        </w:r>
        <w:r>
          <w:rPr>
            <w:webHidden/>
          </w:rPr>
          <w:instrText xml:space="preserve"> PAGEREF _Toc529428980 \h </w:instrText>
        </w:r>
        <w:r>
          <w:rPr>
            <w:webHidden/>
          </w:rPr>
          <w:fldChar w:fldCharType="separate"/>
        </w:r>
        <w:r w:rsidR="00293E01">
          <w:rPr>
            <w:noProof/>
            <w:webHidden/>
          </w:rPr>
          <w:t>269</w:t>
        </w:r>
        <w:r>
          <w:rPr>
            <w:webHidden/>
          </w:rPr>
          <w:fldChar w:fldCharType="end"/>
        </w:r>
      </w:hyperlink>
    </w:p>
    <w:p w:rsidR="008B5FBE" w:rsidRDefault="008B5FBE">
      <w:pPr>
        <w:pStyle w:val="TOC1"/>
        <w:tabs>
          <w:tab w:val="right" w:leader="dot" w:pos="6792"/>
        </w:tabs>
        <w:rPr>
          <w:rFonts w:cs="Times New Roman"/>
          <w:sz w:val="24"/>
          <w:szCs w:val="24"/>
        </w:rPr>
      </w:pPr>
      <w:hyperlink w:anchor="_Toc529428981" w:history="1">
        <w:r>
          <w:rPr>
            <w:rStyle w:val="Hyperlink"/>
            <w:rFonts w:cs="Garamond"/>
            <w:szCs w:val="28"/>
          </w:rPr>
          <w:t xml:space="preserve">Seni Rahatsız Eden Günah Seni Kendini Beğenmişliğe Sevk Eden İyilikten Daha </w:t>
        </w:r>
        <w:r>
          <w:rPr>
            <w:rStyle w:val="Hyperlink"/>
            <w:rFonts w:cs="Garamond"/>
            <w:szCs w:val="28"/>
          </w:rPr>
          <w:t>İ</w:t>
        </w:r>
        <w:r>
          <w:rPr>
            <w:rStyle w:val="Hyperlink"/>
            <w:rFonts w:cs="Garamond"/>
            <w:szCs w:val="28"/>
          </w:rPr>
          <w:t>yidir</w:t>
        </w:r>
        <w:r>
          <w:rPr>
            <w:webHidden/>
          </w:rPr>
          <w:tab/>
        </w:r>
        <w:r>
          <w:rPr>
            <w:webHidden/>
          </w:rPr>
          <w:fldChar w:fldCharType="begin"/>
        </w:r>
        <w:r>
          <w:rPr>
            <w:webHidden/>
          </w:rPr>
          <w:instrText xml:space="preserve"> PAGEREF _Toc529428981 \h </w:instrText>
        </w:r>
        <w:r>
          <w:rPr>
            <w:webHidden/>
          </w:rPr>
          <w:fldChar w:fldCharType="separate"/>
        </w:r>
        <w:r w:rsidR="00293E01">
          <w:rPr>
            <w:noProof/>
            <w:webHidden/>
          </w:rPr>
          <w:t>269</w:t>
        </w:r>
        <w:r>
          <w:rPr>
            <w:webHidden/>
          </w:rPr>
          <w:fldChar w:fldCharType="end"/>
        </w:r>
      </w:hyperlink>
    </w:p>
    <w:p w:rsidR="008B5FBE" w:rsidRDefault="008B5FBE">
      <w:pPr>
        <w:pStyle w:val="TOC1"/>
        <w:tabs>
          <w:tab w:val="right" w:leader="dot" w:pos="6792"/>
        </w:tabs>
        <w:rPr>
          <w:rFonts w:cs="Times New Roman"/>
          <w:sz w:val="24"/>
          <w:szCs w:val="24"/>
        </w:rPr>
      </w:pPr>
      <w:hyperlink w:anchor="_Toc529428982" w:history="1">
        <w:r>
          <w:rPr>
            <w:rStyle w:val="Hyperlink"/>
            <w:rFonts w:cs="Garamond"/>
            <w:szCs w:val="28"/>
          </w:rPr>
          <w:t>2519. Bölüm</w:t>
        </w:r>
        <w:r>
          <w:rPr>
            <w:webHidden/>
          </w:rPr>
          <w:tab/>
        </w:r>
        <w:r>
          <w:rPr>
            <w:webHidden/>
          </w:rPr>
          <w:fldChar w:fldCharType="begin"/>
        </w:r>
        <w:r>
          <w:rPr>
            <w:webHidden/>
          </w:rPr>
          <w:instrText xml:space="preserve"> PAGEREF _Toc529428982 \h </w:instrText>
        </w:r>
        <w:r>
          <w:rPr>
            <w:webHidden/>
          </w:rPr>
          <w:fldChar w:fldCharType="separate"/>
        </w:r>
        <w:r w:rsidR="00293E01">
          <w:rPr>
            <w:noProof/>
            <w:webHidden/>
          </w:rPr>
          <w:t>270</w:t>
        </w:r>
        <w:r>
          <w:rPr>
            <w:webHidden/>
          </w:rPr>
          <w:fldChar w:fldCharType="end"/>
        </w:r>
      </w:hyperlink>
    </w:p>
    <w:p w:rsidR="008B5FBE" w:rsidRDefault="008B5FBE">
      <w:pPr>
        <w:pStyle w:val="TOC1"/>
        <w:tabs>
          <w:tab w:val="right" w:leader="dot" w:pos="6792"/>
        </w:tabs>
        <w:rPr>
          <w:rFonts w:cs="Times New Roman"/>
          <w:sz w:val="24"/>
          <w:szCs w:val="24"/>
        </w:rPr>
      </w:pPr>
      <w:hyperlink w:anchor="_Toc529428983" w:history="1">
        <w:r>
          <w:rPr>
            <w:rStyle w:val="Hyperlink"/>
            <w:rFonts w:cs="Garamond"/>
            <w:szCs w:val="28"/>
          </w:rPr>
          <w:t>Kendini Beğenmekten Sakındırmak</w:t>
        </w:r>
        <w:r>
          <w:rPr>
            <w:webHidden/>
          </w:rPr>
          <w:tab/>
        </w:r>
        <w:r>
          <w:rPr>
            <w:webHidden/>
          </w:rPr>
          <w:fldChar w:fldCharType="begin"/>
        </w:r>
        <w:r>
          <w:rPr>
            <w:webHidden/>
          </w:rPr>
          <w:instrText xml:space="preserve"> PAGEREF _Toc529428983 \h </w:instrText>
        </w:r>
        <w:r>
          <w:rPr>
            <w:webHidden/>
          </w:rPr>
          <w:fldChar w:fldCharType="separate"/>
        </w:r>
        <w:r w:rsidR="00293E01">
          <w:rPr>
            <w:noProof/>
            <w:webHidden/>
          </w:rPr>
          <w:t>270</w:t>
        </w:r>
        <w:r>
          <w:rPr>
            <w:webHidden/>
          </w:rPr>
          <w:fldChar w:fldCharType="end"/>
        </w:r>
      </w:hyperlink>
    </w:p>
    <w:p w:rsidR="008B5FBE" w:rsidRDefault="008B5FBE">
      <w:pPr>
        <w:pStyle w:val="TOC1"/>
        <w:tabs>
          <w:tab w:val="right" w:leader="dot" w:pos="6792"/>
        </w:tabs>
        <w:rPr>
          <w:rFonts w:cs="Times New Roman"/>
          <w:sz w:val="24"/>
          <w:szCs w:val="24"/>
        </w:rPr>
      </w:pPr>
      <w:hyperlink w:anchor="_Toc529428984" w:history="1">
        <w:r>
          <w:rPr>
            <w:rStyle w:val="Hyperlink"/>
            <w:rFonts w:cs="Garamond"/>
            <w:szCs w:val="28"/>
          </w:rPr>
          <w:t>2520. Bölüm</w:t>
        </w:r>
        <w:r>
          <w:rPr>
            <w:webHidden/>
          </w:rPr>
          <w:tab/>
        </w:r>
        <w:r>
          <w:rPr>
            <w:webHidden/>
          </w:rPr>
          <w:fldChar w:fldCharType="begin"/>
        </w:r>
        <w:r>
          <w:rPr>
            <w:webHidden/>
          </w:rPr>
          <w:instrText xml:space="preserve"> PAGEREF _Toc529428984 \h </w:instrText>
        </w:r>
        <w:r>
          <w:rPr>
            <w:webHidden/>
          </w:rPr>
          <w:fldChar w:fldCharType="separate"/>
        </w:r>
        <w:r w:rsidR="00293E01">
          <w:rPr>
            <w:noProof/>
            <w:webHidden/>
          </w:rPr>
          <w:t>271</w:t>
        </w:r>
        <w:r>
          <w:rPr>
            <w:webHidden/>
          </w:rPr>
          <w:fldChar w:fldCharType="end"/>
        </w:r>
      </w:hyperlink>
    </w:p>
    <w:p w:rsidR="008B5FBE" w:rsidRDefault="008B5FBE">
      <w:pPr>
        <w:pStyle w:val="TOC1"/>
        <w:tabs>
          <w:tab w:val="right" w:leader="dot" w:pos="6792"/>
        </w:tabs>
        <w:rPr>
          <w:rFonts w:cs="Times New Roman"/>
          <w:sz w:val="24"/>
          <w:szCs w:val="24"/>
        </w:rPr>
      </w:pPr>
      <w:hyperlink w:anchor="_Toc529428985" w:history="1">
        <w:r>
          <w:rPr>
            <w:rStyle w:val="Hyperlink"/>
            <w:rFonts w:cs="Garamond"/>
            <w:szCs w:val="28"/>
          </w:rPr>
          <w:t>Ben, Ben!!</w:t>
        </w:r>
        <w:r>
          <w:rPr>
            <w:webHidden/>
          </w:rPr>
          <w:tab/>
        </w:r>
        <w:r>
          <w:rPr>
            <w:webHidden/>
          </w:rPr>
          <w:fldChar w:fldCharType="begin"/>
        </w:r>
        <w:r>
          <w:rPr>
            <w:webHidden/>
          </w:rPr>
          <w:instrText xml:space="preserve"> PAGEREF _Toc529428985 \h </w:instrText>
        </w:r>
        <w:r>
          <w:rPr>
            <w:webHidden/>
          </w:rPr>
          <w:fldChar w:fldCharType="separate"/>
        </w:r>
        <w:r w:rsidR="00293E01">
          <w:rPr>
            <w:noProof/>
            <w:webHidden/>
          </w:rPr>
          <w:t>271</w:t>
        </w:r>
        <w:r>
          <w:rPr>
            <w:webHidden/>
          </w:rPr>
          <w:fldChar w:fldCharType="end"/>
        </w:r>
      </w:hyperlink>
    </w:p>
    <w:p w:rsidR="008B5FBE" w:rsidRDefault="008B5FBE">
      <w:pPr>
        <w:pStyle w:val="TOC1"/>
        <w:tabs>
          <w:tab w:val="right" w:leader="dot" w:pos="6792"/>
        </w:tabs>
        <w:rPr>
          <w:rFonts w:cs="Times New Roman"/>
          <w:sz w:val="24"/>
          <w:szCs w:val="24"/>
        </w:rPr>
      </w:pPr>
      <w:hyperlink w:anchor="_Toc529428986" w:history="1">
        <w:r>
          <w:rPr>
            <w:rStyle w:val="Hyperlink"/>
            <w:rFonts w:cs="Garamond"/>
            <w:szCs w:val="28"/>
          </w:rPr>
          <w:t>2521. Bölüm</w:t>
        </w:r>
        <w:r>
          <w:rPr>
            <w:webHidden/>
          </w:rPr>
          <w:tab/>
        </w:r>
        <w:r>
          <w:rPr>
            <w:webHidden/>
          </w:rPr>
          <w:fldChar w:fldCharType="begin"/>
        </w:r>
        <w:r>
          <w:rPr>
            <w:webHidden/>
          </w:rPr>
          <w:instrText xml:space="preserve"> PAGEREF _Toc529428986 \h </w:instrText>
        </w:r>
        <w:r>
          <w:rPr>
            <w:webHidden/>
          </w:rPr>
          <w:fldChar w:fldCharType="separate"/>
        </w:r>
        <w:r w:rsidR="00293E01">
          <w:rPr>
            <w:noProof/>
            <w:webHidden/>
          </w:rPr>
          <w:t>271</w:t>
        </w:r>
        <w:r>
          <w:rPr>
            <w:webHidden/>
          </w:rPr>
          <w:fldChar w:fldCharType="end"/>
        </w:r>
      </w:hyperlink>
    </w:p>
    <w:p w:rsidR="008B5FBE" w:rsidRDefault="008B5FBE">
      <w:pPr>
        <w:pStyle w:val="TOC1"/>
        <w:tabs>
          <w:tab w:val="right" w:leader="dot" w:pos="6792"/>
        </w:tabs>
        <w:rPr>
          <w:rFonts w:cs="Times New Roman"/>
          <w:sz w:val="24"/>
          <w:szCs w:val="24"/>
        </w:rPr>
      </w:pPr>
      <w:hyperlink w:anchor="_Toc529428987" w:history="1">
        <w:r>
          <w:rPr>
            <w:rStyle w:val="Hyperlink"/>
            <w:rFonts w:cs="Garamond"/>
            <w:szCs w:val="28"/>
          </w:rPr>
          <w:t>Nefsin İyiliklerini Az Görmeye Teşvik</w:t>
        </w:r>
        <w:r>
          <w:rPr>
            <w:webHidden/>
          </w:rPr>
          <w:tab/>
        </w:r>
        <w:r>
          <w:rPr>
            <w:webHidden/>
          </w:rPr>
          <w:fldChar w:fldCharType="begin"/>
        </w:r>
        <w:r>
          <w:rPr>
            <w:webHidden/>
          </w:rPr>
          <w:instrText xml:space="preserve"> PAGEREF _Toc529428987 \h </w:instrText>
        </w:r>
        <w:r>
          <w:rPr>
            <w:webHidden/>
          </w:rPr>
          <w:fldChar w:fldCharType="separate"/>
        </w:r>
        <w:r w:rsidR="00293E01">
          <w:rPr>
            <w:noProof/>
            <w:webHidden/>
          </w:rPr>
          <w:t>271</w:t>
        </w:r>
        <w:r>
          <w:rPr>
            <w:webHidden/>
          </w:rPr>
          <w:fldChar w:fldCharType="end"/>
        </w:r>
      </w:hyperlink>
    </w:p>
    <w:p w:rsidR="008B5FBE" w:rsidRDefault="008B5FBE">
      <w:pPr>
        <w:pStyle w:val="TOC1"/>
        <w:tabs>
          <w:tab w:val="right" w:leader="dot" w:pos="6792"/>
        </w:tabs>
        <w:rPr>
          <w:rFonts w:cs="Times New Roman"/>
          <w:sz w:val="24"/>
          <w:szCs w:val="24"/>
        </w:rPr>
      </w:pPr>
      <w:hyperlink w:anchor="_Toc529428988" w:history="1">
        <w:r>
          <w:rPr>
            <w:rStyle w:val="Hyperlink"/>
            <w:rFonts w:cs="Garamond"/>
            <w:szCs w:val="28"/>
          </w:rPr>
          <w:t>2522. Bölüm</w:t>
        </w:r>
        <w:r>
          <w:rPr>
            <w:webHidden/>
          </w:rPr>
          <w:tab/>
        </w:r>
        <w:r>
          <w:rPr>
            <w:webHidden/>
          </w:rPr>
          <w:fldChar w:fldCharType="begin"/>
        </w:r>
        <w:r>
          <w:rPr>
            <w:webHidden/>
          </w:rPr>
          <w:instrText xml:space="preserve"> PAGEREF _Toc529428988 \h </w:instrText>
        </w:r>
        <w:r>
          <w:rPr>
            <w:webHidden/>
          </w:rPr>
          <w:fldChar w:fldCharType="separate"/>
        </w:r>
        <w:r w:rsidR="00293E01">
          <w:rPr>
            <w:noProof/>
            <w:webHidden/>
          </w:rPr>
          <w:t>272</w:t>
        </w:r>
        <w:r>
          <w:rPr>
            <w:webHidden/>
          </w:rPr>
          <w:fldChar w:fldCharType="end"/>
        </w:r>
      </w:hyperlink>
    </w:p>
    <w:p w:rsidR="008B5FBE" w:rsidRDefault="008B5FBE">
      <w:pPr>
        <w:pStyle w:val="TOC1"/>
        <w:tabs>
          <w:tab w:val="right" w:leader="dot" w:pos="6792"/>
        </w:tabs>
        <w:rPr>
          <w:rFonts w:cs="Times New Roman"/>
          <w:sz w:val="24"/>
          <w:szCs w:val="24"/>
        </w:rPr>
      </w:pPr>
      <w:hyperlink w:anchor="_Toc529428989" w:history="1">
        <w:r>
          <w:rPr>
            <w:rStyle w:val="Hyperlink"/>
            <w:rFonts w:cs="Garamond"/>
            <w:szCs w:val="28"/>
          </w:rPr>
          <w:t>Nefsin İyiliğini Çok Görmekten Sakınmak</w:t>
        </w:r>
        <w:r>
          <w:rPr>
            <w:webHidden/>
          </w:rPr>
          <w:tab/>
        </w:r>
        <w:r>
          <w:rPr>
            <w:webHidden/>
          </w:rPr>
          <w:fldChar w:fldCharType="begin"/>
        </w:r>
        <w:r>
          <w:rPr>
            <w:webHidden/>
          </w:rPr>
          <w:instrText xml:space="preserve"> PAGEREF _Toc529428989 \h </w:instrText>
        </w:r>
        <w:r>
          <w:rPr>
            <w:webHidden/>
          </w:rPr>
          <w:fldChar w:fldCharType="separate"/>
        </w:r>
        <w:r w:rsidR="00293E01">
          <w:rPr>
            <w:noProof/>
            <w:webHidden/>
          </w:rPr>
          <w:t>272</w:t>
        </w:r>
        <w:r>
          <w:rPr>
            <w:webHidden/>
          </w:rPr>
          <w:fldChar w:fldCharType="end"/>
        </w:r>
      </w:hyperlink>
    </w:p>
    <w:p w:rsidR="008B5FBE" w:rsidRDefault="008B5FBE">
      <w:pPr>
        <w:pStyle w:val="TOC1"/>
        <w:tabs>
          <w:tab w:val="right" w:leader="dot" w:pos="6792"/>
        </w:tabs>
        <w:rPr>
          <w:rFonts w:cs="Times New Roman"/>
          <w:sz w:val="24"/>
          <w:szCs w:val="24"/>
        </w:rPr>
      </w:pPr>
      <w:hyperlink w:anchor="_Toc529428990" w:history="1">
        <w:r>
          <w:rPr>
            <w:rStyle w:val="Hyperlink"/>
            <w:rFonts w:cs="Garamond"/>
            <w:szCs w:val="28"/>
          </w:rPr>
          <w:t>2523. Bölüm</w:t>
        </w:r>
        <w:r>
          <w:rPr>
            <w:webHidden/>
          </w:rPr>
          <w:tab/>
        </w:r>
        <w:r>
          <w:rPr>
            <w:webHidden/>
          </w:rPr>
          <w:fldChar w:fldCharType="begin"/>
        </w:r>
        <w:r>
          <w:rPr>
            <w:webHidden/>
          </w:rPr>
          <w:instrText xml:space="preserve"> PAGEREF _Toc529428990 \h </w:instrText>
        </w:r>
        <w:r>
          <w:rPr>
            <w:webHidden/>
          </w:rPr>
          <w:fldChar w:fldCharType="separate"/>
        </w:r>
        <w:r w:rsidR="00293E01">
          <w:rPr>
            <w:noProof/>
            <w:webHidden/>
          </w:rPr>
          <w:t>272</w:t>
        </w:r>
        <w:r>
          <w:rPr>
            <w:webHidden/>
          </w:rPr>
          <w:fldChar w:fldCharType="end"/>
        </w:r>
      </w:hyperlink>
    </w:p>
    <w:p w:rsidR="008B5FBE" w:rsidRDefault="008B5FBE">
      <w:pPr>
        <w:pStyle w:val="TOC1"/>
        <w:tabs>
          <w:tab w:val="right" w:leader="dot" w:pos="6792"/>
        </w:tabs>
        <w:rPr>
          <w:rFonts w:cs="Times New Roman"/>
          <w:sz w:val="24"/>
          <w:szCs w:val="24"/>
        </w:rPr>
      </w:pPr>
      <w:hyperlink w:anchor="_Toc529428991" w:history="1">
        <w:r>
          <w:rPr>
            <w:rStyle w:val="Hyperlink"/>
            <w:rFonts w:cs="Garamond"/>
            <w:szCs w:val="28"/>
          </w:rPr>
          <w:t xml:space="preserve">Hayırlı İşi Büyük Gördüğünden Dolayı </w:t>
        </w:r>
        <w:r w:rsidR="00B165F3">
          <w:rPr>
            <w:rStyle w:val="Hyperlink"/>
            <w:rFonts w:cs="Garamond"/>
            <w:szCs w:val="28"/>
          </w:rPr>
          <w:t>Terke</w:t>
        </w:r>
        <w:r>
          <w:rPr>
            <w:rStyle w:val="Hyperlink"/>
            <w:rFonts w:cs="Garamond"/>
            <w:szCs w:val="28"/>
          </w:rPr>
          <w:t>tmekten Sakınmak</w:t>
        </w:r>
        <w:r>
          <w:rPr>
            <w:webHidden/>
          </w:rPr>
          <w:tab/>
        </w:r>
        <w:r>
          <w:rPr>
            <w:webHidden/>
          </w:rPr>
          <w:fldChar w:fldCharType="begin"/>
        </w:r>
        <w:r>
          <w:rPr>
            <w:webHidden/>
          </w:rPr>
          <w:instrText xml:space="preserve"> PAGEREF _Toc529428991 \h </w:instrText>
        </w:r>
        <w:r>
          <w:rPr>
            <w:webHidden/>
          </w:rPr>
          <w:fldChar w:fldCharType="separate"/>
        </w:r>
        <w:r w:rsidR="00293E01">
          <w:rPr>
            <w:noProof/>
            <w:webHidden/>
          </w:rPr>
          <w:t>272</w:t>
        </w:r>
        <w:r>
          <w:rPr>
            <w:webHidden/>
          </w:rPr>
          <w:fldChar w:fldCharType="end"/>
        </w:r>
      </w:hyperlink>
    </w:p>
    <w:p w:rsidR="008B5FBE" w:rsidRDefault="008B5FBE">
      <w:pPr>
        <w:pStyle w:val="TOC1"/>
        <w:tabs>
          <w:tab w:val="right" w:leader="dot" w:pos="6792"/>
        </w:tabs>
        <w:rPr>
          <w:rFonts w:cs="Times New Roman"/>
          <w:sz w:val="24"/>
          <w:szCs w:val="24"/>
        </w:rPr>
      </w:pPr>
      <w:hyperlink w:anchor="_Toc529428992" w:history="1">
        <w:r>
          <w:rPr>
            <w:rStyle w:val="Hyperlink"/>
            <w:rFonts w:cs="Garamond"/>
            <w:szCs w:val="28"/>
          </w:rPr>
          <w:t>2524. Bölüm</w:t>
        </w:r>
        <w:r>
          <w:rPr>
            <w:webHidden/>
          </w:rPr>
          <w:tab/>
        </w:r>
        <w:r>
          <w:rPr>
            <w:webHidden/>
          </w:rPr>
          <w:fldChar w:fldCharType="begin"/>
        </w:r>
        <w:r>
          <w:rPr>
            <w:webHidden/>
          </w:rPr>
          <w:instrText xml:space="preserve"> PAGEREF _Toc529428992 \h </w:instrText>
        </w:r>
        <w:r>
          <w:rPr>
            <w:webHidden/>
          </w:rPr>
          <w:fldChar w:fldCharType="separate"/>
        </w:r>
        <w:r w:rsidR="00293E01">
          <w:rPr>
            <w:noProof/>
            <w:webHidden/>
          </w:rPr>
          <w:t>273</w:t>
        </w:r>
        <w:r>
          <w:rPr>
            <w:webHidden/>
          </w:rPr>
          <w:fldChar w:fldCharType="end"/>
        </w:r>
      </w:hyperlink>
    </w:p>
    <w:p w:rsidR="008B5FBE" w:rsidRDefault="008B5FBE">
      <w:pPr>
        <w:pStyle w:val="TOC1"/>
        <w:tabs>
          <w:tab w:val="right" w:leader="dot" w:pos="6792"/>
        </w:tabs>
        <w:rPr>
          <w:rFonts w:cs="Times New Roman"/>
          <w:sz w:val="24"/>
          <w:szCs w:val="24"/>
        </w:rPr>
      </w:pPr>
      <w:hyperlink w:anchor="_Toc529428993" w:history="1">
        <w:r>
          <w:rPr>
            <w:rStyle w:val="Hyperlink"/>
            <w:rFonts w:cs="Garamond"/>
            <w:szCs w:val="28"/>
          </w:rPr>
          <w:t>Kendini Beğenmişliğin Dereceleri</w:t>
        </w:r>
        <w:r>
          <w:rPr>
            <w:webHidden/>
          </w:rPr>
          <w:tab/>
        </w:r>
        <w:r>
          <w:rPr>
            <w:webHidden/>
          </w:rPr>
          <w:fldChar w:fldCharType="begin"/>
        </w:r>
        <w:r>
          <w:rPr>
            <w:webHidden/>
          </w:rPr>
          <w:instrText xml:space="preserve"> PAGEREF _Toc529428993 \h </w:instrText>
        </w:r>
        <w:r>
          <w:rPr>
            <w:webHidden/>
          </w:rPr>
          <w:fldChar w:fldCharType="separate"/>
        </w:r>
        <w:r w:rsidR="00293E01">
          <w:rPr>
            <w:noProof/>
            <w:webHidden/>
          </w:rPr>
          <w:t>273</w:t>
        </w:r>
        <w:r>
          <w:rPr>
            <w:webHidden/>
          </w:rPr>
          <w:fldChar w:fldCharType="end"/>
        </w:r>
      </w:hyperlink>
    </w:p>
    <w:p w:rsidR="008B5FBE" w:rsidRDefault="008B5FBE">
      <w:pPr>
        <w:pStyle w:val="TOC1"/>
        <w:tabs>
          <w:tab w:val="right" w:leader="dot" w:pos="6792"/>
        </w:tabs>
        <w:rPr>
          <w:rFonts w:cs="Times New Roman"/>
          <w:sz w:val="24"/>
          <w:szCs w:val="24"/>
        </w:rPr>
      </w:pPr>
      <w:hyperlink w:anchor="_Toc529428994" w:history="1">
        <w:r>
          <w:rPr>
            <w:rStyle w:val="Hyperlink"/>
            <w:rFonts w:cs="Garamond"/>
            <w:szCs w:val="28"/>
          </w:rPr>
          <w:t>2525. Bölüm</w:t>
        </w:r>
        <w:r>
          <w:rPr>
            <w:webHidden/>
          </w:rPr>
          <w:tab/>
        </w:r>
        <w:r>
          <w:rPr>
            <w:webHidden/>
          </w:rPr>
          <w:fldChar w:fldCharType="begin"/>
        </w:r>
        <w:r>
          <w:rPr>
            <w:webHidden/>
          </w:rPr>
          <w:instrText xml:space="preserve"> PAGEREF _Toc529428994 \h </w:instrText>
        </w:r>
        <w:r>
          <w:rPr>
            <w:webHidden/>
          </w:rPr>
          <w:fldChar w:fldCharType="separate"/>
        </w:r>
        <w:r w:rsidR="00293E01">
          <w:rPr>
            <w:noProof/>
            <w:webHidden/>
          </w:rPr>
          <w:t>273</w:t>
        </w:r>
        <w:r>
          <w:rPr>
            <w:webHidden/>
          </w:rPr>
          <w:fldChar w:fldCharType="end"/>
        </w:r>
      </w:hyperlink>
    </w:p>
    <w:p w:rsidR="008B5FBE" w:rsidRDefault="008B5FBE">
      <w:pPr>
        <w:pStyle w:val="TOC1"/>
        <w:tabs>
          <w:tab w:val="right" w:leader="dot" w:pos="6792"/>
        </w:tabs>
        <w:rPr>
          <w:rFonts w:cs="Times New Roman"/>
          <w:sz w:val="24"/>
          <w:szCs w:val="24"/>
        </w:rPr>
      </w:pPr>
      <w:hyperlink w:anchor="_Toc529428995" w:history="1">
        <w:r>
          <w:rPr>
            <w:rStyle w:val="Hyperlink"/>
            <w:rFonts w:cs="Garamond"/>
            <w:szCs w:val="28"/>
          </w:rPr>
          <w:t>Kendini Beğenmişlik ve İbadetin Fesadı</w:t>
        </w:r>
        <w:r>
          <w:rPr>
            <w:webHidden/>
          </w:rPr>
          <w:tab/>
        </w:r>
        <w:r>
          <w:rPr>
            <w:webHidden/>
          </w:rPr>
          <w:fldChar w:fldCharType="begin"/>
        </w:r>
        <w:r>
          <w:rPr>
            <w:webHidden/>
          </w:rPr>
          <w:instrText xml:space="preserve"> PAGEREF _Toc529428995 \h </w:instrText>
        </w:r>
        <w:r>
          <w:rPr>
            <w:webHidden/>
          </w:rPr>
          <w:fldChar w:fldCharType="separate"/>
        </w:r>
        <w:r w:rsidR="00293E01">
          <w:rPr>
            <w:noProof/>
            <w:webHidden/>
          </w:rPr>
          <w:t>273</w:t>
        </w:r>
        <w:r>
          <w:rPr>
            <w:webHidden/>
          </w:rPr>
          <w:fldChar w:fldCharType="end"/>
        </w:r>
      </w:hyperlink>
    </w:p>
    <w:p w:rsidR="008B5FBE" w:rsidRDefault="008B5FBE">
      <w:pPr>
        <w:pStyle w:val="TOC1"/>
        <w:tabs>
          <w:tab w:val="right" w:leader="dot" w:pos="6792"/>
        </w:tabs>
        <w:rPr>
          <w:rFonts w:cs="Times New Roman"/>
          <w:sz w:val="24"/>
          <w:szCs w:val="24"/>
        </w:rPr>
      </w:pPr>
      <w:hyperlink w:anchor="_Toc529428996" w:history="1">
        <w:r>
          <w:rPr>
            <w:rStyle w:val="Hyperlink"/>
            <w:rFonts w:cs="Garamond"/>
            <w:szCs w:val="28"/>
          </w:rPr>
          <w:t>2526. Bölüm</w:t>
        </w:r>
        <w:r>
          <w:rPr>
            <w:webHidden/>
          </w:rPr>
          <w:tab/>
        </w:r>
        <w:r>
          <w:rPr>
            <w:webHidden/>
          </w:rPr>
          <w:fldChar w:fldCharType="begin"/>
        </w:r>
        <w:r>
          <w:rPr>
            <w:webHidden/>
          </w:rPr>
          <w:instrText xml:space="preserve"> PAGEREF _Toc529428996 \h </w:instrText>
        </w:r>
        <w:r>
          <w:rPr>
            <w:webHidden/>
          </w:rPr>
          <w:fldChar w:fldCharType="separate"/>
        </w:r>
        <w:r w:rsidR="00293E01">
          <w:rPr>
            <w:noProof/>
            <w:webHidden/>
          </w:rPr>
          <w:t>274</w:t>
        </w:r>
        <w:r>
          <w:rPr>
            <w:webHidden/>
          </w:rPr>
          <w:fldChar w:fldCharType="end"/>
        </w:r>
      </w:hyperlink>
    </w:p>
    <w:p w:rsidR="008B5FBE" w:rsidRDefault="008B5FBE">
      <w:pPr>
        <w:pStyle w:val="TOC1"/>
        <w:tabs>
          <w:tab w:val="right" w:leader="dot" w:pos="6792"/>
        </w:tabs>
        <w:rPr>
          <w:rFonts w:cs="Times New Roman"/>
          <w:sz w:val="24"/>
          <w:szCs w:val="24"/>
        </w:rPr>
      </w:pPr>
      <w:hyperlink w:anchor="_Toc529428997" w:history="1">
        <w:r>
          <w:rPr>
            <w:rStyle w:val="Hyperlink"/>
            <w:rFonts w:cs="Garamond"/>
            <w:szCs w:val="28"/>
          </w:rPr>
          <w:t>Kendini Beğenmişliğin Tedavisi</w:t>
        </w:r>
        <w:r>
          <w:rPr>
            <w:webHidden/>
          </w:rPr>
          <w:tab/>
        </w:r>
        <w:r>
          <w:rPr>
            <w:webHidden/>
          </w:rPr>
          <w:fldChar w:fldCharType="begin"/>
        </w:r>
        <w:r>
          <w:rPr>
            <w:webHidden/>
          </w:rPr>
          <w:instrText xml:space="preserve"> PAGEREF _Toc529428997 \h </w:instrText>
        </w:r>
        <w:r>
          <w:rPr>
            <w:webHidden/>
          </w:rPr>
          <w:fldChar w:fldCharType="separate"/>
        </w:r>
        <w:r w:rsidR="00293E01">
          <w:rPr>
            <w:noProof/>
            <w:webHidden/>
          </w:rPr>
          <w:t>274</w:t>
        </w:r>
        <w:r>
          <w:rPr>
            <w:webHidden/>
          </w:rPr>
          <w:fldChar w:fldCharType="end"/>
        </w:r>
      </w:hyperlink>
    </w:p>
    <w:p w:rsidR="008B5FBE" w:rsidRDefault="008B5FBE">
      <w:pPr>
        <w:pStyle w:val="TOC1"/>
        <w:tabs>
          <w:tab w:val="right" w:leader="dot" w:pos="6792"/>
        </w:tabs>
        <w:rPr>
          <w:rFonts w:cs="Times New Roman"/>
          <w:sz w:val="24"/>
          <w:szCs w:val="24"/>
        </w:rPr>
      </w:pPr>
      <w:hyperlink w:anchor="_Toc529428998" w:history="1">
        <w:r>
          <w:rPr>
            <w:rStyle w:val="Hyperlink"/>
            <w:rFonts w:cs="Garamond"/>
            <w:szCs w:val="28"/>
          </w:rPr>
          <w:t>2527. Bölüm</w:t>
        </w:r>
        <w:r>
          <w:rPr>
            <w:webHidden/>
          </w:rPr>
          <w:tab/>
        </w:r>
        <w:r>
          <w:rPr>
            <w:webHidden/>
          </w:rPr>
          <w:fldChar w:fldCharType="begin"/>
        </w:r>
        <w:r>
          <w:rPr>
            <w:webHidden/>
          </w:rPr>
          <w:instrText xml:space="preserve"> PAGEREF _Toc529428998 \h </w:instrText>
        </w:r>
        <w:r>
          <w:rPr>
            <w:webHidden/>
          </w:rPr>
          <w:fldChar w:fldCharType="separate"/>
        </w:r>
        <w:r w:rsidR="00293E01">
          <w:rPr>
            <w:noProof/>
            <w:webHidden/>
          </w:rPr>
          <w:t>275</w:t>
        </w:r>
        <w:r>
          <w:rPr>
            <w:webHidden/>
          </w:rPr>
          <w:fldChar w:fldCharType="end"/>
        </w:r>
      </w:hyperlink>
    </w:p>
    <w:p w:rsidR="008B5FBE" w:rsidRDefault="008B5FBE">
      <w:pPr>
        <w:pStyle w:val="TOC1"/>
        <w:tabs>
          <w:tab w:val="right" w:leader="dot" w:pos="6792"/>
        </w:tabs>
        <w:rPr>
          <w:rFonts w:cs="Times New Roman"/>
          <w:sz w:val="24"/>
          <w:szCs w:val="24"/>
        </w:rPr>
      </w:pPr>
      <w:hyperlink w:anchor="_Toc529428999" w:history="1">
        <w:r>
          <w:rPr>
            <w:rStyle w:val="Hyperlink"/>
            <w:rFonts w:cs="Garamond"/>
            <w:szCs w:val="28"/>
          </w:rPr>
          <w:t>Kendini Beğenmişlik (Çeşitli)</w:t>
        </w:r>
        <w:r>
          <w:rPr>
            <w:webHidden/>
          </w:rPr>
          <w:tab/>
        </w:r>
        <w:r>
          <w:rPr>
            <w:webHidden/>
          </w:rPr>
          <w:fldChar w:fldCharType="begin"/>
        </w:r>
        <w:r>
          <w:rPr>
            <w:webHidden/>
          </w:rPr>
          <w:instrText xml:space="preserve"> PAGEREF _Toc529428999 \h </w:instrText>
        </w:r>
        <w:r>
          <w:rPr>
            <w:webHidden/>
          </w:rPr>
          <w:fldChar w:fldCharType="separate"/>
        </w:r>
        <w:r w:rsidR="00293E01">
          <w:rPr>
            <w:noProof/>
            <w:webHidden/>
          </w:rPr>
          <w:t>275</w:t>
        </w:r>
        <w:r>
          <w:rPr>
            <w:webHidden/>
          </w:rPr>
          <w:fldChar w:fldCharType="end"/>
        </w:r>
      </w:hyperlink>
    </w:p>
    <w:p w:rsidR="008B5FBE" w:rsidRDefault="008B5FBE">
      <w:pPr>
        <w:pStyle w:val="TOC1"/>
        <w:tabs>
          <w:tab w:val="right" w:leader="dot" w:pos="6792"/>
        </w:tabs>
        <w:rPr>
          <w:rFonts w:cs="Times New Roman"/>
          <w:sz w:val="24"/>
          <w:szCs w:val="24"/>
        </w:rPr>
      </w:pPr>
      <w:hyperlink w:anchor="_Toc529429001" w:history="1">
        <w:r>
          <w:rPr>
            <w:rStyle w:val="Hyperlink"/>
            <w:rFonts w:cs="Garamond"/>
            <w:szCs w:val="28"/>
          </w:rPr>
          <w:t>2528. Bölüm</w:t>
        </w:r>
        <w:r>
          <w:rPr>
            <w:webHidden/>
          </w:rPr>
          <w:tab/>
        </w:r>
        <w:r>
          <w:rPr>
            <w:webHidden/>
          </w:rPr>
          <w:fldChar w:fldCharType="begin"/>
        </w:r>
        <w:r>
          <w:rPr>
            <w:webHidden/>
          </w:rPr>
          <w:instrText xml:space="preserve"> PAGEREF _Toc529429001 \h </w:instrText>
        </w:r>
        <w:r>
          <w:rPr>
            <w:webHidden/>
          </w:rPr>
          <w:fldChar w:fldCharType="separate"/>
        </w:r>
        <w:r w:rsidR="00293E01">
          <w:rPr>
            <w:noProof/>
            <w:webHidden/>
          </w:rPr>
          <w:t>277</w:t>
        </w:r>
        <w:r>
          <w:rPr>
            <w:webHidden/>
          </w:rPr>
          <w:fldChar w:fldCharType="end"/>
        </w:r>
      </w:hyperlink>
    </w:p>
    <w:p w:rsidR="008B5FBE" w:rsidRDefault="008B5FBE">
      <w:pPr>
        <w:pStyle w:val="TOC1"/>
        <w:tabs>
          <w:tab w:val="right" w:leader="dot" w:pos="6792"/>
        </w:tabs>
        <w:rPr>
          <w:rFonts w:cs="Times New Roman"/>
          <w:sz w:val="24"/>
          <w:szCs w:val="24"/>
        </w:rPr>
      </w:pPr>
      <w:hyperlink w:anchor="_Toc529429002" w:history="1">
        <w:r>
          <w:rPr>
            <w:rStyle w:val="Hyperlink"/>
            <w:rFonts w:cs="Garamond"/>
            <w:szCs w:val="28"/>
          </w:rPr>
          <w:t>Şaşılması Gereken Şey</w:t>
        </w:r>
        <w:r>
          <w:rPr>
            <w:webHidden/>
          </w:rPr>
          <w:tab/>
        </w:r>
        <w:r>
          <w:rPr>
            <w:webHidden/>
          </w:rPr>
          <w:fldChar w:fldCharType="begin"/>
        </w:r>
        <w:r>
          <w:rPr>
            <w:webHidden/>
          </w:rPr>
          <w:instrText xml:space="preserve"> PAGEREF _Toc529429002 \h </w:instrText>
        </w:r>
        <w:r>
          <w:rPr>
            <w:webHidden/>
          </w:rPr>
          <w:fldChar w:fldCharType="separate"/>
        </w:r>
        <w:r w:rsidR="00293E01">
          <w:rPr>
            <w:noProof/>
            <w:webHidden/>
          </w:rPr>
          <w:t>277</w:t>
        </w:r>
        <w:r>
          <w:rPr>
            <w:webHidden/>
          </w:rPr>
          <w:fldChar w:fldCharType="end"/>
        </w:r>
      </w:hyperlink>
    </w:p>
    <w:p w:rsidR="008B5FBE" w:rsidRDefault="008B5FBE">
      <w:pPr>
        <w:pStyle w:val="TOC1"/>
        <w:tabs>
          <w:tab w:val="right" w:leader="dot" w:pos="6792"/>
        </w:tabs>
        <w:rPr>
          <w:rFonts w:cs="Times New Roman"/>
          <w:sz w:val="24"/>
          <w:szCs w:val="24"/>
        </w:rPr>
      </w:pPr>
      <w:hyperlink w:anchor="_Toc529429003" w:history="1">
        <w:r>
          <w:rPr>
            <w:rStyle w:val="Hyperlink"/>
            <w:rFonts w:cs="Garamond"/>
            <w:szCs w:val="28"/>
          </w:rPr>
          <w:t>2529. Bölüm</w:t>
        </w:r>
        <w:r>
          <w:rPr>
            <w:webHidden/>
          </w:rPr>
          <w:tab/>
        </w:r>
        <w:r>
          <w:rPr>
            <w:webHidden/>
          </w:rPr>
          <w:fldChar w:fldCharType="begin"/>
        </w:r>
        <w:r>
          <w:rPr>
            <w:webHidden/>
          </w:rPr>
          <w:instrText xml:space="preserve"> PAGEREF _Toc529429003 \h </w:instrText>
        </w:r>
        <w:r>
          <w:rPr>
            <w:webHidden/>
          </w:rPr>
          <w:fldChar w:fldCharType="separate"/>
        </w:r>
        <w:r w:rsidR="00293E01">
          <w:rPr>
            <w:noProof/>
            <w:webHidden/>
          </w:rPr>
          <w:t>278</w:t>
        </w:r>
        <w:r>
          <w:rPr>
            <w:webHidden/>
          </w:rPr>
          <w:fldChar w:fldCharType="end"/>
        </w:r>
      </w:hyperlink>
    </w:p>
    <w:p w:rsidR="008B5FBE" w:rsidRDefault="008B5FBE">
      <w:pPr>
        <w:pStyle w:val="TOC1"/>
        <w:tabs>
          <w:tab w:val="right" w:leader="dot" w:pos="6792"/>
        </w:tabs>
        <w:rPr>
          <w:rFonts w:cs="Times New Roman"/>
          <w:sz w:val="24"/>
          <w:szCs w:val="24"/>
        </w:rPr>
      </w:pPr>
      <w:hyperlink w:anchor="_Toc529429004" w:history="1">
        <w:r>
          <w:rPr>
            <w:rStyle w:val="Hyperlink"/>
            <w:rFonts w:cs="Garamond"/>
            <w:szCs w:val="28"/>
          </w:rPr>
          <w:t>Tam Bir İlginçlik</w:t>
        </w:r>
        <w:r>
          <w:rPr>
            <w:webHidden/>
          </w:rPr>
          <w:tab/>
        </w:r>
        <w:r>
          <w:rPr>
            <w:webHidden/>
          </w:rPr>
          <w:fldChar w:fldCharType="begin"/>
        </w:r>
        <w:r>
          <w:rPr>
            <w:webHidden/>
          </w:rPr>
          <w:instrText xml:space="preserve"> PAGEREF _Toc529429004 \h </w:instrText>
        </w:r>
        <w:r>
          <w:rPr>
            <w:webHidden/>
          </w:rPr>
          <w:fldChar w:fldCharType="separate"/>
        </w:r>
        <w:r w:rsidR="00293E01">
          <w:rPr>
            <w:noProof/>
            <w:webHidden/>
          </w:rPr>
          <w:t>278</w:t>
        </w:r>
        <w:r>
          <w:rPr>
            <w:webHidden/>
          </w:rPr>
          <w:fldChar w:fldCharType="end"/>
        </w:r>
      </w:hyperlink>
    </w:p>
    <w:p w:rsidR="008B5FBE" w:rsidRDefault="008B5FBE">
      <w:pPr>
        <w:pStyle w:val="TOC1"/>
        <w:tabs>
          <w:tab w:val="right" w:leader="dot" w:pos="6792"/>
        </w:tabs>
        <w:rPr>
          <w:rFonts w:cs="Times New Roman"/>
          <w:sz w:val="24"/>
          <w:szCs w:val="24"/>
        </w:rPr>
      </w:pPr>
      <w:hyperlink w:anchor="_Toc529429005" w:history="1">
        <w:r>
          <w:rPr>
            <w:rStyle w:val="Hyperlink"/>
            <w:rFonts w:cs="Garamond"/>
            <w:szCs w:val="28"/>
          </w:rPr>
          <w:t>2530. Bölüm</w:t>
        </w:r>
        <w:r>
          <w:rPr>
            <w:webHidden/>
          </w:rPr>
          <w:tab/>
        </w:r>
        <w:r>
          <w:rPr>
            <w:webHidden/>
          </w:rPr>
          <w:fldChar w:fldCharType="begin"/>
        </w:r>
        <w:r>
          <w:rPr>
            <w:webHidden/>
          </w:rPr>
          <w:instrText xml:space="preserve"> PAGEREF _Toc529429005 \h </w:instrText>
        </w:r>
        <w:r>
          <w:rPr>
            <w:webHidden/>
          </w:rPr>
          <w:fldChar w:fldCharType="separate"/>
        </w:r>
        <w:r w:rsidR="00293E01">
          <w:rPr>
            <w:noProof/>
            <w:webHidden/>
          </w:rPr>
          <w:t>279</w:t>
        </w:r>
        <w:r>
          <w:rPr>
            <w:webHidden/>
          </w:rPr>
          <w:fldChar w:fldCharType="end"/>
        </w:r>
      </w:hyperlink>
    </w:p>
    <w:p w:rsidR="008B5FBE" w:rsidRDefault="008B5FBE">
      <w:pPr>
        <w:pStyle w:val="TOC1"/>
        <w:tabs>
          <w:tab w:val="right" w:leader="dot" w:pos="6792"/>
        </w:tabs>
        <w:rPr>
          <w:rFonts w:cs="Times New Roman"/>
          <w:sz w:val="24"/>
          <w:szCs w:val="24"/>
        </w:rPr>
      </w:pPr>
      <w:hyperlink w:anchor="_Toc529429006" w:history="1">
        <w:r>
          <w:rPr>
            <w:rStyle w:val="Hyperlink"/>
            <w:rFonts w:cs="Garamond"/>
            <w:szCs w:val="28"/>
          </w:rPr>
          <w:t>En İlginç Şey</w:t>
        </w:r>
        <w:r>
          <w:rPr>
            <w:webHidden/>
          </w:rPr>
          <w:tab/>
        </w:r>
        <w:r>
          <w:rPr>
            <w:webHidden/>
          </w:rPr>
          <w:fldChar w:fldCharType="begin"/>
        </w:r>
        <w:r>
          <w:rPr>
            <w:webHidden/>
          </w:rPr>
          <w:instrText xml:space="preserve"> PAGEREF _Toc529429006 \h </w:instrText>
        </w:r>
        <w:r>
          <w:rPr>
            <w:webHidden/>
          </w:rPr>
          <w:fldChar w:fldCharType="separate"/>
        </w:r>
        <w:r w:rsidR="00293E01">
          <w:rPr>
            <w:noProof/>
            <w:webHidden/>
          </w:rPr>
          <w:t>279</w:t>
        </w:r>
        <w:r>
          <w:rPr>
            <w:webHidden/>
          </w:rPr>
          <w:fldChar w:fldCharType="end"/>
        </w:r>
      </w:hyperlink>
    </w:p>
    <w:p w:rsidR="008B5FBE" w:rsidRDefault="008B5FBE">
      <w:pPr>
        <w:pStyle w:val="TOC1"/>
        <w:tabs>
          <w:tab w:val="right" w:leader="dot" w:pos="6792"/>
        </w:tabs>
        <w:rPr>
          <w:rFonts w:cs="Times New Roman"/>
          <w:sz w:val="24"/>
          <w:szCs w:val="24"/>
        </w:rPr>
      </w:pPr>
      <w:hyperlink w:anchor="_Toc529429007" w:history="1">
        <w:r>
          <w:rPr>
            <w:rStyle w:val="Hyperlink"/>
            <w:rFonts w:cs="Garamond"/>
            <w:szCs w:val="28"/>
          </w:rPr>
          <w:t>2531. Bölüm</w:t>
        </w:r>
        <w:r>
          <w:rPr>
            <w:webHidden/>
          </w:rPr>
          <w:tab/>
        </w:r>
        <w:r>
          <w:rPr>
            <w:webHidden/>
          </w:rPr>
          <w:fldChar w:fldCharType="begin"/>
        </w:r>
        <w:r>
          <w:rPr>
            <w:webHidden/>
          </w:rPr>
          <w:instrText xml:space="preserve"> PAGEREF _Toc529429007 \h </w:instrText>
        </w:r>
        <w:r>
          <w:rPr>
            <w:webHidden/>
          </w:rPr>
          <w:fldChar w:fldCharType="separate"/>
        </w:r>
        <w:r w:rsidR="00293E01">
          <w:rPr>
            <w:noProof/>
            <w:webHidden/>
          </w:rPr>
          <w:t>279</w:t>
        </w:r>
        <w:r>
          <w:rPr>
            <w:webHidden/>
          </w:rPr>
          <w:fldChar w:fldCharType="end"/>
        </w:r>
      </w:hyperlink>
    </w:p>
    <w:p w:rsidR="008B5FBE" w:rsidRDefault="008B5FBE">
      <w:pPr>
        <w:pStyle w:val="TOC1"/>
        <w:tabs>
          <w:tab w:val="right" w:leader="dot" w:pos="6792"/>
        </w:tabs>
        <w:rPr>
          <w:rFonts w:cs="Times New Roman"/>
          <w:sz w:val="24"/>
          <w:szCs w:val="24"/>
        </w:rPr>
      </w:pPr>
      <w:hyperlink w:anchor="_Toc529429008" w:history="1">
        <w:r>
          <w:rPr>
            <w:rStyle w:val="Hyperlink"/>
            <w:rFonts w:cs="Garamond"/>
            <w:szCs w:val="28"/>
          </w:rPr>
          <w:t>İnsanın İlginçlikleri</w:t>
        </w:r>
        <w:r>
          <w:rPr>
            <w:webHidden/>
          </w:rPr>
          <w:tab/>
        </w:r>
        <w:r>
          <w:rPr>
            <w:webHidden/>
          </w:rPr>
          <w:fldChar w:fldCharType="begin"/>
        </w:r>
        <w:r>
          <w:rPr>
            <w:webHidden/>
          </w:rPr>
          <w:instrText xml:space="preserve"> PAGEREF _Toc529429008 \h </w:instrText>
        </w:r>
        <w:r>
          <w:rPr>
            <w:webHidden/>
          </w:rPr>
          <w:fldChar w:fldCharType="separate"/>
        </w:r>
        <w:r w:rsidR="00293E01">
          <w:rPr>
            <w:noProof/>
            <w:webHidden/>
          </w:rPr>
          <w:t>279</w:t>
        </w:r>
        <w:r>
          <w:rPr>
            <w:webHidden/>
          </w:rPr>
          <w:fldChar w:fldCharType="end"/>
        </w:r>
      </w:hyperlink>
    </w:p>
    <w:p w:rsidR="008B5FBE" w:rsidRDefault="008B5FBE">
      <w:pPr>
        <w:pStyle w:val="TOC1"/>
        <w:tabs>
          <w:tab w:val="right" w:leader="dot" w:pos="6792"/>
        </w:tabs>
        <w:rPr>
          <w:rFonts w:cs="Times New Roman"/>
          <w:sz w:val="24"/>
          <w:szCs w:val="24"/>
        </w:rPr>
      </w:pPr>
      <w:hyperlink w:anchor="_Toc529429010" w:history="1">
        <w:r>
          <w:rPr>
            <w:rStyle w:val="Hyperlink"/>
            <w:rFonts w:cs="Garamond"/>
            <w:szCs w:val="28"/>
          </w:rPr>
          <w:t>2532. Bölüm</w:t>
        </w:r>
        <w:r>
          <w:rPr>
            <w:webHidden/>
          </w:rPr>
          <w:tab/>
        </w:r>
        <w:r>
          <w:rPr>
            <w:webHidden/>
          </w:rPr>
          <w:fldChar w:fldCharType="begin"/>
        </w:r>
        <w:r>
          <w:rPr>
            <w:webHidden/>
          </w:rPr>
          <w:instrText xml:space="preserve"> PAGEREF _Toc529429010 \h </w:instrText>
        </w:r>
        <w:r>
          <w:rPr>
            <w:webHidden/>
          </w:rPr>
          <w:fldChar w:fldCharType="separate"/>
        </w:r>
        <w:r w:rsidR="00293E01">
          <w:rPr>
            <w:noProof/>
            <w:webHidden/>
          </w:rPr>
          <w:t>282</w:t>
        </w:r>
        <w:r>
          <w:rPr>
            <w:webHidden/>
          </w:rPr>
          <w:fldChar w:fldCharType="end"/>
        </w:r>
      </w:hyperlink>
    </w:p>
    <w:p w:rsidR="008B5FBE" w:rsidRDefault="008B5FBE">
      <w:pPr>
        <w:pStyle w:val="TOC1"/>
        <w:tabs>
          <w:tab w:val="right" w:leader="dot" w:pos="6792"/>
        </w:tabs>
        <w:rPr>
          <w:rFonts w:cs="Times New Roman"/>
          <w:sz w:val="24"/>
          <w:szCs w:val="24"/>
        </w:rPr>
      </w:pPr>
      <w:hyperlink w:anchor="_Toc529429011" w:history="1">
        <w:r>
          <w:rPr>
            <w:rStyle w:val="Hyperlink"/>
            <w:rFonts w:cs="Garamond"/>
            <w:szCs w:val="28"/>
          </w:rPr>
          <w:t>Acizlik ve Aciz Kimse</w:t>
        </w:r>
        <w:r>
          <w:rPr>
            <w:webHidden/>
          </w:rPr>
          <w:tab/>
        </w:r>
        <w:r>
          <w:rPr>
            <w:webHidden/>
          </w:rPr>
          <w:fldChar w:fldCharType="begin"/>
        </w:r>
        <w:r>
          <w:rPr>
            <w:webHidden/>
          </w:rPr>
          <w:instrText xml:space="preserve"> PAGEREF _Toc529429011 \h </w:instrText>
        </w:r>
        <w:r>
          <w:rPr>
            <w:webHidden/>
          </w:rPr>
          <w:fldChar w:fldCharType="separate"/>
        </w:r>
        <w:r w:rsidR="00293E01">
          <w:rPr>
            <w:noProof/>
            <w:webHidden/>
          </w:rPr>
          <w:t>282</w:t>
        </w:r>
        <w:r>
          <w:rPr>
            <w:webHidden/>
          </w:rPr>
          <w:fldChar w:fldCharType="end"/>
        </w:r>
      </w:hyperlink>
    </w:p>
    <w:p w:rsidR="008B5FBE" w:rsidRDefault="008B5FBE">
      <w:pPr>
        <w:pStyle w:val="TOC1"/>
        <w:tabs>
          <w:tab w:val="right" w:leader="dot" w:pos="6792"/>
        </w:tabs>
        <w:rPr>
          <w:rFonts w:cs="Times New Roman"/>
          <w:sz w:val="24"/>
          <w:szCs w:val="24"/>
        </w:rPr>
      </w:pPr>
      <w:hyperlink w:anchor="_Toc529429012" w:history="1">
        <w:r>
          <w:rPr>
            <w:rStyle w:val="Hyperlink"/>
            <w:rFonts w:cs="Garamond"/>
            <w:szCs w:val="28"/>
          </w:rPr>
          <w:t>2533. Bölüm</w:t>
        </w:r>
        <w:r>
          <w:rPr>
            <w:webHidden/>
          </w:rPr>
          <w:tab/>
        </w:r>
        <w:r>
          <w:rPr>
            <w:webHidden/>
          </w:rPr>
          <w:fldChar w:fldCharType="begin"/>
        </w:r>
        <w:r>
          <w:rPr>
            <w:webHidden/>
          </w:rPr>
          <w:instrText xml:space="preserve"> PAGEREF _Toc529429012 \h </w:instrText>
        </w:r>
        <w:r>
          <w:rPr>
            <w:webHidden/>
          </w:rPr>
          <w:fldChar w:fldCharType="separate"/>
        </w:r>
        <w:r w:rsidR="00293E01">
          <w:rPr>
            <w:noProof/>
            <w:webHidden/>
          </w:rPr>
          <w:t>283</w:t>
        </w:r>
        <w:r>
          <w:rPr>
            <w:webHidden/>
          </w:rPr>
          <w:fldChar w:fldCharType="end"/>
        </w:r>
      </w:hyperlink>
    </w:p>
    <w:p w:rsidR="008B5FBE" w:rsidRDefault="008B5FBE">
      <w:pPr>
        <w:pStyle w:val="TOC1"/>
        <w:tabs>
          <w:tab w:val="right" w:leader="dot" w:pos="6792"/>
        </w:tabs>
        <w:rPr>
          <w:rFonts w:cs="Times New Roman"/>
          <w:sz w:val="24"/>
          <w:szCs w:val="24"/>
        </w:rPr>
      </w:pPr>
      <w:hyperlink w:anchor="_Toc529429013" w:history="1">
        <w:r>
          <w:rPr>
            <w:rStyle w:val="Hyperlink"/>
            <w:rFonts w:cs="Garamond"/>
            <w:szCs w:val="28"/>
          </w:rPr>
          <w:t>İnsanların En Acizi</w:t>
        </w:r>
        <w:r>
          <w:rPr>
            <w:webHidden/>
          </w:rPr>
          <w:tab/>
        </w:r>
        <w:r>
          <w:rPr>
            <w:webHidden/>
          </w:rPr>
          <w:fldChar w:fldCharType="begin"/>
        </w:r>
        <w:r>
          <w:rPr>
            <w:webHidden/>
          </w:rPr>
          <w:instrText xml:space="preserve"> PAGEREF _Toc529429013 \h </w:instrText>
        </w:r>
        <w:r>
          <w:rPr>
            <w:webHidden/>
          </w:rPr>
          <w:fldChar w:fldCharType="separate"/>
        </w:r>
        <w:r w:rsidR="00293E01">
          <w:rPr>
            <w:noProof/>
            <w:webHidden/>
          </w:rPr>
          <w:t>283</w:t>
        </w:r>
        <w:r>
          <w:rPr>
            <w:webHidden/>
          </w:rPr>
          <w:fldChar w:fldCharType="end"/>
        </w:r>
      </w:hyperlink>
    </w:p>
    <w:p w:rsidR="008B5FBE" w:rsidRDefault="008B5FBE">
      <w:pPr>
        <w:pStyle w:val="TOC1"/>
        <w:tabs>
          <w:tab w:val="right" w:leader="dot" w:pos="6792"/>
        </w:tabs>
        <w:rPr>
          <w:rFonts w:cs="Times New Roman"/>
          <w:sz w:val="24"/>
          <w:szCs w:val="24"/>
        </w:rPr>
      </w:pPr>
      <w:hyperlink w:anchor="_Toc529429015" w:history="1">
        <w:r>
          <w:rPr>
            <w:rStyle w:val="Hyperlink"/>
            <w:rFonts w:cs="Garamond"/>
            <w:szCs w:val="28"/>
          </w:rPr>
          <w:t>2534. Bölüm</w:t>
        </w:r>
        <w:r>
          <w:rPr>
            <w:webHidden/>
          </w:rPr>
          <w:tab/>
        </w:r>
        <w:r>
          <w:rPr>
            <w:webHidden/>
          </w:rPr>
          <w:fldChar w:fldCharType="begin"/>
        </w:r>
        <w:r>
          <w:rPr>
            <w:webHidden/>
          </w:rPr>
          <w:instrText xml:space="preserve"> PAGEREF _Toc529429015 \h </w:instrText>
        </w:r>
        <w:r>
          <w:rPr>
            <w:webHidden/>
          </w:rPr>
          <w:fldChar w:fldCharType="separate"/>
        </w:r>
        <w:r w:rsidR="00293E01">
          <w:rPr>
            <w:noProof/>
            <w:webHidden/>
          </w:rPr>
          <w:t>285</w:t>
        </w:r>
        <w:r>
          <w:rPr>
            <w:webHidden/>
          </w:rPr>
          <w:fldChar w:fldCharType="end"/>
        </w:r>
      </w:hyperlink>
    </w:p>
    <w:p w:rsidR="008B5FBE" w:rsidRDefault="008B5FBE">
      <w:pPr>
        <w:pStyle w:val="TOC1"/>
        <w:tabs>
          <w:tab w:val="right" w:leader="dot" w:pos="6792"/>
        </w:tabs>
        <w:rPr>
          <w:rFonts w:cs="Times New Roman"/>
          <w:sz w:val="24"/>
          <w:szCs w:val="24"/>
        </w:rPr>
      </w:pPr>
      <w:hyperlink w:anchor="_Toc529429016" w:history="1">
        <w:r>
          <w:rPr>
            <w:rStyle w:val="Hyperlink"/>
            <w:rFonts w:cs="Garamond"/>
            <w:szCs w:val="28"/>
          </w:rPr>
          <w:t>Mucize</w:t>
        </w:r>
        <w:r>
          <w:rPr>
            <w:webHidden/>
          </w:rPr>
          <w:tab/>
        </w:r>
        <w:r>
          <w:rPr>
            <w:webHidden/>
          </w:rPr>
          <w:fldChar w:fldCharType="begin"/>
        </w:r>
        <w:r>
          <w:rPr>
            <w:webHidden/>
          </w:rPr>
          <w:instrText xml:space="preserve"> PAGEREF _Toc529429016 \h </w:instrText>
        </w:r>
        <w:r>
          <w:rPr>
            <w:webHidden/>
          </w:rPr>
          <w:fldChar w:fldCharType="separate"/>
        </w:r>
        <w:r w:rsidR="00293E01">
          <w:rPr>
            <w:noProof/>
            <w:webHidden/>
          </w:rPr>
          <w:t>285</w:t>
        </w:r>
        <w:r>
          <w:rPr>
            <w:webHidden/>
          </w:rPr>
          <w:fldChar w:fldCharType="end"/>
        </w:r>
      </w:hyperlink>
    </w:p>
    <w:p w:rsidR="008B5FBE" w:rsidRDefault="008B5FBE">
      <w:pPr>
        <w:pStyle w:val="TOC1"/>
        <w:tabs>
          <w:tab w:val="right" w:leader="dot" w:pos="6792"/>
        </w:tabs>
        <w:rPr>
          <w:rFonts w:cs="Times New Roman"/>
          <w:sz w:val="24"/>
          <w:szCs w:val="24"/>
        </w:rPr>
      </w:pPr>
      <w:hyperlink w:anchor="_Toc529429017" w:history="1">
        <w:r>
          <w:rPr>
            <w:rStyle w:val="Hyperlink"/>
            <w:rFonts w:cs="Garamond"/>
            <w:szCs w:val="28"/>
          </w:rPr>
          <w:t>2535. Bölüm</w:t>
        </w:r>
        <w:r>
          <w:rPr>
            <w:webHidden/>
          </w:rPr>
          <w:tab/>
        </w:r>
        <w:r>
          <w:rPr>
            <w:webHidden/>
          </w:rPr>
          <w:fldChar w:fldCharType="begin"/>
        </w:r>
        <w:r>
          <w:rPr>
            <w:webHidden/>
          </w:rPr>
          <w:instrText xml:space="preserve"> PAGEREF _Toc529429017 \h </w:instrText>
        </w:r>
        <w:r>
          <w:rPr>
            <w:webHidden/>
          </w:rPr>
          <w:fldChar w:fldCharType="separate"/>
        </w:r>
        <w:r w:rsidR="00293E01">
          <w:rPr>
            <w:noProof/>
            <w:webHidden/>
          </w:rPr>
          <w:t>285</w:t>
        </w:r>
        <w:r>
          <w:rPr>
            <w:webHidden/>
          </w:rPr>
          <w:fldChar w:fldCharType="end"/>
        </w:r>
      </w:hyperlink>
    </w:p>
    <w:p w:rsidR="008B5FBE" w:rsidRDefault="008B5FBE">
      <w:pPr>
        <w:pStyle w:val="TOC1"/>
        <w:tabs>
          <w:tab w:val="right" w:leader="dot" w:pos="6792"/>
        </w:tabs>
        <w:rPr>
          <w:rFonts w:cs="Times New Roman"/>
          <w:sz w:val="24"/>
          <w:szCs w:val="24"/>
        </w:rPr>
      </w:pPr>
      <w:hyperlink w:anchor="_Toc529429018" w:history="1">
        <w:r>
          <w:rPr>
            <w:rStyle w:val="Hyperlink"/>
            <w:rFonts w:cs="Garamond"/>
            <w:szCs w:val="28"/>
          </w:rPr>
          <w:t>Peygamberlerin Mucizelerinin Farklı Oluşunun Hikmeti</w:t>
        </w:r>
        <w:r>
          <w:rPr>
            <w:webHidden/>
          </w:rPr>
          <w:tab/>
        </w:r>
        <w:r>
          <w:rPr>
            <w:webHidden/>
          </w:rPr>
          <w:fldChar w:fldCharType="begin"/>
        </w:r>
        <w:r>
          <w:rPr>
            <w:webHidden/>
          </w:rPr>
          <w:instrText xml:space="preserve"> PAGEREF _Toc529429018 \h </w:instrText>
        </w:r>
        <w:r>
          <w:rPr>
            <w:webHidden/>
          </w:rPr>
          <w:fldChar w:fldCharType="separate"/>
        </w:r>
        <w:r w:rsidR="00293E01">
          <w:rPr>
            <w:noProof/>
            <w:webHidden/>
          </w:rPr>
          <w:t>285</w:t>
        </w:r>
        <w:r>
          <w:rPr>
            <w:webHidden/>
          </w:rPr>
          <w:fldChar w:fldCharType="end"/>
        </w:r>
      </w:hyperlink>
    </w:p>
    <w:p w:rsidR="008B5FBE" w:rsidRDefault="008B5FBE">
      <w:pPr>
        <w:pStyle w:val="TOC1"/>
        <w:tabs>
          <w:tab w:val="right" w:leader="dot" w:pos="6792"/>
        </w:tabs>
        <w:rPr>
          <w:rFonts w:cs="Times New Roman"/>
          <w:sz w:val="24"/>
          <w:szCs w:val="24"/>
        </w:rPr>
      </w:pPr>
      <w:hyperlink w:anchor="_Toc529429019" w:history="1">
        <w:r>
          <w:rPr>
            <w:rStyle w:val="Hyperlink"/>
            <w:rFonts w:cs="Garamond"/>
            <w:szCs w:val="28"/>
          </w:rPr>
          <w:t>2536. Bölüm</w:t>
        </w:r>
        <w:r>
          <w:rPr>
            <w:webHidden/>
          </w:rPr>
          <w:tab/>
        </w:r>
        <w:r>
          <w:rPr>
            <w:webHidden/>
          </w:rPr>
          <w:fldChar w:fldCharType="begin"/>
        </w:r>
        <w:r>
          <w:rPr>
            <w:webHidden/>
          </w:rPr>
          <w:instrText xml:space="preserve"> PAGEREF _Toc529429019 \h </w:instrText>
        </w:r>
        <w:r>
          <w:rPr>
            <w:webHidden/>
          </w:rPr>
          <w:fldChar w:fldCharType="separate"/>
        </w:r>
        <w:r w:rsidR="00293E01">
          <w:rPr>
            <w:noProof/>
            <w:webHidden/>
          </w:rPr>
          <w:t>285</w:t>
        </w:r>
        <w:r>
          <w:rPr>
            <w:webHidden/>
          </w:rPr>
          <w:fldChar w:fldCharType="end"/>
        </w:r>
      </w:hyperlink>
    </w:p>
    <w:p w:rsidR="008B5FBE" w:rsidRDefault="008B5FBE">
      <w:pPr>
        <w:pStyle w:val="TOC1"/>
        <w:tabs>
          <w:tab w:val="right" w:leader="dot" w:pos="6792"/>
        </w:tabs>
        <w:rPr>
          <w:rFonts w:cs="Times New Roman"/>
          <w:sz w:val="24"/>
          <w:szCs w:val="24"/>
        </w:rPr>
      </w:pPr>
      <w:hyperlink w:anchor="_Toc529429020" w:history="1">
        <w:r>
          <w:rPr>
            <w:rStyle w:val="Hyperlink"/>
            <w:rFonts w:cs="Garamond"/>
            <w:szCs w:val="28"/>
          </w:rPr>
          <w:t>Kur’an Mucizesi</w:t>
        </w:r>
        <w:r>
          <w:rPr>
            <w:webHidden/>
          </w:rPr>
          <w:tab/>
        </w:r>
        <w:r>
          <w:rPr>
            <w:webHidden/>
          </w:rPr>
          <w:fldChar w:fldCharType="begin"/>
        </w:r>
        <w:r>
          <w:rPr>
            <w:webHidden/>
          </w:rPr>
          <w:instrText xml:space="preserve"> PAGEREF _Toc529429020 \h </w:instrText>
        </w:r>
        <w:r>
          <w:rPr>
            <w:webHidden/>
          </w:rPr>
          <w:fldChar w:fldCharType="separate"/>
        </w:r>
        <w:r w:rsidR="00293E01">
          <w:rPr>
            <w:noProof/>
            <w:webHidden/>
          </w:rPr>
          <w:t>285</w:t>
        </w:r>
        <w:r>
          <w:rPr>
            <w:webHidden/>
          </w:rPr>
          <w:fldChar w:fldCharType="end"/>
        </w:r>
      </w:hyperlink>
    </w:p>
    <w:p w:rsidR="008B5FBE" w:rsidRDefault="008B5FBE">
      <w:pPr>
        <w:pStyle w:val="TOC1"/>
        <w:tabs>
          <w:tab w:val="right" w:leader="dot" w:pos="6792"/>
        </w:tabs>
        <w:rPr>
          <w:rFonts w:cs="Times New Roman"/>
          <w:sz w:val="24"/>
          <w:szCs w:val="24"/>
        </w:rPr>
      </w:pPr>
      <w:hyperlink w:anchor="_Toc529429021" w:history="1">
        <w:r>
          <w:rPr>
            <w:rStyle w:val="Hyperlink"/>
            <w:rFonts w:cs="Garamond"/>
            <w:szCs w:val="28"/>
          </w:rPr>
          <w:t>2537. Bölüm</w:t>
        </w:r>
        <w:r>
          <w:rPr>
            <w:webHidden/>
          </w:rPr>
          <w:tab/>
        </w:r>
        <w:r>
          <w:rPr>
            <w:webHidden/>
          </w:rPr>
          <w:fldChar w:fldCharType="begin"/>
        </w:r>
        <w:r>
          <w:rPr>
            <w:webHidden/>
          </w:rPr>
          <w:instrText xml:space="preserve"> PAGEREF _Toc529429021 \h </w:instrText>
        </w:r>
        <w:r>
          <w:rPr>
            <w:webHidden/>
          </w:rPr>
          <w:fldChar w:fldCharType="separate"/>
        </w:r>
        <w:r w:rsidR="00293E01">
          <w:rPr>
            <w:noProof/>
            <w:webHidden/>
          </w:rPr>
          <w:t>287</w:t>
        </w:r>
        <w:r>
          <w:rPr>
            <w:webHidden/>
          </w:rPr>
          <w:fldChar w:fldCharType="end"/>
        </w:r>
      </w:hyperlink>
    </w:p>
    <w:p w:rsidR="008B5FBE" w:rsidRDefault="008B5FBE">
      <w:pPr>
        <w:pStyle w:val="TOC1"/>
        <w:tabs>
          <w:tab w:val="right" w:leader="dot" w:pos="6792"/>
        </w:tabs>
        <w:rPr>
          <w:rFonts w:cs="Times New Roman"/>
          <w:sz w:val="24"/>
          <w:szCs w:val="24"/>
        </w:rPr>
      </w:pPr>
      <w:hyperlink w:anchor="_Toc529429022" w:history="1">
        <w:r>
          <w:rPr>
            <w:rStyle w:val="Hyperlink"/>
            <w:rFonts w:cs="Garamond"/>
            <w:szCs w:val="28"/>
          </w:rPr>
          <w:t>Kur’an’ın Mucize Oluşunun Nişanesi İçinde İhtilafın Olmayışıdır</w:t>
        </w:r>
        <w:r>
          <w:rPr>
            <w:webHidden/>
          </w:rPr>
          <w:tab/>
        </w:r>
        <w:r>
          <w:rPr>
            <w:webHidden/>
          </w:rPr>
          <w:fldChar w:fldCharType="begin"/>
        </w:r>
        <w:r>
          <w:rPr>
            <w:webHidden/>
          </w:rPr>
          <w:instrText xml:space="preserve"> PAGEREF _Toc529429022 \h </w:instrText>
        </w:r>
        <w:r>
          <w:rPr>
            <w:webHidden/>
          </w:rPr>
          <w:fldChar w:fldCharType="separate"/>
        </w:r>
        <w:r w:rsidR="00293E01">
          <w:rPr>
            <w:noProof/>
            <w:webHidden/>
          </w:rPr>
          <w:t>287</w:t>
        </w:r>
        <w:r>
          <w:rPr>
            <w:webHidden/>
          </w:rPr>
          <w:fldChar w:fldCharType="end"/>
        </w:r>
      </w:hyperlink>
    </w:p>
    <w:p w:rsidR="008B5FBE" w:rsidRDefault="008B5FBE">
      <w:pPr>
        <w:pStyle w:val="TOC1"/>
        <w:tabs>
          <w:tab w:val="right" w:leader="dot" w:pos="6792"/>
        </w:tabs>
        <w:rPr>
          <w:rFonts w:cs="Times New Roman"/>
          <w:sz w:val="24"/>
          <w:szCs w:val="24"/>
        </w:rPr>
      </w:pPr>
      <w:hyperlink w:anchor="_Toc529429024" w:history="1">
        <w:r>
          <w:rPr>
            <w:rStyle w:val="Hyperlink"/>
            <w:rFonts w:cs="Garamond"/>
            <w:szCs w:val="28"/>
          </w:rPr>
          <w:t>2538. Bölüm</w:t>
        </w:r>
        <w:r>
          <w:rPr>
            <w:webHidden/>
          </w:rPr>
          <w:tab/>
        </w:r>
        <w:r>
          <w:rPr>
            <w:webHidden/>
          </w:rPr>
          <w:fldChar w:fldCharType="begin"/>
        </w:r>
        <w:r>
          <w:rPr>
            <w:webHidden/>
          </w:rPr>
          <w:instrText xml:space="preserve"> PAGEREF _Toc529429024 \h </w:instrText>
        </w:r>
        <w:r>
          <w:rPr>
            <w:webHidden/>
          </w:rPr>
          <w:fldChar w:fldCharType="separate"/>
        </w:r>
        <w:r w:rsidR="00293E01">
          <w:rPr>
            <w:noProof/>
            <w:webHidden/>
          </w:rPr>
          <w:t>289</w:t>
        </w:r>
        <w:r>
          <w:rPr>
            <w:webHidden/>
          </w:rPr>
          <w:fldChar w:fldCharType="end"/>
        </w:r>
      </w:hyperlink>
    </w:p>
    <w:p w:rsidR="008B5FBE" w:rsidRDefault="008B5FBE">
      <w:pPr>
        <w:pStyle w:val="TOC1"/>
        <w:tabs>
          <w:tab w:val="right" w:leader="dot" w:pos="6792"/>
        </w:tabs>
        <w:rPr>
          <w:rFonts w:cs="Times New Roman"/>
          <w:sz w:val="24"/>
          <w:szCs w:val="24"/>
        </w:rPr>
      </w:pPr>
      <w:hyperlink w:anchor="_Toc529429025" w:history="1">
        <w:r>
          <w:rPr>
            <w:rStyle w:val="Hyperlink"/>
            <w:rFonts w:cs="Garamond"/>
            <w:szCs w:val="28"/>
          </w:rPr>
          <w:t>Acele</w:t>
        </w:r>
        <w:r>
          <w:rPr>
            <w:webHidden/>
          </w:rPr>
          <w:tab/>
        </w:r>
        <w:r>
          <w:rPr>
            <w:webHidden/>
          </w:rPr>
          <w:fldChar w:fldCharType="begin"/>
        </w:r>
        <w:r>
          <w:rPr>
            <w:webHidden/>
          </w:rPr>
          <w:instrText xml:space="preserve"> PAGEREF _Toc529429025 \h </w:instrText>
        </w:r>
        <w:r>
          <w:rPr>
            <w:webHidden/>
          </w:rPr>
          <w:fldChar w:fldCharType="separate"/>
        </w:r>
        <w:r w:rsidR="00293E01">
          <w:rPr>
            <w:noProof/>
            <w:webHidden/>
          </w:rPr>
          <w:t>289</w:t>
        </w:r>
        <w:r>
          <w:rPr>
            <w:webHidden/>
          </w:rPr>
          <w:fldChar w:fldCharType="end"/>
        </w:r>
      </w:hyperlink>
    </w:p>
    <w:p w:rsidR="008B5FBE" w:rsidRDefault="008B5FBE">
      <w:pPr>
        <w:pStyle w:val="TOC1"/>
        <w:tabs>
          <w:tab w:val="right" w:leader="dot" w:pos="6792"/>
        </w:tabs>
        <w:rPr>
          <w:rFonts w:cs="Times New Roman"/>
          <w:sz w:val="24"/>
          <w:szCs w:val="24"/>
        </w:rPr>
      </w:pPr>
      <w:hyperlink w:anchor="_Toc529429026" w:history="1">
        <w:r>
          <w:rPr>
            <w:rStyle w:val="Hyperlink"/>
            <w:rFonts w:cs="Garamond"/>
            <w:szCs w:val="28"/>
          </w:rPr>
          <w:t>2539. Bölüm</w:t>
        </w:r>
        <w:r>
          <w:rPr>
            <w:webHidden/>
          </w:rPr>
          <w:tab/>
        </w:r>
        <w:r>
          <w:rPr>
            <w:webHidden/>
          </w:rPr>
          <w:fldChar w:fldCharType="begin"/>
        </w:r>
        <w:r>
          <w:rPr>
            <w:webHidden/>
          </w:rPr>
          <w:instrText xml:space="preserve"> PAGEREF _Toc529429026 \h </w:instrText>
        </w:r>
        <w:r>
          <w:rPr>
            <w:webHidden/>
          </w:rPr>
          <w:fldChar w:fldCharType="separate"/>
        </w:r>
        <w:r w:rsidR="00293E01">
          <w:rPr>
            <w:noProof/>
            <w:webHidden/>
          </w:rPr>
          <w:t>290</w:t>
        </w:r>
        <w:r>
          <w:rPr>
            <w:webHidden/>
          </w:rPr>
          <w:fldChar w:fldCharType="end"/>
        </w:r>
      </w:hyperlink>
    </w:p>
    <w:p w:rsidR="008B5FBE" w:rsidRDefault="008B5FBE">
      <w:pPr>
        <w:pStyle w:val="TOC1"/>
        <w:tabs>
          <w:tab w:val="right" w:leader="dot" w:pos="6792"/>
        </w:tabs>
        <w:rPr>
          <w:rFonts w:cs="Times New Roman"/>
          <w:sz w:val="24"/>
          <w:szCs w:val="24"/>
        </w:rPr>
      </w:pPr>
      <w:hyperlink w:anchor="_Toc529429027" w:history="1">
        <w:r>
          <w:rPr>
            <w:rStyle w:val="Hyperlink"/>
            <w:rFonts w:cs="Garamond"/>
            <w:szCs w:val="28"/>
          </w:rPr>
          <w:t>Hayırlı İşlere Koşmak</w:t>
        </w:r>
        <w:r>
          <w:rPr>
            <w:webHidden/>
          </w:rPr>
          <w:tab/>
        </w:r>
        <w:r>
          <w:rPr>
            <w:webHidden/>
          </w:rPr>
          <w:fldChar w:fldCharType="begin"/>
        </w:r>
        <w:r>
          <w:rPr>
            <w:webHidden/>
          </w:rPr>
          <w:instrText xml:space="preserve"> PAGEREF _Toc529429027 \h </w:instrText>
        </w:r>
        <w:r>
          <w:rPr>
            <w:webHidden/>
          </w:rPr>
          <w:fldChar w:fldCharType="separate"/>
        </w:r>
        <w:r w:rsidR="00293E01">
          <w:rPr>
            <w:noProof/>
            <w:webHidden/>
          </w:rPr>
          <w:t>290</w:t>
        </w:r>
        <w:r>
          <w:rPr>
            <w:webHidden/>
          </w:rPr>
          <w:fldChar w:fldCharType="end"/>
        </w:r>
      </w:hyperlink>
    </w:p>
    <w:p w:rsidR="008B5FBE" w:rsidRDefault="008B5FBE">
      <w:pPr>
        <w:pStyle w:val="TOC1"/>
        <w:tabs>
          <w:tab w:val="right" w:leader="dot" w:pos="6792"/>
        </w:tabs>
        <w:rPr>
          <w:rFonts w:cs="Times New Roman"/>
          <w:sz w:val="24"/>
          <w:szCs w:val="24"/>
        </w:rPr>
      </w:pPr>
      <w:hyperlink w:anchor="_Toc529429028" w:history="1">
        <w:r>
          <w:rPr>
            <w:rStyle w:val="Hyperlink"/>
            <w:rFonts w:cs="Garamond"/>
            <w:szCs w:val="28"/>
          </w:rPr>
          <w:t>2540. Bölüm</w:t>
        </w:r>
        <w:r>
          <w:rPr>
            <w:webHidden/>
          </w:rPr>
          <w:tab/>
        </w:r>
        <w:r>
          <w:rPr>
            <w:webHidden/>
          </w:rPr>
          <w:fldChar w:fldCharType="begin"/>
        </w:r>
        <w:r>
          <w:rPr>
            <w:webHidden/>
          </w:rPr>
          <w:instrText xml:space="preserve"> PAGEREF _Toc529429028 \h </w:instrText>
        </w:r>
        <w:r>
          <w:rPr>
            <w:webHidden/>
          </w:rPr>
          <w:fldChar w:fldCharType="separate"/>
        </w:r>
        <w:r w:rsidR="00293E01">
          <w:rPr>
            <w:noProof/>
            <w:webHidden/>
          </w:rPr>
          <w:t>290</w:t>
        </w:r>
        <w:r>
          <w:rPr>
            <w:webHidden/>
          </w:rPr>
          <w:fldChar w:fldCharType="end"/>
        </w:r>
      </w:hyperlink>
    </w:p>
    <w:p w:rsidR="008B5FBE" w:rsidRDefault="008B5FBE">
      <w:pPr>
        <w:pStyle w:val="TOC1"/>
        <w:tabs>
          <w:tab w:val="right" w:leader="dot" w:pos="6792"/>
        </w:tabs>
        <w:rPr>
          <w:rFonts w:cs="Times New Roman"/>
          <w:sz w:val="24"/>
          <w:szCs w:val="24"/>
        </w:rPr>
      </w:pPr>
      <w:hyperlink w:anchor="_Toc529429029" w:history="1">
        <w:r>
          <w:rPr>
            <w:rStyle w:val="Hyperlink"/>
            <w:rFonts w:cs="Garamond"/>
            <w:szCs w:val="28"/>
          </w:rPr>
          <w:t>Güzel Fırsatlardan İstifade Etmekte Acele Davranmaya Teşvik</w:t>
        </w:r>
        <w:r>
          <w:rPr>
            <w:webHidden/>
          </w:rPr>
          <w:tab/>
        </w:r>
        <w:r>
          <w:rPr>
            <w:webHidden/>
          </w:rPr>
          <w:fldChar w:fldCharType="begin"/>
        </w:r>
        <w:r>
          <w:rPr>
            <w:webHidden/>
          </w:rPr>
          <w:instrText xml:space="preserve"> PAGEREF _Toc529429029 \h </w:instrText>
        </w:r>
        <w:r>
          <w:rPr>
            <w:webHidden/>
          </w:rPr>
          <w:fldChar w:fldCharType="separate"/>
        </w:r>
        <w:r w:rsidR="00293E01">
          <w:rPr>
            <w:noProof/>
            <w:webHidden/>
          </w:rPr>
          <w:t>290</w:t>
        </w:r>
        <w:r>
          <w:rPr>
            <w:webHidden/>
          </w:rPr>
          <w:fldChar w:fldCharType="end"/>
        </w:r>
      </w:hyperlink>
    </w:p>
    <w:p w:rsidR="008B5FBE" w:rsidRDefault="008B5FBE">
      <w:pPr>
        <w:pStyle w:val="TOC1"/>
        <w:tabs>
          <w:tab w:val="right" w:leader="dot" w:pos="6792"/>
        </w:tabs>
        <w:rPr>
          <w:rFonts w:cs="Times New Roman"/>
          <w:sz w:val="24"/>
          <w:szCs w:val="24"/>
        </w:rPr>
      </w:pPr>
      <w:hyperlink w:anchor="_Toc529429030" w:history="1">
        <w:r>
          <w:rPr>
            <w:rStyle w:val="Hyperlink"/>
            <w:rFonts w:cs="Garamond"/>
            <w:szCs w:val="28"/>
          </w:rPr>
          <w:t>2541. Bölüm</w:t>
        </w:r>
        <w:r>
          <w:rPr>
            <w:webHidden/>
          </w:rPr>
          <w:tab/>
        </w:r>
        <w:r>
          <w:rPr>
            <w:webHidden/>
          </w:rPr>
          <w:fldChar w:fldCharType="begin"/>
        </w:r>
        <w:r>
          <w:rPr>
            <w:webHidden/>
          </w:rPr>
          <w:instrText xml:space="preserve"> PAGEREF _Toc529429030 \h </w:instrText>
        </w:r>
        <w:r>
          <w:rPr>
            <w:webHidden/>
          </w:rPr>
          <w:fldChar w:fldCharType="separate"/>
        </w:r>
        <w:r w:rsidR="00293E01">
          <w:rPr>
            <w:noProof/>
            <w:webHidden/>
          </w:rPr>
          <w:t>292</w:t>
        </w:r>
        <w:r>
          <w:rPr>
            <w:webHidden/>
          </w:rPr>
          <w:fldChar w:fldCharType="end"/>
        </w:r>
      </w:hyperlink>
    </w:p>
    <w:p w:rsidR="008B5FBE" w:rsidRDefault="008B5FBE">
      <w:pPr>
        <w:pStyle w:val="TOC1"/>
        <w:tabs>
          <w:tab w:val="right" w:leader="dot" w:pos="6792"/>
        </w:tabs>
        <w:rPr>
          <w:rFonts w:cs="Times New Roman"/>
          <w:sz w:val="24"/>
          <w:szCs w:val="24"/>
        </w:rPr>
      </w:pPr>
      <w:hyperlink w:anchor="_Toc529429031" w:history="1">
        <w:r>
          <w:rPr>
            <w:rStyle w:val="Hyperlink"/>
            <w:rFonts w:cs="Garamond"/>
            <w:szCs w:val="28"/>
          </w:rPr>
          <w:t>Gereksiz Acele ve Gecikme</w:t>
        </w:r>
        <w:r>
          <w:rPr>
            <w:webHidden/>
          </w:rPr>
          <w:tab/>
        </w:r>
        <w:r>
          <w:rPr>
            <w:webHidden/>
          </w:rPr>
          <w:fldChar w:fldCharType="begin"/>
        </w:r>
        <w:r>
          <w:rPr>
            <w:webHidden/>
          </w:rPr>
          <w:instrText xml:space="preserve"> PAGEREF _Toc529429031 \h </w:instrText>
        </w:r>
        <w:r>
          <w:rPr>
            <w:webHidden/>
          </w:rPr>
          <w:fldChar w:fldCharType="separate"/>
        </w:r>
        <w:r w:rsidR="00293E01">
          <w:rPr>
            <w:noProof/>
            <w:webHidden/>
          </w:rPr>
          <w:t>292</w:t>
        </w:r>
        <w:r>
          <w:rPr>
            <w:webHidden/>
          </w:rPr>
          <w:fldChar w:fldCharType="end"/>
        </w:r>
      </w:hyperlink>
    </w:p>
    <w:p w:rsidR="008B5FBE" w:rsidRDefault="008B5FBE">
      <w:pPr>
        <w:pStyle w:val="TOC1"/>
        <w:tabs>
          <w:tab w:val="right" w:leader="dot" w:pos="6792"/>
        </w:tabs>
        <w:rPr>
          <w:rFonts w:cs="Times New Roman"/>
          <w:sz w:val="24"/>
          <w:szCs w:val="24"/>
        </w:rPr>
      </w:pPr>
      <w:hyperlink w:anchor="_Toc529429033" w:history="1">
        <w:r>
          <w:rPr>
            <w:rStyle w:val="Hyperlink"/>
            <w:rFonts w:cs="Garamond"/>
            <w:szCs w:val="28"/>
          </w:rPr>
          <w:t>2542. Bölüm</w:t>
        </w:r>
        <w:r>
          <w:rPr>
            <w:webHidden/>
          </w:rPr>
          <w:tab/>
        </w:r>
        <w:r>
          <w:rPr>
            <w:webHidden/>
          </w:rPr>
          <w:fldChar w:fldCharType="begin"/>
        </w:r>
        <w:r>
          <w:rPr>
            <w:webHidden/>
          </w:rPr>
          <w:instrText xml:space="preserve"> PAGEREF _Toc529429033 \h </w:instrText>
        </w:r>
        <w:r>
          <w:rPr>
            <w:webHidden/>
          </w:rPr>
          <w:fldChar w:fldCharType="separate"/>
        </w:r>
        <w:r w:rsidR="00293E01">
          <w:rPr>
            <w:noProof/>
            <w:webHidden/>
          </w:rPr>
          <w:t>294</w:t>
        </w:r>
        <w:r>
          <w:rPr>
            <w:webHidden/>
          </w:rPr>
          <w:fldChar w:fldCharType="end"/>
        </w:r>
      </w:hyperlink>
    </w:p>
    <w:p w:rsidR="008B5FBE" w:rsidRDefault="008B5FBE">
      <w:pPr>
        <w:pStyle w:val="TOC1"/>
        <w:tabs>
          <w:tab w:val="right" w:leader="dot" w:pos="6792"/>
        </w:tabs>
        <w:rPr>
          <w:rFonts w:cs="Times New Roman"/>
          <w:sz w:val="24"/>
          <w:szCs w:val="24"/>
        </w:rPr>
      </w:pPr>
      <w:hyperlink w:anchor="_Toc529429034" w:history="1">
        <w:r>
          <w:rPr>
            <w:rStyle w:val="Hyperlink"/>
            <w:rFonts w:cs="Garamond"/>
            <w:szCs w:val="28"/>
          </w:rPr>
          <w:t>Adaletin Değeri</w:t>
        </w:r>
        <w:r>
          <w:rPr>
            <w:webHidden/>
          </w:rPr>
          <w:tab/>
        </w:r>
        <w:r>
          <w:rPr>
            <w:webHidden/>
          </w:rPr>
          <w:fldChar w:fldCharType="begin"/>
        </w:r>
        <w:r>
          <w:rPr>
            <w:webHidden/>
          </w:rPr>
          <w:instrText xml:space="preserve"> PAGEREF _Toc529429034 \h </w:instrText>
        </w:r>
        <w:r>
          <w:rPr>
            <w:webHidden/>
          </w:rPr>
          <w:fldChar w:fldCharType="separate"/>
        </w:r>
        <w:r w:rsidR="00293E01">
          <w:rPr>
            <w:noProof/>
            <w:webHidden/>
          </w:rPr>
          <w:t>294</w:t>
        </w:r>
        <w:r>
          <w:rPr>
            <w:webHidden/>
          </w:rPr>
          <w:fldChar w:fldCharType="end"/>
        </w:r>
      </w:hyperlink>
    </w:p>
    <w:p w:rsidR="008B5FBE" w:rsidRDefault="008B5FBE">
      <w:pPr>
        <w:pStyle w:val="TOC1"/>
        <w:tabs>
          <w:tab w:val="right" w:leader="dot" w:pos="6792"/>
        </w:tabs>
        <w:rPr>
          <w:rFonts w:cs="Times New Roman"/>
          <w:sz w:val="24"/>
          <w:szCs w:val="24"/>
        </w:rPr>
      </w:pPr>
      <w:hyperlink w:anchor="_Toc529429035" w:history="1">
        <w:r>
          <w:rPr>
            <w:rStyle w:val="Hyperlink"/>
            <w:rFonts w:cs="Garamond"/>
            <w:szCs w:val="28"/>
          </w:rPr>
          <w:t>2543. Bölüm</w:t>
        </w:r>
        <w:r>
          <w:rPr>
            <w:webHidden/>
          </w:rPr>
          <w:tab/>
        </w:r>
        <w:r>
          <w:rPr>
            <w:webHidden/>
          </w:rPr>
          <w:fldChar w:fldCharType="begin"/>
        </w:r>
        <w:r>
          <w:rPr>
            <w:webHidden/>
          </w:rPr>
          <w:instrText xml:space="preserve"> PAGEREF _Toc529429035 \h </w:instrText>
        </w:r>
        <w:r>
          <w:rPr>
            <w:webHidden/>
          </w:rPr>
          <w:fldChar w:fldCharType="separate"/>
        </w:r>
        <w:r w:rsidR="00293E01">
          <w:rPr>
            <w:noProof/>
            <w:webHidden/>
          </w:rPr>
          <w:t>294</w:t>
        </w:r>
        <w:r>
          <w:rPr>
            <w:webHidden/>
          </w:rPr>
          <w:fldChar w:fldCharType="end"/>
        </w:r>
      </w:hyperlink>
    </w:p>
    <w:p w:rsidR="008B5FBE" w:rsidRDefault="008B5FBE">
      <w:pPr>
        <w:pStyle w:val="TOC1"/>
        <w:tabs>
          <w:tab w:val="right" w:leader="dot" w:pos="6792"/>
        </w:tabs>
        <w:rPr>
          <w:rFonts w:cs="Times New Roman"/>
          <w:sz w:val="24"/>
          <w:szCs w:val="24"/>
        </w:rPr>
      </w:pPr>
      <w:hyperlink w:anchor="_Toc529429036" w:history="1">
        <w:r>
          <w:rPr>
            <w:rStyle w:val="Hyperlink"/>
            <w:rFonts w:cs="Garamond"/>
            <w:szCs w:val="28"/>
          </w:rPr>
          <w:t>Adalet En Üstün Siyasettir</w:t>
        </w:r>
        <w:r>
          <w:rPr>
            <w:webHidden/>
          </w:rPr>
          <w:tab/>
        </w:r>
        <w:r>
          <w:rPr>
            <w:webHidden/>
          </w:rPr>
          <w:fldChar w:fldCharType="begin"/>
        </w:r>
        <w:r>
          <w:rPr>
            <w:webHidden/>
          </w:rPr>
          <w:instrText xml:space="preserve"> PAGEREF _Toc529429036 \h </w:instrText>
        </w:r>
        <w:r>
          <w:rPr>
            <w:webHidden/>
          </w:rPr>
          <w:fldChar w:fldCharType="separate"/>
        </w:r>
        <w:r w:rsidR="00293E01">
          <w:rPr>
            <w:noProof/>
            <w:webHidden/>
          </w:rPr>
          <w:t>294</w:t>
        </w:r>
        <w:r>
          <w:rPr>
            <w:webHidden/>
          </w:rPr>
          <w:fldChar w:fldCharType="end"/>
        </w:r>
      </w:hyperlink>
    </w:p>
    <w:p w:rsidR="008B5FBE" w:rsidRDefault="008B5FBE">
      <w:pPr>
        <w:pStyle w:val="TOC1"/>
        <w:tabs>
          <w:tab w:val="right" w:leader="dot" w:pos="6792"/>
        </w:tabs>
        <w:rPr>
          <w:rFonts w:cs="Times New Roman"/>
          <w:sz w:val="24"/>
          <w:szCs w:val="24"/>
        </w:rPr>
      </w:pPr>
      <w:hyperlink w:anchor="_Toc529429037" w:history="1">
        <w:r>
          <w:rPr>
            <w:rStyle w:val="Hyperlink"/>
            <w:rFonts w:cs="Garamond"/>
            <w:szCs w:val="28"/>
          </w:rPr>
          <w:t>2544. Bölüm</w:t>
        </w:r>
        <w:r>
          <w:rPr>
            <w:webHidden/>
          </w:rPr>
          <w:tab/>
        </w:r>
        <w:r>
          <w:rPr>
            <w:webHidden/>
          </w:rPr>
          <w:fldChar w:fldCharType="begin"/>
        </w:r>
        <w:r>
          <w:rPr>
            <w:webHidden/>
          </w:rPr>
          <w:instrText xml:space="preserve"> PAGEREF _Toc529429037 \h </w:instrText>
        </w:r>
        <w:r>
          <w:rPr>
            <w:webHidden/>
          </w:rPr>
          <w:fldChar w:fldCharType="separate"/>
        </w:r>
        <w:r w:rsidR="00293E01">
          <w:rPr>
            <w:noProof/>
            <w:webHidden/>
          </w:rPr>
          <w:t>295</w:t>
        </w:r>
        <w:r>
          <w:rPr>
            <w:webHidden/>
          </w:rPr>
          <w:fldChar w:fldCharType="end"/>
        </w:r>
      </w:hyperlink>
    </w:p>
    <w:p w:rsidR="008B5FBE" w:rsidRDefault="008B5FBE">
      <w:pPr>
        <w:pStyle w:val="TOC1"/>
        <w:tabs>
          <w:tab w:val="right" w:leader="dot" w:pos="6792"/>
        </w:tabs>
        <w:rPr>
          <w:rFonts w:cs="Times New Roman"/>
          <w:sz w:val="24"/>
          <w:szCs w:val="24"/>
        </w:rPr>
      </w:pPr>
      <w:hyperlink w:anchor="_Toc529429038" w:history="1">
        <w:r>
          <w:rPr>
            <w:rStyle w:val="Hyperlink"/>
            <w:rFonts w:cs="Garamond"/>
            <w:szCs w:val="28"/>
          </w:rPr>
          <w:t>Adalet İnsanın Faziletidir</w:t>
        </w:r>
        <w:r>
          <w:rPr>
            <w:webHidden/>
          </w:rPr>
          <w:tab/>
        </w:r>
        <w:r>
          <w:rPr>
            <w:webHidden/>
          </w:rPr>
          <w:fldChar w:fldCharType="begin"/>
        </w:r>
        <w:r>
          <w:rPr>
            <w:webHidden/>
          </w:rPr>
          <w:instrText xml:space="preserve"> PAGEREF _Toc529429038 \h </w:instrText>
        </w:r>
        <w:r>
          <w:rPr>
            <w:webHidden/>
          </w:rPr>
          <w:fldChar w:fldCharType="separate"/>
        </w:r>
        <w:r w:rsidR="00293E01">
          <w:rPr>
            <w:noProof/>
            <w:webHidden/>
          </w:rPr>
          <w:t>295</w:t>
        </w:r>
        <w:r>
          <w:rPr>
            <w:webHidden/>
          </w:rPr>
          <w:fldChar w:fldCharType="end"/>
        </w:r>
      </w:hyperlink>
    </w:p>
    <w:p w:rsidR="008B5FBE" w:rsidRDefault="008B5FBE">
      <w:pPr>
        <w:pStyle w:val="TOC1"/>
        <w:tabs>
          <w:tab w:val="right" w:leader="dot" w:pos="6792"/>
        </w:tabs>
        <w:rPr>
          <w:rFonts w:cs="Times New Roman"/>
          <w:sz w:val="24"/>
          <w:szCs w:val="24"/>
        </w:rPr>
      </w:pPr>
      <w:hyperlink w:anchor="_Toc529429039" w:history="1">
        <w:r>
          <w:rPr>
            <w:rStyle w:val="Hyperlink"/>
            <w:rFonts w:cs="Garamond"/>
            <w:szCs w:val="28"/>
          </w:rPr>
          <w:t>2545. Bölüm</w:t>
        </w:r>
        <w:r>
          <w:rPr>
            <w:webHidden/>
          </w:rPr>
          <w:tab/>
        </w:r>
        <w:r>
          <w:rPr>
            <w:webHidden/>
          </w:rPr>
          <w:fldChar w:fldCharType="begin"/>
        </w:r>
        <w:r>
          <w:rPr>
            <w:webHidden/>
          </w:rPr>
          <w:instrText xml:space="preserve"> PAGEREF _Toc529429039 \h </w:instrText>
        </w:r>
        <w:r>
          <w:rPr>
            <w:webHidden/>
          </w:rPr>
          <w:fldChar w:fldCharType="separate"/>
        </w:r>
        <w:r w:rsidR="00293E01">
          <w:rPr>
            <w:noProof/>
            <w:webHidden/>
          </w:rPr>
          <w:t>296</w:t>
        </w:r>
        <w:r>
          <w:rPr>
            <w:webHidden/>
          </w:rPr>
          <w:fldChar w:fldCharType="end"/>
        </w:r>
      </w:hyperlink>
    </w:p>
    <w:p w:rsidR="008B5FBE" w:rsidRDefault="008B5FBE">
      <w:pPr>
        <w:pStyle w:val="TOC1"/>
        <w:tabs>
          <w:tab w:val="right" w:leader="dot" w:pos="6792"/>
        </w:tabs>
        <w:rPr>
          <w:rFonts w:cs="Times New Roman"/>
          <w:sz w:val="24"/>
          <w:szCs w:val="24"/>
        </w:rPr>
      </w:pPr>
      <w:hyperlink w:anchor="_Toc529429040" w:history="1">
        <w:r>
          <w:rPr>
            <w:rStyle w:val="Hyperlink"/>
            <w:rFonts w:cs="Garamond"/>
            <w:szCs w:val="28"/>
          </w:rPr>
          <w:t>Adalet ve İman</w:t>
        </w:r>
        <w:r>
          <w:rPr>
            <w:webHidden/>
          </w:rPr>
          <w:tab/>
        </w:r>
        <w:r>
          <w:rPr>
            <w:webHidden/>
          </w:rPr>
          <w:fldChar w:fldCharType="begin"/>
        </w:r>
        <w:r>
          <w:rPr>
            <w:webHidden/>
          </w:rPr>
          <w:instrText xml:space="preserve"> PAGEREF _Toc529429040 \h </w:instrText>
        </w:r>
        <w:r>
          <w:rPr>
            <w:webHidden/>
          </w:rPr>
          <w:fldChar w:fldCharType="separate"/>
        </w:r>
        <w:r w:rsidR="00293E01">
          <w:rPr>
            <w:noProof/>
            <w:webHidden/>
          </w:rPr>
          <w:t>296</w:t>
        </w:r>
        <w:r>
          <w:rPr>
            <w:webHidden/>
          </w:rPr>
          <w:fldChar w:fldCharType="end"/>
        </w:r>
      </w:hyperlink>
    </w:p>
    <w:p w:rsidR="008B5FBE" w:rsidRDefault="008B5FBE">
      <w:pPr>
        <w:pStyle w:val="TOC1"/>
        <w:tabs>
          <w:tab w:val="right" w:leader="dot" w:pos="6792"/>
        </w:tabs>
        <w:rPr>
          <w:rFonts w:cs="Times New Roman"/>
          <w:sz w:val="24"/>
          <w:szCs w:val="24"/>
        </w:rPr>
      </w:pPr>
      <w:hyperlink w:anchor="_Toc529429041" w:history="1">
        <w:r>
          <w:rPr>
            <w:rStyle w:val="Hyperlink"/>
            <w:rFonts w:cs="Garamond"/>
            <w:szCs w:val="28"/>
          </w:rPr>
          <w:t>2546. Bölüm</w:t>
        </w:r>
        <w:r>
          <w:rPr>
            <w:webHidden/>
          </w:rPr>
          <w:tab/>
        </w:r>
        <w:r>
          <w:rPr>
            <w:webHidden/>
          </w:rPr>
          <w:fldChar w:fldCharType="begin"/>
        </w:r>
        <w:r>
          <w:rPr>
            <w:webHidden/>
          </w:rPr>
          <w:instrText xml:space="preserve"> PAGEREF _Toc529429041 \h </w:instrText>
        </w:r>
        <w:r>
          <w:rPr>
            <w:webHidden/>
          </w:rPr>
          <w:fldChar w:fldCharType="separate"/>
        </w:r>
        <w:r w:rsidR="00293E01">
          <w:rPr>
            <w:noProof/>
            <w:webHidden/>
          </w:rPr>
          <w:t>296</w:t>
        </w:r>
        <w:r>
          <w:rPr>
            <w:webHidden/>
          </w:rPr>
          <w:fldChar w:fldCharType="end"/>
        </w:r>
      </w:hyperlink>
    </w:p>
    <w:p w:rsidR="008B5FBE" w:rsidRDefault="008B5FBE">
      <w:pPr>
        <w:pStyle w:val="TOC1"/>
        <w:tabs>
          <w:tab w:val="right" w:leader="dot" w:pos="6792"/>
        </w:tabs>
        <w:rPr>
          <w:rFonts w:cs="Times New Roman"/>
          <w:sz w:val="24"/>
          <w:szCs w:val="24"/>
        </w:rPr>
      </w:pPr>
      <w:hyperlink w:anchor="_Toc529429042" w:history="1">
        <w:r>
          <w:rPr>
            <w:rStyle w:val="Hyperlink"/>
            <w:rFonts w:cs="Garamond"/>
            <w:szCs w:val="28"/>
          </w:rPr>
          <w:t>Adalet Hayattır</w:t>
        </w:r>
        <w:r>
          <w:rPr>
            <w:webHidden/>
          </w:rPr>
          <w:tab/>
        </w:r>
        <w:r>
          <w:rPr>
            <w:webHidden/>
          </w:rPr>
          <w:fldChar w:fldCharType="begin"/>
        </w:r>
        <w:r>
          <w:rPr>
            <w:webHidden/>
          </w:rPr>
          <w:instrText xml:space="preserve"> PAGEREF _Toc529429042 \h </w:instrText>
        </w:r>
        <w:r>
          <w:rPr>
            <w:webHidden/>
          </w:rPr>
          <w:fldChar w:fldCharType="separate"/>
        </w:r>
        <w:r w:rsidR="00293E01">
          <w:rPr>
            <w:noProof/>
            <w:webHidden/>
          </w:rPr>
          <w:t>296</w:t>
        </w:r>
        <w:r>
          <w:rPr>
            <w:webHidden/>
          </w:rPr>
          <w:fldChar w:fldCharType="end"/>
        </w:r>
      </w:hyperlink>
    </w:p>
    <w:p w:rsidR="008B5FBE" w:rsidRDefault="008B5FBE">
      <w:pPr>
        <w:pStyle w:val="TOC1"/>
        <w:tabs>
          <w:tab w:val="right" w:leader="dot" w:pos="6792"/>
        </w:tabs>
        <w:rPr>
          <w:rFonts w:cs="Times New Roman"/>
          <w:sz w:val="24"/>
          <w:szCs w:val="24"/>
        </w:rPr>
      </w:pPr>
      <w:hyperlink w:anchor="_Toc529429043" w:history="1">
        <w:r>
          <w:rPr>
            <w:rStyle w:val="Hyperlink"/>
            <w:rFonts w:cs="Garamond"/>
            <w:szCs w:val="28"/>
          </w:rPr>
          <w:t>2547. Bölüm</w:t>
        </w:r>
        <w:r>
          <w:rPr>
            <w:webHidden/>
          </w:rPr>
          <w:tab/>
        </w:r>
        <w:r>
          <w:rPr>
            <w:webHidden/>
          </w:rPr>
          <w:fldChar w:fldCharType="begin"/>
        </w:r>
        <w:r>
          <w:rPr>
            <w:webHidden/>
          </w:rPr>
          <w:instrText xml:space="preserve"> PAGEREF _Toc529429043 \h </w:instrText>
        </w:r>
        <w:r>
          <w:rPr>
            <w:webHidden/>
          </w:rPr>
          <w:fldChar w:fldCharType="separate"/>
        </w:r>
        <w:r w:rsidR="00293E01">
          <w:rPr>
            <w:noProof/>
            <w:webHidden/>
          </w:rPr>
          <w:t>297</w:t>
        </w:r>
        <w:r>
          <w:rPr>
            <w:webHidden/>
          </w:rPr>
          <w:fldChar w:fldCharType="end"/>
        </w:r>
      </w:hyperlink>
    </w:p>
    <w:p w:rsidR="008B5FBE" w:rsidRDefault="008B5FBE">
      <w:pPr>
        <w:pStyle w:val="TOC1"/>
        <w:tabs>
          <w:tab w:val="right" w:leader="dot" w:pos="6792"/>
        </w:tabs>
        <w:rPr>
          <w:rFonts w:cs="Times New Roman"/>
          <w:sz w:val="24"/>
          <w:szCs w:val="24"/>
        </w:rPr>
      </w:pPr>
      <w:hyperlink w:anchor="_Toc529429044" w:history="1">
        <w:r>
          <w:rPr>
            <w:rStyle w:val="Hyperlink"/>
            <w:rFonts w:cs="Garamond"/>
            <w:szCs w:val="28"/>
          </w:rPr>
          <w:t>Adaletin Anlamı</w:t>
        </w:r>
        <w:r>
          <w:rPr>
            <w:webHidden/>
          </w:rPr>
          <w:tab/>
        </w:r>
        <w:r>
          <w:rPr>
            <w:webHidden/>
          </w:rPr>
          <w:fldChar w:fldCharType="begin"/>
        </w:r>
        <w:r>
          <w:rPr>
            <w:webHidden/>
          </w:rPr>
          <w:instrText xml:space="preserve"> PAGEREF _Toc529429044 \h </w:instrText>
        </w:r>
        <w:r>
          <w:rPr>
            <w:webHidden/>
          </w:rPr>
          <w:fldChar w:fldCharType="separate"/>
        </w:r>
        <w:r w:rsidR="00293E01">
          <w:rPr>
            <w:noProof/>
            <w:webHidden/>
          </w:rPr>
          <w:t>297</w:t>
        </w:r>
        <w:r>
          <w:rPr>
            <w:webHidden/>
          </w:rPr>
          <w:fldChar w:fldCharType="end"/>
        </w:r>
      </w:hyperlink>
    </w:p>
    <w:p w:rsidR="008B5FBE" w:rsidRDefault="008B5FBE">
      <w:pPr>
        <w:pStyle w:val="TOC1"/>
        <w:tabs>
          <w:tab w:val="right" w:leader="dot" w:pos="6792"/>
        </w:tabs>
        <w:rPr>
          <w:rFonts w:cs="Times New Roman"/>
          <w:sz w:val="24"/>
          <w:szCs w:val="24"/>
        </w:rPr>
      </w:pPr>
      <w:hyperlink w:anchor="_Toc529429045" w:history="1">
        <w:r>
          <w:rPr>
            <w:rStyle w:val="Hyperlink"/>
            <w:rFonts w:cs="Garamond"/>
            <w:szCs w:val="28"/>
          </w:rPr>
          <w:t>2548. Bölüm</w:t>
        </w:r>
        <w:r>
          <w:rPr>
            <w:webHidden/>
          </w:rPr>
          <w:tab/>
        </w:r>
        <w:r>
          <w:rPr>
            <w:webHidden/>
          </w:rPr>
          <w:fldChar w:fldCharType="begin"/>
        </w:r>
        <w:r>
          <w:rPr>
            <w:webHidden/>
          </w:rPr>
          <w:instrText xml:space="preserve"> PAGEREF _Toc529429045 \h </w:instrText>
        </w:r>
        <w:r>
          <w:rPr>
            <w:webHidden/>
          </w:rPr>
          <w:fldChar w:fldCharType="separate"/>
        </w:r>
        <w:r w:rsidR="00293E01">
          <w:rPr>
            <w:noProof/>
            <w:webHidden/>
          </w:rPr>
          <w:t>297</w:t>
        </w:r>
        <w:r>
          <w:rPr>
            <w:webHidden/>
          </w:rPr>
          <w:fldChar w:fldCharType="end"/>
        </w:r>
      </w:hyperlink>
    </w:p>
    <w:p w:rsidR="008B5FBE" w:rsidRDefault="008B5FBE">
      <w:pPr>
        <w:pStyle w:val="TOC1"/>
        <w:tabs>
          <w:tab w:val="right" w:leader="dot" w:pos="6792"/>
        </w:tabs>
        <w:rPr>
          <w:rFonts w:cs="Times New Roman"/>
          <w:sz w:val="24"/>
          <w:szCs w:val="24"/>
        </w:rPr>
      </w:pPr>
      <w:hyperlink w:anchor="_Toc529429046" w:history="1">
        <w:r>
          <w:rPr>
            <w:rStyle w:val="Hyperlink"/>
            <w:rFonts w:cs="Garamond"/>
            <w:szCs w:val="28"/>
          </w:rPr>
          <w:t>Adaletin Genişliği</w:t>
        </w:r>
        <w:r>
          <w:rPr>
            <w:webHidden/>
          </w:rPr>
          <w:tab/>
        </w:r>
        <w:r>
          <w:rPr>
            <w:webHidden/>
          </w:rPr>
          <w:fldChar w:fldCharType="begin"/>
        </w:r>
        <w:r>
          <w:rPr>
            <w:webHidden/>
          </w:rPr>
          <w:instrText xml:space="preserve"> PAGEREF _Toc529429046 \h </w:instrText>
        </w:r>
        <w:r>
          <w:rPr>
            <w:webHidden/>
          </w:rPr>
          <w:fldChar w:fldCharType="separate"/>
        </w:r>
        <w:r w:rsidR="00293E01">
          <w:rPr>
            <w:noProof/>
            <w:webHidden/>
          </w:rPr>
          <w:t>297</w:t>
        </w:r>
        <w:r>
          <w:rPr>
            <w:webHidden/>
          </w:rPr>
          <w:fldChar w:fldCharType="end"/>
        </w:r>
      </w:hyperlink>
    </w:p>
    <w:p w:rsidR="008B5FBE" w:rsidRDefault="008B5FBE">
      <w:pPr>
        <w:pStyle w:val="TOC1"/>
        <w:tabs>
          <w:tab w:val="right" w:leader="dot" w:pos="6792"/>
        </w:tabs>
        <w:rPr>
          <w:rFonts w:cs="Times New Roman"/>
          <w:sz w:val="24"/>
          <w:szCs w:val="24"/>
        </w:rPr>
      </w:pPr>
      <w:hyperlink w:anchor="_Toc529429047" w:history="1">
        <w:r>
          <w:rPr>
            <w:rStyle w:val="Hyperlink"/>
            <w:rFonts w:cs="Garamond"/>
            <w:szCs w:val="28"/>
          </w:rPr>
          <w:t>2549. Bölüm</w:t>
        </w:r>
        <w:r>
          <w:rPr>
            <w:webHidden/>
          </w:rPr>
          <w:tab/>
        </w:r>
        <w:r>
          <w:rPr>
            <w:webHidden/>
          </w:rPr>
          <w:fldChar w:fldCharType="begin"/>
        </w:r>
        <w:r>
          <w:rPr>
            <w:webHidden/>
          </w:rPr>
          <w:instrText xml:space="preserve"> PAGEREF _Toc529429047 \h </w:instrText>
        </w:r>
        <w:r>
          <w:rPr>
            <w:webHidden/>
          </w:rPr>
          <w:fldChar w:fldCharType="separate"/>
        </w:r>
        <w:r w:rsidR="00293E01">
          <w:rPr>
            <w:noProof/>
            <w:webHidden/>
          </w:rPr>
          <w:t>298</w:t>
        </w:r>
        <w:r>
          <w:rPr>
            <w:webHidden/>
          </w:rPr>
          <w:fldChar w:fldCharType="end"/>
        </w:r>
      </w:hyperlink>
    </w:p>
    <w:p w:rsidR="008B5FBE" w:rsidRDefault="008B5FBE">
      <w:pPr>
        <w:pStyle w:val="TOC1"/>
        <w:tabs>
          <w:tab w:val="right" w:leader="dot" w:pos="6792"/>
        </w:tabs>
        <w:rPr>
          <w:rFonts w:cs="Times New Roman"/>
          <w:sz w:val="24"/>
          <w:szCs w:val="24"/>
        </w:rPr>
      </w:pPr>
      <w:hyperlink w:anchor="_Toc529429048" w:history="1">
        <w:r>
          <w:rPr>
            <w:rStyle w:val="Hyperlink"/>
            <w:rFonts w:cs="Garamond"/>
            <w:szCs w:val="28"/>
          </w:rPr>
          <w:t>Adaletin Kıvamı</w:t>
        </w:r>
        <w:r>
          <w:rPr>
            <w:webHidden/>
          </w:rPr>
          <w:tab/>
        </w:r>
        <w:r>
          <w:rPr>
            <w:webHidden/>
          </w:rPr>
          <w:fldChar w:fldCharType="begin"/>
        </w:r>
        <w:r>
          <w:rPr>
            <w:webHidden/>
          </w:rPr>
          <w:instrText xml:space="preserve"> PAGEREF _Toc529429048 \h </w:instrText>
        </w:r>
        <w:r>
          <w:rPr>
            <w:webHidden/>
          </w:rPr>
          <w:fldChar w:fldCharType="separate"/>
        </w:r>
        <w:r w:rsidR="00293E01">
          <w:rPr>
            <w:noProof/>
            <w:webHidden/>
          </w:rPr>
          <w:t>298</w:t>
        </w:r>
        <w:r>
          <w:rPr>
            <w:webHidden/>
          </w:rPr>
          <w:fldChar w:fldCharType="end"/>
        </w:r>
      </w:hyperlink>
    </w:p>
    <w:p w:rsidR="008B5FBE" w:rsidRDefault="008B5FBE">
      <w:pPr>
        <w:pStyle w:val="TOC1"/>
        <w:tabs>
          <w:tab w:val="right" w:leader="dot" w:pos="6792"/>
        </w:tabs>
        <w:rPr>
          <w:rFonts w:cs="Times New Roman"/>
          <w:sz w:val="24"/>
          <w:szCs w:val="24"/>
        </w:rPr>
      </w:pPr>
      <w:hyperlink w:anchor="_Toc529429049" w:history="1">
        <w:r>
          <w:rPr>
            <w:rStyle w:val="Hyperlink"/>
            <w:rFonts w:cs="Garamond"/>
            <w:szCs w:val="28"/>
          </w:rPr>
          <w:t>2550. Bölüm</w:t>
        </w:r>
        <w:r>
          <w:rPr>
            <w:webHidden/>
          </w:rPr>
          <w:tab/>
        </w:r>
        <w:r>
          <w:rPr>
            <w:webHidden/>
          </w:rPr>
          <w:fldChar w:fldCharType="begin"/>
        </w:r>
        <w:r>
          <w:rPr>
            <w:webHidden/>
          </w:rPr>
          <w:instrText xml:space="preserve"> PAGEREF _Toc529429049 \h </w:instrText>
        </w:r>
        <w:r>
          <w:rPr>
            <w:webHidden/>
          </w:rPr>
          <w:fldChar w:fldCharType="separate"/>
        </w:r>
        <w:r w:rsidR="00293E01">
          <w:rPr>
            <w:noProof/>
            <w:webHidden/>
          </w:rPr>
          <w:t>298</w:t>
        </w:r>
        <w:r>
          <w:rPr>
            <w:webHidden/>
          </w:rPr>
          <w:fldChar w:fldCharType="end"/>
        </w:r>
      </w:hyperlink>
    </w:p>
    <w:p w:rsidR="008B5FBE" w:rsidRDefault="008B5FBE">
      <w:pPr>
        <w:pStyle w:val="TOC1"/>
        <w:tabs>
          <w:tab w:val="right" w:leader="dot" w:pos="6792"/>
        </w:tabs>
        <w:rPr>
          <w:rFonts w:cs="Times New Roman"/>
          <w:sz w:val="24"/>
          <w:szCs w:val="24"/>
        </w:rPr>
      </w:pPr>
      <w:hyperlink w:anchor="_Toc529429050" w:history="1">
        <w:r>
          <w:rPr>
            <w:rStyle w:val="Hyperlink"/>
            <w:rFonts w:cs="Garamond"/>
            <w:szCs w:val="28"/>
          </w:rPr>
          <w:t>Adaletin Kolları</w:t>
        </w:r>
        <w:r>
          <w:rPr>
            <w:webHidden/>
          </w:rPr>
          <w:tab/>
        </w:r>
        <w:r>
          <w:rPr>
            <w:webHidden/>
          </w:rPr>
          <w:fldChar w:fldCharType="begin"/>
        </w:r>
        <w:r>
          <w:rPr>
            <w:webHidden/>
          </w:rPr>
          <w:instrText xml:space="preserve"> PAGEREF _Toc529429050 \h </w:instrText>
        </w:r>
        <w:r>
          <w:rPr>
            <w:webHidden/>
          </w:rPr>
          <w:fldChar w:fldCharType="separate"/>
        </w:r>
        <w:r w:rsidR="00293E01">
          <w:rPr>
            <w:noProof/>
            <w:webHidden/>
          </w:rPr>
          <w:t>298</w:t>
        </w:r>
        <w:r>
          <w:rPr>
            <w:webHidden/>
          </w:rPr>
          <w:fldChar w:fldCharType="end"/>
        </w:r>
      </w:hyperlink>
    </w:p>
    <w:p w:rsidR="008B5FBE" w:rsidRDefault="008B5FBE">
      <w:pPr>
        <w:pStyle w:val="TOC1"/>
        <w:tabs>
          <w:tab w:val="right" w:leader="dot" w:pos="6792"/>
        </w:tabs>
        <w:rPr>
          <w:rFonts w:cs="Times New Roman"/>
          <w:sz w:val="24"/>
          <w:szCs w:val="24"/>
        </w:rPr>
      </w:pPr>
      <w:hyperlink w:anchor="_Toc529429051" w:history="1">
        <w:r>
          <w:rPr>
            <w:rStyle w:val="Hyperlink"/>
            <w:rFonts w:cs="Garamond"/>
            <w:szCs w:val="28"/>
          </w:rPr>
          <w:t>2551. Bölüm</w:t>
        </w:r>
        <w:r>
          <w:rPr>
            <w:webHidden/>
          </w:rPr>
          <w:tab/>
        </w:r>
        <w:r>
          <w:rPr>
            <w:webHidden/>
          </w:rPr>
          <w:fldChar w:fldCharType="begin"/>
        </w:r>
        <w:r>
          <w:rPr>
            <w:webHidden/>
          </w:rPr>
          <w:instrText xml:space="preserve"> PAGEREF _Toc529429051 \h </w:instrText>
        </w:r>
        <w:r>
          <w:rPr>
            <w:webHidden/>
          </w:rPr>
          <w:fldChar w:fldCharType="separate"/>
        </w:r>
        <w:r w:rsidR="00293E01">
          <w:rPr>
            <w:noProof/>
            <w:webHidden/>
          </w:rPr>
          <w:t>299</w:t>
        </w:r>
        <w:r>
          <w:rPr>
            <w:webHidden/>
          </w:rPr>
          <w:fldChar w:fldCharType="end"/>
        </w:r>
      </w:hyperlink>
    </w:p>
    <w:p w:rsidR="008B5FBE" w:rsidRDefault="008B5FBE">
      <w:pPr>
        <w:pStyle w:val="TOC1"/>
        <w:tabs>
          <w:tab w:val="right" w:leader="dot" w:pos="6792"/>
        </w:tabs>
        <w:rPr>
          <w:rFonts w:cs="Times New Roman"/>
          <w:sz w:val="24"/>
          <w:szCs w:val="24"/>
        </w:rPr>
      </w:pPr>
      <w:hyperlink w:anchor="_Toc529429052" w:history="1">
        <w:r>
          <w:rPr>
            <w:rStyle w:val="Hyperlink"/>
            <w:rFonts w:cs="Garamond"/>
            <w:szCs w:val="28"/>
          </w:rPr>
          <w:t>Adil İnsanın Özellikleri</w:t>
        </w:r>
        <w:r>
          <w:rPr>
            <w:webHidden/>
          </w:rPr>
          <w:tab/>
        </w:r>
        <w:r>
          <w:rPr>
            <w:webHidden/>
          </w:rPr>
          <w:fldChar w:fldCharType="begin"/>
        </w:r>
        <w:r>
          <w:rPr>
            <w:webHidden/>
          </w:rPr>
          <w:instrText xml:space="preserve"> PAGEREF _Toc529429052 \h </w:instrText>
        </w:r>
        <w:r>
          <w:rPr>
            <w:webHidden/>
          </w:rPr>
          <w:fldChar w:fldCharType="separate"/>
        </w:r>
        <w:r w:rsidR="00293E01">
          <w:rPr>
            <w:noProof/>
            <w:webHidden/>
          </w:rPr>
          <w:t>299</w:t>
        </w:r>
        <w:r>
          <w:rPr>
            <w:webHidden/>
          </w:rPr>
          <w:fldChar w:fldCharType="end"/>
        </w:r>
      </w:hyperlink>
    </w:p>
    <w:p w:rsidR="008B5FBE" w:rsidRDefault="008B5FBE">
      <w:pPr>
        <w:pStyle w:val="TOC1"/>
        <w:tabs>
          <w:tab w:val="right" w:leader="dot" w:pos="6792"/>
        </w:tabs>
        <w:rPr>
          <w:rFonts w:cs="Times New Roman"/>
          <w:sz w:val="24"/>
          <w:szCs w:val="24"/>
        </w:rPr>
      </w:pPr>
      <w:hyperlink w:anchor="_Toc529429053" w:history="1">
        <w:r>
          <w:rPr>
            <w:rStyle w:val="Hyperlink"/>
            <w:rFonts w:cs="Garamond"/>
            <w:szCs w:val="28"/>
          </w:rPr>
          <w:t>2552. Bölüm</w:t>
        </w:r>
        <w:r>
          <w:rPr>
            <w:webHidden/>
          </w:rPr>
          <w:tab/>
        </w:r>
        <w:r>
          <w:rPr>
            <w:webHidden/>
          </w:rPr>
          <w:fldChar w:fldCharType="begin"/>
        </w:r>
        <w:r>
          <w:rPr>
            <w:webHidden/>
          </w:rPr>
          <w:instrText xml:space="preserve"> PAGEREF _Toc529429053 \h </w:instrText>
        </w:r>
        <w:r>
          <w:rPr>
            <w:webHidden/>
          </w:rPr>
          <w:fldChar w:fldCharType="separate"/>
        </w:r>
        <w:r w:rsidR="00293E01">
          <w:rPr>
            <w:noProof/>
            <w:webHidden/>
          </w:rPr>
          <w:t>299</w:t>
        </w:r>
        <w:r>
          <w:rPr>
            <w:webHidden/>
          </w:rPr>
          <w:fldChar w:fldCharType="end"/>
        </w:r>
      </w:hyperlink>
    </w:p>
    <w:p w:rsidR="008B5FBE" w:rsidRDefault="008B5FBE">
      <w:pPr>
        <w:pStyle w:val="TOC1"/>
        <w:tabs>
          <w:tab w:val="right" w:leader="dot" w:pos="6792"/>
        </w:tabs>
        <w:rPr>
          <w:rFonts w:cs="Times New Roman"/>
          <w:sz w:val="24"/>
          <w:szCs w:val="24"/>
        </w:rPr>
      </w:pPr>
      <w:hyperlink w:anchor="_Toc529429054" w:history="1">
        <w:r>
          <w:rPr>
            <w:rStyle w:val="Hyperlink"/>
            <w:rFonts w:cs="Garamond"/>
            <w:szCs w:val="28"/>
          </w:rPr>
          <w:t>Adaletin Başlangıcı</w:t>
        </w:r>
        <w:r>
          <w:rPr>
            <w:webHidden/>
          </w:rPr>
          <w:tab/>
        </w:r>
        <w:r>
          <w:rPr>
            <w:webHidden/>
          </w:rPr>
          <w:fldChar w:fldCharType="begin"/>
        </w:r>
        <w:r>
          <w:rPr>
            <w:webHidden/>
          </w:rPr>
          <w:instrText xml:space="preserve"> PAGEREF _Toc529429054 \h </w:instrText>
        </w:r>
        <w:r>
          <w:rPr>
            <w:webHidden/>
          </w:rPr>
          <w:fldChar w:fldCharType="separate"/>
        </w:r>
        <w:r w:rsidR="00293E01">
          <w:rPr>
            <w:noProof/>
            <w:webHidden/>
          </w:rPr>
          <w:t>299</w:t>
        </w:r>
        <w:r>
          <w:rPr>
            <w:webHidden/>
          </w:rPr>
          <w:fldChar w:fldCharType="end"/>
        </w:r>
      </w:hyperlink>
    </w:p>
    <w:p w:rsidR="008B5FBE" w:rsidRDefault="008B5FBE">
      <w:pPr>
        <w:pStyle w:val="TOC1"/>
        <w:tabs>
          <w:tab w:val="right" w:leader="dot" w:pos="6792"/>
        </w:tabs>
        <w:rPr>
          <w:rFonts w:cs="Times New Roman"/>
          <w:sz w:val="24"/>
          <w:szCs w:val="24"/>
        </w:rPr>
      </w:pPr>
      <w:hyperlink w:anchor="_Toc529429055" w:history="1">
        <w:r>
          <w:rPr>
            <w:rStyle w:val="Hyperlink"/>
            <w:rFonts w:cs="Garamond"/>
            <w:szCs w:val="28"/>
          </w:rPr>
          <w:t>2553. Bölüm</w:t>
        </w:r>
        <w:r>
          <w:rPr>
            <w:webHidden/>
          </w:rPr>
          <w:tab/>
        </w:r>
        <w:r>
          <w:rPr>
            <w:webHidden/>
          </w:rPr>
          <w:fldChar w:fldCharType="begin"/>
        </w:r>
        <w:r>
          <w:rPr>
            <w:webHidden/>
          </w:rPr>
          <w:instrText xml:space="preserve"> PAGEREF _Toc529429055 \h </w:instrText>
        </w:r>
        <w:r>
          <w:rPr>
            <w:webHidden/>
          </w:rPr>
          <w:fldChar w:fldCharType="separate"/>
        </w:r>
        <w:r w:rsidR="00293E01">
          <w:rPr>
            <w:noProof/>
            <w:webHidden/>
          </w:rPr>
          <w:t>300</w:t>
        </w:r>
        <w:r>
          <w:rPr>
            <w:webHidden/>
          </w:rPr>
          <w:fldChar w:fldCharType="end"/>
        </w:r>
      </w:hyperlink>
    </w:p>
    <w:p w:rsidR="008B5FBE" w:rsidRDefault="008B5FBE">
      <w:pPr>
        <w:pStyle w:val="TOC1"/>
        <w:tabs>
          <w:tab w:val="right" w:leader="dot" w:pos="6792"/>
        </w:tabs>
        <w:rPr>
          <w:rFonts w:cs="Times New Roman"/>
          <w:sz w:val="24"/>
          <w:szCs w:val="24"/>
        </w:rPr>
      </w:pPr>
      <w:hyperlink w:anchor="_Toc529429056" w:history="1">
        <w:r>
          <w:rPr>
            <w:rStyle w:val="Hyperlink"/>
            <w:rFonts w:cs="Garamond"/>
            <w:szCs w:val="28"/>
          </w:rPr>
          <w:t>Adaletin Nişaneleri</w:t>
        </w:r>
        <w:r>
          <w:rPr>
            <w:webHidden/>
          </w:rPr>
          <w:tab/>
        </w:r>
        <w:r>
          <w:rPr>
            <w:webHidden/>
          </w:rPr>
          <w:fldChar w:fldCharType="begin"/>
        </w:r>
        <w:r>
          <w:rPr>
            <w:webHidden/>
          </w:rPr>
          <w:instrText xml:space="preserve"> PAGEREF _Toc529429056 \h </w:instrText>
        </w:r>
        <w:r>
          <w:rPr>
            <w:webHidden/>
          </w:rPr>
          <w:fldChar w:fldCharType="separate"/>
        </w:r>
        <w:r w:rsidR="00293E01">
          <w:rPr>
            <w:noProof/>
            <w:webHidden/>
          </w:rPr>
          <w:t>300</w:t>
        </w:r>
        <w:r>
          <w:rPr>
            <w:webHidden/>
          </w:rPr>
          <w:fldChar w:fldCharType="end"/>
        </w:r>
      </w:hyperlink>
    </w:p>
    <w:p w:rsidR="008B5FBE" w:rsidRDefault="008B5FBE">
      <w:pPr>
        <w:pStyle w:val="TOC1"/>
        <w:tabs>
          <w:tab w:val="right" w:leader="dot" w:pos="6792"/>
        </w:tabs>
        <w:rPr>
          <w:rFonts w:cs="Times New Roman"/>
          <w:sz w:val="24"/>
          <w:szCs w:val="24"/>
        </w:rPr>
      </w:pPr>
      <w:hyperlink w:anchor="_Toc529429057" w:history="1">
        <w:r>
          <w:rPr>
            <w:rStyle w:val="Hyperlink"/>
            <w:rFonts w:cs="Garamond"/>
            <w:szCs w:val="28"/>
          </w:rPr>
          <w:t>2554. Bölüm</w:t>
        </w:r>
        <w:r>
          <w:rPr>
            <w:webHidden/>
          </w:rPr>
          <w:tab/>
        </w:r>
        <w:r>
          <w:rPr>
            <w:webHidden/>
          </w:rPr>
          <w:fldChar w:fldCharType="begin"/>
        </w:r>
        <w:r>
          <w:rPr>
            <w:webHidden/>
          </w:rPr>
          <w:instrText xml:space="preserve"> PAGEREF _Toc529429057 \h </w:instrText>
        </w:r>
        <w:r>
          <w:rPr>
            <w:webHidden/>
          </w:rPr>
          <w:fldChar w:fldCharType="separate"/>
        </w:r>
        <w:r w:rsidR="00293E01">
          <w:rPr>
            <w:noProof/>
            <w:webHidden/>
          </w:rPr>
          <w:t>301</w:t>
        </w:r>
        <w:r>
          <w:rPr>
            <w:webHidden/>
          </w:rPr>
          <w:fldChar w:fldCharType="end"/>
        </w:r>
      </w:hyperlink>
    </w:p>
    <w:p w:rsidR="008B5FBE" w:rsidRDefault="008B5FBE">
      <w:pPr>
        <w:pStyle w:val="TOC1"/>
        <w:tabs>
          <w:tab w:val="right" w:leader="dot" w:pos="6792"/>
        </w:tabs>
        <w:rPr>
          <w:rFonts w:cs="Times New Roman"/>
          <w:sz w:val="24"/>
          <w:szCs w:val="24"/>
        </w:rPr>
      </w:pPr>
      <w:hyperlink w:anchor="_Toc529429058" w:history="1">
        <w:r>
          <w:rPr>
            <w:rStyle w:val="Hyperlink"/>
            <w:rFonts w:cs="Garamond"/>
            <w:szCs w:val="28"/>
          </w:rPr>
          <w:t>Gazap Anında Düşmana Adil Davranmaya Tavsiye</w:t>
        </w:r>
        <w:r>
          <w:rPr>
            <w:webHidden/>
          </w:rPr>
          <w:tab/>
        </w:r>
        <w:r>
          <w:rPr>
            <w:webHidden/>
          </w:rPr>
          <w:fldChar w:fldCharType="begin"/>
        </w:r>
        <w:r>
          <w:rPr>
            <w:webHidden/>
          </w:rPr>
          <w:instrText xml:space="preserve"> PAGEREF _Toc529429058 \h </w:instrText>
        </w:r>
        <w:r>
          <w:rPr>
            <w:webHidden/>
          </w:rPr>
          <w:fldChar w:fldCharType="separate"/>
        </w:r>
        <w:r w:rsidR="00293E01">
          <w:rPr>
            <w:noProof/>
            <w:webHidden/>
          </w:rPr>
          <w:t>301</w:t>
        </w:r>
        <w:r>
          <w:rPr>
            <w:webHidden/>
          </w:rPr>
          <w:fldChar w:fldCharType="end"/>
        </w:r>
      </w:hyperlink>
    </w:p>
    <w:p w:rsidR="008B5FBE" w:rsidRDefault="008B5FBE">
      <w:pPr>
        <w:pStyle w:val="TOC1"/>
        <w:tabs>
          <w:tab w:val="right" w:leader="dot" w:pos="6792"/>
        </w:tabs>
        <w:rPr>
          <w:rFonts w:cs="Times New Roman"/>
          <w:sz w:val="24"/>
          <w:szCs w:val="24"/>
        </w:rPr>
      </w:pPr>
      <w:hyperlink w:anchor="_Toc529429059" w:history="1">
        <w:r>
          <w:rPr>
            <w:rStyle w:val="Hyperlink"/>
            <w:rFonts w:cs="Garamond"/>
            <w:szCs w:val="28"/>
          </w:rPr>
          <w:t>2555. Bölüm</w:t>
        </w:r>
        <w:r>
          <w:rPr>
            <w:webHidden/>
          </w:rPr>
          <w:tab/>
        </w:r>
        <w:r>
          <w:rPr>
            <w:webHidden/>
          </w:rPr>
          <w:fldChar w:fldCharType="begin"/>
        </w:r>
        <w:r>
          <w:rPr>
            <w:webHidden/>
          </w:rPr>
          <w:instrText xml:space="preserve"> PAGEREF _Toc529429059 \h </w:instrText>
        </w:r>
        <w:r>
          <w:rPr>
            <w:webHidden/>
          </w:rPr>
          <w:fldChar w:fldCharType="separate"/>
        </w:r>
        <w:r w:rsidR="00293E01">
          <w:rPr>
            <w:noProof/>
            <w:webHidden/>
          </w:rPr>
          <w:t>301</w:t>
        </w:r>
        <w:r>
          <w:rPr>
            <w:webHidden/>
          </w:rPr>
          <w:fldChar w:fldCharType="end"/>
        </w:r>
      </w:hyperlink>
    </w:p>
    <w:p w:rsidR="008B5FBE" w:rsidRDefault="008B5FBE">
      <w:pPr>
        <w:pStyle w:val="TOC1"/>
        <w:tabs>
          <w:tab w:val="right" w:leader="dot" w:pos="6792"/>
        </w:tabs>
        <w:rPr>
          <w:rFonts w:cs="Times New Roman"/>
          <w:sz w:val="24"/>
          <w:szCs w:val="24"/>
        </w:rPr>
      </w:pPr>
      <w:hyperlink w:anchor="_Toc529429060" w:history="1">
        <w:r>
          <w:rPr>
            <w:rStyle w:val="Hyperlink"/>
            <w:rFonts w:cs="Garamond"/>
            <w:szCs w:val="28"/>
          </w:rPr>
          <w:t>İnsanların En Adili</w:t>
        </w:r>
        <w:r>
          <w:rPr>
            <w:webHidden/>
          </w:rPr>
          <w:tab/>
        </w:r>
        <w:r>
          <w:rPr>
            <w:webHidden/>
          </w:rPr>
          <w:fldChar w:fldCharType="begin"/>
        </w:r>
        <w:r>
          <w:rPr>
            <w:webHidden/>
          </w:rPr>
          <w:instrText xml:space="preserve"> PAGEREF _Toc529429060 \h </w:instrText>
        </w:r>
        <w:r>
          <w:rPr>
            <w:webHidden/>
          </w:rPr>
          <w:fldChar w:fldCharType="separate"/>
        </w:r>
        <w:r w:rsidR="00293E01">
          <w:rPr>
            <w:noProof/>
            <w:webHidden/>
          </w:rPr>
          <w:t>301</w:t>
        </w:r>
        <w:r>
          <w:rPr>
            <w:webHidden/>
          </w:rPr>
          <w:fldChar w:fldCharType="end"/>
        </w:r>
      </w:hyperlink>
    </w:p>
    <w:p w:rsidR="008B5FBE" w:rsidRDefault="008B5FBE">
      <w:pPr>
        <w:pStyle w:val="TOC1"/>
        <w:tabs>
          <w:tab w:val="right" w:leader="dot" w:pos="6792"/>
        </w:tabs>
        <w:rPr>
          <w:rFonts w:cs="Times New Roman"/>
          <w:sz w:val="24"/>
          <w:szCs w:val="24"/>
        </w:rPr>
      </w:pPr>
      <w:hyperlink w:anchor="_Toc529429061" w:history="1">
        <w:r>
          <w:rPr>
            <w:rStyle w:val="Hyperlink"/>
            <w:rFonts w:cs="Garamond"/>
            <w:szCs w:val="28"/>
          </w:rPr>
          <w:t>2556. Bölüm</w:t>
        </w:r>
        <w:r>
          <w:rPr>
            <w:webHidden/>
          </w:rPr>
          <w:tab/>
        </w:r>
        <w:r>
          <w:rPr>
            <w:webHidden/>
          </w:rPr>
          <w:fldChar w:fldCharType="begin"/>
        </w:r>
        <w:r>
          <w:rPr>
            <w:webHidden/>
          </w:rPr>
          <w:instrText xml:space="preserve"> PAGEREF _Toc529429061 \h </w:instrText>
        </w:r>
        <w:r>
          <w:rPr>
            <w:webHidden/>
          </w:rPr>
          <w:fldChar w:fldCharType="separate"/>
        </w:r>
        <w:r w:rsidR="00293E01">
          <w:rPr>
            <w:noProof/>
            <w:webHidden/>
          </w:rPr>
          <w:t>302</w:t>
        </w:r>
        <w:r>
          <w:rPr>
            <w:webHidden/>
          </w:rPr>
          <w:fldChar w:fldCharType="end"/>
        </w:r>
      </w:hyperlink>
    </w:p>
    <w:p w:rsidR="008B5FBE" w:rsidRDefault="008B5FBE">
      <w:pPr>
        <w:pStyle w:val="TOC1"/>
        <w:tabs>
          <w:tab w:val="right" w:leader="dot" w:pos="6792"/>
        </w:tabs>
        <w:rPr>
          <w:rFonts w:cs="Times New Roman"/>
          <w:sz w:val="24"/>
          <w:szCs w:val="24"/>
        </w:rPr>
      </w:pPr>
      <w:hyperlink w:anchor="_Toc529429062" w:history="1">
        <w:r>
          <w:rPr>
            <w:rStyle w:val="Hyperlink"/>
            <w:rFonts w:cs="Garamond"/>
            <w:szCs w:val="28"/>
          </w:rPr>
          <w:t>Adaletin Yardımcıları</w:t>
        </w:r>
        <w:r>
          <w:rPr>
            <w:webHidden/>
          </w:rPr>
          <w:tab/>
        </w:r>
        <w:r>
          <w:rPr>
            <w:webHidden/>
          </w:rPr>
          <w:fldChar w:fldCharType="begin"/>
        </w:r>
        <w:r>
          <w:rPr>
            <w:webHidden/>
          </w:rPr>
          <w:instrText xml:space="preserve"> PAGEREF _Toc529429062 \h </w:instrText>
        </w:r>
        <w:r>
          <w:rPr>
            <w:webHidden/>
          </w:rPr>
          <w:fldChar w:fldCharType="separate"/>
        </w:r>
        <w:r w:rsidR="00293E01">
          <w:rPr>
            <w:noProof/>
            <w:webHidden/>
          </w:rPr>
          <w:t>302</w:t>
        </w:r>
        <w:r>
          <w:rPr>
            <w:webHidden/>
          </w:rPr>
          <w:fldChar w:fldCharType="end"/>
        </w:r>
      </w:hyperlink>
    </w:p>
    <w:p w:rsidR="008B5FBE" w:rsidRDefault="008B5FBE">
      <w:pPr>
        <w:pStyle w:val="TOC1"/>
        <w:tabs>
          <w:tab w:val="right" w:leader="dot" w:pos="6792"/>
        </w:tabs>
        <w:rPr>
          <w:rFonts w:cs="Times New Roman"/>
          <w:sz w:val="24"/>
          <w:szCs w:val="24"/>
        </w:rPr>
      </w:pPr>
      <w:hyperlink w:anchor="_Toc529429063" w:history="1">
        <w:r>
          <w:rPr>
            <w:rStyle w:val="Hyperlink"/>
            <w:rFonts w:cs="Garamond"/>
            <w:szCs w:val="28"/>
          </w:rPr>
          <w:t>2557. Bölüm</w:t>
        </w:r>
        <w:r>
          <w:rPr>
            <w:webHidden/>
          </w:rPr>
          <w:tab/>
        </w:r>
        <w:r>
          <w:rPr>
            <w:webHidden/>
          </w:rPr>
          <w:fldChar w:fldCharType="begin"/>
        </w:r>
        <w:r>
          <w:rPr>
            <w:webHidden/>
          </w:rPr>
          <w:instrText xml:space="preserve"> PAGEREF _Toc529429063 \h </w:instrText>
        </w:r>
        <w:r>
          <w:rPr>
            <w:webHidden/>
          </w:rPr>
          <w:fldChar w:fldCharType="separate"/>
        </w:r>
        <w:r w:rsidR="00293E01">
          <w:rPr>
            <w:noProof/>
            <w:webHidden/>
          </w:rPr>
          <w:t>302</w:t>
        </w:r>
        <w:r>
          <w:rPr>
            <w:webHidden/>
          </w:rPr>
          <w:fldChar w:fldCharType="end"/>
        </w:r>
      </w:hyperlink>
    </w:p>
    <w:p w:rsidR="008B5FBE" w:rsidRDefault="008B5FBE">
      <w:pPr>
        <w:pStyle w:val="TOC1"/>
        <w:tabs>
          <w:tab w:val="right" w:leader="dot" w:pos="6792"/>
        </w:tabs>
        <w:rPr>
          <w:rFonts w:cs="Times New Roman"/>
          <w:sz w:val="24"/>
          <w:szCs w:val="24"/>
        </w:rPr>
      </w:pPr>
      <w:hyperlink w:anchor="_Toc529429064" w:history="1">
        <w:r>
          <w:rPr>
            <w:rStyle w:val="Hyperlink"/>
            <w:rFonts w:cs="Garamond"/>
            <w:szCs w:val="28"/>
          </w:rPr>
          <w:t>Zalim Yöneticilerin Cezası</w:t>
        </w:r>
        <w:r>
          <w:rPr>
            <w:webHidden/>
          </w:rPr>
          <w:tab/>
        </w:r>
        <w:r>
          <w:rPr>
            <w:webHidden/>
          </w:rPr>
          <w:fldChar w:fldCharType="begin"/>
        </w:r>
        <w:r>
          <w:rPr>
            <w:webHidden/>
          </w:rPr>
          <w:instrText xml:space="preserve"> PAGEREF _Toc529429064 \h </w:instrText>
        </w:r>
        <w:r>
          <w:rPr>
            <w:webHidden/>
          </w:rPr>
          <w:fldChar w:fldCharType="separate"/>
        </w:r>
        <w:r w:rsidR="00293E01">
          <w:rPr>
            <w:noProof/>
            <w:webHidden/>
          </w:rPr>
          <w:t>302</w:t>
        </w:r>
        <w:r>
          <w:rPr>
            <w:webHidden/>
          </w:rPr>
          <w:fldChar w:fldCharType="end"/>
        </w:r>
      </w:hyperlink>
    </w:p>
    <w:p w:rsidR="008B5FBE" w:rsidRDefault="008B5FBE">
      <w:pPr>
        <w:pStyle w:val="TOC1"/>
        <w:tabs>
          <w:tab w:val="right" w:leader="dot" w:pos="6792"/>
        </w:tabs>
        <w:rPr>
          <w:rFonts w:cs="Times New Roman"/>
          <w:sz w:val="24"/>
          <w:szCs w:val="24"/>
        </w:rPr>
      </w:pPr>
      <w:hyperlink w:anchor="_Toc529429066" w:history="1">
        <w:r>
          <w:rPr>
            <w:rStyle w:val="Hyperlink"/>
            <w:rFonts w:cs="Garamond"/>
            <w:szCs w:val="28"/>
          </w:rPr>
          <w:t>2558. Bölüm</w:t>
        </w:r>
        <w:r>
          <w:rPr>
            <w:webHidden/>
          </w:rPr>
          <w:tab/>
        </w:r>
        <w:r>
          <w:rPr>
            <w:webHidden/>
          </w:rPr>
          <w:fldChar w:fldCharType="begin"/>
        </w:r>
        <w:r>
          <w:rPr>
            <w:webHidden/>
          </w:rPr>
          <w:instrText xml:space="preserve"> PAGEREF _Toc529429066 \h </w:instrText>
        </w:r>
        <w:r>
          <w:rPr>
            <w:webHidden/>
          </w:rPr>
          <w:fldChar w:fldCharType="separate"/>
        </w:r>
        <w:r w:rsidR="00293E01">
          <w:rPr>
            <w:noProof/>
            <w:webHidden/>
          </w:rPr>
          <w:t>305</w:t>
        </w:r>
        <w:r>
          <w:rPr>
            <w:webHidden/>
          </w:rPr>
          <w:fldChar w:fldCharType="end"/>
        </w:r>
      </w:hyperlink>
    </w:p>
    <w:p w:rsidR="008B5FBE" w:rsidRDefault="008B5FBE">
      <w:pPr>
        <w:pStyle w:val="TOC1"/>
        <w:tabs>
          <w:tab w:val="right" w:leader="dot" w:pos="6792"/>
        </w:tabs>
        <w:rPr>
          <w:rFonts w:cs="Times New Roman"/>
          <w:sz w:val="24"/>
          <w:szCs w:val="24"/>
        </w:rPr>
      </w:pPr>
      <w:hyperlink w:anchor="_Toc529429067" w:history="1">
        <w:r>
          <w:rPr>
            <w:rStyle w:val="Hyperlink"/>
            <w:rFonts w:cs="Garamond"/>
            <w:szCs w:val="28"/>
          </w:rPr>
          <w:t>Birbirine Düşmanlık Etmekten Sakınmak</w:t>
        </w:r>
        <w:r>
          <w:rPr>
            <w:webHidden/>
          </w:rPr>
          <w:tab/>
        </w:r>
        <w:r>
          <w:rPr>
            <w:webHidden/>
          </w:rPr>
          <w:fldChar w:fldCharType="begin"/>
        </w:r>
        <w:r>
          <w:rPr>
            <w:webHidden/>
          </w:rPr>
          <w:instrText xml:space="preserve"> PAGEREF _Toc529429067 \h </w:instrText>
        </w:r>
        <w:r>
          <w:rPr>
            <w:webHidden/>
          </w:rPr>
          <w:fldChar w:fldCharType="separate"/>
        </w:r>
        <w:r w:rsidR="00293E01">
          <w:rPr>
            <w:noProof/>
            <w:webHidden/>
          </w:rPr>
          <w:t>305</w:t>
        </w:r>
        <w:r>
          <w:rPr>
            <w:webHidden/>
          </w:rPr>
          <w:fldChar w:fldCharType="end"/>
        </w:r>
      </w:hyperlink>
    </w:p>
    <w:p w:rsidR="008B5FBE" w:rsidRDefault="008B5FBE">
      <w:pPr>
        <w:pStyle w:val="TOC1"/>
        <w:tabs>
          <w:tab w:val="right" w:leader="dot" w:pos="6792"/>
        </w:tabs>
        <w:rPr>
          <w:rFonts w:cs="Times New Roman"/>
          <w:sz w:val="24"/>
          <w:szCs w:val="24"/>
        </w:rPr>
      </w:pPr>
      <w:hyperlink w:anchor="_Toc529429068" w:history="1">
        <w:r>
          <w:rPr>
            <w:rStyle w:val="Hyperlink"/>
            <w:rFonts w:cs="Garamond"/>
            <w:szCs w:val="28"/>
          </w:rPr>
          <w:t>2559. Bölüm</w:t>
        </w:r>
        <w:r>
          <w:rPr>
            <w:webHidden/>
          </w:rPr>
          <w:tab/>
        </w:r>
        <w:r>
          <w:rPr>
            <w:webHidden/>
          </w:rPr>
          <w:fldChar w:fldCharType="begin"/>
        </w:r>
        <w:r>
          <w:rPr>
            <w:webHidden/>
          </w:rPr>
          <w:instrText xml:space="preserve"> PAGEREF _Toc529429068 \h </w:instrText>
        </w:r>
        <w:r>
          <w:rPr>
            <w:webHidden/>
          </w:rPr>
          <w:fldChar w:fldCharType="separate"/>
        </w:r>
        <w:r w:rsidR="00293E01">
          <w:rPr>
            <w:noProof/>
            <w:webHidden/>
          </w:rPr>
          <w:t>306</w:t>
        </w:r>
        <w:r>
          <w:rPr>
            <w:webHidden/>
          </w:rPr>
          <w:fldChar w:fldCharType="end"/>
        </w:r>
      </w:hyperlink>
    </w:p>
    <w:p w:rsidR="008B5FBE" w:rsidRDefault="008B5FBE">
      <w:pPr>
        <w:pStyle w:val="TOC1"/>
        <w:tabs>
          <w:tab w:val="right" w:leader="dot" w:pos="6792"/>
        </w:tabs>
        <w:rPr>
          <w:rFonts w:cs="Times New Roman"/>
          <w:sz w:val="24"/>
          <w:szCs w:val="24"/>
        </w:rPr>
      </w:pPr>
      <w:hyperlink w:anchor="_Toc529429069" w:history="1">
        <w:r>
          <w:rPr>
            <w:rStyle w:val="Hyperlink"/>
            <w:rFonts w:cs="Garamond"/>
            <w:szCs w:val="28"/>
          </w:rPr>
          <w:t>Düşmanlık Tohumu</w:t>
        </w:r>
        <w:r>
          <w:rPr>
            <w:webHidden/>
          </w:rPr>
          <w:tab/>
        </w:r>
        <w:r>
          <w:rPr>
            <w:webHidden/>
          </w:rPr>
          <w:fldChar w:fldCharType="begin"/>
        </w:r>
        <w:r>
          <w:rPr>
            <w:webHidden/>
          </w:rPr>
          <w:instrText xml:space="preserve"> PAGEREF _Toc529429069 \h </w:instrText>
        </w:r>
        <w:r>
          <w:rPr>
            <w:webHidden/>
          </w:rPr>
          <w:fldChar w:fldCharType="separate"/>
        </w:r>
        <w:r w:rsidR="00293E01">
          <w:rPr>
            <w:noProof/>
            <w:webHidden/>
          </w:rPr>
          <w:t>306</w:t>
        </w:r>
        <w:r>
          <w:rPr>
            <w:webHidden/>
          </w:rPr>
          <w:fldChar w:fldCharType="end"/>
        </w:r>
      </w:hyperlink>
    </w:p>
    <w:p w:rsidR="008B5FBE" w:rsidRDefault="008B5FBE">
      <w:pPr>
        <w:pStyle w:val="TOC1"/>
        <w:tabs>
          <w:tab w:val="right" w:leader="dot" w:pos="6792"/>
        </w:tabs>
        <w:rPr>
          <w:rFonts w:cs="Times New Roman"/>
          <w:sz w:val="24"/>
          <w:szCs w:val="24"/>
        </w:rPr>
      </w:pPr>
      <w:hyperlink w:anchor="_Toc529429070" w:history="1">
        <w:r>
          <w:rPr>
            <w:rStyle w:val="Hyperlink"/>
            <w:rFonts w:cs="Garamond"/>
            <w:szCs w:val="28"/>
          </w:rPr>
          <w:t>2560. Bölüm</w:t>
        </w:r>
        <w:r>
          <w:rPr>
            <w:webHidden/>
          </w:rPr>
          <w:tab/>
        </w:r>
        <w:r>
          <w:rPr>
            <w:webHidden/>
          </w:rPr>
          <w:fldChar w:fldCharType="begin"/>
        </w:r>
        <w:r>
          <w:rPr>
            <w:webHidden/>
          </w:rPr>
          <w:instrText xml:space="preserve"> PAGEREF _Toc529429070 \h </w:instrText>
        </w:r>
        <w:r>
          <w:rPr>
            <w:webHidden/>
          </w:rPr>
          <w:fldChar w:fldCharType="separate"/>
        </w:r>
        <w:r w:rsidR="00293E01">
          <w:rPr>
            <w:noProof/>
            <w:webHidden/>
          </w:rPr>
          <w:t>307</w:t>
        </w:r>
        <w:r>
          <w:rPr>
            <w:webHidden/>
          </w:rPr>
          <w:fldChar w:fldCharType="end"/>
        </w:r>
      </w:hyperlink>
    </w:p>
    <w:p w:rsidR="008B5FBE" w:rsidRDefault="008B5FBE">
      <w:pPr>
        <w:pStyle w:val="TOC1"/>
        <w:tabs>
          <w:tab w:val="right" w:leader="dot" w:pos="6792"/>
        </w:tabs>
        <w:rPr>
          <w:rFonts w:cs="Times New Roman"/>
          <w:sz w:val="24"/>
          <w:szCs w:val="24"/>
        </w:rPr>
      </w:pPr>
      <w:hyperlink w:anchor="_Toc529429071" w:history="1">
        <w:r>
          <w:rPr>
            <w:rStyle w:val="Hyperlink"/>
            <w:rFonts w:cs="Garamond"/>
            <w:szCs w:val="28"/>
          </w:rPr>
          <w:t>Düşman Olarak Adlandırılması Gerekenler</w:t>
        </w:r>
        <w:r>
          <w:rPr>
            <w:webHidden/>
          </w:rPr>
          <w:tab/>
        </w:r>
        <w:r>
          <w:rPr>
            <w:webHidden/>
          </w:rPr>
          <w:fldChar w:fldCharType="begin"/>
        </w:r>
        <w:r>
          <w:rPr>
            <w:webHidden/>
          </w:rPr>
          <w:instrText xml:space="preserve"> PAGEREF _Toc529429071 \h </w:instrText>
        </w:r>
        <w:r>
          <w:rPr>
            <w:webHidden/>
          </w:rPr>
          <w:fldChar w:fldCharType="separate"/>
        </w:r>
        <w:r w:rsidR="00293E01">
          <w:rPr>
            <w:noProof/>
            <w:webHidden/>
          </w:rPr>
          <w:t>307</w:t>
        </w:r>
        <w:r>
          <w:rPr>
            <w:webHidden/>
          </w:rPr>
          <w:fldChar w:fldCharType="end"/>
        </w:r>
      </w:hyperlink>
    </w:p>
    <w:p w:rsidR="008B5FBE" w:rsidRDefault="008B5FBE">
      <w:pPr>
        <w:pStyle w:val="TOC1"/>
        <w:tabs>
          <w:tab w:val="right" w:leader="dot" w:pos="6792"/>
        </w:tabs>
        <w:rPr>
          <w:rFonts w:cs="Times New Roman"/>
          <w:sz w:val="24"/>
          <w:szCs w:val="24"/>
        </w:rPr>
      </w:pPr>
      <w:hyperlink w:anchor="_Toc529429072" w:history="1">
        <w:r>
          <w:rPr>
            <w:rStyle w:val="Hyperlink"/>
            <w:rFonts w:cs="Garamond"/>
            <w:szCs w:val="28"/>
          </w:rPr>
          <w:t>2561. Bölüm</w:t>
        </w:r>
        <w:r>
          <w:rPr>
            <w:webHidden/>
          </w:rPr>
          <w:tab/>
        </w:r>
        <w:r>
          <w:rPr>
            <w:webHidden/>
          </w:rPr>
          <w:fldChar w:fldCharType="begin"/>
        </w:r>
        <w:r>
          <w:rPr>
            <w:webHidden/>
          </w:rPr>
          <w:instrText xml:space="preserve"> PAGEREF _Toc529429072 \h </w:instrText>
        </w:r>
        <w:r>
          <w:rPr>
            <w:webHidden/>
          </w:rPr>
          <w:fldChar w:fldCharType="separate"/>
        </w:r>
        <w:r w:rsidR="00293E01">
          <w:rPr>
            <w:noProof/>
            <w:webHidden/>
          </w:rPr>
          <w:t>307</w:t>
        </w:r>
        <w:r>
          <w:rPr>
            <w:webHidden/>
          </w:rPr>
          <w:fldChar w:fldCharType="end"/>
        </w:r>
      </w:hyperlink>
    </w:p>
    <w:p w:rsidR="008B5FBE" w:rsidRDefault="008B5FBE">
      <w:pPr>
        <w:pStyle w:val="TOC1"/>
        <w:tabs>
          <w:tab w:val="right" w:leader="dot" w:pos="6792"/>
        </w:tabs>
        <w:rPr>
          <w:rFonts w:cs="Times New Roman"/>
          <w:sz w:val="24"/>
          <w:szCs w:val="24"/>
        </w:rPr>
      </w:pPr>
      <w:hyperlink w:anchor="_Toc529429073" w:history="1">
        <w:r>
          <w:rPr>
            <w:rStyle w:val="Hyperlink"/>
            <w:rFonts w:cs="Garamond"/>
            <w:szCs w:val="28"/>
          </w:rPr>
          <w:t>Düşmanların En Düşmanı</w:t>
        </w:r>
        <w:r>
          <w:rPr>
            <w:webHidden/>
          </w:rPr>
          <w:tab/>
        </w:r>
        <w:r>
          <w:rPr>
            <w:webHidden/>
          </w:rPr>
          <w:fldChar w:fldCharType="begin"/>
        </w:r>
        <w:r>
          <w:rPr>
            <w:webHidden/>
          </w:rPr>
          <w:instrText xml:space="preserve"> PAGEREF _Toc529429073 \h </w:instrText>
        </w:r>
        <w:r>
          <w:rPr>
            <w:webHidden/>
          </w:rPr>
          <w:fldChar w:fldCharType="separate"/>
        </w:r>
        <w:r w:rsidR="00293E01">
          <w:rPr>
            <w:noProof/>
            <w:webHidden/>
          </w:rPr>
          <w:t>307</w:t>
        </w:r>
        <w:r>
          <w:rPr>
            <w:webHidden/>
          </w:rPr>
          <w:fldChar w:fldCharType="end"/>
        </w:r>
      </w:hyperlink>
    </w:p>
    <w:p w:rsidR="008B5FBE" w:rsidRDefault="008B5FBE">
      <w:pPr>
        <w:pStyle w:val="TOC1"/>
        <w:tabs>
          <w:tab w:val="right" w:leader="dot" w:pos="6792"/>
        </w:tabs>
        <w:rPr>
          <w:rFonts w:cs="Times New Roman"/>
          <w:sz w:val="24"/>
          <w:szCs w:val="24"/>
        </w:rPr>
      </w:pPr>
      <w:hyperlink w:anchor="_Toc529429074" w:history="1">
        <w:r>
          <w:rPr>
            <w:rStyle w:val="Hyperlink"/>
            <w:rFonts w:cs="Garamond"/>
            <w:szCs w:val="28"/>
          </w:rPr>
          <w:t>2562. Bölüm</w:t>
        </w:r>
        <w:r>
          <w:rPr>
            <w:webHidden/>
          </w:rPr>
          <w:tab/>
        </w:r>
        <w:r>
          <w:rPr>
            <w:webHidden/>
          </w:rPr>
          <w:fldChar w:fldCharType="begin"/>
        </w:r>
        <w:r>
          <w:rPr>
            <w:webHidden/>
          </w:rPr>
          <w:instrText xml:space="preserve"> PAGEREF _Toc529429074 \h </w:instrText>
        </w:r>
        <w:r>
          <w:rPr>
            <w:webHidden/>
          </w:rPr>
          <w:fldChar w:fldCharType="separate"/>
        </w:r>
        <w:r w:rsidR="00293E01">
          <w:rPr>
            <w:noProof/>
            <w:webHidden/>
          </w:rPr>
          <w:t>308</w:t>
        </w:r>
        <w:r>
          <w:rPr>
            <w:webHidden/>
          </w:rPr>
          <w:fldChar w:fldCharType="end"/>
        </w:r>
      </w:hyperlink>
    </w:p>
    <w:p w:rsidR="008B5FBE" w:rsidRDefault="008B5FBE">
      <w:pPr>
        <w:pStyle w:val="TOC1"/>
        <w:tabs>
          <w:tab w:val="right" w:leader="dot" w:pos="6792"/>
        </w:tabs>
        <w:rPr>
          <w:rFonts w:cs="Times New Roman"/>
          <w:sz w:val="24"/>
          <w:szCs w:val="24"/>
        </w:rPr>
      </w:pPr>
      <w:hyperlink w:anchor="_Toc529429075" w:history="1">
        <w:r>
          <w:rPr>
            <w:rStyle w:val="Hyperlink"/>
            <w:rFonts w:cs="Garamond"/>
            <w:szCs w:val="28"/>
          </w:rPr>
          <w:t>Hile Açısından En Zayıf Düşman</w:t>
        </w:r>
        <w:r>
          <w:rPr>
            <w:webHidden/>
          </w:rPr>
          <w:tab/>
        </w:r>
        <w:r>
          <w:rPr>
            <w:webHidden/>
          </w:rPr>
          <w:fldChar w:fldCharType="begin"/>
        </w:r>
        <w:r>
          <w:rPr>
            <w:webHidden/>
          </w:rPr>
          <w:instrText xml:space="preserve"> PAGEREF _Toc529429075 \h </w:instrText>
        </w:r>
        <w:r>
          <w:rPr>
            <w:webHidden/>
          </w:rPr>
          <w:fldChar w:fldCharType="separate"/>
        </w:r>
        <w:r w:rsidR="00293E01">
          <w:rPr>
            <w:noProof/>
            <w:webHidden/>
          </w:rPr>
          <w:t>308</w:t>
        </w:r>
        <w:r>
          <w:rPr>
            <w:webHidden/>
          </w:rPr>
          <w:fldChar w:fldCharType="end"/>
        </w:r>
      </w:hyperlink>
    </w:p>
    <w:p w:rsidR="008B5FBE" w:rsidRDefault="008B5FBE">
      <w:pPr>
        <w:pStyle w:val="TOC1"/>
        <w:tabs>
          <w:tab w:val="right" w:leader="dot" w:pos="6792"/>
        </w:tabs>
        <w:rPr>
          <w:rFonts w:cs="Times New Roman"/>
          <w:sz w:val="24"/>
          <w:szCs w:val="24"/>
        </w:rPr>
      </w:pPr>
      <w:hyperlink w:anchor="_Toc529429076" w:history="1">
        <w:r>
          <w:rPr>
            <w:rStyle w:val="Hyperlink"/>
            <w:rFonts w:cs="Garamond"/>
            <w:szCs w:val="28"/>
          </w:rPr>
          <w:t>2563. Bölüm</w:t>
        </w:r>
        <w:r>
          <w:rPr>
            <w:webHidden/>
          </w:rPr>
          <w:tab/>
        </w:r>
        <w:r>
          <w:rPr>
            <w:webHidden/>
          </w:rPr>
          <w:fldChar w:fldCharType="begin"/>
        </w:r>
        <w:r>
          <w:rPr>
            <w:webHidden/>
          </w:rPr>
          <w:instrText xml:space="preserve"> PAGEREF _Toc529429076 \h </w:instrText>
        </w:r>
        <w:r>
          <w:rPr>
            <w:webHidden/>
          </w:rPr>
          <w:fldChar w:fldCharType="separate"/>
        </w:r>
        <w:r w:rsidR="00293E01">
          <w:rPr>
            <w:noProof/>
            <w:webHidden/>
          </w:rPr>
          <w:t>309</w:t>
        </w:r>
        <w:r>
          <w:rPr>
            <w:webHidden/>
          </w:rPr>
          <w:fldChar w:fldCharType="end"/>
        </w:r>
      </w:hyperlink>
    </w:p>
    <w:p w:rsidR="008B5FBE" w:rsidRDefault="008B5FBE">
      <w:pPr>
        <w:pStyle w:val="TOC1"/>
        <w:tabs>
          <w:tab w:val="right" w:leader="dot" w:pos="6792"/>
        </w:tabs>
        <w:rPr>
          <w:rFonts w:cs="Times New Roman"/>
          <w:sz w:val="24"/>
          <w:szCs w:val="24"/>
        </w:rPr>
      </w:pPr>
      <w:hyperlink w:anchor="_Toc529429077" w:history="1">
        <w:r>
          <w:rPr>
            <w:rStyle w:val="Hyperlink"/>
            <w:rFonts w:cs="Garamond"/>
            <w:szCs w:val="28"/>
          </w:rPr>
          <w:t>Düşmandan Güvende Olmaktan Sakındırmak</w:t>
        </w:r>
        <w:r>
          <w:rPr>
            <w:webHidden/>
          </w:rPr>
          <w:tab/>
        </w:r>
        <w:r>
          <w:rPr>
            <w:webHidden/>
          </w:rPr>
          <w:fldChar w:fldCharType="begin"/>
        </w:r>
        <w:r>
          <w:rPr>
            <w:webHidden/>
          </w:rPr>
          <w:instrText xml:space="preserve"> PAGEREF _Toc529429077 \h </w:instrText>
        </w:r>
        <w:r>
          <w:rPr>
            <w:webHidden/>
          </w:rPr>
          <w:fldChar w:fldCharType="separate"/>
        </w:r>
        <w:r w:rsidR="00293E01">
          <w:rPr>
            <w:noProof/>
            <w:webHidden/>
          </w:rPr>
          <w:t>309</w:t>
        </w:r>
        <w:r>
          <w:rPr>
            <w:webHidden/>
          </w:rPr>
          <w:fldChar w:fldCharType="end"/>
        </w:r>
      </w:hyperlink>
    </w:p>
    <w:p w:rsidR="008B5FBE" w:rsidRDefault="008B5FBE">
      <w:pPr>
        <w:pStyle w:val="TOC1"/>
        <w:tabs>
          <w:tab w:val="right" w:leader="dot" w:pos="6792"/>
        </w:tabs>
        <w:rPr>
          <w:rFonts w:cs="Times New Roman"/>
          <w:sz w:val="24"/>
          <w:szCs w:val="24"/>
        </w:rPr>
      </w:pPr>
      <w:hyperlink w:anchor="_Toc529429078" w:history="1">
        <w:r>
          <w:rPr>
            <w:rStyle w:val="Hyperlink"/>
            <w:rFonts w:cs="Garamond"/>
            <w:szCs w:val="28"/>
          </w:rPr>
          <w:t>2564. Bölüm</w:t>
        </w:r>
        <w:r>
          <w:rPr>
            <w:webHidden/>
          </w:rPr>
          <w:tab/>
        </w:r>
        <w:r>
          <w:rPr>
            <w:webHidden/>
          </w:rPr>
          <w:fldChar w:fldCharType="begin"/>
        </w:r>
        <w:r>
          <w:rPr>
            <w:webHidden/>
          </w:rPr>
          <w:instrText xml:space="preserve"> PAGEREF _Toc529429078 \h </w:instrText>
        </w:r>
        <w:r>
          <w:rPr>
            <w:webHidden/>
          </w:rPr>
          <w:fldChar w:fldCharType="separate"/>
        </w:r>
        <w:r w:rsidR="00293E01">
          <w:rPr>
            <w:noProof/>
            <w:webHidden/>
          </w:rPr>
          <w:t>309</w:t>
        </w:r>
        <w:r>
          <w:rPr>
            <w:webHidden/>
          </w:rPr>
          <w:fldChar w:fldCharType="end"/>
        </w:r>
      </w:hyperlink>
    </w:p>
    <w:p w:rsidR="008B5FBE" w:rsidRDefault="008B5FBE">
      <w:pPr>
        <w:pStyle w:val="TOC1"/>
        <w:tabs>
          <w:tab w:val="right" w:leader="dot" w:pos="6792"/>
        </w:tabs>
        <w:rPr>
          <w:rFonts w:cs="Times New Roman"/>
          <w:sz w:val="24"/>
          <w:szCs w:val="24"/>
        </w:rPr>
      </w:pPr>
      <w:hyperlink w:anchor="_Toc529429079" w:history="1">
        <w:r>
          <w:rPr>
            <w:rStyle w:val="Hyperlink"/>
            <w:rFonts w:cs="Garamond"/>
            <w:szCs w:val="28"/>
          </w:rPr>
          <w:t>Düşmanın Barışmasını Sağlamak</w:t>
        </w:r>
        <w:r>
          <w:rPr>
            <w:webHidden/>
          </w:rPr>
          <w:tab/>
        </w:r>
        <w:r>
          <w:rPr>
            <w:webHidden/>
          </w:rPr>
          <w:fldChar w:fldCharType="begin"/>
        </w:r>
        <w:r>
          <w:rPr>
            <w:webHidden/>
          </w:rPr>
          <w:instrText xml:space="preserve"> PAGEREF _Toc529429079 \h </w:instrText>
        </w:r>
        <w:r>
          <w:rPr>
            <w:webHidden/>
          </w:rPr>
          <w:fldChar w:fldCharType="separate"/>
        </w:r>
        <w:r w:rsidR="00293E01">
          <w:rPr>
            <w:noProof/>
            <w:webHidden/>
          </w:rPr>
          <w:t>309</w:t>
        </w:r>
        <w:r>
          <w:rPr>
            <w:webHidden/>
          </w:rPr>
          <w:fldChar w:fldCharType="end"/>
        </w:r>
      </w:hyperlink>
    </w:p>
    <w:p w:rsidR="008B5FBE" w:rsidRDefault="008B5FBE">
      <w:pPr>
        <w:pStyle w:val="TOC1"/>
        <w:tabs>
          <w:tab w:val="right" w:leader="dot" w:pos="6792"/>
        </w:tabs>
        <w:rPr>
          <w:rFonts w:cs="Times New Roman"/>
          <w:sz w:val="24"/>
          <w:szCs w:val="24"/>
        </w:rPr>
      </w:pPr>
      <w:hyperlink w:anchor="_Toc529429080" w:history="1">
        <w:r>
          <w:rPr>
            <w:rStyle w:val="Hyperlink"/>
            <w:rFonts w:cs="Garamond"/>
            <w:szCs w:val="28"/>
          </w:rPr>
          <w:t>2565. Bölüm</w:t>
        </w:r>
        <w:r>
          <w:rPr>
            <w:webHidden/>
          </w:rPr>
          <w:tab/>
        </w:r>
        <w:r>
          <w:rPr>
            <w:webHidden/>
          </w:rPr>
          <w:fldChar w:fldCharType="begin"/>
        </w:r>
        <w:r>
          <w:rPr>
            <w:webHidden/>
          </w:rPr>
          <w:instrText xml:space="preserve"> PAGEREF _Toc529429080 \h </w:instrText>
        </w:r>
        <w:r>
          <w:rPr>
            <w:webHidden/>
          </w:rPr>
          <w:fldChar w:fldCharType="separate"/>
        </w:r>
        <w:r w:rsidR="00293E01">
          <w:rPr>
            <w:noProof/>
            <w:webHidden/>
          </w:rPr>
          <w:t>309</w:t>
        </w:r>
        <w:r>
          <w:rPr>
            <w:webHidden/>
          </w:rPr>
          <w:fldChar w:fldCharType="end"/>
        </w:r>
      </w:hyperlink>
    </w:p>
    <w:p w:rsidR="008B5FBE" w:rsidRDefault="008B5FBE">
      <w:pPr>
        <w:pStyle w:val="TOC1"/>
        <w:tabs>
          <w:tab w:val="right" w:leader="dot" w:pos="6792"/>
        </w:tabs>
        <w:rPr>
          <w:rFonts w:cs="Times New Roman"/>
          <w:sz w:val="24"/>
          <w:szCs w:val="24"/>
        </w:rPr>
      </w:pPr>
      <w:hyperlink w:anchor="_Toc529429081" w:history="1">
        <w:r>
          <w:rPr>
            <w:rStyle w:val="Hyperlink"/>
            <w:rFonts w:cs="Garamond"/>
            <w:szCs w:val="28"/>
          </w:rPr>
          <w:t>Düşmanlar Karşısında Uygun Silah</w:t>
        </w:r>
        <w:r>
          <w:rPr>
            <w:webHidden/>
          </w:rPr>
          <w:tab/>
        </w:r>
        <w:r>
          <w:rPr>
            <w:webHidden/>
          </w:rPr>
          <w:fldChar w:fldCharType="begin"/>
        </w:r>
        <w:r>
          <w:rPr>
            <w:webHidden/>
          </w:rPr>
          <w:instrText xml:space="preserve"> PAGEREF _Toc529429081 \h </w:instrText>
        </w:r>
        <w:r>
          <w:rPr>
            <w:webHidden/>
          </w:rPr>
          <w:fldChar w:fldCharType="separate"/>
        </w:r>
        <w:r w:rsidR="00293E01">
          <w:rPr>
            <w:noProof/>
            <w:webHidden/>
          </w:rPr>
          <w:t>309</w:t>
        </w:r>
        <w:r>
          <w:rPr>
            <w:webHidden/>
          </w:rPr>
          <w:fldChar w:fldCharType="end"/>
        </w:r>
      </w:hyperlink>
    </w:p>
    <w:p w:rsidR="008B5FBE" w:rsidRDefault="008B5FBE">
      <w:pPr>
        <w:pStyle w:val="TOC1"/>
        <w:tabs>
          <w:tab w:val="right" w:leader="dot" w:pos="6792"/>
        </w:tabs>
        <w:rPr>
          <w:rFonts w:cs="Times New Roman"/>
          <w:sz w:val="24"/>
          <w:szCs w:val="24"/>
        </w:rPr>
      </w:pPr>
      <w:hyperlink w:anchor="_Toc529429082" w:history="1">
        <w:r>
          <w:rPr>
            <w:rStyle w:val="Hyperlink"/>
            <w:rFonts w:cs="Garamond"/>
            <w:szCs w:val="28"/>
          </w:rPr>
          <w:t>2566. Bölüm</w:t>
        </w:r>
        <w:r>
          <w:rPr>
            <w:webHidden/>
          </w:rPr>
          <w:tab/>
        </w:r>
        <w:r>
          <w:rPr>
            <w:webHidden/>
          </w:rPr>
          <w:fldChar w:fldCharType="begin"/>
        </w:r>
        <w:r>
          <w:rPr>
            <w:webHidden/>
          </w:rPr>
          <w:instrText xml:space="preserve"> PAGEREF _Toc529429082 \h </w:instrText>
        </w:r>
        <w:r>
          <w:rPr>
            <w:webHidden/>
          </w:rPr>
          <w:fldChar w:fldCharType="separate"/>
        </w:r>
        <w:r w:rsidR="00293E01">
          <w:rPr>
            <w:noProof/>
            <w:webHidden/>
          </w:rPr>
          <w:t>310</w:t>
        </w:r>
        <w:r>
          <w:rPr>
            <w:webHidden/>
          </w:rPr>
          <w:fldChar w:fldCharType="end"/>
        </w:r>
      </w:hyperlink>
    </w:p>
    <w:p w:rsidR="008B5FBE" w:rsidRDefault="008B5FBE">
      <w:pPr>
        <w:pStyle w:val="TOC1"/>
        <w:tabs>
          <w:tab w:val="right" w:leader="dot" w:pos="6792"/>
        </w:tabs>
        <w:rPr>
          <w:rFonts w:cs="Times New Roman"/>
          <w:sz w:val="24"/>
          <w:szCs w:val="24"/>
        </w:rPr>
      </w:pPr>
      <w:hyperlink w:anchor="_Toc529429083" w:history="1">
        <w:r>
          <w:rPr>
            <w:rStyle w:val="Hyperlink"/>
            <w:rFonts w:cs="Garamond"/>
            <w:szCs w:val="28"/>
          </w:rPr>
          <w:t>İnsanların Bilmediği Şeye Düşman Oluşu</w:t>
        </w:r>
        <w:r>
          <w:rPr>
            <w:webHidden/>
          </w:rPr>
          <w:tab/>
        </w:r>
        <w:r>
          <w:rPr>
            <w:webHidden/>
          </w:rPr>
          <w:fldChar w:fldCharType="begin"/>
        </w:r>
        <w:r>
          <w:rPr>
            <w:webHidden/>
          </w:rPr>
          <w:instrText xml:space="preserve"> PAGEREF _Toc529429083 \h </w:instrText>
        </w:r>
        <w:r>
          <w:rPr>
            <w:webHidden/>
          </w:rPr>
          <w:fldChar w:fldCharType="separate"/>
        </w:r>
        <w:r w:rsidR="00293E01">
          <w:rPr>
            <w:noProof/>
            <w:webHidden/>
          </w:rPr>
          <w:t>310</w:t>
        </w:r>
        <w:r>
          <w:rPr>
            <w:webHidden/>
          </w:rPr>
          <w:fldChar w:fldCharType="end"/>
        </w:r>
      </w:hyperlink>
    </w:p>
    <w:p w:rsidR="008B5FBE" w:rsidRDefault="008B5FBE">
      <w:pPr>
        <w:pStyle w:val="TOC1"/>
        <w:tabs>
          <w:tab w:val="right" w:leader="dot" w:pos="6792"/>
        </w:tabs>
        <w:rPr>
          <w:rFonts w:cs="Times New Roman"/>
          <w:sz w:val="24"/>
          <w:szCs w:val="24"/>
        </w:rPr>
      </w:pPr>
      <w:hyperlink w:anchor="_Toc529429084" w:history="1">
        <w:r>
          <w:rPr>
            <w:rStyle w:val="Hyperlink"/>
            <w:rFonts w:cs="Garamond"/>
            <w:szCs w:val="28"/>
          </w:rPr>
          <w:t>2567. Bölüm</w:t>
        </w:r>
        <w:r>
          <w:rPr>
            <w:webHidden/>
          </w:rPr>
          <w:tab/>
        </w:r>
        <w:r>
          <w:rPr>
            <w:webHidden/>
          </w:rPr>
          <w:fldChar w:fldCharType="begin"/>
        </w:r>
        <w:r>
          <w:rPr>
            <w:webHidden/>
          </w:rPr>
          <w:instrText xml:space="preserve"> PAGEREF _Toc529429084 \h </w:instrText>
        </w:r>
        <w:r>
          <w:rPr>
            <w:webHidden/>
          </w:rPr>
          <w:fldChar w:fldCharType="separate"/>
        </w:r>
        <w:r w:rsidR="00293E01">
          <w:rPr>
            <w:noProof/>
            <w:webHidden/>
          </w:rPr>
          <w:t>310</w:t>
        </w:r>
        <w:r>
          <w:rPr>
            <w:webHidden/>
          </w:rPr>
          <w:fldChar w:fldCharType="end"/>
        </w:r>
      </w:hyperlink>
    </w:p>
    <w:p w:rsidR="008B5FBE" w:rsidRDefault="008B5FBE">
      <w:pPr>
        <w:pStyle w:val="TOC1"/>
        <w:tabs>
          <w:tab w:val="right" w:leader="dot" w:pos="6792"/>
        </w:tabs>
        <w:rPr>
          <w:rFonts w:cs="Times New Roman"/>
          <w:sz w:val="24"/>
          <w:szCs w:val="24"/>
        </w:rPr>
      </w:pPr>
      <w:hyperlink w:anchor="_Toc529429085" w:history="1">
        <w:r>
          <w:rPr>
            <w:rStyle w:val="Hyperlink"/>
            <w:rFonts w:cs="Garamond"/>
            <w:szCs w:val="28"/>
          </w:rPr>
          <w:t>Düşmanlık (çeşitli)</w:t>
        </w:r>
        <w:r>
          <w:rPr>
            <w:webHidden/>
          </w:rPr>
          <w:tab/>
        </w:r>
        <w:r>
          <w:rPr>
            <w:webHidden/>
          </w:rPr>
          <w:fldChar w:fldCharType="begin"/>
        </w:r>
        <w:r>
          <w:rPr>
            <w:webHidden/>
          </w:rPr>
          <w:instrText xml:space="preserve"> PAGEREF _Toc529429085 \h </w:instrText>
        </w:r>
        <w:r>
          <w:rPr>
            <w:webHidden/>
          </w:rPr>
          <w:fldChar w:fldCharType="separate"/>
        </w:r>
        <w:r w:rsidR="00293E01">
          <w:rPr>
            <w:noProof/>
            <w:webHidden/>
          </w:rPr>
          <w:t>310</w:t>
        </w:r>
        <w:r>
          <w:rPr>
            <w:webHidden/>
          </w:rPr>
          <w:fldChar w:fldCharType="end"/>
        </w:r>
      </w:hyperlink>
    </w:p>
    <w:p w:rsidR="008B5FBE" w:rsidRDefault="008B5FBE">
      <w:pPr>
        <w:pStyle w:val="TOC1"/>
        <w:tabs>
          <w:tab w:val="right" w:leader="dot" w:pos="6792"/>
        </w:tabs>
        <w:rPr>
          <w:rFonts w:cs="Times New Roman"/>
          <w:sz w:val="24"/>
          <w:szCs w:val="24"/>
        </w:rPr>
      </w:pPr>
      <w:hyperlink w:anchor="_Toc529429087" w:history="1">
        <w:r>
          <w:rPr>
            <w:rStyle w:val="Hyperlink"/>
            <w:rFonts w:cs="Garamond"/>
            <w:szCs w:val="28"/>
          </w:rPr>
          <w:t>2568. Bölüm</w:t>
        </w:r>
        <w:r>
          <w:rPr>
            <w:webHidden/>
          </w:rPr>
          <w:tab/>
        </w:r>
        <w:r>
          <w:rPr>
            <w:webHidden/>
          </w:rPr>
          <w:fldChar w:fldCharType="begin"/>
        </w:r>
        <w:r>
          <w:rPr>
            <w:webHidden/>
          </w:rPr>
          <w:instrText xml:space="preserve"> PAGEREF _Toc529429087 \h </w:instrText>
        </w:r>
        <w:r>
          <w:rPr>
            <w:webHidden/>
          </w:rPr>
          <w:fldChar w:fldCharType="separate"/>
        </w:r>
        <w:r w:rsidR="00293E01">
          <w:rPr>
            <w:noProof/>
            <w:webHidden/>
          </w:rPr>
          <w:t>312</w:t>
        </w:r>
        <w:r>
          <w:rPr>
            <w:webHidden/>
          </w:rPr>
          <w:fldChar w:fldCharType="end"/>
        </w:r>
      </w:hyperlink>
    </w:p>
    <w:p w:rsidR="008B5FBE" w:rsidRDefault="008B5FBE">
      <w:pPr>
        <w:pStyle w:val="TOC1"/>
        <w:tabs>
          <w:tab w:val="right" w:leader="dot" w:pos="6792"/>
        </w:tabs>
        <w:rPr>
          <w:rFonts w:cs="Times New Roman"/>
          <w:sz w:val="24"/>
          <w:szCs w:val="24"/>
        </w:rPr>
      </w:pPr>
      <w:hyperlink w:anchor="_Toc529429088" w:history="1">
        <w:r>
          <w:rPr>
            <w:rStyle w:val="Hyperlink"/>
            <w:rFonts w:cs="Garamond"/>
            <w:szCs w:val="28"/>
          </w:rPr>
          <w:t>Allah’ın Azabı</w:t>
        </w:r>
        <w:r>
          <w:rPr>
            <w:webHidden/>
          </w:rPr>
          <w:tab/>
        </w:r>
        <w:r>
          <w:rPr>
            <w:webHidden/>
          </w:rPr>
          <w:fldChar w:fldCharType="begin"/>
        </w:r>
        <w:r>
          <w:rPr>
            <w:webHidden/>
          </w:rPr>
          <w:instrText xml:space="preserve"> PAGEREF _Toc529429088 \h </w:instrText>
        </w:r>
        <w:r>
          <w:rPr>
            <w:webHidden/>
          </w:rPr>
          <w:fldChar w:fldCharType="separate"/>
        </w:r>
        <w:r w:rsidR="00293E01">
          <w:rPr>
            <w:noProof/>
            <w:webHidden/>
          </w:rPr>
          <w:t>312</w:t>
        </w:r>
        <w:r>
          <w:rPr>
            <w:webHidden/>
          </w:rPr>
          <w:fldChar w:fldCharType="end"/>
        </w:r>
      </w:hyperlink>
    </w:p>
    <w:p w:rsidR="008B5FBE" w:rsidRDefault="008B5FBE">
      <w:pPr>
        <w:pStyle w:val="TOC1"/>
        <w:tabs>
          <w:tab w:val="right" w:leader="dot" w:pos="6792"/>
        </w:tabs>
        <w:rPr>
          <w:rFonts w:cs="Times New Roman"/>
          <w:sz w:val="24"/>
          <w:szCs w:val="24"/>
        </w:rPr>
      </w:pPr>
      <w:hyperlink w:anchor="_Toc529429089" w:history="1">
        <w:r>
          <w:rPr>
            <w:rStyle w:val="Hyperlink"/>
            <w:rFonts w:cs="Garamond"/>
            <w:szCs w:val="28"/>
          </w:rPr>
          <w:t>2569. Bölüm</w:t>
        </w:r>
        <w:r>
          <w:rPr>
            <w:webHidden/>
          </w:rPr>
          <w:tab/>
        </w:r>
        <w:r>
          <w:rPr>
            <w:webHidden/>
          </w:rPr>
          <w:fldChar w:fldCharType="begin"/>
        </w:r>
        <w:r>
          <w:rPr>
            <w:webHidden/>
          </w:rPr>
          <w:instrText xml:space="preserve"> PAGEREF _Toc529429089 \h </w:instrText>
        </w:r>
        <w:r>
          <w:rPr>
            <w:webHidden/>
          </w:rPr>
          <w:fldChar w:fldCharType="separate"/>
        </w:r>
        <w:r w:rsidR="00293E01">
          <w:rPr>
            <w:noProof/>
            <w:webHidden/>
          </w:rPr>
          <w:t>316</w:t>
        </w:r>
        <w:r>
          <w:rPr>
            <w:webHidden/>
          </w:rPr>
          <w:fldChar w:fldCharType="end"/>
        </w:r>
      </w:hyperlink>
    </w:p>
    <w:p w:rsidR="008B5FBE" w:rsidRDefault="008B5FBE">
      <w:pPr>
        <w:pStyle w:val="TOC1"/>
        <w:tabs>
          <w:tab w:val="right" w:leader="dot" w:pos="6792"/>
        </w:tabs>
        <w:rPr>
          <w:rFonts w:cs="Times New Roman"/>
          <w:sz w:val="24"/>
          <w:szCs w:val="24"/>
        </w:rPr>
      </w:pPr>
      <w:hyperlink w:anchor="_Toc529429090" w:history="1">
        <w:r>
          <w:rPr>
            <w:rStyle w:val="Hyperlink"/>
            <w:rFonts w:cs="Garamond"/>
            <w:szCs w:val="28"/>
          </w:rPr>
          <w:t>İnsanlara İşkence Etmek</w:t>
        </w:r>
        <w:r>
          <w:rPr>
            <w:webHidden/>
          </w:rPr>
          <w:tab/>
        </w:r>
        <w:r>
          <w:rPr>
            <w:webHidden/>
          </w:rPr>
          <w:fldChar w:fldCharType="begin"/>
        </w:r>
        <w:r>
          <w:rPr>
            <w:webHidden/>
          </w:rPr>
          <w:instrText xml:space="preserve"> PAGEREF _Toc529429090 \h </w:instrText>
        </w:r>
        <w:r>
          <w:rPr>
            <w:webHidden/>
          </w:rPr>
          <w:fldChar w:fldCharType="separate"/>
        </w:r>
        <w:r w:rsidR="00293E01">
          <w:rPr>
            <w:noProof/>
            <w:webHidden/>
          </w:rPr>
          <w:t>316</w:t>
        </w:r>
        <w:r>
          <w:rPr>
            <w:webHidden/>
          </w:rPr>
          <w:fldChar w:fldCharType="end"/>
        </w:r>
      </w:hyperlink>
    </w:p>
    <w:p w:rsidR="008B5FBE" w:rsidRDefault="008B5FBE">
      <w:pPr>
        <w:pStyle w:val="TOC1"/>
        <w:tabs>
          <w:tab w:val="right" w:leader="dot" w:pos="6792"/>
        </w:tabs>
        <w:rPr>
          <w:rFonts w:cs="Times New Roman"/>
          <w:sz w:val="24"/>
          <w:szCs w:val="24"/>
        </w:rPr>
      </w:pPr>
      <w:hyperlink w:anchor="_Toc529429091" w:history="1">
        <w:r>
          <w:rPr>
            <w:rStyle w:val="Hyperlink"/>
            <w:szCs w:val="28"/>
          </w:rPr>
          <w:t>İçindekiler</w:t>
        </w:r>
        <w:r>
          <w:rPr>
            <w:webHidden/>
          </w:rPr>
          <w:tab/>
        </w:r>
        <w:r>
          <w:rPr>
            <w:webHidden/>
          </w:rPr>
          <w:fldChar w:fldCharType="begin"/>
        </w:r>
        <w:r>
          <w:rPr>
            <w:webHidden/>
          </w:rPr>
          <w:instrText xml:space="preserve"> PAGEREF _Toc529429091 \h </w:instrText>
        </w:r>
        <w:r>
          <w:rPr>
            <w:webHidden/>
          </w:rPr>
          <w:fldChar w:fldCharType="separate"/>
        </w:r>
        <w:r w:rsidR="00293E01">
          <w:rPr>
            <w:noProof/>
            <w:webHidden/>
          </w:rPr>
          <w:t>319</w:t>
        </w:r>
        <w:r>
          <w:rPr>
            <w:webHidden/>
          </w:rPr>
          <w:fldChar w:fldCharType="end"/>
        </w:r>
      </w:hyperlink>
    </w:p>
    <w:p w:rsidR="008B5FBE" w:rsidRDefault="008B5FBE">
      <w:r>
        <w:fldChar w:fldCharType="end"/>
      </w:r>
    </w:p>
    <w:sectPr w:rsidR="008B5FBE">
      <w:footnotePr>
        <w:numRestart w:val="eachPage"/>
      </w:footnotePr>
      <w:type w:val="continuous"/>
      <w:pgSz w:w="11906" w:h="16838" w:code="9"/>
      <w:pgMar w:top="2722" w:right="2552" w:bottom="2778" w:left="2552" w:header="2552" w:footer="2552" w:gutter="0"/>
      <w:cols w:space="720" w:equalWidth="0">
        <w:col w:w="680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F7A" w:rsidRDefault="00297F7A">
      <w:r>
        <w:separator/>
      </w:r>
    </w:p>
  </w:endnote>
  <w:endnote w:type="continuationSeparator" w:id="0">
    <w:p w:rsidR="00297F7A" w:rsidRDefault="0029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Aladdi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289" w:rsidRDefault="000B3289">
    <w:pPr>
      <w:pStyle w:val="Footer"/>
      <w:framePr w:wrap="around" w:vAnchor="text" w:hAnchor="margin" w:xAlign="center" w:y="1"/>
      <w:jc w:val="lowKashida"/>
      <w:rPr>
        <w:rStyle w:val="PageNumber"/>
        <w:sz w:val="24"/>
      </w:rPr>
    </w:pPr>
    <w:r>
      <w:rPr>
        <w:rStyle w:val="PageNumber"/>
      </w:rPr>
      <w:fldChar w:fldCharType="begin"/>
    </w:r>
    <w:r>
      <w:rPr>
        <w:rStyle w:val="PageNumber"/>
      </w:rPr>
      <w:instrText xml:space="preserve">PAGE  </w:instrText>
    </w:r>
    <w:r>
      <w:rPr>
        <w:rStyle w:val="PageNumber"/>
      </w:rPr>
      <w:fldChar w:fldCharType="end"/>
    </w:r>
  </w:p>
  <w:p w:rsidR="000B3289" w:rsidRDefault="000B3289">
    <w:pPr>
      <w:pStyle w:val="Footer"/>
      <w:jc w:val="lowKashida"/>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289" w:rsidRDefault="000B3289">
    <w:pPr>
      <w:pStyle w:val="Footer"/>
      <w:framePr w:wrap="around" w:vAnchor="text" w:hAnchor="margin" w:xAlign="center" w:y="1"/>
      <w:jc w:val="lowKashida"/>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F1525F">
      <w:rPr>
        <w:rStyle w:val="PageNumber"/>
        <w:noProof/>
        <w:sz w:val="24"/>
      </w:rPr>
      <w:t>2</w:t>
    </w:r>
    <w:r>
      <w:rPr>
        <w:rStyle w:val="PageNumber"/>
        <w:sz w:val="24"/>
      </w:rPr>
      <w:fldChar w:fldCharType="end"/>
    </w:r>
  </w:p>
  <w:p w:rsidR="000B3289" w:rsidRDefault="000B3289">
    <w:pPr>
      <w:pStyle w:val="Footer"/>
      <w:jc w:val="lowKashida"/>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289" w:rsidRDefault="000B3289">
    <w:pPr>
      <w:pStyle w:val="Footer"/>
      <w:framePr w:wrap="around" w:vAnchor="text" w:hAnchor="margin" w:xAlign="center" w:y="1"/>
      <w:jc w:val="lowKashida"/>
      <w:rPr>
        <w:rStyle w:val="PageNumber"/>
        <w:sz w:val="24"/>
      </w:rPr>
    </w:pPr>
    <w:r>
      <w:rPr>
        <w:rStyle w:val="PageNumber"/>
      </w:rPr>
      <w:fldChar w:fldCharType="begin"/>
    </w:r>
    <w:r>
      <w:rPr>
        <w:rStyle w:val="PageNumber"/>
      </w:rPr>
      <w:instrText xml:space="preserve">PAGE  </w:instrText>
    </w:r>
    <w:r>
      <w:rPr>
        <w:rStyle w:val="PageNumber"/>
      </w:rPr>
      <w:fldChar w:fldCharType="end"/>
    </w:r>
  </w:p>
  <w:p w:rsidR="000B3289" w:rsidRDefault="000B3289">
    <w:pPr>
      <w:pStyle w:val="Footer"/>
      <w:jc w:val="lowKashida"/>
      <w:rPr>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289" w:rsidRDefault="000B3289">
    <w:pPr>
      <w:pStyle w:val="Footer"/>
      <w:framePr w:wrap="around" w:vAnchor="text" w:hAnchor="margin" w:xAlign="center" w:y="1"/>
      <w:jc w:val="lowKashida"/>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F1525F">
      <w:rPr>
        <w:rStyle w:val="PageNumber"/>
        <w:noProof/>
        <w:sz w:val="24"/>
      </w:rPr>
      <w:t>318</w:t>
    </w:r>
    <w:r>
      <w:rPr>
        <w:rStyle w:val="PageNumber"/>
        <w:sz w:val="24"/>
      </w:rPr>
      <w:fldChar w:fldCharType="end"/>
    </w:r>
  </w:p>
  <w:p w:rsidR="000B3289" w:rsidRDefault="000B3289">
    <w:pPr>
      <w:pStyle w:val="Footer"/>
      <w:jc w:val="lowKashida"/>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F7A" w:rsidRDefault="00297F7A">
      <w:r>
        <w:separator/>
      </w:r>
    </w:p>
  </w:footnote>
  <w:footnote w:type="continuationSeparator" w:id="0">
    <w:p w:rsidR="00297F7A" w:rsidRDefault="00297F7A">
      <w:r>
        <w:continuationSeparator/>
      </w:r>
    </w:p>
  </w:footnote>
  <w:footnote w:id="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Tevbe suresi, 103. ayet</w:t>
      </w:r>
    </w:p>
  </w:footnote>
  <w:footnote w:id="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4/3/6</w:t>
      </w:r>
    </w:p>
  </w:footnote>
  <w:footnote w:id="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Vesail’uş Şia, 6/258/17</w:t>
      </w:r>
    </w:p>
  </w:footnote>
  <w:footnote w:id="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15996</w:t>
      </w:r>
    </w:p>
  </w:footnote>
  <w:footnote w:id="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16068</w:t>
      </w:r>
    </w:p>
  </w:footnote>
  <w:footnote w:id="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16114</w:t>
      </w:r>
    </w:p>
  </w:footnote>
  <w:footnote w:id="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16166</w:t>
      </w:r>
    </w:p>
  </w:footnote>
  <w:footnote w:id="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3/497/2</w:t>
      </w:r>
    </w:p>
  </w:footnote>
  <w:footnote w:id="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Tevbe suresi, 104. ayet</w:t>
      </w:r>
    </w:p>
  </w:footnote>
  <w:footnote w:id="1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96/134/68</w:t>
      </w:r>
    </w:p>
  </w:footnote>
  <w:footnote w:id="1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80/329/2</w:t>
      </w:r>
    </w:p>
  </w:footnote>
  <w:footnote w:id="1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Bakara suresi, 276. ayet</w:t>
      </w:r>
    </w:p>
  </w:footnote>
  <w:footnote w:id="1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Emali et-Tusi, 125/195</w:t>
      </w:r>
    </w:p>
  </w:footnote>
  <w:footnote w:id="1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96/122/29</w:t>
      </w:r>
    </w:p>
  </w:footnote>
  <w:footnote w:id="1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16002</w:t>
      </w:r>
    </w:p>
  </w:footnote>
  <w:footnote w:id="1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96/137/71</w:t>
      </w:r>
    </w:p>
  </w:footnote>
  <w:footnote w:id="1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62/269/61</w:t>
      </w:r>
    </w:p>
  </w:footnote>
  <w:footnote w:id="1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15982</w:t>
      </w:r>
    </w:p>
  </w:footnote>
  <w:footnote w:id="1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96/132/64</w:t>
      </w:r>
    </w:p>
  </w:footnote>
  <w:footnote w:id="2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124/35</w:t>
      </w:r>
    </w:p>
  </w:footnote>
  <w:footnote w:id="2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4/2/1</w:t>
      </w:r>
    </w:p>
  </w:footnote>
  <w:footnote w:id="2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62/269/63</w:t>
      </w:r>
    </w:p>
  </w:footnote>
  <w:footnote w:id="2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96/135/68</w:t>
      </w:r>
    </w:p>
  </w:footnote>
  <w:footnote w:id="2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16113</w:t>
      </w:r>
    </w:p>
  </w:footnote>
  <w:footnote w:id="2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Sevab’ul Amal, 169/11</w:t>
      </w:r>
    </w:p>
  </w:footnote>
  <w:footnote w:id="2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96/124/34</w:t>
      </w:r>
    </w:p>
  </w:footnote>
  <w:footnote w:id="2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4/3/5</w:t>
      </w:r>
    </w:p>
  </w:footnote>
  <w:footnote w:id="2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96/123/32</w:t>
      </w:r>
    </w:p>
  </w:footnote>
  <w:footnote w:id="2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7. hikmet</w:t>
      </w:r>
    </w:p>
  </w:footnote>
  <w:footnote w:id="3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Tıbb’ul Eimme, 123</w:t>
      </w:r>
    </w:p>
  </w:footnote>
  <w:footnote w:id="3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78/68/13</w:t>
      </w:r>
    </w:p>
  </w:footnote>
  <w:footnote w:id="3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258. hikmet</w:t>
      </w:r>
    </w:p>
  </w:footnote>
  <w:footnote w:id="3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78/206/54</w:t>
      </w:r>
    </w:p>
  </w:footnote>
  <w:footnote w:id="34">
    <w:p w:rsidR="000B3289" w:rsidRDefault="000B3289">
      <w:pPr>
        <w:pStyle w:val="FootnoteText"/>
      </w:pPr>
      <w:r>
        <w:rPr>
          <w:rStyle w:val="FootnoteReference"/>
        </w:rPr>
        <w:footnoteRef/>
      </w:r>
      <w:r>
        <w:t xml:space="preserve"> a.g.e, 96/134/68</w:t>
      </w:r>
    </w:p>
  </w:footnote>
  <w:footnote w:id="3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A’lam’ud Din, 333</w:t>
      </w:r>
    </w:p>
  </w:footnote>
  <w:footnote w:id="3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Emali et-Tusi, 14/18</w:t>
      </w:r>
    </w:p>
  </w:footnote>
  <w:footnote w:id="3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96/134/68</w:t>
      </w:r>
    </w:p>
  </w:footnote>
  <w:footnote w:id="3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75/50/4</w:t>
      </w:r>
    </w:p>
  </w:footnote>
  <w:footnote w:id="3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el-Hisal, 134/145</w:t>
      </w:r>
    </w:p>
  </w:footnote>
  <w:footnote w:id="4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Emali et-Tusi, 458/1023</w:t>
      </w:r>
    </w:p>
  </w:footnote>
  <w:footnote w:id="4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96/182/29</w:t>
      </w:r>
    </w:p>
  </w:footnote>
  <w:footnote w:id="4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a.g.e, 75/105/40</w:t>
      </w:r>
    </w:p>
  </w:footnote>
  <w:footnote w:id="4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2/209/1</w:t>
      </w:r>
    </w:p>
  </w:footnote>
  <w:footnote w:id="4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83/369/30</w:t>
      </w:r>
    </w:p>
  </w:footnote>
  <w:footnote w:id="4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16303</w:t>
      </w:r>
    </w:p>
  </w:footnote>
  <w:footnote w:id="4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74/388/1</w:t>
      </w:r>
    </w:p>
  </w:footnote>
  <w:footnote w:id="4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4/12/11</w:t>
      </w:r>
    </w:p>
  </w:footnote>
  <w:footnote w:id="4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16305</w:t>
      </w:r>
    </w:p>
  </w:footnote>
  <w:footnote w:id="4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16307</w:t>
      </w:r>
    </w:p>
  </w:footnote>
  <w:footnote w:id="5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16306</w:t>
      </w:r>
    </w:p>
  </w:footnote>
  <w:footnote w:id="5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2/114/7</w:t>
      </w:r>
    </w:p>
  </w:footnote>
  <w:footnote w:id="5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77/160/168</w:t>
      </w:r>
    </w:p>
  </w:footnote>
  <w:footnote w:id="5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96/178/13</w:t>
      </w:r>
    </w:p>
  </w:footnote>
  <w:footnote w:id="5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16251</w:t>
      </w:r>
    </w:p>
  </w:footnote>
  <w:footnote w:id="5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96/179/15</w:t>
      </w:r>
    </w:p>
  </w:footnote>
  <w:footnote w:id="5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el-Hisal, 97/42</w:t>
      </w:r>
    </w:p>
  </w:footnote>
  <w:footnote w:id="5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77/70/1</w:t>
      </w:r>
    </w:p>
  </w:footnote>
  <w:footnote w:id="5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16084</w:t>
      </w:r>
    </w:p>
  </w:footnote>
  <w:footnote w:id="5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16250</w:t>
      </w:r>
    </w:p>
  </w:footnote>
  <w:footnote w:id="6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Kasas’ul Enbiya, 188/235</w:t>
      </w:r>
    </w:p>
  </w:footnote>
  <w:footnote w:id="6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76/44/5</w:t>
      </w:r>
    </w:p>
  </w:footnote>
  <w:footnote w:id="6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Umaml, 16324</w:t>
      </w:r>
    </w:p>
  </w:footnote>
  <w:footnote w:id="6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16357</w:t>
      </w:r>
    </w:p>
  </w:footnote>
  <w:footnote w:id="6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16361</w:t>
      </w:r>
    </w:p>
  </w:footnote>
  <w:footnote w:id="6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el-Mehasin, 1/78/41</w:t>
      </w:r>
    </w:p>
  </w:footnote>
  <w:footnote w:id="6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Sevab’ul A’mal, 171/18</w:t>
      </w:r>
    </w:p>
  </w:footnote>
  <w:footnote w:id="6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74/369/60</w:t>
      </w:r>
    </w:p>
  </w:footnote>
  <w:footnote w:id="6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Tuhef’ul Ukul, 414</w:t>
      </w:r>
    </w:p>
  </w:footnote>
  <w:footnote w:id="6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96/172/8</w:t>
      </w:r>
    </w:p>
  </w:footnote>
  <w:footnote w:id="7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16362</w:t>
      </w:r>
    </w:p>
  </w:footnote>
  <w:footnote w:id="7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16249</w:t>
      </w:r>
    </w:p>
  </w:footnote>
  <w:footnote w:id="7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96/147/24</w:t>
      </w:r>
    </w:p>
  </w:footnote>
  <w:footnote w:id="73">
    <w:p w:rsidR="000B3289" w:rsidRDefault="000B3289" w:rsidP="00931073">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a.g.e, 96/147/24</w:t>
      </w:r>
    </w:p>
  </w:footnote>
  <w:footnote w:id="7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16226</w:t>
      </w:r>
    </w:p>
  </w:footnote>
  <w:footnote w:id="7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96/181/27</w:t>
      </w:r>
    </w:p>
  </w:footnote>
  <w:footnote w:id="7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Cami’us Sağir, 2/94/4994</w:t>
      </w:r>
    </w:p>
  </w:footnote>
  <w:footnote w:id="7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Bakara suresi, 271. ayet</w:t>
      </w:r>
    </w:p>
  </w:footnote>
  <w:footnote w:id="7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Mekarim’ul Ahlak, 1/296/925</w:t>
      </w:r>
    </w:p>
  </w:footnote>
  <w:footnote w:id="7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78/284/1</w:t>
      </w:r>
    </w:p>
  </w:footnote>
  <w:footnote w:id="8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96/176/4</w:t>
      </w:r>
    </w:p>
  </w:footnote>
  <w:footnote w:id="8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1518</w:t>
      </w:r>
    </w:p>
  </w:footnote>
  <w:footnote w:id="8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96/177/5</w:t>
      </w:r>
    </w:p>
  </w:footnote>
  <w:footnote w:id="8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Emali et-Tusi, 216/380</w:t>
      </w:r>
    </w:p>
  </w:footnote>
  <w:footnote w:id="8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74/4/1</w:t>
      </w:r>
    </w:p>
  </w:footnote>
  <w:footnote w:id="8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4/8/2</w:t>
      </w:r>
    </w:p>
  </w:footnote>
  <w:footnote w:id="8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46/89/77</w:t>
      </w:r>
    </w:p>
  </w:footnote>
  <w:footnote w:id="8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88/77</w:t>
      </w:r>
    </w:p>
  </w:footnote>
  <w:footnote w:id="8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4/8/1</w:t>
      </w:r>
    </w:p>
  </w:footnote>
  <w:footnote w:id="8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Bakara suresi, 271. ayet</w:t>
      </w:r>
    </w:p>
  </w:footnote>
  <w:footnote w:id="9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Fatır suresi, 29. ayet</w:t>
      </w:r>
    </w:p>
  </w:footnote>
  <w:footnote w:id="9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Sevab’ul Amal, 172/1</w:t>
      </w:r>
    </w:p>
  </w:footnote>
  <w:footnote w:id="9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110. hutbe</w:t>
      </w:r>
    </w:p>
  </w:footnote>
  <w:footnote w:id="9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4/60/1</w:t>
      </w:r>
    </w:p>
  </w:footnote>
  <w:footnote w:id="9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Bakara suresi, 274. ayet</w:t>
      </w:r>
    </w:p>
  </w:footnote>
  <w:footnote w:id="9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96/125/39</w:t>
      </w:r>
    </w:p>
  </w:footnote>
  <w:footnote w:id="9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Emali es-Seduk, 300/15</w:t>
      </w:r>
    </w:p>
  </w:footnote>
  <w:footnote w:id="9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96/176/3</w:t>
      </w:r>
    </w:p>
  </w:footnote>
  <w:footnote w:id="9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Durr’ul Mensur, 2/100</w:t>
      </w:r>
    </w:p>
  </w:footnote>
  <w:footnote w:id="9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Al-i İmran suresi, 133-134. </w:t>
      </w:r>
      <w:r>
        <w:rPr>
          <w:rFonts w:ascii="Garamond" w:hAnsi="Garamond" w:cs="Garamond"/>
          <w:sz w:val="24"/>
        </w:rPr>
        <w:t>a</w:t>
      </w:r>
      <w:r>
        <w:rPr>
          <w:rFonts w:ascii="Garamond" w:hAnsi="Garamond" w:cs="Garamond"/>
          <w:sz w:val="24"/>
        </w:rPr>
        <w:t>yetler</w:t>
      </w:r>
    </w:p>
  </w:footnote>
  <w:footnote w:id="100">
    <w:p w:rsidR="000B3289" w:rsidRDefault="000B3289" w:rsidP="00F84302">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Durr’ul Mensur, 2/316</w:t>
      </w:r>
    </w:p>
  </w:footnote>
  <w:footnote w:id="10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Mecme’ul Beyan, 2/837</w:t>
      </w:r>
    </w:p>
  </w:footnote>
  <w:footnote w:id="10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İsra suresi, 29. ayet</w:t>
      </w:r>
    </w:p>
  </w:footnote>
  <w:footnote w:id="10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Bakara suresi, 219. ayet</w:t>
      </w:r>
    </w:p>
  </w:footnote>
  <w:footnote w:id="10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16246</w:t>
      </w:r>
    </w:p>
  </w:footnote>
  <w:footnote w:id="10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4/55/6 </w:t>
      </w:r>
    </w:p>
  </w:footnote>
  <w:footnote w:id="10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77/69/8</w:t>
      </w:r>
    </w:p>
  </w:footnote>
  <w:footnote w:id="10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16138</w:t>
      </w:r>
    </w:p>
  </w:footnote>
  <w:footnote w:id="10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Kafi, 4/53/7</w:t>
      </w:r>
    </w:p>
  </w:footnote>
  <w:footnote w:id="10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32/1</w:t>
      </w:r>
    </w:p>
  </w:footnote>
  <w:footnote w:id="11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33/2, bak. Vesail’uş Şia, 11/543, 10. bölüm</w:t>
      </w:r>
    </w:p>
  </w:footnote>
  <w:footnote w:id="11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Durr’ul Mensur, 1/607</w:t>
      </w:r>
    </w:p>
  </w:footnote>
  <w:footnote w:id="11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Emali es-Seduk, 351/1</w:t>
      </w:r>
    </w:p>
  </w:footnote>
  <w:footnote w:id="11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76/369/30</w:t>
      </w:r>
    </w:p>
  </w:footnote>
  <w:footnote w:id="11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Sevab’ul A’mal, 170/14</w:t>
      </w:r>
    </w:p>
  </w:footnote>
  <w:footnote w:id="11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16197</w:t>
      </w:r>
    </w:p>
  </w:footnote>
  <w:footnote w:id="11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Bakara suresi, 273. ayet</w:t>
      </w:r>
    </w:p>
  </w:footnote>
  <w:footnote w:id="11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16551</w:t>
      </w:r>
    </w:p>
  </w:footnote>
  <w:footnote w:id="11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16552</w:t>
      </w:r>
    </w:p>
  </w:footnote>
  <w:footnote w:id="11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Sevab’ul A’mal, 171/20</w:t>
      </w:r>
    </w:p>
  </w:footnote>
  <w:footnote w:id="12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96/127/46</w:t>
      </w:r>
    </w:p>
  </w:footnote>
  <w:footnote w:id="12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Kafi, 3/500/12</w:t>
      </w:r>
    </w:p>
  </w:footnote>
  <w:footnote w:id="12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w:t>
      </w:r>
    </w:p>
  </w:footnote>
  <w:footnote w:id="12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16548</w:t>
      </w:r>
    </w:p>
  </w:footnote>
  <w:footnote w:id="12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Kafi, 3/560/2</w:t>
      </w:r>
    </w:p>
  </w:footnote>
  <w:footnote w:id="12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el-Fakih, 3/177/3671</w:t>
      </w:r>
    </w:p>
  </w:footnote>
  <w:footnote w:id="12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Bakara suresi, 263-264. ayetler</w:t>
      </w:r>
    </w:p>
  </w:footnote>
  <w:footnote w:id="12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Müddessir suresi, 6. ayet</w:t>
      </w:r>
    </w:p>
  </w:footnote>
  <w:footnote w:id="12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78/80/65</w:t>
      </w:r>
    </w:p>
  </w:footnote>
  <w:footnote w:id="12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4/22/2</w:t>
      </w:r>
    </w:p>
  </w:footnote>
  <w:footnote w:id="13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77/421/40</w:t>
      </w:r>
    </w:p>
  </w:footnote>
  <w:footnote w:id="13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96/141/6</w:t>
      </w:r>
    </w:p>
  </w:footnote>
  <w:footnote w:id="13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53. mektup</w:t>
      </w:r>
    </w:p>
  </w:footnote>
  <w:footnote w:id="13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78/283/1</w:t>
      </w:r>
    </w:p>
  </w:footnote>
  <w:footnote w:id="13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Tenbih’ul Havatir, 2/120</w:t>
      </w:r>
    </w:p>
  </w:footnote>
  <w:footnote w:id="13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635</w:t>
      </w:r>
    </w:p>
  </w:footnote>
  <w:footnote w:id="13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1595</w:t>
      </w:r>
    </w:p>
  </w:footnote>
  <w:footnote w:id="13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1605</w:t>
      </w:r>
    </w:p>
  </w:footnote>
  <w:footnote w:id="13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3941</w:t>
      </w:r>
    </w:p>
  </w:footnote>
  <w:footnote w:id="13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9534</w:t>
      </w:r>
    </w:p>
  </w:footnote>
  <w:footnote w:id="14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3347</w:t>
      </w:r>
    </w:p>
  </w:footnote>
  <w:footnote w:id="14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5731</w:t>
      </w:r>
    </w:p>
  </w:footnote>
  <w:footnote w:id="14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Tuhef’ul Ukul, 123</w:t>
      </w:r>
    </w:p>
  </w:footnote>
  <w:footnote w:id="14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16193</w:t>
      </w:r>
    </w:p>
  </w:footnote>
  <w:footnote w:id="14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Fecr suresi, 14. ayet</w:t>
      </w:r>
    </w:p>
  </w:footnote>
  <w:footnote w:id="14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Şerh-i Nehc’ul Belağa-i İbn-i Ebi’l-Hadid, 6/263</w:t>
      </w:r>
    </w:p>
  </w:footnote>
  <w:footnote w:id="14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39034</w:t>
      </w:r>
    </w:p>
  </w:footnote>
  <w:footnote w:id="14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Fatiha suresi, 6. ayet</w:t>
      </w:r>
    </w:p>
  </w:footnote>
  <w:footnote w:id="14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Kafi, 2/246/5</w:t>
      </w:r>
    </w:p>
  </w:footnote>
  <w:footnote w:id="14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16. hutbe</w:t>
      </w:r>
    </w:p>
  </w:footnote>
  <w:footnote w:id="15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150</w:t>
      </w:r>
    </w:p>
  </w:footnote>
  <w:footnote w:id="15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222</w:t>
      </w:r>
    </w:p>
  </w:footnote>
  <w:footnote w:id="15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Fatiha suresi, 6, 7. ayetler</w:t>
      </w:r>
    </w:p>
  </w:footnote>
  <w:footnote w:id="15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Nisa suresi, 69. ayet</w:t>
      </w:r>
    </w:p>
  </w:footnote>
  <w:footnote w:id="15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Al-i İmran suresi, 51. ayet</w:t>
      </w:r>
    </w:p>
  </w:footnote>
  <w:footnote w:id="15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Al-i İmran suresi, 101. ayet</w:t>
      </w:r>
    </w:p>
  </w:footnote>
  <w:footnote w:id="15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En’am suresi, 126. ayet</w:t>
      </w:r>
    </w:p>
  </w:footnote>
  <w:footnote w:id="15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24/9/1</w:t>
      </w:r>
    </w:p>
  </w:footnote>
  <w:footnote w:id="15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11/3</w:t>
      </w:r>
    </w:p>
  </w:footnote>
  <w:footnote w:id="15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Mean’il Ahbar, 32/2</w:t>
      </w:r>
    </w:p>
  </w:footnote>
  <w:footnote w:id="16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35/5</w:t>
      </w:r>
    </w:p>
  </w:footnote>
  <w:footnote w:id="16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8/70/19</w:t>
      </w:r>
    </w:p>
  </w:footnote>
  <w:footnote w:id="16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47/238/23</w:t>
      </w:r>
    </w:p>
  </w:footnote>
  <w:footnote w:id="16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Durr’ul Mensur, 1/25</w:t>
      </w:r>
    </w:p>
  </w:footnote>
  <w:footnote w:id="16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8/64/1</w:t>
      </w:r>
    </w:p>
  </w:footnote>
  <w:footnote w:id="16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65/2</w:t>
      </w:r>
    </w:p>
  </w:footnote>
  <w:footnote w:id="16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39036</w:t>
      </w:r>
    </w:p>
  </w:footnote>
  <w:footnote w:id="16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Fezail’uş Şia, 48/3</w:t>
      </w:r>
    </w:p>
  </w:footnote>
  <w:footnote w:id="16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8/70/19</w:t>
      </w:r>
    </w:p>
  </w:footnote>
  <w:footnote w:id="16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Fezail’uş Şia, 48/4</w:t>
      </w:r>
    </w:p>
  </w:footnote>
  <w:footnote w:id="17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Fecr suresi, 14. ayet</w:t>
      </w:r>
    </w:p>
  </w:footnote>
  <w:footnote w:id="17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Sevab’ul A’mal, 321/2</w:t>
      </w:r>
    </w:p>
  </w:footnote>
  <w:footnote w:id="17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8/65/2</w:t>
      </w:r>
    </w:p>
  </w:footnote>
  <w:footnote w:id="17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Emali es-Seduk, 149/4</w:t>
      </w:r>
    </w:p>
  </w:footnote>
  <w:footnote w:id="17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8/65/2</w:t>
      </w:r>
    </w:p>
  </w:footnote>
  <w:footnote w:id="17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39034</w:t>
      </w:r>
    </w:p>
  </w:footnote>
  <w:footnote w:id="17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39036</w:t>
      </w:r>
    </w:p>
  </w:footnote>
  <w:footnote w:id="17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76/4/8</w:t>
      </w:r>
    </w:p>
  </w:footnote>
  <w:footnote w:id="17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92/197/3</w:t>
      </w:r>
    </w:p>
  </w:footnote>
  <w:footnote w:id="17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8272</w:t>
      </w:r>
    </w:p>
  </w:footnote>
  <w:footnote w:id="18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8273</w:t>
      </w:r>
    </w:p>
  </w:footnote>
  <w:footnote w:id="18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8937</w:t>
      </w:r>
    </w:p>
  </w:footnote>
  <w:footnote w:id="18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30747</w:t>
      </w:r>
    </w:p>
  </w:footnote>
  <w:footnote w:id="18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el-Fakih, 3/493/4748</w:t>
      </w:r>
    </w:p>
  </w:footnote>
  <w:footnote w:id="18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1/183/85</w:t>
      </w:r>
    </w:p>
  </w:footnote>
  <w:footnote w:id="18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Kafi, 2/181/11</w:t>
      </w:r>
    </w:p>
  </w:footnote>
  <w:footnote w:id="18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h. 12</w:t>
      </w:r>
    </w:p>
  </w:footnote>
  <w:footnote w:id="18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182/15</w:t>
      </w:r>
    </w:p>
  </w:footnote>
  <w:footnote w:id="18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77/158/149</w:t>
      </w:r>
    </w:p>
  </w:footnote>
  <w:footnote w:id="18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165/2</w:t>
      </w:r>
    </w:p>
  </w:footnote>
  <w:footnote w:id="19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Hisal, 22/75</w:t>
      </w:r>
    </w:p>
  </w:footnote>
  <w:footnote w:id="19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76/20/3</w:t>
      </w:r>
    </w:p>
  </w:footnote>
  <w:footnote w:id="19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2/181/13</w:t>
      </w:r>
    </w:p>
  </w:footnote>
  <w:footnote w:id="19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103/256/1</w:t>
      </w:r>
    </w:p>
  </w:footnote>
  <w:footnote w:id="19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475</w:t>
      </w:r>
    </w:p>
  </w:footnote>
  <w:footnote w:id="19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el-Fakih, 3/496/4635</w:t>
      </w:r>
    </w:p>
  </w:footnote>
  <w:footnote w:id="19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Kafi, 5/525/1</w:t>
      </w:r>
    </w:p>
  </w:footnote>
  <w:footnote w:id="19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el-Hisal, 633/10</w:t>
      </w:r>
    </w:p>
  </w:footnote>
  <w:footnote w:id="19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Enfal, 61</w:t>
      </w:r>
    </w:p>
  </w:footnote>
  <w:footnote w:id="19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10138</w:t>
      </w:r>
    </w:p>
  </w:footnote>
  <w:footnote w:id="20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53. mektup; Şerh-i Nehc’ul Belağa-i İbn-i Ebi’l-Hadid, 17/106 </w:t>
      </w:r>
    </w:p>
  </w:footnote>
  <w:footnote w:id="20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Nehc’üs-Saade, 2/742</w:t>
      </w:r>
    </w:p>
  </w:footnote>
  <w:footnote w:id="20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78/287/2</w:t>
      </w:r>
    </w:p>
  </w:footnote>
  <w:footnote w:id="20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Nisa suresi, 85. ayet</w:t>
      </w:r>
    </w:p>
  </w:footnote>
  <w:footnote w:id="20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Enfal, 1</w:t>
      </w:r>
    </w:p>
  </w:footnote>
  <w:footnote w:id="205">
    <w:p w:rsidR="000B3289" w:rsidRDefault="000B3289" w:rsidP="000E7C7F">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Hucurat, 10</w:t>
      </w:r>
    </w:p>
  </w:footnote>
  <w:footnote w:id="20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Nisa, 114</w:t>
      </w:r>
    </w:p>
  </w:footnote>
  <w:footnote w:id="20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5480</w:t>
      </w:r>
    </w:p>
  </w:footnote>
  <w:footnote w:id="20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2/209/1</w:t>
      </w:r>
    </w:p>
  </w:footnote>
  <w:footnote w:id="20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h. 3, bak. h. 4</w:t>
      </w:r>
    </w:p>
  </w:footnote>
  <w:footnote w:id="21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Tenbih’ul Havatir, 1/6</w:t>
      </w:r>
    </w:p>
  </w:footnote>
  <w:footnote w:id="21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4703</w:t>
      </w:r>
    </w:p>
  </w:footnote>
  <w:footnote w:id="212">
    <w:p w:rsidR="000B3289" w:rsidRDefault="000B3289" w:rsidP="00906574">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49361</w:t>
      </w:r>
    </w:p>
  </w:footnote>
  <w:footnote w:id="213">
    <w:p w:rsidR="000B3289" w:rsidRDefault="000B3289">
      <w:pPr>
        <w:pStyle w:val="FootnoteText"/>
      </w:pPr>
      <w:r>
        <w:rPr>
          <w:rStyle w:val="FootnoteReference"/>
        </w:rPr>
        <w:footnoteRef/>
      </w:r>
      <w:r>
        <w:t xml:space="preserve"> a.g.e, </w:t>
      </w:r>
      <w:r>
        <w:rPr>
          <w:rFonts w:ascii="Garamond" w:hAnsi="Garamond" w:cs="Garamond"/>
          <w:sz w:val="24"/>
        </w:rPr>
        <w:t>8043</w:t>
      </w:r>
    </w:p>
  </w:footnote>
  <w:footnote w:id="21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Bakara, 224</w:t>
      </w:r>
    </w:p>
  </w:footnote>
  <w:footnote w:id="21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Kafi, 2/210/6</w:t>
      </w:r>
    </w:p>
  </w:footnote>
  <w:footnote w:id="21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h. 5</w:t>
      </w:r>
    </w:p>
  </w:footnote>
  <w:footnote w:id="21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341/16</w:t>
      </w:r>
    </w:p>
  </w:footnote>
  <w:footnote w:id="21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el-el-Fakih, 3/32/3267</w:t>
      </w:r>
    </w:p>
  </w:footnote>
  <w:footnote w:id="21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Bakara suresi, 238. ayet</w:t>
      </w:r>
    </w:p>
  </w:footnote>
  <w:footnote w:id="22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Nisa suresi 103. ayet</w:t>
      </w:r>
    </w:p>
  </w:footnote>
  <w:footnote w:id="22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İbrahim suresi 40. ayet</w:t>
      </w:r>
    </w:p>
  </w:footnote>
  <w:footnote w:id="22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Meryem suresi 55. ayet</w:t>
      </w:r>
    </w:p>
  </w:footnote>
  <w:footnote w:id="22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el-Hisal 522/11</w:t>
      </w:r>
    </w:p>
  </w:footnote>
  <w:footnote w:id="22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77/127/33</w:t>
      </w:r>
    </w:p>
  </w:footnote>
  <w:footnote w:id="22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Deaim’ul İslam, 1/133</w:t>
      </w:r>
    </w:p>
  </w:footnote>
  <w:footnote w:id="22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2212</w:t>
      </w:r>
    </w:p>
  </w:footnote>
  <w:footnote w:id="22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2214</w:t>
      </w:r>
    </w:p>
  </w:footnote>
  <w:footnote w:id="22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84/264/66</w:t>
      </w:r>
    </w:p>
  </w:footnote>
  <w:footnote w:id="22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el-el-Fakih, 1/210/638</w:t>
      </w:r>
    </w:p>
  </w:footnote>
  <w:footnote w:id="23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Mekarim’ul Ahlak, 2/366</w:t>
      </w:r>
    </w:p>
  </w:footnote>
  <w:footnote w:id="23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Tenbih’ul Havatir, 2/78</w:t>
      </w:r>
    </w:p>
  </w:footnote>
  <w:footnote w:id="23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el-Hisal, 620/10</w:t>
      </w:r>
    </w:p>
  </w:footnote>
  <w:footnote w:id="23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18907</w:t>
      </w:r>
    </w:p>
  </w:footnote>
  <w:footnote w:id="23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82/308/6</w:t>
      </w:r>
    </w:p>
  </w:footnote>
  <w:footnote w:id="23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1682</w:t>
      </w:r>
    </w:p>
  </w:footnote>
  <w:footnote w:id="23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Mean’il Ahbar, 333/1</w:t>
      </w:r>
    </w:p>
  </w:footnote>
  <w:footnote w:id="23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82/219/39</w:t>
      </w:r>
    </w:p>
  </w:footnote>
  <w:footnote w:id="23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209/20</w:t>
      </w:r>
    </w:p>
  </w:footnote>
  <w:footnote w:id="23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Emali et-Tusi, 694/1478</w:t>
      </w:r>
    </w:p>
  </w:footnote>
  <w:footnote w:id="24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3/264/1</w:t>
      </w:r>
    </w:p>
  </w:footnote>
  <w:footnote w:id="24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266/9</w:t>
      </w:r>
    </w:p>
  </w:footnote>
  <w:footnote w:id="24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Mehasin, 1/116/117</w:t>
      </w:r>
    </w:p>
  </w:footnote>
  <w:footnote w:id="24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82/227/51</w:t>
      </w:r>
    </w:p>
  </w:footnote>
  <w:footnote w:id="24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Şerh-i Nehc’ul Belağa-i İbn-i Ebi’l-Hadid, 17/5</w:t>
      </w:r>
    </w:p>
  </w:footnote>
  <w:footnote w:id="24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18889</w:t>
      </w:r>
    </w:p>
  </w:footnote>
  <w:footnote w:id="24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Ankebut suresi, 45. ayet</w:t>
      </w:r>
    </w:p>
  </w:footnote>
  <w:footnote w:id="24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20083</w:t>
      </w:r>
    </w:p>
  </w:footnote>
  <w:footnote w:id="24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Mean’il Ahbar, 237/1</w:t>
      </w:r>
    </w:p>
  </w:footnote>
  <w:footnote w:id="24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82/198</w:t>
      </w:r>
    </w:p>
  </w:footnote>
  <w:footnote w:id="25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w:t>
      </w:r>
    </w:p>
  </w:footnote>
  <w:footnote w:id="25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w:t>
      </w:r>
    </w:p>
  </w:footnote>
  <w:footnote w:id="25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82/205/6</w:t>
      </w:r>
    </w:p>
  </w:footnote>
  <w:footnote w:id="25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el-Hisal, 628/10</w:t>
      </w:r>
    </w:p>
  </w:footnote>
  <w:footnote w:id="25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82/208/17</w:t>
      </w:r>
    </w:p>
  </w:footnote>
  <w:footnote w:id="25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Mecme’ul Beyan, 5/308</w:t>
      </w:r>
    </w:p>
  </w:footnote>
  <w:footnote w:id="25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82/223/46</w:t>
      </w:r>
    </w:p>
  </w:footnote>
  <w:footnote w:id="25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224/46</w:t>
      </w:r>
    </w:p>
  </w:footnote>
  <w:footnote w:id="25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199. hutbe; Şerh-i Nehc’ul Belağa-i İbn-i Ebi’l-Hadid, 10/202</w:t>
      </w:r>
    </w:p>
  </w:footnote>
  <w:footnote w:id="25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Deaim’ul İslam, 1/135</w:t>
      </w:r>
    </w:p>
  </w:footnote>
  <w:footnote w:id="26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82/236/66</w:t>
      </w:r>
    </w:p>
  </w:footnote>
  <w:footnote w:id="26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84/261/59</w:t>
      </w:r>
    </w:p>
  </w:footnote>
  <w:footnote w:id="26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Sevab’ul A’mal, 67/1</w:t>
      </w:r>
    </w:p>
  </w:footnote>
  <w:footnote w:id="26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10/369/22</w:t>
      </w:r>
    </w:p>
  </w:footnote>
  <w:footnote w:id="26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82/227/53</w:t>
      </w:r>
    </w:p>
  </w:footnote>
  <w:footnote w:id="26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h. 54</w:t>
      </w:r>
    </w:p>
  </w:footnote>
  <w:footnote w:id="26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3/268/4</w:t>
      </w:r>
    </w:p>
  </w:footnote>
  <w:footnote w:id="26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Tuhef’ul Ukul, 149</w:t>
      </w:r>
    </w:p>
  </w:footnote>
  <w:footnote w:id="26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Emali et-Tusi, 296/582</w:t>
      </w:r>
    </w:p>
  </w:footnote>
  <w:footnote w:id="26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252. hikmet</w:t>
      </w:r>
    </w:p>
  </w:footnote>
  <w:footnote w:id="27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82/209/19</w:t>
      </w:r>
    </w:p>
  </w:footnote>
  <w:footnote w:id="27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İlel’uş Şerayi’, 249/5</w:t>
      </w:r>
    </w:p>
  </w:footnote>
  <w:footnote w:id="27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317/1</w:t>
      </w:r>
    </w:p>
  </w:footnote>
  <w:footnote w:id="27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h. 2</w:t>
      </w:r>
    </w:p>
  </w:footnote>
  <w:footnote w:id="27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el-Hisal, 632/10</w:t>
      </w:r>
    </w:p>
  </w:footnote>
  <w:footnote w:id="27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82/219/37</w:t>
      </w:r>
    </w:p>
  </w:footnote>
  <w:footnote w:id="27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Sevab’ul A’mal, 57/3</w:t>
      </w:r>
    </w:p>
  </w:footnote>
  <w:footnote w:id="27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el-Mehasin, 1/122/131</w:t>
      </w:r>
    </w:p>
  </w:footnote>
  <w:footnote w:id="27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82/234/58</w:t>
      </w:r>
    </w:p>
  </w:footnote>
  <w:footnote w:id="27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Mekarim’ul Ahlak, 2/366/2661</w:t>
      </w:r>
    </w:p>
  </w:footnote>
  <w:footnote w:id="28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el-Hisal, 632/10</w:t>
      </w:r>
    </w:p>
  </w:footnote>
  <w:footnote w:id="28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İlel’uş Şerayi’, 336/2</w:t>
      </w:r>
    </w:p>
  </w:footnote>
  <w:footnote w:id="28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Uyun-u Ahbar’ir-Rıza (a.s), 1/255/7</w:t>
      </w:r>
    </w:p>
  </w:footnote>
  <w:footnote w:id="28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3/272/6</w:t>
      </w:r>
    </w:p>
  </w:footnote>
  <w:footnote w:id="28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84/250/45</w:t>
      </w:r>
    </w:p>
  </w:footnote>
  <w:footnote w:id="28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el-el-Fakih, 1/300/915</w:t>
      </w:r>
    </w:p>
  </w:footnote>
  <w:footnote w:id="28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84/249/41</w:t>
      </w:r>
    </w:p>
  </w:footnote>
  <w:footnote w:id="28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3/309/3</w:t>
      </w:r>
    </w:p>
  </w:footnote>
  <w:footnote w:id="28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Mü’minun suresi, 1, 2. ayetler</w:t>
      </w:r>
    </w:p>
  </w:footnote>
  <w:footnote w:id="28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Beşaret’ul Mustafa, 28</w:t>
      </w:r>
    </w:p>
  </w:footnote>
  <w:footnote w:id="29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3/300/3</w:t>
      </w:r>
    </w:p>
  </w:footnote>
  <w:footnote w:id="29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Cami’ul Ahbar, 337/947</w:t>
      </w:r>
    </w:p>
  </w:footnote>
  <w:footnote w:id="29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Firdevs, 5/195/7935</w:t>
      </w:r>
    </w:p>
  </w:footnote>
  <w:footnote w:id="29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Deail’ul İslam, 1/158</w:t>
      </w:r>
    </w:p>
  </w:footnote>
  <w:footnote w:id="29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Mecme’ul Beyan, 7/157</w:t>
      </w:r>
    </w:p>
  </w:footnote>
  <w:footnote w:id="29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Kamer suresi, 7. ayet</w:t>
      </w:r>
    </w:p>
  </w:footnote>
  <w:footnote w:id="29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Hadid suresi, 16. ayet</w:t>
      </w:r>
    </w:p>
  </w:footnote>
  <w:footnote w:id="29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Ta-Ha suresi, 108. ayet</w:t>
      </w:r>
    </w:p>
  </w:footnote>
  <w:footnote w:id="29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Felah’us Sail, 161</w:t>
      </w:r>
    </w:p>
  </w:footnote>
  <w:footnote w:id="29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84/258/56</w:t>
      </w:r>
    </w:p>
  </w:footnote>
  <w:footnote w:id="30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Felah’us Sail, 166</w:t>
      </w:r>
    </w:p>
  </w:footnote>
  <w:footnote w:id="30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101</w:t>
      </w:r>
    </w:p>
  </w:footnote>
  <w:footnote w:id="30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41/17/10</w:t>
      </w:r>
    </w:p>
  </w:footnote>
  <w:footnote w:id="30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70/400/72</w:t>
      </w:r>
    </w:p>
  </w:footnote>
  <w:footnote w:id="30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Deaim’ul İslam, 1/159</w:t>
      </w:r>
    </w:p>
  </w:footnote>
  <w:footnote w:id="30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70/400/72</w:t>
      </w:r>
    </w:p>
  </w:footnote>
  <w:footnote w:id="30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43/172/13</w:t>
      </w:r>
    </w:p>
  </w:footnote>
  <w:footnote w:id="30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84/258/56</w:t>
      </w:r>
    </w:p>
  </w:footnote>
  <w:footnote w:id="30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80/347/32</w:t>
      </w:r>
    </w:p>
  </w:footnote>
  <w:footnote w:id="30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346/30</w:t>
      </w:r>
    </w:p>
  </w:footnote>
  <w:footnote w:id="31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Felah’us Sail, 51</w:t>
      </w:r>
    </w:p>
  </w:footnote>
  <w:footnote w:id="31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Deaim’ul İslam, 1/158</w:t>
      </w:r>
    </w:p>
  </w:footnote>
  <w:footnote w:id="31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Felah’us Sail, 117</w:t>
      </w:r>
    </w:p>
  </w:footnote>
  <w:footnote w:id="31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101</w:t>
      </w:r>
    </w:p>
  </w:footnote>
  <w:footnote w:id="31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3/300/4</w:t>
      </w:r>
    </w:p>
  </w:footnote>
  <w:footnote w:id="31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Menakıb-i İbn-i Şehr-i Aşub, 4/135</w:t>
      </w:r>
    </w:p>
  </w:footnote>
  <w:footnote w:id="31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84/252/48</w:t>
      </w:r>
    </w:p>
  </w:footnote>
  <w:footnote w:id="31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Felah’us Sail, 107</w:t>
      </w:r>
    </w:p>
  </w:footnote>
  <w:footnote w:id="31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161</w:t>
      </w:r>
    </w:p>
  </w:footnote>
  <w:footnote w:id="31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el-Hisal, 620/10</w:t>
      </w:r>
    </w:p>
  </w:footnote>
  <w:footnote w:id="32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628/10</w:t>
      </w:r>
    </w:p>
  </w:footnote>
  <w:footnote w:id="32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84/228</w:t>
      </w:r>
    </w:p>
  </w:footnote>
  <w:footnote w:id="32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258/56</w:t>
      </w:r>
    </w:p>
  </w:footnote>
  <w:footnote w:id="32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84/257/55</w:t>
      </w:r>
    </w:p>
  </w:footnote>
  <w:footnote w:id="32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w:t>
      </w:r>
    </w:p>
  </w:footnote>
  <w:footnote w:id="32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Beşaret’ul Mustafa, 28</w:t>
      </w:r>
    </w:p>
  </w:footnote>
  <w:footnote w:id="32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Menakıb-i İbn-i Şehr-i Aşub, 4/131</w:t>
      </w:r>
    </w:p>
  </w:footnote>
  <w:footnote w:id="32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69/391/66</w:t>
      </w:r>
    </w:p>
  </w:footnote>
  <w:footnote w:id="32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2/349/5</w:t>
      </w:r>
    </w:p>
  </w:footnote>
  <w:footnote w:id="32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Cami’ul Ahbar, 412/1141</w:t>
      </w:r>
    </w:p>
  </w:footnote>
  <w:footnote w:id="33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3/269/9</w:t>
      </w:r>
    </w:p>
  </w:footnote>
  <w:footnote w:id="33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İlel’uş Şerayi’, 345/1</w:t>
      </w:r>
    </w:p>
  </w:footnote>
  <w:footnote w:id="33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84/317/2</w:t>
      </w:r>
    </w:p>
  </w:footnote>
  <w:footnote w:id="33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el-Hisal, 534/1</w:t>
      </w:r>
    </w:p>
  </w:footnote>
  <w:footnote w:id="33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Mekarim’ul Ahlak, 2/324/2656</w:t>
      </w:r>
    </w:p>
  </w:footnote>
  <w:footnote w:id="33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Mehasin, 1/406/921</w:t>
      </w:r>
    </w:p>
  </w:footnote>
  <w:footnote w:id="33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İlel’uş Şerayi’, 232/8</w:t>
      </w:r>
    </w:p>
  </w:footnote>
  <w:footnote w:id="33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el-Hisal, 613/10</w:t>
      </w:r>
    </w:p>
  </w:footnote>
  <w:footnote w:id="33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el-Mehasin, 1/97/65</w:t>
      </w:r>
    </w:p>
  </w:footnote>
  <w:footnote w:id="33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84/249/41</w:t>
      </w:r>
    </w:p>
  </w:footnote>
  <w:footnote w:id="34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221/4</w:t>
      </w:r>
    </w:p>
  </w:footnote>
  <w:footnote w:id="34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Sevab’ul A’mal, 163/1</w:t>
      </w:r>
    </w:p>
  </w:footnote>
  <w:footnote w:id="34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273/1</w:t>
      </w:r>
    </w:p>
  </w:footnote>
  <w:footnote w:id="34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84/206/3</w:t>
      </w:r>
    </w:p>
  </w:footnote>
  <w:footnote w:id="34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Tenbih’ul Havatir, 2/59</w:t>
      </w:r>
    </w:p>
  </w:footnote>
  <w:footnote w:id="34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84/259/57</w:t>
      </w:r>
    </w:p>
  </w:footnote>
  <w:footnote w:id="34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Sevab’ul A’mal, 68/1</w:t>
      </w:r>
    </w:p>
  </w:footnote>
  <w:footnote w:id="34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41/18/11</w:t>
      </w:r>
    </w:p>
  </w:footnote>
  <w:footnote w:id="34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a.g.e, 84/249/41</w:t>
      </w:r>
    </w:p>
  </w:footnote>
  <w:footnote w:id="34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3/266/12</w:t>
      </w:r>
    </w:p>
  </w:footnote>
  <w:footnote w:id="35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el-Fakih, 1/209/631</w:t>
      </w:r>
    </w:p>
  </w:footnote>
  <w:footnote w:id="35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3/266/11</w:t>
      </w:r>
    </w:p>
  </w:footnote>
  <w:footnote w:id="35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78/200/28</w:t>
      </w:r>
    </w:p>
  </w:footnote>
  <w:footnote w:id="35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Emali es-Seduk, 212/10</w:t>
      </w:r>
    </w:p>
  </w:footnote>
  <w:footnote w:id="35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84/260/59</w:t>
      </w:r>
    </w:p>
  </w:footnote>
  <w:footnote w:id="35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w:t>
      </w:r>
    </w:p>
  </w:footnote>
  <w:footnote w:id="35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84/257/55</w:t>
      </w:r>
    </w:p>
  </w:footnote>
  <w:footnote w:id="35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Deaim’ul İslam, 1/158</w:t>
      </w:r>
    </w:p>
  </w:footnote>
  <w:footnote w:id="35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3/488/10</w:t>
      </w:r>
    </w:p>
  </w:footnote>
  <w:footnote w:id="35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Mişkat’ul Envar, 46</w:t>
      </w:r>
    </w:p>
  </w:footnote>
  <w:footnote w:id="36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72/198/26</w:t>
      </w:r>
    </w:p>
  </w:footnote>
  <w:footnote w:id="36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Emali es-Seduk, 337/12</w:t>
      </w:r>
    </w:p>
  </w:footnote>
  <w:footnote w:id="36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84/249/41</w:t>
      </w:r>
    </w:p>
  </w:footnote>
  <w:footnote w:id="36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31109</w:t>
      </w:r>
    </w:p>
  </w:footnote>
  <w:footnote w:id="36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31110</w:t>
      </w:r>
    </w:p>
  </w:footnote>
  <w:footnote w:id="36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5340</w:t>
      </w:r>
    </w:p>
  </w:footnote>
  <w:footnote w:id="36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84/254/52</w:t>
      </w:r>
    </w:p>
  </w:footnote>
  <w:footnote w:id="36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256/52</w:t>
      </w:r>
    </w:p>
  </w:footnote>
  <w:footnote w:id="36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Mean’il, Ahbar, 41/1</w:t>
      </w:r>
    </w:p>
  </w:footnote>
  <w:footnote w:id="36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74/4/1</w:t>
      </w:r>
    </w:p>
  </w:footnote>
  <w:footnote w:id="37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84/230/3</w:t>
      </w:r>
    </w:p>
  </w:footnote>
  <w:footnote w:id="37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246/37</w:t>
      </w:r>
    </w:p>
  </w:footnote>
  <w:footnote w:id="37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253/49</w:t>
      </w:r>
    </w:p>
  </w:footnote>
  <w:footnote w:id="37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259/57</w:t>
      </w:r>
    </w:p>
  </w:footnote>
  <w:footnote w:id="374">
    <w:p w:rsidR="000B3289" w:rsidRDefault="000B3289">
      <w:pPr>
        <w:pStyle w:val="FootnoteText"/>
      </w:pPr>
      <w:r>
        <w:rPr>
          <w:rStyle w:val="FootnoteReference"/>
        </w:rPr>
        <w:footnoteRef/>
      </w:r>
      <w:r>
        <w:t xml:space="preserve"> Nisa suresi, 43. ayet</w:t>
      </w:r>
    </w:p>
  </w:footnote>
  <w:footnote w:id="37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Nisa suresi, 142. ayetler</w:t>
      </w:r>
    </w:p>
  </w:footnote>
  <w:footnote w:id="37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Tefsir-i Ayyaşi, 1/242/137</w:t>
      </w:r>
    </w:p>
  </w:footnote>
  <w:footnote w:id="37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1/242/134</w:t>
      </w:r>
    </w:p>
  </w:footnote>
  <w:footnote w:id="37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84/283/5 </w:t>
      </w:r>
    </w:p>
  </w:footnote>
  <w:footnote w:id="37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77/22/6, bak. Tüm h</w:t>
      </w:r>
      <w:r>
        <w:rPr>
          <w:rFonts w:ascii="Garamond" w:hAnsi="Garamond" w:cs="Garamond"/>
          <w:sz w:val="24"/>
        </w:rPr>
        <w:t>a</w:t>
      </w:r>
      <w:r>
        <w:rPr>
          <w:rFonts w:ascii="Garamond" w:hAnsi="Garamond" w:cs="Garamond"/>
          <w:sz w:val="24"/>
        </w:rPr>
        <w:t>dise</w:t>
      </w:r>
    </w:p>
  </w:footnote>
  <w:footnote w:id="38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Maun suresi, 4 ve 5. ayetler</w:t>
      </w:r>
    </w:p>
  </w:footnote>
  <w:footnote w:id="38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Müminun suresi, 9 ve 10. aye</w:t>
      </w:r>
      <w:r>
        <w:rPr>
          <w:rFonts w:ascii="Garamond" w:hAnsi="Garamond" w:cs="Garamond"/>
          <w:sz w:val="24"/>
        </w:rPr>
        <w:t>t</w:t>
      </w:r>
      <w:r>
        <w:rPr>
          <w:rFonts w:ascii="Garamond" w:hAnsi="Garamond" w:cs="Garamond"/>
          <w:sz w:val="24"/>
        </w:rPr>
        <w:t>ler</w:t>
      </w:r>
    </w:p>
  </w:footnote>
  <w:footnote w:id="38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el-Hisal, 621/10</w:t>
      </w:r>
    </w:p>
  </w:footnote>
  <w:footnote w:id="38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47/50</w:t>
      </w:r>
    </w:p>
  </w:footnote>
  <w:footnote w:id="38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83/14/25</w:t>
      </w:r>
    </w:p>
  </w:footnote>
  <w:footnote w:id="38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Tenbih’ul Havatir, 2/122</w:t>
      </w:r>
    </w:p>
  </w:footnote>
  <w:footnote w:id="38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83/9/5</w:t>
      </w:r>
    </w:p>
  </w:footnote>
  <w:footnote w:id="38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77/293/2</w:t>
      </w:r>
    </w:p>
  </w:footnote>
  <w:footnote w:id="38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3/270/12</w:t>
      </w:r>
    </w:p>
  </w:footnote>
  <w:footnote w:id="38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Sevab’ul Ummal, 58/2</w:t>
      </w:r>
    </w:p>
  </w:footnote>
  <w:footnote w:id="39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82/359/43</w:t>
      </w:r>
    </w:p>
  </w:footnote>
  <w:footnote w:id="39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3/274/8</w:t>
      </w:r>
    </w:p>
  </w:footnote>
  <w:footnote w:id="39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83/21/38</w:t>
      </w:r>
    </w:p>
  </w:footnote>
  <w:footnote w:id="39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Sevab’ul A’mal, 58/1</w:t>
      </w:r>
    </w:p>
  </w:footnote>
  <w:footnote w:id="39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83/25/47</w:t>
      </w:r>
    </w:p>
  </w:footnote>
  <w:footnote w:id="39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Müddessir, 40-43. ayetler</w:t>
      </w:r>
    </w:p>
  </w:footnote>
  <w:footnote w:id="39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Kıyamet suresi, 31-35. ayetler</w:t>
      </w:r>
    </w:p>
  </w:footnote>
  <w:footnote w:id="39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199. hube</w:t>
      </w:r>
    </w:p>
  </w:footnote>
  <w:footnote w:id="39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Sevab’ul A’mal, 275/1</w:t>
      </w:r>
    </w:p>
  </w:footnote>
  <w:footnote w:id="39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82/232/57</w:t>
      </w:r>
    </w:p>
  </w:footnote>
  <w:footnote w:id="40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18869</w:t>
      </w:r>
    </w:p>
  </w:footnote>
  <w:footnote w:id="40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Cami’ul Ahbar, 185/455</w:t>
      </w:r>
    </w:p>
  </w:footnote>
  <w:footnote w:id="40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h. 456 457</w:t>
      </w:r>
    </w:p>
  </w:footnote>
  <w:footnote w:id="40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186/462</w:t>
      </w:r>
    </w:p>
  </w:footnote>
  <w:footnote w:id="40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İlel’uş Şerayi’, 339/1</w:t>
      </w:r>
    </w:p>
  </w:footnote>
  <w:footnote w:id="40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77/58/3</w:t>
      </w:r>
    </w:p>
  </w:footnote>
  <w:footnote w:id="40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Meryem suresi, 59. ayet</w:t>
      </w:r>
    </w:p>
  </w:footnote>
  <w:footnote w:id="40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el-Kafi- 3/268/5</w:t>
      </w:r>
    </w:p>
  </w:footnote>
  <w:footnote w:id="40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83/24/44</w:t>
      </w:r>
    </w:p>
  </w:footnote>
  <w:footnote w:id="409">
    <w:p w:rsidR="000B3289" w:rsidRDefault="000B3289" w:rsidP="002D335D">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a.g.e, 82/202/2</w:t>
      </w:r>
    </w:p>
  </w:footnote>
  <w:footnote w:id="41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83/9/2</w:t>
      </w:r>
    </w:p>
  </w:footnote>
  <w:footnote w:id="41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3/269/7</w:t>
      </w:r>
    </w:p>
  </w:footnote>
  <w:footnote w:id="41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İlel’uş Şerayi’, 356/2</w:t>
      </w:r>
    </w:p>
  </w:footnote>
  <w:footnote w:id="41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Müstedrek’ul Vesail, 3/25/2923</w:t>
      </w:r>
    </w:p>
  </w:footnote>
  <w:footnote w:id="41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Felah’us Sail, 22</w:t>
      </w:r>
    </w:p>
  </w:footnote>
  <w:footnote w:id="41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84/261/59</w:t>
      </w:r>
    </w:p>
  </w:footnote>
  <w:footnote w:id="41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Kurb’ul Esnad, 150/546</w:t>
      </w:r>
    </w:p>
  </w:footnote>
  <w:footnote w:id="41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Tefsir-i Ali b. İbrahim, 2/155</w:t>
      </w:r>
    </w:p>
  </w:footnote>
  <w:footnote w:id="41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84/259/58</w:t>
      </w:r>
    </w:p>
  </w:footnote>
  <w:footnote w:id="41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w:t>
      </w:r>
    </w:p>
  </w:footnote>
  <w:footnote w:id="42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84/257/55</w:t>
      </w:r>
    </w:p>
  </w:footnote>
  <w:footnote w:id="42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267/68</w:t>
      </w:r>
    </w:p>
  </w:footnote>
  <w:footnote w:id="42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Deaim’ul İslam, 1/135</w:t>
      </w:r>
    </w:p>
  </w:footnote>
  <w:footnote w:id="42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el-Mehasin, 1/162/232</w:t>
      </w:r>
    </w:p>
  </w:footnote>
  <w:footnote w:id="42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3/269/10</w:t>
      </w:r>
    </w:p>
  </w:footnote>
  <w:footnote w:id="42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el-Mehasin, 2/46/1136</w:t>
      </w:r>
    </w:p>
  </w:footnote>
  <w:footnote w:id="42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el-Fakih, 1/306/920</w:t>
      </w:r>
    </w:p>
  </w:footnote>
  <w:footnote w:id="42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Mehasin, 2/126/1348</w:t>
      </w:r>
    </w:p>
  </w:footnote>
  <w:footnote w:id="42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Vesail, 3/478/2</w:t>
      </w:r>
    </w:p>
  </w:footnote>
  <w:footnote w:id="42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Tenbih’ul Havatir, 2/87</w:t>
      </w:r>
    </w:p>
  </w:footnote>
  <w:footnote w:id="43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et-Tehzib, 3/25/85</w:t>
      </w:r>
    </w:p>
  </w:footnote>
  <w:footnote w:id="43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3/371/3</w:t>
      </w:r>
    </w:p>
  </w:footnote>
  <w:footnote w:id="43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Vesail’uş Şia, 5/372/9</w:t>
      </w:r>
    </w:p>
  </w:footnote>
  <w:footnote w:id="43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İlel’uş Şerayi’, 325/1</w:t>
      </w:r>
    </w:p>
  </w:footnote>
  <w:footnote w:id="43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35/68/2</w:t>
      </w:r>
    </w:p>
  </w:footnote>
  <w:footnote w:id="43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et-Tehzib, 3/265/749</w:t>
      </w:r>
    </w:p>
  </w:footnote>
  <w:footnote w:id="43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Emali et-Tusi, 29/31</w:t>
      </w:r>
    </w:p>
  </w:footnote>
  <w:footnote w:id="43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53. mektup</w:t>
      </w:r>
    </w:p>
  </w:footnote>
  <w:footnote w:id="43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Şerh-i Nehc’ul Belağa-i İbn-i Ebi’l-Hadid, 17/22</w:t>
      </w:r>
    </w:p>
  </w:footnote>
  <w:footnote w:id="43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İlel’uş Şerayi, 333/1</w:t>
      </w:r>
    </w:p>
  </w:footnote>
  <w:footnote w:id="44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3/376/5</w:t>
      </w:r>
    </w:p>
  </w:footnote>
  <w:footnote w:id="44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İsra suresi, 79. ayet</w:t>
      </w:r>
    </w:p>
  </w:footnote>
  <w:footnote w:id="44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Al-i İmran suresi, 17. ayet</w:t>
      </w:r>
    </w:p>
  </w:footnote>
  <w:footnote w:id="44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Zariyat suresi, 15-18. ayetler</w:t>
      </w:r>
    </w:p>
  </w:footnote>
  <w:footnote w:id="44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Secde suresi, 16-17. ayet</w:t>
      </w:r>
    </w:p>
  </w:footnote>
  <w:footnote w:id="44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Tur suresi, 49. a yet</w:t>
      </w:r>
    </w:p>
  </w:footnote>
  <w:footnote w:id="44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İnsan suresi, 26. ayet</w:t>
      </w:r>
    </w:p>
  </w:footnote>
  <w:footnote w:id="44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Müzzemmil suresi, 6. ayet</w:t>
      </w:r>
    </w:p>
  </w:footnote>
  <w:footnote w:id="44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69/392/68</w:t>
      </w:r>
    </w:p>
  </w:footnote>
  <w:footnote w:id="44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74/352/22</w:t>
      </w:r>
    </w:p>
  </w:footnote>
  <w:footnote w:id="45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Emali es-Seduk, 349/1</w:t>
      </w:r>
    </w:p>
  </w:footnote>
  <w:footnote w:id="45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21425</w:t>
      </w:r>
    </w:p>
  </w:footnote>
  <w:footnote w:id="45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İlel’uş Şerayi, 35/4</w:t>
      </w:r>
    </w:p>
  </w:footnote>
  <w:footnote w:id="45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3/488/9</w:t>
      </w:r>
    </w:p>
  </w:footnote>
  <w:footnote w:id="45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el-Mehasin, 2/142/1368</w:t>
      </w:r>
    </w:p>
  </w:footnote>
  <w:footnote w:id="45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76/60/12</w:t>
      </w:r>
    </w:p>
  </w:footnote>
  <w:footnote w:id="45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83/126/75</w:t>
      </w:r>
    </w:p>
  </w:footnote>
  <w:footnote w:id="45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Mean’il Ahbar, 342/1</w:t>
      </w:r>
    </w:p>
  </w:footnote>
  <w:footnote w:id="45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83/127/79</w:t>
      </w:r>
    </w:p>
  </w:footnote>
  <w:footnote w:id="45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Nur’us Sakaleyn, 4/279/120</w:t>
      </w:r>
    </w:p>
  </w:footnote>
  <w:footnote w:id="46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Sünen-i Ebi Davud, 1450</w:t>
      </w:r>
    </w:p>
  </w:footnote>
  <w:footnote w:id="46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Nur’us Sakaleyn, 5/449/19</w:t>
      </w:r>
    </w:p>
  </w:footnote>
  <w:footnote w:id="46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87/148/22</w:t>
      </w:r>
    </w:p>
  </w:footnote>
  <w:footnote w:id="46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Nur’us Sakaleyn, 5/486/63</w:t>
      </w:r>
    </w:p>
  </w:footnote>
  <w:footnote w:id="46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3/325/16</w:t>
      </w:r>
    </w:p>
  </w:footnote>
  <w:footnote w:id="46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Emali es-Seduk, 230/9</w:t>
      </w:r>
    </w:p>
  </w:footnote>
  <w:footnote w:id="46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64/2</w:t>
      </w:r>
    </w:p>
  </w:footnote>
  <w:footnote w:id="46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84/259/57</w:t>
      </w:r>
    </w:p>
  </w:footnote>
  <w:footnote w:id="46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el-İhtisas, 188</w:t>
      </w:r>
    </w:p>
  </w:footnote>
  <w:footnote w:id="46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Durr’ul Mensur, 2/383</w:t>
      </w:r>
    </w:p>
  </w:footnote>
  <w:footnote w:id="47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8/126/27</w:t>
      </w:r>
    </w:p>
  </w:footnote>
  <w:footnote w:id="47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21428</w:t>
      </w:r>
    </w:p>
  </w:footnote>
  <w:footnote w:id="47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İlel’uş Şerayi, 362/1</w:t>
      </w:r>
    </w:p>
  </w:footnote>
  <w:footnote w:id="47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87/143/17</w:t>
      </w:r>
    </w:p>
  </w:footnote>
  <w:footnote w:id="47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ed-Deavat lil Ravendi, 76/182</w:t>
      </w:r>
    </w:p>
  </w:footnote>
  <w:footnote w:id="47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Muaviyeyle savaştığı o korkunç gece. </w:t>
      </w:r>
    </w:p>
  </w:footnote>
  <w:footnote w:id="47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41/17/10</w:t>
      </w:r>
    </w:p>
  </w:footnote>
  <w:footnote w:id="47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3/266/10</w:t>
      </w:r>
    </w:p>
  </w:footnote>
  <w:footnote w:id="47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İlel’uş Şerayi, 363/1</w:t>
      </w:r>
    </w:p>
  </w:footnote>
  <w:footnote w:id="47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366/1</w:t>
      </w:r>
    </w:p>
  </w:footnote>
  <w:footnote w:id="48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el-Fakih, 1/474/1370</w:t>
      </w:r>
    </w:p>
  </w:footnote>
  <w:footnote w:id="48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3/450/34</w:t>
      </w:r>
    </w:p>
  </w:footnote>
  <w:footnote w:id="48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2/272/16</w:t>
      </w:r>
    </w:p>
  </w:footnote>
  <w:footnote w:id="48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İlel’uş Şerayi, 362/2</w:t>
      </w:r>
    </w:p>
  </w:footnote>
  <w:footnote w:id="48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2/60/4</w:t>
      </w:r>
    </w:p>
  </w:footnote>
  <w:footnote w:id="48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21475</w:t>
      </w:r>
    </w:p>
  </w:footnote>
  <w:footnote w:id="48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21444</w:t>
      </w:r>
    </w:p>
  </w:footnote>
  <w:footnote w:id="48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82/294/25</w:t>
      </w:r>
    </w:p>
  </w:footnote>
  <w:footnote w:id="48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288/9</w:t>
      </w:r>
    </w:p>
  </w:footnote>
  <w:footnote w:id="48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Müstedrek’ul Vesail, 11/281/13019</w:t>
      </w:r>
    </w:p>
  </w:footnote>
  <w:footnote w:id="49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Cuma suresi, 9. ayet</w:t>
      </w:r>
    </w:p>
  </w:footnote>
  <w:footnote w:id="49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21086</w:t>
      </w:r>
    </w:p>
  </w:footnote>
  <w:footnote w:id="49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89/184/21</w:t>
      </w:r>
    </w:p>
  </w:footnote>
  <w:footnote w:id="49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Müstedrek’ul Vesail, 6/9/6291</w:t>
      </w:r>
    </w:p>
  </w:footnote>
  <w:footnote w:id="49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Sevab’ul A’mal, 276/3</w:t>
      </w:r>
    </w:p>
  </w:footnote>
  <w:footnote w:id="49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Vesail’uş Şia, 5/6/25</w:t>
      </w:r>
    </w:p>
  </w:footnote>
  <w:footnote w:id="49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h. 26</w:t>
      </w:r>
    </w:p>
  </w:footnote>
  <w:footnote w:id="49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h. 27</w:t>
      </w:r>
    </w:p>
  </w:footnote>
  <w:footnote w:id="49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5/17</w:t>
      </w:r>
    </w:p>
  </w:footnote>
  <w:footnote w:id="49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ed-Deavat lil Ravendi, 37/91</w:t>
      </w:r>
    </w:p>
  </w:footnote>
  <w:footnote w:id="50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89/200/49</w:t>
      </w:r>
    </w:p>
  </w:footnote>
  <w:footnote w:id="50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el-Fakih, 1/427/1260</w:t>
      </w:r>
    </w:p>
  </w:footnote>
  <w:footnote w:id="50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3/421/2</w:t>
      </w:r>
    </w:p>
  </w:footnote>
  <w:footnote w:id="50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el-Fakih, 1/416/1230</w:t>
      </w:r>
    </w:p>
  </w:footnote>
  <w:footnote w:id="50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Vesail’uş Şia, 5/30/4</w:t>
      </w:r>
    </w:p>
  </w:footnote>
  <w:footnote w:id="50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Müstedrek’ul Vesail, 6/22/6335</w:t>
      </w:r>
    </w:p>
  </w:footnote>
  <w:footnote w:id="50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Kurb’ul Esnad, 150/544</w:t>
      </w:r>
    </w:p>
  </w:footnote>
  <w:footnote w:id="50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3/424/9</w:t>
      </w:r>
    </w:p>
  </w:footnote>
  <w:footnote w:id="50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Ahzab suresi, 56</w:t>
      </w:r>
    </w:p>
  </w:footnote>
  <w:footnote w:id="50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2147</w:t>
      </w:r>
    </w:p>
  </w:footnote>
  <w:footnote w:id="51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2149</w:t>
      </w:r>
    </w:p>
  </w:footnote>
  <w:footnote w:id="51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2153</w:t>
      </w:r>
    </w:p>
  </w:footnote>
  <w:footnote w:id="51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2243</w:t>
      </w:r>
    </w:p>
  </w:footnote>
  <w:footnote w:id="51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2144</w:t>
      </w:r>
    </w:p>
  </w:footnote>
  <w:footnote w:id="51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94/49/9</w:t>
      </w:r>
    </w:p>
  </w:footnote>
  <w:footnote w:id="51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2150</w:t>
      </w:r>
    </w:p>
  </w:footnote>
  <w:footnote w:id="51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2169</w:t>
      </w:r>
    </w:p>
  </w:footnote>
  <w:footnote w:id="51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3993</w:t>
      </w:r>
    </w:p>
  </w:footnote>
  <w:footnote w:id="51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Nur’us Sakaleyn, 4/302/221</w:t>
      </w:r>
    </w:p>
  </w:footnote>
  <w:footnote w:id="51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305/235</w:t>
      </w:r>
    </w:p>
  </w:footnote>
  <w:footnote w:id="52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1343</w:t>
      </w:r>
    </w:p>
  </w:footnote>
  <w:footnote w:id="52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78/288/2</w:t>
      </w:r>
    </w:p>
  </w:footnote>
  <w:footnote w:id="52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Mekarim’ul Ahlak, 2/377</w:t>
      </w:r>
    </w:p>
  </w:footnote>
  <w:footnote w:id="52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2/133/5</w:t>
      </w:r>
    </w:p>
  </w:footnote>
  <w:footnote w:id="52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193. hutbe</w:t>
      </w:r>
    </w:p>
  </w:footnote>
  <w:footnote w:id="52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333. hikmet</w:t>
      </w:r>
    </w:p>
  </w:footnote>
  <w:footnote w:id="52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71/279/19</w:t>
      </w:r>
    </w:p>
  </w:footnote>
  <w:footnote w:id="52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2/113/1</w:t>
      </w:r>
    </w:p>
  </w:footnote>
  <w:footnote w:id="52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78/113/7</w:t>
      </w:r>
    </w:p>
  </w:footnote>
  <w:footnote w:id="52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224. hikmet</w:t>
      </w:r>
    </w:p>
  </w:footnote>
  <w:footnote w:id="53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71/280/24</w:t>
      </w:r>
    </w:p>
  </w:footnote>
  <w:footnote w:id="53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78/63/146</w:t>
      </w:r>
    </w:p>
  </w:footnote>
  <w:footnote w:id="53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3714</w:t>
      </w:r>
    </w:p>
  </w:footnote>
  <w:footnote w:id="53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71/275/3</w:t>
      </w:r>
    </w:p>
  </w:footnote>
  <w:footnote w:id="53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2314</w:t>
      </w:r>
    </w:p>
  </w:footnote>
  <w:footnote w:id="53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2231</w:t>
      </w:r>
    </w:p>
  </w:footnote>
  <w:footnote w:id="53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71/288/50</w:t>
      </w:r>
    </w:p>
  </w:footnote>
  <w:footnote w:id="53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2279</w:t>
      </w:r>
    </w:p>
  </w:footnote>
  <w:footnote w:id="53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1418</w:t>
      </w:r>
    </w:p>
  </w:footnote>
  <w:footnote w:id="53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1827</w:t>
      </w:r>
    </w:p>
  </w:footnote>
  <w:footnote w:id="540">
    <w:p w:rsidR="000B3289" w:rsidRDefault="000B3289" w:rsidP="00C4582E">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a.g.e, 546</w:t>
      </w:r>
    </w:p>
  </w:footnote>
  <w:footnote w:id="54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2271</w:t>
      </w:r>
    </w:p>
  </w:footnote>
  <w:footnote w:id="54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3725</w:t>
      </w:r>
    </w:p>
  </w:footnote>
  <w:footnote w:id="54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Mean’il Ahbar, 401/62</w:t>
      </w:r>
    </w:p>
  </w:footnote>
  <w:footnote w:id="54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78/312/1</w:t>
      </w:r>
    </w:p>
  </w:footnote>
  <w:footnote w:id="54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300/1</w:t>
      </w:r>
    </w:p>
  </w:footnote>
  <w:footnote w:id="54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3907</w:t>
      </w:r>
    </w:p>
  </w:footnote>
  <w:footnote w:id="54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el-İhtisas, 232</w:t>
      </w:r>
    </w:p>
  </w:footnote>
  <w:footnote w:id="54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7177 </w:t>
      </w:r>
    </w:p>
  </w:footnote>
  <w:footnote w:id="54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1462</w:t>
      </w:r>
    </w:p>
  </w:footnote>
  <w:footnote w:id="55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1854</w:t>
      </w:r>
    </w:p>
  </w:footnote>
  <w:footnote w:id="55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182. hikmet</w:t>
      </w:r>
    </w:p>
  </w:footnote>
  <w:footnote w:id="55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471</w:t>
      </w:r>
    </w:p>
  </w:footnote>
  <w:footnote w:id="55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147. hutbe</w:t>
      </w:r>
    </w:p>
  </w:footnote>
  <w:footnote w:id="55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239</w:t>
      </w:r>
    </w:p>
  </w:footnote>
  <w:footnote w:id="55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183</w:t>
      </w:r>
    </w:p>
  </w:footnote>
  <w:footnote w:id="55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Tuhef’ul Ukul, 322</w:t>
      </w:r>
    </w:p>
  </w:footnote>
  <w:footnote w:id="55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Kafi, 5/127/7</w:t>
      </w:r>
    </w:p>
  </w:footnote>
  <w:footnote w:id="55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h. 6</w:t>
      </w:r>
    </w:p>
  </w:footnote>
  <w:footnote w:id="55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1302</w:t>
      </w:r>
    </w:p>
  </w:footnote>
  <w:footnote w:id="56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A’lam’ud Din, 297</w:t>
      </w:r>
    </w:p>
  </w:footnote>
  <w:footnote w:id="56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Mişkat’ul Envar, 280</w:t>
      </w:r>
    </w:p>
  </w:footnote>
  <w:footnote w:id="56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Emali es-Seduk, 323/4</w:t>
      </w:r>
    </w:p>
  </w:footnote>
  <w:footnote w:id="56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78/165/1</w:t>
      </w:r>
    </w:p>
  </w:footnote>
  <w:footnote w:id="56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3081</w:t>
      </w:r>
    </w:p>
  </w:footnote>
  <w:footnote w:id="56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2844</w:t>
      </w:r>
    </w:p>
  </w:footnote>
  <w:footnote w:id="56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9301</w:t>
      </w:r>
    </w:p>
  </w:footnote>
  <w:footnote w:id="56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9449</w:t>
      </w:r>
    </w:p>
  </w:footnote>
  <w:footnote w:id="56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3/262/42</w:t>
      </w:r>
    </w:p>
  </w:footnote>
  <w:footnote w:id="56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Uyun-u Ahbar’ir-Rıza, 2/5/10</w:t>
      </w:r>
    </w:p>
  </w:footnote>
  <w:footnote w:id="57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Felah’us Sail, 82</w:t>
      </w:r>
    </w:p>
  </w:footnote>
  <w:footnote w:id="571">
    <w:p w:rsidR="000B3289" w:rsidRDefault="000B3289" w:rsidP="00597CC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İnna lillah ve inna ileyhi raciun demek. </w:t>
      </w:r>
    </w:p>
  </w:footnote>
  <w:footnote w:id="57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Bakara suresi, 156 ve 157. aye</w:t>
      </w:r>
      <w:r>
        <w:rPr>
          <w:rFonts w:ascii="Garamond" w:hAnsi="Garamond" w:cs="Garamond"/>
          <w:sz w:val="24"/>
        </w:rPr>
        <w:t>t</w:t>
      </w:r>
      <w:r>
        <w:rPr>
          <w:rFonts w:ascii="Garamond" w:hAnsi="Garamond" w:cs="Garamond"/>
          <w:sz w:val="24"/>
        </w:rPr>
        <w:t>ler</w:t>
      </w:r>
    </w:p>
  </w:footnote>
  <w:footnote w:id="57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Sevab’ul A’mal, 234/1</w:t>
      </w:r>
    </w:p>
  </w:footnote>
  <w:footnote w:id="57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235/2</w:t>
      </w:r>
    </w:p>
  </w:footnote>
  <w:footnote w:id="57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82/132/16</w:t>
      </w:r>
    </w:p>
  </w:footnote>
  <w:footnote w:id="57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Mişkat’ul Envar, 148</w:t>
      </w:r>
    </w:p>
  </w:footnote>
  <w:footnote w:id="57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Bakara suresi, 156. ayet</w:t>
      </w:r>
    </w:p>
  </w:footnote>
  <w:footnote w:id="57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82/131/13</w:t>
      </w:r>
    </w:p>
  </w:footnote>
  <w:footnote w:id="57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Nur’us Sakaleyn, 1/144/455</w:t>
      </w:r>
    </w:p>
  </w:footnote>
  <w:footnote w:id="58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82/121/13</w:t>
      </w:r>
    </w:p>
  </w:footnote>
  <w:footnote w:id="58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el-Hisal, 180/245</w:t>
      </w:r>
    </w:p>
  </w:footnote>
  <w:footnote w:id="58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Emali et-Tusi, 388/850</w:t>
      </w:r>
    </w:p>
  </w:footnote>
  <w:footnote w:id="58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82/90/43</w:t>
      </w:r>
    </w:p>
  </w:footnote>
  <w:footnote w:id="58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ed-Deavat lil Ravendi, 286/15</w:t>
      </w:r>
    </w:p>
  </w:footnote>
  <w:footnote w:id="58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Kemaluddin, 73</w:t>
      </w:r>
    </w:p>
  </w:footnote>
  <w:footnote w:id="58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82/177/18</w:t>
      </w:r>
    </w:p>
  </w:footnote>
  <w:footnote w:id="58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Sünen-i en-Nisai, 4/19</w:t>
      </w:r>
    </w:p>
  </w:footnote>
  <w:footnote w:id="58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82/103/50</w:t>
      </w:r>
    </w:p>
  </w:footnote>
  <w:footnote w:id="58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Deaim’ul İslam, 1/227</w:t>
      </w:r>
    </w:p>
  </w:footnote>
  <w:footnote w:id="59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82/88/39</w:t>
      </w:r>
    </w:p>
  </w:footnote>
  <w:footnote w:id="59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322. hikmet</w:t>
      </w:r>
    </w:p>
  </w:footnote>
  <w:footnote w:id="59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Deaim’ul İslam, 1/225</w:t>
      </w:r>
    </w:p>
  </w:footnote>
  <w:footnote w:id="59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227</w:t>
      </w:r>
    </w:p>
  </w:footnote>
  <w:footnote w:id="59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Mişkat’ul Envar, 333</w:t>
      </w:r>
    </w:p>
  </w:footnote>
  <w:footnote w:id="59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Deaim’ul İslam, 1/227</w:t>
      </w:r>
    </w:p>
  </w:footnote>
  <w:footnote w:id="59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el-Fakih, 1/183/551</w:t>
      </w:r>
    </w:p>
  </w:footnote>
  <w:footnote w:id="59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el-Fakih, 1/182/547</w:t>
      </w:r>
    </w:p>
  </w:footnote>
  <w:footnote w:id="59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183/553</w:t>
      </w:r>
    </w:p>
  </w:footnote>
  <w:footnote w:id="59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82/84/26</w:t>
      </w:r>
    </w:p>
  </w:footnote>
  <w:footnote w:id="60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103/50</w:t>
      </w:r>
    </w:p>
  </w:footnote>
  <w:footnote w:id="60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et-Temhis, 66/153</w:t>
      </w:r>
    </w:p>
  </w:footnote>
  <w:footnote w:id="60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el-Hisal, 616/10</w:t>
      </w:r>
    </w:p>
  </w:footnote>
  <w:footnote w:id="60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Fevaid lil Keraceki, 2/163</w:t>
      </w:r>
    </w:p>
  </w:footnote>
  <w:footnote w:id="60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78/139/25</w:t>
      </w:r>
    </w:p>
  </w:footnote>
  <w:footnote w:id="60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160/20</w:t>
      </w:r>
    </w:p>
  </w:footnote>
  <w:footnote w:id="60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268/183</w:t>
      </w:r>
    </w:p>
  </w:footnote>
  <w:footnote w:id="60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Emali et-Tusi, 681/1448</w:t>
      </w:r>
    </w:p>
  </w:footnote>
  <w:footnote w:id="60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82/84/26</w:t>
      </w:r>
    </w:p>
  </w:footnote>
  <w:footnote w:id="60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Kurb’ul Esnad, 94/319</w:t>
      </w:r>
    </w:p>
  </w:footnote>
  <w:footnote w:id="61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Şerh-i Nehc’ul Belağa-i İbn-i Ebi’l-Hadid, 20/98</w:t>
      </w:r>
    </w:p>
  </w:footnote>
  <w:footnote w:id="61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7203</w:t>
      </w:r>
    </w:p>
  </w:footnote>
  <w:footnote w:id="61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İlel’uş Şerayi, 299/1</w:t>
      </w:r>
    </w:p>
  </w:footnote>
  <w:footnote w:id="61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el-Hisal, 112/87</w:t>
      </w:r>
    </w:p>
  </w:footnote>
  <w:footnote w:id="61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3/227/1</w:t>
      </w:r>
    </w:p>
  </w:footnote>
  <w:footnote w:id="61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2/359/1</w:t>
      </w:r>
    </w:p>
  </w:footnote>
  <w:footnote w:id="61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Emali es-Seduk, 188/5</w:t>
      </w:r>
    </w:p>
  </w:footnote>
  <w:footnote w:id="61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2/359/1</w:t>
      </w:r>
    </w:p>
  </w:footnote>
  <w:footnote w:id="61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Lokman suresi, 19. ayet</w:t>
      </w:r>
    </w:p>
  </w:footnote>
  <w:footnote w:id="61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Hucurat suresi, 2 ve 3. ayetler</w:t>
      </w:r>
    </w:p>
  </w:footnote>
  <w:footnote w:id="62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Münyet’ul Murid, 213</w:t>
      </w:r>
    </w:p>
  </w:footnote>
  <w:footnote w:id="62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5073</w:t>
      </w:r>
    </w:p>
  </w:footnote>
  <w:footnote w:id="62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7943</w:t>
      </w:r>
    </w:p>
  </w:footnote>
  <w:footnote w:id="62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4660</w:t>
      </w:r>
    </w:p>
  </w:footnote>
  <w:footnote w:id="62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Durr’ul Mensur, 4/76</w:t>
      </w:r>
    </w:p>
  </w:footnote>
  <w:footnote w:id="62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77/82</w:t>
      </w:r>
    </w:p>
  </w:footnote>
  <w:footnote w:id="62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16. mektup</w:t>
      </w:r>
    </w:p>
  </w:footnote>
  <w:footnote w:id="62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Emali et-Tusi, 539/1162</w:t>
      </w:r>
    </w:p>
  </w:footnote>
  <w:footnote w:id="62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83/368/27</w:t>
      </w:r>
    </w:p>
  </w:footnote>
  <w:footnote w:id="62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29087</w:t>
      </w:r>
    </w:p>
  </w:footnote>
  <w:footnote w:id="63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5/65/1, bak tüm had</w:t>
      </w:r>
      <w:r>
        <w:rPr>
          <w:rFonts w:ascii="Garamond" w:hAnsi="Garamond" w:cs="Garamond"/>
          <w:sz w:val="24"/>
        </w:rPr>
        <w:t>i</w:t>
      </w:r>
      <w:r>
        <w:rPr>
          <w:rFonts w:ascii="Garamond" w:hAnsi="Garamond" w:cs="Garamond"/>
          <w:sz w:val="24"/>
        </w:rPr>
        <w:t>se</w:t>
      </w:r>
    </w:p>
  </w:footnote>
  <w:footnote w:id="63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Bakara suresi, 183. ayet</w:t>
      </w:r>
    </w:p>
  </w:footnote>
  <w:footnote w:id="632">
    <w:p w:rsidR="000B3289" w:rsidRDefault="000B3289" w:rsidP="001D15D3">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el-el-Fakih, 2/99/1844 </w:t>
      </w:r>
    </w:p>
  </w:footnote>
  <w:footnote w:id="63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Sahifet’us Seccadiye, 175, 45. dua</w:t>
      </w:r>
    </w:p>
  </w:footnote>
  <w:footnote w:id="63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4/63/6</w:t>
      </w:r>
    </w:p>
  </w:footnote>
  <w:footnote w:id="63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el-Hisal, 45/42</w:t>
      </w:r>
    </w:p>
  </w:footnote>
  <w:footnote w:id="63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96/371/53</w:t>
      </w:r>
    </w:p>
  </w:footnote>
  <w:footnote w:id="63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İlel’uş Şerayi’, 270</w:t>
      </w:r>
    </w:p>
  </w:footnote>
  <w:footnote w:id="63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96/368/47</w:t>
      </w:r>
    </w:p>
  </w:footnote>
  <w:footnote w:id="63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369/50</w:t>
      </w:r>
    </w:p>
  </w:footnote>
  <w:footnote w:id="64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375/62</w:t>
      </w:r>
    </w:p>
  </w:footnote>
  <w:footnote w:id="64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Emali et-Tusi, 296/582</w:t>
      </w:r>
    </w:p>
  </w:footnote>
  <w:footnote w:id="64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23610</w:t>
      </w:r>
    </w:p>
  </w:footnote>
  <w:footnote w:id="64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23620</w:t>
      </w:r>
    </w:p>
  </w:footnote>
  <w:footnote w:id="64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252. hikmet</w:t>
      </w:r>
    </w:p>
  </w:footnote>
  <w:footnote w:id="64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192. hutbe</w:t>
      </w:r>
    </w:p>
  </w:footnote>
  <w:footnote w:id="64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Deaim’ul İslam, 1/270</w:t>
      </w:r>
    </w:p>
  </w:footnote>
  <w:footnote w:id="64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4/62/1</w:t>
      </w:r>
    </w:p>
  </w:footnote>
  <w:footnote w:id="64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96/296/28</w:t>
      </w:r>
    </w:p>
  </w:footnote>
  <w:footnote w:id="64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Fezail’ul Eşher’us Selase, 75/57</w:t>
      </w:r>
    </w:p>
  </w:footnote>
  <w:footnote w:id="65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78/326/4</w:t>
      </w:r>
    </w:p>
  </w:footnote>
  <w:footnote w:id="65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ed-Deavat lil Ravendi, 76/179</w:t>
      </w:r>
    </w:p>
  </w:footnote>
  <w:footnote w:id="65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1683</w:t>
      </w:r>
    </w:p>
  </w:footnote>
  <w:footnote w:id="65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ed-Deavat lil Ravendi, 27/45, 46</w:t>
      </w:r>
    </w:p>
  </w:footnote>
  <w:footnote w:id="65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el-Fakih, 2/76/1783</w:t>
      </w:r>
    </w:p>
  </w:footnote>
  <w:footnote w:id="65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Sevab’ul A’mal, 75/1</w:t>
      </w:r>
    </w:p>
  </w:footnote>
  <w:footnote w:id="65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Kurb’ul Esnad, 95/324</w:t>
      </w:r>
    </w:p>
  </w:footnote>
  <w:footnote w:id="65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Mean’il Ahbar, 409/90</w:t>
      </w:r>
    </w:p>
  </w:footnote>
  <w:footnote w:id="65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A’lam’ud Din, 279</w:t>
      </w:r>
    </w:p>
  </w:footnote>
  <w:footnote w:id="65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Sevab’ul A’mal, 77/1</w:t>
      </w:r>
    </w:p>
  </w:footnote>
  <w:footnote w:id="66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40/331/13</w:t>
      </w:r>
    </w:p>
  </w:footnote>
  <w:footnote w:id="66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4/65/15</w:t>
      </w:r>
    </w:p>
  </w:footnote>
  <w:footnote w:id="66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68/1 bak, tüm bölüme</w:t>
      </w:r>
    </w:p>
  </w:footnote>
  <w:footnote w:id="66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95/1</w:t>
      </w:r>
    </w:p>
  </w:footnote>
  <w:footnote w:id="66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Emali et-Tusi, 166/277</w:t>
      </w:r>
    </w:p>
  </w:footnote>
  <w:footnote w:id="66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96/294/21</w:t>
      </w:r>
    </w:p>
  </w:footnote>
  <w:footnote w:id="66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145. hikmet</w:t>
      </w:r>
    </w:p>
  </w:footnote>
  <w:footnote w:id="66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Mean’il Ahbar, 409/91</w:t>
      </w:r>
    </w:p>
  </w:footnote>
  <w:footnote w:id="66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Emali es-Seduk, 443/2</w:t>
      </w:r>
    </w:p>
  </w:footnote>
  <w:footnote w:id="66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İlel’uş Şerayi, 285/1</w:t>
      </w:r>
    </w:p>
  </w:footnote>
  <w:footnote w:id="67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Sevab’ul A’mal, 62/1</w:t>
      </w:r>
    </w:p>
  </w:footnote>
  <w:footnote w:id="67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4/63/5</w:t>
      </w:r>
    </w:p>
  </w:footnote>
  <w:footnote w:id="67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82/294/25</w:t>
      </w:r>
    </w:p>
  </w:footnote>
  <w:footnote w:id="67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5873</w:t>
      </w:r>
    </w:p>
  </w:footnote>
  <w:footnote w:id="67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5890</w:t>
      </w:r>
    </w:p>
  </w:footnote>
  <w:footnote w:id="67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5874</w:t>
      </w:r>
    </w:p>
  </w:footnote>
  <w:footnote w:id="67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5888-5889</w:t>
      </w:r>
    </w:p>
  </w:footnote>
  <w:footnote w:id="67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96/294/21</w:t>
      </w:r>
    </w:p>
  </w:footnote>
  <w:footnote w:id="67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Deaim’ul İslam, 1/268</w:t>
      </w:r>
    </w:p>
  </w:footnote>
  <w:footnote w:id="67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4/87/2</w:t>
      </w:r>
    </w:p>
  </w:footnote>
  <w:footnote w:id="68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96/292/16</w:t>
      </w:r>
    </w:p>
  </w:footnote>
  <w:footnote w:id="68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293/16</w:t>
      </w:r>
    </w:p>
  </w:footnote>
  <w:footnote w:id="68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Firdevs, 5/242/8075</w:t>
      </w:r>
    </w:p>
  </w:footnote>
  <w:footnote w:id="68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4/87/1</w:t>
      </w:r>
    </w:p>
  </w:footnote>
  <w:footnote w:id="68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Sahifet’us Seccadiye, 166, 44. dua</w:t>
      </w:r>
    </w:p>
  </w:footnote>
  <w:footnote w:id="68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96/256/38</w:t>
      </w:r>
    </w:p>
  </w:footnote>
  <w:footnote w:id="68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257/40</w:t>
      </w:r>
    </w:p>
  </w:footnote>
  <w:footnote w:id="68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4/65/17</w:t>
      </w:r>
    </w:p>
  </w:footnote>
  <w:footnote w:id="68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Vesail’uş Şia, 7/299/2</w:t>
      </w:r>
    </w:p>
  </w:footnote>
  <w:footnote w:id="68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96/257/40</w:t>
      </w:r>
    </w:p>
  </w:footnote>
  <w:footnote w:id="69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el-Fakih, 4/356/5762</w:t>
      </w:r>
    </w:p>
  </w:footnote>
  <w:footnote w:id="69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Mean’il Ahbar, 228/1</w:t>
      </w:r>
    </w:p>
  </w:footnote>
  <w:footnote w:id="69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el-Hisal, 612/10</w:t>
      </w:r>
    </w:p>
  </w:footnote>
  <w:footnote w:id="69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Deaim’ul İslam, 1/283</w:t>
      </w:r>
    </w:p>
  </w:footnote>
  <w:footnote w:id="69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23673</w:t>
      </w:r>
    </w:p>
  </w:footnote>
  <w:footnote w:id="69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97/108/48</w:t>
      </w:r>
    </w:p>
  </w:footnote>
  <w:footnote w:id="69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23675</w:t>
      </w:r>
    </w:p>
  </w:footnote>
  <w:footnote w:id="69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4/90/2</w:t>
      </w:r>
    </w:p>
  </w:footnote>
  <w:footnote w:id="69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77/27/6</w:t>
      </w:r>
    </w:p>
  </w:footnote>
  <w:footnote w:id="69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Neml suresi, 19. ayet</w:t>
      </w:r>
    </w:p>
  </w:footnote>
  <w:footnote w:id="70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Emali et-Tusi, 522/1156</w:t>
      </w:r>
    </w:p>
  </w:footnote>
  <w:footnote w:id="70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Mekarim’ul Ahlak, 1/58/44</w:t>
      </w:r>
    </w:p>
  </w:footnote>
  <w:footnote w:id="70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Metalib’us Suul, 54</w:t>
      </w:r>
    </w:p>
  </w:footnote>
  <w:footnote w:id="70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2/664/10</w:t>
      </w:r>
    </w:p>
  </w:footnote>
  <w:footnote w:id="70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h. 13</w:t>
      </w:r>
    </w:p>
  </w:footnote>
  <w:footnote w:id="70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4964</w:t>
      </w:r>
    </w:p>
  </w:footnote>
  <w:footnote w:id="70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2/664/5</w:t>
      </w:r>
    </w:p>
  </w:footnote>
  <w:footnote w:id="70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Mekarim’ul Ahlak, 1/58/46</w:t>
      </w:r>
    </w:p>
  </w:footnote>
  <w:footnote w:id="70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2/206/1</w:t>
      </w:r>
    </w:p>
  </w:footnote>
  <w:footnote w:id="70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188/2</w:t>
      </w:r>
    </w:p>
  </w:footnote>
  <w:footnote w:id="71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Tevbe suresi, 82. ayet</w:t>
      </w:r>
    </w:p>
  </w:footnote>
  <w:footnote w:id="71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Kurb’ul Esnad, 69/221</w:t>
      </w:r>
    </w:p>
  </w:footnote>
  <w:footnote w:id="71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Mean’il Ahbar, 335/1</w:t>
      </w:r>
    </w:p>
  </w:footnote>
  <w:footnote w:id="71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Emali es-Seduk, 223/4</w:t>
      </w:r>
    </w:p>
  </w:footnote>
  <w:footnote w:id="71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Tuhef’ul Ukul, 96</w:t>
      </w:r>
    </w:p>
  </w:footnote>
  <w:footnote w:id="71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7947</w:t>
      </w:r>
    </w:p>
  </w:footnote>
  <w:footnote w:id="71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7115</w:t>
      </w:r>
    </w:p>
  </w:footnote>
  <w:footnote w:id="71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7099</w:t>
      </w:r>
    </w:p>
  </w:footnote>
  <w:footnote w:id="71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Uyun-u Ahbar’ir-Rıza (a.s), 2/3/6</w:t>
      </w:r>
    </w:p>
  </w:footnote>
  <w:footnote w:id="71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Nur’us Sakaleyn, 2/249/261</w:t>
      </w:r>
    </w:p>
  </w:footnote>
  <w:footnote w:id="72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Mean’il Ahbar, 334</w:t>
      </w:r>
    </w:p>
  </w:footnote>
  <w:footnote w:id="72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İrşad’ul Kulup, 200</w:t>
      </w:r>
    </w:p>
  </w:footnote>
  <w:footnote w:id="72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el-Hisal, 89/25</w:t>
      </w:r>
    </w:p>
  </w:footnote>
  <w:footnote w:id="72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76/59/10</w:t>
      </w:r>
    </w:p>
  </w:footnote>
  <w:footnote w:id="72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78/309/1</w:t>
      </w:r>
    </w:p>
  </w:footnote>
  <w:footnote w:id="72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7051</w:t>
      </w:r>
    </w:p>
  </w:footnote>
  <w:footnote w:id="72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Tenbih’ul Havatir, 2/59</w:t>
      </w:r>
    </w:p>
  </w:footnote>
  <w:footnote w:id="72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Zuhruf suresi, 47. ayet</w:t>
      </w:r>
    </w:p>
  </w:footnote>
  <w:footnote w:id="72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Şerh-i Nehc’ul Belağa-i İbn-i Ebi’l-Hadid, 16/121</w:t>
      </w:r>
    </w:p>
  </w:footnote>
  <w:footnote w:id="72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Emali et-Tusi, 536/1162</w:t>
      </w:r>
    </w:p>
  </w:footnote>
  <w:footnote w:id="73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537/1162</w:t>
      </w:r>
    </w:p>
  </w:footnote>
  <w:footnote w:id="73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Nur’us Sakaleyn, 4/537/118</w:t>
      </w:r>
    </w:p>
  </w:footnote>
  <w:footnote w:id="73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10097</w:t>
      </w:r>
    </w:p>
  </w:footnote>
  <w:footnote w:id="73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Kasas’ul Enbiya, 273/353</w:t>
      </w:r>
    </w:p>
  </w:footnote>
  <w:footnote w:id="73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78/158/9</w:t>
      </w:r>
    </w:p>
  </w:footnote>
  <w:footnote w:id="73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Tenbih’ul Havatir, 1/66</w:t>
      </w:r>
    </w:p>
  </w:footnote>
  <w:footnote w:id="73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113. hutbe</w:t>
      </w:r>
    </w:p>
  </w:footnote>
  <w:footnote w:id="73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Hikem- 2350</w:t>
      </w:r>
    </w:p>
  </w:footnote>
  <w:footnote w:id="73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7/274/2</w:t>
      </w:r>
    </w:p>
  </w:footnote>
  <w:footnote w:id="73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h. 3</w:t>
      </w:r>
    </w:p>
  </w:footnote>
  <w:footnote w:id="74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Deaim’ul İslam, 2/541/1927</w:t>
      </w:r>
    </w:p>
  </w:footnote>
  <w:footnote w:id="74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el-Fakih, 4/15/4968</w:t>
      </w:r>
    </w:p>
  </w:footnote>
  <w:footnote w:id="74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Müstedrek’ul Vesail, 18/27/21917</w:t>
      </w:r>
    </w:p>
  </w:footnote>
  <w:footnote w:id="74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51. mektup</w:t>
      </w:r>
    </w:p>
  </w:footnote>
  <w:footnote w:id="74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31. Mektup</w:t>
      </w:r>
    </w:p>
  </w:footnote>
  <w:footnote w:id="74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9498</w:t>
      </w:r>
    </w:p>
  </w:footnote>
  <w:footnote w:id="74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9518</w:t>
      </w:r>
    </w:p>
  </w:footnote>
  <w:footnote w:id="74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9519</w:t>
      </w:r>
    </w:p>
  </w:footnote>
  <w:footnote w:id="74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5/292/1</w:t>
      </w:r>
    </w:p>
  </w:footnote>
  <w:footnote w:id="74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el-Fakih, 4/334/5718</w:t>
      </w:r>
    </w:p>
  </w:footnote>
  <w:footnote w:id="75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5/292/2 </w:t>
      </w:r>
    </w:p>
  </w:footnote>
  <w:footnote w:id="75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294/8</w:t>
      </w:r>
    </w:p>
  </w:footnote>
  <w:footnote w:id="75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5/294/7</w:t>
      </w:r>
    </w:p>
  </w:footnote>
  <w:footnote w:id="75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et-Tehzib, 7/164/727</w:t>
      </w:r>
    </w:p>
  </w:footnote>
  <w:footnote w:id="75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Bakara suresi, 173. ayet</w:t>
      </w:r>
    </w:p>
  </w:footnote>
  <w:footnote w:id="75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75/413/64</w:t>
      </w:r>
    </w:p>
  </w:footnote>
  <w:footnote w:id="75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62/82/2</w:t>
      </w:r>
    </w:p>
  </w:footnote>
  <w:footnote w:id="75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Nur’us Sakaleyn, 1/155/502</w:t>
      </w:r>
    </w:p>
  </w:footnote>
  <w:footnote w:id="75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İlel’uş Şerayi, 483/1</w:t>
      </w:r>
    </w:p>
  </w:footnote>
  <w:footnote w:id="75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el-Fakih, 4/35/5025</w:t>
      </w:r>
    </w:p>
  </w:footnote>
  <w:footnote w:id="76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5943-5945</w:t>
      </w:r>
    </w:p>
  </w:footnote>
  <w:footnote w:id="76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5944</w:t>
      </w:r>
    </w:p>
  </w:footnote>
  <w:footnote w:id="76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192. hutbe</w:t>
      </w:r>
    </w:p>
  </w:footnote>
  <w:footnote w:id="76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w:t>
      </w:r>
    </w:p>
  </w:footnote>
  <w:footnote w:id="76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289. hikmet</w:t>
      </w:r>
    </w:p>
  </w:footnote>
  <w:footnote w:id="76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6019</w:t>
      </w:r>
    </w:p>
  </w:footnote>
  <w:footnote w:id="76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6051</w:t>
      </w:r>
    </w:p>
  </w:footnote>
  <w:footnote w:id="76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6049</w:t>
      </w:r>
    </w:p>
  </w:footnote>
  <w:footnote w:id="76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Durr’ul Mensur, 2/724</w:t>
      </w:r>
    </w:p>
  </w:footnote>
  <w:footnote w:id="76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18023</w:t>
      </w:r>
    </w:p>
  </w:footnote>
  <w:footnote w:id="77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Kasas suresi, 5. ayet</w:t>
      </w:r>
    </w:p>
  </w:footnote>
  <w:footnote w:id="77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209. hikmet</w:t>
      </w:r>
    </w:p>
  </w:footnote>
  <w:footnote w:id="77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Nur’us Sakaleyn, 4/110/11</w:t>
      </w:r>
    </w:p>
  </w:footnote>
  <w:footnote w:id="77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h. 14</w:t>
      </w:r>
    </w:p>
  </w:footnote>
  <w:footnote w:id="77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Nisa suresi, 98-99. ayetler</w:t>
      </w:r>
    </w:p>
  </w:footnote>
  <w:footnote w:id="77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Mean’il Ahbar, 201/4</w:t>
      </w:r>
    </w:p>
  </w:footnote>
  <w:footnote w:id="77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203/11</w:t>
      </w:r>
    </w:p>
  </w:footnote>
  <w:footnote w:id="77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202/7</w:t>
      </w:r>
    </w:p>
  </w:footnote>
  <w:footnote w:id="77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200/1</w:t>
      </w:r>
    </w:p>
  </w:footnote>
  <w:footnote w:id="77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h. 2</w:t>
      </w:r>
    </w:p>
  </w:footnote>
  <w:footnote w:id="78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2/405/7</w:t>
      </w:r>
    </w:p>
  </w:footnote>
  <w:footnote w:id="78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189. hutbe</w:t>
      </w:r>
    </w:p>
  </w:footnote>
  <w:footnote w:id="78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8/125/95</w:t>
      </w:r>
    </w:p>
  </w:footnote>
  <w:footnote w:id="78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Mean’il Ahbar, 203/10</w:t>
      </w:r>
    </w:p>
  </w:footnote>
  <w:footnote w:id="78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Bakara suresi, 16. ayet</w:t>
      </w:r>
    </w:p>
  </w:footnote>
  <w:footnote w:id="78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A’raf suresi, 30. ayet</w:t>
      </w:r>
    </w:p>
  </w:footnote>
  <w:footnote w:id="78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Meryem suresi, 75. ayet</w:t>
      </w:r>
    </w:p>
  </w:footnote>
  <w:footnote w:id="78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A’raf suresi, 202. ayet</w:t>
      </w:r>
    </w:p>
  </w:footnote>
  <w:footnote w:id="78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31. mektup</w:t>
      </w:r>
    </w:p>
  </w:footnote>
  <w:footnote w:id="78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10087</w:t>
      </w:r>
    </w:p>
  </w:footnote>
  <w:footnote w:id="79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10509</w:t>
      </w:r>
    </w:p>
  </w:footnote>
  <w:footnote w:id="79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215</w:t>
      </w:r>
    </w:p>
  </w:footnote>
  <w:footnote w:id="79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Fatiha suresi, 7. ayet</w:t>
      </w:r>
    </w:p>
  </w:footnote>
  <w:footnote w:id="79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Müminun suresi, 106. ayet</w:t>
      </w:r>
    </w:p>
  </w:footnote>
  <w:footnote w:id="79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Hicr suresi, 56. ayet</w:t>
      </w:r>
    </w:p>
  </w:footnote>
  <w:footnote w:id="79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Al-i İmran sureis, 90. ayet</w:t>
      </w:r>
    </w:p>
  </w:footnote>
  <w:footnote w:id="79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106. hutbe</w:t>
      </w:r>
    </w:p>
  </w:footnote>
  <w:footnote w:id="79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154. hutbe</w:t>
      </w:r>
    </w:p>
  </w:footnote>
  <w:footnote w:id="79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Bakara suresi, 108. ayet</w:t>
      </w:r>
    </w:p>
  </w:footnote>
  <w:footnote w:id="79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Nisa suresi, 116. ayet</w:t>
      </w:r>
    </w:p>
  </w:footnote>
  <w:footnote w:id="80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Nisa suresi, 136. ayet</w:t>
      </w:r>
    </w:p>
  </w:footnote>
  <w:footnote w:id="80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Ahzap suresi, 36. ayet</w:t>
      </w:r>
    </w:p>
  </w:footnote>
  <w:footnote w:id="80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Casiye suresi, 23. ayet</w:t>
      </w:r>
    </w:p>
  </w:footnote>
  <w:footnote w:id="80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148. hutbe</w:t>
      </w:r>
    </w:p>
  </w:footnote>
  <w:footnote w:id="80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120. hutbe</w:t>
      </w:r>
    </w:p>
  </w:footnote>
  <w:footnote w:id="80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7. mektup</w:t>
      </w:r>
    </w:p>
  </w:footnote>
  <w:footnote w:id="80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97. hutbe</w:t>
      </w:r>
    </w:p>
  </w:footnote>
  <w:footnote w:id="80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28. hutbe</w:t>
      </w:r>
    </w:p>
  </w:footnote>
  <w:footnote w:id="80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31. hikmet</w:t>
      </w:r>
    </w:p>
  </w:footnote>
  <w:footnote w:id="80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5906</w:t>
      </w:r>
    </w:p>
  </w:footnote>
  <w:footnote w:id="81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8071-8176</w:t>
      </w:r>
    </w:p>
  </w:footnote>
  <w:footnote w:id="81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7903</w:t>
      </w:r>
    </w:p>
  </w:footnote>
  <w:footnote w:id="81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8569</w:t>
      </w:r>
    </w:p>
  </w:footnote>
  <w:footnote w:id="81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8501</w:t>
      </w:r>
    </w:p>
  </w:footnote>
  <w:footnote w:id="81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6672</w:t>
      </w:r>
    </w:p>
  </w:footnote>
  <w:footnote w:id="81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Ahzap suresi, 67 ve 68. ayetler</w:t>
      </w:r>
    </w:p>
  </w:footnote>
  <w:footnote w:id="81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Maide suresi, 77. ayet</w:t>
      </w:r>
    </w:p>
  </w:footnote>
  <w:footnote w:id="81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Şuara suresi, 99. ayet</w:t>
      </w:r>
    </w:p>
  </w:footnote>
  <w:footnote w:id="81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Fussilet suresi, 29. ayet</w:t>
      </w:r>
    </w:p>
  </w:footnote>
  <w:footnote w:id="81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Furkan suresi, 17. ayet</w:t>
      </w:r>
    </w:p>
  </w:footnote>
  <w:footnote w:id="82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Nisa suresi, 119. ayet</w:t>
      </w:r>
    </w:p>
  </w:footnote>
  <w:footnote w:id="82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Sad suresi, 26. ayet</w:t>
      </w:r>
    </w:p>
  </w:footnote>
  <w:footnote w:id="82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En’am suresi, 116. ayet</w:t>
      </w:r>
    </w:p>
  </w:footnote>
  <w:footnote w:id="82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164. hutbe</w:t>
      </w:r>
    </w:p>
  </w:footnote>
  <w:footnote w:id="82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17. hutbe, bak tüm söze.</w:t>
      </w:r>
    </w:p>
  </w:footnote>
  <w:footnote w:id="82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194. hutbe</w:t>
      </w:r>
    </w:p>
  </w:footnote>
  <w:footnote w:id="82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87. hutbe</w:t>
      </w:r>
    </w:p>
  </w:footnote>
  <w:footnote w:id="82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323. hikmet</w:t>
      </w:r>
    </w:p>
  </w:footnote>
  <w:footnote w:id="82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5900</w:t>
      </w:r>
    </w:p>
  </w:footnote>
  <w:footnote w:id="82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Zümer suresi, 22. ayet</w:t>
      </w:r>
    </w:p>
  </w:footnote>
  <w:footnote w:id="83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Ahzap suresi, 36. ayet</w:t>
      </w:r>
    </w:p>
  </w:footnote>
  <w:footnote w:id="83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65. mektup</w:t>
      </w:r>
    </w:p>
  </w:footnote>
  <w:footnote w:id="83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5/208/48</w:t>
      </w:r>
    </w:p>
  </w:footnote>
  <w:footnote w:id="83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2/415/1</w:t>
      </w:r>
    </w:p>
  </w:footnote>
  <w:footnote w:id="83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176. hutbe</w:t>
      </w:r>
    </w:p>
  </w:footnote>
  <w:footnote w:id="83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198. hutbe</w:t>
      </w:r>
    </w:p>
  </w:footnote>
  <w:footnote w:id="83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73. hutbe</w:t>
      </w:r>
    </w:p>
  </w:footnote>
  <w:footnote w:id="83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4. hutbe</w:t>
      </w:r>
    </w:p>
  </w:footnote>
  <w:footnote w:id="83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Müstedrek’ul Vesail, 13/435/15831</w:t>
      </w:r>
    </w:p>
  </w:footnote>
  <w:footnote w:id="83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14/37/16038</w:t>
      </w:r>
    </w:p>
  </w:footnote>
  <w:footnote w:id="84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h. 16039</w:t>
      </w:r>
    </w:p>
  </w:footnote>
  <w:footnote w:id="84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16040</w:t>
      </w:r>
    </w:p>
  </w:footnote>
  <w:footnote w:id="84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16041</w:t>
      </w:r>
    </w:p>
  </w:footnote>
  <w:footnote w:id="84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17/88/20819</w:t>
      </w:r>
    </w:p>
  </w:footnote>
  <w:footnote w:id="84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Sünen-i Ebi Davud, 3561</w:t>
      </w:r>
    </w:p>
  </w:footnote>
  <w:footnote w:id="84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el-Fakih, 3/96/3402</w:t>
      </w:r>
    </w:p>
  </w:footnote>
  <w:footnote w:id="84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97/3405</w:t>
      </w:r>
    </w:p>
  </w:footnote>
  <w:footnote w:id="84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Vesail’uş Şia, 13/155/5</w:t>
      </w:r>
    </w:p>
  </w:footnote>
  <w:footnote w:id="84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4/33/3</w:t>
      </w:r>
    </w:p>
  </w:footnote>
  <w:footnote w:id="84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el-Hisal, 12/41</w:t>
      </w:r>
    </w:p>
  </w:footnote>
  <w:footnote w:id="85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10178</w:t>
      </w:r>
    </w:p>
  </w:footnote>
  <w:footnote w:id="85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5/239/5</w:t>
      </w:r>
    </w:p>
  </w:footnote>
  <w:footnote w:id="85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238/1</w:t>
      </w:r>
    </w:p>
  </w:footnote>
  <w:footnote w:id="85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Zariyat suresi, 24-27. ayetler</w:t>
      </w:r>
    </w:p>
  </w:footnote>
  <w:footnote w:id="85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Cami’ul Ahbar, 377/1053</w:t>
      </w:r>
    </w:p>
  </w:footnote>
  <w:footnote w:id="85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el-Hisal, 431/11</w:t>
      </w:r>
    </w:p>
  </w:footnote>
  <w:footnote w:id="85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75/461/14</w:t>
      </w:r>
    </w:p>
  </w:footnote>
  <w:footnote w:id="85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209. hutbe</w:t>
      </w:r>
    </w:p>
  </w:footnote>
  <w:footnote w:id="85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142. hutbe</w:t>
      </w:r>
    </w:p>
  </w:footnote>
  <w:footnote w:id="85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el-Mehasin, 2/147/1388</w:t>
      </w:r>
    </w:p>
  </w:footnote>
  <w:footnote w:id="86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h. 1390</w:t>
      </w:r>
    </w:p>
  </w:footnote>
  <w:footnote w:id="86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Cami’ul Ahbar, 378/1058</w:t>
      </w:r>
    </w:p>
  </w:footnote>
  <w:footnote w:id="86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41/28/1</w:t>
      </w:r>
    </w:p>
  </w:footnote>
  <w:footnote w:id="86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44627</w:t>
      </w:r>
    </w:p>
  </w:footnote>
  <w:footnote w:id="86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ed-Deavat lil Ravendi, 141/358</w:t>
      </w:r>
    </w:p>
  </w:footnote>
  <w:footnote w:id="86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45. mektup</w:t>
      </w:r>
    </w:p>
  </w:footnote>
  <w:footnote w:id="86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25881</w:t>
      </w:r>
    </w:p>
  </w:footnote>
  <w:footnote w:id="86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77/85/3</w:t>
      </w:r>
    </w:p>
  </w:footnote>
  <w:footnote w:id="86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84/3</w:t>
      </w:r>
    </w:p>
  </w:footnote>
  <w:footnote w:id="86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Mehasin, 2/180/1510</w:t>
      </w:r>
    </w:p>
  </w:footnote>
  <w:footnote w:id="87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179/1509</w:t>
      </w:r>
    </w:p>
  </w:footnote>
  <w:footnote w:id="87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Kurb’ul Esnad, 160/583</w:t>
      </w:r>
    </w:p>
  </w:footnote>
  <w:footnote w:id="87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Mehasin, 2/180/1511</w:t>
      </w:r>
    </w:p>
  </w:footnote>
  <w:footnote w:id="87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w:t>
      </w:r>
    </w:p>
  </w:footnote>
  <w:footnote w:id="87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77/84/3</w:t>
      </w:r>
    </w:p>
  </w:footnote>
  <w:footnote w:id="87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Mehasin, 2/186/1533</w:t>
      </w:r>
    </w:p>
  </w:footnote>
  <w:footnote w:id="87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h. 1535</w:t>
      </w:r>
    </w:p>
  </w:footnote>
  <w:footnote w:id="87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25875</w:t>
      </w:r>
    </w:p>
  </w:footnote>
  <w:footnote w:id="87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25876</w:t>
      </w:r>
    </w:p>
  </w:footnote>
  <w:footnote w:id="87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75/456/31</w:t>
      </w:r>
    </w:p>
  </w:footnote>
  <w:footnote w:id="88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Uyun-u Ahbar’ir-Rıza, 2/42/138</w:t>
      </w:r>
    </w:p>
  </w:footnote>
  <w:footnote w:id="88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Mehasin, 2/187/1538</w:t>
      </w:r>
    </w:p>
  </w:footnote>
  <w:footnote w:id="88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h. 1539</w:t>
      </w:r>
    </w:p>
  </w:footnote>
  <w:footnote w:id="88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22/384/23</w:t>
      </w:r>
    </w:p>
  </w:footnote>
  <w:footnote w:id="88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Mehasin, 2/179/1506</w:t>
      </w:r>
    </w:p>
  </w:footnote>
  <w:footnote w:id="88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190/1548</w:t>
      </w:r>
    </w:p>
  </w:footnote>
  <w:footnote w:id="88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6/283/1</w:t>
      </w:r>
    </w:p>
  </w:footnote>
  <w:footnote w:id="88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Tenbih’ul Havatir, 2/116</w:t>
      </w:r>
    </w:p>
  </w:footnote>
  <w:footnote w:id="88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w:t>
      </w:r>
    </w:p>
  </w:footnote>
  <w:footnote w:id="88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75/451/2</w:t>
      </w:r>
    </w:p>
  </w:footnote>
  <w:footnote w:id="89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Mehasin, 2/181/1515</w:t>
      </w:r>
    </w:p>
  </w:footnote>
  <w:footnote w:id="89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6/283/1</w:t>
      </w:r>
    </w:p>
  </w:footnote>
  <w:footnote w:id="89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h. 2</w:t>
      </w:r>
    </w:p>
  </w:footnote>
  <w:footnote w:id="89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5/368/3</w:t>
      </w:r>
    </w:p>
  </w:footnote>
  <w:footnote w:id="89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h. 4</w:t>
      </w:r>
    </w:p>
  </w:footnote>
  <w:footnote w:id="89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el-Fakih, 4/356/5762</w:t>
      </w:r>
    </w:p>
  </w:footnote>
  <w:footnote w:id="89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Mişkat’ul Envar, 325</w:t>
      </w:r>
    </w:p>
  </w:footnote>
  <w:footnote w:id="89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7638</w:t>
      </w:r>
    </w:p>
  </w:footnote>
  <w:footnote w:id="89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28100, 28073</w:t>
      </w:r>
    </w:p>
  </w:footnote>
  <w:footnote w:id="89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28102</w:t>
      </w:r>
    </w:p>
  </w:footnote>
  <w:footnote w:id="90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28072</w:t>
      </w:r>
    </w:p>
  </w:footnote>
  <w:footnote w:id="90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İlel’uş Şerayi’, 5252/1</w:t>
      </w:r>
    </w:p>
  </w:footnote>
  <w:footnote w:id="90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el-Hisal, 229/67</w:t>
      </w:r>
    </w:p>
  </w:footnote>
  <w:footnote w:id="90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28221</w:t>
      </w:r>
    </w:p>
  </w:footnote>
  <w:footnote w:id="90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28222</w:t>
      </w:r>
    </w:p>
  </w:footnote>
  <w:footnote w:id="90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1203</w:t>
      </w:r>
    </w:p>
  </w:footnote>
  <w:footnote w:id="90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3048</w:t>
      </w:r>
    </w:p>
  </w:footnote>
  <w:footnote w:id="90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108. hutbe</w:t>
      </w:r>
    </w:p>
  </w:footnote>
  <w:footnote w:id="90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Tuhef’ul Ukul, 304-305</w:t>
      </w:r>
    </w:p>
  </w:footnote>
  <w:footnote w:id="90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2/454/6</w:t>
      </w:r>
    </w:p>
  </w:footnote>
  <w:footnote w:id="91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Deaim’ul İslam, 2/144/503</w:t>
      </w:r>
    </w:p>
  </w:footnote>
  <w:footnote w:id="91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28340</w:t>
      </w:r>
    </w:p>
  </w:footnote>
  <w:footnote w:id="91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28331</w:t>
      </w:r>
    </w:p>
  </w:footnote>
  <w:footnote w:id="91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Şerh-i Nehc’ul Belağa-i İbn-i Ebi’l-Hadid, 18/319</w:t>
      </w:r>
    </w:p>
  </w:footnote>
  <w:footnote w:id="914">
    <w:p w:rsidR="000B3289" w:rsidRDefault="000B3289">
      <w:pPr>
        <w:pStyle w:val="FootnoteText"/>
        <w:rPr>
          <w:rFonts w:ascii="Garamond" w:hAnsi="Garamond" w:cs="Garamond"/>
          <w:sz w:val="24"/>
        </w:rPr>
      </w:pPr>
      <w:r>
        <w:rPr>
          <w:rFonts w:ascii="Garamond" w:hAnsi="Garamond"/>
          <w:sz w:val="24"/>
          <w:vertAlign w:val="superscript"/>
        </w:rPr>
        <w:footnoteRef/>
      </w:r>
      <w:r>
        <w:rPr>
          <w:rFonts w:ascii="Garamond" w:hAnsi="Garamond" w:cs="Garamond"/>
          <w:sz w:val="24"/>
        </w:rPr>
        <w:t xml:space="preserve"> Dehr suresi, 8 ve 9. ayetler</w:t>
      </w:r>
    </w:p>
  </w:footnote>
  <w:footnote w:id="915">
    <w:p w:rsidR="000B3289" w:rsidRDefault="000B3289">
      <w:pPr>
        <w:pStyle w:val="FootnoteText"/>
        <w:rPr>
          <w:rFonts w:ascii="Garamond" w:hAnsi="Garamond" w:cs="Garamond"/>
          <w:sz w:val="24"/>
        </w:rPr>
      </w:pPr>
      <w:r>
        <w:rPr>
          <w:rFonts w:ascii="Garamond" w:hAnsi="Garamond"/>
          <w:sz w:val="24"/>
          <w:vertAlign w:val="superscript"/>
        </w:rPr>
        <w:footnoteRef/>
      </w:r>
      <w:r>
        <w:rPr>
          <w:rFonts w:ascii="Garamond" w:hAnsi="Garamond" w:cs="Garamond"/>
          <w:sz w:val="24"/>
        </w:rPr>
        <w:t xml:space="preserve"> Beled suresi, 14-16. ayetler</w:t>
      </w:r>
    </w:p>
  </w:footnote>
  <w:footnote w:id="91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Mehasin, 2/145/1381</w:t>
      </w:r>
    </w:p>
  </w:footnote>
  <w:footnote w:id="91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9634</w:t>
      </w:r>
    </w:p>
  </w:footnote>
  <w:footnote w:id="91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Mehasin, 2/160/1436</w:t>
      </w:r>
    </w:p>
  </w:footnote>
  <w:footnote w:id="91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Mehasin, 2/142/1370</w:t>
      </w:r>
    </w:p>
  </w:footnote>
  <w:footnote w:id="92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143/1373</w:t>
      </w:r>
    </w:p>
  </w:footnote>
  <w:footnote w:id="92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146/1385</w:t>
      </w:r>
    </w:p>
  </w:footnote>
  <w:footnote w:id="92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279/1901</w:t>
      </w:r>
    </w:p>
  </w:footnote>
  <w:footnote w:id="92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4004</w:t>
      </w:r>
    </w:p>
  </w:footnote>
  <w:footnote w:id="92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Mehasin, 2/145/1381</w:t>
      </w:r>
    </w:p>
  </w:footnote>
  <w:footnote w:id="925">
    <w:p w:rsidR="000B3289" w:rsidRDefault="000B3289">
      <w:pPr>
        <w:pStyle w:val="FootnoteText"/>
        <w:rPr>
          <w:rFonts w:ascii="Garamond" w:hAnsi="Garamond" w:cs="Garamond"/>
          <w:sz w:val="24"/>
        </w:rPr>
      </w:pPr>
      <w:r>
        <w:rPr>
          <w:rFonts w:ascii="Garamond" w:hAnsi="Garamond"/>
          <w:sz w:val="24"/>
          <w:vertAlign w:val="superscript"/>
        </w:rPr>
        <w:footnoteRef/>
      </w:r>
      <w:r>
        <w:rPr>
          <w:rFonts w:ascii="Garamond" w:hAnsi="Garamond" w:cs="Garamond"/>
          <w:sz w:val="24"/>
        </w:rPr>
        <w:t xml:space="preserve"> Hakka suresi, 33/36</w:t>
      </w:r>
    </w:p>
  </w:footnote>
  <w:footnote w:id="926">
    <w:p w:rsidR="000B3289" w:rsidRDefault="000B3289">
      <w:pPr>
        <w:pStyle w:val="FootnoteText"/>
        <w:rPr>
          <w:rFonts w:ascii="Garamond" w:hAnsi="Garamond" w:cs="Garamond"/>
          <w:sz w:val="24"/>
        </w:rPr>
      </w:pPr>
      <w:r>
        <w:rPr>
          <w:rFonts w:ascii="Garamond" w:hAnsi="Garamond"/>
          <w:sz w:val="24"/>
          <w:vertAlign w:val="superscript"/>
        </w:rPr>
        <w:footnoteRef/>
      </w:r>
      <w:r>
        <w:rPr>
          <w:rFonts w:ascii="Garamond" w:hAnsi="Garamond" w:cs="Garamond"/>
          <w:sz w:val="24"/>
        </w:rPr>
        <w:t xml:space="preserve"> Müddessir suresi, 44. ayet</w:t>
      </w:r>
    </w:p>
  </w:footnote>
  <w:footnote w:id="927">
    <w:p w:rsidR="000B3289" w:rsidRDefault="000B3289">
      <w:pPr>
        <w:pStyle w:val="FootnoteText"/>
        <w:rPr>
          <w:rFonts w:ascii="Garamond" w:hAnsi="Garamond" w:cs="Garamond"/>
          <w:sz w:val="24"/>
        </w:rPr>
      </w:pPr>
      <w:r>
        <w:rPr>
          <w:rFonts w:ascii="Garamond" w:hAnsi="Garamond"/>
          <w:sz w:val="24"/>
          <w:vertAlign w:val="superscript"/>
        </w:rPr>
        <w:footnoteRef/>
      </w:r>
      <w:r>
        <w:rPr>
          <w:rFonts w:ascii="Garamond" w:hAnsi="Garamond" w:cs="Garamond"/>
          <w:sz w:val="24"/>
        </w:rPr>
        <w:t xml:space="preserve"> Fecr suresi, 18. ayet</w:t>
      </w:r>
    </w:p>
  </w:footnote>
  <w:footnote w:id="928">
    <w:p w:rsidR="000B3289" w:rsidRDefault="000B3289">
      <w:pPr>
        <w:pStyle w:val="FootnoteText"/>
        <w:rPr>
          <w:rFonts w:ascii="Garamond" w:hAnsi="Garamond" w:cs="Garamond"/>
          <w:sz w:val="24"/>
        </w:rPr>
      </w:pPr>
      <w:r>
        <w:rPr>
          <w:rFonts w:ascii="Garamond" w:hAnsi="Garamond"/>
          <w:sz w:val="24"/>
          <w:vertAlign w:val="superscript"/>
        </w:rPr>
        <w:footnoteRef/>
      </w:r>
      <w:r>
        <w:rPr>
          <w:rFonts w:ascii="Garamond" w:hAnsi="Garamond" w:cs="Garamond"/>
          <w:sz w:val="24"/>
        </w:rPr>
        <w:t xml:space="preserve"> Maun suresi, 2, 3. ayetler</w:t>
      </w:r>
    </w:p>
  </w:footnote>
  <w:footnote w:id="92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Emali et-Tusi, 598/1241</w:t>
      </w:r>
    </w:p>
  </w:footnote>
  <w:footnote w:id="93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Mehasin, 1/182/290</w:t>
      </w:r>
    </w:p>
  </w:footnote>
  <w:footnote w:id="93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45. mektup</w:t>
      </w:r>
    </w:p>
  </w:footnote>
  <w:footnote w:id="932">
    <w:p w:rsidR="000B3289" w:rsidRDefault="000B3289">
      <w:pPr>
        <w:pStyle w:val="FootnoteText"/>
        <w:rPr>
          <w:rFonts w:ascii="Garamond" w:hAnsi="Garamond" w:cs="Garamond"/>
          <w:sz w:val="24"/>
        </w:rPr>
      </w:pPr>
      <w:r>
        <w:rPr>
          <w:rFonts w:ascii="Garamond" w:hAnsi="Garamond"/>
          <w:sz w:val="24"/>
          <w:vertAlign w:val="superscript"/>
        </w:rPr>
        <w:footnoteRef/>
      </w:r>
      <w:r>
        <w:rPr>
          <w:rFonts w:ascii="Garamond" w:hAnsi="Garamond" w:cs="Garamond"/>
          <w:sz w:val="24"/>
        </w:rPr>
        <w:t xml:space="preserve"> Ta-ha suresi, 24. ayet</w:t>
      </w:r>
    </w:p>
  </w:footnote>
  <w:footnote w:id="933">
    <w:p w:rsidR="000B3289" w:rsidRDefault="000B3289">
      <w:pPr>
        <w:pStyle w:val="FootnoteText"/>
        <w:rPr>
          <w:rFonts w:ascii="Garamond" w:hAnsi="Garamond" w:cs="Garamond"/>
          <w:sz w:val="24"/>
        </w:rPr>
      </w:pPr>
      <w:r>
        <w:rPr>
          <w:rFonts w:ascii="Garamond" w:hAnsi="Garamond"/>
          <w:sz w:val="24"/>
          <w:vertAlign w:val="superscript"/>
        </w:rPr>
        <w:footnoteRef/>
      </w:r>
      <w:r>
        <w:rPr>
          <w:rFonts w:ascii="Garamond" w:hAnsi="Garamond" w:cs="Garamond"/>
          <w:sz w:val="24"/>
        </w:rPr>
        <w:t xml:space="preserve"> Sad suresi, 55. ayet</w:t>
      </w:r>
    </w:p>
  </w:footnote>
  <w:footnote w:id="934">
    <w:p w:rsidR="000B3289" w:rsidRDefault="000B3289">
      <w:pPr>
        <w:pStyle w:val="FootnoteText"/>
        <w:rPr>
          <w:rFonts w:ascii="Garamond" w:hAnsi="Garamond" w:cs="Garamond"/>
          <w:sz w:val="24"/>
        </w:rPr>
      </w:pPr>
      <w:r>
        <w:rPr>
          <w:rFonts w:ascii="Garamond" w:hAnsi="Garamond"/>
          <w:sz w:val="24"/>
          <w:vertAlign w:val="superscript"/>
        </w:rPr>
        <w:footnoteRef/>
      </w:r>
      <w:r>
        <w:rPr>
          <w:rFonts w:ascii="Garamond" w:hAnsi="Garamond" w:cs="Garamond"/>
          <w:sz w:val="24"/>
        </w:rPr>
        <w:t xml:space="preserve"> Nebe suresi, 21 ve 22. ayetler</w:t>
      </w:r>
    </w:p>
  </w:footnote>
  <w:footnote w:id="935">
    <w:p w:rsidR="000B3289" w:rsidRDefault="000B3289">
      <w:pPr>
        <w:pStyle w:val="FootnoteText"/>
        <w:rPr>
          <w:rFonts w:ascii="Garamond" w:hAnsi="Garamond" w:cs="Garamond"/>
          <w:sz w:val="24"/>
        </w:rPr>
      </w:pPr>
      <w:r>
        <w:rPr>
          <w:rFonts w:ascii="Garamond" w:hAnsi="Garamond"/>
          <w:sz w:val="24"/>
          <w:vertAlign w:val="superscript"/>
        </w:rPr>
        <w:footnoteRef/>
      </w:r>
      <w:r>
        <w:rPr>
          <w:rFonts w:ascii="Garamond" w:hAnsi="Garamond" w:cs="Garamond"/>
          <w:sz w:val="24"/>
        </w:rPr>
        <w:t xml:space="preserve"> Naziat suresi, 37-39. ayetler</w:t>
      </w:r>
    </w:p>
  </w:footnote>
  <w:footnote w:id="93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9526</w:t>
      </w:r>
    </w:p>
  </w:footnote>
  <w:footnote w:id="93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1637</w:t>
      </w:r>
    </w:p>
  </w:footnote>
  <w:footnote w:id="93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157. hutbe</w:t>
      </w:r>
    </w:p>
  </w:footnote>
  <w:footnote w:id="939">
    <w:p w:rsidR="000B3289" w:rsidRDefault="000B3289">
      <w:pPr>
        <w:pStyle w:val="FootnoteText"/>
        <w:rPr>
          <w:rFonts w:ascii="Garamond" w:hAnsi="Garamond" w:cs="Garamond"/>
          <w:sz w:val="24"/>
        </w:rPr>
      </w:pPr>
      <w:r>
        <w:rPr>
          <w:rFonts w:ascii="Garamond" w:hAnsi="Garamond"/>
          <w:sz w:val="24"/>
          <w:vertAlign w:val="superscript"/>
        </w:rPr>
        <w:footnoteRef/>
      </w:r>
      <w:r>
        <w:rPr>
          <w:rFonts w:ascii="Garamond" w:hAnsi="Garamond" w:cs="Garamond"/>
          <w:sz w:val="24"/>
        </w:rPr>
        <w:t xml:space="preserve"> Nahl suresi, 36. ayet</w:t>
      </w:r>
    </w:p>
  </w:footnote>
  <w:footnote w:id="940">
    <w:p w:rsidR="000B3289" w:rsidRDefault="000B3289">
      <w:pPr>
        <w:pStyle w:val="FootnoteText"/>
        <w:rPr>
          <w:rFonts w:ascii="Garamond" w:hAnsi="Garamond" w:cs="Garamond"/>
          <w:sz w:val="24"/>
        </w:rPr>
      </w:pPr>
      <w:r>
        <w:rPr>
          <w:rFonts w:ascii="Garamond" w:hAnsi="Garamond"/>
          <w:sz w:val="24"/>
          <w:vertAlign w:val="superscript"/>
        </w:rPr>
        <w:footnoteRef/>
      </w:r>
      <w:r>
        <w:rPr>
          <w:rFonts w:ascii="Garamond" w:hAnsi="Garamond" w:cs="Garamond"/>
          <w:sz w:val="24"/>
        </w:rPr>
        <w:t xml:space="preserve"> Zümer suresi, 17. ayet</w:t>
      </w:r>
    </w:p>
  </w:footnote>
  <w:footnote w:id="94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Nur’us Sakaleyn, 2/191/70</w:t>
      </w:r>
    </w:p>
  </w:footnote>
  <w:footnote w:id="94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4/481/31</w:t>
      </w:r>
    </w:p>
  </w:footnote>
  <w:footnote w:id="94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2/318/11</w:t>
      </w:r>
    </w:p>
  </w:footnote>
  <w:footnote w:id="94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78/149/11 bak tüm h</w:t>
      </w:r>
      <w:r>
        <w:rPr>
          <w:rFonts w:ascii="Garamond" w:hAnsi="Garamond" w:cs="Garamond"/>
          <w:sz w:val="24"/>
        </w:rPr>
        <w:t>a</w:t>
      </w:r>
      <w:r>
        <w:rPr>
          <w:rFonts w:ascii="Garamond" w:hAnsi="Garamond" w:cs="Garamond"/>
          <w:sz w:val="24"/>
        </w:rPr>
        <w:t>dise.</w:t>
      </w:r>
    </w:p>
  </w:footnote>
  <w:footnote w:id="94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27871</w:t>
      </w:r>
    </w:p>
  </w:footnote>
  <w:footnote w:id="94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27870</w:t>
      </w:r>
    </w:p>
  </w:footnote>
  <w:footnote w:id="94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27876</w:t>
      </w:r>
    </w:p>
  </w:footnote>
  <w:footnote w:id="94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6/55/4</w:t>
      </w:r>
    </w:p>
  </w:footnote>
  <w:footnote w:id="94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54/2</w:t>
      </w:r>
    </w:p>
  </w:footnote>
  <w:footnote w:id="95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5/328/1</w:t>
      </w:r>
    </w:p>
  </w:footnote>
  <w:footnote w:id="95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6/54/3</w:t>
      </w:r>
    </w:p>
  </w:footnote>
  <w:footnote w:id="95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h. 1</w:t>
      </w:r>
    </w:p>
  </w:footnote>
  <w:footnote w:id="953">
    <w:p w:rsidR="000B3289" w:rsidRDefault="000B3289">
      <w:pPr>
        <w:pStyle w:val="FootnoteText"/>
        <w:rPr>
          <w:rFonts w:ascii="Garamond" w:hAnsi="Garamond" w:cs="Garamond"/>
          <w:sz w:val="24"/>
        </w:rPr>
      </w:pPr>
      <w:r>
        <w:rPr>
          <w:rFonts w:ascii="Garamond" w:hAnsi="Garamond"/>
          <w:sz w:val="24"/>
          <w:vertAlign w:val="superscript"/>
        </w:rPr>
        <w:footnoteRef/>
      </w:r>
      <w:r>
        <w:rPr>
          <w:rFonts w:ascii="Garamond" w:hAnsi="Garamond" w:cs="Garamond"/>
          <w:sz w:val="24"/>
        </w:rPr>
        <w:t xml:space="preserve"> Bakara suresi, 230. ayet</w:t>
      </w:r>
    </w:p>
  </w:footnote>
  <w:footnote w:id="95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Uyun-u Ahbar’ir-Rıza, 2/85/27</w:t>
      </w:r>
    </w:p>
  </w:footnote>
  <w:footnote w:id="95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İlel’uş Şerayi, 507/1</w:t>
      </w:r>
    </w:p>
  </w:footnote>
  <w:footnote w:id="95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9783</w:t>
      </w:r>
    </w:p>
  </w:footnote>
  <w:footnote w:id="957">
    <w:p w:rsidR="000B3289" w:rsidRDefault="000B3289">
      <w:pPr>
        <w:pStyle w:val="FootnoteText"/>
        <w:rPr>
          <w:rFonts w:ascii="Garamond" w:hAnsi="Garamond" w:cs="Garamond"/>
          <w:sz w:val="24"/>
        </w:rPr>
      </w:pPr>
      <w:r>
        <w:rPr>
          <w:rFonts w:ascii="Garamond" w:hAnsi="Garamond"/>
          <w:sz w:val="24"/>
          <w:vertAlign w:val="superscript"/>
        </w:rPr>
        <w:footnoteRef/>
      </w:r>
      <w:r>
        <w:rPr>
          <w:rFonts w:ascii="Garamond" w:hAnsi="Garamond" w:cs="Garamond"/>
          <w:sz w:val="24"/>
        </w:rPr>
        <w:t xml:space="preserve"> Müddessir suresi, 15. ayet</w:t>
      </w:r>
    </w:p>
  </w:footnote>
  <w:footnote w:id="95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Derret’ul Bahire, 42</w:t>
      </w:r>
    </w:p>
  </w:footnote>
  <w:footnote w:id="95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7576</w:t>
      </w:r>
    </w:p>
  </w:footnote>
  <w:footnote w:id="96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73/170/7</w:t>
      </w:r>
    </w:p>
  </w:footnote>
  <w:footnote w:id="96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6726</w:t>
      </w:r>
    </w:p>
  </w:footnote>
  <w:footnote w:id="96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78/92/98</w:t>
      </w:r>
    </w:p>
  </w:footnote>
  <w:footnote w:id="96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77/135/47</w:t>
      </w:r>
    </w:p>
  </w:footnote>
  <w:footnote w:id="96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7577</w:t>
      </w:r>
    </w:p>
  </w:footnote>
  <w:footnote w:id="96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7583</w:t>
      </w:r>
    </w:p>
  </w:footnote>
  <w:footnote w:id="96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7584</w:t>
      </w:r>
    </w:p>
  </w:footnote>
  <w:footnote w:id="96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73/168/3</w:t>
      </w:r>
    </w:p>
  </w:footnote>
  <w:footnote w:id="96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Tenbih’ul Havatir, 1/49</w:t>
      </w:r>
    </w:p>
  </w:footnote>
  <w:footnote w:id="96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w:t>
      </w:r>
    </w:p>
  </w:footnote>
  <w:footnote w:id="97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6401</w:t>
      </w:r>
    </w:p>
  </w:footnote>
  <w:footnote w:id="97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4791</w:t>
      </w:r>
    </w:p>
  </w:footnote>
  <w:footnote w:id="97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3094</w:t>
      </w:r>
    </w:p>
  </w:footnote>
  <w:footnote w:id="97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4609</w:t>
      </w:r>
    </w:p>
  </w:footnote>
  <w:footnote w:id="97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193. hutbe </w:t>
      </w:r>
    </w:p>
  </w:footnote>
  <w:footnote w:id="97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194. hutbe</w:t>
      </w:r>
    </w:p>
  </w:footnote>
  <w:footnote w:id="97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78/315/1</w:t>
      </w:r>
    </w:p>
  </w:footnote>
  <w:footnote w:id="97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A’lam’ud Din, 340/24</w:t>
      </w:r>
    </w:p>
  </w:footnote>
  <w:footnote w:id="97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8852</w:t>
      </w:r>
    </w:p>
  </w:footnote>
  <w:footnote w:id="97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Şerh-i Nehc’ul Belağa-i İbn-i Ebi’l-Hadid, 16/93</w:t>
      </w:r>
    </w:p>
  </w:footnote>
  <w:footnote w:id="98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180. hikmet </w:t>
      </w:r>
    </w:p>
  </w:footnote>
  <w:footnote w:id="98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126-127</w:t>
      </w:r>
    </w:p>
  </w:footnote>
  <w:footnote w:id="98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2/320/2</w:t>
      </w:r>
    </w:p>
  </w:footnote>
  <w:footnote w:id="98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Tenbih’ul Havatir, 1/49</w:t>
      </w:r>
    </w:p>
  </w:footnote>
  <w:footnote w:id="98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6299</w:t>
      </w:r>
    </w:p>
  </w:footnote>
  <w:footnote w:id="98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4639</w:t>
      </w:r>
    </w:p>
  </w:footnote>
  <w:footnote w:id="98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Şerh-i Nehc’ul Belağa-i İbn-i Ebi’l-Hadid, 19/50</w:t>
      </w:r>
    </w:p>
  </w:footnote>
  <w:footnote w:id="98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6717</w:t>
      </w:r>
    </w:p>
  </w:footnote>
  <w:footnote w:id="98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Şerh-i Nehc’ul Belağa-i İbn-i Ebi’l-Hadid, 18/84</w:t>
      </w:r>
    </w:p>
  </w:footnote>
  <w:footnote w:id="98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8871</w:t>
      </w:r>
    </w:p>
  </w:footnote>
  <w:footnote w:id="99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78/374/35</w:t>
      </w:r>
    </w:p>
  </w:footnote>
  <w:footnote w:id="99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3265</w:t>
      </w:r>
    </w:p>
  </w:footnote>
  <w:footnote w:id="99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10593</w:t>
      </w:r>
    </w:p>
  </w:footnote>
  <w:footnote w:id="99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10645</w:t>
      </w:r>
    </w:p>
  </w:footnote>
  <w:footnote w:id="99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160. hutbe </w:t>
      </w:r>
    </w:p>
  </w:footnote>
  <w:footnote w:id="99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Şerh-i Nehc’ul Belağa-i İbn-i Ebi’l-Hadid, 19/41</w:t>
      </w:r>
    </w:p>
  </w:footnote>
  <w:footnote w:id="99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6222</w:t>
      </w:r>
    </w:p>
  </w:footnote>
  <w:footnote w:id="99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5901</w:t>
      </w:r>
    </w:p>
  </w:footnote>
  <w:footnote w:id="99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a.g.e, 5916</w:t>
      </w:r>
    </w:p>
  </w:footnote>
  <w:footnote w:id="99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5248</w:t>
      </w:r>
    </w:p>
  </w:footnote>
  <w:footnote w:id="100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6729</w:t>
      </w:r>
    </w:p>
  </w:footnote>
  <w:footnote w:id="100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8169</w:t>
      </w:r>
    </w:p>
  </w:footnote>
  <w:footnote w:id="100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6974</w:t>
      </w:r>
    </w:p>
  </w:footnote>
  <w:footnote w:id="100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10578</w:t>
      </w:r>
    </w:p>
  </w:footnote>
  <w:footnote w:id="100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el-Hisal, 234/74</w:t>
      </w:r>
    </w:p>
  </w:footnote>
  <w:footnote w:id="1005">
    <w:p w:rsidR="000B3289" w:rsidRDefault="000B3289">
      <w:pPr>
        <w:pStyle w:val="FootnoteText"/>
        <w:rPr>
          <w:rFonts w:ascii="Garamond" w:hAnsi="Garamond" w:cs="Garamond"/>
          <w:sz w:val="24"/>
        </w:rPr>
      </w:pPr>
      <w:r>
        <w:rPr>
          <w:rFonts w:ascii="Garamond" w:hAnsi="Garamond"/>
          <w:sz w:val="24"/>
          <w:vertAlign w:val="superscript"/>
        </w:rPr>
        <w:footnoteRef/>
      </w:r>
      <w:r>
        <w:rPr>
          <w:rFonts w:ascii="Garamond" w:hAnsi="Garamond" w:cs="Garamond"/>
          <w:sz w:val="24"/>
        </w:rPr>
        <w:t xml:space="preserve"> Secde suresi, 16. ayet</w:t>
      </w:r>
    </w:p>
  </w:footnote>
  <w:footnote w:id="1006">
    <w:p w:rsidR="000B3289" w:rsidRDefault="000B3289">
      <w:pPr>
        <w:pStyle w:val="FootnoteText"/>
        <w:rPr>
          <w:rFonts w:ascii="Garamond" w:hAnsi="Garamond" w:cs="Garamond"/>
          <w:sz w:val="24"/>
        </w:rPr>
      </w:pPr>
      <w:r>
        <w:rPr>
          <w:rFonts w:ascii="Garamond" w:hAnsi="Garamond"/>
          <w:sz w:val="24"/>
          <w:vertAlign w:val="superscript"/>
        </w:rPr>
        <w:footnoteRef/>
      </w:r>
      <w:r>
        <w:rPr>
          <w:rFonts w:ascii="Garamond" w:hAnsi="Garamond" w:cs="Garamond"/>
          <w:sz w:val="24"/>
        </w:rPr>
        <w:t xml:space="preserve"> Maide suresi, 84. ayet </w:t>
      </w:r>
    </w:p>
  </w:footnote>
  <w:footnote w:id="100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98/83/2</w:t>
      </w:r>
    </w:p>
  </w:footnote>
  <w:footnote w:id="100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İkbal’ul A’mal, 1/168</w:t>
      </w:r>
    </w:p>
  </w:footnote>
  <w:footnote w:id="100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w:t>
      </w:r>
    </w:p>
  </w:footnote>
  <w:footnote w:id="101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1/169</w:t>
      </w:r>
    </w:p>
  </w:footnote>
  <w:footnote w:id="101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25998</w:t>
      </w:r>
    </w:p>
  </w:footnote>
  <w:footnote w:id="101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26010</w:t>
      </w:r>
    </w:p>
  </w:footnote>
  <w:footnote w:id="101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26006</w:t>
      </w:r>
    </w:p>
  </w:footnote>
  <w:footnote w:id="101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Enfal suresi, 11. ayet</w:t>
      </w:r>
    </w:p>
  </w:footnote>
  <w:footnote w:id="101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Furkan suresi, 48. ayet</w:t>
      </w:r>
    </w:p>
  </w:footnote>
  <w:footnote w:id="101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el-Fakih, 1/5/1</w:t>
      </w:r>
    </w:p>
  </w:footnote>
  <w:footnote w:id="101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h. 2</w:t>
      </w:r>
    </w:p>
  </w:footnote>
  <w:footnote w:id="101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Vesail’uş Şia, 1/101/9</w:t>
      </w:r>
    </w:p>
  </w:footnote>
  <w:footnote w:id="101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2/1043/6</w:t>
      </w:r>
    </w:p>
  </w:footnote>
  <w:footnote w:id="102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h. 5</w:t>
      </w:r>
    </w:p>
  </w:footnote>
  <w:footnote w:id="102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el-Fakih, 1/244/732</w:t>
      </w:r>
    </w:p>
  </w:footnote>
  <w:footnote w:id="102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109/224</w:t>
      </w:r>
    </w:p>
  </w:footnote>
  <w:footnote w:id="102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3/38/1</w:t>
      </w:r>
    </w:p>
  </w:footnote>
  <w:footnote w:id="102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a.g.e, 3/330/3</w:t>
      </w:r>
    </w:p>
  </w:footnote>
  <w:footnote w:id="1025">
    <w:p w:rsidR="000B3289" w:rsidRDefault="000B3289">
      <w:pPr>
        <w:pStyle w:val="FootnoteText"/>
        <w:rPr>
          <w:rFonts w:ascii="Garamond" w:hAnsi="Garamond" w:cs="Garamond"/>
          <w:sz w:val="24"/>
        </w:rPr>
      </w:pPr>
      <w:r>
        <w:rPr>
          <w:rFonts w:ascii="Garamond" w:hAnsi="Garamond"/>
          <w:sz w:val="24"/>
          <w:vertAlign w:val="superscript"/>
        </w:rPr>
        <w:footnoteRef/>
      </w:r>
      <w:r>
        <w:rPr>
          <w:rFonts w:ascii="Garamond" w:hAnsi="Garamond" w:cs="Garamond"/>
          <w:sz w:val="24"/>
        </w:rPr>
        <w:t xml:space="preserve"> Ahzap suresi, 33. ayet</w:t>
      </w:r>
    </w:p>
  </w:footnote>
  <w:footnote w:id="1026">
    <w:p w:rsidR="000B3289" w:rsidRDefault="000B3289">
      <w:pPr>
        <w:pStyle w:val="FootnoteText"/>
        <w:rPr>
          <w:rFonts w:ascii="Garamond" w:hAnsi="Garamond" w:cs="Garamond"/>
          <w:sz w:val="24"/>
        </w:rPr>
      </w:pPr>
      <w:r>
        <w:rPr>
          <w:rFonts w:ascii="Garamond" w:hAnsi="Garamond"/>
          <w:sz w:val="24"/>
          <w:vertAlign w:val="superscript"/>
        </w:rPr>
        <w:footnoteRef/>
      </w:r>
      <w:r>
        <w:rPr>
          <w:rFonts w:ascii="Garamond" w:hAnsi="Garamond" w:cs="Garamond"/>
          <w:sz w:val="24"/>
        </w:rPr>
        <w:t xml:space="preserve"> Al-i İmran suresi, 42. ayet</w:t>
      </w:r>
    </w:p>
  </w:footnote>
  <w:footnote w:id="1027">
    <w:p w:rsidR="000B3289" w:rsidRDefault="000B3289">
      <w:pPr>
        <w:pStyle w:val="FootnoteText"/>
        <w:rPr>
          <w:rFonts w:ascii="Garamond" w:hAnsi="Garamond" w:cs="Garamond"/>
          <w:sz w:val="24"/>
        </w:rPr>
      </w:pPr>
      <w:r>
        <w:rPr>
          <w:rFonts w:ascii="Garamond" w:hAnsi="Garamond"/>
          <w:sz w:val="24"/>
          <w:vertAlign w:val="superscript"/>
        </w:rPr>
        <w:footnoteRef/>
      </w:r>
      <w:r>
        <w:rPr>
          <w:rFonts w:ascii="Garamond" w:hAnsi="Garamond" w:cs="Garamond"/>
          <w:sz w:val="24"/>
        </w:rPr>
        <w:t xml:space="preserve"> Tevbe suresi, 103. ayet</w:t>
      </w:r>
    </w:p>
  </w:footnote>
  <w:footnote w:id="102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94. hutbe</w:t>
      </w:r>
    </w:p>
  </w:footnote>
  <w:footnote w:id="102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105. hutbe</w:t>
      </w:r>
    </w:p>
  </w:footnote>
  <w:footnote w:id="103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160. hutbe</w:t>
      </w:r>
    </w:p>
  </w:footnote>
  <w:footnote w:id="103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252. hikmet</w:t>
      </w:r>
    </w:p>
  </w:footnote>
  <w:footnote w:id="103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198. hutbe</w:t>
      </w:r>
    </w:p>
  </w:footnote>
  <w:footnote w:id="103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3743</w:t>
      </w:r>
    </w:p>
  </w:footnote>
  <w:footnote w:id="103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6016</w:t>
      </w:r>
    </w:p>
  </w:footnote>
  <w:footnote w:id="103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45. mektup</w:t>
      </w:r>
    </w:p>
  </w:footnote>
  <w:footnote w:id="1036">
    <w:p w:rsidR="000B3289" w:rsidRDefault="000B3289">
      <w:pPr>
        <w:pStyle w:val="FootnoteText"/>
        <w:rPr>
          <w:rFonts w:ascii="Garamond" w:hAnsi="Garamond" w:cs="Garamond"/>
          <w:sz w:val="24"/>
        </w:rPr>
      </w:pPr>
      <w:r>
        <w:rPr>
          <w:rFonts w:ascii="Garamond" w:hAnsi="Garamond"/>
          <w:sz w:val="24"/>
          <w:vertAlign w:val="superscript"/>
        </w:rPr>
        <w:footnoteRef/>
      </w:r>
      <w:r>
        <w:rPr>
          <w:rFonts w:ascii="Garamond" w:hAnsi="Garamond" w:cs="Garamond"/>
          <w:sz w:val="24"/>
        </w:rPr>
        <w:t xml:space="preserve"> Nisa suresi, 59. ayet</w:t>
      </w:r>
    </w:p>
  </w:footnote>
  <w:footnote w:id="103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109. hutbe</w:t>
      </w:r>
    </w:p>
  </w:footnote>
  <w:footnote w:id="103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193. hutbe</w:t>
      </w:r>
    </w:p>
  </w:footnote>
  <w:footnote w:id="103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223. hutbe</w:t>
      </w:r>
    </w:p>
  </w:footnote>
  <w:footnote w:id="104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506</w:t>
      </w:r>
    </w:p>
  </w:footnote>
  <w:footnote w:id="104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92</w:t>
      </w:r>
    </w:p>
  </w:footnote>
  <w:footnote w:id="104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1401</w:t>
      </w:r>
    </w:p>
  </w:footnote>
  <w:footnote w:id="104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70/105/8</w:t>
      </w:r>
    </w:p>
  </w:footnote>
  <w:footnote w:id="104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1243</w:t>
      </w:r>
    </w:p>
  </w:footnote>
  <w:footnote w:id="104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1063-1064</w:t>
      </w:r>
    </w:p>
  </w:footnote>
  <w:footnote w:id="1046">
    <w:p w:rsidR="000B3289" w:rsidRDefault="000B3289">
      <w:pPr>
        <w:pStyle w:val="FootnoteText"/>
        <w:rPr>
          <w:rFonts w:ascii="Garamond" w:hAnsi="Garamond" w:cs="Garamond"/>
          <w:sz w:val="24"/>
        </w:rPr>
      </w:pPr>
      <w:r>
        <w:rPr>
          <w:rFonts w:ascii="Garamond" w:hAnsi="Garamond" w:cs="Garamond"/>
          <w:sz w:val="24"/>
        </w:rPr>
        <w:t>a. g. e. 6012</w:t>
      </w:r>
      <w:r>
        <w:rPr>
          <w:rStyle w:val="FootnoteReference"/>
          <w:rFonts w:ascii="Garamond" w:hAnsi="Garamond"/>
          <w:sz w:val="24"/>
        </w:rPr>
        <w:footnoteRef/>
      </w:r>
      <w:r>
        <w:rPr>
          <w:rFonts w:ascii="Garamond" w:hAnsi="Garamond" w:cs="Garamond"/>
          <w:sz w:val="24"/>
        </w:rPr>
        <w:t xml:space="preserve"> </w:t>
      </w:r>
    </w:p>
  </w:footnote>
  <w:footnote w:id="104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2222</w:t>
      </w:r>
    </w:p>
  </w:footnote>
  <w:footnote w:id="104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3192</w:t>
      </w:r>
    </w:p>
  </w:footnote>
  <w:footnote w:id="104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4243</w:t>
      </w:r>
    </w:p>
  </w:footnote>
  <w:footnote w:id="105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4245</w:t>
      </w:r>
    </w:p>
  </w:footnote>
  <w:footnote w:id="105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4360</w:t>
      </w:r>
    </w:p>
  </w:footnote>
  <w:footnote w:id="105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Şerh-i Nehc’ul Belağa-i İbn-i Ebi’l-Hadid, 10/189</w:t>
      </w:r>
    </w:p>
  </w:footnote>
  <w:footnote w:id="105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3519</w:t>
      </w:r>
    </w:p>
  </w:footnote>
  <w:footnote w:id="105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4074-4075</w:t>
      </w:r>
    </w:p>
  </w:footnote>
  <w:footnote w:id="105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2322</w:t>
      </w:r>
    </w:p>
  </w:footnote>
  <w:footnote w:id="105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4713</w:t>
      </w:r>
    </w:p>
  </w:footnote>
  <w:footnote w:id="105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3515</w:t>
      </w:r>
    </w:p>
  </w:footnote>
  <w:footnote w:id="105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4085</w:t>
      </w:r>
    </w:p>
  </w:footnote>
  <w:footnote w:id="105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2443</w:t>
      </w:r>
    </w:p>
  </w:footnote>
  <w:footnote w:id="106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70/95/1</w:t>
      </w:r>
    </w:p>
  </w:footnote>
  <w:footnote w:id="106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Vesail’uş Şia, 11/184/2</w:t>
      </w:r>
    </w:p>
  </w:footnote>
  <w:footnote w:id="106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94/128</w:t>
      </w:r>
    </w:p>
  </w:footnote>
  <w:footnote w:id="106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78/366/2</w:t>
      </w:r>
    </w:p>
  </w:footnote>
  <w:footnote w:id="106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96. hikmet</w:t>
      </w:r>
    </w:p>
  </w:footnote>
  <w:footnote w:id="106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20. hutbe</w:t>
      </w:r>
    </w:p>
  </w:footnote>
  <w:footnote w:id="106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69. mektup</w:t>
      </w:r>
    </w:p>
  </w:footnote>
  <w:footnote w:id="106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2/74/2</w:t>
      </w:r>
    </w:p>
  </w:footnote>
  <w:footnote w:id="106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31. mektup</w:t>
      </w:r>
    </w:p>
  </w:footnote>
  <w:footnote w:id="106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144. hutbe</w:t>
      </w:r>
    </w:p>
  </w:footnote>
  <w:footnote w:id="107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5157-5158</w:t>
      </w:r>
    </w:p>
  </w:footnote>
  <w:footnote w:id="1071">
    <w:p w:rsidR="000B3289" w:rsidRDefault="000B3289">
      <w:pPr>
        <w:pStyle w:val="FootnoteText"/>
        <w:rPr>
          <w:rFonts w:ascii="Garamond" w:hAnsi="Garamond" w:cs="Garamond"/>
          <w:sz w:val="24"/>
        </w:rPr>
      </w:pPr>
      <w:r>
        <w:rPr>
          <w:rFonts w:ascii="Garamond" w:hAnsi="Garamond"/>
          <w:sz w:val="24"/>
          <w:vertAlign w:val="superscript"/>
        </w:rPr>
        <w:footnoteRef/>
      </w:r>
      <w:r>
        <w:rPr>
          <w:rFonts w:ascii="Garamond" w:hAnsi="Garamond" w:cs="Garamond"/>
          <w:sz w:val="24"/>
        </w:rPr>
        <w:t xml:space="preserve"> Nisa suresi, 59. ayet</w:t>
      </w:r>
    </w:p>
  </w:footnote>
  <w:footnote w:id="107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1/265/1</w:t>
      </w:r>
    </w:p>
  </w:footnote>
  <w:footnote w:id="107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17/8/11</w:t>
      </w:r>
    </w:p>
  </w:footnote>
  <w:footnote w:id="107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156. hutbe</w:t>
      </w:r>
    </w:p>
  </w:footnote>
  <w:footnote w:id="107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53. mektup</w:t>
      </w:r>
    </w:p>
  </w:footnote>
  <w:footnote w:id="107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38. mektup</w:t>
      </w:r>
    </w:p>
  </w:footnote>
  <w:footnote w:id="107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2970</w:t>
      </w:r>
    </w:p>
  </w:footnote>
  <w:footnote w:id="107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3135</w:t>
      </w:r>
    </w:p>
  </w:footnote>
  <w:footnote w:id="107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3134</w:t>
      </w:r>
    </w:p>
  </w:footnote>
  <w:footnote w:id="108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2263-2264</w:t>
      </w:r>
    </w:p>
  </w:footnote>
  <w:footnote w:id="108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2267</w:t>
      </w:r>
    </w:p>
  </w:footnote>
  <w:footnote w:id="108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2309</w:t>
      </w:r>
    </w:p>
  </w:footnote>
  <w:footnote w:id="108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8566</w:t>
      </w:r>
    </w:p>
  </w:footnote>
  <w:footnote w:id="108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3239</w:t>
      </w:r>
    </w:p>
  </w:footnote>
  <w:footnote w:id="108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3231</w:t>
      </w:r>
    </w:p>
  </w:footnote>
  <w:footnote w:id="108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78/365/4</w:t>
      </w:r>
    </w:p>
  </w:footnote>
  <w:footnote w:id="108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214. hutbe</w:t>
      </w:r>
    </w:p>
  </w:footnote>
  <w:footnote w:id="1088">
    <w:p w:rsidR="000B3289" w:rsidRDefault="000B3289">
      <w:pPr>
        <w:pStyle w:val="FootnoteText"/>
        <w:rPr>
          <w:rFonts w:ascii="Garamond" w:hAnsi="Garamond" w:cs="Garamond"/>
          <w:sz w:val="24"/>
        </w:rPr>
      </w:pPr>
      <w:r>
        <w:rPr>
          <w:rFonts w:ascii="Garamond" w:hAnsi="Garamond"/>
          <w:sz w:val="24"/>
          <w:vertAlign w:val="superscript"/>
        </w:rPr>
        <w:footnoteRef/>
      </w:r>
      <w:r>
        <w:rPr>
          <w:rFonts w:ascii="Garamond" w:hAnsi="Garamond" w:cs="Garamond"/>
          <w:sz w:val="24"/>
        </w:rPr>
        <w:t xml:space="preserve"> Ahzap suresi, 67 ve 68. ayetler</w:t>
      </w:r>
    </w:p>
  </w:footnote>
  <w:footnote w:id="108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192. hutbe</w:t>
      </w:r>
    </w:p>
  </w:footnote>
  <w:footnote w:id="109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Uyun-u Ahbar’ir-Rıza, 2/43/149</w:t>
      </w:r>
    </w:p>
  </w:footnote>
  <w:footnote w:id="109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69/318</w:t>
      </w:r>
    </w:p>
  </w:footnote>
  <w:footnote w:id="109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239. hikmet</w:t>
      </w:r>
    </w:p>
  </w:footnote>
  <w:footnote w:id="109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8778</w:t>
      </w:r>
    </w:p>
  </w:footnote>
  <w:footnote w:id="109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2475</w:t>
      </w:r>
    </w:p>
  </w:footnote>
  <w:footnote w:id="109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4029</w:t>
      </w:r>
    </w:p>
  </w:footnote>
  <w:footnote w:id="109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78/90/95</w:t>
      </w:r>
    </w:p>
  </w:footnote>
  <w:footnote w:id="109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400. hikmet</w:t>
      </w:r>
    </w:p>
  </w:footnote>
  <w:footnote w:id="109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6/510/1</w:t>
      </w:r>
    </w:p>
  </w:footnote>
  <w:footnote w:id="109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Mekarim’ul Ahlak, 1/102/200</w:t>
      </w:r>
    </w:p>
  </w:footnote>
  <w:footnote w:id="110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6/510/2</w:t>
      </w:r>
    </w:p>
  </w:footnote>
  <w:footnote w:id="110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a.g.e, s. 512/18</w:t>
      </w:r>
    </w:p>
  </w:footnote>
  <w:footnote w:id="110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510/6</w:t>
      </w:r>
    </w:p>
  </w:footnote>
  <w:footnote w:id="110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h. 3</w:t>
      </w:r>
    </w:p>
  </w:footnote>
  <w:footnote w:id="110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a.g.e, 6/510/4</w:t>
      </w:r>
    </w:p>
  </w:footnote>
  <w:footnote w:id="110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4/113/3</w:t>
      </w:r>
    </w:p>
  </w:footnote>
  <w:footnote w:id="110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el-Fakih, 2/86/1804</w:t>
      </w:r>
    </w:p>
  </w:footnote>
  <w:footnote w:id="110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6/510/7</w:t>
      </w:r>
    </w:p>
  </w:footnote>
  <w:footnote w:id="110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511/14</w:t>
      </w:r>
    </w:p>
  </w:footnote>
  <w:footnote w:id="110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Sünen-i en-Nisai, 8/189</w:t>
      </w:r>
    </w:p>
  </w:footnote>
  <w:footnote w:id="111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6/513/4</w:t>
      </w:r>
    </w:p>
  </w:footnote>
  <w:footnote w:id="111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512/2</w:t>
      </w:r>
    </w:p>
  </w:footnote>
  <w:footnote w:id="111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Müheccet’ul Beyza, 8/105</w:t>
      </w:r>
    </w:p>
  </w:footnote>
  <w:footnote w:id="111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6/512/17</w:t>
      </w:r>
    </w:p>
  </w:footnote>
  <w:footnote w:id="111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Sünen-i en-Nisai, 8/153</w:t>
      </w:r>
    </w:p>
  </w:footnote>
  <w:footnote w:id="111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155</w:t>
      </w:r>
    </w:p>
  </w:footnote>
  <w:footnote w:id="111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Yasin suresi, 18. ayet</w:t>
      </w:r>
    </w:p>
  </w:footnote>
  <w:footnote w:id="111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28556</w:t>
      </w:r>
    </w:p>
  </w:footnote>
  <w:footnote w:id="111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28566</w:t>
      </w:r>
    </w:p>
  </w:footnote>
  <w:footnote w:id="111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28570</w:t>
      </w:r>
    </w:p>
  </w:footnote>
  <w:footnote w:id="112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et-Terğib ve’t-Terhib, 4/33/4</w:t>
      </w:r>
    </w:p>
  </w:footnote>
  <w:footnote w:id="112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28562</w:t>
      </w:r>
    </w:p>
  </w:footnote>
  <w:footnote w:id="112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28584</w:t>
      </w:r>
    </w:p>
  </w:footnote>
  <w:footnote w:id="112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28583</w:t>
      </w:r>
    </w:p>
  </w:footnote>
  <w:footnote w:id="112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77/153/122</w:t>
      </w:r>
    </w:p>
  </w:footnote>
  <w:footnote w:id="112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95/2/2 ve bak. Kenz’ul Ummal, 7/136</w:t>
      </w:r>
    </w:p>
  </w:footnote>
  <w:footnote w:id="112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8/197/235</w:t>
      </w:r>
    </w:p>
  </w:footnote>
  <w:footnote w:id="112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198/236</w:t>
      </w:r>
    </w:p>
  </w:footnote>
  <w:footnote w:id="112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Nur’us Sakaleyn, 4/382/35</w:t>
      </w:r>
    </w:p>
  </w:footnote>
  <w:footnote w:id="112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2/116/17</w:t>
      </w:r>
    </w:p>
  </w:footnote>
  <w:footnote w:id="113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Tenbih’ul Havatir, 1/89</w:t>
      </w:r>
    </w:p>
  </w:footnote>
  <w:footnote w:id="113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75/59/23</w:t>
      </w:r>
    </w:p>
  </w:footnote>
  <w:footnote w:id="113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En’am suresi, 2. ayet</w:t>
      </w:r>
    </w:p>
  </w:footnote>
  <w:footnote w:id="113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234. hutbe</w:t>
      </w:r>
    </w:p>
  </w:footnote>
  <w:footnote w:id="113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77/165/2</w:t>
      </w:r>
    </w:p>
  </w:footnote>
  <w:footnote w:id="113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48. hikmet</w:t>
      </w:r>
    </w:p>
  </w:footnote>
  <w:footnote w:id="113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78/7/59</w:t>
      </w:r>
    </w:p>
  </w:footnote>
  <w:footnote w:id="113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269/109</w:t>
      </w:r>
    </w:p>
  </w:footnote>
  <w:footnote w:id="113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1641</w:t>
      </w:r>
    </w:p>
  </w:footnote>
  <w:footnote w:id="113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31. mektup</w:t>
      </w:r>
    </w:p>
  </w:footnote>
  <w:footnote w:id="114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1676</w:t>
      </w:r>
    </w:p>
  </w:footnote>
  <w:footnote w:id="114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6046-6047</w:t>
      </w:r>
    </w:p>
  </w:footnote>
  <w:footnote w:id="114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6048-6049</w:t>
      </w:r>
    </w:p>
  </w:footnote>
  <w:footnote w:id="114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2347</w:t>
      </w:r>
    </w:p>
  </w:footnote>
  <w:footnote w:id="114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10292</w:t>
      </w:r>
    </w:p>
  </w:footnote>
  <w:footnote w:id="114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75/320/49</w:t>
      </w:r>
    </w:p>
  </w:footnote>
  <w:footnote w:id="114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Tuhef’ul Ukul, 358</w:t>
      </w:r>
    </w:p>
  </w:footnote>
  <w:footnote w:id="114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6044-6045</w:t>
      </w:r>
    </w:p>
  </w:footnote>
  <w:footnote w:id="114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6042-6043</w:t>
      </w:r>
    </w:p>
  </w:footnote>
  <w:footnote w:id="114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6/490/1</w:t>
      </w:r>
    </w:p>
  </w:footnote>
  <w:footnote w:id="115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h. 6</w:t>
      </w:r>
    </w:p>
  </w:footnote>
  <w:footnote w:id="115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h. 7</w:t>
      </w:r>
    </w:p>
  </w:footnote>
  <w:footnote w:id="115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Durr’ul Mensur, 1/276</w:t>
      </w:r>
    </w:p>
  </w:footnote>
  <w:footnote w:id="115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6/491/15</w:t>
      </w:r>
    </w:p>
  </w:footnote>
  <w:footnote w:id="115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8/ 138/103</w:t>
      </w:r>
    </w:p>
  </w:footnote>
  <w:footnote w:id="115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Bakara suresi, 258. ayet</w:t>
      </w:r>
    </w:p>
  </w:footnote>
  <w:footnote w:id="115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Al-i İmran suresi, 57. ayet</w:t>
      </w:r>
    </w:p>
  </w:footnote>
  <w:footnote w:id="115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En’am suresi, 21. ayet; Yusuf suresi, 23. ayet</w:t>
      </w:r>
    </w:p>
  </w:footnote>
  <w:footnote w:id="1158">
    <w:p w:rsidR="000B3289" w:rsidRDefault="000B3289" w:rsidP="00D33898">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Lokman suresi, 11. ayet</w:t>
      </w:r>
    </w:p>
  </w:footnote>
  <w:footnote w:id="1159">
    <w:p w:rsidR="000B3289" w:rsidRDefault="000B3289" w:rsidP="00D33898">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Hac suresi, 53. ayet</w:t>
      </w:r>
    </w:p>
  </w:footnote>
  <w:footnote w:id="1160">
    <w:p w:rsidR="000B3289" w:rsidRDefault="000B3289" w:rsidP="00D33898">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Hud suresi, 44. ayet</w:t>
      </w:r>
    </w:p>
  </w:footnote>
  <w:footnote w:id="116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804</w:t>
      </w:r>
    </w:p>
  </w:footnote>
  <w:footnote w:id="116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1707</w:t>
      </w:r>
    </w:p>
  </w:footnote>
  <w:footnote w:id="116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1734</w:t>
      </w:r>
    </w:p>
  </w:footnote>
  <w:footnote w:id="116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875</w:t>
      </w:r>
    </w:p>
  </w:footnote>
  <w:footnote w:id="116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151. hutbe</w:t>
      </w:r>
    </w:p>
  </w:footnote>
  <w:footnote w:id="116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8250</w:t>
      </w:r>
    </w:p>
  </w:footnote>
  <w:footnote w:id="116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75/309/4</w:t>
      </w:r>
    </w:p>
  </w:footnote>
  <w:footnote w:id="116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192. hutbe</w:t>
      </w:r>
    </w:p>
  </w:footnote>
  <w:footnote w:id="116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224</w:t>
      </w:r>
    </w:p>
  </w:footnote>
  <w:footnote w:id="1170">
    <w:p w:rsidR="000B3289" w:rsidRDefault="000B3289" w:rsidP="004604A8">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a.g.e</w:t>
      </w:r>
    </w:p>
  </w:footnote>
  <w:footnote w:id="117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5/307/11</w:t>
      </w:r>
    </w:p>
  </w:footnote>
  <w:footnote w:id="117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8862</w:t>
      </w:r>
    </w:p>
  </w:footnote>
  <w:footnote w:id="117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6</w:t>
      </w:r>
    </w:p>
  </w:footnote>
  <w:footnote w:id="117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248</w:t>
      </w:r>
    </w:p>
  </w:footnote>
  <w:footnote w:id="117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2841</w:t>
      </w:r>
    </w:p>
  </w:footnote>
  <w:footnote w:id="117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2638</w:t>
      </w:r>
    </w:p>
  </w:footnote>
  <w:footnote w:id="117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2643</w:t>
      </w:r>
    </w:p>
  </w:footnote>
  <w:footnote w:id="117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2665</w:t>
      </w:r>
    </w:p>
  </w:footnote>
  <w:footnote w:id="117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2670</w:t>
      </w:r>
    </w:p>
  </w:footnote>
  <w:footnote w:id="118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7639</w:t>
      </w:r>
    </w:p>
  </w:footnote>
  <w:footnote w:id="118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Nihabet’ul-Bidaye ve’n-Nihayet, 2/55</w:t>
      </w:r>
    </w:p>
  </w:footnote>
  <w:footnote w:id="118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Yunus suresi, 13. ayet</w:t>
      </w:r>
    </w:p>
  </w:footnote>
  <w:footnote w:id="118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Neml suresi, 52. ayet</w:t>
      </w:r>
    </w:p>
  </w:footnote>
  <w:footnote w:id="118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1657</w:t>
      </w:r>
    </w:p>
  </w:footnote>
  <w:footnote w:id="118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53. mektup; Gurer’ul Hikem, 7523</w:t>
      </w:r>
    </w:p>
  </w:footnote>
  <w:footnote w:id="118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7940</w:t>
      </w:r>
    </w:p>
  </w:footnote>
  <w:footnote w:id="118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7750</w:t>
      </w:r>
    </w:p>
  </w:footnote>
  <w:footnote w:id="118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5386</w:t>
      </w:r>
    </w:p>
  </w:footnote>
  <w:footnote w:id="118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5391</w:t>
      </w:r>
    </w:p>
  </w:footnote>
  <w:footnote w:id="119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4230</w:t>
      </w:r>
    </w:p>
  </w:footnote>
  <w:footnote w:id="119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11028</w:t>
      </w:r>
    </w:p>
  </w:footnote>
  <w:footnote w:id="119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Şerh-i Nehc’ul Belağa-i İbn-i Ebi'l-Hadid, 17/12</w:t>
      </w:r>
    </w:p>
  </w:footnote>
  <w:footnote w:id="119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7835</w:t>
      </w:r>
    </w:p>
  </w:footnote>
  <w:footnote w:id="119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8723</w:t>
      </w:r>
    </w:p>
  </w:footnote>
  <w:footnote w:id="119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476. hikmet</w:t>
      </w:r>
    </w:p>
  </w:footnote>
  <w:footnote w:id="119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2/332/11</w:t>
      </w:r>
    </w:p>
  </w:footnote>
  <w:footnote w:id="119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75/309/7</w:t>
      </w:r>
    </w:p>
  </w:footnote>
  <w:footnote w:id="119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Sevab’ul A’mal, 321/1</w:t>
      </w:r>
    </w:p>
  </w:footnote>
  <w:footnote w:id="119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44154</w:t>
      </w:r>
    </w:p>
  </w:footnote>
  <w:footnote w:id="120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Hac suresi, 25. ayet</w:t>
      </w:r>
    </w:p>
  </w:footnote>
  <w:footnote w:id="120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Avali’ul Lai, 1/430/124</w:t>
      </w:r>
    </w:p>
  </w:footnote>
  <w:footnote w:id="120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4/227/2</w:t>
      </w:r>
    </w:p>
  </w:footnote>
  <w:footnote w:id="120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En’am suresi, 82. ayet</w:t>
      </w:r>
    </w:p>
  </w:footnote>
  <w:footnote w:id="120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2/399/4</w:t>
      </w:r>
    </w:p>
  </w:footnote>
  <w:footnote w:id="120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69/153/10</w:t>
      </w:r>
    </w:p>
  </w:footnote>
  <w:footnote w:id="120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Nihayet’ul Bidaye ve’n-Nihaye, 2/56</w:t>
      </w:r>
    </w:p>
  </w:footnote>
  <w:footnote w:id="120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7588</w:t>
      </w:r>
    </w:p>
  </w:footnote>
  <w:footnote w:id="120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176. hutbe</w:t>
      </w:r>
    </w:p>
  </w:footnote>
  <w:footnote w:id="120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el-Mehasin, 1/68/18</w:t>
      </w:r>
    </w:p>
  </w:footnote>
  <w:footnote w:id="121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7/271/36</w:t>
      </w:r>
    </w:p>
  </w:footnote>
  <w:footnote w:id="121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10326</w:t>
      </w:r>
    </w:p>
  </w:footnote>
  <w:footnote w:id="121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75/311/15</w:t>
      </w:r>
    </w:p>
  </w:footnote>
  <w:footnote w:id="121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158. hutbe</w:t>
      </w:r>
    </w:p>
  </w:footnote>
  <w:footnote w:id="121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7641</w:t>
      </w:r>
    </w:p>
  </w:footnote>
  <w:footnote w:id="121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31. mektup; Gurer’ul Hikem, 6054</w:t>
      </w:r>
    </w:p>
  </w:footnote>
  <w:footnote w:id="121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75/320/43</w:t>
      </w:r>
    </w:p>
  </w:footnote>
  <w:footnote w:id="121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9272</w:t>
      </w:r>
    </w:p>
  </w:footnote>
  <w:footnote w:id="121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6055</w:t>
      </w:r>
    </w:p>
  </w:footnote>
  <w:footnote w:id="121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4406</w:t>
      </w:r>
    </w:p>
  </w:footnote>
  <w:footnote w:id="122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7605</w:t>
      </w:r>
    </w:p>
  </w:footnote>
  <w:footnote w:id="122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Emali et-Tusi, 405/908</w:t>
      </w:r>
    </w:p>
  </w:footnote>
  <w:footnote w:id="122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2/331/4</w:t>
      </w:r>
    </w:p>
  </w:footnote>
  <w:footnote w:id="122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h. 5</w:t>
      </w:r>
    </w:p>
  </w:footnote>
  <w:footnote w:id="122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7648</w:t>
      </w:r>
    </w:p>
  </w:footnote>
  <w:footnote w:id="122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Kehf suresi, 57. ayet</w:t>
      </w:r>
    </w:p>
  </w:footnote>
  <w:footnote w:id="122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Ankebut suresi, 68. ayet</w:t>
      </w:r>
    </w:p>
  </w:footnote>
  <w:footnote w:id="122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Secde suresi, 22. ayet</w:t>
      </w:r>
    </w:p>
  </w:footnote>
  <w:footnote w:id="122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Zümer suresi, 32. ayet</w:t>
      </w:r>
    </w:p>
  </w:footnote>
  <w:footnote w:id="122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3346</w:t>
      </w:r>
    </w:p>
  </w:footnote>
  <w:footnote w:id="123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75/322/50</w:t>
      </w:r>
    </w:p>
  </w:footnote>
  <w:footnote w:id="123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Tenbih’ul Havatir, 2/231</w:t>
      </w:r>
    </w:p>
  </w:footnote>
  <w:footnote w:id="123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4109</w:t>
      </w:r>
    </w:p>
  </w:footnote>
  <w:footnote w:id="123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Al-i İmran suresi, 178</w:t>
      </w:r>
    </w:p>
  </w:footnote>
  <w:footnote w:id="123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97. hutbe; Şerh-i Nehc’ul Belağa-i İbn-i Ebi'l-Hadid, 7/70</w:t>
      </w:r>
    </w:p>
  </w:footnote>
  <w:footnote w:id="123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6078</w:t>
      </w:r>
    </w:p>
  </w:footnote>
  <w:footnote w:id="123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Şerh-i Nehc’ul Belağa-i İbn-i Ebi'l-Hadid, 17/34</w:t>
      </w:r>
    </w:p>
  </w:footnote>
  <w:footnote w:id="123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75/322/51</w:t>
      </w:r>
    </w:p>
  </w:footnote>
  <w:footnote w:id="123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Nur’us Sakaleyn, 2/394/206</w:t>
      </w:r>
    </w:p>
  </w:footnote>
  <w:footnote w:id="123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5/500/21</w:t>
      </w:r>
    </w:p>
  </w:footnote>
  <w:footnote w:id="124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h. 24</w:t>
      </w:r>
    </w:p>
  </w:footnote>
  <w:footnote w:id="124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43600</w:t>
      </w:r>
    </w:p>
  </w:footnote>
  <w:footnote w:id="124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75/319/42</w:t>
      </w:r>
    </w:p>
  </w:footnote>
  <w:footnote w:id="124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Furkan suresi, 27. ayet</w:t>
      </w:r>
    </w:p>
  </w:footnote>
  <w:footnote w:id="124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Şerh-i Nehc’ul Belağa-i İbn-i Ebi'l-Hadid, 18/369; Nehc’ul Belağa, 186. hikmet</w:t>
      </w:r>
    </w:p>
  </w:footnote>
  <w:footnote w:id="124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77/397/18</w:t>
      </w:r>
    </w:p>
  </w:footnote>
  <w:footnote w:id="124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341. hikmet</w:t>
      </w:r>
    </w:p>
  </w:footnote>
  <w:footnote w:id="124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241. hikmet</w:t>
      </w:r>
    </w:p>
  </w:footnote>
  <w:footnote w:id="124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75/322/52</w:t>
      </w:r>
    </w:p>
  </w:footnote>
  <w:footnote w:id="124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77/64/5</w:t>
      </w:r>
    </w:p>
  </w:footnote>
  <w:footnote w:id="125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75/321/49</w:t>
      </w:r>
    </w:p>
  </w:footnote>
  <w:footnote w:id="125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En’am suresi, 129. ayet</w:t>
      </w:r>
    </w:p>
  </w:footnote>
  <w:footnote w:id="125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75/313/28</w:t>
      </w:r>
    </w:p>
  </w:footnote>
  <w:footnote w:id="125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321/50</w:t>
      </w:r>
    </w:p>
  </w:footnote>
  <w:footnote w:id="125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18716</w:t>
      </w:r>
    </w:p>
  </w:footnote>
  <w:footnote w:id="125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Şura suresi, 39. ayet</w:t>
      </w:r>
    </w:p>
  </w:footnote>
  <w:footnote w:id="125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Sahifet’us Seccadiye, 82, 20. dua</w:t>
      </w:r>
    </w:p>
  </w:footnote>
  <w:footnote w:id="125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3. hutbe</w:t>
      </w:r>
    </w:p>
  </w:footnote>
  <w:footnote w:id="125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47. mektup</w:t>
      </w:r>
    </w:p>
  </w:footnote>
  <w:footnote w:id="125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136. hutbe</w:t>
      </w:r>
    </w:p>
  </w:footnote>
  <w:footnote w:id="126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14/308/17</w:t>
      </w:r>
    </w:p>
  </w:footnote>
  <w:footnote w:id="126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75/320/48</w:t>
      </w:r>
    </w:p>
  </w:footnote>
  <w:footnote w:id="126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31. mektup</w:t>
      </w:r>
    </w:p>
  </w:footnote>
  <w:footnote w:id="126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75/311/15</w:t>
      </w:r>
    </w:p>
  </w:footnote>
  <w:footnote w:id="126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7589</w:t>
      </w:r>
    </w:p>
  </w:footnote>
  <w:footnote w:id="126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75/372/17</w:t>
      </w:r>
    </w:p>
  </w:footnote>
  <w:footnote w:id="126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2/333/16</w:t>
      </w:r>
    </w:p>
  </w:footnote>
  <w:footnote w:id="126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77/383/9</w:t>
      </w:r>
    </w:p>
  </w:footnote>
  <w:footnote w:id="126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75/374/25</w:t>
      </w:r>
    </w:p>
  </w:footnote>
  <w:footnote w:id="126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5/107/7</w:t>
      </w:r>
    </w:p>
  </w:footnote>
  <w:footnote w:id="127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106/4 bak tüm söze</w:t>
      </w:r>
    </w:p>
  </w:footnote>
  <w:footnote w:id="127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Hud suresi, 113. ayet</w:t>
      </w:r>
    </w:p>
  </w:footnote>
  <w:footnote w:id="127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Kasas suresi, 17. ayet</w:t>
      </w:r>
    </w:p>
  </w:footnote>
  <w:footnote w:id="127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14950</w:t>
      </w:r>
    </w:p>
  </w:footnote>
  <w:footnote w:id="1274">
    <w:p w:rsidR="000B3289" w:rsidRDefault="000B3289" w:rsidP="005D166A">
      <w:pPr>
        <w:pStyle w:val="FootnoteText"/>
        <w:rPr>
          <w:rFonts w:ascii="Garamond" w:hAnsi="Garamond" w:cs="Garamond"/>
          <w:sz w:val="24"/>
        </w:rPr>
      </w:pPr>
      <w:r>
        <w:rPr>
          <w:rFonts w:ascii="Garamond" w:hAnsi="Garamond" w:cs="Garamond"/>
          <w:sz w:val="24"/>
        </w:rPr>
        <w:t xml:space="preserve">1 Bihar, 75/373/22 </w:t>
      </w:r>
    </w:p>
  </w:footnote>
  <w:footnote w:id="127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96/221/12</w:t>
      </w:r>
    </w:p>
  </w:footnote>
  <w:footnote w:id="127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14951</w:t>
      </w:r>
    </w:p>
  </w:footnote>
  <w:footnote w:id="127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14955-7596</w:t>
      </w:r>
    </w:p>
  </w:footnote>
  <w:footnote w:id="127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14953</w:t>
      </w:r>
    </w:p>
  </w:footnote>
  <w:footnote w:id="127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75/369/3</w:t>
      </w:r>
    </w:p>
  </w:footnote>
  <w:footnote w:id="128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5/108/12</w:t>
      </w:r>
    </w:p>
  </w:footnote>
  <w:footnote w:id="128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75/372/20</w:t>
      </w:r>
    </w:p>
  </w:footnote>
  <w:footnote w:id="128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7593</w:t>
      </w:r>
    </w:p>
  </w:footnote>
  <w:footnote w:id="128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Nisa suresi, 85. ayet</w:t>
      </w:r>
    </w:p>
  </w:footnote>
  <w:footnote w:id="128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2977</w:t>
      </w:r>
    </w:p>
  </w:footnote>
  <w:footnote w:id="128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75/359/75</w:t>
      </w:r>
    </w:p>
  </w:footnote>
  <w:footnote w:id="128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4068</w:t>
      </w:r>
    </w:p>
  </w:footnote>
  <w:footnote w:id="128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100/90/75</w:t>
      </w:r>
    </w:p>
  </w:footnote>
  <w:footnote w:id="128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75/20/17</w:t>
      </w:r>
    </w:p>
  </w:footnote>
  <w:footnote w:id="128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Durr’ul Mensur, 3/12</w:t>
      </w:r>
    </w:p>
  </w:footnote>
  <w:footnote w:id="129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Sahifet’us Seccadiye, 147, 38. dua</w:t>
      </w:r>
    </w:p>
  </w:footnote>
  <w:footnote w:id="129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75/381/46</w:t>
      </w:r>
    </w:p>
  </w:footnote>
  <w:footnote w:id="129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349/56</w:t>
      </w:r>
    </w:p>
  </w:footnote>
  <w:footnote w:id="129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78/271/112</w:t>
      </w:r>
    </w:p>
  </w:footnote>
  <w:footnote w:id="129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75/350/57</w:t>
      </w:r>
    </w:p>
  </w:footnote>
  <w:footnote w:id="129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7597</w:t>
      </w:r>
    </w:p>
  </w:footnote>
  <w:footnote w:id="129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2510</w:t>
      </w:r>
    </w:p>
  </w:footnote>
  <w:footnote w:id="129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7600</w:t>
      </w:r>
    </w:p>
  </w:footnote>
  <w:footnote w:id="129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7601</w:t>
      </w:r>
    </w:p>
  </w:footnote>
  <w:footnote w:id="129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7602</w:t>
      </w:r>
    </w:p>
  </w:footnote>
  <w:footnote w:id="130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2979</w:t>
      </w:r>
    </w:p>
  </w:footnote>
  <w:footnote w:id="130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10/88/8</w:t>
      </w:r>
    </w:p>
  </w:footnote>
  <w:footnote w:id="130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84/5</w:t>
      </w:r>
    </w:p>
  </w:footnote>
  <w:footnote w:id="130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A’raf suresi, 23. ayet</w:t>
      </w:r>
    </w:p>
  </w:footnote>
  <w:footnote w:id="130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Nahl suresi, 118. ayet</w:t>
      </w:r>
    </w:p>
  </w:footnote>
  <w:footnote w:id="130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6996</w:t>
      </w:r>
    </w:p>
  </w:footnote>
  <w:footnote w:id="130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8606</w:t>
      </w:r>
    </w:p>
  </w:footnote>
  <w:footnote w:id="130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6269</w:t>
      </w:r>
    </w:p>
  </w:footnote>
  <w:footnote w:id="130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a.g.e, 6064</w:t>
      </w:r>
    </w:p>
  </w:footnote>
  <w:footnote w:id="130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6057</w:t>
      </w:r>
    </w:p>
  </w:footnote>
  <w:footnote w:id="131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8541</w:t>
      </w:r>
    </w:p>
  </w:footnote>
  <w:footnote w:id="131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2/458/20</w:t>
      </w:r>
    </w:p>
  </w:footnote>
  <w:footnote w:id="131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77/150/961</w:t>
      </w:r>
    </w:p>
  </w:footnote>
  <w:footnote w:id="131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298. hikmet</w:t>
      </w:r>
    </w:p>
  </w:footnote>
  <w:footnote w:id="131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31. mektup</w:t>
      </w:r>
    </w:p>
  </w:footnote>
  <w:footnote w:id="131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2/334/18</w:t>
      </w:r>
    </w:p>
  </w:footnote>
  <w:footnote w:id="131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3448</w:t>
      </w:r>
    </w:p>
  </w:footnote>
  <w:footnote w:id="131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1637-1638</w:t>
      </w:r>
    </w:p>
  </w:footnote>
  <w:footnote w:id="131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3443</w:t>
      </w:r>
    </w:p>
  </w:footnote>
  <w:footnote w:id="131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78/162/1</w:t>
      </w:r>
    </w:p>
  </w:footnote>
  <w:footnote w:id="132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Sevab’ul A’mal, 323/15</w:t>
      </w:r>
    </w:p>
  </w:footnote>
  <w:footnote w:id="132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Müstedrek’ul Vesail, 12/106/13644</w:t>
      </w:r>
    </w:p>
  </w:footnote>
  <w:footnote w:id="132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78/326/35</w:t>
      </w:r>
    </w:p>
  </w:footnote>
  <w:footnote w:id="132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7604</w:t>
      </w:r>
    </w:p>
  </w:footnote>
  <w:footnote w:id="132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6039</w:t>
      </w:r>
    </w:p>
  </w:footnote>
  <w:footnote w:id="132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6038</w:t>
      </w:r>
    </w:p>
  </w:footnote>
  <w:footnote w:id="132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6074</w:t>
      </w:r>
    </w:p>
  </w:footnote>
  <w:footnote w:id="132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6040</w:t>
      </w:r>
    </w:p>
  </w:footnote>
  <w:footnote w:id="132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6036</w:t>
      </w:r>
    </w:p>
  </w:footnote>
  <w:footnote w:id="132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1386</w:t>
      </w:r>
    </w:p>
  </w:footnote>
  <w:footnote w:id="133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309. hikmet</w:t>
      </w:r>
    </w:p>
  </w:footnote>
  <w:footnote w:id="133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Emali es-Seduk, 250/8</w:t>
      </w:r>
    </w:p>
  </w:footnote>
  <w:footnote w:id="133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Şerh-i Nehc’ul Belağa-i İbn-i Ebi'l-Hadid, 19/277</w:t>
      </w:r>
    </w:p>
  </w:footnote>
  <w:footnote w:id="133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9/72</w:t>
      </w:r>
    </w:p>
  </w:footnote>
  <w:footnote w:id="133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75/197/15</w:t>
      </w:r>
    </w:p>
  </w:footnote>
  <w:footnote w:id="133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4824</w:t>
      </w:r>
    </w:p>
  </w:footnote>
  <w:footnote w:id="133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4834</w:t>
      </w:r>
    </w:p>
  </w:footnote>
  <w:footnote w:id="133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4816</w:t>
      </w:r>
    </w:p>
  </w:footnote>
  <w:footnote w:id="133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4823</w:t>
      </w:r>
    </w:p>
  </w:footnote>
  <w:footnote w:id="133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8842</w:t>
      </w:r>
    </w:p>
  </w:footnote>
  <w:footnote w:id="134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78/209/84</w:t>
      </w:r>
    </w:p>
  </w:footnote>
  <w:footnote w:id="134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3027</w:t>
      </w:r>
    </w:p>
  </w:footnote>
  <w:footnote w:id="134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53. mektup</w:t>
      </w:r>
    </w:p>
  </w:footnote>
  <w:footnote w:id="134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Hücurat suresi, 12. ayet</w:t>
      </w:r>
    </w:p>
  </w:footnote>
  <w:footnote w:id="134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Sünen-i Ebi Davud, 4917</w:t>
      </w:r>
    </w:p>
  </w:footnote>
  <w:footnote w:id="134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75/195/8</w:t>
      </w:r>
    </w:p>
  </w:footnote>
  <w:footnote w:id="134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150. hikmet</w:t>
      </w:r>
    </w:p>
  </w:footnote>
  <w:footnote w:id="134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2708</w:t>
      </w:r>
    </w:p>
  </w:footnote>
  <w:footnote w:id="134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Tuhef’ul Ukul, 501</w:t>
      </w:r>
    </w:p>
  </w:footnote>
  <w:footnote w:id="134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el-Hisal, 624/10</w:t>
      </w:r>
    </w:p>
  </w:footnote>
  <w:footnote w:id="135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7587</w:t>
      </w:r>
    </w:p>
  </w:footnote>
  <w:footnote w:id="135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7585</w:t>
      </w:r>
    </w:p>
  </w:footnote>
  <w:footnote w:id="135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73/304/21</w:t>
      </w:r>
    </w:p>
  </w:footnote>
  <w:footnote w:id="135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77/243/1</w:t>
      </w:r>
    </w:p>
  </w:footnote>
  <w:footnote w:id="135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53. mektup</w:t>
      </w:r>
    </w:p>
  </w:footnote>
  <w:footnote w:id="135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10511</w:t>
      </w:r>
    </w:p>
  </w:footnote>
  <w:footnote w:id="135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10534</w:t>
      </w:r>
    </w:p>
  </w:footnote>
  <w:footnote w:id="135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5575</w:t>
      </w:r>
    </w:p>
  </w:footnote>
  <w:footnote w:id="135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5574</w:t>
      </w:r>
    </w:p>
  </w:footnote>
  <w:footnote w:id="135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5573</w:t>
      </w:r>
    </w:p>
  </w:footnote>
  <w:footnote w:id="136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2709</w:t>
      </w:r>
    </w:p>
  </w:footnote>
  <w:footnote w:id="136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5748</w:t>
      </w:r>
    </w:p>
  </w:footnote>
  <w:footnote w:id="136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53. mektup</w:t>
      </w:r>
    </w:p>
  </w:footnote>
  <w:footnote w:id="136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220. hikmet</w:t>
      </w:r>
    </w:p>
  </w:footnote>
  <w:footnote w:id="136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2175</w:t>
      </w:r>
    </w:p>
  </w:footnote>
  <w:footnote w:id="136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1903</w:t>
      </w:r>
    </w:p>
  </w:footnote>
  <w:footnote w:id="136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Emali es-Seduk, 250/8</w:t>
      </w:r>
    </w:p>
  </w:footnote>
  <w:footnote w:id="136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Fevaid, 2/182</w:t>
      </w:r>
    </w:p>
  </w:footnote>
  <w:footnote w:id="136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74/197/31</w:t>
      </w:r>
    </w:p>
  </w:footnote>
  <w:footnote w:id="136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7960</w:t>
      </w:r>
    </w:p>
  </w:footnote>
  <w:footnote w:id="137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8837</w:t>
      </w:r>
    </w:p>
  </w:footnote>
  <w:footnote w:id="137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7792</w:t>
      </w:r>
    </w:p>
  </w:footnote>
  <w:footnote w:id="137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8950</w:t>
      </w:r>
    </w:p>
  </w:footnote>
  <w:footnote w:id="137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Fevaid, 2/182</w:t>
      </w:r>
    </w:p>
  </w:footnote>
  <w:footnote w:id="137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9084</w:t>
      </w:r>
    </w:p>
  </w:footnote>
  <w:footnote w:id="137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346</w:t>
      </w:r>
    </w:p>
  </w:footnote>
  <w:footnote w:id="137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839</w:t>
      </w:r>
    </w:p>
  </w:footnote>
  <w:footnote w:id="137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7306</w:t>
      </w:r>
    </w:p>
  </w:footnote>
  <w:footnote w:id="137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8094</w:t>
      </w:r>
    </w:p>
  </w:footnote>
  <w:footnote w:id="137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114. hikmet</w:t>
      </w:r>
    </w:p>
  </w:footnote>
  <w:footnote w:id="138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77/158/142</w:t>
      </w:r>
    </w:p>
  </w:footnote>
  <w:footnote w:id="138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a.g.e, 77/211/1</w:t>
      </w:r>
    </w:p>
  </w:footnote>
  <w:footnote w:id="138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5/298/2</w:t>
      </w:r>
    </w:p>
  </w:footnote>
  <w:footnote w:id="138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A’lam’ud Din, 312</w:t>
      </w:r>
    </w:p>
  </w:footnote>
  <w:footnote w:id="138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Tuhef’ul Ukul, 357</w:t>
      </w:r>
    </w:p>
  </w:footnote>
  <w:footnote w:id="138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w:t>
      </w:r>
    </w:p>
  </w:footnote>
  <w:footnote w:id="138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53. mektup</w:t>
      </w:r>
    </w:p>
  </w:footnote>
  <w:footnote w:id="138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Fussilet suresi, 23. ayet</w:t>
      </w:r>
    </w:p>
  </w:footnote>
  <w:footnote w:id="138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Feth suresi, 6. ayet</w:t>
      </w:r>
    </w:p>
  </w:footnote>
  <w:footnote w:id="138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2/72/3</w:t>
      </w:r>
    </w:p>
  </w:footnote>
  <w:footnote w:id="139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70/366/14</w:t>
      </w:r>
    </w:p>
  </w:footnote>
  <w:footnote w:id="139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70/385/46</w:t>
      </w:r>
    </w:p>
  </w:footnote>
  <w:footnote w:id="139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8840-8841</w:t>
      </w:r>
    </w:p>
  </w:footnote>
  <w:footnote w:id="139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Derret’ul Bahire, 18</w:t>
      </w:r>
    </w:p>
  </w:footnote>
  <w:footnote w:id="139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5849</w:t>
      </w:r>
    </w:p>
  </w:footnote>
  <w:footnote w:id="139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Nur’us Sakaleyn, 4/544/29</w:t>
      </w:r>
    </w:p>
  </w:footnote>
  <w:footnote w:id="139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Müstedrek’ul Vesail, 11/250/12901</w:t>
      </w:r>
    </w:p>
  </w:footnote>
  <w:footnote w:id="139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252/12911</w:t>
      </w:r>
    </w:p>
  </w:footnote>
  <w:footnote w:id="139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2/72/4</w:t>
      </w:r>
    </w:p>
  </w:footnote>
  <w:footnote w:id="139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4836</w:t>
      </w:r>
    </w:p>
  </w:footnote>
  <w:footnote w:id="140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27. mektup</w:t>
      </w:r>
    </w:p>
  </w:footnote>
  <w:footnote w:id="140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Sünen-i Ebi Davud, 4993</w:t>
      </w:r>
    </w:p>
  </w:footnote>
  <w:footnote w:id="140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98. hutbe</w:t>
      </w:r>
    </w:p>
  </w:footnote>
  <w:footnote w:id="140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74/417/39</w:t>
      </w:r>
    </w:p>
  </w:footnote>
  <w:footnote w:id="140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77/419/40</w:t>
      </w:r>
    </w:p>
  </w:footnote>
  <w:footnote w:id="140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Nur’us Sakaleyn, 5/528/6</w:t>
      </w:r>
    </w:p>
  </w:footnote>
  <w:footnote w:id="140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Bakara suresi, 21. ayet</w:t>
      </w:r>
    </w:p>
  </w:footnote>
  <w:footnote w:id="140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2/83/2</w:t>
      </w:r>
    </w:p>
  </w:footnote>
  <w:footnote w:id="140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h. 3</w:t>
      </w:r>
    </w:p>
  </w:footnote>
  <w:footnote w:id="140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Tuhef’ul Ukul, 35</w:t>
      </w:r>
    </w:p>
  </w:footnote>
  <w:footnote w:id="141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198. hutbe</w:t>
      </w:r>
    </w:p>
  </w:footnote>
  <w:footnote w:id="141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65</w:t>
      </w:r>
    </w:p>
  </w:footnote>
  <w:footnote w:id="141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6559</w:t>
      </w:r>
    </w:p>
  </w:footnote>
  <w:footnote w:id="141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4066</w:t>
      </w:r>
    </w:p>
  </w:footnote>
  <w:footnote w:id="141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5147</w:t>
      </w:r>
    </w:p>
  </w:footnote>
  <w:footnote w:id="141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6504</w:t>
      </w:r>
    </w:p>
  </w:footnote>
  <w:footnote w:id="141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9490</w:t>
      </w:r>
    </w:p>
  </w:footnote>
  <w:footnote w:id="141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Uyun-u Ahbar’ir-Rıza, 2/103/1; İlel’uş Şerayi’, 256/9</w:t>
      </w:r>
    </w:p>
  </w:footnote>
  <w:footnote w:id="141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43614</w:t>
      </w:r>
    </w:p>
  </w:footnote>
  <w:footnote w:id="141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Kasas’ul Enbiya, 166/193</w:t>
      </w:r>
    </w:p>
  </w:footnote>
  <w:footnote w:id="142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2/83/1</w:t>
      </w:r>
    </w:p>
  </w:footnote>
  <w:footnote w:id="142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Tenbih’ul Havatir, 2/120</w:t>
      </w:r>
    </w:p>
  </w:footnote>
  <w:footnote w:id="142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2/83/4</w:t>
      </w:r>
    </w:p>
  </w:footnote>
  <w:footnote w:id="142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İrşad’ul Kulup, 205</w:t>
      </w:r>
    </w:p>
  </w:footnote>
  <w:footnote w:id="142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Uyun-u Ahbar’ir-Rıza, 1/150/51</w:t>
      </w:r>
    </w:p>
  </w:footnote>
  <w:footnote w:id="142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Mişkat’ul Envar, 327</w:t>
      </w:r>
    </w:p>
  </w:footnote>
  <w:footnote w:id="142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Müstedrek’ul Vesail, 11/244/12875</w:t>
      </w:r>
    </w:p>
  </w:footnote>
  <w:footnote w:id="142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Bakara suresi, 30. ayet </w:t>
      </w:r>
    </w:p>
  </w:footnote>
  <w:footnote w:id="142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Zariyat suresi, 56. ayet</w:t>
      </w:r>
    </w:p>
  </w:footnote>
  <w:footnote w:id="142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Misbah’uş Şeria, 536</w:t>
      </w:r>
    </w:p>
  </w:footnote>
  <w:footnote w:id="143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Müstedrek’ul Vesail, 11/258/12928</w:t>
      </w:r>
    </w:p>
  </w:footnote>
  <w:footnote w:id="143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8529</w:t>
      </w:r>
    </w:p>
  </w:footnote>
  <w:footnote w:id="143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et-Tevhid, 34/2</w:t>
      </w:r>
    </w:p>
  </w:footnote>
  <w:footnote w:id="143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Tuhef’ul Ukul, 223</w:t>
      </w:r>
    </w:p>
  </w:footnote>
  <w:footnote w:id="143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204</w:t>
      </w:r>
    </w:p>
  </w:footnote>
  <w:footnote w:id="143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Tezkiret’ul Havas, 140</w:t>
      </w:r>
    </w:p>
  </w:footnote>
  <w:footnote w:id="143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Tuhef’ul Ukul, 280</w:t>
      </w:r>
    </w:p>
  </w:footnote>
  <w:footnote w:id="143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Fevaid, 1/55</w:t>
      </w:r>
    </w:p>
  </w:footnote>
  <w:footnote w:id="1438">
    <w:p w:rsidR="000B3289" w:rsidRDefault="000B3289">
      <w:pPr>
        <w:widowControl w:val="0"/>
        <w:spacing w:line="260" w:lineRule="atLeast"/>
        <w:ind w:firstLine="284"/>
        <w:jc w:val="both"/>
        <w:rPr>
          <w:sz w:val="24"/>
        </w:rPr>
      </w:pPr>
      <w:r>
        <w:rPr>
          <w:rStyle w:val="FootnoteReference"/>
          <w:sz w:val="24"/>
        </w:rPr>
        <w:footnoteRef/>
      </w:r>
      <w:r>
        <w:rPr>
          <w:sz w:val="24"/>
        </w:rPr>
        <w:t>- Hurura, Kufe yakınları</w:t>
      </w:r>
      <w:r>
        <w:rPr>
          <w:sz w:val="24"/>
        </w:rPr>
        <w:t>n</w:t>
      </w:r>
      <w:r>
        <w:rPr>
          <w:sz w:val="24"/>
        </w:rPr>
        <w:t>da olan bir köyün ismidir. Nehrevan savaşı</w:t>
      </w:r>
      <w:r>
        <w:rPr>
          <w:sz w:val="24"/>
        </w:rPr>
        <w:t>n</w:t>
      </w:r>
      <w:r>
        <w:rPr>
          <w:sz w:val="24"/>
        </w:rPr>
        <w:t>da Hz. Ali’ye karşı savaşan hariciler, o yeri kendilerine s</w:t>
      </w:r>
      <w:r>
        <w:rPr>
          <w:sz w:val="24"/>
        </w:rPr>
        <w:t>a</w:t>
      </w:r>
      <w:r>
        <w:rPr>
          <w:sz w:val="24"/>
        </w:rPr>
        <w:t>vaş alanı seçtiler. Bu şahıs ise Nehrevan savaşı</w:t>
      </w:r>
      <w:r>
        <w:rPr>
          <w:sz w:val="24"/>
        </w:rPr>
        <w:t>n</w:t>
      </w:r>
      <w:r>
        <w:rPr>
          <w:sz w:val="24"/>
        </w:rPr>
        <w:t>da ö</w:t>
      </w:r>
      <w:r>
        <w:rPr>
          <w:sz w:val="24"/>
        </w:rPr>
        <w:t>l</w:t>
      </w:r>
      <w:r>
        <w:rPr>
          <w:sz w:val="24"/>
        </w:rPr>
        <w:t>dürülen “Garve b. Edne” idi.</w:t>
      </w:r>
    </w:p>
  </w:footnote>
  <w:footnote w:id="143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97. hikmet</w:t>
      </w:r>
    </w:p>
  </w:footnote>
  <w:footnote w:id="144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Yunus suresi, 61. ayet</w:t>
      </w:r>
    </w:p>
  </w:footnote>
  <w:footnote w:id="144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5250</w:t>
      </w:r>
    </w:p>
  </w:footnote>
  <w:footnote w:id="144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5252</w:t>
      </w:r>
    </w:p>
  </w:footnote>
  <w:footnote w:id="144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5254</w:t>
      </w:r>
    </w:p>
  </w:footnote>
  <w:footnote w:id="144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12/300/95</w:t>
      </w:r>
    </w:p>
  </w:footnote>
  <w:footnote w:id="144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301/97</w:t>
      </w:r>
    </w:p>
  </w:footnote>
  <w:footnote w:id="144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Mecme’ul Beyan, 5/180</w:t>
      </w:r>
    </w:p>
  </w:footnote>
  <w:footnote w:id="144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1792</w:t>
      </w:r>
    </w:p>
  </w:footnote>
  <w:footnote w:id="144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1147</w:t>
      </w:r>
    </w:p>
  </w:footnote>
  <w:footnote w:id="144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İrşad’ul Kulup, 203</w:t>
      </w:r>
    </w:p>
  </w:footnote>
  <w:footnote w:id="145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103/18/81</w:t>
      </w:r>
    </w:p>
  </w:footnote>
  <w:footnote w:id="145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Mean’il Ahbar, 367/1</w:t>
      </w:r>
    </w:p>
  </w:footnote>
  <w:footnote w:id="145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3421</w:t>
      </w:r>
    </w:p>
  </w:footnote>
  <w:footnote w:id="145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Tuhef’ul Ukul, 46</w:t>
      </w:r>
    </w:p>
  </w:footnote>
  <w:footnote w:id="145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el-Mehasin, 1/247/462</w:t>
      </w:r>
    </w:p>
  </w:footnote>
  <w:footnote w:id="145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Emali et-Tusi, 454/1015</w:t>
      </w:r>
    </w:p>
  </w:footnote>
  <w:footnote w:id="145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Derret’ul Bahire, 18</w:t>
      </w:r>
    </w:p>
  </w:footnote>
  <w:footnote w:id="145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Tenbih’ul Havatir, 1/39</w:t>
      </w:r>
    </w:p>
  </w:footnote>
  <w:footnote w:id="145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65</w:t>
      </w:r>
    </w:p>
  </w:footnote>
  <w:footnote w:id="145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237. hikmet</w:t>
      </w:r>
    </w:p>
  </w:footnote>
  <w:footnote w:id="146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2/84/5</w:t>
      </w:r>
    </w:p>
  </w:footnote>
  <w:footnote w:id="146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el-Hisal, 188/259</w:t>
      </w:r>
    </w:p>
  </w:footnote>
  <w:footnote w:id="146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70/210/33</w:t>
      </w:r>
    </w:p>
  </w:footnote>
  <w:footnote w:id="146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Uyun-u Ahbar’ir-Rıza, 2/180/4</w:t>
      </w:r>
    </w:p>
  </w:footnote>
  <w:footnote w:id="146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Tenbih’ul Havatir, 1/49</w:t>
      </w:r>
    </w:p>
  </w:footnote>
  <w:footnote w:id="146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72/94/6</w:t>
      </w:r>
    </w:p>
  </w:footnote>
  <w:footnote w:id="146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6/434/24</w:t>
      </w:r>
    </w:p>
  </w:footnote>
  <w:footnote w:id="146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el-Hisal, 632/10</w:t>
      </w:r>
    </w:p>
  </w:footnote>
  <w:footnote w:id="146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129/132</w:t>
      </w:r>
    </w:p>
  </w:footnote>
  <w:footnote w:id="146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2/398/8</w:t>
      </w:r>
    </w:p>
  </w:footnote>
  <w:footnote w:id="147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164. hikmet</w:t>
      </w:r>
    </w:p>
  </w:footnote>
  <w:footnote w:id="147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2/398/7</w:t>
      </w:r>
    </w:p>
  </w:footnote>
  <w:footnote w:id="147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192. hutbe</w:t>
      </w:r>
    </w:p>
  </w:footnote>
  <w:footnote w:id="147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Tuhef’ul Ukul, 364</w:t>
      </w:r>
    </w:p>
  </w:footnote>
  <w:footnote w:id="147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2/55/3</w:t>
      </w:r>
    </w:p>
  </w:footnote>
  <w:footnote w:id="147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Mehasin, 1/453/1045</w:t>
      </w:r>
    </w:p>
  </w:footnote>
  <w:footnote w:id="1476">
    <w:p w:rsidR="000B3289" w:rsidRDefault="000B3289" w:rsidP="00CF1F01">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Tenbih’ul Hevatir, 2/109</w:t>
      </w:r>
    </w:p>
  </w:footnote>
  <w:footnote w:id="147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2/468/8</w:t>
      </w:r>
    </w:p>
  </w:footnote>
  <w:footnote w:id="147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2873</w:t>
      </w:r>
    </w:p>
  </w:footnote>
  <w:footnote w:id="1479">
    <w:p w:rsidR="000B3289" w:rsidRDefault="000B3289" w:rsidP="00CF1F01">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a.g.e, 2872</w:t>
      </w:r>
    </w:p>
  </w:footnote>
  <w:footnote w:id="148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2907</w:t>
      </w:r>
    </w:p>
  </w:footnote>
  <w:footnote w:id="148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el-Hisal, 30/104</w:t>
      </w:r>
    </w:p>
  </w:footnote>
  <w:footnote w:id="148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1/18/12</w:t>
      </w:r>
    </w:p>
  </w:footnote>
  <w:footnote w:id="148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el-İhtisas, 28</w:t>
      </w:r>
    </w:p>
  </w:footnote>
  <w:footnote w:id="148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2/79/1</w:t>
      </w:r>
    </w:p>
  </w:footnote>
  <w:footnote w:id="148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el-Hisal, 35/8</w:t>
      </w:r>
    </w:p>
  </w:footnote>
  <w:footnote w:id="148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İrşad’ul Kulup, 205</w:t>
      </w:r>
    </w:p>
  </w:footnote>
  <w:footnote w:id="148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Mekarim’ul Ahlak, 2/7/1976</w:t>
      </w:r>
    </w:p>
  </w:footnote>
  <w:footnote w:id="148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6427</w:t>
      </w:r>
    </w:p>
  </w:footnote>
  <w:footnote w:id="148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Kurb’ul Esnad, 135/475</w:t>
      </w:r>
    </w:p>
  </w:footnote>
  <w:footnote w:id="149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3315</w:t>
      </w:r>
    </w:p>
  </w:footnote>
  <w:footnote w:id="149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2/163/2</w:t>
      </w:r>
    </w:p>
  </w:footnote>
  <w:footnote w:id="149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10506</w:t>
      </w:r>
    </w:p>
  </w:footnote>
  <w:footnote w:id="149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Tuhef’ul Ukul, 281</w:t>
      </w:r>
    </w:p>
  </w:footnote>
  <w:footnote w:id="149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el-Hisal, 125/122</w:t>
      </w:r>
    </w:p>
  </w:footnote>
  <w:footnote w:id="149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16/56</w:t>
      </w:r>
    </w:p>
  </w:footnote>
  <w:footnote w:id="149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Emali et-Tusi, 120/187</w:t>
      </w:r>
    </w:p>
  </w:footnote>
  <w:footnote w:id="149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113. hikmet</w:t>
      </w:r>
    </w:p>
  </w:footnote>
  <w:footnote w:id="149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Tuhef’ul Ukul, 442</w:t>
      </w:r>
    </w:p>
  </w:footnote>
  <w:footnote w:id="149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164. hutbe</w:t>
      </w:r>
    </w:p>
  </w:footnote>
  <w:footnote w:id="150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Nevadir’ur-Ravendi, 22</w:t>
      </w:r>
    </w:p>
  </w:footnote>
  <w:footnote w:id="150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w:t>
      </w:r>
    </w:p>
  </w:footnote>
  <w:footnote w:id="150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w:t>
      </w:r>
    </w:p>
  </w:footnote>
  <w:footnote w:id="150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w:t>
      </w:r>
    </w:p>
  </w:footnote>
  <w:footnote w:id="150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w:t>
      </w:r>
    </w:p>
  </w:footnote>
  <w:footnote w:id="150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w:t>
      </w:r>
    </w:p>
  </w:footnote>
  <w:footnote w:id="150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23</w:t>
      </w:r>
    </w:p>
  </w:footnote>
  <w:footnote w:id="150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İddet’ud Dai, 141</w:t>
      </w:r>
    </w:p>
  </w:footnote>
  <w:footnote w:id="150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140</w:t>
      </w:r>
    </w:p>
  </w:footnote>
  <w:footnote w:id="150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Emali et-Tusi, 680/1447</w:t>
      </w:r>
    </w:p>
  </w:footnote>
  <w:footnote w:id="151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İddet’ud Dai, 93</w:t>
      </w:r>
    </w:p>
  </w:footnote>
  <w:footnote w:id="151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Cami’ul Ahbar, 441/1243</w:t>
      </w:r>
    </w:p>
  </w:footnote>
  <w:footnote w:id="151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A’lam’ud Din, 414</w:t>
      </w:r>
    </w:p>
  </w:footnote>
  <w:footnote w:id="151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Emali es-Seduk, 358/4</w:t>
      </w:r>
    </w:p>
  </w:footnote>
  <w:footnote w:id="151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69. mektup</w:t>
      </w:r>
    </w:p>
  </w:footnote>
  <w:footnote w:id="151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Tuhef’ul Ukul, 6</w:t>
      </w:r>
    </w:p>
  </w:footnote>
  <w:footnote w:id="151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94/155/22</w:t>
      </w:r>
    </w:p>
  </w:footnote>
  <w:footnote w:id="151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5301</w:t>
      </w:r>
    </w:p>
  </w:footnote>
  <w:footnote w:id="151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2/86/2</w:t>
      </w:r>
    </w:p>
  </w:footnote>
  <w:footnote w:id="151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109. hutbe</w:t>
      </w:r>
    </w:p>
  </w:footnote>
  <w:footnote w:id="152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Emali et-Tusi, 212/368, et-Temhis, 57/115</w:t>
      </w:r>
    </w:p>
  </w:footnote>
  <w:footnote w:id="152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2/72/1</w:t>
      </w:r>
    </w:p>
  </w:footnote>
  <w:footnote w:id="152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73/4</w:t>
      </w:r>
    </w:p>
  </w:footnote>
  <w:footnote w:id="152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h. 2</w:t>
      </w:r>
    </w:p>
  </w:footnote>
  <w:footnote w:id="152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Nur’us Sakaleyn, 4/350/22</w:t>
      </w:r>
    </w:p>
  </w:footnote>
  <w:footnote w:id="152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Beled’ul Emin, 314</w:t>
      </w:r>
    </w:p>
  </w:footnote>
  <w:footnote w:id="152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Tefsir-i Mensub ila İmam A</w:t>
      </w:r>
      <w:r>
        <w:rPr>
          <w:rFonts w:ascii="Garamond" w:hAnsi="Garamond" w:cs="Garamond"/>
          <w:sz w:val="24"/>
        </w:rPr>
        <w:t>s</w:t>
      </w:r>
      <w:r>
        <w:rPr>
          <w:rFonts w:ascii="Garamond" w:hAnsi="Garamond" w:cs="Garamond"/>
          <w:sz w:val="24"/>
        </w:rPr>
        <w:t>keri, 327/179</w:t>
      </w:r>
    </w:p>
  </w:footnote>
  <w:footnote w:id="152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Emali es-Seduk, 147/1</w:t>
      </w:r>
    </w:p>
  </w:footnote>
  <w:footnote w:id="152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Müstedrek’ul Vesail, 1/101/91</w:t>
      </w:r>
    </w:p>
  </w:footnote>
  <w:footnote w:id="152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6985</w:t>
      </w:r>
    </w:p>
  </w:footnote>
  <w:footnote w:id="153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Tuhef’ul Ukul, 507</w:t>
      </w:r>
    </w:p>
  </w:footnote>
  <w:footnote w:id="153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509</w:t>
      </w:r>
    </w:p>
  </w:footnote>
  <w:footnote w:id="153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Musekkin’ul Fuad, 80</w:t>
      </w:r>
    </w:p>
  </w:footnote>
  <w:footnote w:id="153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2/84/6</w:t>
      </w:r>
    </w:p>
  </w:footnote>
  <w:footnote w:id="153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Tuhef’ul Ukul, 397</w:t>
      </w:r>
    </w:p>
  </w:footnote>
  <w:footnote w:id="153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Tenbih’ul Havatir, 1/9</w:t>
      </w:r>
    </w:p>
  </w:footnote>
  <w:footnote w:id="153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Cami’ul Ahbar, 337/947</w:t>
      </w:r>
    </w:p>
  </w:footnote>
  <w:footnote w:id="153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Tuhef’ul Ukul, 236</w:t>
      </w:r>
    </w:p>
  </w:footnote>
  <w:footnote w:id="153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2/77/5</w:t>
      </w:r>
    </w:p>
  </w:footnote>
  <w:footnote w:id="153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5340</w:t>
      </w:r>
    </w:p>
  </w:footnote>
  <w:footnote w:id="154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2128</w:t>
      </w:r>
    </w:p>
  </w:footnote>
  <w:footnote w:id="154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Haşr suresi, 2</w:t>
      </w:r>
    </w:p>
  </w:footnote>
  <w:footnote w:id="154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85. hutbe</w:t>
      </w:r>
    </w:p>
  </w:footnote>
  <w:footnote w:id="154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150. hikmet</w:t>
      </w:r>
    </w:p>
  </w:footnote>
  <w:footnote w:id="154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Fevaid, 2/31</w:t>
      </w:r>
    </w:p>
  </w:footnote>
  <w:footnote w:id="154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73/119/109</w:t>
      </w:r>
    </w:p>
  </w:footnote>
  <w:footnote w:id="154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20. hutbe</w:t>
      </w:r>
    </w:p>
  </w:footnote>
  <w:footnote w:id="154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367. hikmet</w:t>
      </w:r>
    </w:p>
  </w:footnote>
  <w:footnote w:id="154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3273</w:t>
      </w:r>
    </w:p>
  </w:footnote>
  <w:footnote w:id="154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4351</w:t>
      </w:r>
    </w:p>
  </w:footnote>
  <w:footnote w:id="155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7227 a. g. e. 7837</w:t>
      </w:r>
    </w:p>
  </w:footnote>
  <w:footnote w:id="155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8661</w:t>
      </w:r>
    </w:p>
  </w:footnote>
  <w:footnote w:id="155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191. hutbe</w:t>
      </w:r>
    </w:p>
  </w:footnote>
  <w:footnote w:id="155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78/92/101</w:t>
      </w:r>
    </w:p>
  </w:footnote>
  <w:footnote w:id="155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w:t>
      </w:r>
    </w:p>
  </w:footnote>
  <w:footnote w:id="155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w:t>
      </w:r>
    </w:p>
  </w:footnote>
  <w:footnote w:id="155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1037</w:t>
      </w:r>
    </w:p>
  </w:footnote>
  <w:footnote w:id="155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208. hikmet</w:t>
      </w:r>
    </w:p>
  </w:footnote>
  <w:footnote w:id="155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78/3/51</w:t>
      </w:r>
    </w:p>
  </w:footnote>
  <w:footnote w:id="155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Naziat suresi, 25-26. ayetler</w:t>
      </w:r>
    </w:p>
  </w:footnote>
  <w:footnote w:id="156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Yusuf suresi, 111. ayet</w:t>
      </w:r>
    </w:p>
  </w:footnote>
  <w:footnote w:id="156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Nur suresi, 44. ayet</w:t>
      </w:r>
    </w:p>
  </w:footnote>
  <w:footnote w:id="156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1026</w:t>
      </w:r>
    </w:p>
  </w:footnote>
  <w:footnote w:id="156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182. hutbe</w:t>
      </w:r>
    </w:p>
  </w:footnote>
  <w:footnote w:id="156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76. hikmet</w:t>
      </w:r>
    </w:p>
  </w:footnote>
  <w:footnote w:id="156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221. hutbe</w:t>
      </w:r>
    </w:p>
  </w:footnote>
  <w:footnote w:id="156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Emali et-Tusi, 493/1081</w:t>
      </w:r>
    </w:p>
  </w:footnote>
  <w:footnote w:id="156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114. hutbe</w:t>
      </w:r>
    </w:p>
  </w:footnote>
  <w:footnote w:id="156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Emali es-Seduk, 96/5</w:t>
      </w:r>
    </w:p>
  </w:footnote>
  <w:footnote w:id="156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Fevaid lil Keraceki, 1/315</w:t>
      </w:r>
    </w:p>
  </w:footnote>
  <w:footnote w:id="157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3425-3426</w:t>
      </w:r>
    </w:p>
  </w:footnote>
  <w:footnote w:id="157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6673</w:t>
      </w:r>
    </w:p>
  </w:footnote>
  <w:footnote w:id="157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7057</w:t>
      </w:r>
    </w:p>
  </w:footnote>
  <w:footnote w:id="157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7060</w:t>
      </w:r>
    </w:p>
  </w:footnote>
  <w:footnote w:id="157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6453</w:t>
      </w:r>
    </w:p>
  </w:footnote>
  <w:footnote w:id="157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6467</w:t>
      </w:r>
    </w:p>
  </w:footnote>
  <w:footnote w:id="157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6519</w:t>
      </w:r>
    </w:p>
  </w:footnote>
  <w:footnote w:id="157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7589</w:t>
      </w:r>
    </w:p>
  </w:footnote>
  <w:footnote w:id="157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49. mektup</w:t>
      </w:r>
    </w:p>
  </w:footnote>
  <w:footnote w:id="1579">
    <w:p w:rsidR="000B3289" w:rsidRDefault="000B3289" w:rsidP="00CA4B87">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a.g.e, 69. mektup</w:t>
      </w:r>
    </w:p>
  </w:footnote>
  <w:footnote w:id="158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157. hutbe</w:t>
      </w:r>
    </w:p>
  </w:footnote>
  <w:footnote w:id="158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161. hutbe</w:t>
      </w:r>
    </w:p>
  </w:footnote>
  <w:footnote w:id="1582">
    <w:p w:rsidR="000B3289" w:rsidRDefault="000B3289" w:rsidP="00CA4B87">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a.g.e, 192. hutbe</w:t>
      </w:r>
    </w:p>
  </w:footnote>
  <w:footnote w:id="158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w:t>
      </w:r>
    </w:p>
  </w:footnote>
  <w:footnote w:id="158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w:t>
      </w:r>
    </w:p>
  </w:footnote>
  <w:footnote w:id="158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117. hutbe</w:t>
      </w:r>
    </w:p>
  </w:footnote>
  <w:footnote w:id="158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23. mektup</w:t>
      </w:r>
    </w:p>
  </w:footnote>
  <w:footnote w:id="158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106. hutbe</w:t>
      </w:r>
    </w:p>
  </w:footnote>
  <w:footnote w:id="158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297. hikmet</w:t>
      </w:r>
    </w:p>
  </w:footnote>
  <w:footnote w:id="158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78/69/22</w:t>
      </w:r>
    </w:p>
  </w:footnote>
  <w:footnote w:id="159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160/20</w:t>
      </w:r>
    </w:p>
  </w:footnote>
  <w:footnote w:id="159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879</w:t>
      </w:r>
    </w:p>
  </w:footnote>
  <w:footnote w:id="159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Misbah’uş Şeria, 204</w:t>
      </w:r>
    </w:p>
  </w:footnote>
  <w:footnote w:id="159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2237</w:t>
      </w:r>
    </w:p>
  </w:footnote>
  <w:footnote w:id="159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7658 ve 7691</w:t>
      </w:r>
    </w:p>
  </w:footnote>
  <w:footnote w:id="159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5150</w:t>
      </w:r>
    </w:p>
  </w:footnote>
  <w:footnote w:id="159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5206</w:t>
      </w:r>
    </w:p>
  </w:footnote>
  <w:footnote w:id="159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6461</w:t>
      </w:r>
    </w:p>
  </w:footnote>
  <w:footnote w:id="159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8295</w:t>
      </w:r>
    </w:p>
  </w:footnote>
  <w:footnote w:id="159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8056</w:t>
      </w:r>
    </w:p>
  </w:footnote>
  <w:footnote w:id="160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2252</w:t>
      </w:r>
    </w:p>
  </w:footnote>
  <w:footnote w:id="160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8686</w:t>
      </w:r>
    </w:p>
  </w:footnote>
  <w:footnote w:id="160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8743</w:t>
      </w:r>
    </w:p>
  </w:footnote>
  <w:footnote w:id="160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9242</w:t>
      </w:r>
    </w:p>
  </w:footnote>
  <w:footnote w:id="160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9244</w:t>
      </w:r>
    </w:p>
  </w:footnote>
  <w:footnote w:id="160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10775-10776</w:t>
      </w:r>
    </w:p>
  </w:footnote>
  <w:footnote w:id="160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31. hikmet</w:t>
      </w:r>
    </w:p>
  </w:footnote>
  <w:footnote w:id="160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16. hutbe</w:t>
      </w:r>
    </w:p>
  </w:footnote>
  <w:footnote w:id="160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Fatır suresi, 8. ayet</w:t>
      </w:r>
    </w:p>
  </w:footnote>
  <w:footnote w:id="160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53. mektup</w:t>
      </w:r>
    </w:p>
  </w:footnote>
  <w:footnote w:id="161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113. hikmet</w:t>
      </w:r>
    </w:p>
  </w:footnote>
  <w:footnote w:id="161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38. hikmet</w:t>
      </w:r>
    </w:p>
  </w:footnote>
  <w:footnote w:id="161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el-İhtisas, 227</w:t>
      </w:r>
    </w:p>
  </w:footnote>
  <w:footnote w:id="161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940</w:t>
      </w:r>
    </w:p>
  </w:footnote>
  <w:footnote w:id="161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954</w:t>
      </w:r>
    </w:p>
  </w:footnote>
  <w:footnote w:id="161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9472</w:t>
      </w:r>
    </w:p>
  </w:footnote>
  <w:footnote w:id="161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4606</w:t>
      </w:r>
    </w:p>
  </w:footnote>
  <w:footnote w:id="161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2/306/3</w:t>
      </w:r>
    </w:p>
  </w:footnote>
  <w:footnote w:id="161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Tuhef’ul Ukul, 74</w:t>
      </w:r>
    </w:p>
  </w:footnote>
  <w:footnote w:id="161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212. hikmet</w:t>
      </w:r>
    </w:p>
  </w:footnote>
  <w:footnote w:id="162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8380</w:t>
      </w:r>
    </w:p>
  </w:footnote>
  <w:footnote w:id="162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5412</w:t>
      </w:r>
    </w:p>
  </w:footnote>
  <w:footnote w:id="162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3956</w:t>
      </w:r>
    </w:p>
  </w:footnote>
  <w:footnote w:id="162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2570</w:t>
      </w:r>
    </w:p>
  </w:footnote>
  <w:footnote w:id="162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1008 </w:t>
      </w:r>
    </w:p>
  </w:footnote>
  <w:footnote w:id="162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726</w:t>
      </w:r>
    </w:p>
  </w:footnote>
  <w:footnote w:id="162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2006-2007</w:t>
      </w:r>
    </w:p>
  </w:footnote>
  <w:footnote w:id="162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62</w:t>
      </w:r>
    </w:p>
  </w:footnote>
  <w:footnote w:id="162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938</w:t>
      </w:r>
    </w:p>
  </w:footnote>
  <w:footnote w:id="162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414</w:t>
      </w:r>
    </w:p>
  </w:footnote>
  <w:footnote w:id="163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555</w:t>
      </w:r>
    </w:p>
  </w:footnote>
  <w:footnote w:id="163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el-İhtisas, 221</w:t>
      </w:r>
    </w:p>
  </w:footnote>
  <w:footnote w:id="163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2/313/2</w:t>
      </w:r>
    </w:p>
  </w:footnote>
  <w:footnote w:id="163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el-Hisal, 84/10</w:t>
      </w:r>
    </w:p>
  </w:footnote>
  <w:footnote w:id="163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506/3</w:t>
      </w:r>
    </w:p>
  </w:footnote>
  <w:footnote w:id="163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Nevevi bu cümlenin şerhinde şöyle yazmaktadır: “Yani benim için beni ö</w:t>
      </w:r>
      <w:r>
        <w:rPr>
          <w:rFonts w:ascii="Garamond" w:hAnsi="Garamond" w:cs="Garamond"/>
          <w:sz w:val="24"/>
        </w:rPr>
        <w:t>l</w:t>
      </w:r>
      <w:r>
        <w:rPr>
          <w:rFonts w:ascii="Garamond" w:hAnsi="Garamond" w:cs="Garamond"/>
          <w:sz w:val="24"/>
        </w:rPr>
        <w:t>dürmeniz bir utanç değildir.”</w:t>
      </w:r>
    </w:p>
  </w:footnote>
  <w:footnote w:id="1636">
    <w:p w:rsidR="000B3289" w:rsidRDefault="000B3289" w:rsidP="008352CD">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Efra’nın Muaz ve Muevvez adlı iki çocuğu, Ensar’dan olup çif</w:t>
      </w:r>
      <w:r>
        <w:rPr>
          <w:rFonts w:ascii="Garamond" w:hAnsi="Garamond" w:cs="Garamond"/>
          <w:sz w:val="24"/>
        </w:rPr>
        <w:t>t</w:t>
      </w:r>
      <w:r>
        <w:rPr>
          <w:rFonts w:ascii="Garamond" w:hAnsi="Garamond" w:cs="Garamond"/>
          <w:sz w:val="24"/>
        </w:rPr>
        <w:t>çilikle uğraşıyorlardu. Araplar çiftçiliği d</w:t>
      </w:r>
      <w:r>
        <w:rPr>
          <w:rFonts w:ascii="Garamond" w:hAnsi="Garamond" w:cs="Garamond"/>
          <w:sz w:val="24"/>
        </w:rPr>
        <w:t>e</w:t>
      </w:r>
      <w:r>
        <w:rPr>
          <w:rFonts w:ascii="Garamond" w:hAnsi="Garamond" w:cs="Garamond"/>
          <w:sz w:val="24"/>
        </w:rPr>
        <w:t>ğersiz ve aşağılık bir iş saydığı için, Ebu Cehil de kend</w:t>
      </w:r>
      <w:r>
        <w:rPr>
          <w:rFonts w:ascii="Garamond" w:hAnsi="Garamond" w:cs="Garamond"/>
          <w:sz w:val="24"/>
        </w:rPr>
        <w:t>i</w:t>
      </w:r>
      <w:r>
        <w:rPr>
          <w:rFonts w:ascii="Garamond" w:hAnsi="Garamond" w:cs="Garamond"/>
          <w:sz w:val="24"/>
        </w:rPr>
        <w:t>sini çiftçi olmayan birinin öldü</w:t>
      </w:r>
      <w:r>
        <w:rPr>
          <w:rFonts w:ascii="Garamond" w:hAnsi="Garamond" w:cs="Garamond"/>
          <w:sz w:val="24"/>
        </w:rPr>
        <w:t>r</w:t>
      </w:r>
      <w:r>
        <w:rPr>
          <w:rFonts w:ascii="Garamond" w:hAnsi="Garamond" w:cs="Garamond"/>
          <w:sz w:val="24"/>
        </w:rPr>
        <w:t xml:space="preserve">mesini arzu etmişti. </w:t>
      </w:r>
    </w:p>
  </w:footnote>
  <w:footnote w:id="163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Sahih-i Müslim, 1800</w:t>
      </w:r>
    </w:p>
  </w:footnote>
  <w:footnote w:id="163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167. hikmet </w:t>
      </w:r>
    </w:p>
  </w:footnote>
  <w:footnote w:id="163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72/199/27</w:t>
      </w:r>
    </w:p>
  </w:footnote>
  <w:footnote w:id="164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8725</w:t>
      </w:r>
    </w:p>
  </w:footnote>
  <w:footnote w:id="164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2/313/4</w:t>
      </w:r>
    </w:p>
  </w:footnote>
  <w:footnote w:id="164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314/7</w:t>
      </w:r>
    </w:p>
  </w:footnote>
  <w:footnote w:id="164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İlel’uş Şerayi’, 354/1</w:t>
      </w:r>
    </w:p>
  </w:footnote>
  <w:footnote w:id="164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İrşad’ul Mufid, 1/304</w:t>
      </w:r>
    </w:p>
  </w:footnote>
  <w:footnote w:id="164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46. hikmet </w:t>
      </w:r>
    </w:p>
  </w:footnote>
  <w:footnote w:id="164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Kurb’ul Esnad, 392/1371</w:t>
      </w:r>
    </w:p>
  </w:footnote>
  <w:footnote w:id="164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5723</w:t>
      </w:r>
    </w:p>
  </w:footnote>
  <w:footnote w:id="164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2642</w:t>
      </w:r>
    </w:p>
  </w:footnote>
  <w:footnote w:id="164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5412</w:t>
      </w:r>
    </w:p>
  </w:footnote>
  <w:footnote w:id="165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4356</w:t>
      </w:r>
    </w:p>
  </w:footnote>
  <w:footnote w:id="165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5440</w:t>
      </w:r>
    </w:p>
  </w:footnote>
  <w:footnote w:id="165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1902</w:t>
      </w:r>
    </w:p>
  </w:footnote>
  <w:footnote w:id="165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8609</w:t>
      </w:r>
    </w:p>
  </w:footnote>
  <w:footnote w:id="165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8813</w:t>
      </w:r>
    </w:p>
  </w:footnote>
  <w:footnote w:id="165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4096</w:t>
      </w:r>
    </w:p>
  </w:footnote>
  <w:footnote w:id="165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10027</w:t>
      </w:r>
    </w:p>
  </w:footnote>
  <w:footnote w:id="165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Sahih-i Müslim, 2155 </w:t>
      </w:r>
    </w:p>
  </w:footnote>
  <w:footnote w:id="165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w:t>
      </w:r>
    </w:p>
  </w:footnote>
  <w:footnote w:id="165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Tuhef’ul Ukul, 285</w:t>
      </w:r>
    </w:p>
  </w:footnote>
  <w:footnote w:id="166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Müstedrek’ul Vesail, 1/131/181</w:t>
      </w:r>
    </w:p>
  </w:footnote>
  <w:footnote w:id="166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132/184</w:t>
      </w:r>
    </w:p>
  </w:footnote>
  <w:footnote w:id="166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131/182</w:t>
      </w:r>
    </w:p>
  </w:footnote>
  <w:footnote w:id="166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132/183</w:t>
      </w:r>
    </w:p>
  </w:footnote>
  <w:footnote w:id="166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91. hutbe </w:t>
      </w:r>
    </w:p>
  </w:footnote>
  <w:footnote w:id="166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el-Hisal, 112/85</w:t>
      </w:r>
    </w:p>
  </w:footnote>
  <w:footnote w:id="166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h. 86</w:t>
      </w:r>
    </w:p>
  </w:footnote>
  <w:footnote w:id="166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2/314/8</w:t>
      </w:r>
    </w:p>
  </w:footnote>
  <w:footnote w:id="166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Vesail’uş Şia, 1/87/1</w:t>
      </w:r>
    </w:p>
  </w:footnote>
  <w:footnote w:id="166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88/6</w:t>
      </w:r>
    </w:p>
  </w:footnote>
  <w:footnote w:id="167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11/247/9</w:t>
      </w:r>
    </w:p>
  </w:footnote>
  <w:footnote w:id="167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1/89/8</w:t>
      </w:r>
    </w:p>
  </w:footnote>
  <w:footnote w:id="167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h. 9</w:t>
      </w:r>
    </w:p>
  </w:footnote>
  <w:footnote w:id="167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87/3</w:t>
      </w:r>
    </w:p>
  </w:footnote>
  <w:footnote w:id="167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2/313/3</w:t>
      </w:r>
    </w:p>
  </w:footnote>
  <w:footnote w:id="167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İddet’ud Dai, 222</w:t>
      </w:r>
    </w:p>
  </w:footnote>
  <w:footnote w:id="167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ez-Zuhd lil Hüseyin b. Said, 68/179</w:t>
      </w:r>
    </w:p>
  </w:footnote>
  <w:footnote w:id="167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72/322/37</w:t>
      </w:r>
    </w:p>
  </w:footnote>
  <w:footnote w:id="167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2/314/8</w:t>
      </w:r>
    </w:p>
  </w:footnote>
  <w:footnote w:id="167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İddet’ud Dai, 222</w:t>
      </w:r>
    </w:p>
  </w:footnote>
  <w:footnote w:id="168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Tuhef’ul Ukul, 285</w:t>
      </w:r>
    </w:p>
  </w:footnote>
  <w:footnote w:id="168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4168</w:t>
      </w:r>
    </w:p>
  </w:footnote>
  <w:footnote w:id="168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9666</w:t>
      </w:r>
    </w:p>
  </w:footnote>
  <w:footnote w:id="168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Emali es-Seduk, 16/5</w:t>
      </w:r>
    </w:p>
  </w:footnote>
  <w:footnote w:id="168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10403</w:t>
      </w:r>
    </w:p>
  </w:footnote>
  <w:footnote w:id="168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Müstedrek’ul Vesail, 1/142/209</w:t>
      </w:r>
    </w:p>
  </w:footnote>
  <w:footnote w:id="168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2/229/1</w:t>
      </w:r>
    </w:p>
  </w:footnote>
  <w:footnote w:id="168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Mean’il Ahbar, 244/2</w:t>
      </w:r>
    </w:p>
  </w:footnote>
  <w:footnote w:id="168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150. hikmet</w:t>
      </w:r>
    </w:p>
  </w:footnote>
  <w:footnote w:id="168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78/159/10</w:t>
      </w:r>
    </w:p>
  </w:footnote>
  <w:footnote w:id="169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126. hikmet</w:t>
      </w:r>
    </w:p>
  </w:footnote>
  <w:footnote w:id="169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w:t>
      </w:r>
    </w:p>
  </w:footnote>
  <w:footnote w:id="169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w:t>
      </w:r>
    </w:p>
  </w:footnote>
  <w:footnote w:id="169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w:t>
      </w:r>
    </w:p>
  </w:footnote>
  <w:footnote w:id="169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w:t>
      </w:r>
    </w:p>
  </w:footnote>
  <w:footnote w:id="169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w:t>
      </w:r>
    </w:p>
  </w:footnote>
  <w:footnote w:id="169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6253</w:t>
      </w:r>
    </w:p>
  </w:footnote>
  <w:footnote w:id="169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6257</w:t>
      </w:r>
    </w:p>
  </w:footnote>
  <w:footnote w:id="169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6259</w:t>
      </w:r>
    </w:p>
  </w:footnote>
  <w:footnote w:id="169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6268</w:t>
      </w:r>
    </w:p>
  </w:footnote>
  <w:footnote w:id="170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6271</w:t>
      </w:r>
    </w:p>
  </w:footnote>
  <w:footnote w:id="170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6272</w:t>
      </w:r>
    </w:p>
  </w:footnote>
  <w:footnote w:id="170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6281</w:t>
      </w:r>
    </w:p>
  </w:footnote>
  <w:footnote w:id="170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6282</w:t>
      </w:r>
    </w:p>
  </w:footnote>
  <w:footnote w:id="170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Ra’d suresi, 5. ayet</w:t>
      </w:r>
    </w:p>
  </w:footnote>
  <w:footnote w:id="170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Misbah’uş Şerayi’, 230</w:t>
      </w:r>
    </w:p>
  </w:footnote>
  <w:footnote w:id="170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Emali et-Tusi, 663/1387</w:t>
      </w:r>
    </w:p>
  </w:footnote>
  <w:footnote w:id="170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w:t>
      </w:r>
    </w:p>
  </w:footnote>
  <w:footnote w:id="170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664/1387</w:t>
      </w:r>
    </w:p>
  </w:footnote>
  <w:footnote w:id="170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el-Mehasin, 1/377/831</w:t>
      </w:r>
    </w:p>
  </w:footnote>
  <w:footnote w:id="171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w:t>
      </w:r>
    </w:p>
  </w:footnote>
  <w:footnote w:id="171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w:t>
      </w:r>
    </w:p>
  </w:footnote>
  <w:footnote w:id="171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29116</w:t>
      </w:r>
    </w:p>
  </w:footnote>
  <w:footnote w:id="171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29117</w:t>
      </w:r>
    </w:p>
  </w:footnote>
  <w:footnote w:id="171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Nehc’üs-Saade, 2/172</w:t>
      </w:r>
    </w:p>
  </w:footnote>
  <w:footnote w:id="171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2/67/1</w:t>
      </w:r>
    </w:p>
  </w:footnote>
  <w:footnote w:id="171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Nur’us Sakaleyn, 3/243/15</w:t>
      </w:r>
    </w:p>
  </w:footnote>
  <w:footnote w:id="171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Cami’ul Ahbar, 383/1070</w:t>
      </w:r>
    </w:p>
  </w:footnote>
  <w:footnote w:id="171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8. hikmet</w:t>
      </w:r>
    </w:p>
  </w:footnote>
  <w:footnote w:id="171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416</w:t>
      </w:r>
    </w:p>
  </w:footnote>
  <w:footnote w:id="172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73/159/5</w:t>
      </w:r>
    </w:p>
  </w:footnote>
  <w:footnote w:id="172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4597</w:t>
      </w:r>
    </w:p>
  </w:footnote>
  <w:footnote w:id="172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4. hikmet</w:t>
      </w:r>
    </w:p>
  </w:footnote>
  <w:footnote w:id="172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5616</w:t>
      </w:r>
    </w:p>
  </w:footnote>
  <w:footnote w:id="172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1490</w:t>
      </w:r>
    </w:p>
  </w:footnote>
  <w:footnote w:id="172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1973</w:t>
      </w:r>
    </w:p>
  </w:footnote>
  <w:footnote w:id="172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384. hikmet</w:t>
      </w:r>
    </w:p>
  </w:footnote>
  <w:footnote w:id="172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331</w:t>
      </w:r>
    </w:p>
  </w:footnote>
  <w:footnote w:id="172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461</w:t>
      </w:r>
    </w:p>
  </w:footnote>
  <w:footnote w:id="172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34. hutbe</w:t>
      </w:r>
    </w:p>
  </w:footnote>
  <w:footnote w:id="173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31. mektup</w:t>
      </w:r>
    </w:p>
  </w:footnote>
  <w:footnote w:id="173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10918</w:t>
      </w:r>
    </w:p>
  </w:footnote>
  <w:footnote w:id="173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3177</w:t>
      </w:r>
    </w:p>
  </w:footnote>
  <w:footnote w:id="173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3339</w:t>
      </w:r>
    </w:p>
  </w:footnote>
  <w:footnote w:id="173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3189</w:t>
      </w:r>
    </w:p>
  </w:footnote>
  <w:footnote w:id="173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3080</w:t>
      </w:r>
    </w:p>
  </w:footnote>
  <w:footnote w:id="173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2/671/4</w:t>
      </w:r>
    </w:p>
  </w:footnote>
  <w:footnote w:id="173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12. hikmet</w:t>
      </w:r>
    </w:p>
  </w:footnote>
  <w:footnote w:id="173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İlel’uş Şerayi’, 122/1</w:t>
      </w:r>
    </w:p>
  </w:footnote>
  <w:footnote w:id="173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1/24/20</w:t>
      </w:r>
    </w:p>
  </w:footnote>
  <w:footnote w:id="174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İsra suresi, 88. ayet</w:t>
      </w:r>
    </w:p>
  </w:footnote>
  <w:footnote w:id="174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Hud suresi, 13 ve 14. ayetler</w:t>
      </w:r>
    </w:p>
  </w:footnote>
  <w:footnote w:id="174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Bakara suresi, 23, 24. ayetler</w:t>
      </w:r>
    </w:p>
  </w:footnote>
  <w:footnote w:id="174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Mean’il Ahbar, 24/4</w:t>
      </w:r>
    </w:p>
  </w:footnote>
  <w:footnote w:id="174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el-Heraic ve’l-Ceraih, 2/710/5</w:t>
      </w:r>
    </w:p>
  </w:footnote>
  <w:footnote w:id="174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Nisa suresi, 82. ayet</w:t>
      </w:r>
    </w:p>
  </w:footnote>
  <w:footnote w:id="174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18. hutbe</w:t>
      </w:r>
    </w:p>
  </w:footnote>
  <w:footnote w:id="174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Enbiya suresi, 37. ayet</w:t>
      </w:r>
    </w:p>
  </w:footnote>
  <w:footnote w:id="174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İsra suresi, 11. ayet</w:t>
      </w:r>
    </w:p>
  </w:footnote>
  <w:footnote w:id="174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432</w:t>
      </w:r>
    </w:p>
  </w:footnote>
  <w:footnote w:id="175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9740</w:t>
      </w:r>
    </w:p>
  </w:footnote>
  <w:footnote w:id="175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Emali et-Tusi, 7/8</w:t>
      </w:r>
    </w:p>
  </w:footnote>
  <w:footnote w:id="175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el-Mehasin, 1/340/697</w:t>
      </w:r>
    </w:p>
  </w:footnote>
  <w:footnote w:id="175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1228-1229</w:t>
      </w:r>
    </w:p>
  </w:footnote>
  <w:footnote w:id="175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1290</w:t>
      </w:r>
    </w:p>
  </w:footnote>
  <w:footnote w:id="175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5678</w:t>
      </w:r>
    </w:p>
  </w:footnote>
  <w:footnote w:id="175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1310-1311</w:t>
      </w:r>
    </w:p>
  </w:footnote>
  <w:footnote w:id="175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el-Mehasin, 1/340/698; Kenz’ul Ummal, 5674</w:t>
      </w:r>
    </w:p>
  </w:footnote>
  <w:footnote w:id="175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el-Hisal, 100/52</w:t>
      </w:r>
    </w:p>
  </w:footnote>
  <w:footnote w:id="175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31. mektup</w:t>
      </w:r>
    </w:p>
  </w:footnote>
  <w:footnote w:id="176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4569</w:t>
      </w:r>
    </w:p>
  </w:footnote>
  <w:footnote w:id="176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140. hutbe</w:t>
      </w:r>
    </w:p>
  </w:footnote>
  <w:footnote w:id="176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53. mektup</w:t>
      </w:r>
    </w:p>
  </w:footnote>
  <w:footnote w:id="176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9332</w:t>
      </w:r>
    </w:p>
  </w:footnote>
  <w:footnote w:id="176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2/142/3</w:t>
      </w:r>
    </w:p>
  </w:footnote>
  <w:footnote w:id="176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143/8</w:t>
      </w:r>
    </w:p>
  </w:footnote>
  <w:footnote w:id="176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h. 9</w:t>
      </w:r>
    </w:p>
  </w:footnote>
  <w:footnote w:id="176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142/4</w:t>
      </w:r>
    </w:p>
  </w:footnote>
  <w:footnote w:id="176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Ta-Ha suresi, 83, 84. ayetler</w:t>
      </w:r>
    </w:p>
  </w:footnote>
  <w:footnote w:id="176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Emali et-Tusi, 7/8</w:t>
      </w:r>
    </w:p>
  </w:footnote>
  <w:footnote w:id="177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1937</w:t>
      </w:r>
    </w:p>
  </w:footnote>
  <w:footnote w:id="177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1949-1950</w:t>
      </w:r>
    </w:p>
  </w:footnote>
  <w:footnote w:id="177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5673</w:t>
      </w:r>
    </w:p>
  </w:footnote>
  <w:footnote w:id="177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5832</w:t>
      </w:r>
    </w:p>
  </w:footnote>
  <w:footnote w:id="177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Tenbih’ul Havatir, 2/122</w:t>
      </w:r>
    </w:p>
  </w:footnote>
  <w:footnote w:id="177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101. hikmet</w:t>
      </w:r>
    </w:p>
  </w:footnote>
  <w:footnote w:id="177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7489</w:t>
      </w:r>
    </w:p>
  </w:footnote>
  <w:footnote w:id="177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10364</w:t>
      </w:r>
    </w:p>
  </w:footnote>
  <w:footnote w:id="177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Tuhef’ul Ukul, 147</w:t>
      </w:r>
    </w:p>
  </w:footnote>
  <w:footnote w:id="177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363. hikmet</w:t>
      </w:r>
    </w:p>
  </w:footnote>
  <w:footnote w:id="178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1333</w:t>
      </w:r>
    </w:p>
  </w:footnote>
  <w:footnote w:id="178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el-Hisal, 100/52</w:t>
      </w:r>
    </w:p>
  </w:footnote>
  <w:footnote w:id="178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27. mektup</w:t>
      </w:r>
    </w:p>
  </w:footnote>
  <w:footnote w:id="178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150. hutbe</w:t>
      </w:r>
    </w:p>
  </w:footnote>
  <w:footnote w:id="178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Metalib’us Suul, 61</w:t>
      </w:r>
    </w:p>
  </w:footnote>
  <w:footnote w:id="178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863</w:t>
      </w:r>
    </w:p>
  </w:footnote>
  <w:footnote w:id="1786">
    <w:p w:rsidR="000B3289" w:rsidRDefault="000B3289">
      <w:pPr>
        <w:pStyle w:val="FootnoteText"/>
        <w:rPr>
          <w:rFonts w:ascii="Garamond" w:hAnsi="Garamond" w:cs="Garamond"/>
          <w:sz w:val="24"/>
        </w:rPr>
      </w:pPr>
      <w:r>
        <w:rPr>
          <w:rFonts w:ascii="Garamond" w:hAnsi="Garamond" w:cs="Garamond"/>
          <w:sz w:val="24"/>
        </w:rPr>
        <w:t>a. g. e. 3464</w:t>
      </w:r>
      <w:r>
        <w:rPr>
          <w:rStyle w:val="FootnoteReference"/>
          <w:rFonts w:ascii="Garamond" w:hAnsi="Garamond"/>
          <w:sz w:val="24"/>
        </w:rPr>
        <w:footnoteRef/>
      </w:r>
      <w:r>
        <w:rPr>
          <w:rFonts w:ascii="Garamond" w:hAnsi="Garamond" w:cs="Garamond"/>
          <w:sz w:val="24"/>
        </w:rPr>
        <w:t xml:space="preserve"> </w:t>
      </w:r>
    </w:p>
  </w:footnote>
  <w:footnote w:id="178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4789</w:t>
      </w:r>
    </w:p>
  </w:footnote>
  <w:footnote w:id="178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1954</w:t>
      </w:r>
    </w:p>
  </w:footnote>
  <w:footnote w:id="178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2/146/11</w:t>
      </w:r>
    </w:p>
  </w:footnote>
  <w:footnote w:id="179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s. 147/15</w:t>
      </w:r>
    </w:p>
  </w:footnote>
  <w:footnote w:id="179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Metalib’us Suul, 56</w:t>
      </w:r>
    </w:p>
  </w:footnote>
  <w:footnote w:id="179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İlel’uş Şerayi’, 248/2</w:t>
      </w:r>
    </w:p>
  </w:footnote>
  <w:footnote w:id="179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1656</w:t>
      </w:r>
    </w:p>
  </w:footnote>
  <w:footnote w:id="179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584</w:t>
      </w:r>
    </w:p>
  </w:footnote>
  <w:footnote w:id="179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1873</w:t>
      </w:r>
    </w:p>
  </w:footnote>
  <w:footnote w:id="179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Avail’ul Leai, 1/293/177</w:t>
      </w:r>
    </w:p>
  </w:footnote>
  <w:footnote w:id="179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496 ve 5804</w:t>
      </w:r>
    </w:p>
  </w:footnote>
  <w:footnote w:id="179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1437</w:t>
      </w:r>
    </w:p>
  </w:footnote>
  <w:footnote w:id="179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4215</w:t>
      </w:r>
    </w:p>
  </w:footnote>
  <w:footnote w:id="180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4211</w:t>
      </w:r>
    </w:p>
  </w:footnote>
  <w:footnote w:id="180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Metalib’us Suul, 56</w:t>
      </w:r>
    </w:p>
  </w:footnote>
  <w:footnote w:id="180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Cami’ul Ahbar, 435/1216</w:t>
      </w:r>
    </w:p>
  </w:footnote>
  <w:footnote w:id="180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774</w:t>
      </w:r>
    </w:p>
  </w:footnote>
  <w:footnote w:id="180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2223</w:t>
      </w:r>
    </w:p>
  </w:footnote>
  <w:footnote w:id="180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2253</w:t>
      </w:r>
    </w:p>
  </w:footnote>
  <w:footnote w:id="180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5592</w:t>
      </w:r>
    </w:p>
  </w:footnote>
  <w:footnote w:id="180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9543</w:t>
      </w:r>
    </w:p>
  </w:footnote>
  <w:footnote w:id="180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6496</w:t>
      </w:r>
    </w:p>
  </w:footnote>
  <w:footnote w:id="180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584</w:t>
      </w:r>
    </w:p>
  </w:footnote>
  <w:footnote w:id="181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437. hikmet</w:t>
      </w:r>
    </w:p>
  </w:footnote>
  <w:footnote w:id="181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En’am suresi, 82. ayet</w:t>
      </w:r>
    </w:p>
  </w:footnote>
  <w:footnote w:id="181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Keşf’ul Gumme, 3/137</w:t>
      </w:r>
    </w:p>
  </w:footnote>
  <w:footnote w:id="181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1704</w:t>
      </w:r>
    </w:p>
  </w:footnote>
  <w:footnote w:id="181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247</w:t>
      </w:r>
    </w:p>
  </w:footnote>
  <w:footnote w:id="181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386</w:t>
      </w:r>
    </w:p>
  </w:footnote>
  <w:footnote w:id="181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7/174/2</w:t>
      </w:r>
    </w:p>
  </w:footnote>
  <w:footnote w:id="181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Nur’us Sakaleyn, 4/173/21</w:t>
      </w:r>
    </w:p>
  </w:footnote>
  <w:footnote w:id="181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Kemal’ud Din, 668/13</w:t>
      </w:r>
    </w:p>
  </w:footnote>
  <w:footnote w:id="181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8/267/390</w:t>
      </w:r>
    </w:p>
  </w:footnote>
  <w:footnote w:id="182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Nahl suresi, 90. ayet</w:t>
      </w:r>
    </w:p>
  </w:footnote>
  <w:footnote w:id="182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231. hikmet</w:t>
      </w:r>
    </w:p>
  </w:footnote>
  <w:footnote w:id="182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Tefsir-i Ayyaşi, 2/267/61</w:t>
      </w:r>
    </w:p>
  </w:footnote>
  <w:footnote w:id="182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2/146/11</w:t>
      </w:r>
    </w:p>
  </w:footnote>
  <w:footnote w:id="182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75/344/35</w:t>
      </w:r>
    </w:p>
  </w:footnote>
  <w:footnote w:id="182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15. hutbe</w:t>
      </w:r>
    </w:p>
  </w:footnote>
  <w:footnote w:id="182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Müstedrek’ul Vesail, 11/123/12596</w:t>
      </w:r>
    </w:p>
  </w:footnote>
  <w:footnote w:id="182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Keşf’ul Gumme, 3/138</w:t>
      </w:r>
    </w:p>
  </w:footnote>
  <w:footnote w:id="182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2/51/1; el-Hisal, 231/74; Tuhef’ul Ukul, 165; Emali et-Tusi, 38/40</w:t>
      </w:r>
    </w:p>
  </w:footnote>
  <w:footnote w:id="182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1388</w:t>
      </w:r>
    </w:p>
  </w:footnote>
  <w:footnote w:id="183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31. hikmet</w:t>
      </w:r>
    </w:p>
  </w:footnote>
  <w:footnote w:id="183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1389</w:t>
      </w:r>
    </w:p>
  </w:footnote>
  <w:footnote w:id="183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Tuhef’ul Ukul, 365</w:t>
      </w:r>
    </w:p>
  </w:footnote>
  <w:footnote w:id="183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el-Hisal, 208/28</w:t>
      </w:r>
    </w:p>
  </w:footnote>
  <w:footnote w:id="183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h. 29</w:t>
      </w:r>
    </w:p>
  </w:footnote>
  <w:footnote w:id="183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Fevaid, 2/162</w:t>
      </w:r>
    </w:p>
  </w:footnote>
  <w:footnote w:id="183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Tuhef’ul Ukul, 14</w:t>
      </w:r>
    </w:p>
  </w:footnote>
  <w:footnote w:id="183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8656</w:t>
      </w:r>
    </w:p>
  </w:footnote>
  <w:footnote w:id="183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87. hutbe</w:t>
      </w:r>
    </w:p>
  </w:footnote>
  <w:footnote w:id="183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Emali es-Seduk, 278/23</w:t>
      </w:r>
    </w:p>
  </w:footnote>
  <w:footnote w:id="184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91/3</w:t>
      </w:r>
    </w:p>
  </w:footnote>
  <w:footnote w:id="184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el-İstibsar, 3/12/33</w:t>
      </w:r>
    </w:p>
  </w:footnote>
  <w:footnote w:id="184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Maide suresi, 8. ayet</w:t>
      </w:r>
    </w:p>
  </w:footnote>
  <w:footnote w:id="184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Tuhef’ul Ukul, 88</w:t>
      </w:r>
    </w:p>
  </w:footnote>
  <w:footnote w:id="184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Emali’el-Müfid, 221/1</w:t>
      </w:r>
    </w:p>
  </w:footnote>
  <w:footnote w:id="184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Emali es-Seduk, 27/4</w:t>
      </w:r>
    </w:p>
  </w:footnote>
  <w:footnote w:id="184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3242</w:t>
      </w:r>
    </w:p>
  </w:footnote>
  <w:footnote w:id="184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3186-3187</w:t>
      </w:r>
    </w:p>
  </w:footnote>
  <w:footnote w:id="184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3014</w:t>
      </w:r>
    </w:p>
  </w:footnote>
  <w:footnote w:id="184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44154</w:t>
      </w:r>
    </w:p>
  </w:footnote>
  <w:footnote w:id="185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3170</w:t>
      </w:r>
    </w:p>
  </w:footnote>
  <w:footnote w:id="185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6368</w:t>
      </w:r>
    </w:p>
  </w:footnote>
  <w:footnote w:id="185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10841</w:t>
      </w:r>
    </w:p>
  </w:footnote>
  <w:footnote w:id="185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Tenbih’ul Havatir, 1/163</w:t>
      </w:r>
    </w:p>
  </w:footnote>
  <w:footnote w:id="185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2408</w:t>
      </w:r>
    </w:p>
  </w:footnote>
  <w:footnote w:id="185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216. hutbe</w:t>
      </w:r>
    </w:p>
  </w:footnote>
  <w:footnote w:id="185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Uyun-u Ahbar’ir-Rıza, 2/28/20</w:t>
      </w:r>
    </w:p>
  </w:footnote>
  <w:footnote w:id="185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Müstedrek’ul Vesail, 12/99/13627</w:t>
      </w:r>
    </w:p>
  </w:footnote>
  <w:footnote w:id="185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Sevab’ul A’mal, 338/1</w:t>
      </w:r>
    </w:p>
  </w:footnote>
  <w:footnote w:id="185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309/1</w:t>
      </w:r>
    </w:p>
  </w:footnote>
  <w:footnote w:id="186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Bakara suresi, 36. ayet</w:t>
      </w:r>
    </w:p>
  </w:footnote>
  <w:footnote w:id="186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2/302/11</w:t>
      </w:r>
    </w:p>
  </w:footnote>
  <w:footnote w:id="186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h. 10</w:t>
      </w:r>
    </w:p>
  </w:footnote>
  <w:footnote w:id="186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9785</w:t>
      </w:r>
    </w:p>
  </w:footnote>
  <w:footnote w:id="186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5247</w:t>
      </w:r>
    </w:p>
  </w:footnote>
  <w:footnote w:id="186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9352</w:t>
      </w:r>
    </w:p>
  </w:footnote>
  <w:footnote w:id="1866">
    <w:p w:rsidR="000B3289" w:rsidRDefault="000B3289" w:rsidP="00F01A68">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a.g.e, 9429</w:t>
      </w:r>
    </w:p>
  </w:footnote>
  <w:footnote w:id="186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A’lam’ud Din, 309</w:t>
      </w:r>
    </w:p>
  </w:footnote>
  <w:footnote w:id="186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Derret’ul Bahire, 26</w:t>
      </w:r>
    </w:p>
  </w:footnote>
  <w:footnote w:id="186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el-Hisal, 72/111</w:t>
      </w:r>
    </w:p>
  </w:footnote>
  <w:footnote w:id="187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el-İhtisas, 230</w:t>
      </w:r>
    </w:p>
  </w:footnote>
  <w:footnote w:id="187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Tuhef’ul Ukul, 42</w:t>
      </w:r>
    </w:p>
  </w:footnote>
  <w:footnote w:id="187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Emali et-Tusi, 482/1052 Muşşare düşmanlık ve çekişmek demektir. Erret ise insanların pisliği anlamındadır. Kötülük ve ayıplardan kinayedir. Gurret ise güzellik ve salih amel anlamı</w:t>
      </w:r>
      <w:r>
        <w:rPr>
          <w:rFonts w:ascii="Garamond" w:hAnsi="Garamond" w:cs="Garamond"/>
          <w:sz w:val="24"/>
        </w:rPr>
        <w:t>n</w:t>
      </w:r>
      <w:r>
        <w:rPr>
          <w:rFonts w:ascii="Garamond" w:hAnsi="Garamond" w:cs="Garamond"/>
          <w:sz w:val="24"/>
        </w:rPr>
        <w:t>dadır ve atın alnındaki beyazlığa teşbih edilmiştir ve kıymeti artan herşeye “gurret” denmektedir. (Kaynağın haşiyesinde yazıldığı gibi)</w:t>
      </w:r>
    </w:p>
  </w:footnote>
  <w:footnote w:id="187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512/1119</w:t>
      </w:r>
    </w:p>
  </w:footnote>
  <w:footnote w:id="187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Hilyet’ul Evliya, 3/184/235</w:t>
      </w:r>
    </w:p>
  </w:footnote>
  <w:footnote w:id="187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6302</w:t>
      </w:r>
    </w:p>
  </w:footnote>
  <w:footnote w:id="187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7316</w:t>
      </w:r>
    </w:p>
  </w:footnote>
  <w:footnote w:id="187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Tuhef’ul Ukul, 315</w:t>
      </w:r>
    </w:p>
  </w:footnote>
  <w:footnote w:id="187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2/302/12</w:t>
      </w:r>
    </w:p>
  </w:footnote>
  <w:footnote w:id="187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8033</w:t>
      </w:r>
    </w:p>
  </w:footnote>
  <w:footnote w:id="188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Teğabün suresi, 14. ayet</w:t>
      </w:r>
    </w:p>
  </w:footnote>
  <w:footnote w:id="188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8745</w:t>
      </w:r>
    </w:p>
  </w:footnote>
  <w:footnote w:id="188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3876</w:t>
      </w:r>
    </w:p>
  </w:footnote>
  <w:footnote w:id="188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4424</w:t>
      </w:r>
    </w:p>
  </w:footnote>
  <w:footnote w:id="188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A’lam’ud Din, 309</w:t>
      </w:r>
    </w:p>
  </w:footnote>
  <w:footnote w:id="188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31. mektup</w:t>
      </w:r>
    </w:p>
  </w:footnote>
  <w:footnote w:id="188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295. hikmet</w:t>
      </w:r>
    </w:p>
  </w:footnote>
  <w:footnote w:id="188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16678</w:t>
      </w:r>
    </w:p>
  </w:footnote>
  <w:footnote w:id="188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3269</w:t>
      </w:r>
    </w:p>
  </w:footnote>
  <w:footnote w:id="188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9957</w:t>
      </w:r>
    </w:p>
  </w:footnote>
  <w:footnote w:id="189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2/335/1</w:t>
      </w:r>
    </w:p>
  </w:footnote>
  <w:footnote w:id="189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Tenbih’ul Havatir, 1/259</w:t>
      </w:r>
    </w:p>
  </w:footnote>
  <w:footnote w:id="189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2/115</w:t>
      </w:r>
    </w:p>
  </w:footnote>
  <w:footnote w:id="189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et-Terğib ve’t-Terahib, 4/182/67</w:t>
      </w:r>
    </w:p>
  </w:footnote>
  <w:footnote w:id="189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Nisa suresi, 101. ayet</w:t>
      </w:r>
    </w:p>
  </w:footnote>
  <w:footnote w:id="189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Münafikun suresi, 4. ayet</w:t>
      </w:r>
    </w:p>
  </w:footnote>
  <w:footnote w:id="189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A’lam’ud Din, 313</w:t>
      </w:r>
    </w:p>
  </w:footnote>
  <w:footnote w:id="189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3258</w:t>
      </w:r>
    </w:p>
  </w:footnote>
  <w:footnote w:id="189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7956</w:t>
      </w:r>
    </w:p>
  </w:footnote>
  <w:footnote w:id="189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8672</w:t>
      </w:r>
    </w:p>
  </w:footnote>
  <w:footnote w:id="190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62. mektup</w:t>
      </w:r>
    </w:p>
  </w:footnote>
  <w:footnote w:id="190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34. hutbe</w:t>
      </w:r>
    </w:p>
  </w:footnote>
  <w:footnote w:id="190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10197</w:t>
      </w:r>
    </w:p>
  </w:footnote>
  <w:footnote w:id="190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10216</w:t>
      </w:r>
    </w:p>
  </w:footnote>
  <w:footnote w:id="190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4775</w:t>
      </w:r>
    </w:p>
  </w:footnote>
  <w:footnote w:id="190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1926</w:t>
      </w:r>
    </w:p>
  </w:footnote>
  <w:footnote w:id="190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Bihar, 78/378/3</w:t>
      </w:r>
    </w:p>
  </w:footnote>
  <w:footnote w:id="190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8230</w:t>
      </w:r>
    </w:p>
  </w:footnote>
  <w:footnote w:id="190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8043</w:t>
      </w:r>
    </w:p>
  </w:footnote>
  <w:footnote w:id="190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Emali es-Seduk, 532/5</w:t>
      </w:r>
    </w:p>
  </w:footnote>
  <w:footnote w:id="191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Nehc’ul Belağa, 172. hikmet, 438. hikmet</w:t>
      </w:r>
    </w:p>
  </w:footnote>
  <w:footnote w:id="191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Emali et-Tusi, 483/1057</w:t>
      </w:r>
    </w:p>
  </w:footnote>
  <w:footnote w:id="191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Sıfat’uş Şia, 115/58</w:t>
      </w:r>
    </w:p>
  </w:footnote>
  <w:footnote w:id="191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Tuhef’ul Ukul, 278</w:t>
      </w:r>
    </w:p>
  </w:footnote>
  <w:footnote w:id="191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Gurer’ul Hikem, 6316</w:t>
      </w:r>
    </w:p>
  </w:footnote>
  <w:footnote w:id="191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9150</w:t>
      </w:r>
    </w:p>
  </w:footnote>
  <w:footnote w:id="191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8031</w:t>
      </w:r>
    </w:p>
  </w:footnote>
  <w:footnote w:id="191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8032</w:t>
      </w:r>
    </w:p>
  </w:footnote>
  <w:footnote w:id="191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8517</w:t>
      </w:r>
    </w:p>
  </w:footnote>
  <w:footnote w:id="191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Haşr suresi, 3. ayet</w:t>
      </w:r>
    </w:p>
  </w:footnote>
  <w:footnote w:id="192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Maide suresi, 115. ayet</w:t>
      </w:r>
    </w:p>
  </w:footnote>
  <w:footnote w:id="192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Talak suresi, 8. ayet</w:t>
      </w:r>
    </w:p>
  </w:footnote>
  <w:footnote w:id="192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Al-i İmran suresi, 56. ayet</w:t>
      </w:r>
    </w:p>
  </w:footnote>
  <w:footnote w:id="192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Hisal, 325/14</w:t>
      </w:r>
    </w:p>
  </w:footnote>
  <w:footnote w:id="192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el-Kafi, 8/162/170</w:t>
      </w:r>
    </w:p>
  </w:footnote>
  <w:footnote w:id="192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Ta-Ha suresi, 124. ayet</w:t>
      </w:r>
    </w:p>
  </w:footnote>
  <w:footnote w:id="192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Tevbe suresi, 85. ayet</w:t>
      </w:r>
    </w:p>
  </w:footnote>
  <w:footnote w:id="192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Bakara suresi, 35. ayet</w:t>
      </w:r>
    </w:p>
  </w:footnote>
  <w:footnote w:id="192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Al-I İmran, 196-197. ayetler</w:t>
      </w:r>
    </w:p>
  </w:footnote>
  <w:footnote w:id="192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Fecr suresi, 6-14. ayetler</w:t>
      </w:r>
    </w:p>
  </w:footnote>
  <w:footnote w:id="193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Mearic suresi, 42. ayet</w:t>
      </w:r>
    </w:p>
  </w:footnote>
  <w:footnote w:id="193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Kaf suresi, 22. ayet</w:t>
      </w:r>
    </w:p>
  </w:footnote>
  <w:footnote w:id="193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Necm suresi, 29-30. ayetler</w:t>
      </w:r>
    </w:p>
  </w:footnote>
  <w:footnote w:id="193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Sad suresi, 41. ayet</w:t>
      </w:r>
    </w:p>
  </w:footnote>
  <w:footnote w:id="193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A’raf suresi, 141. ayet</w:t>
      </w:r>
    </w:p>
  </w:footnote>
  <w:footnote w:id="193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Tefsir’ul Mizan, 3/10, 13</w:t>
      </w:r>
    </w:p>
  </w:footnote>
  <w:footnote w:id="1936">
    <w:p w:rsidR="000B3289" w:rsidRDefault="000B3289" w:rsidP="000B32FF">
      <w:pPr>
        <w:pStyle w:val="FootnoteText"/>
        <w:rPr>
          <w:rFonts w:ascii="Garamond" w:hAnsi="Garamond" w:cs="Garamond"/>
          <w:sz w:val="24"/>
        </w:rPr>
      </w:pPr>
      <w:r>
        <w:rPr>
          <w:rStyle w:val="FootnoteReference"/>
          <w:rFonts w:ascii="Garamond" w:hAnsi="Garamond"/>
          <w:sz w:val="24"/>
        </w:rPr>
        <w:footnoteRef/>
      </w:r>
      <w:r w:rsidR="000B32FF">
        <w:rPr>
          <w:rFonts w:ascii="Garamond" w:hAnsi="Garamond" w:cs="Garamond"/>
          <w:sz w:val="24"/>
        </w:rPr>
        <w:t xml:space="preserve"> Kehf </w:t>
      </w:r>
      <w:r>
        <w:rPr>
          <w:rFonts w:ascii="Garamond" w:hAnsi="Garamond" w:cs="Garamond"/>
          <w:sz w:val="24"/>
        </w:rPr>
        <w:t xml:space="preserve">suresi, </w:t>
      </w:r>
      <w:r w:rsidR="000B32FF">
        <w:rPr>
          <w:rFonts w:ascii="Garamond" w:hAnsi="Garamond" w:cs="Garamond"/>
          <w:sz w:val="24"/>
        </w:rPr>
        <w:t>86-87. ayetler</w:t>
      </w:r>
    </w:p>
  </w:footnote>
  <w:footnote w:id="1937">
    <w:p w:rsidR="00113CD9" w:rsidRDefault="00113CD9" w:rsidP="00113CD9">
      <w:pPr>
        <w:pStyle w:val="FootnoteText"/>
        <w:rPr>
          <w:rFonts w:ascii="Garamond" w:hAnsi="Garamond" w:cs="Garamond"/>
          <w:sz w:val="24"/>
        </w:rPr>
      </w:pPr>
      <w:r>
        <w:rPr>
          <w:rStyle w:val="FootnoteReference"/>
          <w:rFonts w:ascii="Garamond" w:hAnsi="Garamond"/>
          <w:sz w:val="24"/>
        </w:rPr>
        <w:footnoteRef/>
      </w:r>
      <w:r w:rsidR="000B32FF">
        <w:rPr>
          <w:rFonts w:ascii="Garamond" w:hAnsi="Garamond" w:cs="Garamond"/>
          <w:sz w:val="24"/>
        </w:rPr>
        <w:t xml:space="preserve"> Ta-ha suresi, 47</w:t>
      </w:r>
      <w:r>
        <w:rPr>
          <w:rFonts w:ascii="Garamond" w:hAnsi="Garamond" w:cs="Garamond"/>
          <w:sz w:val="24"/>
        </w:rPr>
        <w:t>. ayet</w:t>
      </w:r>
    </w:p>
  </w:footnote>
  <w:footnote w:id="193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14958</w:t>
      </w:r>
    </w:p>
  </w:footnote>
  <w:footnote w:id="193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14959</w:t>
      </w:r>
    </w:p>
  </w:footnote>
  <w:footnote w:id="194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14960</w:t>
      </w:r>
    </w:p>
  </w:footnote>
  <w:footnote w:id="194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Elle bastırmak anlamına ge</w:t>
      </w:r>
      <w:r>
        <w:rPr>
          <w:rFonts w:ascii="Garamond" w:hAnsi="Garamond" w:cs="Garamond"/>
          <w:sz w:val="24"/>
        </w:rPr>
        <w:t>l</w:t>
      </w:r>
      <w:r>
        <w:rPr>
          <w:rFonts w:ascii="Garamond" w:hAnsi="Garamond" w:cs="Garamond"/>
          <w:sz w:val="24"/>
        </w:rPr>
        <w:t>mektedir. Çocukların boğmaca hastalığı, boğaz</w:t>
      </w:r>
      <w:r>
        <w:rPr>
          <w:rFonts w:ascii="Garamond" w:hAnsi="Garamond" w:cs="Garamond"/>
          <w:sz w:val="24"/>
        </w:rPr>
        <w:t>ı</w:t>
      </w:r>
      <w:r>
        <w:rPr>
          <w:rFonts w:ascii="Garamond" w:hAnsi="Garamond" w:cs="Garamond"/>
          <w:sz w:val="24"/>
        </w:rPr>
        <w:t>nın şişmesine ve nefes yolunun tıkanmasına s</w:t>
      </w:r>
      <w:r>
        <w:rPr>
          <w:rFonts w:ascii="Garamond" w:hAnsi="Garamond" w:cs="Garamond"/>
          <w:sz w:val="24"/>
        </w:rPr>
        <w:t>e</w:t>
      </w:r>
      <w:r>
        <w:rPr>
          <w:rFonts w:ascii="Garamond" w:hAnsi="Garamond" w:cs="Garamond"/>
          <w:sz w:val="24"/>
        </w:rPr>
        <w:t>bep olduğu için parmağıyla ha</w:t>
      </w:r>
      <w:r>
        <w:rPr>
          <w:rFonts w:ascii="Garamond" w:hAnsi="Garamond" w:cs="Garamond"/>
          <w:sz w:val="24"/>
        </w:rPr>
        <w:t>s</w:t>
      </w:r>
      <w:r>
        <w:rPr>
          <w:rFonts w:ascii="Garamond" w:hAnsi="Garamond" w:cs="Garamond"/>
          <w:sz w:val="24"/>
        </w:rPr>
        <w:t>tanın boğazını sıkıyor ve şişen yerin yırtılıp kanamasına sebep oluyorlardı. Böylece nefes yolu açılıyor ve çocuklar ölümden kurtuluyordu. Kust ise Yunancadan alınan Arapçalaşt</w:t>
      </w:r>
      <w:r>
        <w:rPr>
          <w:rFonts w:ascii="Garamond" w:hAnsi="Garamond" w:cs="Garamond"/>
          <w:sz w:val="24"/>
        </w:rPr>
        <w:t>ı</w:t>
      </w:r>
      <w:r>
        <w:rPr>
          <w:rFonts w:ascii="Garamond" w:hAnsi="Garamond" w:cs="Garamond"/>
          <w:sz w:val="24"/>
        </w:rPr>
        <w:t xml:space="preserve">rılmış bir kelime olup bir bitki adıdır. </w:t>
      </w:r>
    </w:p>
  </w:footnote>
  <w:footnote w:id="194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28188</w:t>
      </w:r>
    </w:p>
  </w:footnote>
  <w:footnote w:id="1943">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İlel’uş Şerayi’, 541/18</w:t>
      </w:r>
    </w:p>
  </w:footnote>
  <w:footnote w:id="1944">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Kenz’ul Ummal, 13376</w:t>
      </w:r>
    </w:p>
  </w:footnote>
  <w:footnote w:id="1945">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13379</w:t>
      </w:r>
    </w:p>
  </w:footnote>
  <w:footnote w:id="1946">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13377</w:t>
      </w:r>
    </w:p>
  </w:footnote>
  <w:footnote w:id="1947">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13411</w:t>
      </w:r>
    </w:p>
  </w:footnote>
  <w:footnote w:id="1948">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Nur’us Sakaleyn, 5/571/6</w:t>
      </w:r>
    </w:p>
  </w:footnote>
  <w:footnote w:id="1949">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Müstedrek’ul Vesail, 18/212/22530</w:t>
      </w:r>
    </w:p>
  </w:footnote>
  <w:footnote w:id="1950">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a. g. e. 9/148/10515</w:t>
      </w:r>
    </w:p>
  </w:footnote>
  <w:footnote w:id="1951">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Sahih-i Müslim, 2613</w:t>
      </w:r>
    </w:p>
  </w:footnote>
  <w:footnote w:id="1952">
    <w:p w:rsidR="000B3289" w:rsidRDefault="000B3289">
      <w:pPr>
        <w:pStyle w:val="FootnoteText"/>
        <w:rPr>
          <w:rFonts w:ascii="Garamond" w:hAnsi="Garamond" w:cs="Garamond"/>
          <w:sz w:val="24"/>
        </w:rPr>
      </w:pPr>
      <w:r>
        <w:rPr>
          <w:rStyle w:val="FootnoteReference"/>
          <w:rFonts w:ascii="Garamond" w:hAnsi="Garamond"/>
          <w:sz w:val="24"/>
        </w:rPr>
        <w:footnoteRef/>
      </w:r>
      <w:r>
        <w:rPr>
          <w:rFonts w:ascii="Garamond" w:hAnsi="Garamond" w:cs="Garamond"/>
          <w:sz w:val="24"/>
        </w:rPr>
        <w:t xml:space="preserve"> Sünen-i Ebi Davud, 2673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5EBB"/>
    <w:multiLevelType w:val="hybridMultilevel"/>
    <w:tmpl w:val="DDEE97B0"/>
    <w:lvl w:ilvl="0">
      <w:start w:val="1"/>
      <w:numFmt w:val="irohaFullWidth"/>
      <w:lvlText w:val=""/>
      <w:lvlJc w:val="left"/>
      <w:pPr>
        <w:tabs>
          <w:tab w:val="num" w:pos="1004"/>
        </w:tabs>
        <w:ind w:left="1004" w:hanging="360"/>
      </w:pPr>
      <w:rPr>
        <w:rFonts w:ascii="Wingdings" w:hAnsi="Wingdings" w:hint="default"/>
      </w:rPr>
    </w:lvl>
    <w:lvl w:ilvl="1" w:tentative="1">
      <w:start w:val="1"/>
      <w:numFmt w:val="irohaFullWidth"/>
      <w:lvlText w:val="o"/>
      <w:lvlJc w:val="left"/>
      <w:pPr>
        <w:tabs>
          <w:tab w:val="num" w:pos="1724"/>
        </w:tabs>
        <w:ind w:left="1724" w:hanging="360"/>
      </w:pPr>
      <w:rPr>
        <w:rFonts w:ascii="Courier New" w:hAnsi="Courier New" w:hint="default"/>
      </w:rPr>
    </w:lvl>
    <w:lvl w:ilvl="2" w:tentative="1">
      <w:start w:val="1"/>
      <w:numFmt w:val="irohaFullWidth"/>
      <w:lvlText w:val=""/>
      <w:lvlJc w:val="left"/>
      <w:pPr>
        <w:tabs>
          <w:tab w:val="num" w:pos="2444"/>
        </w:tabs>
        <w:ind w:left="2444" w:hanging="360"/>
      </w:pPr>
      <w:rPr>
        <w:rFonts w:ascii="Wingdings" w:hAnsi="Wingdings" w:hint="default"/>
      </w:rPr>
    </w:lvl>
    <w:lvl w:ilvl="3" w:tentative="1">
      <w:start w:val="1"/>
      <w:numFmt w:val="irohaFullWidth"/>
      <w:lvlText w:val=""/>
      <w:lvlJc w:val="left"/>
      <w:pPr>
        <w:tabs>
          <w:tab w:val="num" w:pos="3164"/>
        </w:tabs>
        <w:ind w:left="3164" w:hanging="360"/>
      </w:pPr>
      <w:rPr>
        <w:rFonts w:ascii="Symbol" w:hAnsi="Symbol" w:hint="default"/>
      </w:rPr>
    </w:lvl>
    <w:lvl w:ilvl="4" w:tentative="1">
      <w:start w:val="1"/>
      <w:numFmt w:val="irohaFullWidth"/>
      <w:lvlText w:val="o"/>
      <w:lvlJc w:val="left"/>
      <w:pPr>
        <w:tabs>
          <w:tab w:val="num" w:pos="3884"/>
        </w:tabs>
        <w:ind w:left="3884" w:hanging="360"/>
      </w:pPr>
      <w:rPr>
        <w:rFonts w:ascii="Courier New" w:hAnsi="Courier New" w:hint="default"/>
      </w:rPr>
    </w:lvl>
    <w:lvl w:ilvl="5" w:tentative="1">
      <w:start w:val="1"/>
      <w:numFmt w:val="irohaFullWidth"/>
      <w:lvlText w:val=""/>
      <w:lvlJc w:val="left"/>
      <w:pPr>
        <w:tabs>
          <w:tab w:val="num" w:pos="4604"/>
        </w:tabs>
        <w:ind w:left="4604" w:hanging="360"/>
      </w:pPr>
      <w:rPr>
        <w:rFonts w:ascii="Wingdings" w:hAnsi="Wingdings" w:hint="default"/>
      </w:rPr>
    </w:lvl>
    <w:lvl w:ilvl="6" w:tentative="1">
      <w:start w:val="1"/>
      <w:numFmt w:val="irohaFullWidth"/>
      <w:lvlText w:val=""/>
      <w:lvlJc w:val="left"/>
      <w:pPr>
        <w:tabs>
          <w:tab w:val="num" w:pos="5324"/>
        </w:tabs>
        <w:ind w:left="5324" w:hanging="360"/>
      </w:pPr>
      <w:rPr>
        <w:rFonts w:ascii="Symbol" w:hAnsi="Symbol" w:hint="default"/>
      </w:rPr>
    </w:lvl>
    <w:lvl w:ilvl="7" w:tentative="1">
      <w:start w:val="1"/>
      <w:numFmt w:val="irohaFullWidth"/>
      <w:lvlText w:val="o"/>
      <w:lvlJc w:val="left"/>
      <w:pPr>
        <w:tabs>
          <w:tab w:val="num" w:pos="6044"/>
        </w:tabs>
        <w:ind w:left="6044" w:hanging="360"/>
      </w:pPr>
      <w:rPr>
        <w:rFonts w:ascii="Courier New" w:hAnsi="Courier New" w:hint="default"/>
      </w:rPr>
    </w:lvl>
    <w:lvl w:ilvl="8" w:tentative="1">
      <w:start w:val="1"/>
      <w:numFmt w:val="irohaFullWidth"/>
      <w:lvlText w:val=""/>
      <w:lvlJc w:val="left"/>
      <w:pPr>
        <w:tabs>
          <w:tab w:val="num" w:pos="6764"/>
        </w:tabs>
        <w:ind w:left="6764" w:hanging="360"/>
      </w:pPr>
      <w:rPr>
        <w:rFonts w:ascii="Wingdings" w:hAnsi="Wingdings" w:hint="default"/>
      </w:rPr>
    </w:lvl>
  </w:abstractNum>
  <w:abstractNum w:abstractNumId="1">
    <w:nsid w:val="0762727C"/>
    <w:multiLevelType w:val="multilevel"/>
    <w:tmpl w:val="ABC0730E"/>
    <w:lvl w:ilvl="0">
      <w:numFmt w:val="bullet"/>
      <w:lvlText w:val="-"/>
      <w:lvlJc w:val="left"/>
      <w:pPr>
        <w:tabs>
          <w:tab w:val="num" w:pos="720"/>
        </w:tabs>
        <w:ind w:left="720" w:hanging="360"/>
      </w:pPr>
      <w:rPr>
        <w:rFonts w:ascii="Arial Narrow" w:eastAsia="Times New Roman" w:hAnsi="Arial Narrow" w:cs="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7FC4E9F"/>
    <w:multiLevelType w:val="hybridMultilevel"/>
    <w:tmpl w:val="F2C61DC8"/>
    <w:lvl w:ilvl="0">
      <w:start w:val="1"/>
      <w:numFmt w:val="bullet"/>
      <w:lvlText w:val=""/>
      <w:lvlJc w:val="left"/>
      <w:pPr>
        <w:tabs>
          <w:tab w:val="num" w:pos="360"/>
        </w:tabs>
        <w:ind w:left="0" w:firstLine="0"/>
      </w:pPr>
      <w:rPr>
        <w:rFonts w:ascii="Wingdings" w:hAnsi="Wingdings" w:hint="default"/>
        <w:b/>
        <w:i w:val="0"/>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C0106CB"/>
    <w:multiLevelType w:val="multilevel"/>
    <w:tmpl w:val="88CED2CA"/>
    <w:lvl w:ilvl="0">
      <w:start w:val="1"/>
      <w:numFmt w:val="decimal"/>
      <w:lvlText w:val="%1."/>
      <w:lvlJc w:val="center"/>
      <w:pPr>
        <w:tabs>
          <w:tab w:val="num" w:pos="360"/>
        </w:tabs>
        <w:ind w:left="340" w:hanging="340"/>
      </w:pPr>
      <w:rPr>
        <w:rFonts w:ascii="Times New Roman" w:hAnsi="Times New Roman" w:cs="Times New Roman" w:hint="default"/>
        <w:b/>
        <w:bCs/>
        <w:i w:val="0"/>
        <w:iCs w:val="0"/>
        <w:sz w:val="16"/>
        <w:szCs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C8A01AF"/>
    <w:multiLevelType w:val="singleLevel"/>
    <w:tmpl w:val="BB649FE2"/>
    <w:lvl w:ilvl="0">
      <w:start w:val="15000"/>
      <w:numFmt w:val="decimal"/>
      <w:lvlText w:val="%1."/>
      <w:lvlJc w:val="left"/>
      <w:pPr>
        <w:tabs>
          <w:tab w:val="num" w:pos="737"/>
        </w:tabs>
        <w:ind w:left="737" w:hanging="737"/>
      </w:pPr>
      <w:rPr>
        <w:rFonts w:ascii="Times New Roman" w:hAnsi="Times New Roman" w:hint="default"/>
        <w:b/>
        <w:i w:val="0"/>
        <w:sz w:val="16"/>
      </w:rPr>
    </w:lvl>
  </w:abstractNum>
  <w:abstractNum w:abstractNumId="5">
    <w:nsid w:val="2B603A78"/>
    <w:multiLevelType w:val="singleLevel"/>
    <w:tmpl w:val="041F000F"/>
    <w:lvl w:ilvl="0">
      <w:start w:val="1"/>
      <w:numFmt w:val="decimal"/>
      <w:lvlText w:val="%1."/>
      <w:lvlJc w:val="left"/>
      <w:pPr>
        <w:tabs>
          <w:tab w:val="num" w:pos="360"/>
        </w:tabs>
        <w:ind w:left="360" w:hanging="360"/>
      </w:pPr>
    </w:lvl>
  </w:abstractNum>
  <w:abstractNum w:abstractNumId="6">
    <w:nsid w:val="2EF65113"/>
    <w:multiLevelType w:val="hybridMultilevel"/>
    <w:tmpl w:val="0456CDA0"/>
    <w:lvl w:ilvl="0">
      <w:start w:val="1"/>
      <w:numFmt w:val="decimal"/>
      <w:lvlText w:val="%1."/>
      <w:lvlJc w:val="left"/>
      <w:pPr>
        <w:tabs>
          <w:tab w:val="num" w:pos="1004"/>
        </w:tabs>
        <w:ind w:left="1004"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38110CE"/>
    <w:multiLevelType w:val="hybridMultilevel"/>
    <w:tmpl w:val="52200518"/>
    <w:lvl w:ilvl="0">
      <w:start w:val="1"/>
      <w:numFmt w:val="decimal"/>
      <w:lvlText w:val="%1."/>
      <w:lvlJc w:val="left"/>
      <w:pPr>
        <w:tabs>
          <w:tab w:val="num" w:pos="1004"/>
        </w:tabs>
        <w:ind w:left="1004" w:hanging="72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8">
    <w:nsid w:val="3B5907D6"/>
    <w:multiLevelType w:val="hybridMultilevel"/>
    <w:tmpl w:val="F2C61DC8"/>
    <w:lvl w:ilvl="0">
      <w:start w:val="1"/>
      <w:numFmt w:val="bullet"/>
      <w:lvlText w:val=""/>
      <w:lvlJc w:val="left"/>
      <w:pPr>
        <w:tabs>
          <w:tab w:val="num" w:pos="360"/>
        </w:tabs>
        <w:ind w:left="340" w:hanging="340"/>
      </w:pPr>
      <w:rPr>
        <w:rFonts w:ascii="Wingdings" w:hAnsi="Wingdings" w:hint="default"/>
        <w:b/>
        <w:i w:val="0"/>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D996A5F"/>
    <w:multiLevelType w:val="multilevel"/>
    <w:tmpl w:val="A71EA29E"/>
    <w:lvl w:ilvl="0">
      <w:numFmt w:val="bullet"/>
      <w:lvlText w:val="-"/>
      <w:lvlJc w:val="left"/>
      <w:pPr>
        <w:tabs>
          <w:tab w:val="num" w:pos="720"/>
        </w:tabs>
        <w:ind w:left="720" w:hanging="360"/>
      </w:pPr>
      <w:rPr>
        <w:rFonts w:ascii="Arial Narrow" w:eastAsia="Times New Roman" w:hAnsi="Arial Narrow" w:cs="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DAB070F"/>
    <w:multiLevelType w:val="multilevel"/>
    <w:tmpl w:val="DB8ADCD6"/>
    <w:lvl w:ilvl="0">
      <w:start w:val="1"/>
      <w:numFmt w:val="decimal"/>
      <w:lvlText w:val="%1."/>
      <w:lvlJc w:val="center"/>
      <w:pPr>
        <w:tabs>
          <w:tab w:val="num" w:pos="360"/>
        </w:tabs>
        <w:ind w:left="0" w:firstLine="0"/>
      </w:pPr>
      <w:rPr>
        <w:rFonts w:ascii="Times New Roman" w:hAnsi="Times New Roman" w:cs="Times New Roman" w:hint="default"/>
        <w:b/>
        <w:bCs/>
        <w:i w:val="0"/>
        <w:iCs w:val="0"/>
        <w:sz w:val="16"/>
        <w:szCs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CA06882"/>
    <w:multiLevelType w:val="multilevel"/>
    <w:tmpl w:val="B07E703C"/>
    <w:lvl w:ilvl="0">
      <w:numFmt w:val="bullet"/>
      <w:lvlText w:val="-"/>
      <w:lvlJc w:val="left"/>
      <w:pPr>
        <w:tabs>
          <w:tab w:val="num" w:pos="720"/>
        </w:tabs>
        <w:ind w:left="720" w:hanging="360"/>
      </w:pPr>
      <w:rPr>
        <w:rFonts w:ascii="Arial Narrow" w:eastAsia="Times New Roman" w:hAnsi="Arial Narrow" w:cs="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DD5286B"/>
    <w:multiLevelType w:val="hybridMultilevel"/>
    <w:tmpl w:val="710423BA"/>
    <w:lvl w:ilvl="0">
      <w:start w:val="1"/>
      <w:numFmt w:val="irohaFullWidth"/>
      <w:lvlText w:val=""/>
      <w:lvlJc w:val="left"/>
      <w:pPr>
        <w:tabs>
          <w:tab w:val="num" w:pos="360"/>
        </w:tabs>
        <w:ind w:left="340" w:hanging="340"/>
      </w:pPr>
      <w:rPr>
        <w:rFonts w:ascii="Wingdings" w:hAnsi="Wingdings" w:hint="default"/>
        <w:b/>
        <w:i w:val="0"/>
        <w:sz w:val="16"/>
      </w:rPr>
    </w:lvl>
    <w:lvl w:ilvl="1">
      <w:start w:val="1"/>
      <w:numFmt w:val="irohaFullWidth"/>
      <w:lvlText w:val=""/>
      <w:lvlJc w:val="left"/>
      <w:pPr>
        <w:tabs>
          <w:tab w:val="num" w:pos="1440"/>
        </w:tabs>
        <w:ind w:left="1440" w:hanging="360"/>
      </w:pPr>
      <w:rPr>
        <w:rFonts w:ascii="Wingdings" w:hAnsi="Wingdings" w:hint="default"/>
      </w:rPr>
    </w:lvl>
    <w:lvl w:ilvl="2" w:tentative="1">
      <w:start w:val="1"/>
      <w:numFmt w:val="irohaFullWidth"/>
      <w:lvlText w:val=""/>
      <w:lvlJc w:val="left"/>
      <w:pPr>
        <w:tabs>
          <w:tab w:val="num" w:pos="2160"/>
        </w:tabs>
        <w:ind w:left="2160" w:hanging="360"/>
      </w:pPr>
      <w:rPr>
        <w:rFonts w:ascii="Wingdings" w:hAnsi="Wingdings" w:hint="default"/>
      </w:rPr>
    </w:lvl>
    <w:lvl w:ilvl="3" w:tentative="1">
      <w:start w:val="1"/>
      <w:numFmt w:val="irohaFullWidth"/>
      <w:lvlText w:val=""/>
      <w:lvlJc w:val="left"/>
      <w:pPr>
        <w:tabs>
          <w:tab w:val="num" w:pos="2880"/>
        </w:tabs>
        <w:ind w:left="2880" w:hanging="360"/>
      </w:pPr>
      <w:rPr>
        <w:rFonts w:ascii="Symbol" w:hAnsi="Symbol" w:hint="default"/>
      </w:rPr>
    </w:lvl>
    <w:lvl w:ilvl="4" w:tentative="1">
      <w:start w:val="1"/>
      <w:numFmt w:val="irohaFullWidth"/>
      <w:lvlText w:val="o"/>
      <w:lvlJc w:val="left"/>
      <w:pPr>
        <w:tabs>
          <w:tab w:val="num" w:pos="3600"/>
        </w:tabs>
        <w:ind w:left="3600" w:hanging="360"/>
      </w:pPr>
      <w:rPr>
        <w:rFonts w:ascii="Courier New" w:hAnsi="Courier New" w:hint="default"/>
      </w:rPr>
    </w:lvl>
    <w:lvl w:ilvl="5" w:tentative="1">
      <w:start w:val="1"/>
      <w:numFmt w:val="irohaFullWidth"/>
      <w:lvlText w:val=""/>
      <w:lvlJc w:val="left"/>
      <w:pPr>
        <w:tabs>
          <w:tab w:val="num" w:pos="4320"/>
        </w:tabs>
        <w:ind w:left="4320" w:hanging="360"/>
      </w:pPr>
      <w:rPr>
        <w:rFonts w:ascii="Wingdings" w:hAnsi="Wingdings" w:hint="default"/>
      </w:rPr>
    </w:lvl>
    <w:lvl w:ilvl="6" w:tentative="1">
      <w:start w:val="1"/>
      <w:numFmt w:val="irohaFullWidth"/>
      <w:lvlText w:val=""/>
      <w:lvlJc w:val="left"/>
      <w:pPr>
        <w:tabs>
          <w:tab w:val="num" w:pos="5040"/>
        </w:tabs>
        <w:ind w:left="5040" w:hanging="360"/>
      </w:pPr>
      <w:rPr>
        <w:rFonts w:ascii="Symbol" w:hAnsi="Symbol" w:hint="default"/>
      </w:rPr>
    </w:lvl>
    <w:lvl w:ilvl="7" w:tentative="1">
      <w:start w:val="1"/>
      <w:numFmt w:val="irohaFullWidth"/>
      <w:lvlText w:val="o"/>
      <w:lvlJc w:val="left"/>
      <w:pPr>
        <w:tabs>
          <w:tab w:val="num" w:pos="5760"/>
        </w:tabs>
        <w:ind w:left="5760" w:hanging="360"/>
      </w:pPr>
      <w:rPr>
        <w:rFonts w:ascii="Courier New" w:hAnsi="Courier New" w:hint="default"/>
      </w:rPr>
    </w:lvl>
    <w:lvl w:ilvl="8" w:tentative="1">
      <w:start w:val="1"/>
      <w:numFmt w:val="irohaFullWidth"/>
      <w:lvlText w:val=""/>
      <w:lvlJc w:val="left"/>
      <w:pPr>
        <w:tabs>
          <w:tab w:val="num" w:pos="6480"/>
        </w:tabs>
        <w:ind w:left="6480" w:hanging="360"/>
      </w:pPr>
      <w:rPr>
        <w:rFonts w:ascii="Wingdings" w:hAnsi="Wingdings" w:hint="default"/>
      </w:rPr>
    </w:lvl>
  </w:abstractNum>
  <w:abstractNum w:abstractNumId="13">
    <w:nsid w:val="507F6E21"/>
    <w:multiLevelType w:val="multilevel"/>
    <w:tmpl w:val="69044878"/>
    <w:lvl w:ilvl="0">
      <w:start w:val="1"/>
      <w:numFmt w:val="decimal"/>
      <w:lvlText w:val="%1."/>
      <w:lvlJc w:val="center"/>
      <w:pPr>
        <w:tabs>
          <w:tab w:val="num" w:pos="360"/>
        </w:tabs>
        <w:ind w:left="340" w:hanging="340"/>
      </w:pPr>
      <w:rPr>
        <w:rFonts w:ascii="Times New Roman" w:hAnsi="Times New Roman" w:cs="Times New Roman" w:hint="default"/>
        <w:b/>
        <w:bCs/>
        <w:i w:val="0"/>
        <w:iCs w:val="0"/>
        <w:sz w:val="16"/>
        <w:szCs w:val="16"/>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23A4175"/>
    <w:multiLevelType w:val="hybridMultilevel"/>
    <w:tmpl w:val="201E90E2"/>
    <w:lvl w:ilvl="0">
      <w:start w:val="1"/>
      <w:numFmt w:val="bullet"/>
      <w:lvlText w:val=""/>
      <w:lvlJc w:val="left"/>
      <w:pPr>
        <w:tabs>
          <w:tab w:val="num" w:pos="720"/>
        </w:tabs>
        <w:ind w:left="720" w:hanging="360"/>
      </w:pPr>
      <w:rPr>
        <w:rFonts w:ascii="Wingdings" w:hAnsi="Wingdings" w:hint="default"/>
      </w:rPr>
    </w:lvl>
    <w:lvl w:ilvl="1" w:tentative="1">
      <w:start w:val="1"/>
      <w:numFmt w:val="lowerRoman"/>
      <w:lvlText w:val="%2."/>
      <w:lvlJc w:val="left"/>
      <w:pPr>
        <w:tabs>
          <w:tab w:val="num" w:pos="1440"/>
        </w:tabs>
        <w:ind w:left="1440" w:hanging="360"/>
      </w:pPr>
    </w:lvl>
    <w:lvl w:ilvl="2" w:tentative="1">
      <w:start w:val="1"/>
      <w:numFmt w:val="arabicAbjad"/>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Roman"/>
      <w:lvlText w:val="%5."/>
      <w:lvlJc w:val="left"/>
      <w:pPr>
        <w:tabs>
          <w:tab w:val="num" w:pos="3600"/>
        </w:tabs>
        <w:ind w:left="3600" w:hanging="360"/>
      </w:pPr>
    </w:lvl>
    <w:lvl w:ilvl="5" w:tentative="1">
      <w:start w:val="1"/>
      <w:numFmt w:val="arabicAbjad"/>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Roman"/>
      <w:lvlText w:val="%8."/>
      <w:lvlJc w:val="left"/>
      <w:pPr>
        <w:tabs>
          <w:tab w:val="num" w:pos="5760"/>
        </w:tabs>
        <w:ind w:left="5760" w:hanging="360"/>
      </w:pPr>
    </w:lvl>
    <w:lvl w:ilvl="8" w:tentative="1">
      <w:start w:val="1"/>
      <w:numFmt w:val="arabicAbjad"/>
      <w:lvlText w:val="%9."/>
      <w:lvlJc w:val="right"/>
      <w:pPr>
        <w:tabs>
          <w:tab w:val="num" w:pos="6480"/>
        </w:tabs>
        <w:ind w:left="6480" w:hanging="180"/>
      </w:pPr>
    </w:lvl>
  </w:abstractNum>
  <w:abstractNum w:abstractNumId="15">
    <w:nsid w:val="580D3420"/>
    <w:multiLevelType w:val="hybridMultilevel"/>
    <w:tmpl w:val="E1C8671E"/>
    <w:lvl w:ilvl="0">
      <w:start w:val="10340"/>
      <w:numFmt w:val="decimal"/>
      <w:lvlText w:val="%1."/>
      <w:lvlJc w:val="left"/>
      <w:pPr>
        <w:tabs>
          <w:tab w:val="num" w:pos="737"/>
        </w:tabs>
        <w:ind w:left="737" w:hanging="737"/>
      </w:pPr>
      <w:rPr>
        <w:rFonts w:ascii="Times New Roman" w:hAnsi="Times New Roman" w:hint="default"/>
        <w:b/>
        <w:i w:val="0"/>
        <w:sz w:val="16"/>
      </w:rPr>
    </w:lvl>
    <w:lvl w:ilvl="1">
      <w:start w:val="1"/>
      <w:numFmt w:val="decimal"/>
      <w:lvlText w:val="%2."/>
      <w:lvlJc w:val="left"/>
      <w:pPr>
        <w:tabs>
          <w:tab w:val="num" w:pos="1440"/>
        </w:tabs>
        <w:ind w:left="1440" w:hanging="360"/>
      </w:pPr>
    </w:lvl>
    <w:lvl w:ilvl="2" w:tentative="1">
      <w:start w:val="1"/>
      <w:numFmt w:val="arabicAbjad"/>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Roman"/>
      <w:lvlText w:val="%5."/>
      <w:lvlJc w:val="left"/>
      <w:pPr>
        <w:tabs>
          <w:tab w:val="num" w:pos="3600"/>
        </w:tabs>
        <w:ind w:left="3600" w:hanging="360"/>
      </w:pPr>
    </w:lvl>
    <w:lvl w:ilvl="5" w:tentative="1">
      <w:start w:val="1"/>
      <w:numFmt w:val="arabicAbjad"/>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Roman"/>
      <w:lvlText w:val="%8."/>
      <w:lvlJc w:val="left"/>
      <w:pPr>
        <w:tabs>
          <w:tab w:val="num" w:pos="5760"/>
        </w:tabs>
        <w:ind w:left="5760" w:hanging="360"/>
      </w:pPr>
    </w:lvl>
    <w:lvl w:ilvl="8" w:tentative="1">
      <w:start w:val="1"/>
      <w:numFmt w:val="arabicAbjad"/>
      <w:lvlText w:val="%9."/>
      <w:lvlJc w:val="right"/>
      <w:pPr>
        <w:tabs>
          <w:tab w:val="num" w:pos="6480"/>
        </w:tabs>
        <w:ind w:left="6480" w:hanging="180"/>
      </w:pPr>
    </w:lvl>
  </w:abstractNum>
  <w:abstractNum w:abstractNumId="16">
    <w:nsid w:val="5B8D6E10"/>
    <w:multiLevelType w:val="hybridMultilevel"/>
    <w:tmpl w:val="531CEE9E"/>
    <w:lvl w:ilvl="0">
      <w:start w:val="1"/>
      <w:numFmt w:val="irohaFullWidth"/>
      <w:lvlText w:val=""/>
      <w:lvlJc w:val="left"/>
      <w:pPr>
        <w:tabs>
          <w:tab w:val="num" w:pos="720"/>
        </w:tabs>
        <w:ind w:left="720" w:hanging="360"/>
      </w:pPr>
      <w:rPr>
        <w:rFonts w:ascii="Wingdings" w:hAnsi="Wingdings" w:hint="default"/>
      </w:rPr>
    </w:lvl>
    <w:lvl w:ilvl="1" w:tentative="1">
      <w:start w:val="1"/>
      <w:numFmt w:val="irohaFullWidth"/>
      <w:lvlText w:val="o"/>
      <w:lvlJc w:val="left"/>
      <w:pPr>
        <w:tabs>
          <w:tab w:val="num" w:pos="1440"/>
        </w:tabs>
        <w:ind w:left="1440" w:hanging="360"/>
      </w:pPr>
      <w:rPr>
        <w:rFonts w:ascii="Courier New" w:hAnsi="Courier New" w:hint="default"/>
      </w:rPr>
    </w:lvl>
    <w:lvl w:ilvl="2" w:tentative="1">
      <w:start w:val="1"/>
      <w:numFmt w:val="irohaFullWidth"/>
      <w:lvlText w:val=""/>
      <w:lvlJc w:val="left"/>
      <w:pPr>
        <w:tabs>
          <w:tab w:val="num" w:pos="2160"/>
        </w:tabs>
        <w:ind w:left="2160" w:hanging="360"/>
      </w:pPr>
      <w:rPr>
        <w:rFonts w:ascii="Wingdings" w:hAnsi="Wingdings" w:hint="default"/>
      </w:rPr>
    </w:lvl>
    <w:lvl w:ilvl="3" w:tentative="1">
      <w:start w:val="1"/>
      <w:numFmt w:val="irohaFullWidth"/>
      <w:lvlText w:val=""/>
      <w:lvlJc w:val="left"/>
      <w:pPr>
        <w:tabs>
          <w:tab w:val="num" w:pos="2880"/>
        </w:tabs>
        <w:ind w:left="2880" w:hanging="360"/>
      </w:pPr>
      <w:rPr>
        <w:rFonts w:ascii="Symbol" w:hAnsi="Symbol" w:hint="default"/>
      </w:rPr>
    </w:lvl>
    <w:lvl w:ilvl="4" w:tentative="1">
      <w:start w:val="1"/>
      <w:numFmt w:val="irohaFullWidth"/>
      <w:lvlText w:val="o"/>
      <w:lvlJc w:val="left"/>
      <w:pPr>
        <w:tabs>
          <w:tab w:val="num" w:pos="3600"/>
        </w:tabs>
        <w:ind w:left="3600" w:hanging="360"/>
      </w:pPr>
      <w:rPr>
        <w:rFonts w:ascii="Courier New" w:hAnsi="Courier New" w:hint="default"/>
      </w:rPr>
    </w:lvl>
    <w:lvl w:ilvl="5" w:tentative="1">
      <w:start w:val="1"/>
      <w:numFmt w:val="irohaFullWidth"/>
      <w:lvlText w:val=""/>
      <w:lvlJc w:val="left"/>
      <w:pPr>
        <w:tabs>
          <w:tab w:val="num" w:pos="4320"/>
        </w:tabs>
        <w:ind w:left="4320" w:hanging="360"/>
      </w:pPr>
      <w:rPr>
        <w:rFonts w:ascii="Wingdings" w:hAnsi="Wingdings" w:hint="default"/>
      </w:rPr>
    </w:lvl>
    <w:lvl w:ilvl="6" w:tentative="1">
      <w:start w:val="1"/>
      <w:numFmt w:val="irohaFullWidth"/>
      <w:lvlText w:val=""/>
      <w:lvlJc w:val="left"/>
      <w:pPr>
        <w:tabs>
          <w:tab w:val="num" w:pos="5040"/>
        </w:tabs>
        <w:ind w:left="5040" w:hanging="360"/>
      </w:pPr>
      <w:rPr>
        <w:rFonts w:ascii="Symbol" w:hAnsi="Symbol" w:hint="default"/>
      </w:rPr>
    </w:lvl>
    <w:lvl w:ilvl="7" w:tentative="1">
      <w:start w:val="1"/>
      <w:numFmt w:val="irohaFullWidth"/>
      <w:lvlText w:val="o"/>
      <w:lvlJc w:val="left"/>
      <w:pPr>
        <w:tabs>
          <w:tab w:val="num" w:pos="5760"/>
        </w:tabs>
        <w:ind w:left="5760" w:hanging="360"/>
      </w:pPr>
      <w:rPr>
        <w:rFonts w:ascii="Courier New" w:hAnsi="Courier New" w:hint="default"/>
      </w:rPr>
    </w:lvl>
    <w:lvl w:ilvl="8" w:tentative="1">
      <w:start w:val="1"/>
      <w:numFmt w:val="irohaFullWidth"/>
      <w:lvlText w:val=""/>
      <w:lvlJc w:val="left"/>
      <w:pPr>
        <w:tabs>
          <w:tab w:val="num" w:pos="6480"/>
        </w:tabs>
        <w:ind w:left="6480" w:hanging="360"/>
      </w:pPr>
      <w:rPr>
        <w:rFonts w:ascii="Wingdings" w:hAnsi="Wingdings" w:hint="default"/>
      </w:rPr>
    </w:lvl>
  </w:abstractNum>
  <w:abstractNum w:abstractNumId="17">
    <w:nsid w:val="5BCD07B3"/>
    <w:multiLevelType w:val="hybridMultilevel"/>
    <w:tmpl w:val="3F7A8596"/>
    <w:lvl w:ilvl="0">
      <w:start w:val="1"/>
      <w:numFmt w:val="decimal"/>
      <w:lvlText w:val="%1."/>
      <w:lvlJc w:val="left"/>
      <w:pPr>
        <w:tabs>
          <w:tab w:val="num" w:pos="1004"/>
        </w:tabs>
        <w:ind w:left="1004" w:hanging="72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8">
    <w:nsid w:val="628A05D4"/>
    <w:multiLevelType w:val="hybridMultilevel"/>
    <w:tmpl w:val="59EE5E5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73986C5E"/>
    <w:multiLevelType w:val="multilevel"/>
    <w:tmpl w:val="73AE3BA4"/>
    <w:lvl w:ilvl="0">
      <w:start w:val="15000"/>
      <w:numFmt w:val="decimal"/>
      <w:lvlText w:val="%1"/>
      <w:lvlJc w:val="left"/>
      <w:pPr>
        <w:tabs>
          <w:tab w:val="num" w:pos="737"/>
        </w:tabs>
        <w:ind w:left="737" w:hanging="737"/>
      </w:pPr>
      <w:rPr>
        <w:rFonts w:ascii="Times New Roman" w:hAnsi="Times New Roman" w:hint="default"/>
        <w:b/>
        <w:i w:val="0"/>
        <w:sz w:val="16"/>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7E705E18"/>
    <w:multiLevelType w:val="hybridMultilevel"/>
    <w:tmpl w:val="201E90E2"/>
    <w:lvl w:ilvl="0">
      <w:start w:val="1"/>
      <w:numFmt w:val="decimal"/>
      <w:lvlText w:val="%1."/>
      <w:lvlJc w:val="left"/>
      <w:pPr>
        <w:tabs>
          <w:tab w:val="num" w:pos="360"/>
        </w:tabs>
        <w:ind w:left="340" w:hanging="340"/>
      </w:pPr>
      <w:rPr>
        <w:rFonts w:hint="default"/>
        <w:b/>
        <w:i w:val="0"/>
        <w:sz w:val="16"/>
      </w:rPr>
    </w:lvl>
    <w:lvl w:ilvl="1" w:tentative="1">
      <w:start w:val="1"/>
      <w:numFmt w:val="lowerRoman"/>
      <w:lvlText w:val="%2."/>
      <w:lvlJc w:val="left"/>
      <w:pPr>
        <w:tabs>
          <w:tab w:val="num" w:pos="1440"/>
        </w:tabs>
        <w:ind w:left="1440" w:hanging="360"/>
      </w:pPr>
    </w:lvl>
    <w:lvl w:ilvl="2" w:tentative="1">
      <w:start w:val="1"/>
      <w:numFmt w:val="arabicAbjad"/>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Roman"/>
      <w:lvlText w:val="%5."/>
      <w:lvlJc w:val="left"/>
      <w:pPr>
        <w:tabs>
          <w:tab w:val="num" w:pos="3600"/>
        </w:tabs>
        <w:ind w:left="3600" w:hanging="360"/>
      </w:pPr>
    </w:lvl>
    <w:lvl w:ilvl="5" w:tentative="1">
      <w:start w:val="1"/>
      <w:numFmt w:val="arabicAbjad"/>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Roman"/>
      <w:lvlText w:val="%8."/>
      <w:lvlJc w:val="left"/>
      <w:pPr>
        <w:tabs>
          <w:tab w:val="num" w:pos="5760"/>
        </w:tabs>
        <w:ind w:left="5760" w:hanging="360"/>
      </w:pPr>
    </w:lvl>
    <w:lvl w:ilvl="8" w:tentative="1">
      <w:start w:val="1"/>
      <w:numFmt w:val="arabicAbjad"/>
      <w:lvlText w:val="%9."/>
      <w:lvlJc w:val="right"/>
      <w:pPr>
        <w:tabs>
          <w:tab w:val="num" w:pos="6480"/>
        </w:tabs>
        <w:ind w:left="6480" w:hanging="180"/>
      </w:pPr>
    </w:lvl>
  </w:abstractNum>
  <w:num w:numId="1">
    <w:abstractNumId w:val="10"/>
  </w:num>
  <w:num w:numId="2">
    <w:abstractNumId w:val="9"/>
  </w:num>
  <w:num w:numId="3">
    <w:abstractNumId w:val="13"/>
  </w:num>
  <w:num w:numId="4">
    <w:abstractNumId w:val="3"/>
  </w:num>
  <w:num w:numId="5">
    <w:abstractNumId w:val="1"/>
  </w:num>
  <w:num w:numId="6">
    <w:abstractNumId w:val="19"/>
  </w:num>
  <w:num w:numId="7">
    <w:abstractNumId w:val="11"/>
  </w:num>
  <w:num w:numId="8">
    <w:abstractNumId w:val="5"/>
  </w:num>
  <w:num w:numId="9">
    <w:abstractNumId w:val="4"/>
  </w:num>
  <w:num w:numId="10">
    <w:abstractNumId w:val="18"/>
  </w:num>
  <w:num w:numId="11">
    <w:abstractNumId w:val="2"/>
  </w:num>
  <w:num w:numId="12">
    <w:abstractNumId w:val="8"/>
  </w:num>
  <w:num w:numId="13">
    <w:abstractNumId w:val="12"/>
  </w:num>
  <w:num w:numId="14">
    <w:abstractNumId w:val="15"/>
  </w:num>
  <w:num w:numId="15">
    <w:abstractNumId w:val="7"/>
  </w:num>
  <w:num w:numId="16">
    <w:abstractNumId w:val="17"/>
  </w:num>
  <w:num w:numId="17">
    <w:abstractNumId w:val="6"/>
  </w:num>
  <w:num w:numId="18">
    <w:abstractNumId w:val="15"/>
    <w:lvlOverride w:ilvl="0">
      <w:startOverride w:val="103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0"/>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autoHyphenation/>
  <w:hyphenationZone w:val="142"/>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FBE"/>
    <w:rsid w:val="0000300C"/>
    <w:rsid w:val="00005E78"/>
    <w:rsid w:val="00007335"/>
    <w:rsid w:val="00010655"/>
    <w:rsid w:val="00012024"/>
    <w:rsid w:val="000161A4"/>
    <w:rsid w:val="00023142"/>
    <w:rsid w:val="0003445B"/>
    <w:rsid w:val="00035EAE"/>
    <w:rsid w:val="000459E4"/>
    <w:rsid w:val="00083BA5"/>
    <w:rsid w:val="00095B33"/>
    <w:rsid w:val="000B3289"/>
    <w:rsid w:val="000B32FF"/>
    <w:rsid w:val="000B54A2"/>
    <w:rsid w:val="000D00FB"/>
    <w:rsid w:val="000D4CB4"/>
    <w:rsid w:val="000D5D02"/>
    <w:rsid w:val="000D5E5F"/>
    <w:rsid w:val="000D6844"/>
    <w:rsid w:val="000D755D"/>
    <w:rsid w:val="000D778E"/>
    <w:rsid w:val="000E46F9"/>
    <w:rsid w:val="000E7C7F"/>
    <w:rsid w:val="000E7F03"/>
    <w:rsid w:val="000F54D3"/>
    <w:rsid w:val="00105650"/>
    <w:rsid w:val="00107162"/>
    <w:rsid w:val="00107560"/>
    <w:rsid w:val="00107D63"/>
    <w:rsid w:val="00112662"/>
    <w:rsid w:val="00112865"/>
    <w:rsid w:val="00113CD9"/>
    <w:rsid w:val="00133F77"/>
    <w:rsid w:val="00146619"/>
    <w:rsid w:val="00150088"/>
    <w:rsid w:val="00161B9D"/>
    <w:rsid w:val="001726F6"/>
    <w:rsid w:val="001802B0"/>
    <w:rsid w:val="00181168"/>
    <w:rsid w:val="00183359"/>
    <w:rsid w:val="00191A4F"/>
    <w:rsid w:val="00193E43"/>
    <w:rsid w:val="00195489"/>
    <w:rsid w:val="001A18B7"/>
    <w:rsid w:val="001A56CA"/>
    <w:rsid w:val="001B0A9F"/>
    <w:rsid w:val="001B55B2"/>
    <w:rsid w:val="001D15D3"/>
    <w:rsid w:val="001E38BF"/>
    <w:rsid w:val="001F162B"/>
    <w:rsid w:val="001F3BA6"/>
    <w:rsid w:val="001F581E"/>
    <w:rsid w:val="001F65AD"/>
    <w:rsid w:val="001F72C7"/>
    <w:rsid w:val="00206274"/>
    <w:rsid w:val="002147C0"/>
    <w:rsid w:val="00224BA4"/>
    <w:rsid w:val="00225C15"/>
    <w:rsid w:val="002350F0"/>
    <w:rsid w:val="002406E8"/>
    <w:rsid w:val="0024323D"/>
    <w:rsid w:val="002442E1"/>
    <w:rsid w:val="00251FDA"/>
    <w:rsid w:val="002545AF"/>
    <w:rsid w:val="00256ACE"/>
    <w:rsid w:val="00260821"/>
    <w:rsid w:val="00276608"/>
    <w:rsid w:val="00280901"/>
    <w:rsid w:val="00280DDF"/>
    <w:rsid w:val="00290262"/>
    <w:rsid w:val="00293B8E"/>
    <w:rsid w:val="00293E01"/>
    <w:rsid w:val="00297F7A"/>
    <w:rsid w:val="002A16CA"/>
    <w:rsid w:val="002A27F1"/>
    <w:rsid w:val="002B042A"/>
    <w:rsid w:val="002B0BEB"/>
    <w:rsid w:val="002B632E"/>
    <w:rsid w:val="002C0F48"/>
    <w:rsid w:val="002C6463"/>
    <w:rsid w:val="002D32F0"/>
    <w:rsid w:val="002D335D"/>
    <w:rsid w:val="002D3386"/>
    <w:rsid w:val="002E4E4E"/>
    <w:rsid w:val="002E5C58"/>
    <w:rsid w:val="002F0C45"/>
    <w:rsid w:val="002F2958"/>
    <w:rsid w:val="002F58C6"/>
    <w:rsid w:val="0030005F"/>
    <w:rsid w:val="0031656A"/>
    <w:rsid w:val="00323001"/>
    <w:rsid w:val="0033328E"/>
    <w:rsid w:val="00343264"/>
    <w:rsid w:val="0034426B"/>
    <w:rsid w:val="0034431F"/>
    <w:rsid w:val="0034651A"/>
    <w:rsid w:val="003608F2"/>
    <w:rsid w:val="00363C27"/>
    <w:rsid w:val="003764B3"/>
    <w:rsid w:val="00377427"/>
    <w:rsid w:val="00377F82"/>
    <w:rsid w:val="003872E6"/>
    <w:rsid w:val="003935A5"/>
    <w:rsid w:val="003A24C9"/>
    <w:rsid w:val="003A2D96"/>
    <w:rsid w:val="003A3361"/>
    <w:rsid w:val="003B18E2"/>
    <w:rsid w:val="003B554C"/>
    <w:rsid w:val="003D0A12"/>
    <w:rsid w:val="003D4094"/>
    <w:rsid w:val="003D596B"/>
    <w:rsid w:val="003D624F"/>
    <w:rsid w:val="003D6A41"/>
    <w:rsid w:val="003D6D59"/>
    <w:rsid w:val="003E1E03"/>
    <w:rsid w:val="003F1DF0"/>
    <w:rsid w:val="003F2027"/>
    <w:rsid w:val="00400979"/>
    <w:rsid w:val="00402349"/>
    <w:rsid w:val="00402556"/>
    <w:rsid w:val="0040313F"/>
    <w:rsid w:val="00404CF9"/>
    <w:rsid w:val="00407D72"/>
    <w:rsid w:val="004231D3"/>
    <w:rsid w:val="004304CA"/>
    <w:rsid w:val="00430623"/>
    <w:rsid w:val="00430E38"/>
    <w:rsid w:val="00431CCB"/>
    <w:rsid w:val="0043718C"/>
    <w:rsid w:val="004403B2"/>
    <w:rsid w:val="00440ED2"/>
    <w:rsid w:val="00441637"/>
    <w:rsid w:val="00441E83"/>
    <w:rsid w:val="00444583"/>
    <w:rsid w:val="00444850"/>
    <w:rsid w:val="004527A1"/>
    <w:rsid w:val="004604A8"/>
    <w:rsid w:val="004641B8"/>
    <w:rsid w:val="00466AF0"/>
    <w:rsid w:val="00472D9C"/>
    <w:rsid w:val="00482173"/>
    <w:rsid w:val="00485339"/>
    <w:rsid w:val="00490D66"/>
    <w:rsid w:val="00493C40"/>
    <w:rsid w:val="004A240B"/>
    <w:rsid w:val="004A3478"/>
    <w:rsid w:val="004A3486"/>
    <w:rsid w:val="004A65BA"/>
    <w:rsid w:val="004B02A6"/>
    <w:rsid w:val="004B2A89"/>
    <w:rsid w:val="004B4472"/>
    <w:rsid w:val="004B6693"/>
    <w:rsid w:val="004B6BA6"/>
    <w:rsid w:val="004C0794"/>
    <w:rsid w:val="004C122C"/>
    <w:rsid w:val="004C6932"/>
    <w:rsid w:val="004E5C85"/>
    <w:rsid w:val="004E5F5D"/>
    <w:rsid w:val="004F4CD1"/>
    <w:rsid w:val="005025AC"/>
    <w:rsid w:val="00514E0B"/>
    <w:rsid w:val="00515AFF"/>
    <w:rsid w:val="00517DA0"/>
    <w:rsid w:val="00523F99"/>
    <w:rsid w:val="00526915"/>
    <w:rsid w:val="00533D8F"/>
    <w:rsid w:val="00536800"/>
    <w:rsid w:val="00537312"/>
    <w:rsid w:val="0054060E"/>
    <w:rsid w:val="00542046"/>
    <w:rsid w:val="00542646"/>
    <w:rsid w:val="00551A35"/>
    <w:rsid w:val="00556E5D"/>
    <w:rsid w:val="005711AA"/>
    <w:rsid w:val="00574AF7"/>
    <w:rsid w:val="005940AA"/>
    <w:rsid w:val="00597BB0"/>
    <w:rsid w:val="00597CC9"/>
    <w:rsid w:val="005A1602"/>
    <w:rsid w:val="005A1C99"/>
    <w:rsid w:val="005B37E7"/>
    <w:rsid w:val="005B7AE0"/>
    <w:rsid w:val="005C2545"/>
    <w:rsid w:val="005D1142"/>
    <w:rsid w:val="005D166A"/>
    <w:rsid w:val="005E1A7F"/>
    <w:rsid w:val="005E2565"/>
    <w:rsid w:val="005F2DBC"/>
    <w:rsid w:val="00601924"/>
    <w:rsid w:val="006078B9"/>
    <w:rsid w:val="00612D03"/>
    <w:rsid w:val="00624C0F"/>
    <w:rsid w:val="00635B89"/>
    <w:rsid w:val="006416ED"/>
    <w:rsid w:val="0064232B"/>
    <w:rsid w:val="006425B2"/>
    <w:rsid w:val="00642A5D"/>
    <w:rsid w:val="00646990"/>
    <w:rsid w:val="00651A2D"/>
    <w:rsid w:val="006668D6"/>
    <w:rsid w:val="00670D4E"/>
    <w:rsid w:val="00675C32"/>
    <w:rsid w:val="00680A67"/>
    <w:rsid w:val="00681ABB"/>
    <w:rsid w:val="006A22AD"/>
    <w:rsid w:val="006A4D94"/>
    <w:rsid w:val="006A4F75"/>
    <w:rsid w:val="006B06CE"/>
    <w:rsid w:val="006B1A00"/>
    <w:rsid w:val="006B53EC"/>
    <w:rsid w:val="006C264C"/>
    <w:rsid w:val="006D35C6"/>
    <w:rsid w:val="006D55F3"/>
    <w:rsid w:val="006D7998"/>
    <w:rsid w:val="006E1457"/>
    <w:rsid w:val="006E4765"/>
    <w:rsid w:val="006F5643"/>
    <w:rsid w:val="007000DC"/>
    <w:rsid w:val="0070144D"/>
    <w:rsid w:val="0070433E"/>
    <w:rsid w:val="00713B4E"/>
    <w:rsid w:val="00716F1C"/>
    <w:rsid w:val="00724E0B"/>
    <w:rsid w:val="00730A3C"/>
    <w:rsid w:val="007318EB"/>
    <w:rsid w:val="00747508"/>
    <w:rsid w:val="00766C02"/>
    <w:rsid w:val="00773700"/>
    <w:rsid w:val="007747A4"/>
    <w:rsid w:val="007758BB"/>
    <w:rsid w:val="0078075B"/>
    <w:rsid w:val="00787212"/>
    <w:rsid w:val="00787D55"/>
    <w:rsid w:val="007939F7"/>
    <w:rsid w:val="007950C2"/>
    <w:rsid w:val="00795850"/>
    <w:rsid w:val="007A7198"/>
    <w:rsid w:val="007B6F5D"/>
    <w:rsid w:val="007C3E2B"/>
    <w:rsid w:val="007C53C7"/>
    <w:rsid w:val="007E03C5"/>
    <w:rsid w:val="007E7830"/>
    <w:rsid w:val="007F3D5B"/>
    <w:rsid w:val="007F4BE3"/>
    <w:rsid w:val="0082380D"/>
    <w:rsid w:val="00824BDC"/>
    <w:rsid w:val="00825552"/>
    <w:rsid w:val="008277CC"/>
    <w:rsid w:val="008352CD"/>
    <w:rsid w:val="00836B05"/>
    <w:rsid w:val="0084073F"/>
    <w:rsid w:val="00845EA1"/>
    <w:rsid w:val="00845F1A"/>
    <w:rsid w:val="00846F5D"/>
    <w:rsid w:val="00850FDF"/>
    <w:rsid w:val="00853AF8"/>
    <w:rsid w:val="00857BBD"/>
    <w:rsid w:val="00863D49"/>
    <w:rsid w:val="00866E3A"/>
    <w:rsid w:val="008736ED"/>
    <w:rsid w:val="00874E21"/>
    <w:rsid w:val="008751FA"/>
    <w:rsid w:val="0088228F"/>
    <w:rsid w:val="008826BC"/>
    <w:rsid w:val="00892E62"/>
    <w:rsid w:val="00896EFE"/>
    <w:rsid w:val="008A284C"/>
    <w:rsid w:val="008A7688"/>
    <w:rsid w:val="008B468E"/>
    <w:rsid w:val="008B5FBE"/>
    <w:rsid w:val="008C409A"/>
    <w:rsid w:val="008C4124"/>
    <w:rsid w:val="008C428C"/>
    <w:rsid w:val="008D1E76"/>
    <w:rsid w:val="008D2BD4"/>
    <w:rsid w:val="008D4418"/>
    <w:rsid w:val="008E480C"/>
    <w:rsid w:val="008E7E76"/>
    <w:rsid w:val="008F090B"/>
    <w:rsid w:val="008F5F30"/>
    <w:rsid w:val="008F6067"/>
    <w:rsid w:val="00906574"/>
    <w:rsid w:val="0091252D"/>
    <w:rsid w:val="009172CC"/>
    <w:rsid w:val="0091757E"/>
    <w:rsid w:val="009177A8"/>
    <w:rsid w:val="009209DC"/>
    <w:rsid w:val="00923801"/>
    <w:rsid w:val="00925183"/>
    <w:rsid w:val="00931073"/>
    <w:rsid w:val="00934729"/>
    <w:rsid w:val="00943DF4"/>
    <w:rsid w:val="00945A79"/>
    <w:rsid w:val="0096481B"/>
    <w:rsid w:val="009657BB"/>
    <w:rsid w:val="00967822"/>
    <w:rsid w:val="00983F3E"/>
    <w:rsid w:val="00995719"/>
    <w:rsid w:val="0099576D"/>
    <w:rsid w:val="00995D4D"/>
    <w:rsid w:val="00995D6D"/>
    <w:rsid w:val="00997DD5"/>
    <w:rsid w:val="009A1A4E"/>
    <w:rsid w:val="009A2C34"/>
    <w:rsid w:val="009B66BD"/>
    <w:rsid w:val="009C6859"/>
    <w:rsid w:val="009D0750"/>
    <w:rsid w:val="009D3A63"/>
    <w:rsid w:val="009D4C12"/>
    <w:rsid w:val="009D6D11"/>
    <w:rsid w:val="009E1DCB"/>
    <w:rsid w:val="009E3750"/>
    <w:rsid w:val="009E4E07"/>
    <w:rsid w:val="00A11E11"/>
    <w:rsid w:val="00A220E5"/>
    <w:rsid w:val="00A26B42"/>
    <w:rsid w:val="00A33565"/>
    <w:rsid w:val="00A40D68"/>
    <w:rsid w:val="00A4106B"/>
    <w:rsid w:val="00A457E1"/>
    <w:rsid w:val="00A522F1"/>
    <w:rsid w:val="00A62256"/>
    <w:rsid w:val="00A64D4D"/>
    <w:rsid w:val="00A75DF7"/>
    <w:rsid w:val="00A83822"/>
    <w:rsid w:val="00A84EC4"/>
    <w:rsid w:val="00A93178"/>
    <w:rsid w:val="00A95217"/>
    <w:rsid w:val="00A97218"/>
    <w:rsid w:val="00AB022A"/>
    <w:rsid w:val="00AB0E0F"/>
    <w:rsid w:val="00AB30F7"/>
    <w:rsid w:val="00AB714B"/>
    <w:rsid w:val="00AC0FA1"/>
    <w:rsid w:val="00AC15F9"/>
    <w:rsid w:val="00AD0BFC"/>
    <w:rsid w:val="00AD0CD5"/>
    <w:rsid w:val="00AD5666"/>
    <w:rsid w:val="00AE6EAA"/>
    <w:rsid w:val="00AF7813"/>
    <w:rsid w:val="00B052DD"/>
    <w:rsid w:val="00B102D6"/>
    <w:rsid w:val="00B1091E"/>
    <w:rsid w:val="00B11D44"/>
    <w:rsid w:val="00B15247"/>
    <w:rsid w:val="00B165F3"/>
    <w:rsid w:val="00B16890"/>
    <w:rsid w:val="00B2712E"/>
    <w:rsid w:val="00B276CA"/>
    <w:rsid w:val="00B32E53"/>
    <w:rsid w:val="00B417C6"/>
    <w:rsid w:val="00B44B6B"/>
    <w:rsid w:val="00B51AE8"/>
    <w:rsid w:val="00B61194"/>
    <w:rsid w:val="00B62F89"/>
    <w:rsid w:val="00B71BEE"/>
    <w:rsid w:val="00B73BB9"/>
    <w:rsid w:val="00B75ECD"/>
    <w:rsid w:val="00B766D9"/>
    <w:rsid w:val="00B821A9"/>
    <w:rsid w:val="00B86946"/>
    <w:rsid w:val="00B90EE5"/>
    <w:rsid w:val="00B95F0D"/>
    <w:rsid w:val="00BA4574"/>
    <w:rsid w:val="00BB4DFB"/>
    <w:rsid w:val="00BC10A8"/>
    <w:rsid w:val="00BC69D7"/>
    <w:rsid w:val="00BD1058"/>
    <w:rsid w:val="00BD256F"/>
    <w:rsid w:val="00BD74D9"/>
    <w:rsid w:val="00BE19DC"/>
    <w:rsid w:val="00BE5C02"/>
    <w:rsid w:val="00BE5F66"/>
    <w:rsid w:val="00BF0D8B"/>
    <w:rsid w:val="00C0138C"/>
    <w:rsid w:val="00C036DB"/>
    <w:rsid w:val="00C04183"/>
    <w:rsid w:val="00C07016"/>
    <w:rsid w:val="00C10771"/>
    <w:rsid w:val="00C12579"/>
    <w:rsid w:val="00C129D5"/>
    <w:rsid w:val="00C20E5C"/>
    <w:rsid w:val="00C261BC"/>
    <w:rsid w:val="00C26883"/>
    <w:rsid w:val="00C320E8"/>
    <w:rsid w:val="00C40357"/>
    <w:rsid w:val="00C4582E"/>
    <w:rsid w:val="00C503D5"/>
    <w:rsid w:val="00C6072B"/>
    <w:rsid w:val="00C63052"/>
    <w:rsid w:val="00C63C78"/>
    <w:rsid w:val="00C72558"/>
    <w:rsid w:val="00CA17F8"/>
    <w:rsid w:val="00CA2B4C"/>
    <w:rsid w:val="00CA4B87"/>
    <w:rsid w:val="00CB0B5E"/>
    <w:rsid w:val="00CB36B7"/>
    <w:rsid w:val="00CB5D3E"/>
    <w:rsid w:val="00CC2B4E"/>
    <w:rsid w:val="00CD07A2"/>
    <w:rsid w:val="00CD37D6"/>
    <w:rsid w:val="00CD5FA7"/>
    <w:rsid w:val="00CE0061"/>
    <w:rsid w:val="00CE75C3"/>
    <w:rsid w:val="00CF0EF3"/>
    <w:rsid w:val="00CF1F01"/>
    <w:rsid w:val="00CF5A64"/>
    <w:rsid w:val="00CF620D"/>
    <w:rsid w:val="00D01C02"/>
    <w:rsid w:val="00D106F4"/>
    <w:rsid w:val="00D13DFB"/>
    <w:rsid w:val="00D1496A"/>
    <w:rsid w:val="00D227A4"/>
    <w:rsid w:val="00D22D3D"/>
    <w:rsid w:val="00D22F53"/>
    <w:rsid w:val="00D2330F"/>
    <w:rsid w:val="00D242A4"/>
    <w:rsid w:val="00D26A84"/>
    <w:rsid w:val="00D26E6E"/>
    <w:rsid w:val="00D33898"/>
    <w:rsid w:val="00D33F92"/>
    <w:rsid w:val="00D34694"/>
    <w:rsid w:val="00D419D7"/>
    <w:rsid w:val="00D45746"/>
    <w:rsid w:val="00D53A62"/>
    <w:rsid w:val="00D6030B"/>
    <w:rsid w:val="00D62896"/>
    <w:rsid w:val="00D63E76"/>
    <w:rsid w:val="00D72030"/>
    <w:rsid w:val="00D73118"/>
    <w:rsid w:val="00D7372F"/>
    <w:rsid w:val="00D815AB"/>
    <w:rsid w:val="00D829F0"/>
    <w:rsid w:val="00D82FFA"/>
    <w:rsid w:val="00D843F8"/>
    <w:rsid w:val="00D90389"/>
    <w:rsid w:val="00DA272A"/>
    <w:rsid w:val="00DA63B6"/>
    <w:rsid w:val="00DB0F95"/>
    <w:rsid w:val="00DC1B07"/>
    <w:rsid w:val="00DC3FA6"/>
    <w:rsid w:val="00DC462B"/>
    <w:rsid w:val="00DE21E0"/>
    <w:rsid w:val="00DF13C3"/>
    <w:rsid w:val="00DF4A96"/>
    <w:rsid w:val="00DF7632"/>
    <w:rsid w:val="00E030CA"/>
    <w:rsid w:val="00E030DB"/>
    <w:rsid w:val="00E0782D"/>
    <w:rsid w:val="00E11DAC"/>
    <w:rsid w:val="00E140CB"/>
    <w:rsid w:val="00E159D8"/>
    <w:rsid w:val="00E20F79"/>
    <w:rsid w:val="00E22BF8"/>
    <w:rsid w:val="00E23BAF"/>
    <w:rsid w:val="00E3161B"/>
    <w:rsid w:val="00E32877"/>
    <w:rsid w:val="00E35519"/>
    <w:rsid w:val="00E43BE5"/>
    <w:rsid w:val="00E44F01"/>
    <w:rsid w:val="00E44F8E"/>
    <w:rsid w:val="00E46F66"/>
    <w:rsid w:val="00E5347B"/>
    <w:rsid w:val="00E56AE9"/>
    <w:rsid w:val="00E63053"/>
    <w:rsid w:val="00E70531"/>
    <w:rsid w:val="00E708BF"/>
    <w:rsid w:val="00E7150B"/>
    <w:rsid w:val="00E7247B"/>
    <w:rsid w:val="00E7392A"/>
    <w:rsid w:val="00E805F0"/>
    <w:rsid w:val="00E83BDC"/>
    <w:rsid w:val="00E91AB1"/>
    <w:rsid w:val="00EA018C"/>
    <w:rsid w:val="00EA174B"/>
    <w:rsid w:val="00EA625C"/>
    <w:rsid w:val="00EB101B"/>
    <w:rsid w:val="00EB1D5D"/>
    <w:rsid w:val="00EC28A3"/>
    <w:rsid w:val="00ED3EEE"/>
    <w:rsid w:val="00ED44C0"/>
    <w:rsid w:val="00ED576B"/>
    <w:rsid w:val="00EE09ED"/>
    <w:rsid w:val="00EF2162"/>
    <w:rsid w:val="00EF48C9"/>
    <w:rsid w:val="00EF4DC2"/>
    <w:rsid w:val="00F01A68"/>
    <w:rsid w:val="00F03C58"/>
    <w:rsid w:val="00F10289"/>
    <w:rsid w:val="00F1525F"/>
    <w:rsid w:val="00F242A0"/>
    <w:rsid w:val="00F506D0"/>
    <w:rsid w:val="00F60D12"/>
    <w:rsid w:val="00F633E5"/>
    <w:rsid w:val="00F6391E"/>
    <w:rsid w:val="00F717AC"/>
    <w:rsid w:val="00F71C29"/>
    <w:rsid w:val="00F803EF"/>
    <w:rsid w:val="00F84302"/>
    <w:rsid w:val="00F84F94"/>
    <w:rsid w:val="00F923CE"/>
    <w:rsid w:val="00FA02C2"/>
    <w:rsid w:val="00FA02D6"/>
    <w:rsid w:val="00FA5BDF"/>
    <w:rsid w:val="00FB456D"/>
    <w:rsid w:val="00FC0872"/>
    <w:rsid w:val="00FC253D"/>
    <w:rsid w:val="00FC6A27"/>
    <w:rsid w:val="00FD1088"/>
    <w:rsid w:val="00FD6542"/>
    <w:rsid w:val="00FF70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92060-1B07-44F8-8B82-A300520D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raditional Arabic"/>
      <w:lang w:val="tr-TR" w:eastAsia="tr-TR"/>
    </w:rPr>
  </w:style>
  <w:style w:type="paragraph" w:styleId="Heading1">
    <w:name w:val="heading 1"/>
    <w:basedOn w:val="Normal"/>
    <w:next w:val="Normal"/>
    <w:qFormat/>
    <w:pPr>
      <w:keepNext/>
      <w:jc w:val="center"/>
      <w:outlineLvl w:val="0"/>
    </w:pPr>
    <w:rPr>
      <w:rFonts w:ascii="Garamond" w:hAnsi="Garamond"/>
      <w:b/>
      <w:bCs/>
      <w:sz w:val="28"/>
      <w:szCs w:val="33"/>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spacing w:line="240" w:lineRule="atLeast"/>
      <w:ind w:firstLine="284"/>
      <w:jc w:val="both"/>
      <w:outlineLvl w:val="1"/>
    </w:pPr>
    <w:rPr>
      <w:rFonts w:ascii="Garamond" w:hAnsi="Garamond"/>
      <w:i/>
      <w:iCs/>
      <w:sz w:val="24"/>
      <w:szCs w:val="28"/>
    </w:rPr>
  </w:style>
  <w:style w:type="paragraph" w:styleId="Heading3">
    <w:name w:val="heading 3"/>
    <w:basedOn w:val="Normal"/>
    <w:next w:val="Normal"/>
    <w:qFormat/>
    <w:pPr>
      <w:keepNext/>
      <w:spacing w:line="300" w:lineRule="atLeast"/>
      <w:ind w:firstLine="284"/>
      <w:jc w:val="both"/>
      <w:outlineLvl w:val="2"/>
    </w:pPr>
    <w:rPr>
      <w:rFonts w:ascii="Aladdin" w:hAnsi="Aladdin"/>
      <w:i/>
      <w:iCs/>
      <w:sz w:val="24"/>
      <w:szCs w:val="28"/>
    </w:rPr>
  </w:style>
  <w:style w:type="paragraph" w:styleId="Heading4">
    <w:name w:val="heading 4"/>
    <w:basedOn w:val="Normal"/>
    <w:next w:val="Normal"/>
    <w:qFormat/>
    <w:pPr>
      <w:keepNext/>
      <w:ind w:firstLine="284"/>
      <w:jc w:val="center"/>
      <w:outlineLvl w:val="3"/>
    </w:pPr>
    <w:rPr>
      <w:b/>
      <w:bCs/>
      <w:sz w:val="28"/>
      <w:szCs w:val="33"/>
    </w:rPr>
  </w:style>
  <w:style w:type="paragraph" w:styleId="Heading5">
    <w:name w:val="heading 5"/>
    <w:basedOn w:val="Normal"/>
    <w:next w:val="Normal"/>
    <w:qFormat/>
    <w:pPr>
      <w:keepNext/>
      <w:ind w:left="1080"/>
      <w:jc w:val="lowKashida"/>
      <w:outlineLvl w:val="4"/>
    </w:pPr>
    <w:rPr>
      <w:b/>
      <w:bCs/>
      <w:sz w:val="28"/>
      <w:szCs w:val="33"/>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ind w:left="360"/>
      <w:jc w:val="center"/>
      <w:outlineLvl w:val="6"/>
    </w:pPr>
    <w:rPr>
      <w:b/>
      <w:bCs/>
      <w:sz w:val="28"/>
      <w:szCs w:val="3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itle">
    <w:name w:val="Title"/>
    <w:basedOn w:val="Normal"/>
    <w:qFormat/>
    <w:pPr>
      <w:tabs>
        <w:tab w:val="left" w:pos="567"/>
      </w:tabs>
      <w:spacing w:line="320" w:lineRule="atLeast"/>
      <w:jc w:val="center"/>
    </w:pPr>
    <w:rPr>
      <w:b/>
      <w:bCs/>
      <w:sz w:val="72"/>
      <w:szCs w:val="86"/>
    </w:rPr>
  </w:style>
  <w:style w:type="paragraph" w:styleId="BodyTextIndent">
    <w:name w:val="Body Text Indent"/>
    <w:basedOn w:val="Normal"/>
    <w:pPr>
      <w:spacing w:before="360"/>
      <w:ind w:firstLine="284"/>
      <w:jc w:val="center"/>
    </w:pPr>
    <w:rPr>
      <w:b/>
      <w:bCs/>
      <w:sz w:val="100"/>
      <w:szCs w:val="120"/>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2">
    <w:name w:val="Body Text Indent 2"/>
    <w:basedOn w:val="Normal"/>
    <w:pPr>
      <w:spacing w:line="240" w:lineRule="atLeast"/>
      <w:ind w:firstLine="284"/>
      <w:jc w:val="both"/>
    </w:pPr>
    <w:rPr>
      <w:rFonts w:ascii="Garamond" w:hAnsi="Garamond"/>
      <w:b/>
      <w:bCs/>
      <w:sz w:val="24"/>
      <w:szCs w:val="28"/>
    </w:rPr>
  </w:style>
  <w:style w:type="paragraph" w:styleId="BodyText">
    <w:name w:val="Body Text"/>
    <w:basedOn w:val="Normal"/>
    <w:pPr>
      <w:spacing w:line="320" w:lineRule="atLeast"/>
      <w:jc w:val="both"/>
    </w:pPr>
    <w:rPr>
      <w:rFonts w:ascii="Garamond" w:hAnsi="Garamond"/>
      <w:b/>
      <w:bCs/>
      <w:sz w:val="24"/>
      <w:szCs w:val="28"/>
    </w:rPr>
  </w:style>
  <w:style w:type="paragraph" w:styleId="BodyText2">
    <w:name w:val="Body Text 2"/>
    <w:basedOn w:val="Normal"/>
    <w:rPr>
      <w:b/>
      <w:bCs/>
    </w:rPr>
  </w:style>
  <w:style w:type="paragraph" w:styleId="BodyText3">
    <w:name w:val="Body Text 3"/>
    <w:basedOn w:val="Normal"/>
    <w:rPr>
      <w:rFonts w:ascii="Garamond" w:hAnsi="Garamond"/>
      <w:b/>
      <w:bCs/>
      <w:sz w:val="24"/>
      <w:szCs w:val="28"/>
    </w:rPr>
  </w:style>
  <w:style w:type="paragraph" w:styleId="BodyTextIndent3">
    <w:name w:val="Body Text Indent 3"/>
    <w:basedOn w:val="Normal"/>
    <w:pPr>
      <w:spacing w:line="240" w:lineRule="atLeast"/>
      <w:ind w:firstLine="284"/>
      <w:jc w:val="both"/>
    </w:pPr>
    <w:rPr>
      <w:rFonts w:ascii="Garamond" w:hAnsi="Garamond"/>
      <w:i/>
      <w:iCs/>
      <w:sz w:val="24"/>
      <w:szCs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340</Pages>
  <Words>70785</Words>
  <Characters>403480</Characters>
  <Application>Microsoft Office Word</Application>
  <DocSecurity>0</DocSecurity>
  <Lines>3362</Lines>
  <Paragraphs>946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1- İsar (Fedakarlık)</vt:lpstr>
      <vt:lpstr>1- İsar (Fedakarlık)</vt:lpstr>
    </vt:vector>
  </TitlesOfParts>
  <Company>evrensel</Company>
  <LinksUpToDate>false</LinksUpToDate>
  <CharactersWithSpaces>473319</CharactersWithSpaces>
  <SharedDoc>false</SharedDoc>
  <HLinks>
    <vt:vector size="4218" baseType="variant">
      <vt:variant>
        <vt:i4>1114174</vt:i4>
      </vt:variant>
      <vt:variant>
        <vt:i4>4214</vt:i4>
      </vt:variant>
      <vt:variant>
        <vt:i4>0</vt:i4>
      </vt:variant>
      <vt:variant>
        <vt:i4>5</vt:i4>
      </vt:variant>
      <vt:variant>
        <vt:lpwstr/>
      </vt:variant>
      <vt:variant>
        <vt:lpwstr>_Toc529429091</vt:lpwstr>
      </vt:variant>
      <vt:variant>
        <vt:i4>1114174</vt:i4>
      </vt:variant>
      <vt:variant>
        <vt:i4>4208</vt:i4>
      </vt:variant>
      <vt:variant>
        <vt:i4>0</vt:i4>
      </vt:variant>
      <vt:variant>
        <vt:i4>5</vt:i4>
      </vt:variant>
      <vt:variant>
        <vt:lpwstr/>
      </vt:variant>
      <vt:variant>
        <vt:lpwstr>_Toc529429090</vt:lpwstr>
      </vt:variant>
      <vt:variant>
        <vt:i4>1048638</vt:i4>
      </vt:variant>
      <vt:variant>
        <vt:i4>4202</vt:i4>
      </vt:variant>
      <vt:variant>
        <vt:i4>0</vt:i4>
      </vt:variant>
      <vt:variant>
        <vt:i4>5</vt:i4>
      </vt:variant>
      <vt:variant>
        <vt:lpwstr/>
      </vt:variant>
      <vt:variant>
        <vt:lpwstr>_Toc529429089</vt:lpwstr>
      </vt:variant>
      <vt:variant>
        <vt:i4>1048638</vt:i4>
      </vt:variant>
      <vt:variant>
        <vt:i4>4196</vt:i4>
      </vt:variant>
      <vt:variant>
        <vt:i4>0</vt:i4>
      </vt:variant>
      <vt:variant>
        <vt:i4>5</vt:i4>
      </vt:variant>
      <vt:variant>
        <vt:lpwstr/>
      </vt:variant>
      <vt:variant>
        <vt:lpwstr>_Toc529429088</vt:lpwstr>
      </vt:variant>
      <vt:variant>
        <vt:i4>1048638</vt:i4>
      </vt:variant>
      <vt:variant>
        <vt:i4>4190</vt:i4>
      </vt:variant>
      <vt:variant>
        <vt:i4>0</vt:i4>
      </vt:variant>
      <vt:variant>
        <vt:i4>5</vt:i4>
      </vt:variant>
      <vt:variant>
        <vt:lpwstr/>
      </vt:variant>
      <vt:variant>
        <vt:lpwstr>_Toc529429087</vt:lpwstr>
      </vt:variant>
      <vt:variant>
        <vt:i4>1048638</vt:i4>
      </vt:variant>
      <vt:variant>
        <vt:i4>4184</vt:i4>
      </vt:variant>
      <vt:variant>
        <vt:i4>0</vt:i4>
      </vt:variant>
      <vt:variant>
        <vt:i4>5</vt:i4>
      </vt:variant>
      <vt:variant>
        <vt:lpwstr/>
      </vt:variant>
      <vt:variant>
        <vt:lpwstr>_Toc529429085</vt:lpwstr>
      </vt:variant>
      <vt:variant>
        <vt:i4>1048638</vt:i4>
      </vt:variant>
      <vt:variant>
        <vt:i4>4178</vt:i4>
      </vt:variant>
      <vt:variant>
        <vt:i4>0</vt:i4>
      </vt:variant>
      <vt:variant>
        <vt:i4>5</vt:i4>
      </vt:variant>
      <vt:variant>
        <vt:lpwstr/>
      </vt:variant>
      <vt:variant>
        <vt:lpwstr>_Toc529429084</vt:lpwstr>
      </vt:variant>
      <vt:variant>
        <vt:i4>1048638</vt:i4>
      </vt:variant>
      <vt:variant>
        <vt:i4>4172</vt:i4>
      </vt:variant>
      <vt:variant>
        <vt:i4>0</vt:i4>
      </vt:variant>
      <vt:variant>
        <vt:i4>5</vt:i4>
      </vt:variant>
      <vt:variant>
        <vt:lpwstr/>
      </vt:variant>
      <vt:variant>
        <vt:lpwstr>_Toc529429083</vt:lpwstr>
      </vt:variant>
      <vt:variant>
        <vt:i4>1048638</vt:i4>
      </vt:variant>
      <vt:variant>
        <vt:i4>4166</vt:i4>
      </vt:variant>
      <vt:variant>
        <vt:i4>0</vt:i4>
      </vt:variant>
      <vt:variant>
        <vt:i4>5</vt:i4>
      </vt:variant>
      <vt:variant>
        <vt:lpwstr/>
      </vt:variant>
      <vt:variant>
        <vt:lpwstr>_Toc529429082</vt:lpwstr>
      </vt:variant>
      <vt:variant>
        <vt:i4>1048638</vt:i4>
      </vt:variant>
      <vt:variant>
        <vt:i4>4160</vt:i4>
      </vt:variant>
      <vt:variant>
        <vt:i4>0</vt:i4>
      </vt:variant>
      <vt:variant>
        <vt:i4>5</vt:i4>
      </vt:variant>
      <vt:variant>
        <vt:lpwstr/>
      </vt:variant>
      <vt:variant>
        <vt:lpwstr>_Toc529429081</vt:lpwstr>
      </vt:variant>
      <vt:variant>
        <vt:i4>1048638</vt:i4>
      </vt:variant>
      <vt:variant>
        <vt:i4>4154</vt:i4>
      </vt:variant>
      <vt:variant>
        <vt:i4>0</vt:i4>
      </vt:variant>
      <vt:variant>
        <vt:i4>5</vt:i4>
      </vt:variant>
      <vt:variant>
        <vt:lpwstr/>
      </vt:variant>
      <vt:variant>
        <vt:lpwstr>_Toc529429080</vt:lpwstr>
      </vt:variant>
      <vt:variant>
        <vt:i4>2031678</vt:i4>
      </vt:variant>
      <vt:variant>
        <vt:i4>4148</vt:i4>
      </vt:variant>
      <vt:variant>
        <vt:i4>0</vt:i4>
      </vt:variant>
      <vt:variant>
        <vt:i4>5</vt:i4>
      </vt:variant>
      <vt:variant>
        <vt:lpwstr/>
      </vt:variant>
      <vt:variant>
        <vt:lpwstr>_Toc529429079</vt:lpwstr>
      </vt:variant>
      <vt:variant>
        <vt:i4>2031678</vt:i4>
      </vt:variant>
      <vt:variant>
        <vt:i4>4142</vt:i4>
      </vt:variant>
      <vt:variant>
        <vt:i4>0</vt:i4>
      </vt:variant>
      <vt:variant>
        <vt:i4>5</vt:i4>
      </vt:variant>
      <vt:variant>
        <vt:lpwstr/>
      </vt:variant>
      <vt:variant>
        <vt:lpwstr>_Toc529429078</vt:lpwstr>
      </vt:variant>
      <vt:variant>
        <vt:i4>2031678</vt:i4>
      </vt:variant>
      <vt:variant>
        <vt:i4>4136</vt:i4>
      </vt:variant>
      <vt:variant>
        <vt:i4>0</vt:i4>
      </vt:variant>
      <vt:variant>
        <vt:i4>5</vt:i4>
      </vt:variant>
      <vt:variant>
        <vt:lpwstr/>
      </vt:variant>
      <vt:variant>
        <vt:lpwstr>_Toc529429077</vt:lpwstr>
      </vt:variant>
      <vt:variant>
        <vt:i4>2031678</vt:i4>
      </vt:variant>
      <vt:variant>
        <vt:i4>4130</vt:i4>
      </vt:variant>
      <vt:variant>
        <vt:i4>0</vt:i4>
      </vt:variant>
      <vt:variant>
        <vt:i4>5</vt:i4>
      </vt:variant>
      <vt:variant>
        <vt:lpwstr/>
      </vt:variant>
      <vt:variant>
        <vt:lpwstr>_Toc529429076</vt:lpwstr>
      </vt:variant>
      <vt:variant>
        <vt:i4>2031678</vt:i4>
      </vt:variant>
      <vt:variant>
        <vt:i4>4124</vt:i4>
      </vt:variant>
      <vt:variant>
        <vt:i4>0</vt:i4>
      </vt:variant>
      <vt:variant>
        <vt:i4>5</vt:i4>
      </vt:variant>
      <vt:variant>
        <vt:lpwstr/>
      </vt:variant>
      <vt:variant>
        <vt:lpwstr>_Toc529429075</vt:lpwstr>
      </vt:variant>
      <vt:variant>
        <vt:i4>2031678</vt:i4>
      </vt:variant>
      <vt:variant>
        <vt:i4>4118</vt:i4>
      </vt:variant>
      <vt:variant>
        <vt:i4>0</vt:i4>
      </vt:variant>
      <vt:variant>
        <vt:i4>5</vt:i4>
      </vt:variant>
      <vt:variant>
        <vt:lpwstr/>
      </vt:variant>
      <vt:variant>
        <vt:lpwstr>_Toc529429074</vt:lpwstr>
      </vt:variant>
      <vt:variant>
        <vt:i4>2031678</vt:i4>
      </vt:variant>
      <vt:variant>
        <vt:i4>4112</vt:i4>
      </vt:variant>
      <vt:variant>
        <vt:i4>0</vt:i4>
      </vt:variant>
      <vt:variant>
        <vt:i4>5</vt:i4>
      </vt:variant>
      <vt:variant>
        <vt:lpwstr/>
      </vt:variant>
      <vt:variant>
        <vt:lpwstr>_Toc529429073</vt:lpwstr>
      </vt:variant>
      <vt:variant>
        <vt:i4>2031678</vt:i4>
      </vt:variant>
      <vt:variant>
        <vt:i4>4106</vt:i4>
      </vt:variant>
      <vt:variant>
        <vt:i4>0</vt:i4>
      </vt:variant>
      <vt:variant>
        <vt:i4>5</vt:i4>
      </vt:variant>
      <vt:variant>
        <vt:lpwstr/>
      </vt:variant>
      <vt:variant>
        <vt:lpwstr>_Toc529429072</vt:lpwstr>
      </vt:variant>
      <vt:variant>
        <vt:i4>2031678</vt:i4>
      </vt:variant>
      <vt:variant>
        <vt:i4>4100</vt:i4>
      </vt:variant>
      <vt:variant>
        <vt:i4>0</vt:i4>
      </vt:variant>
      <vt:variant>
        <vt:i4>5</vt:i4>
      </vt:variant>
      <vt:variant>
        <vt:lpwstr/>
      </vt:variant>
      <vt:variant>
        <vt:lpwstr>_Toc529429071</vt:lpwstr>
      </vt:variant>
      <vt:variant>
        <vt:i4>2031678</vt:i4>
      </vt:variant>
      <vt:variant>
        <vt:i4>4094</vt:i4>
      </vt:variant>
      <vt:variant>
        <vt:i4>0</vt:i4>
      </vt:variant>
      <vt:variant>
        <vt:i4>5</vt:i4>
      </vt:variant>
      <vt:variant>
        <vt:lpwstr/>
      </vt:variant>
      <vt:variant>
        <vt:lpwstr>_Toc529429070</vt:lpwstr>
      </vt:variant>
      <vt:variant>
        <vt:i4>1966142</vt:i4>
      </vt:variant>
      <vt:variant>
        <vt:i4>4088</vt:i4>
      </vt:variant>
      <vt:variant>
        <vt:i4>0</vt:i4>
      </vt:variant>
      <vt:variant>
        <vt:i4>5</vt:i4>
      </vt:variant>
      <vt:variant>
        <vt:lpwstr/>
      </vt:variant>
      <vt:variant>
        <vt:lpwstr>_Toc529429069</vt:lpwstr>
      </vt:variant>
      <vt:variant>
        <vt:i4>1966142</vt:i4>
      </vt:variant>
      <vt:variant>
        <vt:i4>4082</vt:i4>
      </vt:variant>
      <vt:variant>
        <vt:i4>0</vt:i4>
      </vt:variant>
      <vt:variant>
        <vt:i4>5</vt:i4>
      </vt:variant>
      <vt:variant>
        <vt:lpwstr/>
      </vt:variant>
      <vt:variant>
        <vt:lpwstr>_Toc529429068</vt:lpwstr>
      </vt:variant>
      <vt:variant>
        <vt:i4>1966142</vt:i4>
      </vt:variant>
      <vt:variant>
        <vt:i4>4076</vt:i4>
      </vt:variant>
      <vt:variant>
        <vt:i4>0</vt:i4>
      </vt:variant>
      <vt:variant>
        <vt:i4>5</vt:i4>
      </vt:variant>
      <vt:variant>
        <vt:lpwstr/>
      </vt:variant>
      <vt:variant>
        <vt:lpwstr>_Toc529429067</vt:lpwstr>
      </vt:variant>
      <vt:variant>
        <vt:i4>1966142</vt:i4>
      </vt:variant>
      <vt:variant>
        <vt:i4>4070</vt:i4>
      </vt:variant>
      <vt:variant>
        <vt:i4>0</vt:i4>
      </vt:variant>
      <vt:variant>
        <vt:i4>5</vt:i4>
      </vt:variant>
      <vt:variant>
        <vt:lpwstr/>
      </vt:variant>
      <vt:variant>
        <vt:lpwstr>_Toc529429066</vt:lpwstr>
      </vt:variant>
      <vt:variant>
        <vt:i4>1966142</vt:i4>
      </vt:variant>
      <vt:variant>
        <vt:i4>4064</vt:i4>
      </vt:variant>
      <vt:variant>
        <vt:i4>0</vt:i4>
      </vt:variant>
      <vt:variant>
        <vt:i4>5</vt:i4>
      </vt:variant>
      <vt:variant>
        <vt:lpwstr/>
      </vt:variant>
      <vt:variant>
        <vt:lpwstr>_Toc529429064</vt:lpwstr>
      </vt:variant>
      <vt:variant>
        <vt:i4>1966142</vt:i4>
      </vt:variant>
      <vt:variant>
        <vt:i4>4058</vt:i4>
      </vt:variant>
      <vt:variant>
        <vt:i4>0</vt:i4>
      </vt:variant>
      <vt:variant>
        <vt:i4>5</vt:i4>
      </vt:variant>
      <vt:variant>
        <vt:lpwstr/>
      </vt:variant>
      <vt:variant>
        <vt:lpwstr>_Toc529429063</vt:lpwstr>
      </vt:variant>
      <vt:variant>
        <vt:i4>1966142</vt:i4>
      </vt:variant>
      <vt:variant>
        <vt:i4>4052</vt:i4>
      </vt:variant>
      <vt:variant>
        <vt:i4>0</vt:i4>
      </vt:variant>
      <vt:variant>
        <vt:i4>5</vt:i4>
      </vt:variant>
      <vt:variant>
        <vt:lpwstr/>
      </vt:variant>
      <vt:variant>
        <vt:lpwstr>_Toc529429062</vt:lpwstr>
      </vt:variant>
      <vt:variant>
        <vt:i4>1966142</vt:i4>
      </vt:variant>
      <vt:variant>
        <vt:i4>4046</vt:i4>
      </vt:variant>
      <vt:variant>
        <vt:i4>0</vt:i4>
      </vt:variant>
      <vt:variant>
        <vt:i4>5</vt:i4>
      </vt:variant>
      <vt:variant>
        <vt:lpwstr/>
      </vt:variant>
      <vt:variant>
        <vt:lpwstr>_Toc529429061</vt:lpwstr>
      </vt:variant>
      <vt:variant>
        <vt:i4>1966142</vt:i4>
      </vt:variant>
      <vt:variant>
        <vt:i4>4040</vt:i4>
      </vt:variant>
      <vt:variant>
        <vt:i4>0</vt:i4>
      </vt:variant>
      <vt:variant>
        <vt:i4>5</vt:i4>
      </vt:variant>
      <vt:variant>
        <vt:lpwstr/>
      </vt:variant>
      <vt:variant>
        <vt:lpwstr>_Toc529429060</vt:lpwstr>
      </vt:variant>
      <vt:variant>
        <vt:i4>1900606</vt:i4>
      </vt:variant>
      <vt:variant>
        <vt:i4>4034</vt:i4>
      </vt:variant>
      <vt:variant>
        <vt:i4>0</vt:i4>
      </vt:variant>
      <vt:variant>
        <vt:i4>5</vt:i4>
      </vt:variant>
      <vt:variant>
        <vt:lpwstr/>
      </vt:variant>
      <vt:variant>
        <vt:lpwstr>_Toc529429059</vt:lpwstr>
      </vt:variant>
      <vt:variant>
        <vt:i4>1900606</vt:i4>
      </vt:variant>
      <vt:variant>
        <vt:i4>4028</vt:i4>
      </vt:variant>
      <vt:variant>
        <vt:i4>0</vt:i4>
      </vt:variant>
      <vt:variant>
        <vt:i4>5</vt:i4>
      </vt:variant>
      <vt:variant>
        <vt:lpwstr/>
      </vt:variant>
      <vt:variant>
        <vt:lpwstr>_Toc529429058</vt:lpwstr>
      </vt:variant>
      <vt:variant>
        <vt:i4>1900606</vt:i4>
      </vt:variant>
      <vt:variant>
        <vt:i4>4022</vt:i4>
      </vt:variant>
      <vt:variant>
        <vt:i4>0</vt:i4>
      </vt:variant>
      <vt:variant>
        <vt:i4>5</vt:i4>
      </vt:variant>
      <vt:variant>
        <vt:lpwstr/>
      </vt:variant>
      <vt:variant>
        <vt:lpwstr>_Toc529429057</vt:lpwstr>
      </vt:variant>
      <vt:variant>
        <vt:i4>1900606</vt:i4>
      </vt:variant>
      <vt:variant>
        <vt:i4>4016</vt:i4>
      </vt:variant>
      <vt:variant>
        <vt:i4>0</vt:i4>
      </vt:variant>
      <vt:variant>
        <vt:i4>5</vt:i4>
      </vt:variant>
      <vt:variant>
        <vt:lpwstr/>
      </vt:variant>
      <vt:variant>
        <vt:lpwstr>_Toc529429056</vt:lpwstr>
      </vt:variant>
      <vt:variant>
        <vt:i4>1900606</vt:i4>
      </vt:variant>
      <vt:variant>
        <vt:i4>4010</vt:i4>
      </vt:variant>
      <vt:variant>
        <vt:i4>0</vt:i4>
      </vt:variant>
      <vt:variant>
        <vt:i4>5</vt:i4>
      </vt:variant>
      <vt:variant>
        <vt:lpwstr/>
      </vt:variant>
      <vt:variant>
        <vt:lpwstr>_Toc529429055</vt:lpwstr>
      </vt:variant>
      <vt:variant>
        <vt:i4>1900606</vt:i4>
      </vt:variant>
      <vt:variant>
        <vt:i4>4004</vt:i4>
      </vt:variant>
      <vt:variant>
        <vt:i4>0</vt:i4>
      </vt:variant>
      <vt:variant>
        <vt:i4>5</vt:i4>
      </vt:variant>
      <vt:variant>
        <vt:lpwstr/>
      </vt:variant>
      <vt:variant>
        <vt:lpwstr>_Toc529429054</vt:lpwstr>
      </vt:variant>
      <vt:variant>
        <vt:i4>1900606</vt:i4>
      </vt:variant>
      <vt:variant>
        <vt:i4>3998</vt:i4>
      </vt:variant>
      <vt:variant>
        <vt:i4>0</vt:i4>
      </vt:variant>
      <vt:variant>
        <vt:i4>5</vt:i4>
      </vt:variant>
      <vt:variant>
        <vt:lpwstr/>
      </vt:variant>
      <vt:variant>
        <vt:lpwstr>_Toc529429053</vt:lpwstr>
      </vt:variant>
      <vt:variant>
        <vt:i4>1900606</vt:i4>
      </vt:variant>
      <vt:variant>
        <vt:i4>3992</vt:i4>
      </vt:variant>
      <vt:variant>
        <vt:i4>0</vt:i4>
      </vt:variant>
      <vt:variant>
        <vt:i4>5</vt:i4>
      </vt:variant>
      <vt:variant>
        <vt:lpwstr/>
      </vt:variant>
      <vt:variant>
        <vt:lpwstr>_Toc529429052</vt:lpwstr>
      </vt:variant>
      <vt:variant>
        <vt:i4>1900606</vt:i4>
      </vt:variant>
      <vt:variant>
        <vt:i4>3986</vt:i4>
      </vt:variant>
      <vt:variant>
        <vt:i4>0</vt:i4>
      </vt:variant>
      <vt:variant>
        <vt:i4>5</vt:i4>
      </vt:variant>
      <vt:variant>
        <vt:lpwstr/>
      </vt:variant>
      <vt:variant>
        <vt:lpwstr>_Toc529429051</vt:lpwstr>
      </vt:variant>
      <vt:variant>
        <vt:i4>1900606</vt:i4>
      </vt:variant>
      <vt:variant>
        <vt:i4>3980</vt:i4>
      </vt:variant>
      <vt:variant>
        <vt:i4>0</vt:i4>
      </vt:variant>
      <vt:variant>
        <vt:i4>5</vt:i4>
      </vt:variant>
      <vt:variant>
        <vt:lpwstr/>
      </vt:variant>
      <vt:variant>
        <vt:lpwstr>_Toc529429050</vt:lpwstr>
      </vt:variant>
      <vt:variant>
        <vt:i4>1835070</vt:i4>
      </vt:variant>
      <vt:variant>
        <vt:i4>3974</vt:i4>
      </vt:variant>
      <vt:variant>
        <vt:i4>0</vt:i4>
      </vt:variant>
      <vt:variant>
        <vt:i4>5</vt:i4>
      </vt:variant>
      <vt:variant>
        <vt:lpwstr/>
      </vt:variant>
      <vt:variant>
        <vt:lpwstr>_Toc529429049</vt:lpwstr>
      </vt:variant>
      <vt:variant>
        <vt:i4>1835070</vt:i4>
      </vt:variant>
      <vt:variant>
        <vt:i4>3968</vt:i4>
      </vt:variant>
      <vt:variant>
        <vt:i4>0</vt:i4>
      </vt:variant>
      <vt:variant>
        <vt:i4>5</vt:i4>
      </vt:variant>
      <vt:variant>
        <vt:lpwstr/>
      </vt:variant>
      <vt:variant>
        <vt:lpwstr>_Toc529429048</vt:lpwstr>
      </vt:variant>
      <vt:variant>
        <vt:i4>1835070</vt:i4>
      </vt:variant>
      <vt:variant>
        <vt:i4>3962</vt:i4>
      </vt:variant>
      <vt:variant>
        <vt:i4>0</vt:i4>
      </vt:variant>
      <vt:variant>
        <vt:i4>5</vt:i4>
      </vt:variant>
      <vt:variant>
        <vt:lpwstr/>
      </vt:variant>
      <vt:variant>
        <vt:lpwstr>_Toc529429047</vt:lpwstr>
      </vt:variant>
      <vt:variant>
        <vt:i4>1835070</vt:i4>
      </vt:variant>
      <vt:variant>
        <vt:i4>3956</vt:i4>
      </vt:variant>
      <vt:variant>
        <vt:i4>0</vt:i4>
      </vt:variant>
      <vt:variant>
        <vt:i4>5</vt:i4>
      </vt:variant>
      <vt:variant>
        <vt:lpwstr/>
      </vt:variant>
      <vt:variant>
        <vt:lpwstr>_Toc529429046</vt:lpwstr>
      </vt:variant>
      <vt:variant>
        <vt:i4>1835070</vt:i4>
      </vt:variant>
      <vt:variant>
        <vt:i4>3950</vt:i4>
      </vt:variant>
      <vt:variant>
        <vt:i4>0</vt:i4>
      </vt:variant>
      <vt:variant>
        <vt:i4>5</vt:i4>
      </vt:variant>
      <vt:variant>
        <vt:lpwstr/>
      </vt:variant>
      <vt:variant>
        <vt:lpwstr>_Toc529429045</vt:lpwstr>
      </vt:variant>
      <vt:variant>
        <vt:i4>1835070</vt:i4>
      </vt:variant>
      <vt:variant>
        <vt:i4>3944</vt:i4>
      </vt:variant>
      <vt:variant>
        <vt:i4>0</vt:i4>
      </vt:variant>
      <vt:variant>
        <vt:i4>5</vt:i4>
      </vt:variant>
      <vt:variant>
        <vt:lpwstr/>
      </vt:variant>
      <vt:variant>
        <vt:lpwstr>_Toc529429044</vt:lpwstr>
      </vt:variant>
      <vt:variant>
        <vt:i4>1835070</vt:i4>
      </vt:variant>
      <vt:variant>
        <vt:i4>3938</vt:i4>
      </vt:variant>
      <vt:variant>
        <vt:i4>0</vt:i4>
      </vt:variant>
      <vt:variant>
        <vt:i4>5</vt:i4>
      </vt:variant>
      <vt:variant>
        <vt:lpwstr/>
      </vt:variant>
      <vt:variant>
        <vt:lpwstr>_Toc529429043</vt:lpwstr>
      </vt:variant>
      <vt:variant>
        <vt:i4>1835070</vt:i4>
      </vt:variant>
      <vt:variant>
        <vt:i4>3932</vt:i4>
      </vt:variant>
      <vt:variant>
        <vt:i4>0</vt:i4>
      </vt:variant>
      <vt:variant>
        <vt:i4>5</vt:i4>
      </vt:variant>
      <vt:variant>
        <vt:lpwstr/>
      </vt:variant>
      <vt:variant>
        <vt:lpwstr>_Toc529429042</vt:lpwstr>
      </vt:variant>
      <vt:variant>
        <vt:i4>1835070</vt:i4>
      </vt:variant>
      <vt:variant>
        <vt:i4>3926</vt:i4>
      </vt:variant>
      <vt:variant>
        <vt:i4>0</vt:i4>
      </vt:variant>
      <vt:variant>
        <vt:i4>5</vt:i4>
      </vt:variant>
      <vt:variant>
        <vt:lpwstr/>
      </vt:variant>
      <vt:variant>
        <vt:lpwstr>_Toc529429041</vt:lpwstr>
      </vt:variant>
      <vt:variant>
        <vt:i4>1835070</vt:i4>
      </vt:variant>
      <vt:variant>
        <vt:i4>3920</vt:i4>
      </vt:variant>
      <vt:variant>
        <vt:i4>0</vt:i4>
      </vt:variant>
      <vt:variant>
        <vt:i4>5</vt:i4>
      </vt:variant>
      <vt:variant>
        <vt:lpwstr/>
      </vt:variant>
      <vt:variant>
        <vt:lpwstr>_Toc529429040</vt:lpwstr>
      </vt:variant>
      <vt:variant>
        <vt:i4>1769534</vt:i4>
      </vt:variant>
      <vt:variant>
        <vt:i4>3914</vt:i4>
      </vt:variant>
      <vt:variant>
        <vt:i4>0</vt:i4>
      </vt:variant>
      <vt:variant>
        <vt:i4>5</vt:i4>
      </vt:variant>
      <vt:variant>
        <vt:lpwstr/>
      </vt:variant>
      <vt:variant>
        <vt:lpwstr>_Toc529429039</vt:lpwstr>
      </vt:variant>
      <vt:variant>
        <vt:i4>1769534</vt:i4>
      </vt:variant>
      <vt:variant>
        <vt:i4>3908</vt:i4>
      </vt:variant>
      <vt:variant>
        <vt:i4>0</vt:i4>
      </vt:variant>
      <vt:variant>
        <vt:i4>5</vt:i4>
      </vt:variant>
      <vt:variant>
        <vt:lpwstr/>
      </vt:variant>
      <vt:variant>
        <vt:lpwstr>_Toc529429038</vt:lpwstr>
      </vt:variant>
      <vt:variant>
        <vt:i4>1769534</vt:i4>
      </vt:variant>
      <vt:variant>
        <vt:i4>3902</vt:i4>
      </vt:variant>
      <vt:variant>
        <vt:i4>0</vt:i4>
      </vt:variant>
      <vt:variant>
        <vt:i4>5</vt:i4>
      </vt:variant>
      <vt:variant>
        <vt:lpwstr/>
      </vt:variant>
      <vt:variant>
        <vt:lpwstr>_Toc529429037</vt:lpwstr>
      </vt:variant>
      <vt:variant>
        <vt:i4>1769534</vt:i4>
      </vt:variant>
      <vt:variant>
        <vt:i4>3896</vt:i4>
      </vt:variant>
      <vt:variant>
        <vt:i4>0</vt:i4>
      </vt:variant>
      <vt:variant>
        <vt:i4>5</vt:i4>
      </vt:variant>
      <vt:variant>
        <vt:lpwstr/>
      </vt:variant>
      <vt:variant>
        <vt:lpwstr>_Toc529429036</vt:lpwstr>
      </vt:variant>
      <vt:variant>
        <vt:i4>1769534</vt:i4>
      </vt:variant>
      <vt:variant>
        <vt:i4>3890</vt:i4>
      </vt:variant>
      <vt:variant>
        <vt:i4>0</vt:i4>
      </vt:variant>
      <vt:variant>
        <vt:i4>5</vt:i4>
      </vt:variant>
      <vt:variant>
        <vt:lpwstr/>
      </vt:variant>
      <vt:variant>
        <vt:lpwstr>_Toc529429035</vt:lpwstr>
      </vt:variant>
      <vt:variant>
        <vt:i4>1769534</vt:i4>
      </vt:variant>
      <vt:variant>
        <vt:i4>3884</vt:i4>
      </vt:variant>
      <vt:variant>
        <vt:i4>0</vt:i4>
      </vt:variant>
      <vt:variant>
        <vt:i4>5</vt:i4>
      </vt:variant>
      <vt:variant>
        <vt:lpwstr/>
      </vt:variant>
      <vt:variant>
        <vt:lpwstr>_Toc529429034</vt:lpwstr>
      </vt:variant>
      <vt:variant>
        <vt:i4>1769534</vt:i4>
      </vt:variant>
      <vt:variant>
        <vt:i4>3878</vt:i4>
      </vt:variant>
      <vt:variant>
        <vt:i4>0</vt:i4>
      </vt:variant>
      <vt:variant>
        <vt:i4>5</vt:i4>
      </vt:variant>
      <vt:variant>
        <vt:lpwstr/>
      </vt:variant>
      <vt:variant>
        <vt:lpwstr>_Toc529429033</vt:lpwstr>
      </vt:variant>
      <vt:variant>
        <vt:i4>1769534</vt:i4>
      </vt:variant>
      <vt:variant>
        <vt:i4>3872</vt:i4>
      </vt:variant>
      <vt:variant>
        <vt:i4>0</vt:i4>
      </vt:variant>
      <vt:variant>
        <vt:i4>5</vt:i4>
      </vt:variant>
      <vt:variant>
        <vt:lpwstr/>
      </vt:variant>
      <vt:variant>
        <vt:lpwstr>_Toc529429031</vt:lpwstr>
      </vt:variant>
      <vt:variant>
        <vt:i4>1769534</vt:i4>
      </vt:variant>
      <vt:variant>
        <vt:i4>3866</vt:i4>
      </vt:variant>
      <vt:variant>
        <vt:i4>0</vt:i4>
      </vt:variant>
      <vt:variant>
        <vt:i4>5</vt:i4>
      </vt:variant>
      <vt:variant>
        <vt:lpwstr/>
      </vt:variant>
      <vt:variant>
        <vt:lpwstr>_Toc529429030</vt:lpwstr>
      </vt:variant>
      <vt:variant>
        <vt:i4>1703998</vt:i4>
      </vt:variant>
      <vt:variant>
        <vt:i4>3860</vt:i4>
      </vt:variant>
      <vt:variant>
        <vt:i4>0</vt:i4>
      </vt:variant>
      <vt:variant>
        <vt:i4>5</vt:i4>
      </vt:variant>
      <vt:variant>
        <vt:lpwstr/>
      </vt:variant>
      <vt:variant>
        <vt:lpwstr>_Toc529429029</vt:lpwstr>
      </vt:variant>
      <vt:variant>
        <vt:i4>1703998</vt:i4>
      </vt:variant>
      <vt:variant>
        <vt:i4>3854</vt:i4>
      </vt:variant>
      <vt:variant>
        <vt:i4>0</vt:i4>
      </vt:variant>
      <vt:variant>
        <vt:i4>5</vt:i4>
      </vt:variant>
      <vt:variant>
        <vt:lpwstr/>
      </vt:variant>
      <vt:variant>
        <vt:lpwstr>_Toc529429028</vt:lpwstr>
      </vt:variant>
      <vt:variant>
        <vt:i4>1703998</vt:i4>
      </vt:variant>
      <vt:variant>
        <vt:i4>3848</vt:i4>
      </vt:variant>
      <vt:variant>
        <vt:i4>0</vt:i4>
      </vt:variant>
      <vt:variant>
        <vt:i4>5</vt:i4>
      </vt:variant>
      <vt:variant>
        <vt:lpwstr/>
      </vt:variant>
      <vt:variant>
        <vt:lpwstr>_Toc529429027</vt:lpwstr>
      </vt:variant>
      <vt:variant>
        <vt:i4>1703998</vt:i4>
      </vt:variant>
      <vt:variant>
        <vt:i4>3842</vt:i4>
      </vt:variant>
      <vt:variant>
        <vt:i4>0</vt:i4>
      </vt:variant>
      <vt:variant>
        <vt:i4>5</vt:i4>
      </vt:variant>
      <vt:variant>
        <vt:lpwstr/>
      </vt:variant>
      <vt:variant>
        <vt:lpwstr>_Toc529429026</vt:lpwstr>
      </vt:variant>
      <vt:variant>
        <vt:i4>1703998</vt:i4>
      </vt:variant>
      <vt:variant>
        <vt:i4>3836</vt:i4>
      </vt:variant>
      <vt:variant>
        <vt:i4>0</vt:i4>
      </vt:variant>
      <vt:variant>
        <vt:i4>5</vt:i4>
      </vt:variant>
      <vt:variant>
        <vt:lpwstr/>
      </vt:variant>
      <vt:variant>
        <vt:lpwstr>_Toc529429025</vt:lpwstr>
      </vt:variant>
      <vt:variant>
        <vt:i4>1703998</vt:i4>
      </vt:variant>
      <vt:variant>
        <vt:i4>3830</vt:i4>
      </vt:variant>
      <vt:variant>
        <vt:i4>0</vt:i4>
      </vt:variant>
      <vt:variant>
        <vt:i4>5</vt:i4>
      </vt:variant>
      <vt:variant>
        <vt:lpwstr/>
      </vt:variant>
      <vt:variant>
        <vt:lpwstr>_Toc529429024</vt:lpwstr>
      </vt:variant>
      <vt:variant>
        <vt:i4>1703998</vt:i4>
      </vt:variant>
      <vt:variant>
        <vt:i4>3824</vt:i4>
      </vt:variant>
      <vt:variant>
        <vt:i4>0</vt:i4>
      </vt:variant>
      <vt:variant>
        <vt:i4>5</vt:i4>
      </vt:variant>
      <vt:variant>
        <vt:lpwstr/>
      </vt:variant>
      <vt:variant>
        <vt:lpwstr>_Toc529429022</vt:lpwstr>
      </vt:variant>
      <vt:variant>
        <vt:i4>1703998</vt:i4>
      </vt:variant>
      <vt:variant>
        <vt:i4>3818</vt:i4>
      </vt:variant>
      <vt:variant>
        <vt:i4>0</vt:i4>
      </vt:variant>
      <vt:variant>
        <vt:i4>5</vt:i4>
      </vt:variant>
      <vt:variant>
        <vt:lpwstr/>
      </vt:variant>
      <vt:variant>
        <vt:lpwstr>_Toc529429021</vt:lpwstr>
      </vt:variant>
      <vt:variant>
        <vt:i4>1703998</vt:i4>
      </vt:variant>
      <vt:variant>
        <vt:i4>3812</vt:i4>
      </vt:variant>
      <vt:variant>
        <vt:i4>0</vt:i4>
      </vt:variant>
      <vt:variant>
        <vt:i4>5</vt:i4>
      </vt:variant>
      <vt:variant>
        <vt:lpwstr/>
      </vt:variant>
      <vt:variant>
        <vt:lpwstr>_Toc529429020</vt:lpwstr>
      </vt:variant>
      <vt:variant>
        <vt:i4>1638462</vt:i4>
      </vt:variant>
      <vt:variant>
        <vt:i4>3806</vt:i4>
      </vt:variant>
      <vt:variant>
        <vt:i4>0</vt:i4>
      </vt:variant>
      <vt:variant>
        <vt:i4>5</vt:i4>
      </vt:variant>
      <vt:variant>
        <vt:lpwstr/>
      </vt:variant>
      <vt:variant>
        <vt:lpwstr>_Toc529429019</vt:lpwstr>
      </vt:variant>
      <vt:variant>
        <vt:i4>1638462</vt:i4>
      </vt:variant>
      <vt:variant>
        <vt:i4>3800</vt:i4>
      </vt:variant>
      <vt:variant>
        <vt:i4>0</vt:i4>
      </vt:variant>
      <vt:variant>
        <vt:i4>5</vt:i4>
      </vt:variant>
      <vt:variant>
        <vt:lpwstr/>
      </vt:variant>
      <vt:variant>
        <vt:lpwstr>_Toc529429018</vt:lpwstr>
      </vt:variant>
      <vt:variant>
        <vt:i4>1638462</vt:i4>
      </vt:variant>
      <vt:variant>
        <vt:i4>3794</vt:i4>
      </vt:variant>
      <vt:variant>
        <vt:i4>0</vt:i4>
      </vt:variant>
      <vt:variant>
        <vt:i4>5</vt:i4>
      </vt:variant>
      <vt:variant>
        <vt:lpwstr/>
      </vt:variant>
      <vt:variant>
        <vt:lpwstr>_Toc529429017</vt:lpwstr>
      </vt:variant>
      <vt:variant>
        <vt:i4>1638462</vt:i4>
      </vt:variant>
      <vt:variant>
        <vt:i4>3788</vt:i4>
      </vt:variant>
      <vt:variant>
        <vt:i4>0</vt:i4>
      </vt:variant>
      <vt:variant>
        <vt:i4>5</vt:i4>
      </vt:variant>
      <vt:variant>
        <vt:lpwstr/>
      </vt:variant>
      <vt:variant>
        <vt:lpwstr>_Toc529429016</vt:lpwstr>
      </vt:variant>
      <vt:variant>
        <vt:i4>1638462</vt:i4>
      </vt:variant>
      <vt:variant>
        <vt:i4>3782</vt:i4>
      </vt:variant>
      <vt:variant>
        <vt:i4>0</vt:i4>
      </vt:variant>
      <vt:variant>
        <vt:i4>5</vt:i4>
      </vt:variant>
      <vt:variant>
        <vt:lpwstr/>
      </vt:variant>
      <vt:variant>
        <vt:lpwstr>_Toc529429015</vt:lpwstr>
      </vt:variant>
      <vt:variant>
        <vt:i4>1638462</vt:i4>
      </vt:variant>
      <vt:variant>
        <vt:i4>3776</vt:i4>
      </vt:variant>
      <vt:variant>
        <vt:i4>0</vt:i4>
      </vt:variant>
      <vt:variant>
        <vt:i4>5</vt:i4>
      </vt:variant>
      <vt:variant>
        <vt:lpwstr/>
      </vt:variant>
      <vt:variant>
        <vt:lpwstr>_Toc529429013</vt:lpwstr>
      </vt:variant>
      <vt:variant>
        <vt:i4>1638462</vt:i4>
      </vt:variant>
      <vt:variant>
        <vt:i4>3770</vt:i4>
      </vt:variant>
      <vt:variant>
        <vt:i4>0</vt:i4>
      </vt:variant>
      <vt:variant>
        <vt:i4>5</vt:i4>
      </vt:variant>
      <vt:variant>
        <vt:lpwstr/>
      </vt:variant>
      <vt:variant>
        <vt:lpwstr>_Toc529429012</vt:lpwstr>
      </vt:variant>
      <vt:variant>
        <vt:i4>1638462</vt:i4>
      </vt:variant>
      <vt:variant>
        <vt:i4>3764</vt:i4>
      </vt:variant>
      <vt:variant>
        <vt:i4>0</vt:i4>
      </vt:variant>
      <vt:variant>
        <vt:i4>5</vt:i4>
      </vt:variant>
      <vt:variant>
        <vt:lpwstr/>
      </vt:variant>
      <vt:variant>
        <vt:lpwstr>_Toc529429011</vt:lpwstr>
      </vt:variant>
      <vt:variant>
        <vt:i4>1638462</vt:i4>
      </vt:variant>
      <vt:variant>
        <vt:i4>3758</vt:i4>
      </vt:variant>
      <vt:variant>
        <vt:i4>0</vt:i4>
      </vt:variant>
      <vt:variant>
        <vt:i4>5</vt:i4>
      </vt:variant>
      <vt:variant>
        <vt:lpwstr/>
      </vt:variant>
      <vt:variant>
        <vt:lpwstr>_Toc529429010</vt:lpwstr>
      </vt:variant>
      <vt:variant>
        <vt:i4>1572926</vt:i4>
      </vt:variant>
      <vt:variant>
        <vt:i4>3752</vt:i4>
      </vt:variant>
      <vt:variant>
        <vt:i4>0</vt:i4>
      </vt:variant>
      <vt:variant>
        <vt:i4>5</vt:i4>
      </vt:variant>
      <vt:variant>
        <vt:lpwstr/>
      </vt:variant>
      <vt:variant>
        <vt:lpwstr>_Toc529429008</vt:lpwstr>
      </vt:variant>
      <vt:variant>
        <vt:i4>1572926</vt:i4>
      </vt:variant>
      <vt:variant>
        <vt:i4>3746</vt:i4>
      </vt:variant>
      <vt:variant>
        <vt:i4>0</vt:i4>
      </vt:variant>
      <vt:variant>
        <vt:i4>5</vt:i4>
      </vt:variant>
      <vt:variant>
        <vt:lpwstr/>
      </vt:variant>
      <vt:variant>
        <vt:lpwstr>_Toc529429007</vt:lpwstr>
      </vt:variant>
      <vt:variant>
        <vt:i4>1572926</vt:i4>
      </vt:variant>
      <vt:variant>
        <vt:i4>3740</vt:i4>
      </vt:variant>
      <vt:variant>
        <vt:i4>0</vt:i4>
      </vt:variant>
      <vt:variant>
        <vt:i4>5</vt:i4>
      </vt:variant>
      <vt:variant>
        <vt:lpwstr/>
      </vt:variant>
      <vt:variant>
        <vt:lpwstr>_Toc529429006</vt:lpwstr>
      </vt:variant>
      <vt:variant>
        <vt:i4>1572926</vt:i4>
      </vt:variant>
      <vt:variant>
        <vt:i4>3734</vt:i4>
      </vt:variant>
      <vt:variant>
        <vt:i4>0</vt:i4>
      </vt:variant>
      <vt:variant>
        <vt:i4>5</vt:i4>
      </vt:variant>
      <vt:variant>
        <vt:lpwstr/>
      </vt:variant>
      <vt:variant>
        <vt:lpwstr>_Toc529429005</vt:lpwstr>
      </vt:variant>
      <vt:variant>
        <vt:i4>1572926</vt:i4>
      </vt:variant>
      <vt:variant>
        <vt:i4>3728</vt:i4>
      </vt:variant>
      <vt:variant>
        <vt:i4>0</vt:i4>
      </vt:variant>
      <vt:variant>
        <vt:i4>5</vt:i4>
      </vt:variant>
      <vt:variant>
        <vt:lpwstr/>
      </vt:variant>
      <vt:variant>
        <vt:lpwstr>_Toc529429004</vt:lpwstr>
      </vt:variant>
      <vt:variant>
        <vt:i4>1572926</vt:i4>
      </vt:variant>
      <vt:variant>
        <vt:i4>3722</vt:i4>
      </vt:variant>
      <vt:variant>
        <vt:i4>0</vt:i4>
      </vt:variant>
      <vt:variant>
        <vt:i4>5</vt:i4>
      </vt:variant>
      <vt:variant>
        <vt:lpwstr/>
      </vt:variant>
      <vt:variant>
        <vt:lpwstr>_Toc529429003</vt:lpwstr>
      </vt:variant>
      <vt:variant>
        <vt:i4>1572926</vt:i4>
      </vt:variant>
      <vt:variant>
        <vt:i4>3716</vt:i4>
      </vt:variant>
      <vt:variant>
        <vt:i4>0</vt:i4>
      </vt:variant>
      <vt:variant>
        <vt:i4>5</vt:i4>
      </vt:variant>
      <vt:variant>
        <vt:lpwstr/>
      </vt:variant>
      <vt:variant>
        <vt:lpwstr>_Toc529429002</vt:lpwstr>
      </vt:variant>
      <vt:variant>
        <vt:i4>1572926</vt:i4>
      </vt:variant>
      <vt:variant>
        <vt:i4>3710</vt:i4>
      </vt:variant>
      <vt:variant>
        <vt:i4>0</vt:i4>
      </vt:variant>
      <vt:variant>
        <vt:i4>5</vt:i4>
      </vt:variant>
      <vt:variant>
        <vt:lpwstr/>
      </vt:variant>
      <vt:variant>
        <vt:lpwstr>_Toc529429001</vt:lpwstr>
      </vt:variant>
      <vt:variant>
        <vt:i4>1048631</vt:i4>
      </vt:variant>
      <vt:variant>
        <vt:i4>3704</vt:i4>
      </vt:variant>
      <vt:variant>
        <vt:i4>0</vt:i4>
      </vt:variant>
      <vt:variant>
        <vt:i4>5</vt:i4>
      </vt:variant>
      <vt:variant>
        <vt:lpwstr/>
      </vt:variant>
      <vt:variant>
        <vt:lpwstr>_Toc529428999</vt:lpwstr>
      </vt:variant>
      <vt:variant>
        <vt:i4>1048631</vt:i4>
      </vt:variant>
      <vt:variant>
        <vt:i4>3698</vt:i4>
      </vt:variant>
      <vt:variant>
        <vt:i4>0</vt:i4>
      </vt:variant>
      <vt:variant>
        <vt:i4>5</vt:i4>
      </vt:variant>
      <vt:variant>
        <vt:lpwstr/>
      </vt:variant>
      <vt:variant>
        <vt:lpwstr>_Toc529428998</vt:lpwstr>
      </vt:variant>
      <vt:variant>
        <vt:i4>1048631</vt:i4>
      </vt:variant>
      <vt:variant>
        <vt:i4>3692</vt:i4>
      </vt:variant>
      <vt:variant>
        <vt:i4>0</vt:i4>
      </vt:variant>
      <vt:variant>
        <vt:i4>5</vt:i4>
      </vt:variant>
      <vt:variant>
        <vt:lpwstr/>
      </vt:variant>
      <vt:variant>
        <vt:lpwstr>_Toc529428997</vt:lpwstr>
      </vt:variant>
      <vt:variant>
        <vt:i4>1048631</vt:i4>
      </vt:variant>
      <vt:variant>
        <vt:i4>3686</vt:i4>
      </vt:variant>
      <vt:variant>
        <vt:i4>0</vt:i4>
      </vt:variant>
      <vt:variant>
        <vt:i4>5</vt:i4>
      </vt:variant>
      <vt:variant>
        <vt:lpwstr/>
      </vt:variant>
      <vt:variant>
        <vt:lpwstr>_Toc529428996</vt:lpwstr>
      </vt:variant>
      <vt:variant>
        <vt:i4>1048631</vt:i4>
      </vt:variant>
      <vt:variant>
        <vt:i4>3680</vt:i4>
      </vt:variant>
      <vt:variant>
        <vt:i4>0</vt:i4>
      </vt:variant>
      <vt:variant>
        <vt:i4>5</vt:i4>
      </vt:variant>
      <vt:variant>
        <vt:lpwstr/>
      </vt:variant>
      <vt:variant>
        <vt:lpwstr>_Toc529428995</vt:lpwstr>
      </vt:variant>
      <vt:variant>
        <vt:i4>1048631</vt:i4>
      </vt:variant>
      <vt:variant>
        <vt:i4>3674</vt:i4>
      </vt:variant>
      <vt:variant>
        <vt:i4>0</vt:i4>
      </vt:variant>
      <vt:variant>
        <vt:i4>5</vt:i4>
      </vt:variant>
      <vt:variant>
        <vt:lpwstr/>
      </vt:variant>
      <vt:variant>
        <vt:lpwstr>_Toc529428994</vt:lpwstr>
      </vt:variant>
      <vt:variant>
        <vt:i4>1048631</vt:i4>
      </vt:variant>
      <vt:variant>
        <vt:i4>3668</vt:i4>
      </vt:variant>
      <vt:variant>
        <vt:i4>0</vt:i4>
      </vt:variant>
      <vt:variant>
        <vt:i4>5</vt:i4>
      </vt:variant>
      <vt:variant>
        <vt:lpwstr/>
      </vt:variant>
      <vt:variant>
        <vt:lpwstr>_Toc529428993</vt:lpwstr>
      </vt:variant>
      <vt:variant>
        <vt:i4>1048631</vt:i4>
      </vt:variant>
      <vt:variant>
        <vt:i4>3662</vt:i4>
      </vt:variant>
      <vt:variant>
        <vt:i4>0</vt:i4>
      </vt:variant>
      <vt:variant>
        <vt:i4>5</vt:i4>
      </vt:variant>
      <vt:variant>
        <vt:lpwstr/>
      </vt:variant>
      <vt:variant>
        <vt:lpwstr>_Toc529428992</vt:lpwstr>
      </vt:variant>
      <vt:variant>
        <vt:i4>1048631</vt:i4>
      </vt:variant>
      <vt:variant>
        <vt:i4>3656</vt:i4>
      </vt:variant>
      <vt:variant>
        <vt:i4>0</vt:i4>
      </vt:variant>
      <vt:variant>
        <vt:i4>5</vt:i4>
      </vt:variant>
      <vt:variant>
        <vt:lpwstr/>
      </vt:variant>
      <vt:variant>
        <vt:lpwstr>_Toc529428991</vt:lpwstr>
      </vt:variant>
      <vt:variant>
        <vt:i4>1048631</vt:i4>
      </vt:variant>
      <vt:variant>
        <vt:i4>3650</vt:i4>
      </vt:variant>
      <vt:variant>
        <vt:i4>0</vt:i4>
      </vt:variant>
      <vt:variant>
        <vt:i4>5</vt:i4>
      </vt:variant>
      <vt:variant>
        <vt:lpwstr/>
      </vt:variant>
      <vt:variant>
        <vt:lpwstr>_Toc529428990</vt:lpwstr>
      </vt:variant>
      <vt:variant>
        <vt:i4>1114167</vt:i4>
      </vt:variant>
      <vt:variant>
        <vt:i4>3644</vt:i4>
      </vt:variant>
      <vt:variant>
        <vt:i4>0</vt:i4>
      </vt:variant>
      <vt:variant>
        <vt:i4>5</vt:i4>
      </vt:variant>
      <vt:variant>
        <vt:lpwstr/>
      </vt:variant>
      <vt:variant>
        <vt:lpwstr>_Toc529428989</vt:lpwstr>
      </vt:variant>
      <vt:variant>
        <vt:i4>1114167</vt:i4>
      </vt:variant>
      <vt:variant>
        <vt:i4>3638</vt:i4>
      </vt:variant>
      <vt:variant>
        <vt:i4>0</vt:i4>
      </vt:variant>
      <vt:variant>
        <vt:i4>5</vt:i4>
      </vt:variant>
      <vt:variant>
        <vt:lpwstr/>
      </vt:variant>
      <vt:variant>
        <vt:lpwstr>_Toc529428988</vt:lpwstr>
      </vt:variant>
      <vt:variant>
        <vt:i4>1114167</vt:i4>
      </vt:variant>
      <vt:variant>
        <vt:i4>3632</vt:i4>
      </vt:variant>
      <vt:variant>
        <vt:i4>0</vt:i4>
      </vt:variant>
      <vt:variant>
        <vt:i4>5</vt:i4>
      </vt:variant>
      <vt:variant>
        <vt:lpwstr/>
      </vt:variant>
      <vt:variant>
        <vt:lpwstr>_Toc529428987</vt:lpwstr>
      </vt:variant>
      <vt:variant>
        <vt:i4>1114167</vt:i4>
      </vt:variant>
      <vt:variant>
        <vt:i4>3626</vt:i4>
      </vt:variant>
      <vt:variant>
        <vt:i4>0</vt:i4>
      </vt:variant>
      <vt:variant>
        <vt:i4>5</vt:i4>
      </vt:variant>
      <vt:variant>
        <vt:lpwstr/>
      </vt:variant>
      <vt:variant>
        <vt:lpwstr>_Toc529428986</vt:lpwstr>
      </vt:variant>
      <vt:variant>
        <vt:i4>1114167</vt:i4>
      </vt:variant>
      <vt:variant>
        <vt:i4>3620</vt:i4>
      </vt:variant>
      <vt:variant>
        <vt:i4>0</vt:i4>
      </vt:variant>
      <vt:variant>
        <vt:i4>5</vt:i4>
      </vt:variant>
      <vt:variant>
        <vt:lpwstr/>
      </vt:variant>
      <vt:variant>
        <vt:lpwstr>_Toc529428985</vt:lpwstr>
      </vt:variant>
      <vt:variant>
        <vt:i4>1114167</vt:i4>
      </vt:variant>
      <vt:variant>
        <vt:i4>3614</vt:i4>
      </vt:variant>
      <vt:variant>
        <vt:i4>0</vt:i4>
      </vt:variant>
      <vt:variant>
        <vt:i4>5</vt:i4>
      </vt:variant>
      <vt:variant>
        <vt:lpwstr/>
      </vt:variant>
      <vt:variant>
        <vt:lpwstr>_Toc529428984</vt:lpwstr>
      </vt:variant>
      <vt:variant>
        <vt:i4>1114167</vt:i4>
      </vt:variant>
      <vt:variant>
        <vt:i4>3608</vt:i4>
      </vt:variant>
      <vt:variant>
        <vt:i4>0</vt:i4>
      </vt:variant>
      <vt:variant>
        <vt:i4>5</vt:i4>
      </vt:variant>
      <vt:variant>
        <vt:lpwstr/>
      </vt:variant>
      <vt:variant>
        <vt:lpwstr>_Toc529428983</vt:lpwstr>
      </vt:variant>
      <vt:variant>
        <vt:i4>1114167</vt:i4>
      </vt:variant>
      <vt:variant>
        <vt:i4>3602</vt:i4>
      </vt:variant>
      <vt:variant>
        <vt:i4>0</vt:i4>
      </vt:variant>
      <vt:variant>
        <vt:i4>5</vt:i4>
      </vt:variant>
      <vt:variant>
        <vt:lpwstr/>
      </vt:variant>
      <vt:variant>
        <vt:lpwstr>_Toc529428982</vt:lpwstr>
      </vt:variant>
      <vt:variant>
        <vt:i4>1114167</vt:i4>
      </vt:variant>
      <vt:variant>
        <vt:i4>3596</vt:i4>
      </vt:variant>
      <vt:variant>
        <vt:i4>0</vt:i4>
      </vt:variant>
      <vt:variant>
        <vt:i4>5</vt:i4>
      </vt:variant>
      <vt:variant>
        <vt:lpwstr/>
      </vt:variant>
      <vt:variant>
        <vt:lpwstr>_Toc529428981</vt:lpwstr>
      </vt:variant>
      <vt:variant>
        <vt:i4>1114167</vt:i4>
      </vt:variant>
      <vt:variant>
        <vt:i4>3590</vt:i4>
      </vt:variant>
      <vt:variant>
        <vt:i4>0</vt:i4>
      </vt:variant>
      <vt:variant>
        <vt:i4>5</vt:i4>
      </vt:variant>
      <vt:variant>
        <vt:lpwstr/>
      </vt:variant>
      <vt:variant>
        <vt:lpwstr>_Toc529428980</vt:lpwstr>
      </vt:variant>
      <vt:variant>
        <vt:i4>1966135</vt:i4>
      </vt:variant>
      <vt:variant>
        <vt:i4>3584</vt:i4>
      </vt:variant>
      <vt:variant>
        <vt:i4>0</vt:i4>
      </vt:variant>
      <vt:variant>
        <vt:i4>5</vt:i4>
      </vt:variant>
      <vt:variant>
        <vt:lpwstr/>
      </vt:variant>
      <vt:variant>
        <vt:lpwstr>_Toc529428979</vt:lpwstr>
      </vt:variant>
      <vt:variant>
        <vt:i4>1966135</vt:i4>
      </vt:variant>
      <vt:variant>
        <vt:i4>3578</vt:i4>
      </vt:variant>
      <vt:variant>
        <vt:i4>0</vt:i4>
      </vt:variant>
      <vt:variant>
        <vt:i4>5</vt:i4>
      </vt:variant>
      <vt:variant>
        <vt:lpwstr/>
      </vt:variant>
      <vt:variant>
        <vt:lpwstr>_Toc529428978</vt:lpwstr>
      </vt:variant>
      <vt:variant>
        <vt:i4>1966135</vt:i4>
      </vt:variant>
      <vt:variant>
        <vt:i4>3572</vt:i4>
      </vt:variant>
      <vt:variant>
        <vt:i4>0</vt:i4>
      </vt:variant>
      <vt:variant>
        <vt:i4>5</vt:i4>
      </vt:variant>
      <vt:variant>
        <vt:lpwstr/>
      </vt:variant>
      <vt:variant>
        <vt:lpwstr>_Toc529428977</vt:lpwstr>
      </vt:variant>
      <vt:variant>
        <vt:i4>1966135</vt:i4>
      </vt:variant>
      <vt:variant>
        <vt:i4>3566</vt:i4>
      </vt:variant>
      <vt:variant>
        <vt:i4>0</vt:i4>
      </vt:variant>
      <vt:variant>
        <vt:i4>5</vt:i4>
      </vt:variant>
      <vt:variant>
        <vt:lpwstr/>
      </vt:variant>
      <vt:variant>
        <vt:lpwstr>_Toc529428976</vt:lpwstr>
      </vt:variant>
      <vt:variant>
        <vt:i4>1966135</vt:i4>
      </vt:variant>
      <vt:variant>
        <vt:i4>3560</vt:i4>
      </vt:variant>
      <vt:variant>
        <vt:i4>0</vt:i4>
      </vt:variant>
      <vt:variant>
        <vt:i4>5</vt:i4>
      </vt:variant>
      <vt:variant>
        <vt:lpwstr/>
      </vt:variant>
      <vt:variant>
        <vt:lpwstr>_Toc529428975</vt:lpwstr>
      </vt:variant>
      <vt:variant>
        <vt:i4>1966135</vt:i4>
      </vt:variant>
      <vt:variant>
        <vt:i4>3554</vt:i4>
      </vt:variant>
      <vt:variant>
        <vt:i4>0</vt:i4>
      </vt:variant>
      <vt:variant>
        <vt:i4>5</vt:i4>
      </vt:variant>
      <vt:variant>
        <vt:lpwstr/>
      </vt:variant>
      <vt:variant>
        <vt:lpwstr>_Toc529428974</vt:lpwstr>
      </vt:variant>
      <vt:variant>
        <vt:i4>1966135</vt:i4>
      </vt:variant>
      <vt:variant>
        <vt:i4>3548</vt:i4>
      </vt:variant>
      <vt:variant>
        <vt:i4>0</vt:i4>
      </vt:variant>
      <vt:variant>
        <vt:i4>5</vt:i4>
      </vt:variant>
      <vt:variant>
        <vt:lpwstr/>
      </vt:variant>
      <vt:variant>
        <vt:lpwstr>_Toc529428973</vt:lpwstr>
      </vt:variant>
      <vt:variant>
        <vt:i4>1966135</vt:i4>
      </vt:variant>
      <vt:variant>
        <vt:i4>3542</vt:i4>
      </vt:variant>
      <vt:variant>
        <vt:i4>0</vt:i4>
      </vt:variant>
      <vt:variant>
        <vt:i4>5</vt:i4>
      </vt:variant>
      <vt:variant>
        <vt:lpwstr/>
      </vt:variant>
      <vt:variant>
        <vt:lpwstr>_Toc529428972</vt:lpwstr>
      </vt:variant>
      <vt:variant>
        <vt:i4>1966135</vt:i4>
      </vt:variant>
      <vt:variant>
        <vt:i4>3536</vt:i4>
      </vt:variant>
      <vt:variant>
        <vt:i4>0</vt:i4>
      </vt:variant>
      <vt:variant>
        <vt:i4>5</vt:i4>
      </vt:variant>
      <vt:variant>
        <vt:lpwstr/>
      </vt:variant>
      <vt:variant>
        <vt:lpwstr>_Toc529428971</vt:lpwstr>
      </vt:variant>
      <vt:variant>
        <vt:i4>1966135</vt:i4>
      </vt:variant>
      <vt:variant>
        <vt:i4>3530</vt:i4>
      </vt:variant>
      <vt:variant>
        <vt:i4>0</vt:i4>
      </vt:variant>
      <vt:variant>
        <vt:i4>5</vt:i4>
      </vt:variant>
      <vt:variant>
        <vt:lpwstr/>
      </vt:variant>
      <vt:variant>
        <vt:lpwstr>_Toc529428970</vt:lpwstr>
      </vt:variant>
      <vt:variant>
        <vt:i4>2031671</vt:i4>
      </vt:variant>
      <vt:variant>
        <vt:i4>3524</vt:i4>
      </vt:variant>
      <vt:variant>
        <vt:i4>0</vt:i4>
      </vt:variant>
      <vt:variant>
        <vt:i4>5</vt:i4>
      </vt:variant>
      <vt:variant>
        <vt:lpwstr/>
      </vt:variant>
      <vt:variant>
        <vt:lpwstr>_Toc529428968</vt:lpwstr>
      </vt:variant>
      <vt:variant>
        <vt:i4>2031671</vt:i4>
      </vt:variant>
      <vt:variant>
        <vt:i4>3518</vt:i4>
      </vt:variant>
      <vt:variant>
        <vt:i4>0</vt:i4>
      </vt:variant>
      <vt:variant>
        <vt:i4>5</vt:i4>
      </vt:variant>
      <vt:variant>
        <vt:lpwstr/>
      </vt:variant>
      <vt:variant>
        <vt:lpwstr>_Toc529428967</vt:lpwstr>
      </vt:variant>
      <vt:variant>
        <vt:i4>2031671</vt:i4>
      </vt:variant>
      <vt:variant>
        <vt:i4>3512</vt:i4>
      </vt:variant>
      <vt:variant>
        <vt:i4>0</vt:i4>
      </vt:variant>
      <vt:variant>
        <vt:i4>5</vt:i4>
      </vt:variant>
      <vt:variant>
        <vt:lpwstr/>
      </vt:variant>
      <vt:variant>
        <vt:lpwstr>_Toc529428966</vt:lpwstr>
      </vt:variant>
      <vt:variant>
        <vt:i4>2031671</vt:i4>
      </vt:variant>
      <vt:variant>
        <vt:i4>3506</vt:i4>
      </vt:variant>
      <vt:variant>
        <vt:i4>0</vt:i4>
      </vt:variant>
      <vt:variant>
        <vt:i4>5</vt:i4>
      </vt:variant>
      <vt:variant>
        <vt:lpwstr/>
      </vt:variant>
      <vt:variant>
        <vt:lpwstr>_Toc529428965</vt:lpwstr>
      </vt:variant>
      <vt:variant>
        <vt:i4>2031671</vt:i4>
      </vt:variant>
      <vt:variant>
        <vt:i4>3500</vt:i4>
      </vt:variant>
      <vt:variant>
        <vt:i4>0</vt:i4>
      </vt:variant>
      <vt:variant>
        <vt:i4>5</vt:i4>
      </vt:variant>
      <vt:variant>
        <vt:lpwstr/>
      </vt:variant>
      <vt:variant>
        <vt:lpwstr>_Toc529428964</vt:lpwstr>
      </vt:variant>
      <vt:variant>
        <vt:i4>2031671</vt:i4>
      </vt:variant>
      <vt:variant>
        <vt:i4>3494</vt:i4>
      </vt:variant>
      <vt:variant>
        <vt:i4>0</vt:i4>
      </vt:variant>
      <vt:variant>
        <vt:i4>5</vt:i4>
      </vt:variant>
      <vt:variant>
        <vt:lpwstr/>
      </vt:variant>
      <vt:variant>
        <vt:lpwstr>_Toc529428963</vt:lpwstr>
      </vt:variant>
      <vt:variant>
        <vt:i4>2031671</vt:i4>
      </vt:variant>
      <vt:variant>
        <vt:i4>3488</vt:i4>
      </vt:variant>
      <vt:variant>
        <vt:i4>0</vt:i4>
      </vt:variant>
      <vt:variant>
        <vt:i4>5</vt:i4>
      </vt:variant>
      <vt:variant>
        <vt:lpwstr/>
      </vt:variant>
      <vt:variant>
        <vt:lpwstr>_Toc529428962</vt:lpwstr>
      </vt:variant>
      <vt:variant>
        <vt:i4>2031671</vt:i4>
      </vt:variant>
      <vt:variant>
        <vt:i4>3482</vt:i4>
      </vt:variant>
      <vt:variant>
        <vt:i4>0</vt:i4>
      </vt:variant>
      <vt:variant>
        <vt:i4>5</vt:i4>
      </vt:variant>
      <vt:variant>
        <vt:lpwstr/>
      </vt:variant>
      <vt:variant>
        <vt:lpwstr>_Toc529428961</vt:lpwstr>
      </vt:variant>
      <vt:variant>
        <vt:i4>2031671</vt:i4>
      </vt:variant>
      <vt:variant>
        <vt:i4>3476</vt:i4>
      </vt:variant>
      <vt:variant>
        <vt:i4>0</vt:i4>
      </vt:variant>
      <vt:variant>
        <vt:i4>5</vt:i4>
      </vt:variant>
      <vt:variant>
        <vt:lpwstr/>
      </vt:variant>
      <vt:variant>
        <vt:lpwstr>_Toc529428960</vt:lpwstr>
      </vt:variant>
      <vt:variant>
        <vt:i4>1835063</vt:i4>
      </vt:variant>
      <vt:variant>
        <vt:i4>3470</vt:i4>
      </vt:variant>
      <vt:variant>
        <vt:i4>0</vt:i4>
      </vt:variant>
      <vt:variant>
        <vt:i4>5</vt:i4>
      </vt:variant>
      <vt:variant>
        <vt:lpwstr/>
      </vt:variant>
      <vt:variant>
        <vt:lpwstr>_Toc529428959</vt:lpwstr>
      </vt:variant>
      <vt:variant>
        <vt:i4>1835063</vt:i4>
      </vt:variant>
      <vt:variant>
        <vt:i4>3464</vt:i4>
      </vt:variant>
      <vt:variant>
        <vt:i4>0</vt:i4>
      </vt:variant>
      <vt:variant>
        <vt:i4>5</vt:i4>
      </vt:variant>
      <vt:variant>
        <vt:lpwstr/>
      </vt:variant>
      <vt:variant>
        <vt:lpwstr>_Toc529428957</vt:lpwstr>
      </vt:variant>
      <vt:variant>
        <vt:i4>1835063</vt:i4>
      </vt:variant>
      <vt:variant>
        <vt:i4>3458</vt:i4>
      </vt:variant>
      <vt:variant>
        <vt:i4>0</vt:i4>
      </vt:variant>
      <vt:variant>
        <vt:i4>5</vt:i4>
      </vt:variant>
      <vt:variant>
        <vt:lpwstr/>
      </vt:variant>
      <vt:variant>
        <vt:lpwstr>_Toc529428956</vt:lpwstr>
      </vt:variant>
      <vt:variant>
        <vt:i4>1835063</vt:i4>
      </vt:variant>
      <vt:variant>
        <vt:i4>3452</vt:i4>
      </vt:variant>
      <vt:variant>
        <vt:i4>0</vt:i4>
      </vt:variant>
      <vt:variant>
        <vt:i4>5</vt:i4>
      </vt:variant>
      <vt:variant>
        <vt:lpwstr/>
      </vt:variant>
      <vt:variant>
        <vt:lpwstr>_Toc529428955</vt:lpwstr>
      </vt:variant>
      <vt:variant>
        <vt:i4>1835063</vt:i4>
      </vt:variant>
      <vt:variant>
        <vt:i4>3446</vt:i4>
      </vt:variant>
      <vt:variant>
        <vt:i4>0</vt:i4>
      </vt:variant>
      <vt:variant>
        <vt:i4>5</vt:i4>
      </vt:variant>
      <vt:variant>
        <vt:lpwstr/>
      </vt:variant>
      <vt:variant>
        <vt:lpwstr>_Toc529428954</vt:lpwstr>
      </vt:variant>
      <vt:variant>
        <vt:i4>1835063</vt:i4>
      </vt:variant>
      <vt:variant>
        <vt:i4>3440</vt:i4>
      </vt:variant>
      <vt:variant>
        <vt:i4>0</vt:i4>
      </vt:variant>
      <vt:variant>
        <vt:i4>5</vt:i4>
      </vt:variant>
      <vt:variant>
        <vt:lpwstr/>
      </vt:variant>
      <vt:variant>
        <vt:lpwstr>_Toc529428953</vt:lpwstr>
      </vt:variant>
      <vt:variant>
        <vt:i4>1835063</vt:i4>
      </vt:variant>
      <vt:variant>
        <vt:i4>3434</vt:i4>
      </vt:variant>
      <vt:variant>
        <vt:i4>0</vt:i4>
      </vt:variant>
      <vt:variant>
        <vt:i4>5</vt:i4>
      </vt:variant>
      <vt:variant>
        <vt:lpwstr/>
      </vt:variant>
      <vt:variant>
        <vt:lpwstr>_Toc529428952</vt:lpwstr>
      </vt:variant>
      <vt:variant>
        <vt:i4>1835063</vt:i4>
      </vt:variant>
      <vt:variant>
        <vt:i4>3428</vt:i4>
      </vt:variant>
      <vt:variant>
        <vt:i4>0</vt:i4>
      </vt:variant>
      <vt:variant>
        <vt:i4>5</vt:i4>
      </vt:variant>
      <vt:variant>
        <vt:lpwstr/>
      </vt:variant>
      <vt:variant>
        <vt:lpwstr>_Toc529428951</vt:lpwstr>
      </vt:variant>
      <vt:variant>
        <vt:i4>1835063</vt:i4>
      </vt:variant>
      <vt:variant>
        <vt:i4>3422</vt:i4>
      </vt:variant>
      <vt:variant>
        <vt:i4>0</vt:i4>
      </vt:variant>
      <vt:variant>
        <vt:i4>5</vt:i4>
      </vt:variant>
      <vt:variant>
        <vt:lpwstr/>
      </vt:variant>
      <vt:variant>
        <vt:lpwstr>_Toc529428950</vt:lpwstr>
      </vt:variant>
      <vt:variant>
        <vt:i4>1900599</vt:i4>
      </vt:variant>
      <vt:variant>
        <vt:i4>3416</vt:i4>
      </vt:variant>
      <vt:variant>
        <vt:i4>0</vt:i4>
      </vt:variant>
      <vt:variant>
        <vt:i4>5</vt:i4>
      </vt:variant>
      <vt:variant>
        <vt:lpwstr/>
      </vt:variant>
      <vt:variant>
        <vt:lpwstr>_Toc529428949</vt:lpwstr>
      </vt:variant>
      <vt:variant>
        <vt:i4>1900599</vt:i4>
      </vt:variant>
      <vt:variant>
        <vt:i4>3410</vt:i4>
      </vt:variant>
      <vt:variant>
        <vt:i4>0</vt:i4>
      </vt:variant>
      <vt:variant>
        <vt:i4>5</vt:i4>
      </vt:variant>
      <vt:variant>
        <vt:lpwstr/>
      </vt:variant>
      <vt:variant>
        <vt:lpwstr>_Toc529428948</vt:lpwstr>
      </vt:variant>
      <vt:variant>
        <vt:i4>1900599</vt:i4>
      </vt:variant>
      <vt:variant>
        <vt:i4>3404</vt:i4>
      </vt:variant>
      <vt:variant>
        <vt:i4>0</vt:i4>
      </vt:variant>
      <vt:variant>
        <vt:i4>5</vt:i4>
      </vt:variant>
      <vt:variant>
        <vt:lpwstr/>
      </vt:variant>
      <vt:variant>
        <vt:lpwstr>_Toc529428947</vt:lpwstr>
      </vt:variant>
      <vt:variant>
        <vt:i4>1900599</vt:i4>
      </vt:variant>
      <vt:variant>
        <vt:i4>3398</vt:i4>
      </vt:variant>
      <vt:variant>
        <vt:i4>0</vt:i4>
      </vt:variant>
      <vt:variant>
        <vt:i4>5</vt:i4>
      </vt:variant>
      <vt:variant>
        <vt:lpwstr/>
      </vt:variant>
      <vt:variant>
        <vt:lpwstr>_Toc529428946</vt:lpwstr>
      </vt:variant>
      <vt:variant>
        <vt:i4>1900599</vt:i4>
      </vt:variant>
      <vt:variant>
        <vt:i4>3392</vt:i4>
      </vt:variant>
      <vt:variant>
        <vt:i4>0</vt:i4>
      </vt:variant>
      <vt:variant>
        <vt:i4>5</vt:i4>
      </vt:variant>
      <vt:variant>
        <vt:lpwstr/>
      </vt:variant>
      <vt:variant>
        <vt:lpwstr>_Toc529428945</vt:lpwstr>
      </vt:variant>
      <vt:variant>
        <vt:i4>1900599</vt:i4>
      </vt:variant>
      <vt:variant>
        <vt:i4>3386</vt:i4>
      </vt:variant>
      <vt:variant>
        <vt:i4>0</vt:i4>
      </vt:variant>
      <vt:variant>
        <vt:i4>5</vt:i4>
      </vt:variant>
      <vt:variant>
        <vt:lpwstr/>
      </vt:variant>
      <vt:variant>
        <vt:lpwstr>_Toc529428944</vt:lpwstr>
      </vt:variant>
      <vt:variant>
        <vt:i4>1900599</vt:i4>
      </vt:variant>
      <vt:variant>
        <vt:i4>3380</vt:i4>
      </vt:variant>
      <vt:variant>
        <vt:i4>0</vt:i4>
      </vt:variant>
      <vt:variant>
        <vt:i4>5</vt:i4>
      </vt:variant>
      <vt:variant>
        <vt:lpwstr/>
      </vt:variant>
      <vt:variant>
        <vt:lpwstr>_Toc529428943</vt:lpwstr>
      </vt:variant>
      <vt:variant>
        <vt:i4>1900599</vt:i4>
      </vt:variant>
      <vt:variant>
        <vt:i4>3374</vt:i4>
      </vt:variant>
      <vt:variant>
        <vt:i4>0</vt:i4>
      </vt:variant>
      <vt:variant>
        <vt:i4>5</vt:i4>
      </vt:variant>
      <vt:variant>
        <vt:lpwstr/>
      </vt:variant>
      <vt:variant>
        <vt:lpwstr>_Toc529428942</vt:lpwstr>
      </vt:variant>
      <vt:variant>
        <vt:i4>1900599</vt:i4>
      </vt:variant>
      <vt:variant>
        <vt:i4>3368</vt:i4>
      </vt:variant>
      <vt:variant>
        <vt:i4>0</vt:i4>
      </vt:variant>
      <vt:variant>
        <vt:i4>5</vt:i4>
      </vt:variant>
      <vt:variant>
        <vt:lpwstr/>
      </vt:variant>
      <vt:variant>
        <vt:lpwstr>_Toc529428941</vt:lpwstr>
      </vt:variant>
      <vt:variant>
        <vt:i4>1900599</vt:i4>
      </vt:variant>
      <vt:variant>
        <vt:i4>3362</vt:i4>
      </vt:variant>
      <vt:variant>
        <vt:i4>0</vt:i4>
      </vt:variant>
      <vt:variant>
        <vt:i4>5</vt:i4>
      </vt:variant>
      <vt:variant>
        <vt:lpwstr/>
      </vt:variant>
      <vt:variant>
        <vt:lpwstr>_Toc529428940</vt:lpwstr>
      </vt:variant>
      <vt:variant>
        <vt:i4>1703991</vt:i4>
      </vt:variant>
      <vt:variant>
        <vt:i4>3356</vt:i4>
      </vt:variant>
      <vt:variant>
        <vt:i4>0</vt:i4>
      </vt:variant>
      <vt:variant>
        <vt:i4>5</vt:i4>
      </vt:variant>
      <vt:variant>
        <vt:lpwstr/>
      </vt:variant>
      <vt:variant>
        <vt:lpwstr>_Toc529428939</vt:lpwstr>
      </vt:variant>
      <vt:variant>
        <vt:i4>1703991</vt:i4>
      </vt:variant>
      <vt:variant>
        <vt:i4>3350</vt:i4>
      </vt:variant>
      <vt:variant>
        <vt:i4>0</vt:i4>
      </vt:variant>
      <vt:variant>
        <vt:i4>5</vt:i4>
      </vt:variant>
      <vt:variant>
        <vt:lpwstr/>
      </vt:variant>
      <vt:variant>
        <vt:lpwstr>_Toc529428938</vt:lpwstr>
      </vt:variant>
      <vt:variant>
        <vt:i4>1703991</vt:i4>
      </vt:variant>
      <vt:variant>
        <vt:i4>3344</vt:i4>
      </vt:variant>
      <vt:variant>
        <vt:i4>0</vt:i4>
      </vt:variant>
      <vt:variant>
        <vt:i4>5</vt:i4>
      </vt:variant>
      <vt:variant>
        <vt:lpwstr/>
      </vt:variant>
      <vt:variant>
        <vt:lpwstr>_Toc529428937</vt:lpwstr>
      </vt:variant>
      <vt:variant>
        <vt:i4>1703991</vt:i4>
      </vt:variant>
      <vt:variant>
        <vt:i4>3338</vt:i4>
      </vt:variant>
      <vt:variant>
        <vt:i4>0</vt:i4>
      </vt:variant>
      <vt:variant>
        <vt:i4>5</vt:i4>
      </vt:variant>
      <vt:variant>
        <vt:lpwstr/>
      </vt:variant>
      <vt:variant>
        <vt:lpwstr>_Toc529428936</vt:lpwstr>
      </vt:variant>
      <vt:variant>
        <vt:i4>1703991</vt:i4>
      </vt:variant>
      <vt:variant>
        <vt:i4>3332</vt:i4>
      </vt:variant>
      <vt:variant>
        <vt:i4>0</vt:i4>
      </vt:variant>
      <vt:variant>
        <vt:i4>5</vt:i4>
      </vt:variant>
      <vt:variant>
        <vt:lpwstr/>
      </vt:variant>
      <vt:variant>
        <vt:lpwstr>_Toc529428935</vt:lpwstr>
      </vt:variant>
      <vt:variant>
        <vt:i4>1703991</vt:i4>
      </vt:variant>
      <vt:variant>
        <vt:i4>3326</vt:i4>
      </vt:variant>
      <vt:variant>
        <vt:i4>0</vt:i4>
      </vt:variant>
      <vt:variant>
        <vt:i4>5</vt:i4>
      </vt:variant>
      <vt:variant>
        <vt:lpwstr/>
      </vt:variant>
      <vt:variant>
        <vt:lpwstr>_Toc529428934</vt:lpwstr>
      </vt:variant>
      <vt:variant>
        <vt:i4>1703991</vt:i4>
      </vt:variant>
      <vt:variant>
        <vt:i4>3320</vt:i4>
      </vt:variant>
      <vt:variant>
        <vt:i4>0</vt:i4>
      </vt:variant>
      <vt:variant>
        <vt:i4>5</vt:i4>
      </vt:variant>
      <vt:variant>
        <vt:lpwstr/>
      </vt:variant>
      <vt:variant>
        <vt:lpwstr>_Toc529428933</vt:lpwstr>
      </vt:variant>
      <vt:variant>
        <vt:i4>1703991</vt:i4>
      </vt:variant>
      <vt:variant>
        <vt:i4>3314</vt:i4>
      </vt:variant>
      <vt:variant>
        <vt:i4>0</vt:i4>
      </vt:variant>
      <vt:variant>
        <vt:i4>5</vt:i4>
      </vt:variant>
      <vt:variant>
        <vt:lpwstr/>
      </vt:variant>
      <vt:variant>
        <vt:lpwstr>_Toc529428932</vt:lpwstr>
      </vt:variant>
      <vt:variant>
        <vt:i4>1703991</vt:i4>
      </vt:variant>
      <vt:variant>
        <vt:i4>3308</vt:i4>
      </vt:variant>
      <vt:variant>
        <vt:i4>0</vt:i4>
      </vt:variant>
      <vt:variant>
        <vt:i4>5</vt:i4>
      </vt:variant>
      <vt:variant>
        <vt:lpwstr/>
      </vt:variant>
      <vt:variant>
        <vt:lpwstr>_Toc529428931</vt:lpwstr>
      </vt:variant>
      <vt:variant>
        <vt:i4>1703991</vt:i4>
      </vt:variant>
      <vt:variant>
        <vt:i4>3302</vt:i4>
      </vt:variant>
      <vt:variant>
        <vt:i4>0</vt:i4>
      </vt:variant>
      <vt:variant>
        <vt:i4>5</vt:i4>
      </vt:variant>
      <vt:variant>
        <vt:lpwstr/>
      </vt:variant>
      <vt:variant>
        <vt:lpwstr>_Toc529428930</vt:lpwstr>
      </vt:variant>
      <vt:variant>
        <vt:i4>1769527</vt:i4>
      </vt:variant>
      <vt:variant>
        <vt:i4>3296</vt:i4>
      </vt:variant>
      <vt:variant>
        <vt:i4>0</vt:i4>
      </vt:variant>
      <vt:variant>
        <vt:i4>5</vt:i4>
      </vt:variant>
      <vt:variant>
        <vt:lpwstr/>
      </vt:variant>
      <vt:variant>
        <vt:lpwstr>_Toc529428929</vt:lpwstr>
      </vt:variant>
      <vt:variant>
        <vt:i4>1769527</vt:i4>
      </vt:variant>
      <vt:variant>
        <vt:i4>3290</vt:i4>
      </vt:variant>
      <vt:variant>
        <vt:i4>0</vt:i4>
      </vt:variant>
      <vt:variant>
        <vt:i4>5</vt:i4>
      </vt:variant>
      <vt:variant>
        <vt:lpwstr/>
      </vt:variant>
      <vt:variant>
        <vt:lpwstr>_Toc529428928</vt:lpwstr>
      </vt:variant>
      <vt:variant>
        <vt:i4>1769527</vt:i4>
      </vt:variant>
      <vt:variant>
        <vt:i4>3284</vt:i4>
      </vt:variant>
      <vt:variant>
        <vt:i4>0</vt:i4>
      </vt:variant>
      <vt:variant>
        <vt:i4>5</vt:i4>
      </vt:variant>
      <vt:variant>
        <vt:lpwstr/>
      </vt:variant>
      <vt:variant>
        <vt:lpwstr>_Toc529428927</vt:lpwstr>
      </vt:variant>
      <vt:variant>
        <vt:i4>1769527</vt:i4>
      </vt:variant>
      <vt:variant>
        <vt:i4>3278</vt:i4>
      </vt:variant>
      <vt:variant>
        <vt:i4>0</vt:i4>
      </vt:variant>
      <vt:variant>
        <vt:i4>5</vt:i4>
      </vt:variant>
      <vt:variant>
        <vt:lpwstr/>
      </vt:variant>
      <vt:variant>
        <vt:lpwstr>_Toc529428926</vt:lpwstr>
      </vt:variant>
      <vt:variant>
        <vt:i4>1769527</vt:i4>
      </vt:variant>
      <vt:variant>
        <vt:i4>3272</vt:i4>
      </vt:variant>
      <vt:variant>
        <vt:i4>0</vt:i4>
      </vt:variant>
      <vt:variant>
        <vt:i4>5</vt:i4>
      </vt:variant>
      <vt:variant>
        <vt:lpwstr/>
      </vt:variant>
      <vt:variant>
        <vt:lpwstr>_Toc529428925</vt:lpwstr>
      </vt:variant>
      <vt:variant>
        <vt:i4>1769527</vt:i4>
      </vt:variant>
      <vt:variant>
        <vt:i4>3266</vt:i4>
      </vt:variant>
      <vt:variant>
        <vt:i4>0</vt:i4>
      </vt:variant>
      <vt:variant>
        <vt:i4>5</vt:i4>
      </vt:variant>
      <vt:variant>
        <vt:lpwstr/>
      </vt:variant>
      <vt:variant>
        <vt:lpwstr>_Toc529428924</vt:lpwstr>
      </vt:variant>
      <vt:variant>
        <vt:i4>1769527</vt:i4>
      </vt:variant>
      <vt:variant>
        <vt:i4>3260</vt:i4>
      </vt:variant>
      <vt:variant>
        <vt:i4>0</vt:i4>
      </vt:variant>
      <vt:variant>
        <vt:i4>5</vt:i4>
      </vt:variant>
      <vt:variant>
        <vt:lpwstr/>
      </vt:variant>
      <vt:variant>
        <vt:lpwstr>_Toc529428923</vt:lpwstr>
      </vt:variant>
      <vt:variant>
        <vt:i4>1769527</vt:i4>
      </vt:variant>
      <vt:variant>
        <vt:i4>3254</vt:i4>
      </vt:variant>
      <vt:variant>
        <vt:i4>0</vt:i4>
      </vt:variant>
      <vt:variant>
        <vt:i4>5</vt:i4>
      </vt:variant>
      <vt:variant>
        <vt:lpwstr/>
      </vt:variant>
      <vt:variant>
        <vt:lpwstr>_Toc529428922</vt:lpwstr>
      </vt:variant>
      <vt:variant>
        <vt:i4>1769527</vt:i4>
      </vt:variant>
      <vt:variant>
        <vt:i4>3248</vt:i4>
      </vt:variant>
      <vt:variant>
        <vt:i4>0</vt:i4>
      </vt:variant>
      <vt:variant>
        <vt:i4>5</vt:i4>
      </vt:variant>
      <vt:variant>
        <vt:lpwstr/>
      </vt:variant>
      <vt:variant>
        <vt:lpwstr>_Toc529428921</vt:lpwstr>
      </vt:variant>
      <vt:variant>
        <vt:i4>1769527</vt:i4>
      </vt:variant>
      <vt:variant>
        <vt:i4>3242</vt:i4>
      </vt:variant>
      <vt:variant>
        <vt:i4>0</vt:i4>
      </vt:variant>
      <vt:variant>
        <vt:i4>5</vt:i4>
      </vt:variant>
      <vt:variant>
        <vt:lpwstr/>
      </vt:variant>
      <vt:variant>
        <vt:lpwstr>_Toc529428920</vt:lpwstr>
      </vt:variant>
      <vt:variant>
        <vt:i4>1572919</vt:i4>
      </vt:variant>
      <vt:variant>
        <vt:i4>3236</vt:i4>
      </vt:variant>
      <vt:variant>
        <vt:i4>0</vt:i4>
      </vt:variant>
      <vt:variant>
        <vt:i4>5</vt:i4>
      </vt:variant>
      <vt:variant>
        <vt:lpwstr/>
      </vt:variant>
      <vt:variant>
        <vt:lpwstr>_Toc529428919</vt:lpwstr>
      </vt:variant>
      <vt:variant>
        <vt:i4>1572919</vt:i4>
      </vt:variant>
      <vt:variant>
        <vt:i4>3230</vt:i4>
      </vt:variant>
      <vt:variant>
        <vt:i4>0</vt:i4>
      </vt:variant>
      <vt:variant>
        <vt:i4>5</vt:i4>
      </vt:variant>
      <vt:variant>
        <vt:lpwstr/>
      </vt:variant>
      <vt:variant>
        <vt:lpwstr>_Toc529428918</vt:lpwstr>
      </vt:variant>
      <vt:variant>
        <vt:i4>1572919</vt:i4>
      </vt:variant>
      <vt:variant>
        <vt:i4>3224</vt:i4>
      </vt:variant>
      <vt:variant>
        <vt:i4>0</vt:i4>
      </vt:variant>
      <vt:variant>
        <vt:i4>5</vt:i4>
      </vt:variant>
      <vt:variant>
        <vt:lpwstr/>
      </vt:variant>
      <vt:variant>
        <vt:lpwstr>_Toc529428917</vt:lpwstr>
      </vt:variant>
      <vt:variant>
        <vt:i4>1572919</vt:i4>
      </vt:variant>
      <vt:variant>
        <vt:i4>3218</vt:i4>
      </vt:variant>
      <vt:variant>
        <vt:i4>0</vt:i4>
      </vt:variant>
      <vt:variant>
        <vt:i4>5</vt:i4>
      </vt:variant>
      <vt:variant>
        <vt:lpwstr/>
      </vt:variant>
      <vt:variant>
        <vt:lpwstr>_Toc529428916</vt:lpwstr>
      </vt:variant>
      <vt:variant>
        <vt:i4>1572919</vt:i4>
      </vt:variant>
      <vt:variant>
        <vt:i4>3212</vt:i4>
      </vt:variant>
      <vt:variant>
        <vt:i4>0</vt:i4>
      </vt:variant>
      <vt:variant>
        <vt:i4>5</vt:i4>
      </vt:variant>
      <vt:variant>
        <vt:lpwstr/>
      </vt:variant>
      <vt:variant>
        <vt:lpwstr>_Toc529428915</vt:lpwstr>
      </vt:variant>
      <vt:variant>
        <vt:i4>1572919</vt:i4>
      </vt:variant>
      <vt:variant>
        <vt:i4>3206</vt:i4>
      </vt:variant>
      <vt:variant>
        <vt:i4>0</vt:i4>
      </vt:variant>
      <vt:variant>
        <vt:i4>5</vt:i4>
      </vt:variant>
      <vt:variant>
        <vt:lpwstr/>
      </vt:variant>
      <vt:variant>
        <vt:lpwstr>_Toc529428914</vt:lpwstr>
      </vt:variant>
      <vt:variant>
        <vt:i4>1572919</vt:i4>
      </vt:variant>
      <vt:variant>
        <vt:i4>3200</vt:i4>
      </vt:variant>
      <vt:variant>
        <vt:i4>0</vt:i4>
      </vt:variant>
      <vt:variant>
        <vt:i4>5</vt:i4>
      </vt:variant>
      <vt:variant>
        <vt:lpwstr/>
      </vt:variant>
      <vt:variant>
        <vt:lpwstr>_Toc529428913</vt:lpwstr>
      </vt:variant>
      <vt:variant>
        <vt:i4>1572919</vt:i4>
      </vt:variant>
      <vt:variant>
        <vt:i4>3194</vt:i4>
      </vt:variant>
      <vt:variant>
        <vt:i4>0</vt:i4>
      </vt:variant>
      <vt:variant>
        <vt:i4>5</vt:i4>
      </vt:variant>
      <vt:variant>
        <vt:lpwstr/>
      </vt:variant>
      <vt:variant>
        <vt:lpwstr>_Toc529428912</vt:lpwstr>
      </vt:variant>
      <vt:variant>
        <vt:i4>1572919</vt:i4>
      </vt:variant>
      <vt:variant>
        <vt:i4>3188</vt:i4>
      </vt:variant>
      <vt:variant>
        <vt:i4>0</vt:i4>
      </vt:variant>
      <vt:variant>
        <vt:i4>5</vt:i4>
      </vt:variant>
      <vt:variant>
        <vt:lpwstr/>
      </vt:variant>
      <vt:variant>
        <vt:lpwstr>_Toc529428910</vt:lpwstr>
      </vt:variant>
      <vt:variant>
        <vt:i4>1638455</vt:i4>
      </vt:variant>
      <vt:variant>
        <vt:i4>3182</vt:i4>
      </vt:variant>
      <vt:variant>
        <vt:i4>0</vt:i4>
      </vt:variant>
      <vt:variant>
        <vt:i4>5</vt:i4>
      </vt:variant>
      <vt:variant>
        <vt:lpwstr/>
      </vt:variant>
      <vt:variant>
        <vt:lpwstr>_Toc529428909</vt:lpwstr>
      </vt:variant>
      <vt:variant>
        <vt:i4>1638455</vt:i4>
      </vt:variant>
      <vt:variant>
        <vt:i4>3176</vt:i4>
      </vt:variant>
      <vt:variant>
        <vt:i4>0</vt:i4>
      </vt:variant>
      <vt:variant>
        <vt:i4>5</vt:i4>
      </vt:variant>
      <vt:variant>
        <vt:lpwstr/>
      </vt:variant>
      <vt:variant>
        <vt:lpwstr>_Toc529428908</vt:lpwstr>
      </vt:variant>
      <vt:variant>
        <vt:i4>1638455</vt:i4>
      </vt:variant>
      <vt:variant>
        <vt:i4>3170</vt:i4>
      </vt:variant>
      <vt:variant>
        <vt:i4>0</vt:i4>
      </vt:variant>
      <vt:variant>
        <vt:i4>5</vt:i4>
      </vt:variant>
      <vt:variant>
        <vt:lpwstr/>
      </vt:variant>
      <vt:variant>
        <vt:lpwstr>_Toc529428907</vt:lpwstr>
      </vt:variant>
      <vt:variant>
        <vt:i4>1638455</vt:i4>
      </vt:variant>
      <vt:variant>
        <vt:i4>3164</vt:i4>
      </vt:variant>
      <vt:variant>
        <vt:i4>0</vt:i4>
      </vt:variant>
      <vt:variant>
        <vt:i4>5</vt:i4>
      </vt:variant>
      <vt:variant>
        <vt:lpwstr/>
      </vt:variant>
      <vt:variant>
        <vt:lpwstr>_Toc529428906</vt:lpwstr>
      </vt:variant>
      <vt:variant>
        <vt:i4>1638455</vt:i4>
      </vt:variant>
      <vt:variant>
        <vt:i4>3158</vt:i4>
      </vt:variant>
      <vt:variant>
        <vt:i4>0</vt:i4>
      </vt:variant>
      <vt:variant>
        <vt:i4>5</vt:i4>
      </vt:variant>
      <vt:variant>
        <vt:lpwstr/>
      </vt:variant>
      <vt:variant>
        <vt:lpwstr>_Toc529428905</vt:lpwstr>
      </vt:variant>
      <vt:variant>
        <vt:i4>1638455</vt:i4>
      </vt:variant>
      <vt:variant>
        <vt:i4>3152</vt:i4>
      </vt:variant>
      <vt:variant>
        <vt:i4>0</vt:i4>
      </vt:variant>
      <vt:variant>
        <vt:i4>5</vt:i4>
      </vt:variant>
      <vt:variant>
        <vt:lpwstr/>
      </vt:variant>
      <vt:variant>
        <vt:lpwstr>_Toc529428904</vt:lpwstr>
      </vt:variant>
      <vt:variant>
        <vt:i4>1638455</vt:i4>
      </vt:variant>
      <vt:variant>
        <vt:i4>3146</vt:i4>
      </vt:variant>
      <vt:variant>
        <vt:i4>0</vt:i4>
      </vt:variant>
      <vt:variant>
        <vt:i4>5</vt:i4>
      </vt:variant>
      <vt:variant>
        <vt:lpwstr/>
      </vt:variant>
      <vt:variant>
        <vt:lpwstr>_Toc529428903</vt:lpwstr>
      </vt:variant>
      <vt:variant>
        <vt:i4>1638455</vt:i4>
      </vt:variant>
      <vt:variant>
        <vt:i4>3140</vt:i4>
      </vt:variant>
      <vt:variant>
        <vt:i4>0</vt:i4>
      </vt:variant>
      <vt:variant>
        <vt:i4>5</vt:i4>
      </vt:variant>
      <vt:variant>
        <vt:lpwstr/>
      </vt:variant>
      <vt:variant>
        <vt:lpwstr>_Toc529428902</vt:lpwstr>
      </vt:variant>
      <vt:variant>
        <vt:i4>1638455</vt:i4>
      </vt:variant>
      <vt:variant>
        <vt:i4>3134</vt:i4>
      </vt:variant>
      <vt:variant>
        <vt:i4>0</vt:i4>
      </vt:variant>
      <vt:variant>
        <vt:i4>5</vt:i4>
      </vt:variant>
      <vt:variant>
        <vt:lpwstr/>
      </vt:variant>
      <vt:variant>
        <vt:lpwstr>_Toc529428901</vt:lpwstr>
      </vt:variant>
      <vt:variant>
        <vt:i4>1638455</vt:i4>
      </vt:variant>
      <vt:variant>
        <vt:i4>3128</vt:i4>
      </vt:variant>
      <vt:variant>
        <vt:i4>0</vt:i4>
      </vt:variant>
      <vt:variant>
        <vt:i4>5</vt:i4>
      </vt:variant>
      <vt:variant>
        <vt:lpwstr/>
      </vt:variant>
      <vt:variant>
        <vt:lpwstr>_Toc529428900</vt:lpwstr>
      </vt:variant>
      <vt:variant>
        <vt:i4>1048630</vt:i4>
      </vt:variant>
      <vt:variant>
        <vt:i4>3122</vt:i4>
      </vt:variant>
      <vt:variant>
        <vt:i4>0</vt:i4>
      </vt:variant>
      <vt:variant>
        <vt:i4>5</vt:i4>
      </vt:variant>
      <vt:variant>
        <vt:lpwstr/>
      </vt:variant>
      <vt:variant>
        <vt:lpwstr>_Toc529428899</vt:lpwstr>
      </vt:variant>
      <vt:variant>
        <vt:i4>1048630</vt:i4>
      </vt:variant>
      <vt:variant>
        <vt:i4>3116</vt:i4>
      </vt:variant>
      <vt:variant>
        <vt:i4>0</vt:i4>
      </vt:variant>
      <vt:variant>
        <vt:i4>5</vt:i4>
      </vt:variant>
      <vt:variant>
        <vt:lpwstr/>
      </vt:variant>
      <vt:variant>
        <vt:lpwstr>_Toc529428898</vt:lpwstr>
      </vt:variant>
      <vt:variant>
        <vt:i4>1048630</vt:i4>
      </vt:variant>
      <vt:variant>
        <vt:i4>3110</vt:i4>
      </vt:variant>
      <vt:variant>
        <vt:i4>0</vt:i4>
      </vt:variant>
      <vt:variant>
        <vt:i4>5</vt:i4>
      </vt:variant>
      <vt:variant>
        <vt:lpwstr/>
      </vt:variant>
      <vt:variant>
        <vt:lpwstr>_Toc529428897</vt:lpwstr>
      </vt:variant>
      <vt:variant>
        <vt:i4>1048630</vt:i4>
      </vt:variant>
      <vt:variant>
        <vt:i4>3104</vt:i4>
      </vt:variant>
      <vt:variant>
        <vt:i4>0</vt:i4>
      </vt:variant>
      <vt:variant>
        <vt:i4>5</vt:i4>
      </vt:variant>
      <vt:variant>
        <vt:lpwstr/>
      </vt:variant>
      <vt:variant>
        <vt:lpwstr>_Toc529428896</vt:lpwstr>
      </vt:variant>
      <vt:variant>
        <vt:i4>1048630</vt:i4>
      </vt:variant>
      <vt:variant>
        <vt:i4>3098</vt:i4>
      </vt:variant>
      <vt:variant>
        <vt:i4>0</vt:i4>
      </vt:variant>
      <vt:variant>
        <vt:i4>5</vt:i4>
      </vt:variant>
      <vt:variant>
        <vt:lpwstr/>
      </vt:variant>
      <vt:variant>
        <vt:lpwstr>_Toc529428895</vt:lpwstr>
      </vt:variant>
      <vt:variant>
        <vt:i4>1048630</vt:i4>
      </vt:variant>
      <vt:variant>
        <vt:i4>3092</vt:i4>
      </vt:variant>
      <vt:variant>
        <vt:i4>0</vt:i4>
      </vt:variant>
      <vt:variant>
        <vt:i4>5</vt:i4>
      </vt:variant>
      <vt:variant>
        <vt:lpwstr/>
      </vt:variant>
      <vt:variant>
        <vt:lpwstr>_Toc529428894</vt:lpwstr>
      </vt:variant>
      <vt:variant>
        <vt:i4>1048630</vt:i4>
      </vt:variant>
      <vt:variant>
        <vt:i4>3086</vt:i4>
      </vt:variant>
      <vt:variant>
        <vt:i4>0</vt:i4>
      </vt:variant>
      <vt:variant>
        <vt:i4>5</vt:i4>
      </vt:variant>
      <vt:variant>
        <vt:lpwstr/>
      </vt:variant>
      <vt:variant>
        <vt:lpwstr>_Toc529428893</vt:lpwstr>
      </vt:variant>
      <vt:variant>
        <vt:i4>1048630</vt:i4>
      </vt:variant>
      <vt:variant>
        <vt:i4>3080</vt:i4>
      </vt:variant>
      <vt:variant>
        <vt:i4>0</vt:i4>
      </vt:variant>
      <vt:variant>
        <vt:i4>5</vt:i4>
      </vt:variant>
      <vt:variant>
        <vt:lpwstr/>
      </vt:variant>
      <vt:variant>
        <vt:lpwstr>_Toc529428892</vt:lpwstr>
      </vt:variant>
      <vt:variant>
        <vt:i4>1048630</vt:i4>
      </vt:variant>
      <vt:variant>
        <vt:i4>3074</vt:i4>
      </vt:variant>
      <vt:variant>
        <vt:i4>0</vt:i4>
      </vt:variant>
      <vt:variant>
        <vt:i4>5</vt:i4>
      </vt:variant>
      <vt:variant>
        <vt:lpwstr/>
      </vt:variant>
      <vt:variant>
        <vt:lpwstr>_Toc529428891</vt:lpwstr>
      </vt:variant>
      <vt:variant>
        <vt:i4>1048630</vt:i4>
      </vt:variant>
      <vt:variant>
        <vt:i4>3068</vt:i4>
      </vt:variant>
      <vt:variant>
        <vt:i4>0</vt:i4>
      </vt:variant>
      <vt:variant>
        <vt:i4>5</vt:i4>
      </vt:variant>
      <vt:variant>
        <vt:lpwstr/>
      </vt:variant>
      <vt:variant>
        <vt:lpwstr>_Toc529428890</vt:lpwstr>
      </vt:variant>
      <vt:variant>
        <vt:i4>1114166</vt:i4>
      </vt:variant>
      <vt:variant>
        <vt:i4>3062</vt:i4>
      </vt:variant>
      <vt:variant>
        <vt:i4>0</vt:i4>
      </vt:variant>
      <vt:variant>
        <vt:i4>5</vt:i4>
      </vt:variant>
      <vt:variant>
        <vt:lpwstr/>
      </vt:variant>
      <vt:variant>
        <vt:lpwstr>_Toc529428889</vt:lpwstr>
      </vt:variant>
      <vt:variant>
        <vt:i4>1114166</vt:i4>
      </vt:variant>
      <vt:variant>
        <vt:i4>3056</vt:i4>
      </vt:variant>
      <vt:variant>
        <vt:i4>0</vt:i4>
      </vt:variant>
      <vt:variant>
        <vt:i4>5</vt:i4>
      </vt:variant>
      <vt:variant>
        <vt:lpwstr/>
      </vt:variant>
      <vt:variant>
        <vt:lpwstr>_Toc529428888</vt:lpwstr>
      </vt:variant>
      <vt:variant>
        <vt:i4>1114166</vt:i4>
      </vt:variant>
      <vt:variant>
        <vt:i4>3050</vt:i4>
      </vt:variant>
      <vt:variant>
        <vt:i4>0</vt:i4>
      </vt:variant>
      <vt:variant>
        <vt:i4>5</vt:i4>
      </vt:variant>
      <vt:variant>
        <vt:lpwstr/>
      </vt:variant>
      <vt:variant>
        <vt:lpwstr>_Toc529428887</vt:lpwstr>
      </vt:variant>
      <vt:variant>
        <vt:i4>1114166</vt:i4>
      </vt:variant>
      <vt:variant>
        <vt:i4>3044</vt:i4>
      </vt:variant>
      <vt:variant>
        <vt:i4>0</vt:i4>
      </vt:variant>
      <vt:variant>
        <vt:i4>5</vt:i4>
      </vt:variant>
      <vt:variant>
        <vt:lpwstr/>
      </vt:variant>
      <vt:variant>
        <vt:lpwstr>_Toc529428886</vt:lpwstr>
      </vt:variant>
      <vt:variant>
        <vt:i4>1114166</vt:i4>
      </vt:variant>
      <vt:variant>
        <vt:i4>3038</vt:i4>
      </vt:variant>
      <vt:variant>
        <vt:i4>0</vt:i4>
      </vt:variant>
      <vt:variant>
        <vt:i4>5</vt:i4>
      </vt:variant>
      <vt:variant>
        <vt:lpwstr/>
      </vt:variant>
      <vt:variant>
        <vt:lpwstr>_Toc529428885</vt:lpwstr>
      </vt:variant>
      <vt:variant>
        <vt:i4>1114166</vt:i4>
      </vt:variant>
      <vt:variant>
        <vt:i4>3032</vt:i4>
      </vt:variant>
      <vt:variant>
        <vt:i4>0</vt:i4>
      </vt:variant>
      <vt:variant>
        <vt:i4>5</vt:i4>
      </vt:variant>
      <vt:variant>
        <vt:lpwstr/>
      </vt:variant>
      <vt:variant>
        <vt:lpwstr>_Toc529428883</vt:lpwstr>
      </vt:variant>
      <vt:variant>
        <vt:i4>1114166</vt:i4>
      </vt:variant>
      <vt:variant>
        <vt:i4>3026</vt:i4>
      </vt:variant>
      <vt:variant>
        <vt:i4>0</vt:i4>
      </vt:variant>
      <vt:variant>
        <vt:i4>5</vt:i4>
      </vt:variant>
      <vt:variant>
        <vt:lpwstr/>
      </vt:variant>
      <vt:variant>
        <vt:lpwstr>_Toc529428882</vt:lpwstr>
      </vt:variant>
      <vt:variant>
        <vt:i4>1114166</vt:i4>
      </vt:variant>
      <vt:variant>
        <vt:i4>3020</vt:i4>
      </vt:variant>
      <vt:variant>
        <vt:i4>0</vt:i4>
      </vt:variant>
      <vt:variant>
        <vt:i4>5</vt:i4>
      </vt:variant>
      <vt:variant>
        <vt:lpwstr/>
      </vt:variant>
      <vt:variant>
        <vt:lpwstr>_Toc529428881</vt:lpwstr>
      </vt:variant>
      <vt:variant>
        <vt:i4>1114166</vt:i4>
      </vt:variant>
      <vt:variant>
        <vt:i4>3014</vt:i4>
      </vt:variant>
      <vt:variant>
        <vt:i4>0</vt:i4>
      </vt:variant>
      <vt:variant>
        <vt:i4>5</vt:i4>
      </vt:variant>
      <vt:variant>
        <vt:lpwstr/>
      </vt:variant>
      <vt:variant>
        <vt:lpwstr>_Toc529428880</vt:lpwstr>
      </vt:variant>
      <vt:variant>
        <vt:i4>1966134</vt:i4>
      </vt:variant>
      <vt:variant>
        <vt:i4>3008</vt:i4>
      </vt:variant>
      <vt:variant>
        <vt:i4>0</vt:i4>
      </vt:variant>
      <vt:variant>
        <vt:i4>5</vt:i4>
      </vt:variant>
      <vt:variant>
        <vt:lpwstr/>
      </vt:variant>
      <vt:variant>
        <vt:lpwstr>_Toc529428879</vt:lpwstr>
      </vt:variant>
      <vt:variant>
        <vt:i4>1966134</vt:i4>
      </vt:variant>
      <vt:variant>
        <vt:i4>3002</vt:i4>
      </vt:variant>
      <vt:variant>
        <vt:i4>0</vt:i4>
      </vt:variant>
      <vt:variant>
        <vt:i4>5</vt:i4>
      </vt:variant>
      <vt:variant>
        <vt:lpwstr/>
      </vt:variant>
      <vt:variant>
        <vt:lpwstr>_Toc529428878</vt:lpwstr>
      </vt:variant>
      <vt:variant>
        <vt:i4>1966134</vt:i4>
      </vt:variant>
      <vt:variant>
        <vt:i4>2996</vt:i4>
      </vt:variant>
      <vt:variant>
        <vt:i4>0</vt:i4>
      </vt:variant>
      <vt:variant>
        <vt:i4>5</vt:i4>
      </vt:variant>
      <vt:variant>
        <vt:lpwstr/>
      </vt:variant>
      <vt:variant>
        <vt:lpwstr>_Toc529428877</vt:lpwstr>
      </vt:variant>
      <vt:variant>
        <vt:i4>1966134</vt:i4>
      </vt:variant>
      <vt:variant>
        <vt:i4>2990</vt:i4>
      </vt:variant>
      <vt:variant>
        <vt:i4>0</vt:i4>
      </vt:variant>
      <vt:variant>
        <vt:i4>5</vt:i4>
      </vt:variant>
      <vt:variant>
        <vt:lpwstr/>
      </vt:variant>
      <vt:variant>
        <vt:lpwstr>_Toc529428876</vt:lpwstr>
      </vt:variant>
      <vt:variant>
        <vt:i4>1966134</vt:i4>
      </vt:variant>
      <vt:variant>
        <vt:i4>2984</vt:i4>
      </vt:variant>
      <vt:variant>
        <vt:i4>0</vt:i4>
      </vt:variant>
      <vt:variant>
        <vt:i4>5</vt:i4>
      </vt:variant>
      <vt:variant>
        <vt:lpwstr/>
      </vt:variant>
      <vt:variant>
        <vt:lpwstr>_Toc529428875</vt:lpwstr>
      </vt:variant>
      <vt:variant>
        <vt:i4>1966134</vt:i4>
      </vt:variant>
      <vt:variant>
        <vt:i4>2978</vt:i4>
      </vt:variant>
      <vt:variant>
        <vt:i4>0</vt:i4>
      </vt:variant>
      <vt:variant>
        <vt:i4>5</vt:i4>
      </vt:variant>
      <vt:variant>
        <vt:lpwstr/>
      </vt:variant>
      <vt:variant>
        <vt:lpwstr>_Toc529428874</vt:lpwstr>
      </vt:variant>
      <vt:variant>
        <vt:i4>1966134</vt:i4>
      </vt:variant>
      <vt:variant>
        <vt:i4>2972</vt:i4>
      </vt:variant>
      <vt:variant>
        <vt:i4>0</vt:i4>
      </vt:variant>
      <vt:variant>
        <vt:i4>5</vt:i4>
      </vt:variant>
      <vt:variant>
        <vt:lpwstr/>
      </vt:variant>
      <vt:variant>
        <vt:lpwstr>_Toc529428873</vt:lpwstr>
      </vt:variant>
      <vt:variant>
        <vt:i4>1966134</vt:i4>
      </vt:variant>
      <vt:variant>
        <vt:i4>2966</vt:i4>
      </vt:variant>
      <vt:variant>
        <vt:i4>0</vt:i4>
      </vt:variant>
      <vt:variant>
        <vt:i4>5</vt:i4>
      </vt:variant>
      <vt:variant>
        <vt:lpwstr/>
      </vt:variant>
      <vt:variant>
        <vt:lpwstr>_Toc529428872</vt:lpwstr>
      </vt:variant>
      <vt:variant>
        <vt:i4>1966134</vt:i4>
      </vt:variant>
      <vt:variant>
        <vt:i4>2960</vt:i4>
      </vt:variant>
      <vt:variant>
        <vt:i4>0</vt:i4>
      </vt:variant>
      <vt:variant>
        <vt:i4>5</vt:i4>
      </vt:variant>
      <vt:variant>
        <vt:lpwstr/>
      </vt:variant>
      <vt:variant>
        <vt:lpwstr>_Toc529428871</vt:lpwstr>
      </vt:variant>
      <vt:variant>
        <vt:i4>1966134</vt:i4>
      </vt:variant>
      <vt:variant>
        <vt:i4>2954</vt:i4>
      </vt:variant>
      <vt:variant>
        <vt:i4>0</vt:i4>
      </vt:variant>
      <vt:variant>
        <vt:i4>5</vt:i4>
      </vt:variant>
      <vt:variant>
        <vt:lpwstr/>
      </vt:variant>
      <vt:variant>
        <vt:lpwstr>_Toc529428870</vt:lpwstr>
      </vt:variant>
      <vt:variant>
        <vt:i4>2031670</vt:i4>
      </vt:variant>
      <vt:variant>
        <vt:i4>2948</vt:i4>
      </vt:variant>
      <vt:variant>
        <vt:i4>0</vt:i4>
      </vt:variant>
      <vt:variant>
        <vt:i4>5</vt:i4>
      </vt:variant>
      <vt:variant>
        <vt:lpwstr/>
      </vt:variant>
      <vt:variant>
        <vt:lpwstr>_Toc529428869</vt:lpwstr>
      </vt:variant>
      <vt:variant>
        <vt:i4>2031670</vt:i4>
      </vt:variant>
      <vt:variant>
        <vt:i4>2942</vt:i4>
      </vt:variant>
      <vt:variant>
        <vt:i4>0</vt:i4>
      </vt:variant>
      <vt:variant>
        <vt:i4>5</vt:i4>
      </vt:variant>
      <vt:variant>
        <vt:lpwstr/>
      </vt:variant>
      <vt:variant>
        <vt:lpwstr>_Toc529428868</vt:lpwstr>
      </vt:variant>
      <vt:variant>
        <vt:i4>2031670</vt:i4>
      </vt:variant>
      <vt:variant>
        <vt:i4>2936</vt:i4>
      </vt:variant>
      <vt:variant>
        <vt:i4>0</vt:i4>
      </vt:variant>
      <vt:variant>
        <vt:i4>5</vt:i4>
      </vt:variant>
      <vt:variant>
        <vt:lpwstr/>
      </vt:variant>
      <vt:variant>
        <vt:lpwstr>_Toc529428867</vt:lpwstr>
      </vt:variant>
      <vt:variant>
        <vt:i4>2031670</vt:i4>
      </vt:variant>
      <vt:variant>
        <vt:i4>2930</vt:i4>
      </vt:variant>
      <vt:variant>
        <vt:i4>0</vt:i4>
      </vt:variant>
      <vt:variant>
        <vt:i4>5</vt:i4>
      </vt:variant>
      <vt:variant>
        <vt:lpwstr/>
      </vt:variant>
      <vt:variant>
        <vt:lpwstr>_Toc529428866</vt:lpwstr>
      </vt:variant>
      <vt:variant>
        <vt:i4>2031670</vt:i4>
      </vt:variant>
      <vt:variant>
        <vt:i4>2924</vt:i4>
      </vt:variant>
      <vt:variant>
        <vt:i4>0</vt:i4>
      </vt:variant>
      <vt:variant>
        <vt:i4>5</vt:i4>
      </vt:variant>
      <vt:variant>
        <vt:lpwstr/>
      </vt:variant>
      <vt:variant>
        <vt:lpwstr>_Toc529428865</vt:lpwstr>
      </vt:variant>
      <vt:variant>
        <vt:i4>2031670</vt:i4>
      </vt:variant>
      <vt:variant>
        <vt:i4>2918</vt:i4>
      </vt:variant>
      <vt:variant>
        <vt:i4>0</vt:i4>
      </vt:variant>
      <vt:variant>
        <vt:i4>5</vt:i4>
      </vt:variant>
      <vt:variant>
        <vt:lpwstr/>
      </vt:variant>
      <vt:variant>
        <vt:lpwstr>_Toc529428864</vt:lpwstr>
      </vt:variant>
      <vt:variant>
        <vt:i4>2031670</vt:i4>
      </vt:variant>
      <vt:variant>
        <vt:i4>2912</vt:i4>
      </vt:variant>
      <vt:variant>
        <vt:i4>0</vt:i4>
      </vt:variant>
      <vt:variant>
        <vt:i4>5</vt:i4>
      </vt:variant>
      <vt:variant>
        <vt:lpwstr/>
      </vt:variant>
      <vt:variant>
        <vt:lpwstr>_Toc529428863</vt:lpwstr>
      </vt:variant>
      <vt:variant>
        <vt:i4>2031670</vt:i4>
      </vt:variant>
      <vt:variant>
        <vt:i4>2906</vt:i4>
      </vt:variant>
      <vt:variant>
        <vt:i4>0</vt:i4>
      </vt:variant>
      <vt:variant>
        <vt:i4>5</vt:i4>
      </vt:variant>
      <vt:variant>
        <vt:lpwstr/>
      </vt:variant>
      <vt:variant>
        <vt:lpwstr>_Toc529428862</vt:lpwstr>
      </vt:variant>
      <vt:variant>
        <vt:i4>2031670</vt:i4>
      </vt:variant>
      <vt:variant>
        <vt:i4>2900</vt:i4>
      </vt:variant>
      <vt:variant>
        <vt:i4>0</vt:i4>
      </vt:variant>
      <vt:variant>
        <vt:i4>5</vt:i4>
      </vt:variant>
      <vt:variant>
        <vt:lpwstr/>
      </vt:variant>
      <vt:variant>
        <vt:lpwstr>_Toc529428861</vt:lpwstr>
      </vt:variant>
      <vt:variant>
        <vt:i4>2031670</vt:i4>
      </vt:variant>
      <vt:variant>
        <vt:i4>2894</vt:i4>
      </vt:variant>
      <vt:variant>
        <vt:i4>0</vt:i4>
      </vt:variant>
      <vt:variant>
        <vt:i4>5</vt:i4>
      </vt:variant>
      <vt:variant>
        <vt:lpwstr/>
      </vt:variant>
      <vt:variant>
        <vt:lpwstr>_Toc529428860</vt:lpwstr>
      </vt:variant>
      <vt:variant>
        <vt:i4>1835062</vt:i4>
      </vt:variant>
      <vt:variant>
        <vt:i4>2888</vt:i4>
      </vt:variant>
      <vt:variant>
        <vt:i4>0</vt:i4>
      </vt:variant>
      <vt:variant>
        <vt:i4>5</vt:i4>
      </vt:variant>
      <vt:variant>
        <vt:lpwstr/>
      </vt:variant>
      <vt:variant>
        <vt:lpwstr>_Toc529428859</vt:lpwstr>
      </vt:variant>
      <vt:variant>
        <vt:i4>1835062</vt:i4>
      </vt:variant>
      <vt:variant>
        <vt:i4>2882</vt:i4>
      </vt:variant>
      <vt:variant>
        <vt:i4>0</vt:i4>
      </vt:variant>
      <vt:variant>
        <vt:i4>5</vt:i4>
      </vt:variant>
      <vt:variant>
        <vt:lpwstr/>
      </vt:variant>
      <vt:variant>
        <vt:lpwstr>_Toc529428858</vt:lpwstr>
      </vt:variant>
      <vt:variant>
        <vt:i4>1835062</vt:i4>
      </vt:variant>
      <vt:variant>
        <vt:i4>2876</vt:i4>
      </vt:variant>
      <vt:variant>
        <vt:i4>0</vt:i4>
      </vt:variant>
      <vt:variant>
        <vt:i4>5</vt:i4>
      </vt:variant>
      <vt:variant>
        <vt:lpwstr/>
      </vt:variant>
      <vt:variant>
        <vt:lpwstr>_Toc529428857</vt:lpwstr>
      </vt:variant>
      <vt:variant>
        <vt:i4>1835062</vt:i4>
      </vt:variant>
      <vt:variant>
        <vt:i4>2870</vt:i4>
      </vt:variant>
      <vt:variant>
        <vt:i4>0</vt:i4>
      </vt:variant>
      <vt:variant>
        <vt:i4>5</vt:i4>
      </vt:variant>
      <vt:variant>
        <vt:lpwstr/>
      </vt:variant>
      <vt:variant>
        <vt:lpwstr>_Toc529428856</vt:lpwstr>
      </vt:variant>
      <vt:variant>
        <vt:i4>1835062</vt:i4>
      </vt:variant>
      <vt:variant>
        <vt:i4>2864</vt:i4>
      </vt:variant>
      <vt:variant>
        <vt:i4>0</vt:i4>
      </vt:variant>
      <vt:variant>
        <vt:i4>5</vt:i4>
      </vt:variant>
      <vt:variant>
        <vt:lpwstr/>
      </vt:variant>
      <vt:variant>
        <vt:lpwstr>_Toc529428855</vt:lpwstr>
      </vt:variant>
      <vt:variant>
        <vt:i4>1835062</vt:i4>
      </vt:variant>
      <vt:variant>
        <vt:i4>2858</vt:i4>
      </vt:variant>
      <vt:variant>
        <vt:i4>0</vt:i4>
      </vt:variant>
      <vt:variant>
        <vt:i4>5</vt:i4>
      </vt:variant>
      <vt:variant>
        <vt:lpwstr/>
      </vt:variant>
      <vt:variant>
        <vt:lpwstr>_Toc529428854</vt:lpwstr>
      </vt:variant>
      <vt:variant>
        <vt:i4>1835062</vt:i4>
      </vt:variant>
      <vt:variant>
        <vt:i4>2852</vt:i4>
      </vt:variant>
      <vt:variant>
        <vt:i4>0</vt:i4>
      </vt:variant>
      <vt:variant>
        <vt:i4>5</vt:i4>
      </vt:variant>
      <vt:variant>
        <vt:lpwstr/>
      </vt:variant>
      <vt:variant>
        <vt:lpwstr>_Toc529428853</vt:lpwstr>
      </vt:variant>
      <vt:variant>
        <vt:i4>1835062</vt:i4>
      </vt:variant>
      <vt:variant>
        <vt:i4>2846</vt:i4>
      </vt:variant>
      <vt:variant>
        <vt:i4>0</vt:i4>
      </vt:variant>
      <vt:variant>
        <vt:i4>5</vt:i4>
      </vt:variant>
      <vt:variant>
        <vt:lpwstr/>
      </vt:variant>
      <vt:variant>
        <vt:lpwstr>_Toc529428852</vt:lpwstr>
      </vt:variant>
      <vt:variant>
        <vt:i4>1835062</vt:i4>
      </vt:variant>
      <vt:variant>
        <vt:i4>2840</vt:i4>
      </vt:variant>
      <vt:variant>
        <vt:i4>0</vt:i4>
      </vt:variant>
      <vt:variant>
        <vt:i4>5</vt:i4>
      </vt:variant>
      <vt:variant>
        <vt:lpwstr/>
      </vt:variant>
      <vt:variant>
        <vt:lpwstr>_Toc529428851</vt:lpwstr>
      </vt:variant>
      <vt:variant>
        <vt:i4>1835062</vt:i4>
      </vt:variant>
      <vt:variant>
        <vt:i4>2834</vt:i4>
      </vt:variant>
      <vt:variant>
        <vt:i4>0</vt:i4>
      </vt:variant>
      <vt:variant>
        <vt:i4>5</vt:i4>
      </vt:variant>
      <vt:variant>
        <vt:lpwstr/>
      </vt:variant>
      <vt:variant>
        <vt:lpwstr>_Toc529428850</vt:lpwstr>
      </vt:variant>
      <vt:variant>
        <vt:i4>1900598</vt:i4>
      </vt:variant>
      <vt:variant>
        <vt:i4>2828</vt:i4>
      </vt:variant>
      <vt:variant>
        <vt:i4>0</vt:i4>
      </vt:variant>
      <vt:variant>
        <vt:i4>5</vt:i4>
      </vt:variant>
      <vt:variant>
        <vt:lpwstr/>
      </vt:variant>
      <vt:variant>
        <vt:lpwstr>_Toc529428849</vt:lpwstr>
      </vt:variant>
      <vt:variant>
        <vt:i4>1900598</vt:i4>
      </vt:variant>
      <vt:variant>
        <vt:i4>2822</vt:i4>
      </vt:variant>
      <vt:variant>
        <vt:i4>0</vt:i4>
      </vt:variant>
      <vt:variant>
        <vt:i4>5</vt:i4>
      </vt:variant>
      <vt:variant>
        <vt:lpwstr/>
      </vt:variant>
      <vt:variant>
        <vt:lpwstr>_Toc529428848</vt:lpwstr>
      </vt:variant>
      <vt:variant>
        <vt:i4>1900598</vt:i4>
      </vt:variant>
      <vt:variant>
        <vt:i4>2816</vt:i4>
      </vt:variant>
      <vt:variant>
        <vt:i4>0</vt:i4>
      </vt:variant>
      <vt:variant>
        <vt:i4>5</vt:i4>
      </vt:variant>
      <vt:variant>
        <vt:lpwstr/>
      </vt:variant>
      <vt:variant>
        <vt:lpwstr>_Toc529428847</vt:lpwstr>
      </vt:variant>
      <vt:variant>
        <vt:i4>1900598</vt:i4>
      </vt:variant>
      <vt:variant>
        <vt:i4>2810</vt:i4>
      </vt:variant>
      <vt:variant>
        <vt:i4>0</vt:i4>
      </vt:variant>
      <vt:variant>
        <vt:i4>5</vt:i4>
      </vt:variant>
      <vt:variant>
        <vt:lpwstr/>
      </vt:variant>
      <vt:variant>
        <vt:lpwstr>_Toc529428846</vt:lpwstr>
      </vt:variant>
      <vt:variant>
        <vt:i4>1900598</vt:i4>
      </vt:variant>
      <vt:variant>
        <vt:i4>2804</vt:i4>
      </vt:variant>
      <vt:variant>
        <vt:i4>0</vt:i4>
      </vt:variant>
      <vt:variant>
        <vt:i4>5</vt:i4>
      </vt:variant>
      <vt:variant>
        <vt:lpwstr/>
      </vt:variant>
      <vt:variant>
        <vt:lpwstr>_Toc529428845</vt:lpwstr>
      </vt:variant>
      <vt:variant>
        <vt:i4>1900598</vt:i4>
      </vt:variant>
      <vt:variant>
        <vt:i4>2798</vt:i4>
      </vt:variant>
      <vt:variant>
        <vt:i4>0</vt:i4>
      </vt:variant>
      <vt:variant>
        <vt:i4>5</vt:i4>
      </vt:variant>
      <vt:variant>
        <vt:lpwstr/>
      </vt:variant>
      <vt:variant>
        <vt:lpwstr>_Toc529428844</vt:lpwstr>
      </vt:variant>
      <vt:variant>
        <vt:i4>1900598</vt:i4>
      </vt:variant>
      <vt:variant>
        <vt:i4>2792</vt:i4>
      </vt:variant>
      <vt:variant>
        <vt:i4>0</vt:i4>
      </vt:variant>
      <vt:variant>
        <vt:i4>5</vt:i4>
      </vt:variant>
      <vt:variant>
        <vt:lpwstr/>
      </vt:variant>
      <vt:variant>
        <vt:lpwstr>_Toc529428843</vt:lpwstr>
      </vt:variant>
      <vt:variant>
        <vt:i4>1900598</vt:i4>
      </vt:variant>
      <vt:variant>
        <vt:i4>2786</vt:i4>
      </vt:variant>
      <vt:variant>
        <vt:i4>0</vt:i4>
      </vt:variant>
      <vt:variant>
        <vt:i4>5</vt:i4>
      </vt:variant>
      <vt:variant>
        <vt:lpwstr/>
      </vt:variant>
      <vt:variant>
        <vt:lpwstr>_Toc529428842</vt:lpwstr>
      </vt:variant>
      <vt:variant>
        <vt:i4>1900598</vt:i4>
      </vt:variant>
      <vt:variant>
        <vt:i4>2780</vt:i4>
      </vt:variant>
      <vt:variant>
        <vt:i4>0</vt:i4>
      </vt:variant>
      <vt:variant>
        <vt:i4>5</vt:i4>
      </vt:variant>
      <vt:variant>
        <vt:lpwstr/>
      </vt:variant>
      <vt:variant>
        <vt:lpwstr>_Toc529428841</vt:lpwstr>
      </vt:variant>
      <vt:variant>
        <vt:i4>1900598</vt:i4>
      </vt:variant>
      <vt:variant>
        <vt:i4>2774</vt:i4>
      </vt:variant>
      <vt:variant>
        <vt:i4>0</vt:i4>
      </vt:variant>
      <vt:variant>
        <vt:i4>5</vt:i4>
      </vt:variant>
      <vt:variant>
        <vt:lpwstr/>
      </vt:variant>
      <vt:variant>
        <vt:lpwstr>_Toc529428840</vt:lpwstr>
      </vt:variant>
      <vt:variant>
        <vt:i4>1703990</vt:i4>
      </vt:variant>
      <vt:variant>
        <vt:i4>2768</vt:i4>
      </vt:variant>
      <vt:variant>
        <vt:i4>0</vt:i4>
      </vt:variant>
      <vt:variant>
        <vt:i4>5</vt:i4>
      </vt:variant>
      <vt:variant>
        <vt:lpwstr/>
      </vt:variant>
      <vt:variant>
        <vt:lpwstr>_Toc529428839</vt:lpwstr>
      </vt:variant>
      <vt:variant>
        <vt:i4>1703990</vt:i4>
      </vt:variant>
      <vt:variant>
        <vt:i4>2762</vt:i4>
      </vt:variant>
      <vt:variant>
        <vt:i4>0</vt:i4>
      </vt:variant>
      <vt:variant>
        <vt:i4>5</vt:i4>
      </vt:variant>
      <vt:variant>
        <vt:lpwstr/>
      </vt:variant>
      <vt:variant>
        <vt:lpwstr>_Toc529428838</vt:lpwstr>
      </vt:variant>
      <vt:variant>
        <vt:i4>1703990</vt:i4>
      </vt:variant>
      <vt:variant>
        <vt:i4>2756</vt:i4>
      </vt:variant>
      <vt:variant>
        <vt:i4>0</vt:i4>
      </vt:variant>
      <vt:variant>
        <vt:i4>5</vt:i4>
      </vt:variant>
      <vt:variant>
        <vt:lpwstr/>
      </vt:variant>
      <vt:variant>
        <vt:lpwstr>_Toc529428837</vt:lpwstr>
      </vt:variant>
      <vt:variant>
        <vt:i4>1703990</vt:i4>
      </vt:variant>
      <vt:variant>
        <vt:i4>2750</vt:i4>
      </vt:variant>
      <vt:variant>
        <vt:i4>0</vt:i4>
      </vt:variant>
      <vt:variant>
        <vt:i4>5</vt:i4>
      </vt:variant>
      <vt:variant>
        <vt:lpwstr/>
      </vt:variant>
      <vt:variant>
        <vt:lpwstr>_Toc529428836</vt:lpwstr>
      </vt:variant>
      <vt:variant>
        <vt:i4>1703990</vt:i4>
      </vt:variant>
      <vt:variant>
        <vt:i4>2744</vt:i4>
      </vt:variant>
      <vt:variant>
        <vt:i4>0</vt:i4>
      </vt:variant>
      <vt:variant>
        <vt:i4>5</vt:i4>
      </vt:variant>
      <vt:variant>
        <vt:lpwstr/>
      </vt:variant>
      <vt:variant>
        <vt:lpwstr>_Toc529428835</vt:lpwstr>
      </vt:variant>
      <vt:variant>
        <vt:i4>1703990</vt:i4>
      </vt:variant>
      <vt:variant>
        <vt:i4>2738</vt:i4>
      </vt:variant>
      <vt:variant>
        <vt:i4>0</vt:i4>
      </vt:variant>
      <vt:variant>
        <vt:i4>5</vt:i4>
      </vt:variant>
      <vt:variant>
        <vt:lpwstr/>
      </vt:variant>
      <vt:variant>
        <vt:lpwstr>_Toc529428834</vt:lpwstr>
      </vt:variant>
      <vt:variant>
        <vt:i4>1703990</vt:i4>
      </vt:variant>
      <vt:variant>
        <vt:i4>2732</vt:i4>
      </vt:variant>
      <vt:variant>
        <vt:i4>0</vt:i4>
      </vt:variant>
      <vt:variant>
        <vt:i4>5</vt:i4>
      </vt:variant>
      <vt:variant>
        <vt:lpwstr/>
      </vt:variant>
      <vt:variant>
        <vt:lpwstr>_Toc529428833</vt:lpwstr>
      </vt:variant>
      <vt:variant>
        <vt:i4>1703990</vt:i4>
      </vt:variant>
      <vt:variant>
        <vt:i4>2726</vt:i4>
      </vt:variant>
      <vt:variant>
        <vt:i4>0</vt:i4>
      </vt:variant>
      <vt:variant>
        <vt:i4>5</vt:i4>
      </vt:variant>
      <vt:variant>
        <vt:lpwstr/>
      </vt:variant>
      <vt:variant>
        <vt:lpwstr>_Toc529428832</vt:lpwstr>
      </vt:variant>
      <vt:variant>
        <vt:i4>1703990</vt:i4>
      </vt:variant>
      <vt:variant>
        <vt:i4>2720</vt:i4>
      </vt:variant>
      <vt:variant>
        <vt:i4>0</vt:i4>
      </vt:variant>
      <vt:variant>
        <vt:i4>5</vt:i4>
      </vt:variant>
      <vt:variant>
        <vt:lpwstr/>
      </vt:variant>
      <vt:variant>
        <vt:lpwstr>_Toc529428831</vt:lpwstr>
      </vt:variant>
      <vt:variant>
        <vt:i4>1703990</vt:i4>
      </vt:variant>
      <vt:variant>
        <vt:i4>2714</vt:i4>
      </vt:variant>
      <vt:variant>
        <vt:i4>0</vt:i4>
      </vt:variant>
      <vt:variant>
        <vt:i4>5</vt:i4>
      </vt:variant>
      <vt:variant>
        <vt:lpwstr/>
      </vt:variant>
      <vt:variant>
        <vt:lpwstr>_Toc529428830</vt:lpwstr>
      </vt:variant>
      <vt:variant>
        <vt:i4>1769526</vt:i4>
      </vt:variant>
      <vt:variant>
        <vt:i4>2708</vt:i4>
      </vt:variant>
      <vt:variant>
        <vt:i4>0</vt:i4>
      </vt:variant>
      <vt:variant>
        <vt:i4>5</vt:i4>
      </vt:variant>
      <vt:variant>
        <vt:lpwstr/>
      </vt:variant>
      <vt:variant>
        <vt:lpwstr>_Toc529428829</vt:lpwstr>
      </vt:variant>
      <vt:variant>
        <vt:i4>1769526</vt:i4>
      </vt:variant>
      <vt:variant>
        <vt:i4>2702</vt:i4>
      </vt:variant>
      <vt:variant>
        <vt:i4>0</vt:i4>
      </vt:variant>
      <vt:variant>
        <vt:i4>5</vt:i4>
      </vt:variant>
      <vt:variant>
        <vt:lpwstr/>
      </vt:variant>
      <vt:variant>
        <vt:lpwstr>_Toc529428827</vt:lpwstr>
      </vt:variant>
      <vt:variant>
        <vt:i4>1769526</vt:i4>
      </vt:variant>
      <vt:variant>
        <vt:i4>2696</vt:i4>
      </vt:variant>
      <vt:variant>
        <vt:i4>0</vt:i4>
      </vt:variant>
      <vt:variant>
        <vt:i4>5</vt:i4>
      </vt:variant>
      <vt:variant>
        <vt:lpwstr/>
      </vt:variant>
      <vt:variant>
        <vt:lpwstr>_Toc529428826</vt:lpwstr>
      </vt:variant>
      <vt:variant>
        <vt:i4>1769526</vt:i4>
      </vt:variant>
      <vt:variant>
        <vt:i4>2690</vt:i4>
      </vt:variant>
      <vt:variant>
        <vt:i4>0</vt:i4>
      </vt:variant>
      <vt:variant>
        <vt:i4>5</vt:i4>
      </vt:variant>
      <vt:variant>
        <vt:lpwstr/>
      </vt:variant>
      <vt:variant>
        <vt:lpwstr>_Toc529428825</vt:lpwstr>
      </vt:variant>
      <vt:variant>
        <vt:i4>1769526</vt:i4>
      </vt:variant>
      <vt:variant>
        <vt:i4>2684</vt:i4>
      </vt:variant>
      <vt:variant>
        <vt:i4>0</vt:i4>
      </vt:variant>
      <vt:variant>
        <vt:i4>5</vt:i4>
      </vt:variant>
      <vt:variant>
        <vt:lpwstr/>
      </vt:variant>
      <vt:variant>
        <vt:lpwstr>_Toc529428824</vt:lpwstr>
      </vt:variant>
      <vt:variant>
        <vt:i4>1769526</vt:i4>
      </vt:variant>
      <vt:variant>
        <vt:i4>2678</vt:i4>
      </vt:variant>
      <vt:variant>
        <vt:i4>0</vt:i4>
      </vt:variant>
      <vt:variant>
        <vt:i4>5</vt:i4>
      </vt:variant>
      <vt:variant>
        <vt:lpwstr/>
      </vt:variant>
      <vt:variant>
        <vt:lpwstr>_Toc529428823</vt:lpwstr>
      </vt:variant>
      <vt:variant>
        <vt:i4>1769526</vt:i4>
      </vt:variant>
      <vt:variant>
        <vt:i4>2672</vt:i4>
      </vt:variant>
      <vt:variant>
        <vt:i4>0</vt:i4>
      </vt:variant>
      <vt:variant>
        <vt:i4>5</vt:i4>
      </vt:variant>
      <vt:variant>
        <vt:lpwstr/>
      </vt:variant>
      <vt:variant>
        <vt:lpwstr>_Toc529428822</vt:lpwstr>
      </vt:variant>
      <vt:variant>
        <vt:i4>1769526</vt:i4>
      </vt:variant>
      <vt:variant>
        <vt:i4>2666</vt:i4>
      </vt:variant>
      <vt:variant>
        <vt:i4>0</vt:i4>
      </vt:variant>
      <vt:variant>
        <vt:i4>5</vt:i4>
      </vt:variant>
      <vt:variant>
        <vt:lpwstr/>
      </vt:variant>
      <vt:variant>
        <vt:lpwstr>_Toc529428820</vt:lpwstr>
      </vt:variant>
      <vt:variant>
        <vt:i4>1572918</vt:i4>
      </vt:variant>
      <vt:variant>
        <vt:i4>2660</vt:i4>
      </vt:variant>
      <vt:variant>
        <vt:i4>0</vt:i4>
      </vt:variant>
      <vt:variant>
        <vt:i4>5</vt:i4>
      </vt:variant>
      <vt:variant>
        <vt:lpwstr/>
      </vt:variant>
      <vt:variant>
        <vt:lpwstr>_Toc529428819</vt:lpwstr>
      </vt:variant>
      <vt:variant>
        <vt:i4>1572918</vt:i4>
      </vt:variant>
      <vt:variant>
        <vt:i4>2654</vt:i4>
      </vt:variant>
      <vt:variant>
        <vt:i4>0</vt:i4>
      </vt:variant>
      <vt:variant>
        <vt:i4>5</vt:i4>
      </vt:variant>
      <vt:variant>
        <vt:lpwstr/>
      </vt:variant>
      <vt:variant>
        <vt:lpwstr>_Toc529428818</vt:lpwstr>
      </vt:variant>
      <vt:variant>
        <vt:i4>1572918</vt:i4>
      </vt:variant>
      <vt:variant>
        <vt:i4>2648</vt:i4>
      </vt:variant>
      <vt:variant>
        <vt:i4>0</vt:i4>
      </vt:variant>
      <vt:variant>
        <vt:i4>5</vt:i4>
      </vt:variant>
      <vt:variant>
        <vt:lpwstr/>
      </vt:variant>
      <vt:variant>
        <vt:lpwstr>_Toc529428817</vt:lpwstr>
      </vt:variant>
      <vt:variant>
        <vt:i4>1572918</vt:i4>
      </vt:variant>
      <vt:variant>
        <vt:i4>2642</vt:i4>
      </vt:variant>
      <vt:variant>
        <vt:i4>0</vt:i4>
      </vt:variant>
      <vt:variant>
        <vt:i4>5</vt:i4>
      </vt:variant>
      <vt:variant>
        <vt:lpwstr/>
      </vt:variant>
      <vt:variant>
        <vt:lpwstr>_Toc529428816</vt:lpwstr>
      </vt:variant>
      <vt:variant>
        <vt:i4>1572918</vt:i4>
      </vt:variant>
      <vt:variant>
        <vt:i4>2636</vt:i4>
      </vt:variant>
      <vt:variant>
        <vt:i4>0</vt:i4>
      </vt:variant>
      <vt:variant>
        <vt:i4>5</vt:i4>
      </vt:variant>
      <vt:variant>
        <vt:lpwstr/>
      </vt:variant>
      <vt:variant>
        <vt:lpwstr>_Toc529428815</vt:lpwstr>
      </vt:variant>
      <vt:variant>
        <vt:i4>1572918</vt:i4>
      </vt:variant>
      <vt:variant>
        <vt:i4>2630</vt:i4>
      </vt:variant>
      <vt:variant>
        <vt:i4>0</vt:i4>
      </vt:variant>
      <vt:variant>
        <vt:i4>5</vt:i4>
      </vt:variant>
      <vt:variant>
        <vt:lpwstr/>
      </vt:variant>
      <vt:variant>
        <vt:lpwstr>_Toc529428813</vt:lpwstr>
      </vt:variant>
      <vt:variant>
        <vt:i4>1572918</vt:i4>
      </vt:variant>
      <vt:variant>
        <vt:i4>2624</vt:i4>
      </vt:variant>
      <vt:variant>
        <vt:i4>0</vt:i4>
      </vt:variant>
      <vt:variant>
        <vt:i4>5</vt:i4>
      </vt:variant>
      <vt:variant>
        <vt:lpwstr/>
      </vt:variant>
      <vt:variant>
        <vt:lpwstr>_Toc529428812</vt:lpwstr>
      </vt:variant>
      <vt:variant>
        <vt:i4>1572918</vt:i4>
      </vt:variant>
      <vt:variant>
        <vt:i4>2618</vt:i4>
      </vt:variant>
      <vt:variant>
        <vt:i4>0</vt:i4>
      </vt:variant>
      <vt:variant>
        <vt:i4>5</vt:i4>
      </vt:variant>
      <vt:variant>
        <vt:lpwstr/>
      </vt:variant>
      <vt:variant>
        <vt:lpwstr>_Toc529428810</vt:lpwstr>
      </vt:variant>
      <vt:variant>
        <vt:i4>1638454</vt:i4>
      </vt:variant>
      <vt:variant>
        <vt:i4>2612</vt:i4>
      </vt:variant>
      <vt:variant>
        <vt:i4>0</vt:i4>
      </vt:variant>
      <vt:variant>
        <vt:i4>5</vt:i4>
      </vt:variant>
      <vt:variant>
        <vt:lpwstr/>
      </vt:variant>
      <vt:variant>
        <vt:lpwstr>_Toc529428809</vt:lpwstr>
      </vt:variant>
      <vt:variant>
        <vt:i4>1638454</vt:i4>
      </vt:variant>
      <vt:variant>
        <vt:i4>2606</vt:i4>
      </vt:variant>
      <vt:variant>
        <vt:i4>0</vt:i4>
      </vt:variant>
      <vt:variant>
        <vt:i4>5</vt:i4>
      </vt:variant>
      <vt:variant>
        <vt:lpwstr/>
      </vt:variant>
      <vt:variant>
        <vt:lpwstr>_Toc529428808</vt:lpwstr>
      </vt:variant>
      <vt:variant>
        <vt:i4>1638454</vt:i4>
      </vt:variant>
      <vt:variant>
        <vt:i4>2600</vt:i4>
      </vt:variant>
      <vt:variant>
        <vt:i4>0</vt:i4>
      </vt:variant>
      <vt:variant>
        <vt:i4>5</vt:i4>
      </vt:variant>
      <vt:variant>
        <vt:lpwstr/>
      </vt:variant>
      <vt:variant>
        <vt:lpwstr>_Toc529428807</vt:lpwstr>
      </vt:variant>
      <vt:variant>
        <vt:i4>1638454</vt:i4>
      </vt:variant>
      <vt:variant>
        <vt:i4>2594</vt:i4>
      </vt:variant>
      <vt:variant>
        <vt:i4>0</vt:i4>
      </vt:variant>
      <vt:variant>
        <vt:i4>5</vt:i4>
      </vt:variant>
      <vt:variant>
        <vt:lpwstr/>
      </vt:variant>
      <vt:variant>
        <vt:lpwstr>_Toc529428805</vt:lpwstr>
      </vt:variant>
      <vt:variant>
        <vt:i4>1638454</vt:i4>
      </vt:variant>
      <vt:variant>
        <vt:i4>2588</vt:i4>
      </vt:variant>
      <vt:variant>
        <vt:i4>0</vt:i4>
      </vt:variant>
      <vt:variant>
        <vt:i4>5</vt:i4>
      </vt:variant>
      <vt:variant>
        <vt:lpwstr/>
      </vt:variant>
      <vt:variant>
        <vt:lpwstr>_Toc529428804</vt:lpwstr>
      </vt:variant>
      <vt:variant>
        <vt:i4>1638454</vt:i4>
      </vt:variant>
      <vt:variant>
        <vt:i4>2582</vt:i4>
      </vt:variant>
      <vt:variant>
        <vt:i4>0</vt:i4>
      </vt:variant>
      <vt:variant>
        <vt:i4>5</vt:i4>
      </vt:variant>
      <vt:variant>
        <vt:lpwstr/>
      </vt:variant>
      <vt:variant>
        <vt:lpwstr>_Toc529428803</vt:lpwstr>
      </vt:variant>
      <vt:variant>
        <vt:i4>1638454</vt:i4>
      </vt:variant>
      <vt:variant>
        <vt:i4>2576</vt:i4>
      </vt:variant>
      <vt:variant>
        <vt:i4>0</vt:i4>
      </vt:variant>
      <vt:variant>
        <vt:i4>5</vt:i4>
      </vt:variant>
      <vt:variant>
        <vt:lpwstr/>
      </vt:variant>
      <vt:variant>
        <vt:lpwstr>_Toc529428802</vt:lpwstr>
      </vt:variant>
      <vt:variant>
        <vt:i4>1638454</vt:i4>
      </vt:variant>
      <vt:variant>
        <vt:i4>2570</vt:i4>
      </vt:variant>
      <vt:variant>
        <vt:i4>0</vt:i4>
      </vt:variant>
      <vt:variant>
        <vt:i4>5</vt:i4>
      </vt:variant>
      <vt:variant>
        <vt:lpwstr/>
      </vt:variant>
      <vt:variant>
        <vt:lpwstr>_Toc529428800</vt:lpwstr>
      </vt:variant>
      <vt:variant>
        <vt:i4>1048633</vt:i4>
      </vt:variant>
      <vt:variant>
        <vt:i4>2564</vt:i4>
      </vt:variant>
      <vt:variant>
        <vt:i4>0</vt:i4>
      </vt:variant>
      <vt:variant>
        <vt:i4>5</vt:i4>
      </vt:variant>
      <vt:variant>
        <vt:lpwstr/>
      </vt:variant>
      <vt:variant>
        <vt:lpwstr>_Toc529428799</vt:lpwstr>
      </vt:variant>
      <vt:variant>
        <vt:i4>1048633</vt:i4>
      </vt:variant>
      <vt:variant>
        <vt:i4>2558</vt:i4>
      </vt:variant>
      <vt:variant>
        <vt:i4>0</vt:i4>
      </vt:variant>
      <vt:variant>
        <vt:i4>5</vt:i4>
      </vt:variant>
      <vt:variant>
        <vt:lpwstr/>
      </vt:variant>
      <vt:variant>
        <vt:lpwstr>_Toc529428798</vt:lpwstr>
      </vt:variant>
      <vt:variant>
        <vt:i4>1048633</vt:i4>
      </vt:variant>
      <vt:variant>
        <vt:i4>2552</vt:i4>
      </vt:variant>
      <vt:variant>
        <vt:i4>0</vt:i4>
      </vt:variant>
      <vt:variant>
        <vt:i4>5</vt:i4>
      </vt:variant>
      <vt:variant>
        <vt:lpwstr/>
      </vt:variant>
      <vt:variant>
        <vt:lpwstr>_Toc529428797</vt:lpwstr>
      </vt:variant>
      <vt:variant>
        <vt:i4>1048633</vt:i4>
      </vt:variant>
      <vt:variant>
        <vt:i4>2546</vt:i4>
      </vt:variant>
      <vt:variant>
        <vt:i4>0</vt:i4>
      </vt:variant>
      <vt:variant>
        <vt:i4>5</vt:i4>
      </vt:variant>
      <vt:variant>
        <vt:lpwstr/>
      </vt:variant>
      <vt:variant>
        <vt:lpwstr>_Toc529428796</vt:lpwstr>
      </vt:variant>
      <vt:variant>
        <vt:i4>1048633</vt:i4>
      </vt:variant>
      <vt:variant>
        <vt:i4>2540</vt:i4>
      </vt:variant>
      <vt:variant>
        <vt:i4>0</vt:i4>
      </vt:variant>
      <vt:variant>
        <vt:i4>5</vt:i4>
      </vt:variant>
      <vt:variant>
        <vt:lpwstr/>
      </vt:variant>
      <vt:variant>
        <vt:lpwstr>_Toc529428795</vt:lpwstr>
      </vt:variant>
      <vt:variant>
        <vt:i4>1048633</vt:i4>
      </vt:variant>
      <vt:variant>
        <vt:i4>2534</vt:i4>
      </vt:variant>
      <vt:variant>
        <vt:i4>0</vt:i4>
      </vt:variant>
      <vt:variant>
        <vt:i4>5</vt:i4>
      </vt:variant>
      <vt:variant>
        <vt:lpwstr/>
      </vt:variant>
      <vt:variant>
        <vt:lpwstr>_Toc529428794</vt:lpwstr>
      </vt:variant>
      <vt:variant>
        <vt:i4>1048633</vt:i4>
      </vt:variant>
      <vt:variant>
        <vt:i4>2528</vt:i4>
      </vt:variant>
      <vt:variant>
        <vt:i4>0</vt:i4>
      </vt:variant>
      <vt:variant>
        <vt:i4>5</vt:i4>
      </vt:variant>
      <vt:variant>
        <vt:lpwstr/>
      </vt:variant>
      <vt:variant>
        <vt:lpwstr>_Toc529428793</vt:lpwstr>
      </vt:variant>
      <vt:variant>
        <vt:i4>1048633</vt:i4>
      </vt:variant>
      <vt:variant>
        <vt:i4>2522</vt:i4>
      </vt:variant>
      <vt:variant>
        <vt:i4>0</vt:i4>
      </vt:variant>
      <vt:variant>
        <vt:i4>5</vt:i4>
      </vt:variant>
      <vt:variant>
        <vt:lpwstr/>
      </vt:variant>
      <vt:variant>
        <vt:lpwstr>_Toc529428792</vt:lpwstr>
      </vt:variant>
      <vt:variant>
        <vt:i4>1048633</vt:i4>
      </vt:variant>
      <vt:variant>
        <vt:i4>2516</vt:i4>
      </vt:variant>
      <vt:variant>
        <vt:i4>0</vt:i4>
      </vt:variant>
      <vt:variant>
        <vt:i4>5</vt:i4>
      </vt:variant>
      <vt:variant>
        <vt:lpwstr/>
      </vt:variant>
      <vt:variant>
        <vt:lpwstr>_Toc529428791</vt:lpwstr>
      </vt:variant>
      <vt:variant>
        <vt:i4>1048633</vt:i4>
      </vt:variant>
      <vt:variant>
        <vt:i4>2510</vt:i4>
      </vt:variant>
      <vt:variant>
        <vt:i4>0</vt:i4>
      </vt:variant>
      <vt:variant>
        <vt:i4>5</vt:i4>
      </vt:variant>
      <vt:variant>
        <vt:lpwstr/>
      </vt:variant>
      <vt:variant>
        <vt:lpwstr>_Toc529428790</vt:lpwstr>
      </vt:variant>
      <vt:variant>
        <vt:i4>1114169</vt:i4>
      </vt:variant>
      <vt:variant>
        <vt:i4>2504</vt:i4>
      </vt:variant>
      <vt:variant>
        <vt:i4>0</vt:i4>
      </vt:variant>
      <vt:variant>
        <vt:i4>5</vt:i4>
      </vt:variant>
      <vt:variant>
        <vt:lpwstr/>
      </vt:variant>
      <vt:variant>
        <vt:lpwstr>_Toc529428789</vt:lpwstr>
      </vt:variant>
      <vt:variant>
        <vt:i4>1114169</vt:i4>
      </vt:variant>
      <vt:variant>
        <vt:i4>2498</vt:i4>
      </vt:variant>
      <vt:variant>
        <vt:i4>0</vt:i4>
      </vt:variant>
      <vt:variant>
        <vt:i4>5</vt:i4>
      </vt:variant>
      <vt:variant>
        <vt:lpwstr/>
      </vt:variant>
      <vt:variant>
        <vt:lpwstr>_Toc529428788</vt:lpwstr>
      </vt:variant>
      <vt:variant>
        <vt:i4>1114169</vt:i4>
      </vt:variant>
      <vt:variant>
        <vt:i4>2492</vt:i4>
      </vt:variant>
      <vt:variant>
        <vt:i4>0</vt:i4>
      </vt:variant>
      <vt:variant>
        <vt:i4>5</vt:i4>
      </vt:variant>
      <vt:variant>
        <vt:lpwstr/>
      </vt:variant>
      <vt:variant>
        <vt:lpwstr>_Toc529428787</vt:lpwstr>
      </vt:variant>
      <vt:variant>
        <vt:i4>1114169</vt:i4>
      </vt:variant>
      <vt:variant>
        <vt:i4>2486</vt:i4>
      </vt:variant>
      <vt:variant>
        <vt:i4>0</vt:i4>
      </vt:variant>
      <vt:variant>
        <vt:i4>5</vt:i4>
      </vt:variant>
      <vt:variant>
        <vt:lpwstr/>
      </vt:variant>
      <vt:variant>
        <vt:lpwstr>_Toc529428786</vt:lpwstr>
      </vt:variant>
      <vt:variant>
        <vt:i4>1114169</vt:i4>
      </vt:variant>
      <vt:variant>
        <vt:i4>2480</vt:i4>
      </vt:variant>
      <vt:variant>
        <vt:i4>0</vt:i4>
      </vt:variant>
      <vt:variant>
        <vt:i4>5</vt:i4>
      </vt:variant>
      <vt:variant>
        <vt:lpwstr/>
      </vt:variant>
      <vt:variant>
        <vt:lpwstr>_Toc529428785</vt:lpwstr>
      </vt:variant>
      <vt:variant>
        <vt:i4>1114169</vt:i4>
      </vt:variant>
      <vt:variant>
        <vt:i4>2474</vt:i4>
      </vt:variant>
      <vt:variant>
        <vt:i4>0</vt:i4>
      </vt:variant>
      <vt:variant>
        <vt:i4>5</vt:i4>
      </vt:variant>
      <vt:variant>
        <vt:lpwstr/>
      </vt:variant>
      <vt:variant>
        <vt:lpwstr>_Toc529428784</vt:lpwstr>
      </vt:variant>
      <vt:variant>
        <vt:i4>1114169</vt:i4>
      </vt:variant>
      <vt:variant>
        <vt:i4>2468</vt:i4>
      </vt:variant>
      <vt:variant>
        <vt:i4>0</vt:i4>
      </vt:variant>
      <vt:variant>
        <vt:i4>5</vt:i4>
      </vt:variant>
      <vt:variant>
        <vt:lpwstr/>
      </vt:variant>
      <vt:variant>
        <vt:lpwstr>_Toc529428782</vt:lpwstr>
      </vt:variant>
      <vt:variant>
        <vt:i4>1114169</vt:i4>
      </vt:variant>
      <vt:variant>
        <vt:i4>2462</vt:i4>
      </vt:variant>
      <vt:variant>
        <vt:i4>0</vt:i4>
      </vt:variant>
      <vt:variant>
        <vt:i4>5</vt:i4>
      </vt:variant>
      <vt:variant>
        <vt:lpwstr/>
      </vt:variant>
      <vt:variant>
        <vt:lpwstr>_Toc529428781</vt:lpwstr>
      </vt:variant>
      <vt:variant>
        <vt:i4>1114169</vt:i4>
      </vt:variant>
      <vt:variant>
        <vt:i4>2456</vt:i4>
      </vt:variant>
      <vt:variant>
        <vt:i4>0</vt:i4>
      </vt:variant>
      <vt:variant>
        <vt:i4>5</vt:i4>
      </vt:variant>
      <vt:variant>
        <vt:lpwstr/>
      </vt:variant>
      <vt:variant>
        <vt:lpwstr>_Toc529428780</vt:lpwstr>
      </vt:variant>
      <vt:variant>
        <vt:i4>1966137</vt:i4>
      </vt:variant>
      <vt:variant>
        <vt:i4>2450</vt:i4>
      </vt:variant>
      <vt:variant>
        <vt:i4>0</vt:i4>
      </vt:variant>
      <vt:variant>
        <vt:i4>5</vt:i4>
      </vt:variant>
      <vt:variant>
        <vt:lpwstr/>
      </vt:variant>
      <vt:variant>
        <vt:lpwstr>_Toc529428779</vt:lpwstr>
      </vt:variant>
      <vt:variant>
        <vt:i4>1966137</vt:i4>
      </vt:variant>
      <vt:variant>
        <vt:i4>2444</vt:i4>
      </vt:variant>
      <vt:variant>
        <vt:i4>0</vt:i4>
      </vt:variant>
      <vt:variant>
        <vt:i4>5</vt:i4>
      </vt:variant>
      <vt:variant>
        <vt:lpwstr/>
      </vt:variant>
      <vt:variant>
        <vt:lpwstr>_Toc529428778</vt:lpwstr>
      </vt:variant>
      <vt:variant>
        <vt:i4>1966137</vt:i4>
      </vt:variant>
      <vt:variant>
        <vt:i4>2438</vt:i4>
      </vt:variant>
      <vt:variant>
        <vt:i4>0</vt:i4>
      </vt:variant>
      <vt:variant>
        <vt:i4>5</vt:i4>
      </vt:variant>
      <vt:variant>
        <vt:lpwstr/>
      </vt:variant>
      <vt:variant>
        <vt:lpwstr>_Toc529428777</vt:lpwstr>
      </vt:variant>
      <vt:variant>
        <vt:i4>1966137</vt:i4>
      </vt:variant>
      <vt:variant>
        <vt:i4>2432</vt:i4>
      </vt:variant>
      <vt:variant>
        <vt:i4>0</vt:i4>
      </vt:variant>
      <vt:variant>
        <vt:i4>5</vt:i4>
      </vt:variant>
      <vt:variant>
        <vt:lpwstr/>
      </vt:variant>
      <vt:variant>
        <vt:lpwstr>_Toc529428775</vt:lpwstr>
      </vt:variant>
      <vt:variant>
        <vt:i4>1966137</vt:i4>
      </vt:variant>
      <vt:variant>
        <vt:i4>2426</vt:i4>
      </vt:variant>
      <vt:variant>
        <vt:i4>0</vt:i4>
      </vt:variant>
      <vt:variant>
        <vt:i4>5</vt:i4>
      </vt:variant>
      <vt:variant>
        <vt:lpwstr/>
      </vt:variant>
      <vt:variant>
        <vt:lpwstr>_Toc529428774</vt:lpwstr>
      </vt:variant>
      <vt:variant>
        <vt:i4>1966137</vt:i4>
      </vt:variant>
      <vt:variant>
        <vt:i4>2420</vt:i4>
      </vt:variant>
      <vt:variant>
        <vt:i4>0</vt:i4>
      </vt:variant>
      <vt:variant>
        <vt:i4>5</vt:i4>
      </vt:variant>
      <vt:variant>
        <vt:lpwstr/>
      </vt:variant>
      <vt:variant>
        <vt:lpwstr>_Toc529428773</vt:lpwstr>
      </vt:variant>
      <vt:variant>
        <vt:i4>1966137</vt:i4>
      </vt:variant>
      <vt:variant>
        <vt:i4>2414</vt:i4>
      </vt:variant>
      <vt:variant>
        <vt:i4>0</vt:i4>
      </vt:variant>
      <vt:variant>
        <vt:i4>5</vt:i4>
      </vt:variant>
      <vt:variant>
        <vt:lpwstr/>
      </vt:variant>
      <vt:variant>
        <vt:lpwstr>_Toc529428772</vt:lpwstr>
      </vt:variant>
      <vt:variant>
        <vt:i4>1966137</vt:i4>
      </vt:variant>
      <vt:variant>
        <vt:i4>2408</vt:i4>
      </vt:variant>
      <vt:variant>
        <vt:i4>0</vt:i4>
      </vt:variant>
      <vt:variant>
        <vt:i4>5</vt:i4>
      </vt:variant>
      <vt:variant>
        <vt:lpwstr/>
      </vt:variant>
      <vt:variant>
        <vt:lpwstr>_Toc529428771</vt:lpwstr>
      </vt:variant>
      <vt:variant>
        <vt:i4>1966137</vt:i4>
      </vt:variant>
      <vt:variant>
        <vt:i4>2402</vt:i4>
      </vt:variant>
      <vt:variant>
        <vt:i4>0</vt:i4>
      </vt:variant>
      <vt:variant>
        <vt:i4>5</vt:i4>
      </vt:variant>
      <vt:variant>
        <vt:lpwstr/>
      </vt:variant>
      <vt:variant>
        <vt:lpwstr>_Toc529428770</vt:lpwstr>
      </vt:variant>
      <vt:variant>
        <vt:i4>2031673</vt:i4>
      </vt:variant>
      <vt:variant>
        <vt:i4>2396</vt:i4>
      </vt:variant>
      <vt:variant>
        <vt:i4>0</vt:i4>
      </vt:variant>
      <vt:variant>
        <vt:i4>5</vt:i4>
      </vt:variant>
      <vt:variant>
        <vt:lpwstr/>
      </vt:variant>
      <vt:variant>
        <vt:lpwstr>_Toc529428769</vt:lpwstr>
      </vt:variant>
      <vt:variant>
        <vt:i4>2031673</vt:i4>
      </vt:variant>
      <vt:variant>
        <vt:i4>2390</vt:i4>
      </vt:variant>
      <vt:variant>
        <vt:i4>0</vt:i4>
      </vt:variant>
      <vt:variant>
        <vt:i4>5</vt:i4>
      </vt:variant>
      <vt:variant>
        <vt:lpwstr/>
      </vt:variant>
      <vt:variant>
        <vt:lpwstr>_Toc529428768</vt:lpwstr>
      </vt:variant>
      <vt:variant>
        <vt:i4>2031673</vt:i4>
      </vt:variant>
      <vt:variant>
        <vt:i4>2384</vt:i4>
      </vt:variant>
      <vt:variant>
        <vt:i4>0</vt:i4>
      </vt:variant>
      <vt:variant>
        <vt:i4>5</vt:i4>
      </vt:variant>
      <vt:variant>
        <vt:lpwstr/>
      </vt:variant>
      <vt:variant>
        <vt:lpwstr>_Toc529428767</vt:lpwstr>
      </vt:variant>
      <vt:variant>
        <vt:i4>2031673</vt:i4>
      </vt:variant>
      <vt:variant>
        <vt:i4>2378</vt:i4>
      </vt:variant>
      <vt:variant>
        <vt:i4>0</vt:i4>
      </vt:variant>
      <vt:variant>
        <vt:i4>5</vt:i4>
      </vt:variant>
      <vt:variant>
        <vt:lpwstr/>
      </vt:variant>
      <vt:variant>
        <vt:lpwstr>_Toc529428766</vt:lpwstr>
      </vt:variant>
      <vt:variant>
        <vt:i4>2031673</vt:i4>
      </vt:variant>
      <vt:variant>
        <vt:i4>2372</vt:i4>
      </vt:variant>
      <vt:variant>
        <vt:i4>0</vt:i4>
      </vt:variant>
      <vt:variant>
        <vt:i4>5</vt:i4>
      </vt:variant>
      <vt:variant>
        <vt:lpwstr/>
      </vt:variant>
      <vt:variant>
        <vt:lpwstr>_Toc529428765</vt:lpwstr>
      </vt:variant>
      <vt:variant>
        <vt:i4>2031673</vt:i4>
      </vt:variant>
      <vt:variant>
        <vt:i4>2366</vt:i4>
      </vt:variant>
      <vt:variant>
        <vt:i4>0</vt:i4>
      </vt:variant>
      <vt:variant>
        <vt:i4>5</vt:i4>
      </vt:variant>
      <vt:variant>
        <vt:lpwstr/>
      </vt:variant>
      <vt:variant>
        <vt:lpwstr>_Toc529428764</vt:lpwstr>
      </vt:variant>
      <vt:variant>
        <vt:i4>2031673</vt:i4>
      </vt:variant>
      <vt:variant>
        <vt:i4>2360</vt:i4>
      </vt:variant>
      <vt:variant>
        <vt:i4>0</vt:i4>
      </vt:variant>
      <vt:variant>
        <vt:i4>5</vt:i4>
      </vt:variant>
      <vt:variant>
        <vt:lpwstr/>
      </vt:variant>
      <vt:variant>
        <vt:lpwstr>_Toc529428763</vt:lpwstr>
      </vt:variant>
      <vt:variant>
        <vt:i4>2031673</vt:i4>
      </vt:variant>
      <vt:variant>
        <vt:i4>2354</vt:i4>
      </vt:variant>
      <vt:variant>
        <vt:i4>0</vt:i4>
      </vt:variant>
      <vt:variant>
        <vt:i4>5</vt:i4>
      </vt:variant>
      <vt:variant>
        <vt:lpwstr/>
      </vt:variant>
      <vt:variant>
        <vt:lpwstr>_Toc529428762</vt:lpwstr>
      </vt:variant>
      <vt:variant>
        <vt:i4>2031673</vt:i4>
      </vt:variant>
      <vt:variant>
        <vt:i4>2348</vt:i4>
      </vt:variant>
      <vt:variant>
        <vt:i4>0</vt:i4>
      </vt:variant>
      <vt:variant>
        <vt:i4>5</vt:i4>
      </vt:variant>
      <vt:variant>
        <vt:lpwstr/>
      </vt:variant>
      <vt:variant>
        <vt:lpwstr>_Toc529428761</vt:lpwstr>
      </vt:variant>
      <vt:variant>
        <vt:i4>2031673</vt:i4>
      </vt:variant>
      <vt:variant>
        <vt:i4>2342</vt:i4>
      </vt:variant>
      <vt:variant>
        <vt:i4>0</vt:i4>
      </vt:variant>
      <vt:variant>
        <vt:i4>5</vt:i4>
      </vt:variant>
      <vt:variant>
        <vt:lpwstr/>
      </vt:variant>
      <vt:variant>
        <vt:lpwstr>_Toc529428760</vt:lpwstr>
      </vt:variant>
      <vt:variant>
        <vt:i4>1835065</vt:i4>
      </vt:variant>
      <vt:variant>
        <vt:i4>2336</vt:i4>
      </vt:variant>
      <vt:variant>
        <vt:i4>0</vt:i4>
      </vt:variant>
      <vt:variant>
        <vt:i4>5</vt:i4>
      </vt:variant>
      <vt:variant>
        <vt:lpwstr/>
      </vt:variant>
      <vt:variant>
        <vt:lpwstr>_Toc529428758</vt:lpwstr>
      </vt:variant>
      <vt:variant>
        <vt:i4>1835065</vt:i4>
      </vt:variant>
      <vt:variant>
        <vt:i4>2330</vt:i4>
      </vt:variant>
      <vt:variant>
        <vt:i4>0</vt:i4>
      </vt:variant>
      <vt:variant>
        <vt:i4>5</vt:i4>
      </vt:variant>
      <vt:variant>
        <vt:lpwstr/>
      </vt:variant>
      <vt:variant>
        <vt:lpwstr>_Toc529428757</vt:lpwstr>
      </vt:variant>
      <vt:variant>
        <vt:i4>1835065</vt:i4>
      </vt:variant>
      <vt:variant>
        <vt:i4>2324</vt:i4>
      </vt:variant>
      <vt:variant>
        <vt:i4>0</vt:i4>
      </vt:variant>
      <vt:variant>
        <vt:i4>5</vt:i4>
      </vt:variant>
      <vt:variant>
        <vt:lpwstr/>
      </vt:variant>
      <vt:variant>
        <vt:lpwstr>_Toc529428756</vt:lpwstr>
      </vt:variant>
      <vt:variant>
        <vt:i4>1835065</vt:i4>
      </vt:variant>
      <vt:variant>
        <vt:i4>2318</vt:i4>
      </vt:variant>
      <vt:variant>
        <vt:i4>0</vt:i4>
      </vt:variant>
      <vt:variant>
        <vt:i4>5</vt:i4>
      </vt:variant>
      <vt:variant>
        <vt:lpwstr/>
      </vt:variant>
      <vt:variant>
        <vt:lpwstr>_Toc529428755</vt:lpwstr>
      </vt:variant>
      <vt:variant>
        <vt:i4>1835065</vt:i4>
      </vt:variant>
      <vt:variant>
        <vt:i4>2312</vt:i4>
      </vt:variant>
      <vt:variant>
        <vt:i4>0</vt:i4>
      </vt:variant>
      <vt:variant>
        <vt:i4>5</vt:i4>
      </vt:variant>
      <vt:variant>
        <vt:lpwstr/>
      </vt:variant>
      <vt:variant>
        <vt:lpwstr>_Toc529428753</vt:lpwstr>
      </vt:variant>
      <vt:variant>
        <vt:i4>1835065</vt:i4>
      </vt:variant>
      <vt:variant>
        <vt:i4>2306</vt:i4>
      </vt:variant>
      <vt:variant>
        <vt:i4>0</vt:i4>
      </vt:variant>
      <vt:variant>
        <vt:i4>5</vt:i4>
      </vt:variant>
      <vt:variant>
        <vt:lpwstr/>
      </vt:variant>
      <vt:variant>
        <vt:lpwstr>_Toc529428752</vt:lpwstr>
      </vt:variant>
      <vt:variant>
        <vt:i4>1835065</vt:i4>
      </vt:variant>
      <vt:variant>
        <vt:i4>2300</vt:i4>
      </vt:variant>
      <vt:variant>
        <vt:i4>0</vt:i4>
      </vt:variant>
      <vt:variant>
        <vt:i4>5</vt:i4>
      </vt:variant>
      <vt:variant>
        <vt:lpwstr/>
      </vt:variant>
      <vt:variant>
        <vt:lpwstr>_Toc529428751</vt:lpwstr>
      </vt:variant>
      <vt:variant>
        <vt:i4>1835065</vt:i4>
      </vt:variant>
      <vt:variant>
        <vt:i4>2294</vt:i4>
      </vt:variant>
      <vt:variant>
        <vt:i4>0</vt:i4>
      </vt:variant>
      <vt:variant>
        <vt:i4>5</vt:i4>
      </vt:variant>
      <vt:variant>
        <vt:lpwstr/>
      </vt:variant>
      <vt:variant>
        <vt:lpwstr>_Toc529428750</vt:lpwstr>
      </vt:variant>
      <vt:variant>
        <vt:i4>1900601</vt:i4>
      </vt:variant>
      <vt:variant>
        <vt:i4>2288</vt:i4>
      </vt:variant>
      <vt:variant>
        <vt:i4>0</vt:i4>
      </vt:variant>
      <vt:variant>
        <vt:i4>5</vt:i4>
      </vt:variant>
      <vt:variant>
        <vt:lpwstr/>
      </vt:variant>
      <vt:variant>
        <vt:lpwstr>_Toc529428748</vt:lpwstr>
      </vt:variant>
      <vt:variant>
        <vt:i4>1900601</vt:i4>
      </vt:variant>
      <vt:variant>
        <vt:i4>2282</vt:i4>
      </vt:variant>
      <vt:variant>
        <vt:i4>0</vt:i4>
      </vt:variant>
      <vt:variant>
        <vt:i4>5</vt:i4>
      </vt:variant>
      <vt:variant>
        <vt:lpwstr/>
      </vt:variant>
      <vt:variant>
        <vt:lpwstr>_Toc529428747</vt:lpwstr>
      </vt:variant>
      <vt:variant>
        <vt:i4>1900601</vt:i4>
      </vt:variant>
      <vt:variant>
        <vt:i4>2276</vt:i4>
      </vt:variant>
      <vt:variant>
        <vt:i4>0</vt:i4>
      </vt:variant>
      <vt:variant>
        <vt:i4>5</vt:i4>
      </vt:variant>
      <vt:variant>
        <vt:lpwstr/>
      </vt:variant>
      <vt:variant>
        <vt:lpwstr>_Toc529428746</vt:lpwstr>
      </vt:variant>
      <vt:variant>
        <vt:i4>1900601</vt:i4>
      </vt:variant>
      <vt:variant>
        <vt:i4>2270</vt:i4>
      </vt:variant>
      <vt:variant>
        <vt:i4>0</vt:i4>
      </vt:variant>
      <vt:variant>
        <vt:i4>5</vt:i4>
      </vt:variant>
      <vt:variant>
        <vt:lpwstr/>
      </vt:variant>
      <vt:variant>
        <vt:lpwstr>_Toc529428745</vt:lpwstr>
      </vt:variant>
      <vt:variant>
        <vt:i4>1900601</vt:i4>
      </vt:variant>
      <vt:variant>
        <vt:i4>2264</vt:i4>
      </vt:variant>
      <vt:variant>
        <vt:i4>0</vt:i4>
      </vt:variant>
      <vt:variant>
        <vt:i4>5</vt:i4>
      </vt:variant>
      <vt:variant>
        <vt:lpwstr/>
      </vt:variant>
      <vt:variant>
        <vt:lpwstr>_Toc529428743</vt:lpwstr>
      </vt:variant>
      <vt:variant>
        <vt:i4>1900601</vt:i4>
      </vt:variant>
      <vt:variant>
        <vt:i4>2258</vt:i4>
      </vt:variant>
      <vt:variant>
        <vt:i4>0</vt:i4>
      </vt:variant>
      <vt:variant>
        <vt:i4>5</vt:i4>
      </vt:variant>
      <vt:variant>
        <vt:lpwstr/>
      </vt:variant>
      <vt:variant>
        <vt:lpwstr>_Toc529428742</vt:lpwstr>
      </vt:variant>
      <vt:variant>
        <vt:i4>1900601</vt:i4>
      </vt:variant>
      <vt:variant>
        <vt:i4>2252</vt:i4>
      </vt:variant>
      <vt:variant>
        <vt:i4>0</vt:i4>
      </vt:variant>
      <vt:variant>
        <vt:i4>5</vt:i4>
      </vt:variant>
      <vt:variant>
        <vt:lpwstr/>
      </vt:variant>
      <vt:variant>
        <vt:lpwstr>_Toc529428741</vt:lpwstr>
      </vt:variant>
      <vt:variant>
        <vt:i4>1900601</vt:i4>
      </vt:variant>
      <vt:variant>
        <vt:i4>2246</vt:i4>
      </vt:variant>
      <vt:variant>
        <vt:i4>0</vt:i4>
      </vt:variant>
      <vt:variant>
        <vt:i4>5</vt:i4>
      </vt:variant>
      <vt:variant>
        <vt:lpwstr/>
      </vt:variant>
      <vt:variant>
        <vt:lpwstr>_Toc529428740</vt:lpwstr>
      </vt:variant>
      <vt:variant>
        <vt:i4>1703993</vt:i4>
      </vt:variant>
      <vt:variant>
        <vt:i4>2240</vt:i4>
      </vt:variant>
      <vt:variant>
        <vt:i4>0</vt:i4>
      </vt:variant>
      <vt:variant>
        <vt:i4>5</vt:i4>
      </vt:variant>
      <vt:variant>
        <vt:lpwstr/>
      </vt:variant>
      <vt:variant>
        <vt:lpwstr>_Toc529428739</vt:lpwstr>
      </vt:variant>
      <vt:variant>
        <vt:i4>1703993</vt:i4>
      </vt:variant>
      <vt:variant>
        <vt:i4>2234</vt:i4>
      </vt:variant>
      <vt:variant>
        <vt:i4>0</vt:i4>
      </vt:variant>
      <vt:variant>
        <vt:i4>5</vt:i4>
      </vt:variant>
      <vt:variant>
        <vt:lpwstr/>
      </vt:variant>
      <vt:variant>
        <vt:lpwstr>_Toc529428738</vt:lpwstr>
      </vt:variant>
      <vt:variant>
        <vt:i4>1703993</vt:i4>
      </vt:variant>
      <vt:variant>
        <vt:i4>2228</vt:i4>
      </vt:variant>
      <vt:variant>
        <vt:i4>0</vt:i4>
      </vt:variant>
      <vt:variant>
        <vt:i4>5</vt:i4>
      </vt:variant>
      <vt:variant>
        <vt:lpwstr/>
      </vt:variant>
      <vt:variant>
        <vt:lpwstr>_Toc529428737</vt:lpwstr>
      </vt:variant>
      <vt:variant>
        <vt:i4>1703993</vt:i4>
      </vt:variant>
      <vt:variant>
        <vt:i4>2222</vt:i4>
      </vt:variant>
      <vt:variant>
        <vt:i4>0</vt:i4>
      </vt:variant>
      <vt:variant>
        <vt:i4>5</vt:i4>
      </vt:variant>
      <vt:variant>
        <vt:lpwstr/>
      </vt:variant>
      <vt:variant>
        <vt:lpwstr>_Toc529428736</vt:lpwstr>
      </vt:variant>
      <vt:variant>
        <vt:i4>1703993</vt:i4>
      </vt:variant>
      <vt:variant>
        <vt:i4>2216</vt:i4>
      </vt:variant>
      <vt:variant>
        <vt:i4>0</vt:i4>
      </vt:variant>
      <vt:variant>
        <vt:i4>5</vt:i4>
      </vt:variant>
      <vt:variant>
        <vt:lpwstr/>
      </vt:variant>
      <vt:variant>
        <vt:lpwstr>_Toc529428735</vt:lpwstr>
      </vt:variant>
      <vt:variant>
        <vt:i4>1703993</vt:i4>
      </vt:variant>
      <vt:variant>
        <vt:i4>2210</vt:i4>
      </vt:variant>
      <vt:variant>
        <vt:i4>0</vt:i4>
      </vt:variant>
      <vt:variant>
        <vt:i4>5</vt:i4>
      </vt:variant>
      <vt:variant>
        <vt:lpwstr/>
      </vt:variant>
      <vt:variant>
        <vt:lpwstr>_Toc529428734</vt:lpwstr>
      </vt:variant>
      <vt:variant>
        <vt:i4>1703993</vt:i4>
      </vt:variant>
      <vt:variant>
        <vt:i4>2204</vt:i4>
      </vt:variant>
      <vt:variant>
        <vt:i4>0</vt:i4>
      </vt:variant>
      <vt:variant>
        <vt:i4>5</vt:i4>
      </vt:variant>
      <vt:variant>
        <vt:lpwstr/>
      </vt:variant>
      <vt:variant>
        <vt:lpwstr>_Toc529428733</vt:lpwstr>
      </vt:variant>
      <vt:variant>
        <vt:i4>1703993</vt:i4>
      </vt:variant>
      <vt:variant>
        <vt:i4>2198</vt:i4>
      </vt:variant>
      <vt:variant>
        <vt:i4>0</vt:i4>
      </vt:variant>
      <vt:variant>
        <vt:i4>5</vt:i4>
      </vt:variant>
      <vt:variant>
        <vt:lpwstr/>
      </vt:variant>
      <vt:variant>
        <vt:lpwstr>_Toc529428732</vt:lpwstr>
      </vt:variant>
      <vt:variant>
        <vt:i4>1703993</vt:i4>
      </vt:variant>
      <vt:variant>
        <vt:i4>2192</vt:i4>
      </vt:variant>
      <vt:variant>
        <vt:i4>0</vt:i4>
      </vt:variant>
      <vt:variant>
        <vt:i4>5</vt:i4>
      </vt:variant>
      <vt:variant>
        <vt:lpwstr/>
      </vt:variant>
      <vt:variant>
        <vt:lpwstr>_Toc529428730</vt:lpwstr>
      </vt:variant>
      <vt:variant>
        <vt:i4>1769529</vt:i4>
      </vt:variant>
      <vt:variant>
        <vt:i4>2186</vt:i4>
      </vt:variant>
      <vt:variant>
        <vt:i4>0</vt:i4>
      </vt:variant>
      <vt:variant>
        <vt:i4>5</vt:i4>
      </vt:variant>
      <vt:variant>
        <vt:lpwstr/>
      </vt:variant>
      <vt:variant>
        <vt:lpwstr>_Toc529428729</vt:lpwstr>
      </vt:variant>
      <vt:variant>
        <vt:i4>1769529</vt:i4>
      </vt:variant>
      <vt:variant>
        <vt:i4>2180</vt:i4>
      </vt:variant>
      <vt:variant>
        <vt:i4>0</vt:i4>
      </vt:variant>
      <vt:variant>
        <vt:i4>5</vt:i4>
      </vt:variant>
      <vt:variant>
        <vt:lpwstr/>
      </vt:variant>
      <vt:variant>
        <vt:lpwstr>_Toc529428728</vt:lpwstr>
      </vt:variant>
      <vt:variant>
        <vt:i4>1769529</vt:i4>
      </vt:variant>
      <vt:variant>
        <vt:i4>2174</vt:i4>
      </vt:variant>
      <vt:variant>
        <vt:i4>0</vt:i4>
      </vt:variant>
      <vt:variant>
        <vt:i4>5</vt:i4>
      </vt:variant>
      <vt:variant>
        <vt:lpwstr/>
      </vt:variant>
      <vt:variant>
        <vt:lpwstr>_Toc529428727</vt:lpwstr>
      </vt:variant>
      <vt:variant>
        <vt:i4>1769529</vt:i4>
      </vt:variant>
      <vt:variant>
        <vt:i4>2168</vt:i4>
      </vt:variant>
      <vt:variant>
        <vt:i4>0</vt:i4>
      </vt:variant>
      <vt:variant>
        <vt:i4>5</vt:i4>
      </vt:variant>
      <vt:variant>
        <vt:lpwstr/>
      </vt:variant>
      <vt:variant>
        <vt:lpwstr>_Toc529428726</vt:lpwstr>
      </vt:variant>
      <vt:variant>
        <vt:i4>1769529</vt:i4>
      </vt:variant>
      <vt:variant>
        <vt:i4>2162</vt:i4>
      </vt:variant>
      <vt:variant>
        <vt:i4>0</vt:i4>
      </vt:variant>
      <vt:variant>
        <vt:i4>5</vt:i4>
      </vt:variant>
      <vt:variant>
        <vt:lpwstr/>
      </vt:variant>
      <vt:variant>
        <vt:lpwstr>_Toc529428725</vt:lpwstr>
      </vt:variant>
      <vt:variant>
        <vt:i4>1769529</vt:i4>
      </vt:variant>
      <vt:variant>
        <vt:i4>2156</vt:i4>
      </vt:variant>
      <vt:variant>
        <vt:i4>0</vt:i4>
      </vt:variant>
      <vt:variant>
        <vt:i4>5</vt:i4>
      </vt:variant>
      <vt:variant>
        <vt:lpwstr/>
      </vt:variant>
      <vt:variant>
        <vt:lpwstr>_Toc529428724</vt:lpwstr>
      </vt:variant>
      <vt:variant>
        <vt:i4>1769529</vt:i4>
      </vt:variant>
      <vt:variant>
        <vt:i4>2150</vt:i4>
      </vt:variant>
      <vt:variant>
        <vt:i4>0</vt:i4>
      </vt:variant>
      <vt:variant>
        <vt:i4>5</vt:i4>
      </vt:variant>
      <vt:variant>
        <vt:lpwstr/>
      </vt:variant>
      <vt:variant>
        <vt:lpwstr>_Toc529428723</vt:lpwstr>
      </vt:variant>
      <vt:variant>
        <vt:i4>1769529</vt:i4>
      </vt:variant>
      <vt:variant>
        <vt:i4>2144</vt:i4>
      </vt:variant>
      <vt:variant>
        <vt:i4>0</vt:i4>
      </vt:variant>
      <vt:variant>
        <vt:i4>5</vt:i4>
      </vt:variant>
      <vt:variant>
        <vt:lpwstr/>
      </vt:variant>
      <vt:variant>
        <vt:lpwstr>_Toc529428722</vt:lpwstr>
      </vt:variant>
      <vt:variant>
        <vt:i4>1769529</vt:i4>
      </vt:variant>
      <vt:variant>
        <vt:i4>2138</vt:i4>
      </vt:variant>
      <vt:variant>
        <vt:i4>0</vt:i4>
      </vt:variant>
      <vt:variant>
        <vt:i4>5</vt:i4>
      </vt:variant>
      <vt:variant>
        <vt:lpwstr/>
      </vt:variant>
      <vt:variant>
        <vt:lpwstr>_Toc529428721</vt:lpwstr>
      </vt:variant>
      <vt:variant>
        <vt:i4>1769529</vt:i4>
      </vt:variant>
      <vt:variant>
        <vt:i4>2132</vt:i4>
      </vt:variant>
      <vt:variant>
        <vt:i4>0</vt:i4>
      </vt:variant>
      <vt:variant>
        <vt:i4>5</vt:i4>
      </vt:variant>
      <vt:variant>
        <vt:lpwstr/>
      </vt:variant>
      <vt:variant>
        <vt:lpwstr>_Toc529428720</vt:lpwstr>
      </vt:variant>
      <vt:variant>
        <vt:i4>1572921</vt:i4>
      </vt:variant>
      <vt:variant>
        <vt:i4>2126</vt:i4>
      </vt:variant>
      <vt:variant>
        <vt:i4>0</vt:i4>
      </vt:variant>
      <vt:variant>
        <vt:i4>5</vt:i4>
      </vt:variant>
      <vt:variant>
        <vt:lpwstr/>
      </vt:variant>
      <vt:variant>
        <vt:lpwstr>_Toc529428719</vt:lpwstr>
      </vt:variant>
      <vt:variant>
        <vt:i4>1572921</vt:i4>
      </vt:variant>
      <vt:variant>
        <vt:i4>2120</vt:i4>
      </vt:variant>
      <vt:variant>
        <vt:i4>0</vt:i4>
      </vt:variant>
      <vt:variant>
        <vt:i4>5</vt:i4>
      </vt:variant>
      <vt:variant>
        <vt:lpwstr/>
      </vt:variant>
      <vt:variant>
        <vt:lpwstr>_Toc529428718</vt:lpwstr>
      </vt:variant>
      <vt:variant>
        <vt:i4>1572921</vt:i4>
      </vt:variant>
      <vt:variant>
        <vt:i4>2114</vt:i4>
      </vt:variant>
      <vt:variant>
        <vt:i4>0</vt:i4>
      </vt:variant>
      <vt:variant>
        <vt:i4>5</vt:i4>
      </vt:variant>
      <vt:variant>
        <vt:lpwstr/>
      </vt:variant>
      <vt:variant>
        <vt:lpwstr>_Toc529428717</vt:lpwstr>
      </vt:variant>
      <vt:variant>
        <vt:i4>1572921</vt:i4>
      </vt:variant>
      <vt:variant>
        <vt:i4>2108</vt:i4>
      </vt:variant>
      <vt:variant>
        <vt:i4>0</vt:i4>
      </vt:variant>
      <vt:variant>
        <vt:i4>5</vt:i4>
      </vt:variant>
      <vt:variant>
        <vt:lpwstr/>
      </vt:variant>
      <vt:variant>
        <vt:lpwstr>_Toc529428716</vt:lpwstr>
      </vt:variant>
      <vt:variant>
        <vt:i4>1572921</vt:i4>
      </vt:variant>
      <vt:variant>
        <vt:i4>2102</vt:i4>
      </vt:variant>
      <vt:variant>
        <vt:i4>0</vt:i4>
      </vt:variant>
      <vt:variant>
        <vt:i4>5</vt:i4>
      </vt:variant>
      <vt:variant>
        <vt:lpwstr/>
      </vt:variant>
      <vt:variant>
        <vt:lpwstr>_Toc529428715</vt:lpwstr>
      </vt:variant>
      <vt:variant>
        <vt:i4>1572921</vt:i4>
      </vt:variant>
      <vt:variant>
        <vt:i4>2096</vt:i4>
      </vt:variant>
      <vt:variant>
        <vt:i4>0</vt:i4>
      </vt:variant>
      <vt:variant>
        <vt:i4>5</vt:i4>
      </vt:variant>
      <vt:variant>
        <vt:lpwstr/>
      </vt:variant>
      <vt:variant>
        <vt:lpwstr>_Toc529428714</vt:lpwstr>
      </vt:variant>
      <vt:variant>
        <vt:i4>1572921</vt:i4>
      </vt:variant>
      <vt:variant>
        <vt:i4>2090</vt:i4>
      </vt:variant>
      <vt:variant>
        <vt:i4>0</vt:i4>
      </vt:variant>
      <vt:variant>
        <vt:i4>5</vt:i4>
      </vt:variant>
      <vt:variant>
        <vt:lpwstr/>
      </vt:variant>
      <vt:variant>
        <vt:lpwstr>_Toc529428713</vt:lpwstr>
      </vt:variant>
      <vt:variant>
        <vt:i4>1572921</vt:i4>
      </vt:variant>
      <vt:variant>
        <vt:i4>2084</vt:i4>
      </vt:variant>
      <vt:variant>
        <vt:i4>0</vt:i4>
      </vt:variant>
      <vt:variant>
        <vt:i4>5</vt:i4>
      </vt:variant>
      <vt:variant>
        <vt:lpwstr/>
      </vt:variant>
      <vt:variant>
        <vt:lpwstr>_Toc529428712</vt:lpwstr>
      </vt:variant>
      <vt:variant>
        <vt:i4>1572921</vt:i4>
      </vt:variant>
      <vt:variant>
        <vt:i4>2078</vt:i4>
      </vt:variant>
      <vt:variant>
        <vt:i4>0</vt:i4>
      </vt:variant>
      <vt:variant>
        <vt:i4>5</vt:i4>
      </vt:variant>
      <vt:variant>
        <vt:lpwstr/>
      </vt:variant>
      <vt:variant>
        <vt:lpwstr>_Toc529428711</vt:lpwstr>
      </vt:variant>
      <vt:variant>
        <vt:i4>1572921</vt:i4>
      </vt:variant>
      <vt:variant>
        <vt:i4>2072</vt:i4>
      </vt:variant>
      <vt:variant>
        <vt:i4>0</vt:i4>
      </vt:variant>
      <vt:variant>
        <vt:i4>5</vt:i4>
      </vt:variant>
      <vt:variant>
        <vt:lpwstr/>
      </vt:variant>
      <vt:variant>
        <vt:lpwstr>_Toc529428710</vt:lpwstr>
      </vt:variant>
      <vt:variant>
        <vt:i4>1638457</vt:i4>
      </vt:variant>
      <vt:variant>
        <vt:i4>2066</vt:i4>
      </vt:variant>
      <vt:variant>
        <vt:i4>0</vt:i4>
      </vt:variant>
      <vt:variant>
        <vt:i4>5</vt:i4>
      </vt:variant>
      <vt:variant>
        <vt:lpwstr/>
      </vt:variant>
      <vt:variant>
        <vt:lpwstr>_Toc529428709</vt:lpwstr>
      </vt:variant>
      <vt:variant>
        <vt:i4>1638457</vt:i4>
      </vt:variant>
      <vt:variant>
        <vt:i4>2060</vt:i4>
      </vt:variant>
      <vt:variant>
        <vt:i4>0</vt:i4>
      </vt:variant>
      <vt:variant>
        <vt:i4>5</vt:i4>
      </vt:variant>
      <vt:variant>
        <vt:lpwstr/>
      </vt:variant>
      <vt:variant>
        <vt:lpwstr>_Toc529428708</vt:lpwstr>
      </vt:variant>
      <vt:variant>
        <vt:i4>1638457</vt:i4>
      </vt:variant>
      <vt:variant>
        <vt:i4>2054</vt:i4>
      </vt:variant>
      <vt:variant>
        <vt:i4>0</vt:i4>
      </vt:variant>
      <vt:variant>
        <vt:i4>5</vt:i4>
      </vt:variant>
      <vt:variant>
        <vt:lpwstr/>
      </vt:variant>
      <vt:variant>
        <vt:lpwstr>_Toc529428707</vt:lpwstr>
      </vt:variant>
      <vt:variant>
        <vt:i4>1638457</vt:i4>
      </vt:variant>
      <vt:variant>
        <vt:i4>2048</vt:i4>
      </vt:variant>
      <vt:variant>
        <vt:i4>0</vt:i4>
      </vt:variant>
      <vt:variant>
        <vt:i4>5</vt:i4>
      </vt:variant>
      <vt:variant>
        <vt:lpwstr/>
      </vt:variant>
      <vt:variant>
        <vt:lpwstr>_Toc529428706</vt:lpwstr>
      </vt:variant>
      <vt:variant>
        <vt:i4>1638457</vt:i4>
      </vt:variant>
      <vt:variant>
        <vt:i4>2042</vt:i4>
      </vt:variant>
      <vt:variant>
        <vt:i4>0</vt:i4>
      </vt:variant>
      <vt:variant>
        <vt:i4>5</vt:i4>
      </vt:variant>
      <vt:variant>
        <vt:lpwstr/>
      </vt:variant>
      <vt:variant>
        <vt:lpwstr>_Toc529428705</vt:lpwstr>
      </vt:variant>
      <vt:variant>
        <vt:i4>1638457</vt:i4>
      </vt:variant>
      <vt:variant>
        <vt:i4>2036</vt:i4>
      </vt:variant>
      <vt:variant>
        <vt:i4>0</vt:i4>
      </vt:variant>
      <vt:variant>
        <vt:i4>5</vt:i4>
      </vt:variant>
      <vt:variant>
        <vt:lpwstr/>
      </vt:variant>
      <vt:variant>
        <vt:lpwstr>_Toc529428704</vt:lpwstr>
      </vt:variant>
      <vt:variant>
        <vt:i4>1638457</vt:i4>
      </vt:variant>
      <vt:variant>
        <vt:i4>2030</vt:i4>
      </vt:variant>
      <vt:variant>
        <vt:i4>0</vt:i4>
      </vt:variant>
      <vt:variant>
        <vt:i4>5</vt:i4>
      </vt:variant>
      <vt:variant>
        <vt:lpwstr/>
      </vt:variant>
      <vt:variant>
        <vt:lpwstr>_Toc529428703</vt:lpwstr>
      </vt:variant>
      <vt:variant>
        <vt:i4>1638457</vt:i4>
      </vt:variant>
      <vt:variant>
        <vt:i4>2024</vt:i4>
      </vt:variant>
      <vt:variant>
        <vt:i4>0</vt:i4>
      </vt:variant>
      <vt:variant>
        <vt:i4>5</vt:i4>
      </vt:variant>
      <vt:variant>
        <vt:lpwstr/>
      </vt:variant>
      <vt:variant>
        <vt:lpwstr>_Toc529428701</vt:lpwstr>
      </vt:variant>
      <vt:variant>
        <vt:i4>1638457</vt:i4>
      </vt:variant>
      <vt:variant>
        <vt:i4>2018</vt:i4>
      </vt:variant>
      <vt:variant>
        <vt:i4>0</vt:i4>
      </vt:variant>
      <vt:variant>
        <vt:i4>5</vt:i4>
      </vt:variant>
      <vt:variant>
        <vt:lpwstr/>
      </vt:variant>
      <vt:variant>
        <vt:lpwstr>_Toc529428700</vt:lpwstr>
      </vt:variant>
      <vt:variant>
        <vt:i4>1048632</vt:i4>
      </vt:variant>
      <vt:variant>
        <vt:i4>2012</vt:i4>
      </vt:variant>
      <vt:variant>
        <vt:i4>0</vt:i4>
      </vt:variant>
      <vt:variant>
        <vt:i4>5</vt:i4>
      </vt:variant>
      <vt:variant>
        <vt:lpwstr/>
      </vt:variant>
      <vt:variant>
        <vt:lpwstr>_Toc529428699</vt:lpwstr>
      </vt:variant>
      <vt:variant>
        <vt:i4>1048632</vt:i4>
      </vt:variant>
      <vt:variant>
        <vt:i4>2006</vt:i4>
      </vt:variant>
      <vt:variant>
        <vt:i4>0</vt:i4>
      </vt:variant>
      <vt:variant>
        <vt:i4>5</vt:i4>
      </vt:variant>
      <vt:variant>
        <vt:lpwstr/>
      </vt:variant>
      <vt:variant>
        <vt:lpwstr>_Toc529428698</vt:lpwstr>
      </vt:variant>
      <vt:variant>
        <vt:i4>1048632</vt:i4>
      </vt:variant>
      <vt:variant>
        <vt:i4>2000</vt:i4>
      </vt:variant>
      <vt:variant>
        <vt:i4>0</vt:i4>
      </vt:variant>
      <vt:variant>
        <vt:i4>5</vt:i4>
      </vt:variant>
      <vt:variant>
        <vt:lpwstr/>
      </vt:variant>
      <vt:variant>
        <vt:lpwstr>_Toc529428697</vt:lpwstr>
      </vt:variant>
      <vt:variant>
        <vt:i4>1048632</vt:i4>
      </vt:variant>
      <vt:variant>
        <vt:i4>1994</vt:i4>
      </vt:variant>
      <vt:variant>
        <vt:i4>0</vt:i4>
      </vt:variant>
      <vt:variant>
        <vt:i4>5</vt:i4>
      </vt:variant>
      <vt:variant>
        <vt:lpwstr/>
      </vt:variant>
      <vt:variant>
        <vt:lpwstr>_Toc529428696</vt:lpwstr>
      </vt:variant>
      <vt:variant>
        <vt:i4>1048632</vt:i4>
      </vt:variant>
      <vt:variant>
        <vt:i4>1988</vt:i4>
      </vt:variant>
      <vt:variant>
        <vt:i4>0</vt:i4>
      </vt:variant>
      <vt:variant>
        <vt:i4>5</vt:i4>
      </vt:variant>
      <vt:variant>
        <vt:lpwstr/>
      </vt:variant>
      <vt:variant>
        <vt:lpwstr>_Toc529428694</vt:lpwstr>
      </vt:variant>
      <vt:variant>
        <vt:i4>1048632</vt:i4>
      </vt:variant>
      <vt:variant>
        <vt:i4>1982</vt:i4>
      </vt:variant>
      <vt:variant>
        <vt:i4>0</vt:i4>
      </vt:variant>
      <vt:variant>
        <vt:i4>5</vt:i4>
      </vt:variant>
      <vt:variant>
        <vt:lpwstr/>
      </vt:variant>
      <vt:variant>
        <vt:lpwstr>_Toc529428693</vt:lpwstr>
      </vt:variant>
      <vt:variant>
        <vt:i4>1048632</vt:i4>
      </vt:variant>
      <vt:variant>
        <vt:i4>1976</vt:i4>
      </vt:variant>
      <vt:variant>
        <vt:i4>0</vt:i4>
      </vt:variant>
      <vt:variant>
        <vt:i4>5</vt:i4>
      </vt:variant>
      <vt:variant>
        <vt:lpwstr/>
      </vt:variant>
      <vt:variant>
        <vt:lpwstr>_Toc529428692</vt:lpwstr>
      </vt:variant>
      <vt:variant>
        <vt:i4>1048632</vt:i4>
      </vt:variant>
      <vt:variant>
        <vt:i4>1970</vt:i4>
      </vt:variant>
      <vt:variant>
        <vt:i4>0</vt:i4>
      </vt:variant>
      <vt:variant>
        <vt:i4>5</vt:i4>
      </vt:variant>
      <vt:variant>
        <vt:lpwstr/>
      </vt:variant>
      <vt:variant>
        <vt:lpwstr>_Toc529428691</vt:lpwstr>
      </vt:variant>
      <vt:variant>
        <vt:i4>1048632</vt:i4>
      </vt:variant>
      <vt:variant>
        <vt:i4>1964</vt:i4>
      </vt:variant>
      <vt:variant>
        <vt:i4>0</vt:i4>
      </vt:variant>
      <vt:variant>
        <vt:i4>5</vt:i4>
      </vt:variant>
      <vt:variant>
        <vt:lpwstr/>
      </vt:variant>
      <vt:variant>
        <vt:lpwstr>_Toc529428690</vt:lpwstr>
      </vt:variant>
      <vt:variant>
        <vt:i4>1114168</vt:i4>
      </vt:variant>
      <vt:variant>
        <vt:i4>1958</vt:i4>
      </vt:variant>
      <vt:variant>
        <vt:i4>0</vt:i4>
      </vt:variant>
      <vt:variant>
        <vt:i4>5</vt:i4>
      </vt:variant>
      <vt:variant>
        <vt:lpwstr/>
      </vt:variant>
      <vt:variant>
        <vt:lpwstr>_Toc529428689</vt:lpwstr>
      </vt:variant>
      <vt:variant>
        <vt:i4>1114168</vt:i4>
      </vt:variant>
      <vt:variant>
        <vt:i4>1952</vt:i4>
      </vt:variant>
      <vt:variant>
        <vt:i4>0</vt:i4>
      </vt:variant>
      <vt:variant>
        <vt:i4>5</vt:i4>
      </vt:variant>
      <vt:variant>
        <vt:lpwstr/>
      </vt:variant>
      <vt:variant>
        <vt:lpwstr>_Toc529428688</vt:lpwstr>
      </vt:variant>
      <vt:variant>
        <vt:i4>1114168</vt:i4>
      </vt:variant>
      <vt:variant>
        <vt:i4>1946</vt:i4>
      </vt:variant>
      <vt:variant>
        <vt:i4>0</vt:i4>
      </vt:variant>
      <vt:variant>
        <vt:i4>5</vt:i4>
      </vt:variant>
      <vt:variant>
        <vt:lpwstr/>
      </vt:variant>
      <vt:variant>
        <vt:lpwstr>_Toc529428687</vt:lpwstr>
      </vt:variant>
      <vt:variant>
        <vt:i4>1114168</vt:i4>
      </vt:variant>
      <vt:variant>
        <vt:i4>1940</vt:i4>
      </vt:variant>
      <vt:variant>
        <vt:i4>0</vt:i4>
      </vt:variant>
      <vt:variant>
        <vt:i4>5</vt:i4>
      </vt:variant>
      <vt:variant>
        <vt:lpwstr/>
      </vt:variant>
      <vt:variant>
        <vt:lpwstr>_Toc529428686</vt:lpwstr>
      </vt:variant>
      <vt:variant>
        <vt:i4>1114168</vt:i4>
      </vt:variant>
      <vt:variant>
        <vt:i4>1934</vt:i4>
      </vt:variant>
      <vt:variant>
        <vt:i4>0</vt:i4>
      </vt:variant>
      <vt:variant>
        <vt:i4>5</vt:i4>
      </vt:variant>
      <vt:variant>
        <vt:lpwstr/>
      </vt:variant>
      <vt:variant>
        <vt:lpwstr>_Toc529428685</vt:lpwstr>
      </vt:variant>
      <vt:variant>
        <vt:i4>1114168</vt:i4>
      </vt:variant>
      <vt:variant>
        <vt:i4>1928</vt:i4>
      </vt:variant>
      <vt:variant>
        <vt:i4>0</vt:i4>
      </vt:variant>
      <vt:variant>
        <vt:i4>5</vt:i4>
      </vt:variant>
      <vt:variant>
        <vt:lpwstr/>
      </vt:variant>
      <vt:variant>
        <vt:lpwstr>_Toc529428684</vt:lpwstr>
      </vt:variant>
      <vt:variant>
        <vt:i4>1114168</vt:i4>
      </vt:variant>
      <vt:variant>
        <vt:i4>1922</vt:i4>
      </vt:variant>
      <vt:variant>
        <vt:i4>0</vt:i4>
      </vt:variant>
      <vt:variant>
        <vt:i4>5</vt:i4>
      </vt:variant>
      <vt:variant>
        <vt:lpwstr/>
      </vt:variant>
      <vt:variant>
        <vt:lpwstr>_Toc529428683</vt:lpwstr>
      </vt:variant>
      <vt:variant>
        <vt:i4>1114168</vt:i4>
      </vt:variant>
      <vt:variant>
        <vt:i4>1916</vt:i4>
      </vt:variant>
      <vt:variant>
        <vt:i4>0</vt:i4>
      </vt:variant>
      <vt:variant>
        <vt:i4>5</vt:i4>
      </vt:variant>
      <vt:variant>
        <vt:lpwstr/>
      </vt:variant>
      <vt:variant>
        <vt:lpwstr>_Toc529428682</vt:lpwstr>
      </vt:variant>
      <vt:variant>
        <vt:i4>1114168</vt:i4>
      </vt:variant>
      <vt:variant>
        <vt:i4>1910</vt:i4>
      </vt:variant>
      <vt:variant>
        <vt:i4>0</vt:i4>
      </vt:variant>
      <vt:variant>
        <vt:i4>5</vt:i4>
      </vt:variant>
      <vt:variant>
        <vt:lpwstr/>
      </vt:variant>
      <vt:variant>
        <vt:lpwstr>_Toc529428681</vt:lpwstr>
      </vt:variant>
      <vt:variant>
        <vt:i4>1114168</vt:i4>
      </vt:variant>
      <vt:variant>
        <vt:i4>1904</vt:i4>
      </vt:variant>
      <vt:variant>
        <vt:i4>0</vt:i4>
      </vt:variant>
      <vt:variant>
        <vt:i4>5</vt:i4>
      </vt:variant>
      <vt:variant>
        <vt:lpwstr/>
      </vt:variant>
      <vt:variant>
        <vt:lpwstr>_Toc529428680</vt:lpwstr>
      </vt:variant>
      <vt:variant>
        <vt:i4>1966136</vt:i4>
      </vt:variant>
      <vt:variant>
        <vt:i4>1898</vt:i4>
      </vt:variant>
      <vt:variant>
        <vt:i4>0</vt:i4>
      </vt:variant>
      <vt:variant>
        <vt:i4>5</vt:i4>
      </vt:variant>
      <vt:variant>
        <vt:lpwstr/>
      </vt:variant>
      <vt:variant>
        <vt:lpwstr>_Toc529428679</vt:lpwstr>
      </vt:variant>
      <vt:variant>
        <vt:i4>1966136</vt:i4>
      </vt:variant>
      <vt:variant>
        <vt:i4>1892</vt:i4>
      </vt:variant>
      <vt:variant>
        <vt:i4>0</vt:i4>
      </vt:variant>
      <vt:variant>
        <vt:i4>5</vt:i4>
      </vt:variant>
      <vt:variant>
        <vt:lpwstr/>
      </vt:variant>
      <vt:variant>
        <vt:lpwstr>_Toc529428677</vt:lpwstr>
      </vt:variant>
      <vt:variant>
        <vt:i4>1966136</vt:i4>
      </vt:variant>
      <vt:variant>
        <vt:i4>1886</vt:i4>
      </vt:variant>
      <vt:variant>
        <vt:i4>0</vt:i4>
      </vt:variant>
      <vt:variant>
        <vt:i4>5</vt:i4>
      </vt:variant>
      <vt:variant>
        <vt:lpwstr/>
      </vt:variant>
      <vt:variant>
        <vt:lpwstr>_Toc529428676</vt:lpwstr>
      </vt:variant>
      <vt:variant>
        <vt:i4>1966136</vt:i4>
      </vt:variant>
      <vt:variant>
        <vt:i4>1880</vt:i4>
      </vt:variant>
      <vt:variant>
        <vt:i4>0</vt:i4>
      </vt:variant>
      <vt:variant>
        <vt:i4>5</vt:i4>
      </vt:variant>
      <vt:variant>
        <vt:lpwstr/>
      </vt:variant>
      <vt:variant>
        <vt:lpwstr>_Toc529428675</vt:lpwstr>
      </vt:variant>
      <vt:variant>
        <vt:i4>1966136</vt:i4>
      </vt:variant>
      <vt:variant>
        <vt:i4>1874</vt:i4>
      </vt:variant>
      <vt:variant>
        <vt:i4>0</vt:i4>
      </vt:variant>
      <vt:variant>
        <vt:i4>5</vt:i4>
      </vt:variant>
      <vt:variant>
        <vt:lpwstr/>
      </vt:variant>
      <vt:variant>
        <vt:lpwstr>_Toc529428674</vt:lpwstr>
      </vt:variant>
      <vt:variant>
        <vt:i4>1966136</vt:i4>
      </vt:variant>
      <vt:variant>
        <vt:i4>1868</vt:i4>
      </vt:variant>
      <vt:variant>
        <vt:i4>0</vt:i4>
      </vt:variant>
      <vt:variant>
        <vt:i4>5</vt:i4>
      </vt:variant>
      <vt:variant>
        <vt:lpwstr/>
      </vt:variant>
      <vt:variant>
        <vt:lpwstr>_Toc529428673</vt:lpwstr>
      </vt:variant>
      <vt:variant>
        <vt:i4>1966136</vt:i4>
      </vt:variant>
      <vt:variant>
        <vt:i4>1862</vt:i4>
      </vt:variant>
      <vt:variant>
        <vt:i4>0</vt:i4>
      </vt:variant>
      <vt:variant>
        <vt:i4>5</vt:i4>
      </vt:variant>
      <vt:variant>
        <vt:lpwstr/>
      </vt:variant>
      <vt:variant>
        <vt:lpwstr>_Toc529428672</vt:lpwstr>
      </vt:variant>
      <vt:variant>
        <vt:i4>1966136</vt:i4>
      </vt:variant>
      <vt:variant>
        <vt:i4>1856</vt:i4>
      </vt:variant>
      <vt:variant>
        <vt:i4>0</vt:i4>
      </vt:variant>
      <vt:variant>
        <vt:i4>5</vt:i4>
      </vt:variant>
      <vt:variant>
        <vt:lpwstr/>
      </vt:variant>
      <vt:variant>
        <vt:lpwstr>_Toc529428671</vt:lpwstr>
      </vt:variant>
      <vt:variant>
        <vt:i4>1966136</vt:i4>
      </vt:variant>
      <vt:variant>
        <vt:i4>1850</vt:i4>
      </vt:variant>
      <vt:variant>
        <vt:i4>0</vt:i4>
      </vt:variant>
      <vt:variant>
        <vt:i4>5</vt:i4>
      </vt:variant>
      <vt:variant>
        <vt:lpwstr/>
      </vt:variant>
      <vt:variant>
        <vt:lpwstr>_Toc529428670</vt:lpwstr>
      </vt:variant>
      <vt:variant>
        <vt:i4>2031672</vt:i4>
      </vt:variant>
      <vt:variant>
        <vt:i4>1844</vt:i4>
      </vt:variant>
      <vt:variant>
        <vt:i4>0</vt:i4>
      </vt:variant>
      <vt:variant>
        <vt:i4>5</vt:i4>
      </vt:variant>
      <vt:variant>
        <vt:lpwstr/>
      </vt:variant>
      <vt:variant>
        <vt:lpwstr>_Toc529428669</vt:lpwstr>
      </vt:variant>
      <vt:variant>
        <vt:i4>2031672</vt:i4>
      </vt:variant>
      <vt:variant>
        <vt:i4>1838</vt:i4>
      </vt:variant>
      <vt:variant>
        <vt:i4>0</vt:i4>
      </vt:variant>
      <vt:variant>
        <vt:i4>5</vt:i4>
      </vt:variant>
      <vt:variant>
        <vt:lpwstr/>
      </vt:variant>
      <vt:variant>
        <vt:lpwstr>_Toc529428668</vt:lpwstr>
      </vt:variant>
      <vt:variant>
        <vt:i4>2031672</vt:i4>
      </vt:variant>
      <vt:variant>
        <vt:i4>1832</vt:i4>
      </vt:variant>
      <vt:variant>
        <vt:i4>0</vt:i4>
      </vt:variant>
      <vt:variant>
        <vt:i4>5</vt:i4>
      </vt:variant>
      <vt:variant>
        <vt:lpwstr/>
      </vt:variant>
      <vt:variant>
        <vt:lpwstr>_Toc529428666</vt:lpwstr>
      </vt:variant>
      <vt:variant>
        <vt:i4>2031672</vt:i4>
      </vt:variant>
      <vt:variant>
        <vt:i4>1826</vt:i4>
      </vt:variant>
      <vt:variant>
        <vt:i4>0</vt:i4>
      </vt:variant>
      <vt:variant>
        <vt:i4>5</vt:i4>
      </vt:variant>
      <vt:variant>
        <vt:lpwstr/>
      </vt:variant>
      <vt:variant>
        <vt:lpwstr>_Toc529428665</vt:lpwstr>
      </vt:variant>
      <vt:variant>
        <vt:i4>2031672</vt:i4>
      </vt:variant>
      <vt:variant>
        <vt:i4>1820</vt:i4>
      </vt:variant>
      <vt:variant>
        <vt:i4>0</vt:i4>
      </vt:variant>
      <vt:variant>
        <vt:i4>5</vt:i4>
      </vt:variant>
      <vt:variant>
        <vt:lpwstr/>
      </vt:variant>
      <vt:variant>
        <vt:lpwstr>_Toc529428663</vt:lpwstr>
      </vt:variant>
      <vt:variant>
        <vt:i4>2031672</vt:i4>
      </vt:variant>
      <vt:variant>
        <vt:i4>1814</vt:i4>
      </vt:variant>
      <vt:variant>
        <vt:i4>0</vt:i4>
      </vt:variant>
      <vt:variant>
        <vt:i4>5</vt:i4>
      </vt:variant>
      <vt:variant>
        <vt:lpwstr/>
      </vt:variant>
      <vt:variant>
        <vt:lpwstr>_Toc529428662</vt:lpwstr>
      </vt:variant>
      <vt:variant>
        <vt:i4>2031672</vt:i4>
      </vt:variant>
      <vt:variant>
        <vt:i4>1808</vt:i4>
      </vt:variant>
      <vt:variant>
        <vt:i4>0</vt:i4>
      </vt:variant>
      <vt:variant>
        <vt:i4>5</vt:i4>
      </vt:variant>
      <vt:variant>
        <vt:lpwstr/>
      </vt:variant>
      <vt:variant>
        <vt:lpwstr>_Toc529428660</vt:lpwstr>
      </vt:variant>
      <vt:variant>
        <vt:i4>1835064</vt:i4>
      </vt:variant>
      <vt:variant>
        <vt:i4>1802</vt:i4>
      </vt:variant>
      <vt:variant>
        <vt:i4>0</vt:i4>
      </vt:variant>
      <vt:variant>
        <vt:i4>5</vt:i4>
      </vt:variant>
      <vt:variant>
        <vt:lpwstr/>
      </vt:variant>
      <vt:variant>
        <vt:lpwstr>_Toc529428659</vt:lpwstr>
      </vt:variant>
      <vt:variant>
        <vt:i4>1835064</vt:i4>
      </vt:variant>
      <vt:variant>
        <vt:i4>1796</vt:i4>
      </vt:variant>
      <vt:variant>
        <vt:i4>0</vt:i4>
      </vt:variant>
      <vt:variant>
        <vt:i4>5</vt:i4>
      </vt:variant>
      <vt:variant>
        <vt:lpwstr/>
      </vt:variant>
      <vt:variant>
        <vt:lpwstr>_Toc529428657</vt:lpwstr>
      </vt:variant>
      <vt:variant>
        <vt:i4>1835064</vt:i4>
      </vt:variant>
      <vt:variant>
        <vt:i4>1790</vt:i4>
      </vt:variant>
      <vt:variant>
        <vt:i4>0</vt:i4>
      </vt:variant>
      <vt:variant>
        <vt:i4>5</vt:i4>
      </vt:variant>
      <vt:variant>
        <vt:lpwstr/>
      </vt:variant>
      <vt:variant>
        <vt:lpwstr>_Toc529428656</vt:lpwstr>
      </vt:variant>
      <vt:variant>
        <vt:i4>1835064</vt:i4>
      </vt:variant>
      <vt:variant>
        <vt:i4>1784</vt:i4>
      </vt:variant>
      <vt:variant>
        <vt:i4>0</vt:i4>
      </vt:variant>
      <vt:variant>
        <vt:i4>5</vt:i4>
      </vt:variant>
      <vt:variant>
        <vt:lpwstr/>
      </vt:variant>
      <vt:variant>
        <vt:lpwstr>_Toc529428655</vt:lpwstr>
      </vt:variant>
      <vt:variant>
        <vt:i4>1835064</vt:i4>
      </vt:variant>
      <vt:variant>
        <vt:i4>1778</vt:i4>
      </vt:variant>
      <vt:variant>
        <vt:i4>0</vt:i4>
      </vt:variant>
      <vt:variant>
        <vt:i4>5</vt:i4>
      </vt:variant>
      <vt:variant>
        <vt:lpwstr/>
      </vt:variant>
      <vt:variant>
        <vt:lpwstr>_Toc529428654</vt:lpwstr>
      </vt:variant>
      <vt:variant>
        <vt:i4>1835064</vt:i4>
      </vt:variant>
      <vt:variant>
        <vt:i4>1772</vt:i4>
      </vt:variant>
      <vt:variant>
        <vt:i4>0</vt:i4>
      </vt:variant>
      <vt:variant>
        <vt:i4>5</vt:i4>
      </vt:variant>
      <vt:variant>
        <vt:lpwstr/>
      </vt:variant>
      <vt:variant>
        <vt:lpwstr>_Toc529428653</vt:lpwstr>
      </vt:variant>
      <vt:variant>
        <vt:i4>1835064</vt:i4>
      </vt:variant>
      <vt:variant>
        <vt:i4>1766</vt:i4>
      </vt:variant>
      <vt:variant>
        <vt:i4>0</vt:i4>
      </vt:variant>
      <vt:variant>
        <vt:i4>5</vt:i4>
      </vt:variant>
      <vt:variant>
        <vt:lpwstr/>
      </vt:variant>
      <vt:variant>
        <vt:lpwstr>_Toc529428652</vt:lpwstr>
      </vt:variant>
      <vt:variant>
        <vt:i4>1835064</vt:i4>
      </vt:variant>
      <vt:variant>
        <vt:i4>1760</vt:i4>
      </vt:variant>
      <vt:variant>
        <vt:i4>0</vt:i4>
      </vt:variant>
      <vt:variant>
        <vt:i4>5</vt:i4>
      </vt:variant>
      <vt:variant>
        <vt:lpwstr/>
      </vt:variant>
      <vt:variant>
        <vt:lpwstr>_Toc529428651</vt:lpwstr>
      </vt:variant>
      <vt:variant>
        <vt:i4>1835064</vt:i4>
      </vt:variant>
      <vt:variant>
        <vt:i4>1754</vt:i4>
      </vt:variant>
      <vt:variant>
        <vt:i4>0</vt:i4>
      </vt:variant>
      <vt:variant>
        <vt:i4>5</vt:i4>
      </vt:variant>
      <vt:variant>
        <vt:lpwstr/>
      </vt:variant>
      <vt:variant>
        <vt:lpwstr>_Toc529428650</vt:lpwstr>
      </vt:variant>
      <vt:variant>
        <vt:i4>1900600</vt:i4>
      </vt:variant>
      <vt:variant>
        <vt:i4>1748</vt:i4>
      </vt:variant>
      <vt:variant>
        <vt:i4>0</vt:i4>
      </vt:variant>
      <vt:variant>
        <vt:i4>5</vt:i4>
      </vt:variant>
      <vt:variant>
        <vt:lpwstr/>
      </vt:variant>
      <vt:variant>
        <vt:lpwstr>_Toc529428649</vt:lpwstr>
      </vt:variant>
      <vt:variant>
        <vt:i4>1900600</vt:i4>
      </vt:variant>
      <vt:variant>
        <vt:i4>1742</vt:i4>
      </vt:variant>
      <vt:variant>
        <vt:i4>0</vt:i4>
      </vt:variant>
      <vt:variant>
        <vt:i4>5</vt:i4>
      </vt:variant>
      <vt:variant>
        <vt:lpwstr/>
      </vt:variant>
      <vt:variant>
        <vt:lpwstr>_Toc529428648</vt:lpwstr>
      </vt:variant>
      <vt:variant>
        <vt:i4>1900600</vt:i4>
      </vt:variant>
      <vt:variant>
        <vt:i4>1736</vt:i4>
      </vt:variant>
      <vt:variant>
        <vt:i4>0</vt:i4>
      </vt:variant>
      <vt:variant>
        <vt:i4>5</vt:i4>
      </vt:variant>
      <vt:variant>
        <vt:lpwstr/>
      </vt:variant>
      <vt:variant>
        <vt:lpwstr>_Toc529428647</vt:lpwstr>
      </vt:variant>
      <vt:variant>
        <vt:i4>1900600</vt:i4>
      </vt:variant>
      <vt:variant>
        <vt:i4>1730</vt:i4>
      </vt:variant>
      <vt:variant>
        <vt:i4>0</vt:i4>
      </vt:variant>
      <vt:variant>
        <vt:i4>5</vt:i4>
      </vt:variant>
      <vt:variant>
        <vt:lpwstr/>
      </vt:variant>
      <vt:variant>
        <vt:lpwstr>_Toc529428645</vt:lpwstr>
      </vt:variant>
      <vt:variant>
        <vt:i4>1900600</vt:i4>
      </vt:variant>
      <vt:variant>
        <vt:i4>1724</vt:i4>
      </vt:variant>
      <vt:variant>
        <vt:i4>0</vt:i4>
      </vt:variant>
      <vt:variant>
        <vt:i4>5</vt:i4>
      </vt:variant>
      <vt:variant>
        <vt:lpwstr/>
      </vt:variant>
      <vt:variant>
        <vt:lpwstr>_Toc529428644</vt:lpwstr>
      </vt:variant>
      <vt:variant>
        <vt:i4>1900600</vt:i4>
      </vt:variant>
      <vt:variant>
        <vt:i4>1718</vt:i4>
      </vt:variant>
      <vt:variant>
        <vt:i4>0</vt:i4>
      </vt:variant>
      <vt:variant>
        <vt:i4>5</vt:i4>
      </vt:variant>
      <vt:variant>
        <vt:lpwstr/>
      </vt:variant>
      <vt:variant>
        <vt:lpwstr>_Toc529428643</vt:lpwstr>
      </vt:variant>
      <vt:variant>
        <vt:i4>1900600</vt:i4>
      </vt:variant>
      <vt:variant>
        <vt:i4>1712</vt:i4>
      </vt:variant>
      <vt:variant>
        <vt:i4>0</vt:i4>
      </vt:variant>
      <vt:variant>
        <vt:i4>5</vt:i4>
      </vt:variant>
      <vt:variant>
        <vt:lpwstr/>
      </vt:variant>
      <vt:variant>
        <vt:lpwstr>_Toc529428642</vt:lpwstr>
      </vt:variant>
      <vt:variant>
        <vt:i4>1900600</vt:i4>
      </vt:variant>
      <vt:variant>
        <vt:i4>1706</vt:i4>
      </vt:variant>
      <vt:variant>
        <vt:i4>0</vt:i4>
      </vt:variant>
      <vt:variant>
        <vt:i4>5</vt:i4>
      </vt:variant>
      <vt:variant>
        <vt:lpwstr/>
      </vt:variant>
      <vt:variant>
        <vt:lpwstr>_Toc529428641</vt:lpwstr>
      </vt:variant>
      <vt:variant>
        <vt:i4>1900600</vt:i4>
      </vt:variant>
      <vt:variant>
        <vt:i4>1700</vt:i4>
      </vt:variant>
      <vt:variant>
        <vt:i4>0</vt:i4>
      </vt:variant>
      <vt:variant>
        <vt:i4>5</vt:i4>
      </vt:variant>
      <vt:variant>
        <vt:lpwstr/>
      </vt:variant>
      <vt:variant>
        <vt:lpwstr>_Toc529428640</vt:lpwstr>
      </vt:variant>
      <vt:variant>
        <vt:i4>1703992</vt:i4>
      </vt:variant>
      <vt:variant>
        <vt:i4>1694</vt:i4>
      </vt:variant>
      <vt:variant>
        <vt:i4>0</vt:i4>
      </vt:variant>
      <vt:variant>
        <vt:i4>5</vt:i4>
      </vt:variant>
      <vt:variant>
        <vt:lpwstr/>
      </vt:variant>
      <vt:variant>
        <vt:lpwstr>_Toc529428639</vt:lpwstr>
      </vt:variant>
      <vt:variant>
        <vt:i4>1703992</vt:i4>
      </vt:variant>
      <vt:variant>
        <vt:i4>1688</vt:i4>
      </vt:variant>
      <vt:variant>
        <vt:i4>0</vt:i4>
      </vt:variant>
      <vt:variant>
        <vt:i4>5</vt:i4>
      </vt:variant>
      <vt:variant>
        <vt:lpwstr/>
      </vt:variant>
      <vt:variant>
        <vt:lpwstr>_Toc529428638</vt:lpwstr>
      </vt:variant>
      <vt:variant>
        <vt:i4>1703992</vt:i4>
      </vt:variant>
      <vt:variant>
        <vt:i4>1682</vt:i4>
      </vt:variant>
      <vt:variant>
        <vt:i4>0</vt:i4>
      </vt:variant>
      <vt:variant>
        <vt:i4>5</vt:i4>
      </vt:variant>
      <vt:variant>
        <vt:lpwstr/>
      </vt:variant>
      <vt:variant>
        <vt:lpwstr>_Toc529428637</vt:lpwstr>
      </vt:variant>
      <vt:variant>
        <vt:i4>1703992</vt:i4>
      </vt:variant>
      <vt:variant>
        <vt:i4>1676</vt:i4>
      </vt:variant>
      <vt:variant>
        <vt:i4>0</vt:i4>
      </vt:variant>
      <vt:variant>
        <vt:i4>5</vt:i4>
      </vt:variant>
      <vt:variant>
        <vt:lpwstr/>
      </vt:variant>
      <vt:variant>
        <vt:lpwstr>_Toc529428636</vt:lpwstr>
      </vt:variant>
      <vt:variant>
        <vt:i4>1703992</vt:i4>
      </vt:variant>
      <vt:variant>
        <vt:i4>1670</vt:i4>
      </vt:variant>
      <vt:variant>
        <vt:i4>0</vt:i4>
      </vt:variant>
      <vt:variant>
        <vt:i4>5</vt:i4>
      </vt:variant>
      <vt:variant>
        <vt:lpwstr/>
      </vt:variant>
      <vt:variant>
        <vt:lpwstr>_Toc529428635</vt:lpwstr>
      </vt:variant>
      <vt:variant>
        <vt:i4>1703992</vt:i4>
      </vt:variant>
      <vt:variant>
        <vt:i4>1664</vt:i4>
      </vt:variant>
      <vt:variant>
        <vt:i4>0</vt:i4>
      </vt:variant>
      <vt:variant>
        <vt:i4>5</vt:i4>
      </vt:variant>
      <vt:variant>
        <vt:lpwstr/>
      </vt:variant>
      <vt:variant>
        <vt:lpwstr>_Toc529428634</vt:lpwstr>
      </vt:variant>
      <vt:variant>
        <vt:i4>1703992</vt:i4>
      </vt:variant>
      <vt:variant>
        <vt:i4>1658</vt:i4>
      </vt:variant>
      <vt:variant>
        <vt:i4>0</vt:i4>
      </vt:variant>
      <vt:variant>
        <vt:i4>5</vt:i4>
      </vt:variant>
      <vt:variant>
        <vt:lpwstr/>
      </vt:variant>
      <vt:variant>
        <vt:lpwstr>_Toc529428633</vt:lpwstr>
      </vt:variant>
      <vt:variant>
        <vt:i4>1703992</vt:i4>
      </vt:variant>
      <vt:variant>
        <vt:i4>1652</vt:i4>
      </vt:variant>
      <vt:variant>
        <vt:i4>0</vt:i4>
      </vt:variant>
      <vt:variant>
        <vt:i4>5</vt:i4>
      </vt:variant>
      <vt:variant>
        <vt:lpwstr/>
      </vt:variant>
      <vt:variant>
        <vt:lpwstr>_Toc529428632</vt:lpwstr>
      </vt:variant>
      <vt:variant>
        <vt:i4>1703992</vt:i4>
      </vt:variant>
      <vt:variant>
        <vt:i4>1646</vt:i4>
      </vt:variant>
      <vt:variant>
        <vt:i4>0</vt:i4>
      </vt:variant>
      <vt:variant>
        <vt:i4>5</vt:i4>
      </vt:variant>
      <vt:variant>
        <vt:lpwstr/>
      </vt:variant>
      <vt:variant>
        <vt:lpwstr>_Toc529428631</vt:lpwstr>
      </vt:variant>
      <vt:variant>
        <vt:i4>1703992</vt:i4>
      </vt:variant>
      <vt:variant>
        <vt:i4>1640</vt:i4>
      </vt:variant>
      <vt:variant>
        <vt:i4>0</vt:i4>
      </vt:variant>
      <vt:variant>
        <vt:i4>5</vt:i4>
      </vt:variant>
      <vt:variant>
        <vt:lpwstr/>
      </vt:variant>
      <vt:variant>
        <vt:lpwstr>_Toc529428630</vt:lpwstr>
      </vt:variant>
      <vt:variant>
        <vt:i4>1769528</vt:i4>
      </vt:variant>
      <vt:variant>
        <vt:i4>1634</vt:i4>
      </vt:variant>
      <vt:variant>
        <vt:i4>0</vt:i4>
      </vt:variant>
      <vt:variant>
        <vt:i4>5</vt:i4>
      </vt:variant>
      <vt:variant>
        <vt:lpwstr/>
      </vt:variant>
      <vt:variant>
        <vt:lpwstr>_Toc529428629</vt:lpwstr>
      </vt:variant>
      <vt:variant>
        <vt:i4>1769528</vt:i4>
      </vt:variant>
      <vt:variant>
        <vt:i4>1628</vt:i4>
      </vt:variant>
      <vt:variant>
        <vt:i4>0</vt:i4>
      </vt:variant>
      <vt:variant>
        <vt:i4>5</vt:i4>
      </vt:variant>
      <vt:variant>
        <vt:lpwstr/>
      </vt:variant>
      <vt:variant>
        <vt:lpwstr>_Toc529428628</vt:lpwstr>
      </vt:variant>
      <vt:variant>
        <vt:i4>1769528</vt:i4>
      </vt:variant>
      <vt:variant>
        <vt:i4>1622</vt:i4>
      </vt:variant>
      <vt:variant>
        <vt:i4>0</vt:i4>
      </vt:variant>
      <vt:variant>
        <vt:i4>5</vt:i4>
      </vt:variant>
      <vt:variant>
        <vt:lpwstr/>
      </vt:variant>
      <vt:variant>
        <vt:lpwstr>_Toc529428627</vt:lpwstr>
      </vt:variant>
      <vt:variant>
        <vt:i4>1769528</vt:i4>
      </vt:variant>
      <vt:variant>
        <vt:i4>1616</vt:i4>
      </vt:variant>
      <vt:variant>
        <vt:i4>0</vt:i4>
      </vt:variant>
      <vt:variant>
        <vt:i4>5</vt:i4>
      </vt:variant>
      <vt:variant>
        <vt:lpwstr/>
      </vt:variant>
      <vt:variant>
        <vt:lpwstr>_Toc529428626</vt:lpwstr>
      </vt:variant>
      <vt:variant>
        <vt:i4>1769528</vt:i4>
      </vt:variant>
      <vt:variant>
        <vt:i4>1610</vt:i4>
      </vt:variant>
      <vt:variant>
        <vt:i4>0</vt:i4>
      </vt:variant>
      <vt:variant>
        <vt:i4>5</vt:i4>
      </vt:variant>
      <vt:variant>
        <vt:lpwstr/>
      </vt:variant>
      <vt:variant>
        <vt:lpwstr>_Toc529428625</vt:lpwstr>
      </vt:variant>
      <vt:variant>
        <vt:i4>1769528</vt:i4>
      </vt:variant>
      <vt:variant>
        <vt:i4>1604</vt:i4>
      </vt:variant>
      <vt:variant>
        <vt:i4>0</vt:i4>
      </vt:variant>
      <vt:variant>
        <vt:i4>5</vt:i4>
      </vt:variant>
      <vt:variant>
        <vt:lpwstr/>
      </vt:variant>
      <vt:variant>
        <vt:lpwstr>_Toc529428624</vt:lpwstr>
      </vt:variant>
      <vt:variant>
        <vt:i4>1769528</vt:i4>
      </vt:variant>
      <vt:variant>
        <vt:i4>1598</vt:i4>
      </vt:variant>
      <vt:variant>
        <vt:i4>0</vt:i4>
      </vt:variant>
      <vt:variant>
        <vt:i4>5</vt:i4>
      </vt:variant>
      <vt:variant>
        <vt:lpwstr/>
      </vt:variant>
      <vt:variant>
        <vt:lpwstr>_Toc529428623</vt:lpwstr>
      </vt:variant>
      <vt:variant>
        <vt:i4>1769528</vt:i4>
      </vt:variant>
      <vt:variant>
        <vt:i4>1592</vt:i4>
      </vt:variant>
      <vt:variant>
        <vt:i4>0</vt:i4>
      </vt:variant>
      <vt:variant>
        <vt:i4>5</vt:i4>
      </vt:variant>
      <vt:variant>
        <vt:lpwstr/>
      </vt:variant>
      <vt:variant>
        <vt:lpwstr>_Toc529428622</vt:lpwstr>
      </vt:variant>
      <vt:variant>
        <vt:i4>1769528</vt:i4>
      </vt:variant>
      <vt:variant>
        <vt:i4>1586</vt:i4>
      </vt:variant>
      <vt:variant>
        <vt:i4>0</vt:i4>
      </vt:variant>
      <vt:variant>
        <vt:i4>5</vt:i4>
      </vt:variant>
      <vt:variant>
        <vt:lpwstr/>
      </vt:variant>
      <vt:variant>
        <vt:lpwstr>_Toc529428621</vt:lpwstr>
      </vt:variant>
      <vt:variant>
        <vt:i4>1769528</vt:i4>
      </vt:variant>
      <vt:variant>
        <vt:i4>1580</vt:i4>
      </vt:variant>
      <vt:variant>
        <vt:i4>0</vt:i4>
      </vt:variant>
      <vt:variant>
        <vt:i4>5</vt:i4>
      </vt:variant>
      <vt:variant>
        <vt:lpwstr/>
      </vt:variant>
      <vt:variant>
        <vt:lpwstr>_Toc529428620</vt:lpwstr>
      </vt:variant>
      <vt:variant>
        <vt:i4>1572920</vt:i4>
      </vt:variant>
      <vt:variant>
        <vt:i4>1574</vt:i4>
      </vt:variant>
      <vt:variant>
        <vt:i4>0</vt:i4>
      </vt:variant>
      <vt:variant>
        <vt:i4>5</vt:i4>
      </vt:variant>
      <vt:variant>
        <vt:lpwstr/>
      </vt:variant>
      <vt:variant>
        <vt:lpwstr>_Toc529428619</vt:lpwstr>
      </vt:variant>
      <vt:variant>
        <vt:i4>1572920</vt:i4>
      </vt:variant>
      <vt:variant>
        <vt:i4>1568</vt:i4>
      </vt:variant>
      <vt:variant>
        <vt:i4>0</vt:i4>
      </vt:variant>
      <vt:variant>
        <vt:i4>5</vt:i4>
      </vt:variant>
      <vt:variant>
        <vt:lpwstr/>
      </vt:variant>
      <vt:variant>
        <vt:lpwstr>_Toc529428618</vt:lpwstr>
      </vt:variant>
      <vt:variant>
        <vt:i4>1572920</vt:i4>
      </vt:variant>
      <vt:variant>
        <vt:i4>1562</vt:i4>
      </vt:variant>
      <vt:variant>
        <vt:i4>0</vt:i4>
      </vt:variant>
      <vt:variant>
        <vt:i4>5</vt:i4>
      </vt:variant>
      <vt:variant>
        <vt:lpwstr/>
      </vt:variant>
      <vt:variant>
        <vt:lpwstr>_Toc529428616</vt:lpwstr>
      </vt:variant>
      <vt:variant>
        <vt:i4>1572920</vt:i4>
      </vt:variant>
      <vt:variant>
        <vt:i4>1556</vt:i4>
      </vt:variant>
      <vt:variant>
        <vt:i4>0</vt:i4>
      </vt:variant>
      <vt:variant>
        <vt:i4>5</vt:i4>
      </vt:variant>
      <vt:variant>
        <vt:lpwstr/>
      </vt:variant>
      <vt:variant>
        <vt:lpwstr>_Toc529428615</vt:lpwstr>
      </vt:variant>
      <vt:variant>
        <vt:i4>1572920</vt:i4>
      </vt:variant>
      <vt:variant>
        <vt:i4>1550</vt:i4>
      </vt:variant>
      <vt:variant>
        <vt:i4>0</vt:i4>
      </vt:variant>
      <vt:variant>
        <vt:i4>5</vt:i4>
      </vt:variant>
      <vt:variant>
        <vt:lpwstr/>
      </vt:variant>
      <vt:variant>
        <vt:lpwstr>_Toc529428613</vt:lpwstr>
      </vt:variant>
      <vt:variant>
        <vt:i4>1572920</vt:i4>
      </vt:variant>
      <vt:variant>
        <vt:i4>1544</vt:i4>
      </vt:variant>
      <vt:variant>
        <vt:i4>0</vt:i4>
      </vt:variant>
      <vt:variant>
        <vt:i4>5</vt:i4>
      </vt:variant>
      <vt:variant>
        <vt:lpwstr/>
      </vt:variant>
      <vt:variant>
        <vt:lpwstr>_Toc529428612</vt:lpwstr>
      </vt:variant>
      <vt:variant>
        <vt:i4>1572920</vt:i4>
      </vt:variant>
      <vt:variant>
        <vt:i4>1538</vt:i4>
      </vt:variant>
      <vt:variant>
        <vt:i4>0</vt:i4>
      </vt:variant>
      <vt:variant>
        <vt:i4>5</vt:i4>
      </vt:variant>
      <vt:variant>
        <vt:lpwstr/>
      </vt:variant>
      <vt:variant>
        <vt:lpwstr>_Toc529428610</vt:lpwstr>
      </vt:variant>
      <vt:variant>
        <vt:i4>1638456</vt:i4>
      </vt:variant>
      <vt:variant>
        <vt:i4>1532</vt:i4>
      </vt:variant>
      <vt:variant>
        <vt:i4>0</vt:i4>
      </vt:variant>
      <vt:variant>
        <vt:i4>5</vt:i4>
      </vt:variant>
      <vt:variant>
        <vt:lpwstr/>
      </vt:variant>
      <vt:variant>
        <vt:lpwstr>_Toc529428609</vt:lpwstr>
      </vt:variant>
      <vt:variant>
        <vt:i4>1638456</vt:i4>
      </vt:variant>
      <vt:variant>
        <vt:i4>1526</vt:i4>
      </vt:variant>
      <vt:variant>
        <vt:i4>0</vt:i4>
      </vt:variant>
      <vt:variant>
        <vt:i4>5</vt:i4>
      </vt:variant>
      <vt:variant>
        <vt:lpwstr/>
      </vt:variant>
      <vt:variant>
        <vt:lpwstr>_Toc529428608</vt:lpwstr>
      </vt:variant>
      <vt:variant>
        <vt:i4>1638456</vt:i4>
      </vt:variant>
      <vt:variant>
        <vt:i4>1520</vt:i4>
      </vt:variant>
      <vt:variant>
        <vt:i4>0</vt:i4>
      </vt:variant>
      <vt:variant>
        <vt:i4>5</vt:i4>
      </vt:variant>
      <vt:variant>
        <vt:lpwstr/>
      </vt:variant>
      <vt:variant>
        <vt:lpwstr>_Toc529428607</vt:lpwstr>
      </vt:variant>
      <vt:variant>
        <vt:i4>1638456</vt:i4>
      </vt:variant>
      <vt:variant>
        <vt:i4>1514</vt:i4>
      </vt:variant>
      <vt:variant>
        <vt:i4>0</vt:i4>
      </vt:variant>
      <vt:variant>
        <vt:i4>5</vt:i4>
      </vt:variant>
      <vt:variant>
        <vt:lpwstr/>
      </vt:variant>
      <vt:variant>
        <vt:lpwstr>_Toc529428606</vt:lpwstr>
      </vt:variant>
      <vt:variant>
        <vt:i4>1638456</vt:i4>
      </vt:variant>
      <vt:variant>
        <vt:i4>1508</vt:i4>
      </vt:variant>
      <vt:variant>
        <vt:i4>0</vt:i4>
      </vt:variant>
      <vt:variant>
        <vt:i4>5</vt:i4>
      </vt:variant>
      <vt:variant>
        <vt:lpwstr/>
      </vt:variant>
      <vt:variant>
        <vt:lpwstr>_Toc529428605</vt:lpwstr>
      </vt:variant>
      <vt:variant>
        <vt:i4>1638456</vt:i4>
      </vt:variant>
      <vt:variant>
        <vt:i4>1502</vt:i4>
      </vt:variant>
      <vt:variant>
        <vt:i4>0</vt:i4>
      </vt:variant>
      <vt:variant>
        <vt:i4>5</vt:i4>
      </vt:variant>
      <vt:variant>
        <vt:lpwstr/>
      </vt:variant>
      <vt:variant>
        <vt:lpwstr>_Toc529428604</vt:lpwstr>
      </vt:variant>
      <vt:variant>
        <vt:i4>1638456</vt:i4>
      </vt:variant>
      <vt:variant>
        <vt:i4>1496</vt:i4>
      </vt:variant>
      <vt:variant>
        <vt:i4>0</vt:i4>
      </vt:variant>
      <vt:variant>
        <vt:i4>5</vt:i4>
      </vt:variant>
      <vt:variant>
        <vt:lpwstr/>
      </vt:variant>
      <vt:variant>
        <vt:lpwstr>_Toc529428603</vt:lpwstr>
      </vt:variant>
      <vt:variant>
        <vt:i4>1638456</vt:i4>
      </vt:variant>
      <vt:variant>
        <vt:i4>1490</vt:i4>
      </vt:variant>
      <vt:variant>
        <vt:i4>0</vt:i4>
      </vt:variant>
      <vt:variant>
        <vt:i4>5</vt:i4>
      </vt:variant>
      <vt:variant>
        <vt:lpwstr/>
      </vt:variant>
      <vt:variant>
        <vt:lpwstr>_Toc529428602</vt:lpwstr>
      </vt:variant>
      <vt:variant>
        <vt:i4>1638456</vt:i4>
      </vt:variant>
      <vt:variant>
        <vt:i4>1484</vt:i4>
      </vt:variant>
      <vt:variant>
        <vt:i4>0</vt:i4>
      </vt:variant>
      <vt:variant>
        <vt:i4>5</vt:i4>
      </vt:variant>
      <vt:variant>
        <vt:lpwstr/>
      </vt:variant>
      <vt:variant>
        <vt:lpwstr>_Toc529428601</vt:lpwstr>
      </vt:variant>
      <vt:variant>
        <vt:i4>1638456</vt:i4>
      </vt:variant>
      <vt:variant>
        <vt:i4>1478</vt:i4>
      </vt:variant>
      <vt:variant>
        <vt:i4>0</vt:i4>
      </vt:variant>
      <vt:variant>
        <vt:i4>5</vt:i4>
      </vt:variant>
      <vt:variant>
        <vt:lpwstr/>
      </vt:variant>
      <vt:variant>
        <vt:lpwstr>_Toc529428600</vt:lpwstr>
      </vt:variant>
      <vt:variant>
        <vt:i4>1048635</vt:i4>
      </vt:variant>
      <vt:variant>
        <vt:i4>1472</vt:i4>
      </vt:variant>
      <vt:variant>
        <vt:i4>0</vt:i4>
      </vt:variant>
      <vt:variant>
        <vt:i4>5</vt:i4>
      </vt:variant>
      <vt:variant>
        <vt:lpwstr/>
      </vt:variant>
      <vt:variant>
        <vt:lpwstr>_Toc529428599</vt:lpwstr>
      </vt:variant>
      <vt:variant>
        <vt:i4>1048635</vt:i4>
      </vt:variant>
      <vt:variant>
        <vt:i4>1466</vt:i4>
      </vt:variant>
      <vt:variant>
        <vt:i4>0</vt:i4>
      </vt:variant>
      <vt:variant>
        <vt:i4>5</vt:i4>
      </vt:variant>
      <vt:variant>
        <vt:lpwstr/>
      </vt:variant>
      <vt:variant>
        <vt:lpwstr>_Toc529428598</vt:lpwstr>
      </vt:variant>
      <vt:variant>
        <vt:i4>1048635</vt:i4>
      </vt:variant>
      <vt:variant>
        <vt:i4>1460</vt:i4>
      </vt:variant>
      <vt:variant>
        <vt:i4>0</vt:i4>
      </vt:variant>
      <vt:variant>
        <vt:i4>5</vt:i4>
      </vt:variant>
      <vt:variant>
        <vt:lpwstr/>
      </vt:variant>
      <vt:variant>
        <vt:lpwstr>_Toc529428597</vt:lpwstr>
      </vt:variant>
      <vt:variant>
        <vt:i4>1048635</vt:i4>
      </vt:variant>
      <vt:variant>
        <vt:i4>1454</vt:i4>
      </vt:variant>
      <vt:variant>
        <vt:i4>0</vt:i4>
      </vt:variant>
      <vt:variant>
        <vt:i4>5</vt:i4>
      </vt:variant>
      <vt:variant>
        <vt:lpwstr/>
      </vt:variant>
      <vt:variant>
        <vt:lpwstr>_Toc529428596</vt:lpwstr>
      </vt:variant>
      <vt:variant>
        <vt:i4>1048635</vt:i4>
      </vt:variant>
      <vt:variant>
        <vt:i4>1448</vt:i4>
      </vt:variant>
      <vt:variant>
        <vt:i4>0</vt:i4>
      </vt:variant>
      <vt:variant>
        <vt:i4>5</vt:i4>
      </vt:variant>
      <vt:variant>
        <vt:lpwstr/>
      </vt:variant>
      <vt:variant>
        <vt:lpwstr>_Toc529428595</vt:lpwstr>
      </vt:variant>
      <vt:variant>
        <vt:i4>1048635</vt:i4>
      </vt:variant>
      <vt:variant>
        <vt:i4>1442</vt:i4>
      </vt:variant>
      <vt:variant>
        <vt:i4>0</vt:i4>
      </vt:variant>
      <vt:variant>
        <vt:i4>5</vt:i4>
      </vt:variant>
      <vt:variant>
        <vt:lpwstr/>
      </vt:variant>
      <vt:variant>
        <vt:lpwstr>_Toc529428594</vt:lpwstr>
      </vt:variant>
      <vt:variant>
        <vt:i4>1048635</vt:i4>
      </vt:variant>
      <vt:variant>
        <vt:i4>1436</vt:i4>
      </vt:variant>
      <vt:variant>
        <vt:i4>0</vt:i4>
      </vt:variant>
      <vt:variant>
        <vt:i4>5</vt:i4>
      </vt:variant>
      <vt:variant>
        <vt:lpwstr/>
      </vt:variant>
      <vt:variant>
        <vt:lpwstr>_Toc529428593</vt:lpwstr>
      </vt:variant>
      <vt:variant>
        <vt:i4>1048635</vt:i4>
      </vt:variant>
      <vt:variant>
        <vt:i4>1430</vt:i4>
      </vt:variant>
      <vt:variant>
        <vt:i4>0</vt:i4>
      </vt:variant>
      <vt:variant>
        <vt:i4>5</vt:i4>
      </vt:variant>
      <vt:variant>
        <vt:lpwstr/>
      </vt:variant>
      <vt:variant>
        <vt:lpwstr>_Toc529428592</vt:lpwstr>
      </vt:variant>
      <vt:variant>
        <vt:i4>1048635</vt:i4>
      </vt:variant>
      <vt:variant>
        <vt:i4>1424</vt:i4>
      </vt:variant>
      <vt:variant>
        <vt:i4>0</vt:i4>
      </vt:variant>
      <vt:variant>
        <vt:i4>5</vt:i4>
      </vt:variant>
      <vt:variant>
        <vt:lpwstr/>
      </vt:variant>
      <vt:variant>
        <vt:lpwstr>_Toc529428591</vt:lpwstr>
      </vt:variant>
      <vt:variant>
        <vt:i4>1048635</vt:i4>
      </vt:variant>
      <vt:variant>
        <vt:i4>1418</vt:i4>
      </vt:variant>
      <vt:variant>
        <vt:i4>0</vt:i4>
      </vt:variant>
      <vt:variant>
        <vt:i4>5</vt:i4>
      </vt:variant>
      <vt:variant>
        <vt:lpwstr/>
      </vt:variant>
      <vt:variant>
        <vt:lpwstr>_Toc529428590</vt:lpwstr>
      </vt:variant>
      <vt:variant>
        <vt:i4>1114171</vt:i4>
      </vt:variant>
      <vt:variant>
        <vt:i4>1412</vt:i4>
      </vt:variant>
      <vt:variant>
        <vt:i4>0</vt:i4>
      </vt:variant>
      <vt:variant>
        <vt:i4>5</vt:i4>
      </vt:variant>
      <vt:variant>
        <vt:lpwstr/>
      </vt:variant>
      <vt:variant>
        <vt:lpwstr>_Toc529428589</vt:lpwstr>
      </vt:variant>
      <vt:variant>
        <vt:i4>1114171</vt:i4>
      </vt:variant>
      <vt:variant>
        <vt:i4>1406</vt:i4>
      </vt:variant>
      <vt:variant>
        <vt:i4>0</vt:i4>
      </vt:variant>
      <vt:variant>
        <vt:i4>5</vt:i4>
      </vt:variant>
      <vt:variant>
        <vt:lpwstr/>
      </vt:variant>
      <vt:variant>
        <vt:lpwstr>_Toc529428588</vt:lpwstr>
      </vt:variant>
      <vt:variant>
        <vt:i4>1114171</vt:i4>
      </vt:variant>
      <vt:variant>
        <vt:i4>1400</vt:i4>
      </vt:variant>
      <vt:variant>
        <vt:i4>0</vt:i4>
      </vt:variant>
      <vt:variant>
        <vt:i4>5</vt:i4>
      </vt:variant>
      <vt:variant>
        <vt:lpwstr/>
      </vt:variant>
      <vt:variant>
        <vt:lpwstr>_Toc529428587</vt:lpwstr>
      </vt:variant>
      <vt:variant>
        <vt:i4>1114171</vt:i4>
      </vt:variant>
      <vt:variant>
        <vt:i4>1394</vt:i4>
      </vt:variant>
      <vt:variant>
        <vt:i4>0</vt:i4>
      </vt:variant>
      <vt:variant>
        <vt:i4>5</vt:i4>
      </vt:variant>
      <vt:variant>
        <vt:lpwstr/>
      </vt:variant>
      <vt:variant>
        <vt:lpwstr>_Toc529428586</vt:lpwstr>
      </vt:variant>
      <vt:variant>
        <vt:i4>1114171</vt:i4>
      </vt:variant>
      <vt:variant>
        <vt:i4>1388</vt:i4>
      </vt:variant>
      <vt:variant>
        <vt:i4>0</vt:i4>
      </vt:variant>
      <vt:variant>
        <vt:i4>5</vt:i4>
      </vt:variant>
      <vt:variant>
        <vt:lpwstr/>
      </vt:variant>
      <vt:variant>
        <vt:lpwstr>_Toc529428585</vt:lpwstr>
      </vt:variant>
      <vt:variant>
        <vt:i4>1114171</vt:i4>
      </vt:variant>
      <vt:variant>
        <vt:i4>1382</vt:i4>
      </vt:variant>
      <vt:variant>
        <vt:i4>0</vt:i4>
      </vt:variant>
      <vt:variant>
        <vt:i4>5</vt:i4>
      </vt:variant>
      <vt:variant>
        <vt:lpwstr/>
      </vt:variant>
      <vt:variant>
        <vt:lpwstr>_Toc529428584</vt:lpwstr>
      </vt:variant>
      <vt:variant>
        <vt:i4>1114171</vt:i4>
      </vt:variant>
      <vt:variant>
        <vt:i4>1376</vt:i4>
      </vt:variant>
      <vt:variant>
        <vt:i4>0</vt:i4>
      </vt:variant>
      <vt:variant>
        <vt:i4>5</vt:i4>
      </vt:variant>
      <vt:variant>
        <vt:lpwstr/>
      </vt:variant>
      <vt:variant>
        <vt:lpwstr>_Toc529428583</vt:lpwstr>
      </vt:variant>
      <vt:variant>
        <vt:i4>1114171</vt:i4>
      </vt:variant>
      <vt:variant>
        <vt:i4>1370</vt:i4>
      </vt:variant>
      <vt:variant>
        <vt:i4>0</vt:i4>
      </vt:variant>
      <vt:variant>
        <vt:i4>5</vt:i4>
      </vt:variant>
      <vt:variant>
        <vt:lpwstr/>
      </vt:variant>
      <vt:variant>
        <vt:lpwstr>_Toc529428582</vt:lpwstr>
      </vt:variant>
      <vt:variant>
        <vt:i4>1114171</vt:i4>
      </vt:variant>
      <vt:variant>
        <vt:i4>1364</vt:i4>
      </vt:variant>
      <vt:variant>
        <vt:i4>0</vt:i4>
      </vt:variant>
      <vt:variant>
        <vt:i4>5</vt:i4>
      </vt:variant>
      <vt:variant>
        <vt:lpwstr/>
      </vt:variant>
      <vt:variant>
        <vt:lpwstr>_Toc529428581</vt:lpwstr>
      </vt:variant>
      <vt:variant>
        <vt:i4>1114171</vt:i4>
      </vt:variant>
      <vt:variant>
        <vt:i4>1358</vt:i4>
      </vt:variant>
      <vt:variant>
        <vt:i4>0</vt:i4>
      </vt:variant>
      <vt:variant>
        <vt:i4>5</vt:i4>
      </vt:variant>
      <vt:variant>
        <vt:lpwstr/>
      </vt:variant>
      <vt:variant>
        <vt:lpwstr>_Toc529428580</vt:lpwstr>
      </vt:variant>
      <vt:variant>
        <vt:i4>1966139</vt:i4>
      </vt:variant>
      <vt:variant>
        <vt:i4>1352</vt:i4>
      </vt:variant>
      <vt:variant>
        <vt:i4>0</vt:i4>
      </vt:variant>
      <vt:variant>
        <vt:i4>5</vt:i4>
      </vt:variant>
      <vt:variant>
        <vt:lpwstr/>
      </vt:variant>
      <vt:variant>
        <vt:lpwstr>_Toc529428579</vt:lpwstr>
      </vt:variant>
      <vt:variant>
        <vt:i4>1966139</vt:i4>
      </vt:variant>
      <vt:variant>
        <vt:i4>1346</vt:i4>
      </vt:variant>
      <vt:variant>
        <vt:i4>0</vt:i4>
      </vt:variant>
      <vt:variant>
        <vt:i4>5</vt:i4>
      </vt:variant>
      <vt:variant>
        <vt:lpwstr/>
      </vt:variant>
      <vt:variant>
        <vt:lpwstr>_Toc529428578</vt:lpwstr>
      </vt:variant>
      <vt:variant>
        <vt:i4>1966139</vt:i4>
      </vt:variant>
      <vt:variant>
        <vt:i4>1340</vt:i4>
      </vt:variant>
      <vt:variant>
        <vt:i4>0</vt:i4>
      </vt:variant>
      <vt:variant>
        <vt:i4>5</vt:i4>
      </vt:variant>
      <vt:variant>
        <vt:lpwstr/>
      </vt:variant>
      <vt:variant>
        <vt:lpwstr>_Toc529428577</vt:lpwstr>
      </vt:variant>
      <vt:variant>
        <vt:i4>1966139</vt:i4>
      </vt:variant>
      <vt:variant>
        <vt:i4>1334</vt:i4>
      </vt:variant>
      <vt:variant>
        <vt:i4>0</vt:i4>
      </vt:variant>
      <vt:variant>
        <vt:i4>5</vt:i4>
      </vt:variant>
      <vt:variant>
        <vt:lpwstr/>
      </vt:variant>
      <vt:variant>
        <vt:lpwstr>_Toc529428576</vt:lpwstr>
      </vt:variant>
      <vt:variant>
        <vt:i4>1966139</vt:i4>
      </vt:variant>
      <vt:variant>
        <vt:i4>1328</vt:i4>
      </vt:variant>
      <vt:variant>
        <vt:i4>0</vt:i4>
      </vt:variant>
      <vt:variant>
        <vt:i4>5</vt:i4>
      </vt:variant>
      <vt:variant>
        <vt:lpwstr/>
      </vt:variant>
      <vt:variant>
        <vt:lpwstr>_Toc529428575</vt:lpwstr>
      </vt:variant>
      <vt:variant>
        <vt:i4>1966139</vt:i4>
      </vt:variant>
      <vt:variant>
        <vt:i4>1322</vt:i4>
      </vt:variant>
      <vt:variant>
        <vt:i4>0</vt:i4>
      </vt:variant>
      <vt:variant>
        <vt:i4>5</vt:i4>
      </vt:variant>
      <vt:variant>
        <vt:lpwstr/>
      </vt:variant>
      <vt:variant>
        <vt:lpwstr>_Toc529428573</vt:lpwstr>
      </vt:variant>
      <vt:variant>
        <vt:i4>1966139</vt:i4>
      </vt:variant>
      <vt:variant>
        <vt:i4>1316</vt:i4>
      </vt:variant>
      <vt:variant>
        <vt:i4>0</vt:i4>
      </vt:variant>
      <vt:variant>
        <vt:i4>5</vt:i4>
      </vt:variant>
      <vt:variant>
        <vt:lpwstr/>
      </vt:variant>
      <vt:variant>
        <vt:lpwstr>_Toc529428572</vt:lpwstr>
      </vt:variant>
      <vt:variant>
        <vt:i4>1966139</vt:i4>
      </vt:variant>
      <vt:variant>
        <vt:i4>1310</vt:i4>
      </vt:variant>
      <vt:variant>
        <vt:i4>0</vt:i4>
      </vt:variant>
      <vt:variant>
        <vt:i4>5</vt:i4>
      </vt:variant>
      <vt:variant>
        <vt:lpwstr/>
      </vt:variant>
      <vt:variant>
        <vt:lpwstr>_Toc529428571</vt:lpwstr>
      </vt:variant>
      <vt:variant>
        <vt:i4>1966139</vt:i4>
      </vt:variant>
      <vt:variant>
        <vt:i4>1304</vt:i4>
      </vt:variant>
      <vt:variant>
        <vt:i4>0</vt:i4>
      </vt:variant>
      <vt:variant>
        <vt:i4>5</vt:i4>
      </vt:variant>
      <vt:variant>
        <vt:lpwstr/>
      </vt:variant>
      <vt:variant>
        <vt:lpwstr>_Toc529428570</vt:lpwstr>
      </vt:variant>
      <vt:variant>
        <vt:i4>2031675</vt:i4>
      </vt:variant>
      <vt:variant>
        <vt:i4>1298</vt:i4>
      </vt:variant>
      <vt:variant>
        <vt:i4>0</vt:i4>
      </vt:variant>
      <vt:variant>
        <vt:i4>5</vt:i4>
      </vt:variant>
      <vt:variant>
        <vt:lpwstr/>
      </vt:variant>
      <vt:variant>
        <vt:lpwstr>_Toc529428568</vt:lpwstr>
      </vt:variant>
      <vt:variant>
        <vt:i4>2031675</vt:i4>
      </vt:variant>
      <vt:variant>
        <vt:i4>1292</vt:i4>
      </vt:variant>
      <vt:variant>
        <vt:i4>0</vt:i4>
      </vt:variant>
      <vt:variant>
        <vt:i4>5</vt:i4>
      </vt:variant>
      <vt:variant>
        <vt:lpwstr/>
      </vt:variant>
      <vt:variant>
        <vt:lpwstr>_Toc529428567</vt:lpwstr>
      </vt:variant>
      <vt:variant>
        <vt:i4>2031675</vt:i4>
      </vt:variant>
      <vt:variant>
        <vt:i4>1286</vt:i4>
      </vt:variant>
      <vt:variant>
        <vt:i4>0</vt:i4>
      </vt:variant>
      <vt:variant>
        <vt:i4>5</vt:i4>
      </vt:variant>
      <vt:variant>
        <vt:lpwstr/>
      </vt:variant>
      <vt:variant>
        <vt:lpwstr>_Toc529428566</vt:lpwstr>
      </vt:variant>
      <vt:variant>
        <vt:i4>2031675</vt:i4>
      </vt:variant>
      <vt:variant>
        <vt:i4>1280</vt:i4>
      </vt:variant>
      <vt:variant>
        <vt:i4>0</vt:i4>
      </vt:variant>
      <vt:variant>
        <vt:i4>5</vt:i4>
      </vt:variant>
      <vt:variant>
        <vt:lpwstr/>
      </vt:variant>
      <vt:variant>
        <vt:lpwstr>_Toc529428565</vt:lpwstr>
      </vt:variant>
      <vt:variant>
        <vt:i4>2031675</vt:i4>
      </vt:variant>
      <vt:variant>
        <vt:i4>1274</vt:i4>
      </vt:variant>
      <vt:variant>
        <vt:i4>0</vt:i4>
      </vt:variant>
      <vt:variant>
        <vt:i4>5</vt:i4>
      </vt:variant>
      <vt:variant>
        <vt:lpwstr/>
      </vt:variant>
      <vt:variant>
        <vt:lpwstr>_Toc529428564</vt:lpwstr>
      </vt:variant>
      <vt:variant>
        <vt:i4>2031675</vt:i4>
      </vt:variant>
      <vt:variant>
        <vt:i4>1268</vt:i4>
      </vt:variant>
      <vt:variant>
        <vt:i4>0</vt:i4>
      </vt:variant>
      <vt:variant>
        <vt:i4>5</vt:i4>
      </vt:variant>
      <vt:variant>
        <vt:lpwstr/>
      </vt:variant>
      <vt:variant>
        <vt:lpwstr>_Toc529428563</vt:lpwstr>
      </vt:variant>
      <vt:variant>
        <vt:i4>2031675</vt:i4>
      </vt:variant>
      <vt:variant>
        <vt:i4>1262</vt:i4>
      </vt:variant>
      <vt:variant>
        <vt:i4>0</vt:i4>
      </vt:variant>
      <vt:variant>
        <vt:i4>5</vt:i4>
      </vt:variant>
      <vt:variant>
        <vt:lpwstr/>
      </vt:variant>
      <vt:variant>
        <vt:lpwstr>_Toc529428561</vt:lpwstr>
      </vt:variant>
      <vt:variant>
        <vt:i4>2031675</vt:i4>
      </vt:variant>
      <vt:variant>
        <vt:i4>1256</vt:i4>
      </vt:variant>
      <vt:variant>
        <vt:i4>0</vt:i4>
      </vt:variant>
      <vt:variant>
        <vt:i4>5</vt:i4>
      </vt:variant>
      <vt:variant>
        <vt:lpwstr/>
      </vt:variant>
      <vt:variant>
        <vt:lpwstr>_Toc529428560</vt:lpwstr>
      </vt:variant>
      <vt:variant>
        <vt:i4>1835067</vt:i4>
      </vt:variant>
      <vt:variant>
        <vt:i4>1250</vt:i4>
      </vt:variant>
      <vt:variant>
        <vt:i4>0</vt:i4>
      </vt:variant>
      <vt:variant>
        <vt:i4>5</vt:i4>
      </vt:variant>
      <vt:variant>
        <vt:lpwstr/>
      </vt:variant>
      <vt:variant>
        <vt:lpwstr>_Toc529428559</vt:lpwstr>
      </vt:variant>
      <vt:variant>
        <vt:i4>1835067</vt:i4>
      </vt:variant>
      <vt:variant>
        <vt:i4>1244</vt:i4>
      </vt:variant>
      <vt:variant>
        <vt:i4>0</vt:i4>
      </vt:variant>
      <vt:variant>
        <vt:i4>5</vt:i4>
      </vt:variant>
      <vt:variant>
        <vt:lpwstr/>
      </vt:variant>
      <vt:variant>
        <vt:lpwstr>_Toc529428558</vt:lpwstr>
      </vt:variant>
      <vt:variant>
        <vt:i4>1835067</vt:i4>
      </vt:variant>
      <vt:variant>
        <vt:i4>1238</vt:i4>
      </vt:variant>
      <vt:variant>
        <vt:i4>0</vt:i4>
      </vt:variant>
      <vt:variant>
        <vt:i4>5</vt:i4>
      </vt:variant>
      <vt:variant>
        <vt:lpwstr/>
      </vt:variant>
      <vt:variant>
        <vt:lpwstr>_Toc529428557</vt:lpwstr>
      </vt:variant>
      <vt:variant>
        <vt:i4>1835067</vt:i4>
      </vt:variant>
      <vt:variant>
        <vt:i4>1232</vt:i4>
      </vt:variant>
      <vt:variant>
        <vt:i4>0</vt:i4>
      </vt:variant>
      <vt:variant>
        <vt:i4>5</vt:i4>
      </vt:variant>
      <vt:variant>
        <vt:lpwstr/>
      </vt:variant>
      <vt:variant>
        <vt:lpwstr>_Toc529428556</vt:lpwstr>
      </vt:variant>
      <vt:variant>
        <vt:i4>1835067</vt:i4>
      </vt:variant>
      <vt:variant>
        <vt:i4>1226</vt:i4>
      </vt:variant>
      <vt:variant>
        <vt:i4>0</vt:i4>
      </vt:variant>
      <vt:variant>
        <vt:i4>5</vt:i4>
      </vt:variant>
      <vt:variant>
        <vt:lpwstr/>
      </vt:variant>
      <vt:variant>
        <vt:lpwstr>_Toc529428554</vt:lpwstr>
      </vt:variant>
      <vt:variant>
        <vt:i4>1835067</vt:i4>
      </vt:variant>
      <vt:variant>
        <vt:i4>1220</vt:i4>
      </vt:variant>
      <vt:variant>
        <vt:i4>0</vt:i4>
      </vt:variant>
      <vt:variant>
        <vt:i4>5</vt:i4>
      </vt:variant>
      <vt:variant>
        <vt:lpwstr/>
      </vt:variant>
      <vt:variant>
        <vt:lpwstr>_Toc529428553</vt:lpwstr>
      </vt:variant>
      <vt:variant>
        <vt:i4>1835067</vt:i4>
      </vt:variant>
      <vt:variant>
        <vt:i4>1214</vt:i4>
      </vt:variant>
      <vt:variant>
        <vt:i4>0</vt:i4>
      </vt:variant>
      <vt:variant>
        <vt:i4>5</vt:i4>
      </vt:variant>
      <vt:variant>
        <vt:lpwstr/>
      </vt:variant>
      <vt:variant>
        <vt:lpwstr>_Toc529428552</vt:lpwstr>
      </vt:variant>
      <vt:variant>
        <vt:i4>1835067</vt:i4>
      </vt:variant>
      <vt:variant>
        <vt:i4>1208</vt:i4>
      </vt:variant>
      <vt:variant>
        <vt:i4>0</vt:i4>
      </vt:variant>
      <vt:variant>
        <vt:i4>5</vt:i4>
      </vt:variant>
      <vt:variant>
        <vt:lpwstr/>
      </vt:variant>
      <vt:variant>
        <vt:lpwstr>_Toc529428551</vt:lpwstr>
      </vt:variant>
      <vt:variant>
        <vt:i4>1900603</vt:i4>
      </vt:variant>
      <vt:variant>
        <vt:i4>1202</vt:i4>
      </vt:variant>
      <vt:variant>
        <vt:i4>0</vt:i4>
      </vt:variant>
      <vt:variant>
        <vt:i4>5</vt:i4>
      </vt:variant>
      <vt:variant>
        <vt:lpwstr/>
      </vt:variant>
      <vt:variant>
        <vt:lpwstr>_Toc529428549</vt:lpwstr>
      </vt:variant>
      <vt:variant>
        <vt:i4>1900603</vt:i4>
      </vt:variant>
      <vt:variant>
        <vt:i4>1196</vt:i4>
      </vt:variant>
      <vt:variant>
        <vt:i4>0</vt:i4>
      </vt:variant>
      <vt:variant>
        <vt:i4>5</vt:i4>
      </vt:variant>
      <vt:variant>
        <vt:lpwstr/>
      </vt:variant>
      <vt:variant>
        <vt:lpwstr>_Toc529428548</vt:lpwstr>
      </vt:variant>
      <vt:variant>
        <vt:i4>1900603</vt:i4>
      </vt:variant>
      <vt:variant>
        <vt:i4>1190</vt:i4>
      </vt:variant>
      <vt:variant>
        <vt:i4>0</vt:i4>
      </vt:variant>
      <vt:variant>
        <vt:i4>5</vt:i4>
      </vt:variant>
      <vt:variant>
        <vt:lpwstr/>
      </vt:variant>
      <vt:variant>
        <vt:lpwstr>_Toc529428547</vt:lpwstr>
      </vt:variant>
      <vt:variant>
        <vt:i4>1900603</vt:i4>
      </vt:variant>
      <vt:variant>
        <vt:i4>1184</vt:i4>
      </vt:variant>
      <vt:variant>
        <vt:i4>0</vt:i4>
      </vt:variant>
      <vt:variant>
        <vt:i4>5</vt:i4>
      </vt:variant>
      <vt:variant>
        <vt:lpwstr/>
      </vt:variant>
      <vt:variant>
        <vt:lpwstr>_Toc529428546</vt:lpwstr>
      </vt:variant>
      <vt:variant>
        <vt:i4>1900603</vt:i4>
      </vt:variant>
      <vt:variant>
        <vt:i4>1178</vt:i4>
      </vt:variant>
      <vt:variant>
        <vt:i4>0</vt:i4>
      </vt:variant>
      <vt:variant>
        <vt:i4>5</vt:i4>
      </vt:variant>
      <vt:variant>
        <vt:lpwstr/>
      </vt:variant>
      <vt:variant>
        <vt:lpwstr>_Toc529428545</vt:lpwstr>
      </vt:variant>
      <vt:variant>
        <vt:i4>1900603</vt:i4>
      </vt:variant>
      <vt:variant>
        <vt:i4>1172</vt:i4>
      </vt:variant>
      <vt:variant>
        <vt:i4>0</vt:i4>
      </vt:variant>
      <vt:variant>
        <vt:i4>5</vt:i4>
      </vt:variant>
      <vt:variant>
        <vt:lpwstr/>
      </vt:variant>
      <vt:variant>
        <vt:lpwstr>_Toc529428544</vt:lpwstr>
      </vt:variant>
      <vt:variant>
        <vt:i4>1900603</vt:i4>
      </vt:variant>
      <vt:variant>
        <vt:i4>1166</vt:i4>
      </vt:variant>
      <vt:variant>
        <vt:i4>0</vt:i4>
      </vt:variant>
      <vt:variant>
        <vt:i4>5</vt:i4>
      </vt:variant>
      <vt:variant>
        <vt:lpwstr/>
      </vt:variant>
      <vt:variant>
        <vt:lpwstr>_Toc529428543</vt:lpwstr>
      </vt:variant>
      <vt:variant>
        <vt:i4>1900603</vt:i4>
      </vt:variant>
      <vt:variant>
        <vt:i4>1160</vt:i4>
      </vt:variant>
      <vt:variant>
        <vt:i4>0</vt:i4>
      </vt:variant>
      <vt:variant>
        <vt:i4>5</vt:i4>
      </vt:variant>
      <vt:variant>
        <vt:lpwstr/>
      </vt:variant>
      <vt:variant>
        <vt:lpwstr>_Toc529428542</vt:lpwstr>
      </vt:variant>
      <vt:variant>
        <vt:i4>1900603</vt:i4>
      </vt:variant>
      <vt:variant>
        <vt:i4>1154</vt:i4>
      </vt:variant>
      <vt:variant>
        <vt:i4>0</vt:i4>
      </vt:variant>
      <vt:variant>
        <vt:i4>5</vt:i4>
      </vt:variant>
      <vt:variant>
        <vt:lpwstr/>
      </vt:variant>
      <vt:variant>
        <vt:lpwstr>_Toc529428541</vt:lpwstr>
      </vt:variant>
      <vt:variant>
        <vt:i4>1900603</vt:i4>
      </vt:variant>
      <vt:variant>
        <vt:i4>1148</vt:i4>
      </vt:variant>
      <vt:variant>
        <vt:i4>0</vt:i4>
      </vt:variant>
      <vt:variant>
        <vt:i4>5</vt:i4>
      </vt:variant>
      <vt:variant>
        <vt:lpwstr/>
      </vt:variant>
      <vt:variant>
        <vt:lpwstr>_Toc529428540</vt:lpwstr>
      </vt:variant>
      <vt:variant>
        <vt:i4>1703995</vt:i4>
      </vt:variant>
      <vt:variant>
        <vt:i4>1142</vt:i4>
      </vt:variant>
      <vt:variant>
        <vt:i4>0</vt:i4>
      </vt:variant>
      <vt:variant>
        <vt:i4>5</vt:i4>
      </vt:variant>
      <vt:variant>
        <vt:lpwstr/>
      </vt:variant>
      <vt:variant>
        <vt:lpwstr>_Toc529428539</vt:lpwstr>
      </vt:variant>
      <vt:variant>
        <vt:i4>1703995</vt:i4>
      </vt:variant>
      <vt:variant>
        <vt:i4>1136</vt:i4>
      </vt:variant>
      <vt:variant>
        <vt:i4>0</vt:i4>
      </vt:variant>
      <vt:variant>
        <vt:i4>5</vt:i4>
      </vt:variant>
      <vt:variant>
        <vt:lpwstr/>
      </vt:variant>
      <vt:variant>
        <vt:lpwstr>_Toc529428538</vt:lpwstr>
      </vt:variant>
      <vt:variant>
        <vt:i4>1703995</vt:i4>
      </vt:variant>
      <vt:variant>
        <vt:i4>1130</vt:i4>
      </vt:variant>
      <vt:variant>
        <vt:i4>0</vt:i4>
      </vt:variant>
      <vt:variant>
        <vt:i4>5</vt:i4>
      </vt:variant>
      <vt:variant>
        <vt:lpwstr/>
      </vt:variant>
      <vt:variant>
        <vt:lpwstr>_Toc529428537</vt:lpwstr>
      </vt:variant>
      <vt:variant>
        <vt:i4>1703995</vt:i4>
      </vt:variant>
      <vt:variant>
        <vt:i4>1124</vt:i4>
      </vt:variant>
      <vt:variant>
        <vt:i4>0</vt:i4>
      </vt:variant>
      <vt:variant>
        <vt:i4>5</vt:i4>
      </vt:variant>
      <vt:variant>
        <vt:lpwstr/>
      </vt:variant>
      <vt:variant>
        <vt:lpwstr>_Toc529428536</vt:lpwstr>
      </vt:variant>
      <vt:variant>
        <vt:i4>1703995</vt:i4>
      </vt:variant>
      <vt:variant>
        <vt:i4>1118</vt:i4>
      </vt:variant>
      <vt:variant>
        <vt:i4>0</vt:i4>
      </vt:variant>
      <vt:variant>
        <vt:i4>5</vt:i4>
      </vt:variant>
      <vt:variant>
        <vt:lpwstr/>
      </vt:variant>
      <vt:variant>
        <vt:lpwstr>_Toc529428535</vt:lpwstr>
      </vt:variant>
      <vt:variant>
        <vt:i4>1703995</vt:i4>
      </vt:variant>
      <vt:variant>
        <vt:i4>1112</vt:i4>
      </vt:variant>
      <vt:variant>
        <vt:i4>0</vt:i4>
      </vt:variant>
      <vt:variant>
        <vt:i4>5</vt:i4>
      </vt:variant>
      <vt:variant>
        <vt:lpwstr/>
      </vt:variant>
      <vt:variant>
        <vt:lpwstr>_Toc529428534</vt:lpwstr>
      </vt:variant>
      <vt:variant>
        <vt:i4>1703995</vt:i4>
      </vt:variant>
      <vt:variant>
        <vt:i4>1106</vt:i4>
      </vt:variant>
      <vt:variant>
        <vt:i4>0</vt:i4>
      </vt:variant>
      <vt:variant>
        <vt:i4>5</vt:i4>
      </vt:variant>
      <vt:variant>
        <vt:lpwstr/>
      </vt:variant>
      <vt:variant>
        <vt:lpwstr>_Toc529428533</vt:lpwstr>
      </vt:variant>
      <vt:variant>
        <vt:i4>1703995</vt:i4>
      </vt:variant>
      <vt:variant>
        <vt:i4>1100</vt:i4>
      </vt:variant>
      <vt:variant>
        <vt:i4>0</vt:i4>
      </vt:variant>
      <vt:variant>
        <vt:i4>5</vt:i4>
      </vt:variant>
      <vt:variant>
        <vt:lpwstr/>
      </vt:variant>
      <vt:variant>
        <vt:lpwstr>_Toc529428532</vt:lpwstr>
      </vt:variant>
      <vt:variant>
        <vt:i4>1703995</vt:i4>
      </vt:variant>
      <vt:variant>
        <vt:i4>1094</vt:i4>
      </vt:variant>
      <vt:variant>
        <vt:i4>0</vt:i4>
      </vt:variant>
      <vt:variant>
        <vt:i4>5</vt:i4>
      </vt:variant>
      <vt:variant>
        <vt:lpwstr/>
      </vt:variant>
      <vt:variant>
        <vt:lpwstr>_Toc529428530</vt:lpwstr>
      </vt:variant>
      <vt:variant>
        <vt:i4>1769531</vt:i4>
      </vt:variant>
      <vt:variant>
        <vt:i4>1088</vt:i4>
      </vt:variant>
      <vt:variant>
        <vt:i4>0</vt:i4>
      </vt:variant>
      <vt:variant>
        <vt:i4>5</vt:i4>
      </vt:variant>
      <vt:variant>
        <vt:lpwstr/>
      </vt:variant>
      <vt:variant>
        <vt:lpwstr>_Toc529428529</vt:lpwstr>
      </vt:variant>
      <vt:variant>
        <vt:i4>1769531</vt:i4>
      </vt:variant>
      <vt:variant>
        <vt:i4>1082</vt:i4>
      </vt:variant>
      <vt:variant>
        <vt:i4>0</vt:i4>
      </vt:variant>
      <vt:variant>
        <vt:i4>5</vt:i4>
      </vt:variant>
      <vt:variant>
        <vt:lpwstr/>
      </vt:variant>
      <vt:variant>
        <vt:lpwstr>_Toc529428528</vt:lpwstr>
      </vt:variant>
      <vt:variant>
        <vt:i4>1769531</vt:i4>
      </vt:variant>
      <vt:variant>
        <vt:i4>1076</vt:i4>
      </vt:variant>
      <vt:variant>
        <vt:i4>0</vt:i4>
      </vt:variant>
      <vt:variant>
        <vt:i4>5</vt:i4>
      </vt:variant>
      <vt:variant>
        <vt:lpwstr/>
      </vt:variant>
      <vt:variant>
        <vt:lpwstr>_Toc529428527</vt:lpwstr>
      </vt:variant>
      <vt:variant>
        <vt:i4>1769531</vt:i4>
      </vt:variant>
      <vt:variant>
        <vt:i4>1070</vt:i4>
      </vt:variant>
      <vt:variant>
        <vt:i4>0</vt:i4>
      </vt:variant>
      <vt:variant>
        <vt:i4>5</vt:i4>
      </vt:variant>
      <vt:variant>
        <vt:lpwstr/>
      </vt:variant>
      <vt:variant>
        <vt:lpwstr>_Toc529428525</vt:lpwstr>
      </vt:variant>
      <vt:variant>
        <vt:i4>1769531</vt:i4>
      </vt:variant>
      <vt:variant>
        <vt:i4>1064</vt:i4>
      </vt:variant>
      <vt:variant>
        <vt:i4>0</vt:i4>
      </vt:variant>
      <vt:variant>
        <vt:i4>5</vt:i4>
      </vt:variant>
      <vt:variant>
        <vt:lpwstr/>
      </vt:variant>
      <vt:variant>
        <vt:lpwstr>_Toc529428524</vt:lpwstr>
      </vt:variant>
      <vt:variant>
        <vt:i4>1769531</vt:i4>
      </vt:variant>
      <vt:variant>
        <vt:i4>1058</vt:i4>
      </vt:variant>
      <vt:variant>
        <vt:i4>0</vt:i4>
      </vt:variant>
      <vt:variant>
        <vt:i4>5</vt:i4>
      </vt:variant>
      <vt:variant>
        <vt:lpwstr/>
      </vt:variant>
      <vt:variant>
        <vt:lpwstr>_Toc529428523</vt:lpwstr>
      </vt:variant>
      <vt:variant>
        <vt:i4>1769531</vt:i4>
      </vt:variant>
      <vt:variant>
        <vt:i4>1052</vt:i4>
      </vt:variant>
      <vt:variant>
        <vt:i4>0</vt:i4>
      </vt:variant>
      <vt:variant>
        <vt:i4>5</vt:i4>
      </vt:variant>
      <vt:variant>
        <vt:lpwstr/>
      </vt:variant>
      <vt:variant>
        <vt:lpwstr>_Toc529428522</vt:lpwstr>
      </vt:variant>
      <vt:variant>
        <vt:i4>1769531</vt:i4>
      </vt:variant>
      <vt:variant>
        <vt:i4>1046</vt:i4>
      </vt:variant>
      <vt:variant>
        <vt:i4>0</vt:i4>
      </vt:variant>
      <vt:variant>
        <vt:i4>5</vt:i4>
      </vt:variant>
      <vt:variant>
        <vt:lpwstr/>
      </vt:variant>
      <vt:variant>
        <vt:lpwstr>_Toc529428521</vt:lpwstr>
      </vt:variant>
      <vt:variant>
        <vt:i4>1769531</vt:i4>
      </vt:variant>
      <vt:variant>
        <vt:i4>1040</vt:i4>
      </vt:variant>
      <vt:variant>
        <vt:i4>0</vt:i4>
      </vt:variant>
      <vt:variant>
        <vt:i4>5</vt:i4>
      </vt:variant>
      <vt:variant>
        <vt:lpwstr/>
      </vt:variant>
      <vt:variant>
        <vt:lpwstr>_Toc529428520</vt:lpwstr>
      </vt:variant>
      <vt:variant>
        <vt:i4>1572923</vt:i4>
      </vt:variant>
      <vt:variant>
        <vt:i4>1034</vt:i4>
      </vt:variant>
      <vt:variant>
        <vt:i4>0</vt:i4>
      </vt:variant>
      <vt:variant>
        <vt:i4>5</vt:i4>
      </vt:variant>
      <vt:variant>
        <vt:lpwstr/>
      </vt:variant>
      <vt:variant>
        <vt:lpwstr>_Toc529428519</vt:lpwstr>
      </vt:variant>
      <vt:variant>
        <vt:i4>1572923</vt:i4>
      </vt:variant>
      <vt:variant>
        <vt:i4>1028</vt:i4>
      </vt:variant>
      <vt:variant>
        <vt:i4>0</vt:i4>
      </vt:variant>
      <vt:variant>
        <vt:i4>5</vt:i4>
      </vt:variant>
      <vt:variant>
        <vt:lpwstr/>
      </vt:variant>
      <vt:variant>
        <vt:lpwstr>_Toc529428518</vt:lpwstr>
      </vt:variant>
      <vt:variant>
        <vt:i4>1572923</vt:i4>
      </vt:variant>
      <vt:variant>
        <vt:i4>1022</vt:i4>
      </vt:variant>
      <vt:variant>
        <vt:i4>0</vt:i4>
      </vt:variant>
      <vt:variant>
        <vt:i4>5</vt:i4>
      </vt:variant>
      <vt:variant>
        <vt:lpwstr/>
      </vt:variant>
      <vt:variant>
        <vt:lpwstr>_Toc529428517</vt:lpwstr>
      </vt:variant>
      <vt:variant>
        <vt:i4>1572923</vt:i4>
      </vt:variant>
      <vt:variant>
        <vt:i4>1016</vt:i4>
      </vt:variant>
      <vt:variant>
        <vt:i4>0</vt:i4>
      </vt:variant>
      <vt:variant>
        <vt:i4>5</vt:i4>
      </vt:variant>
      <vt:variant>
        <vt:lpwstr/>
      </vt:variant>
      <vt:variant>
        <vt:lpwstr>_Toc529428516</vt:lpwstr>
      </vt:variant>
      <vt:variant>
        <vt:i4>1572923</vt:i4>
      </vt:variant>
      <vt:variant>
        <vt:i4>1010</vt:i4>
      </vt:variant>
      <vt:variant>
        <vt:i4>0</vt:i4>
      </vt:variant>
      <vt:variant>
        <vt:i4>5</vt:i4>
      </vt:variant>
      <vt:variant>
        <vt:lpwstr/>
      </vt:variant>
      <vt:variant>
        <vt:lpwstr>_Toc529428515</vt:lpwstr>
      </vt:variant>
      <vt:variant>
        <vt:i4>1572923</vt:i4>
      </vt:variant>
      <vt:variant>
        <vt:i4>1004</vt:i4>
      </vt:variant>
      <vt:variant>
        <vt:i4>0</vt:i4>
      </vt:variant>
      <vt:variant>
        <vt:i4>5</vt:i4>
      </vt:variant>
      <vt:variant>
        <vt:lpwstr/>
      </vt:variant>
      <vt:variant>
        <vt:lpwstr>_Toc529428514</vt:lpwstr>
      </vt:variant>
      <vt:variant>
        <vt:i4>1572923</vt:i4>
      </vt:variant>
      <vt:variant>
        <vt:i4>998</vt:i4>
      </vt:variant>
      <vt:variant>
        <vt:i4>0</vt:i4>
      </vt:variant>
      <vt:variant>
        <vt:i4>5</vt:i4>
      </vt:variant>
      <vt:variant>
        <vt:lpwstr/>
      </vt:variant>
      <vt:variant>
        <vt:lpwstr>_Toc529428513</vt:lpwstr>
      </vt:variant>
      <vt:variant>
        <vt:i4>1572923</vt:i4>
      </vt:variant>
      <vt:variant>
        <vt:i4>992</vt:i4>
      </vt:variant>
      <vt:variant>
        <vt:i4>0</vt:i4>
      </vt:variant>
      <vt:variant>
        <vt:i4>5</vt:i4>
      </vt:variant>
      <vt:variant>
        <vt:lpwstr/>
      </vt:variant>
      <vt:variant>
        <vt:lpwstr>_Toc529428512</vt:lpwstr>
      </vt:variant>
      <vt:variant>
        <vt:i4>1572923</vt:i4>
      </vt:variant>
      <vt:variant>
        <vt:i4>986</vt:i4>
      </vt:variant>
      <vt:variant>
        <vt:i4>0</vt:i4>
      </vt:variant>
      <vt:variant>
        <vt:i4>5</vt:i4>
      </vt:variant>
      <vt:variant>
        <vt:lpwstr/>
      </vt:variant>
      <vt:variant>
        <vt:lpwstr>_Toc529428511</vt:lpwstr>
      </vt:variant>
      <vt:variant>
        <vt:i4>1572923</vt:i4>
      </vt:variant>
      <vt:variant>
        <vt:i4>980</vt:i4>
      </vt:variant>
      <vt:variant>
        <vt:i4>0</vt:i4>
      </vt:variant>
      <vt:variant>
        <vt:i4>5</vt:i4>
      </vt:variant>
      <vt:variant>
        <vt:lpwstr/>
      </vt:variant>
      <vt:variant>
        <vt:lpwstr>_Toc529428510</vt:lpwstr>
      </vt:variant>
      <vt:variant>
        <vt:i4>1638459</vt:i4>
      </vt:variant>
      <vt:variant>
        <vt:i4>974</vt:i4>
      </vt:variant>
      <vt:variant>
        <vt:i4>0</vt:i4>
      </vt:variant>
      <vt:variant>
        <vt:i4>5</vt:i4>
      </vt:variant>
      <vt:variant>
        <vt:lpwstr/>
      </vt:variant>
      <vt:variant>
        <vt:lpwstr>_Toc529428509</vt:lpwstr>
      </vt:variant>
      <vt:variant>
        <vt:i4>1638459</vt:i4>
      </vt:variant>
      <vt:variant>
        <vt:i4>968</vt:i4>
      </vt:variant>
      <vt:variant>
        <vt:i4>0</vt:i4>
      </vt:variant>
      <vt:variant>
        <vt:i4>5</vt:i4>
      </vt:variant>
      <vt:variant>
        <vt:lpwstr/>
      </vt:variant>
      <vt:variant>
        <vt:lpwstr>_Toc529428508</vt:lpwstr>
      </vt:variant>
      <vt:variant>
        <vt:i4>1638459</vt:i4>
      </vt:variant>
      <vt:variant>
        <vt:i4>962</vt:i4>
      </vt:variant>
      <vt:variant>
        <vt:i4>0</vt:i4>
      </vt:variant>
      <vt:variant>
        <vt:i4>5</vt:i4>
      </vt:variant>
      <vt:variant>
        <vt:lpwstr/>
      </vt:variant>
      <vt:variant>
        <vt:lpwstr>_Toc529428507</vt:lpwstr>
      </vt:variant>
      <vt:variant>
        <vt:i4>1638459</vt:i4>
      </vt:variant>
      <vt:variant>
        <vt:i4>956</vt:i4>
      </vt:variant>
      <vt:variant>
        <vt:i4>0</vt:i4>
      </vt:variant>
      <vt:variant>
        <vt:i4>5</vt:i4>
      </vt:variant>
      <vt:variant>
        <vt:lpwstr/>
      </vt:variant>
      <vt:variant>
        <vt:lpwstr>_Toc529428506</vt:lpwstr>
      </vt:variant>
      <vt:variant>
        <vt:i4>1638459</vt:i4>
      </vt:variant>
      <vt:variant>
        <vt:i4>950</vt:i4>
      </vt:variant>
      <vt:variant>
        <vt:i4>0</vt:i4>
      </vt:variant>
      <vt:variant>
        <vt:i4>5</vt:i4>
      </vt:variant>
      <vt:variant>
        <vt:lpwstr/>
      </vt:variant>
      <vt:variant>
        <vt:lpwstr>_Toc529428505</vt:lpwstr>
      </vt:variant>
      <vt:variant>
        <vt:i4>1638459</vt:i4>
      </vt:variant>
      <vt:variant>
        <vt:i4>944</vt:i4>
      </vt:variant>
      <vt:variant>
        <vt:i4>0</vt:i4>
      </vt:variant>
      <vt:variant>
        <vt:i4>5</vt:i4>
      </vt:variant>
      <vt:variant>
        <vt:lpwstr/>
      </vt:variant>
      <vt:variant>
        <vt:lpwstr>_Toc529428504</vt:lpwstr>
      </vt:variant>
      <vt:variant>
        <vt:i4>1638459</vt:i4>
      </vt:variant>
      <vt:variant>
        <vt:i4>938</vt:i4>
      </vt:variant>
      <vt:variant>
        <vt:i4>0</vt:i4>
      </vt:variant>
      <vt:variant>
        <vt:i4>5</vt:i4>
      </vt:variant>
      <vt:variant>
        <vt:lpwstr/>
      </vt:variant>
      <vt:variant>
        <vt:lpwstr>_Toc529428503</vt:lpwstr>
      </vt:variant>
      <vt:variant>
        <vt:i4>1638459</vt:i4>
      </vt:variant>
      <vt:variant>
        <vt:i4>932</vt:i4>
      </vt:variant>
      <vt:variant>
        <vt:i4>0</vt:i4>
      </vt:variant>
      <vt:variant>
        <vt:i4>5</vt:i4>
      </vt:variant>
      <vt:variant>
        <vt:lpwstr/>
      </vt:variant>
      <vt:variant>
        <vt:lpwstr>_Toc529428502</vt:lpwstr>
      </vt:variant>
      <vt:variant>
        <vt:i4>1638459</vt:i4>
      </vt:variant>
      <vt:variant>
        <vt:i4>926</vt:i4>
      </vt:variant>
      <vt:variant>
        <vt:i4>0</vt:i4>
      </vt:variant>
      <vt:variant>
        <vt:i4>5</vt:i4>
      </vt:variant>
      <vt:variant>
        <vt:lpwstr/>
      </vt:variant>
      <vt:variant>
        <vt:lpwstr>_Toc529428501</vt:lpwstr>
      </vt:variant>
      <vt:variant>
        <vt:i4>1638459</vt:i4>
      </vt:variant>
      <vt:variant>
        <vt:i4>920</vt:i4>
      </vt:variant>
      <vt:variant>
        <vt:i4>0</vt:i4>
      </vt:variant>
      <vt:variant>
        <vt:i4>5</vt:i4>
      </vt:variant>
      <vt:variant>
        <vt:lpwstr/>
      </vt:variant>
      <vt:variant>
        <vt:lpwstr>_Toc529428500</vt:lpwstr>
      </vt:variant>
      <vt:variant>
        <vt:i4>1048634</vt:i4>
      </vt:variant>
      <vt:variant>
        <vt:i4>914</vt:i4>
      </vt:variant>
      <vt:variant>
        <vt:i4>0</vt:i4>
      </vt:variant>
      <vt:variant>
        <vt:i4>5</vt:i4>
      </vt:variant>
      <vt:variant>
        <vt:lpwstr/>
      </vt:variant>
      <vt:variant>
        <vt:lpwstr>_Toc529428499</vt:lpwstr>
      </vt:variant>
      <vt:variant>
        <vt:i4>1048634</vt:i4>
      </vt:variant>
      <vt:variant>
        <vt:i4>908</vt:i4>
      </vt:variant>
      <vt:variant>
        <vt:i4>0</vt:i4>
      </vt:variant>
      <vt:variant>
        <vt:i4>5</vt:i4>
      </vt:variant>
      <vt:variant>
        <vt:lpwstr/>
      </vt:variant>
      <vt:variant>
        <vt:lpwstr>_Toc529428498</vt:lpwstr>
      </vt:variant>
      <vt:variant>
        <vt:i4>1048634</vt:i4>
      </vt:variant>
      <vt:variant>
        <vt:i4>902</vt:i4>
      </vt:variant>
      <vt:variant>
        <vt:i4>0</vt:i4>
      </vt:variant>
      <vt:variant>
        <vt:i4>5</vt:i4>
      </vt:variant>
      <vt:variant>
        <vt:lpwstr/>
      </vt:variant>
      <vt:variant>
        <vt:lpwstr>_Toc529428497</vt:lpwstr>
      </vt:variant>
      <vt:variant>
        <vt:i4>1048634</vt:i4>
      </vt:variant>
      <vt:variant>
        <vt:i4>896</vt:i4>
      </vt:variant>
      <vt:variant>
        <vt:i4>0</vt:i4>
      </vt:variant>
      <vt:variant>
        <vt:i4>5</vt:i4>
      </vt:variant>
      <vt:variant>
        <vt:lpwstr/>
      </vt:variant>
      <vt:variant>
        <vt:lpwstr>_Toc529428496</vt:lpwstr>
      </vt:variant>
      <vt:variant>
        <vt:i4>1048634</vt:i4>
      </vt:variant>
      <vt:variant>
        <vt:i4>890</vt:i4>
      </vt:variant>
      <vt:variant>
        <vt:i4>0</vt:i4>
      </vt:variant>
      <vt:variant>
        <vt:i4>5</vt:i4>
      </vt:variant>
      <vt:variant>
        <vt:lpwstr/>
      </vt:variant>
      <vt:variant>
        <vt:lpwstr>_Toc529428495</vt:lpwstr>
      </vt:variant>
      <vt:variant>
        <vt:i4>1048634</vt:i4>
      </vt:variant>
      <vt:variant>
        <vt:i4>884</vt:i4>
      </vt:variant>
      <vt:variant>
        <vt:i4>0</vt:i4>
      </vt:variant>
      <vt:variant>
        <vt:i4>5</vt:i4>
      </vt:variant>
      <vt:variant>
        <vt:lpwstr/>
      </vt:variant>
      <vt:variant>
        <vt:lpwstr>_Toc529428494</vt:lpwstr>
      </vt:variant>
      <vt:variant>
        <vt:i4>1048634</vt:i4>
      </vt:variant>
      <vt:variant>
        <vt:i4>878</vt:i4>
      </vt:variant>
      <vt:variant>
        <vt:i4>0</vt:i4>
      </vt:variant>
      <vt:variant>
        <vt:i4>5</vt:i4>
      </vt:variant>
      <vt:variant>
        <vt:lpwstr/>
      </vt:variant>
      <vt:variant>
        <vt:lpwstr>_Toc529428493</vt:lpwstr>
      </vt:variant>
      <vt:variant>
        <vt:i4>1048634</vt:i4>
      </vt:variant>
      <vt:variant>
        <vt:i4>872</vt:i4>
      </vt:variant>
      <vt:variant>
        <vt:i4>0</vt:i4>
      </vt:variant>
      <vt:variant>
        <vt:i4>5</vt:i4>
      </vt:variant>
      <vt:variant>
        <vt:lpwstr/>
      </vt:variant>
      <vt:variant>
        <vt:lpwstr>_Toc529428492</vt:lpwstr>
      </vt:variant>
      <vt:variant>
        <vt:i4>1048634</vt:i4>
      </vt:variant>
      <vt:variant>
        <vt:i4>866</vt:i4>
      </vt:variant>
      <vt:variant>
        <vt:i4>0</vt:i4>
      </vt:variant>
      <vt:variant>
        <vt:i4>5</vt:i4>
      </vt:variant>
      <vt:variant>
        <vt:lpwstr/>
      </vt:variant>
      <vt:variant>
        <vt:lpwstr>_Toc529428491</vt:lpwstr>
      </vt:variant>
      <vt:variant>
        <vt:i4>1048634</vt:i4>
      </vt:variant>
      <vt:variant>
        <vt:i4>860</vt:i4>
      </vt:variant>
      <vt:variant>
        <vt:i4>0</vt:i4>
      </vt:variant>
      <vt:variant>
        <vt:i4>5</vt:i4>
      </vt:variant>
      <vt:variant>
        <vt:lpwstr/>
      </vt:variant>
      <vt:variant>
        <vt:lpwstr>_Toc529428490</vt:lpwstr>
      </vt:variant>
      <vt:variant>
        <vt:i4>1114170</vt:i4>
      </vt:variant>
      <vt:variant>
        <vt:i4>854</vt:i4>
      </vt:variant>
      <vt:variant>
        <vt:i4>0</vt:i4>
      </vt:variant>
      <vt:variant>
        <vt:i4>5</vt:i4>
      </vt:variant>
      <vt:variant>
        <vt:lpwstr/>
      </vt:variant>
      <vt:variant>
        <vt:lpwstr>_Toc529428489</vt:lpwstr>
      </vt:variant>
      <vt:variant>
        <vt:i4>1114170</vt:i4>
      </vt:variant>
      <vt:variant>
        <vt:i4>848</vt:i4>
      </vt:variant>
      <vt:variant>
        <vt:i4>0</vt:i4>
      </vt:variant>
      <vt:variant>
        <vt:i4>5</vt:i4>
      </vt:variant>
      <vt:variant>
        <vt:lpwstr/>
      </vt:variant>
      <vt:variant>
        <vt:lpwstr>_Toc529428488</vt:lpwstr>
      </vt:variant>
      <vt:variant>
        <vt:i4>1114170</vt:i4>
      </vt:variant>
      <vt:variant>
        <vt:i4>842</vt:i4>
      </vt:variant>
      <vt:variant>
        <vt:i4>0</vt:i4>
      </vt:variant>
      <vt:variant>
        <vt:i4>5</vt:i4>
      </vt:variant>
      <vt:variant>
        <vt:lpwstr/>
      </vt:variant>
      <vt:variant>
        <vt:lpwstr>_Toc529428487</vt:lpwstr>
      </vt:variant>
      <vt:variant>
        <vt:i4>1114170</vt:i4>
      </vt:variant>
      <vt:variant>
        <vt:i4>836</vt:i4>
      </vt:variant>
      <vt:variant>
        <vt:i4>0</vt:i4>
      </vt:variant>
      <vt:variant>
        <vt:i4>5</vt:i4>
      </vt:variant>
      <vt:variant>
        <vt:lpwstr/>
      </vt:variant>
      <vt:variant>
        <vt:lpwstr>_Toc529428486</vt:lpwstr>
      </vt:variant>
      <vt:variant>
        <vt:i4>1114170</vt:i4>
      </vt:variant>
      <vt:variant>
        <vt:i4>830</vt:i4>
      </vt:variant>
      <vt:variant>
        <vt:i4>0</vt:i4>
      </vt:variant>
      <vt:variant>
        <vt:i4>5</vt:i4>
      </vt:variant>
      <vt:variant>
        <vt:lpwstr/>
      </vt:variant>
      <vt:variant>
        <vt:lpwstr>_Toc529428485</vt:lpwstr>
      </vt:variant>
      <vt:variant>
        <vt:i4>1114170</vt:i4>
      </vt:variant>
      <vt:variant>
        <vt:i4>824</vt:i4>
      </vt:variant>
      <vt:variant>
        <vt:i4>0</vt:i4>
      </vt:variant>
      <vt:variant>
        <vt:i4>5</vt:i4>
      </vt:variant>
      <vt:variant>
        <vt:lpwstr/>
      </vt:variant>
      <vt:variant>
        <vt:lpwstr>_Toc529428484</vt:lpwstr>
      </vt:variant>
      <vt:variant>
        <vt:i4>1114170</vt:i4>
      </vt:variant>
      <vt:variant>
        <vt:i4>818</vt:i4>
      </vt:variant>
      <vt:variant>
        <vt:i4>0</vt:i4>
      </vt:variant>
      <vt:variant>
        <vt:i4>5</vt:i4>
      </vt:variant>
      <vt:variant>
        <vt:lpwstr/>
      </vt:variant>
      <vt:variant>
        <vt:lpwstr>_Toc529428483</vt:lpwstr>
      </vt:variant>
      <vt:variant>
        <vt:i4>1114170</vt:i4>
      </vt:variant>
      <vt:variant>
        <vt:i4>812</vt:i4>
      </vt:variant>
      <vt:variant>
        <vt:i4>0</vt:i4>
      </vt:variant>
      <vt:variant>
        <vt:i4>5</vt:i4>
      </vt:variant>
      <vt:variant>
        <vt:lpwstr/>
      </vt:variant>
      <vt:variant>
        <vt:lpwstr>_Toc529428482</vt:lpwstr>
      </vt:variant>
      <vt:variant>
        <vt:i4>1114170</vt:i4>
      </vt:variant>
      <vt:variant>
        <vt:i4>806</vt:i4>
      </vt:variant>
      <vt:variant>
        <vt:i4>0</vt:i4>
      </vt:variant>
      <vt:variant>
        <vt:i4>5</vt:i4>
      </vt:variant>
      <vt:variant>
        <vt:lpwstr/>
      </vt:variant>
      <vt:variant>
        <vt:lpwstr>_Toc529428481</vt:lpwstr>
      </vt:variant>
      <vt:variant>
        <vt:i4>1114170</vt:i4>
      </vt:variant>
      <vt:variant>
        <vt:i4>800</vt:i4>
      </vt:variant>
      <vt:variant>
        <vt:i4>0</vt:i4>
      </vt:variant>
      <vt:variant>
        <vt:i4>5</vt:i4>
      </vt:variant>
      <vt:variant>
        <vt:lpwstr/>
      </vt:variant>
      <vt:variant>
        <vt:lpwstr>_Toc529428480</vt:lpwstr>
      </vt:variant>
      <vt:variant>
        <vt:i4>1966138</vt:i4>
      </vt:variant>
      <vt:variant>
        <vt:i4>794</vt:i4>
      </vt:variant>
      <vt:variant>
        <vt:i4>0</vt:i4>
      </vt:variant>
      <vt:variant>
        <vt:i4>5</vt:i4>
      </vt:variant>
      <vt:variant>
        <vt:lpwstr/>
      </vt:variant>
      <vt:variant>
        <vt:lpwstr>_Toc529428479</vt:lpwstr>
      </vt:variant>
      <vt:variant>
        <vt:i4>1966138</vt:i4>
      </vt:variant>
      <vt:variant>
        <vt:i4>788</vt:i4>
      </vt:variant>
      <vt:variant>
        <vt:i4>0</vt:i4>
      </vt:variant>
      <vt:variant>
        <vt:i4>5</vt:i4>
      </vt:variant>
      <vt:variant>
        <vt:lpwstr/>
      </vt:variant>
      <vt:variant>
        <vt:lpwstr>_Toc529428478</vt:lpwstr>
      </vt:variant>
      <vt:variant>
        <vt:i4>1966138</vt:i4>
      </vt:variant>
      <vt:variant>
        <vt:i4>782</vt:i4>
      </vt:variant>
      <vt:variant>
        <vt:i4>0</vt:i4>
      </vt:variant>
      <vt:variant>
        <vt:i4>5</vt:i4>
      </vt:variant>
      <vt:variant>
        <vt:lpwstr/>
      </vt:variant>
      <vt:variant>
        <vt:lpwstr>_Toc529428477</vt:lpwstr>
      </vt:variant>
      <vt:variant>
        <vt:i4>1966138</vt:i4>
      </vt:variant>
      <vt:variant>
        <vt:i4>776</vt:i4>
      </vt:variant>
      <vt:variant>
        <vt:i4>0</vt:i4>
      </vt:variant>
      <vt:variant>
        <vt:i4>5</vt:i4>
      </vt:variant>
      <vt:variant>
        <vt:lpwstr/>
      </vt:variant>
      <vt:variant>
        <vt:lpwstr>_Toc529428476</vt:lpwstr>
      </vt:variant>
      <vt:variant>
        <vt:i4>1966138</vt:i4>
      </vt:variant>
      <vt:variant>
        <vt:i4>770</vt:i4>
      </vt:variant>
      <vt:variant>
        <vt:i4>0</vt:i4>
      </vt:variant>
      <vt:variant>
        <vt:i4>5</vt:i4>
      </vt:variant>
      <vt:variant>
        <vt:lpwstr/>
      </vt:variant>
      <vt:variant>
        <vt:lpwstr>_Toc529428475</vt:lpwstr>
      </vt:variant>
      <vt:variant>
        <vt:i4>1966138</vt:i4>
      </vt:variant>
      <vt:variant>
        <vt:i4>764</vt:i4>
      </vt:variant>
      <vt:variant>
        <vt:i4>0</vt:i4>
      </vt:variant>
      <vt:variant>
        <vt:i4>5</vt:i4>
      </vt:variant>
      <vt:variant>
        <vt:lpwstr/>
      </vt:variant>
      <vt:variant>
        <vt:lpwstr>_Toc529428474</vt:lpwstr>
      </vt:variant>
      <vt:variant>
        <vt:i4>1966138</vt:i4>
      </vt:variant>
      <vt:variant>
        <vt:i4>758</vt:i4>
      </vt:variant>
      <vt:variant>
        <vt:i4>0</vt:i4>
      </vt:variant>
      <vt:variant>
        <vt:i4>5</vt:i4>
      </vt:variant>
      <vt:variant>
        <vt:lpwstr/>
      </vt:variant>
      <vt:variant>
        <vt:lpwstr>_Toc529428473</vt:lpwstr>
      </vt:variant>
      <vt:variant>
        <vt:i4>1966138</vt:i4>
      </vt:variant>
      <vt:variant>
        <vt:i4>752</vt:i4>
      </vt:variant>
      <vt:variant>
        <vt:i4>0</vt:i4>
      </vt:variant>
      <vt:variant>
        <vt:i4>5</vt:i4>
      </vt:variant>
      <vt:variant>
        <vt:lpwstr/>
      </vt:variant>
      <vt:variant>
        <vt:lpwstr>_Toc529428472</vt:lpwstr>
      </vt:variant>
      <vt:variant>
        <vt:i4>1966138</vt:i4>
      </vt:variant>
      <vt:variant>
        <vt:i4>746</vt:i4>
      </vt:variant>
      <vt:variant>
        <vt:i4>0</vt:i4>
      </vt:variant>
      <vt:variant>
        <vt:i4>5</vt:i4>
      </vt:variant>
      <vt:variant>
        <vt:lpwstr/>
      </vt:variant>
      <vt:variant>
        <vt:lpwstr>_Toc529428471</vt:lpwstr>
      </vt:variant>
      <vt:variant>
        <vt:i4>1966138</vt:i4>
      </vt:variant>
      <vt:variant>
        <vt:i4>740</vt:i4>
      </vt:variant>
      <vt:variant>
        <vt:i4>0</vt:i4>
      </vt:variant>
      <vt:variant>
        <vt:i4>5</vt:i4>
      </vt:variant>
      <vt:variant>
        <vt:lpwstr/>
      </vt:variant>
      <vt:variant>
        <vt:lpwstr>_Toc529428470</vt:lpwstr>
      </vt:variant>
      <vt:variant>
        <vt:i4>2031674</vt:i4>
      </vt:variant>
      <vt:variant>
        <vt:i4>734</vt:i4>
      </vt:variant>
      <vt:variant>
        <vt:i4>0</vt:i4>
      </vt:variant>
      <vt:variant>
        <vt:i4>5</vt:i4>
      </vt:variant>
      <vt:variant>
        <vt:lpwstr/>
      </vt:variant>
      <vt:variant>
        <vt:lpwstr>_Toc529428469</vt:lpwstr>
      </vt:variant>
      <vt:variant>
        <vt:i4>2031674</vt:i4>
      </vt:variant>
      <vt:variant>
        <vt:i4>728</vt:i4>
      </vt:variant>
      <vt:variant>
        <vt:i4>0</vt:i4>
      </vt:variant>
      <vt:variant>
        <vt:i4>5</vt:i4>
      </vt:variant>
      <vt:variant>
        <vt:lpwstr/>
      </vt:variant>
      <vt:variant>
        <vt:lpwstr>_Toc529428468</vt:lpwstr>
      </vt:variant>
      <vt:variant>
        <vt:i4>2031674</vt:i4>
      </vt:variant>
      <vt:variant>
        <vt:i4>722</vt:i4>
      </vt:variant>
      <vt:variant>
        <vt:i4>0</vt:i4>
      </vt:variant>
      <vt:variant>
        <vt:i4>5</vt:i4>
      </vt:variant>
      <vt:variant>
        <vt:lpwstr/>
      </vt:variant>
      <vt:variant>
        <vt:lpwstr>_Toc529428467</vt:lpwstr>
      </vt:variant>
      <vt:variant>
        <vt:i4>2031674</vt:i4>
      </vt:variant>
      <vt:variant>
        <vt:i4>716</vt:i4>
      </vt:variant>
      <vt:variant>
        <vt:i4>0</vt:i4>
      </vt:variant>
      <vt:variant>
        <vt:i4>5</vt:i4>
      </vt:variant>
      <vt:variant>
        <vt:lpwstr/>
      </vt:variant>
      <vt:variant>
        <vt:lpwstr>_Toc529428466</vt:lpwstr>
      </vt:variant>
      <vt:variant>
        <vt:i4>2031674</vt:i4>
      </vt:variant>
      <vt:variant>
        <vt:i4>710</vt:i4>
      </vt:variant>
      <vt:variant>
        <vt:i4>0</vt:i4>
      </vt:variant>
      <vt:variant>
        <vt:i4>5</vt:i4>
      </vt:variant>
      <vt:variant>
        <vt:lpwstr/>
      </vt:variant>
      <vt:variant>
        <vt:lpwstr>_Toc529428465</vt:lpwstr>
      </vt:variant>
      <vt:variant>
        <vt:i4>2031674</vt:i4>
      </vt:variant>
      <vt:variant>
        <vt:i4>704</vt:i4>
      </vt:variant>
      <vt:variant>
        <vt:i4>0</vt:i4>
      </vt:variant>
      <vt:variant>
        <vt:i4>5</vt:i4>
      </vt:variant>
      <vt:variant>
        <vt:lpwstr/>
      </vt:variant>
      <vt:variant>
        <vt:lpwstr>_Toc529428464</vt:lpwstr>
      </vt:variant>
      <vt:variant>
        <vt:i4>2031674</vt:i4>
      </vt:variant>
      <vt:variant>
        <vt:i4>698</vt:i4>
      </vt:variant>
      <vt:variant>
        <vt:i4>0</vt:i4>
      </vt:variant>
      <vt:variant>
        <vt:i4>5</vt:i4>
      </vt:variant>
      <vt:variant>
        <vt:lpwstr/>
      </vt:variant>
      <vt:variant>
        <vt:lpwstr>_Toc529428463</vt:lpwstr>
      </vt:variant>
      <vt:variant>
        <vt:i4>2031674</vt:i4>
      </vt:variant>
      <vt:variant>
        <vt:i4>692</vt:i4>
      </vt:variant>
      <vt:variant>
        <vt:i4>0</vt:i4>
      </vt:variant>
      <vt:variant>
        <vt:i4>5</vt:i4>
      </vt:variant>
      <vt:variant>
        <vt:lpwstr/>
      </vt:variant>
      <vt:variant>
        <vt:lpwstr>_Toc529428462</vt:lpwstr>
      </vt:variant>
      <vt:variant>
        <vt:i4>2031674</vt:i4>
      </vt:variant>
      <vt:variant>
        <vt:i4>686</vt:i4>
      </vt:variant>
      <vt:variant>
        <vt:i4>0</vt:i4>
      </vt:variant>
      <vt:variant>
        <vt:i4>5</vt:i4>
      </vt:variant>
      <vt:variant>
        <vt:lpwstr/>
      </vt:variant>
      <vt:variant>
        <vt:lpwstr>_Toc529428461</vt:lpwstr>
      </vt:variant>
      <vt:variant>
        <vt:i4>2031674</vt:i4>
      </vt:variant>
      <vt:variant>
        <vt:i4>680</vt:i4>
      </vt:variant>
      <vt:variant>
        <vt:i4>0</vt:i4>
      </vt:variant>
      <vt:variant>
        <vt:i4>5</vt:i4>
      </vt:variant>
      <vt:variant>
        <vt:lpwstr/>
      </vt:variant>
      <vt:variant>
        <vt:lpwstr>_Toc529428460</vt:lpwstr>
      </vt:variant>
      <vt:variant>
        <vt:i4>1835066</vt:i4>
      </vt:variant>
      <vt:variant>
        <vt:i4>674</vt:i4>
      </vt:variant>
      <vt:variant>
        <vt:i4>0</vt:i4>
      </vt:variant>
      <vt:variant>
        <vt:i4>5</vt:i4>
      </vt:variant>
      <vt:variant>
        <vt:lpwstr/>
      </vt:variant>
      <vt:variant>
        <vt:lpwstr>_Toc529428459</vt:lpwstr>
      </vt:variant>
      <vt:variant>
        <vt:i4>1835066</vt:i4>
      </vt:variant>
      <vt:variant>
        <vt:i4>668</vt:i4>
      </vt:variant>
      <vt:variant>
        <vt:i4>0</vt:i4>
      </vt:variant>
      <vt:variant>
        <vt:i4>5</vt:i4>
      </vt:variant>
      <vt:variant>
        <vt:lpwstr/>
      </vt:variant>
      <vt:variant>
        <vt:lpwstr>_Toc529428458</vt:lpwstr>
      </vt:variant>
      <vt:variant>
        <vt:i4>1835066</vt:i4>
      </vt:variant>
      <vt:variant>
        <vt:i4>662</vt:i4>
      </vt:variant>
      <vt:variant>
        <vt:i4>0</vt:i4>
      </vt:variant>
      <vt:variant>
        <vt:i4>5</vt:i4>
      </vt:variant>
      <vt:variant>
        <vt:lpwstr/>
      </vt:variant>
      <vt:variant>
        <vt:lpwstr>_Toc529428457</vt:lpwstr>
      </vt:variant>
      <vt:variant>
        <vt:i4>1835066</vt:i4>
      </vt:variant>
      <vt:variant>
        <vt:i4>656</vt:i4>
      </vt:variant>
      <vt:variant>
        <vt:i4>0</vt:i4>
      </vt:variant>
      <vt:variant>
        <vt:i4>5</vt:i4>
      </vt:variant>
      <vt:variant>
        <vt:lpwstr/>
      </vt:variant>
      <vt:variant>
        <vt:lpwstr>_Toc529428456</vt:lpwstr>
      </vt:variant>
      <vt:variant>
        <vt:i4>1835066</vt:i4>
      </vt:variant>
      <vt:variant>
        <vt:i4>650</vt:i4>
      </vt:variant>
      <vt:variant>
        <vt:i4>0</vt:i4>
      </vt:variant>
      <vt:variant>
        <vt:i4>5</vt:i4>
      </vt:variant>
      <vt:variant>
        <vt:lpwstr/>
      </vt:variant>
      <vt:variant>
        <vt:lpwstr>_Toc529428455</vt:lpwstr>
      </vt:variant>
      <vt:variant>
        <vt:i4>1835066</vt:i4>
      </vt:variant>
      <vt:variant>
        <vt:i4>644</vt:i4>
      </vt:variant>
      <vt:variant>
        <vt:i4>0</vt:i4>
      </vt:variant>
      <vt:variant>
        <vt:i4>5</vt:i4>
      </vt:variant>
      <vt:variant>
        <vt:lpwstr/>
      </vt:variant>
      <vt:variant>
        <vt:lpwstr>_Toc529428454</vt:lpwstr>
      </vt:variant>
      <vt:variant>
        <vt:i4>1835066</vt:i4>
      </vt:variant>
      <vt:variant>
        <vt:i4>638</vt:i4>
      </vt:variant>
      <vt:variant>
        <vt:i4>0</vt:i4>
      </vt:variant>
      <vt:variant>
        <vt:i4>5</vt:i4>
      </vt:variant>
      <vt:variant>
        <vt:lpwstr/>
      </vt:variant>
      <vt:variant>
        <vt:lpwstr>_Toc529428453</vt:lpwstr>
      </vt:variant>
      <vt:variant>
        <vt:i4>1835066</vt:i4>
      </vt:variant>
      <vt:variant>
        <vt:i4>632</vt:i4>
      </vt:variant>
      <vt:variant>
        <vt:i4>0</vt:i4>
      </vt:variant>
      <vt:variant>
        <vt:i4>5</vt:i4>
      </vt:variant>
      <vt:variant>
        <vt:lpwstr/>
      </vt:variant>
      <vt:variant>
        <vt:lpwstr>_Toc529428452</vt:lpwstr>
      </vt:variant>
      <vt:variant>
        <vt:i4>1835066</vt:i4>
      </vt:variant>
      <vt:variant>
        <vt:i4>626</vt:i4>
      </vt:variant>
      <vt:variant>
        <vt:i4>0</vt:i4>
      </vt:variant>
      <vt:variant>
        <vt:i4>5</vt:i4>
      </vt:variant>
      <vt:variant>
        <vt:lpwstr/>
      </vt:variant>
      <vt:variant>
        <vt:lpwstr>_Toc529428451</vt:lpwstr>
      </vt:variant>
      <vt:variant>
        <vt:i4>1835066</vt:i4>
      </vt:variant>
      <vt:variant>
        <vt:i4>620</vt:i4>
      </vt:variant>
      <vt:variant>
        <vt:i4>0</vt:i4>
      </vt:variant>
      <vt:variant>
        <vt:i4>5</vt:i4>
      </vt:variant>
      <vt:variant>
        <vt:lpwstr/>
      </vt:variant>
      <vt:variant>
        <vt:lpwstr>_Toc529428450</vt:lpwstr>
      </vt:variant>
      <vt:variant>
        <vt:i4>1900602</vt:i4>
      </vt:variant>
      <vt:variant>
        <vt:i4>614</vt:i4>
      </vt:variant>
      <vt:variant>
        <vt:i4>0</vt:i4>
      </vt:variant>
      <vt:variant>
        <vt:i4>5</vt:i4>
      </vt:variant>
      <vt:variant>
        <vt:lpwstr/>
      </vt:variant>
      <vt:variant>
        <vt:lpwstr>_Toc529428449</vt:lpwstr>
      </vt:variant>
      <vt:variant>
        <vt:i4>1900602</vt:i4>
      </vt:variant>
      <vt:variant>
        <vt:i4>608</vt:i4>
      </vt:variant>
      <vt:variant>
        <vt:i4>0</vt:i4>
      </vt:variant>
      <vt:variant>
        <vt:i4>5</vt:i4>
      </vt:variant>
      <vt:variant>
        <vt:lpwstr/>
      </vt:variant>
      <vt:variant>
        <vt:lpwstr>_Toc529428448</vt:lpwstr>
      </vt:variant>
      <vt:variant>
        <vt:i4>1900602</vt:i4>
      </vt:variant>
      <vt:variant>
        <vt:i4>602</vt:i4>
      </vt:variant>
      <vt:variant>
        <vt:i4>0</vt:i4>
      </vt:variant>
      <vt:variant>
        <vt:i4>5</vt:i4>
      </vt:variant>
      <vt:variant>
        <vt:lpwstr/>
      </vt:variant>
      <vt:variant>
        <vt:lpwstr>_Toc529428447</vt:lpwstr>
      </vt:variant>
      <vt:variant>
        <vt:i4>1900602</vt:i4>
      </vt:variant>
      <vt:variant>
        <vt:i4>596</vt:i4>
      </vt:variant>
      <vt:variant>
        <vt:i4>0</vt:i4>
      </vt:variant>
      <vt:variant>
        <vt:i4>5</vt:i4>
      </vt:variant>
      <vt:variant>
        <vt:lpwstr/>
      </vt:variant>
      <vt:variant>
        <vt:lpwstr>_Toc529428446</vt:lpwstr>
      </vt:variant>
      <vt:variant>
        <vt:i4>1900602</vt:i4>
      </vt:variant>
      <vt:variant>
        <vt:i4>590</vt:i4>
      </vt:variant>
      <vt:variant>
        <vt:i4>0</vt:i4>
      </vt:variant>
      <vt:variant>
        <vt:i4>5</vt:i4>
      </vt:variant>
      <vt:variant>
        <vt:lpwstr/>
      </vt:variant>
      <vt:variant>
        <vt:lpwstr>_Toc529428445</vt:lpwstr>
      </vt:variant>
      <vt:variant>
        <vt:i4>1900602</vt:i4>
      </vt:variant>
      <vt:variant>
        <vt:i4>584</vt:i4>
      </vt:variant>
      <vt:variant>
        <vt:i4>0</vt:i4>
      </vt:variant>
      <vt:variant>
        <vt:i4>5</vt:i4>
      </vt:variant>
      <vt:variant>
        <vt:lpwstr/>
      </vt:variant>
      <vt:variant>
        <vt:lpwstr>_Toc529428444</vt:lpwstr>
      </vt:variant>
      <vt:variant>
        <vt:i4>1900602</vt:i4>
      </vt:variant>
      <vt:variant>
        <vt:i4>578</vt:i4>
      </vt:variant>
      <vt:variant>
        <vt:i4>0</vt:i4>
      </vt:variant>
      <vt:variant>
        <vt:i4>5</vt:i4>
      </vt:variant>
      <vt:variant>
        <vt:lpwstr/>
      </vt:variant>
      <vt:variant>
        <vt:lpwstr>_Toc529428443</vt:lpwstr>
      </vt:variant>
      <vt:variant>
        <vt:i4>1900602</vt:i4>
      </vt:variant>
      <vt:variant>
        <vt:i4>572</vt:i4>
      </vt:variant>
      <vt:variant>
        <vt:i4>0</vt:i4>
      </vt:variant>
      <vt:variant>
        <vt:i4>5</vt:i4>
      </vt:variant>
      <vt:variant>
        <vt:lpwstr/>
      </vt:variant>
      <vt:variant>
        <vt:lpwstr>_Toc529428442</vt:lpwstr>
      </vt:variant>
      <vt:variant>
        <vt:i4>1900602</vt:i4>
      </vt:variant>
      <vt:variant>
        <vt:i4>566</vt:i4>
      </vt:variant>
      <vt:variant>
        <vt:i4>0</vt:i4>
      </vt:variant>
      <vt:variant>
        <vt:i4>5</vt:i4>
      </vt:variant>
      <vt:variant>
        <vt:lpwstr/>
      </vt:variant>
      <vt:variant>
        <vt:lpwstr>_Toc529428441</vt:lpwstr>
      </vt:variant>
      <vt:variant>
        <vt:i4>1900602</vt:i4>
      </vt:variant>
      <vt:variant>
        <vt:i4>560</vt:i4>
      </vt:variant>
      <vt:variant>
        <vt:i4>0</vt:i4>
      </vt:variant>
      <vt:variant>
        <vt:i4>5</vt:i4>
      </vt:variant>
      <vt:variant>
        <vt:lpwstr/>
      </vt:variant>
      <vt:variant>
        <vt:lpwstr>_Toc529428440</vt:lpwstr>
      </vt:variant>
      <vt:variant>
        <vt:i4>1703994</vt:i4>
      </vt:variant>
      <vt:variant>
        <vt:i4>554</vt:i4>
      </vt:variant>
      <vt:variant>
        <vt:i4>0</vt:i4>
      </vt:variant>
      <vt:variant>
        <vt:i4>5</vt:i4>
      </vt:variant>
      <vt:variant>
        <vt:lpwstr/>
      </vt:variant>
      <vt:variant>
        <vt:lpwstr>_Toc529428439</vt:lpwstr>
      </vt:variant>
      <vt:variant>
        <vt:i4>1703994</vt:i4>
      </vt:variant>
      <vt:variant>
        <vt:i4>548</vt:i4>
      </vt:variant>
      <vt:variant>
        <vt:i4>0</vt:i4>
      </vt:variant>
      <vt:variant>
        <vt:i4>5</vt:i4>
      </vt:variant>
      <vt:variant>
        <vt:lpwstr/>
      </vt:variant>
      <vt:variant>
        <vt:lpwstr>_Toc529428438</vt:lpwstr>
      </vt:variant>
      <vt:variant>
        <vt:i4>1703994</vt:i4>
      </vt:variant>
      <vt:variant>
        <vt:i4>542</vt:i4>
      </vt:variant>
      <vt:variant>
        <vt:i4>0</vt:i4>
      </vt:variant>
      <vt:variant>
        <vt:i4>5</vt:i4>
      </vt:variant>
      <vt:variant>
        <vt:lpwstr/>
      </vt:variant>
      <vt:variant>
        <vt:lpwstr>_Toc529428436</vt:lpwstr>
      </vt:variant>
      <vt:variant>
        <vt:i4>1703994</vt:i4>
      </vt:variant>
      <vt:variant>
        <vt:i4>536</vt:i4>
      </vt:variant>
      <vt:variant>
        <vt:i4>0</vt:i4>
      </vt:variant>
      <vt:variant>
        <vt:i4>5</vt:i4>
      </vt:variant>
      <vt:variant>
        <vt:lpwstr/>
      </vt:variant>
      <vt:variant>
        <vt:lpwstr>_Toc529428435</vt:lpwstr>
      </vt:variant>
      <vt:variant>
        <vt:i4>1703994</vt:i4>
      </vt:variant>
      <vt:variant>
        <vt:i4>530</vt:i4>
      </vt:variant>
      <vt:variant>
        <vt:i4>0</vt:i4>
      </vt:variant>
      <vt:variant>
        <vt:i4>5</vt:i4>
      </vt:variant>
      <vt:variant>
        <vt:lpwstr/>
      </vt:variant>
      <vt:variant>
        <vt:lpwstr>_Toc529428434</vt:lpwstr>
      </vt:variant>
      <vt:variant>
        <vt:i4>1703994</vt:i4>
      </vt:variant>
      <vt:variant>
        <vt:i4>524</vt:i4>
      </vt:variant>
      <vt:variant>
        <vt:i4>0</vt:i4>
      </vt:variant>
      <vt:variant>
        <vt:i4>5</vt:i4>
      </vt:variant>
      <vt:variant>
        <vt:lpwstr/>
      </vt:variant>
      <vt:variant>
        <vt:lpwstr>_Toc529428433</vt:lpwstr>
      </vt:variant>
      <vt:variant>
        <vt:i4>1703994</vt:i4>
      </vt:variant>
      <vt:variant>
        <vt:i4>518</vt:i4>
      </vt:variant>
      <vt:variant>
        <vt:i4>0</vt:i4>
      </vt:variant>
      <vt:variant>
        <vt:i4>5</vt:i4>
      </vt:variant>
      <vt:variant>
        <vt:lpwstr/>
      </vt:variant>
      <vt:variant>
        <vt:lpwstr>_Toc529428432</vt:lpwstr>
      </vt:variant>
      <vt:variant>
        <vt:i4>1703994</vt:i4>
      </vt:variant>
      <vt:variant>
        <vt:i4>512</vt:i4>
      </vt:variant>
      <vt:variant>
        <vt:i4>0</vt:i4>
      </vt:variant>
      <vt:variant>
        <vt:i4>5</vt:i4>
      </vt:variant>
      <vt:variant>
        <vt:lpwstr/>
      </vt:variant>
      <vt:variant>
        <vt:lpwstr>_Toc529428431</vt:lpwstr>
      </vt:variant>
      <vt:variant>
        <vt:i4>1769530</vt:i4>
      </vt:variant>
      <vt:variant>
        <vt:i4>506</vt:i4>
      </vt:variant>
      <vt:variant>
        <vt:i4>0</vt:i4>
      </vt:variant>
      <vt:variant>
        <vt:i4>5</vt:i4>
      </vt:variant>
      <vt:variant>
        <vt:lpwstr/>
      </vt:variant>
      <vt:variant>
        <vt:lpwstr>_Toc529428429</vt:lpwstr>
      </vt:variant>
      <vt:variant>
        <vt:i4>1769530</vt:i4>
      </vt:variant>
      <vt:variant>
        <vt:i4>500</vt:i4>
      </vt:variant>
      <vt:variant>
        <vt:i4>0</vt:i4>
      </vt:variant>
      <vt:variant>
        <vt:i4>5</vt:i4>
      </vt:variant>
      <vt:variant>
        <vt:lpwstr/>
      </vt:variant>
      <vt:variant>
        <vt:lpwstr>_Toc529428428</vt:lpwstr>
      </vt:variant>
      <vt:variant>
        <vt:i4>1769530</vt:i4>
      </vt:variant>
      <vt:variant>
        <vt:i4>494</vt:i4>
      </vt:variant>
      <vt:variant>
        <vt:i4>0</vt:i4>
      </vt:variant>
      <vt:variant>
        <vt:i4>5</vt:i4>
      </vt:variant>
      <vt:variant>
        <vt:lpwstr/>
      </vt:variant>
      <vt:variant>
        <vt:lpwstr>_Toc529428427</vt:lpwstr>
      </vt:variant>
      <vt:variant>
        <vt:i4>1769530</vt:i4>
      </vt:variant>
      <vt:variant>
        <vt:i4>488</vt:i4>
      </vt:variant>
      <vt:variant>
        <vt:i4>0</vt:i4>
      </vt:variant>
      <vt:variant>
        <vt:i4>5</vt:i4>
      </vt:variant>
      <vt:variant>
        <vt:lpwstr/>
      </vt:variant>
      <vt:variant>
        <vt:lpwstr>_Toc529428426</vt:lpwstr>
      </vt:variant>
      <vt:variant>
        <vt:i4>1769530</vt:i4>
      </vt:variant>
      <vt:variant>
        <vt:i4>482</vt:i4>
      </vt:variant>
      <vt:variant>
        <vt:i4>0</vt:i4>
      </vt:variant>
      <vt:variant>
        <vt:i4>5</vt:i4>
      </vt:variant>
      <vt:variant>
        <vt:lpwstr/>
      </vt:variant>
      <vt:variant>
        <vt:lpwstr>_Toc529428424</vt:lpwstr>
      </vt:variant>
      <vt:variant>
        <vt:i4>1769530</vt:i4>
      </vt:variant>
      <vt:variant>
        <vt:i4>476</vt:i4>
      </vt:variant>
      <vt:variant>
        <vt:i4>0</vt:i4>
      </vt:variant>
      <vt:variant>
        <vt:i4>5</vt:i4>
      </vt:variant>
      <vt:variant>
        <vt:lpwstr/>
      </vt:variant>
      <vt:variant>
        <vt:lpwstr>_Toc529428423</vt:lpwstr>
      </vt:variant>
      <vt:variant>
        <vt:i4>1769530</vt:i4>
      </vt:variant>
      <vt:variant>
        <vt:i4>470</vt:i4>
      </vt:variant>
      <vt:variant>
        <vt:i4>0</vt:i4>
      </vt:variant>
      <vt:variant>
        <vt:i4>5</vt:i4>
      </vt:variant>
      <vt:variant>
        <vt:lpwstr/>
      </vt:variant>
      <vt:variant>
        <vt:lpwstr>_Toc529428422</vt:lpwstr>
      </vt:variant>
      <vt:variant>
        <vt:i4>1769530</vt:i4>
      </vt:variant>
      <vt:variant>
        <vt:i4>464</vt:i4>
      </vt:variant>
      <vt:variant>
        <vt:i4>0</vt:i4>
      </vt:variant>
      <vt:variant>
        <vt:i4>5</vt:i4>
      </vt:variant>
      <vt:variant>
        <vt:lpwstr/>
      </vt:variant>
      <vt:variant>
        <vt:lpwstr>_Toc529428421</vt:lpwstr>
      </vt:variant>
      <vt:variant>
        <vt:i4>1769530</vt:i4>
      </vt:variant>
      <vt:variant>
        <vt:i4>458</vt:i4>
      </vt:variant>
      <vt:variant>
        <vt:i4>0</vt:i4>
      </vt:variant>
      <vt:variant>
        <vt:i4>5</vt:i4>
      </vt:variant>
      <vt:variant>
        <vt:lpwstr/>
      </vt:variant>
      <vt:variant>
        <vt:lpwstr>_Toc529428420</vt:lpwstr>
      </vt:variant>
      <vt:variant>
        <vt:i4>1572922</vt:i4>
      </vt:variant>
      <vt:variant>
        <vt:i4>452</vt:i4>
      </vt:variant>
      <vt:variant>
        <vt:i4>0</vt:i4>
      </vt:variant>
      <vt:variant>
        <vt:i4>5</vt:i4>
      </vt:variant>
      <vt:variant>
        <vt:lpwstr/>
      </vt:variant>
      <vt:variant>
        <vt:lpwstr>_Toc529428419</vt:lpwstr>
      </vt:variant>
      <vt:variant>
        <vt:i4>1572922</vt:i4>
      </vt:variant>
      <vt:variant>
        <vt:i4>446</vt:i4>
      </vt:variant>
      <vt:variant>
        <vt:i4>0</vt:i4>
      </vt:variant>
      <vt:variant>
        <vt:i4>5</vt:i4>
      </vt:variant>
      <vt:variant>
        <vt:lpwstr/>
      </vt:variant>
      <vt:variant>
        <vt:lpwstr>_Toc529428418</vt:lpwstr>
      </vt:variant>
      <vt:variant>
        <vt:i4>1572922</vt:i4>
      </vt:variant>
      <vt:variant>
        <vt:i4>440</vt:i4>
      </vt:variant>
      <vt:variant>
        <vt:i4>0</vt:i4>
      </vt:variant>
      <vt:variant>
        <vt:i4>5</vt:i4>
      </vt:variant>
      <vt:variant>
        <vt:lpwstr/>
      </vt:variant>
      <vt:variant>
        <vt:lpwstr>_Toc529428417</vt:lpwstr>
      </vt:variant>
      <vt:variant>
        <vt:i4>1572922</vt:i4>
      </vt:variant>
      <vt:variant>
        <vt:i4>434</vt:i4>
      </vt:variant>
      <vt:variant>
        <vt:i4>0</vt:i4>
      </vt:variant>
      <vt:variant>
        <vt:i4>5</vt:i4>
      </vt:variant>
      <vt:variant>
        <vt:lpwstr/>
      </vt:variant>
      <vt:variant>
        <vt:lpwstr>_Toc529428416</vt:lpwstr>
      </vt:variant>
      <vt:variant>
        <vt:i4>1572922</vt:i4>
      </vt:variant>
      <vt:variant>
        <vt:i4>428</vt:i4>
      </vt:variant>
      <vt:variant>
        <vt:i4>0</vt:i4>
      </vt:variant>
      <vt:variant>
        <vt:i4>5</vt:i4>
      </vt:variant>
      <vt:variant>
        <vt:lpwstr/>
      </vt:variant>
      <vt:variant>
        <vt:lpwstr>_Toc529428415</vt:lpwstr>
      </vt:variant>
      <vt:variant>
        <vt:i4>1572922</vt:i4>
      </vt:variant>
      <vt:variant>
        <vt:i4>422</vt:i4>
      </vt:variant>
      <vt:variant>
        <vt:i4>0</vt:i4>
      </vt:variant>
      <vt:variant>
        <vt:i4>5</vt:i4>
      </vt:variant>
      <vt:variant>
        <vt:lpwstr/>
      </vt:variant>
      <vt:variant>
        <vt:lpwstr>_Toc529428413</vt:lpwstr>
      </vt:variant>
      <vt:variant>
        <vt:i4>1572922</vt:i4>
      </vt:variant>
      <vt:variant>
        <vt:i4>416</vt:i4>
      </vt:variant>
      <vt:variant>
        <vt:i4>0</vt:i4>
      </vt:variant>
      <vt:variant>
        <vt:i4>5</vt:i4>
      </vt:variant>
      <vt:variant>
        <vt:lpwstr/>
      </vt:variant>
      <vt:variant>
        <vt:lpwstr>_Toc529428412</vt:lpwstr>
      </vt:variant>
      <vt:variant>
        <vt:i4>1572922</vt:i4>
      </vt:variant>
      <vt:variant>
        <vt:i4>410</vt:i4>
      </vt:variant>
      <vt:variant>
        <vt:i4>0</vt:i4>
      </vt:variant>
      <vt:variant>
        <vt:i4>5</vt:i4>
      </vt:variant>
      <vt:variant>
        <vt:lpwstr/>
      </vt:variant>
      <vt:variant>
        <vt:lpwstr>_Toc529428410</vt:lpwstr>
      </vt:variant>
      <vt:variant>
        <vt:i4>1638458</vt:i4>
      </vt:variant>
      <vt:variant>
        <vt:i4>404</vt:i4>
      </vt:variant>
      <vt:variant>
        <vt:i4>0</vt:i4>
      </vt:variant>
      <vt:variant>
        <vt:i4>5</vt:i4>
      </vt:variant>
      <vt:variant>
        <vt:lpwstr/>
      </vt:variant>
      <vt:variant>
        <vt:lpwstr>_Toc529428409</vt:lpwstr>
      </vt:variant>
      <vt:variant>
        <vt:i4>1638458</vt:i4>
      </vt:variant>
      <vt:variant>
        <vt:i4>398</vt:i4>
      </vt:variant>
      <vt:variant>
        <vt:i4>0</vt:i4>
      </vt:variant>
      <vt:variant>
        <vt:i4>5</vt:i4>
      </vt:variant>
      <vt:variant>
        <vt:lpwstr/>
      </vt:variant>
      <vt:variant>
        <vt:lpwstr>_Toc529428408</vt:lpwstr>
      </vt:variant>
      <vt:variant>
        <vt:i4>1638458</vt:i4>
      </vt:variant>
      <vt:variant>
        <vt:i4>392</vt:i4>
      </vt:variant>
      <vt:variant>
        <vt:i4>0</vt:i4>
      </vt:variant>
      <vt:variant>
        <vt:i4>5</vt:i4>
      </vt:variant>
      <vt:variant>
        <vt:lpwstr/>
      </vt:variant>
      <vt:variant>
        <vt:lpwstr>_Toc529428407</vt:lpwstr>
      </vt:variant>
      <vt:variant>
        <vt:i4>1638458</vt:i4>
      </vt:variant>
      <vt:variant>
        <vt:i4>386</vt:i4>
      </vt:variant>
      <vt:variant>
        <vt:i4>0</vt:i4>
      </vt:variant>
      <vt:variant>
        <vt:i4>5</vt:i4>
      </vt:variant>
      <vt:variant>
        <vt:lpwstr/>
      </vt:variant>
      <vt:variant>
        <vt:lpwstr>_Toc529428406</vt:lpwstr>
      </vt:variant>
      <vt:variant>
        <vt:i4>1638458</vt:i4>
      </vt:variant>
      <vt:variant>
        <vt:i4>380</vt:i4>
      </vt:variant>
      <vt:variant>
        <vt:i4>0</vt:i4>
      </vt:variant>
      <vt:variant>
        <vt:i4>5</vt:i4>
      </vt:variant>
      <vt:variant>
        <vt:lpwstr/>
      </vt:variant>
      <vt:variant>
        <vt:lpwstr>_Toc529428405</vt:lpwstr>
      </vt:variant>
      <vt:variant>
        <vt:i4>1638458</vt:i4>
      </vt:variant>
      <vt:variant>
        <vt:i4>374</vt:i4>
      </vt:variant>
      <vt:variant>
        <vt:i4>0</vt:i4>
      </vt:variant>
      <vt:variant>
        <vt:i4>5</vt:i4>
      </vt:variant>
      <vt:variant>
        <vt:lpwstr/>
      </vt:variant>
      <vt:variant>
        <vt:lpwstr>_Toc529428404</vt:lpwstr>
      </vt:variant>
      <vt:variant>
        <vt:i4>1638458</vt:i4>
      </vt:variant>
      <vt:variant>
        <vt:i4>368</vt:i4>
      </vt:variant>
      <vt:variant>
        <vt:i4>0</vt:i4>
      </vt:variant>
      <vt:variant>
        <vt:i4>5</vt:i4>
      </vt:variant>
      <vt:variant>
        <vt:lpwstr/>
      </vt:variant>
      <vt:variant>
        <vt:lpwstr>_Toc529428403</vt:lpwstr>
      </vt:variant>
      <vt:variant>
        <vt:i4>1638458</vt:i4>
      </vt:variant>
      <vt:variant>
        <vt:i4>362</vt:i4>
      </vt:variant>
      <vt:variant>
        <vt:i4>0</vt:i4>
      </vt:variant>
      <vt:variant>
        <vt:i4>5</vt:i4>
      </vt:variant>
      <vt:variant>
        <vt:lpwstr/>
      </vt:variant>
      <vt:variant>
        <vt:lpwstr>_Toc529428402</vt:lpwstr>
      </vt:variant>
      <vt:variant>
        <vt:i4>1638458</vt:i4>
      </vt:variant>
      <vt:variant>
        <vt:i4>356</vt:i4>
      </vt:variant>
      <vt:variant>
        <vt:i4>0</vt:i4>
      </vt:variant>
      <vt:variant>
        <vt:i4>5</vt:i4>
      </vt:variant>
      <vt:variant>
        <vt:lpwstr/>
      </vt:variant>
      <vt:variant>
        <vt:lpwstr>_Toc529428401</vt:lpwstr>
      </vt:variant>
      <vt:variant>
        <vt:i4>1638458</vt:i4>
      </vt:variant>
      <vt:variant>
        <vt:i4>350</vt:i4>
      </vt:variant>
      <vt:variant>
        <vt:i4>0</vt:i4>
      </vt:variant>
      <vt:variant>
        <vt:i4>5</vt:i4>
      </vt:variant>
      <vt:variant>
        <vt:lpwstr/>
      </vt:variant>
      <vt:variant>
        <vt:lpwstr>_Toc529428400</vt:lpwstr>
      </vt:variant>
      <vt:variant>
        <vt:i4>1048637</vt:i4>
      </vt:variant>
      <vt:variant>
        <vt:i4>344</vt:i4>
      </vt:variant>
      <vt:variant>
        <vt:i4>0</vt:i4>
      </vt:variant>
      <vt:variant>
        <vt:i4>5</vt:i4>
      </vt:variant>
      <vt:variant>
        <vt:lpwstr/>
      </vt:variant>
      <vt:variant>
        <vt:lpwstr>_Toc529428399</vt:lpwstr>
      </vt:variant>
      <vt:variant>
        <vt:i4>1048637</vt:i4>
      </vt:variant>
      <vt:variant>
        <vt:i4>338</vt:i4>
      </vt:variant>
      <vt:variant>
        <vt:i4>0</vt:i4>
      </vt:variant>
      <vt:variant>
        <vt:i4>5</vt:i4>
      </vt:variant>
      <vt:variant>
        <vt:lpwstr/>
      </vt:variant>
      <vt:variant>
        <vt:lpwstr>_Toc529428398</vt:lpwstr>
      </vt:variant>
      <vt:variant>
        <vt:i4>1048637</vt:i4>
      </vt:variant>
      <vt:variant>
        <vt:i4>332</vt:i4>
      </vt:variant>
      <vt:variant>
        <vt:i4>0</vt:i4>
      </vt:variant>
      <vt:variant>
        <vt:i4>5</vt:i4>
      </vt:variant>
      <vt:variant>
        <vt:lpwstr/>
      </vt:variant>
      <vt:variant>
        <vt:lpwstr>_Toc529428397</vt:lpwstr>
      </vt:variant>
      <vt:variant>
        <vt:i4>1048637</vt:i4>
      </vt:variant>
      <vt:variant>
        <vt:i4>326</vt:i4>
      </vt:variant>
      <vt:variant>
        <vt:i4>0</vt:i4>
      </vt:variant>
      <vt:variant>
        <vt:i4>5</vt:i4>
      </vt:variant>
      <vt:variant>
        <vt:lpwstr/>
      </vt:variant>
      <vt:variant>
        <vt:lpwstr>_Toc529428396</vt:lpwstr>
      </vt:variant>
      <vt:variant>
        <vt:i4>1048637</vt:i4>
      </vt:variant>
      <vt:variant>
        <vt:i4>320</vt:i4>
      </vt:variant>
      <vt:variant>
        <vt:i4>0</vt:i4>
      </vt:variant>
      <vt:variant>
        <vt:i4>5</vt:i4>
      </vt:variant>
      <vt:variant>
        <vt:lpwstr/>
      </vt:variant>
      <vt:variant>
        <vt:lpwstr>_Toc529428395</vt:lpwstr>
      </vt:variant>
      <vt:variant>
        <vt:i4>1048637</vt:i4>
      </vt:variant>
      <vt:variant>
        <vt:i4>314</vt:i4>
      </vt:variant>
      <vt:variant>
        <vt:i4>0</vt:i4>
      </vt:variant>
      <vt:variant>
        <vt:i4>5</vt:i4>
      </vt:variant>
      <vt:variant>
        <vt:lpwstr/>
      </vt:variant>
      <vt:variant>
        <vt:lpwstr>_Toc529428393</vt:lpwstr>
      </vt:variant>
      <vt:variant>
        <vt:i4>1048637</vt:i4>
      </vt:variant>
      <vt:variant>
        <vt:i4>308</vt:i4>
      </vt:variant>
      <vt:variant>
        <vt:i4>0</vt:i4>
      </vt:variant>
      <vt:variant>
        <vt:i4>5</vt:i4>
      </vt:variant>
      <vt:variant>
        <vt:lpwstr/>
      </vt:variant>
      <vt:variant>
        <vt:lpwstr>_Toc529428392</vt:lpwstr>
      </vt:variant>
      <vt:variant>
        <vt:i4>1048637</vt:i4>
      </vt:variant>
      <vt:variant>
        <vt:i4>302</vt:i4>
      </vt:variant>
      <vt:variant>
        <vt:i4>0</vt:i4>
      </vt:variant>
      <vt:variant>
        <vt:i4>5</vt:i4>
      </vt:variant>
      <vt:variant>
        <vt:lpwstr/>
      </vt:variant>
      <vt:variant>
        <vt:lpwstr>_Toc529428391</vt:lpwstr>
      </vt:variant>
      <vt:variant>
        <vt:i4>1048637</vt:i4>
      </vt:variant>
      <vt:variant>
        <vt:i4>296</vt:i4>
      </vt:variant>
      <vt:variant>
        <vt:i4>0</vt:i4>
      </vt:variant>
      <vt:variant>
        <vt:i4>5</vt:i4>
      </vt:variant>
      <vt:variant>
        <vt:lpwstr/>
      </vt:variant>
      <vt:variant>
        <vt:lpwstr>_Toc529428390</vt:lpwstr>
      </vt:variant>
      <vt:variant>
        <vt:i4>1114173</vt:i4>
      </vt:variant>
      <vt:variant>
        <vt:i4>290</vt:i4>
      </vt:variant>
      <vt:variant>
        <vt:i4>0</vt:i4>
      </vt:variant>
      <vt:variant>
        <vt:i4>5</vt:i4>
      </vt:variant>
      <vt:variant>
        <vt:lpwstr/>
      </vt:variant>
      <vt:variant>
        <vt:lpwstr>_Toc529428389</vt:lpwstr>
      </vt:variant>
      <vt:variant>
        <vt:i4>1114173</vt:i4>
      </vt:variant>
      <vt:variant>
        <vt:i4>284</vt:i4>
      </vt:variant>
      <vt:variant>
        <vt:i4>0</vt:i4>
      </vt:variant>
      <vt:variant>
        <vt:i4>5</vt:i4>
      </vt:variant>
      <vt:variant>
        <vt:lpwstr/>
      </vt:variant>
      <vt:variant>
        <vt:lpwstr>_Toc529428388</vt:lpwstr>
      </vt:variant>
      <vt:variant>
        <vt:i4>1114173</vt:i4>
      </vt:variant>
      <vt:variant>
        <vt:i4>278</vt:i4>
      </vt:variant>
      <vt:variant>
        <vt:i4>0</vt:i4>
      </vt:variant>
      <vt:variant>
        <vt:i4>5</vt:i4>
      </vt:variant>
      <vt:variant>
        <vt:lpwstr/>
      </vt:variant>
      <vt:variant>
        <vt:lpwstr>_Toc529428387</vt:lpwstr>
      </vt:variant>
      <vt:variant>
        <vt:i4>1114173</vt:i4>
      </vt:variant>
      <vt:variant>
        <vt:i4>272</vt:i4>
      </vt:variant>
      <vt:variant>
        <vt:i4>0</vt:i4>
      </vt:variant>
      <vt:variant>
        <vt:i4>5</vt:i4>
      </vt:variant>
      <vt:variant>
        <vt:lpwstr/>
      </vt:variant>
      <vt:variant>
        <vt:lpwstr>_Toc529428386</vt:lpwstr>
      </vt:variant>
      <vt:variant>
        <vt:i4>1114173</vt:i4>
      </vt:variant>
      <vt:variant>
        <vt:i4>266</vt:i4>
      </vt:variant>
      <vt:variant>
        <vt:i4>0</vt:i4>
      </vt:variant>
      <vt:variant>
        <vt:i4>5</vt:i4>
      </vt:variant>
      <vt:variant>
        <vt:lpwstr/>
      </vt:variant>
      <vt:variant>
        <vt:lpwstr>_Toc529428385</vt:lpwstr>
      </vt:variant>
      <vt:variant>
        <vt:i4>1114173</vt:i4>
      </vt:variant>
      <vt:variant>
        <vt:i4>260</vt:i4>
      </vt:variant>
      <vt:variant>
        <vt:i4>0</vt:i4>
      </vt:variant>
      <vt:variant>
        <vt:i4>5</vt:i4>
      </vt:variant>
      <vt:variant>
        <vt:lpwstr/>
      </vt:variant>
      <vt:variant>
        <vt:lpwstr>_Toc529428384</vt:lpwstr>
      </vt:variant>
      <vt:variant>
        <vt:i4>1114173</vt:i4>
      </vt:variant>
      <vt:variant>
        <vt:i4>254</vt:i4>
      </vt:variant>
      <vt:variant>
        <vt:i4>0</vt:i4>
      </vt:variant>
      <vt:variant>
        <vt:i4>5</vt:i4>
      </vt:variant>
      <vt:variant>
        <vt:lpwstr/>
      </vt:variant>
      <vt:variant>
        <vt:lpwstr>_Toc529428383</vt:lpwstr>
      </vt:variant>
      <vt:variant>
        <vt:i4>1114173</vt:i4>
      </vt:variant>
      <vt:variant>
        <vt:i4>248</vt:i4>
      </vt:variant>
      <vt:variant>
        <vt:i4>0</vt:i4>
      </vt:variant>
      <vt:variant>
        <vt:i4>5</vt:i4>
      </vt:variant>
      <vt:variant>
        <vt:lpwstr/>
      </vt:variant>
      <vt:variant>
        <vt:lpwstr>_Toc529428382</vt:lpwstr>
      </vt:variant>
      <vt:variant>
        <vt:i4>1114173</vt:i4>
      </vt:variant>
      <vt:variant>
        <vt:i4>242</vt:i4>
      </vt:variant>
      <vt:variant>
        <vt:i4>0</vt:i4>
      </vt:variant>
      <vt:variant>
        <vt:i4>5</vt:i4>
      </vt:variant>
      <vt:variant>
        <vt:lpwstr/>
      </vt:variant>
      <vt:variant>
        <vt:lpwstr>_Toc529428381</vt:lpwstr>
      </vt:variant>
      <vt:variant>
        <vt:i4>1114173</vt:i4>
      </vt:variant>
      <vt:variant>
        <vt:i4>236</vt:i4>
      </vt:variant>
      <vt:variant>
        <vt:i4>0</vt:i4>
      </vt:variant>
      <vt:variant>
        <vt:i4>5</vt:i4>
      </vt:variant>
      <vt:variant>
        <vt:lpwstr/>
      </vt:variant>
      <vt:variant>
        <vt:lpwstr>_Toc529428380</vt:lpwstr>
      </vt:variant>
      <vt:variant>
        <vt:i4>1966141</vt:i4>
      </vt:variant>
      <vt:variant>
        <vt:i4>230</vt:i4>
      </vt:variant>
      <vt:variant>
        <vt:i4>0</vt:i4>
      </vt:variant>
      <vt:variant>
        <vt:i4>5</vt:i4>
      </vt:variant>
      <vt:variant>
        <vt:lpwstr/>
      </vt:variant>
      <vt:variant>
        <vt:lpwstr>_Toc529428379</vt:lpwstr>
      </vt:variant>
      <vt:variant>
        <vt:i4>1966141</vt:i4>
      </vt:variant>
      <vt:variant>
        <vt:i4>224</vt:i4>
      </vt:variant>
      <vt:variant>
        <vt:i4>0</vt:i4>
      </vt:variant>
      <vt:variant>
        <vt:i4>5</vt:i4>
      </vt:variant>
      <vt:variant>
        <vt:lpwstr/>
      </vt:variant>
      <vt:variant>
        <vt:lpwstr>_Toc529428378</vt:lpwstr>
      </vt:variant>
      <vt:variant>
        <vt:i4>1966141</vt:i4>
      </vt:variant>
      <vt:variant>
        <vt:i4>218</vt:i4>
      </vt:variant>
      <vt:variant>
        <vt:i4>0</vt:i4>
      </vt:variant>
      <vt:variant>
        <vt:i4>5</vt:i4>
      </vt:variant>
      <vt:variant>
        <vt:lpwstr/>
      </vt:variant>
      <vt:variant>
        <vt:lpwstr>_Toc529428377</vt:lpwstr>
      </vt:variant>
      <vt:variant>
        <vt:i4>1966141</vt:i4>
      </vt:variant>
      <vt:variant>
        <vt:i4>212</vt:i4>
      </vt:variant>
      <vt:variant>
        <vt:i4>0</vt:i4>
      </vt:variant>
      <vt:variant>
        <vt:i4>5</vt:i4>
      </vt:variant>
      <vt:variant>
        <vt:lpwstr/>
      </vt:variant>
      <vt:variant>
        <vt:lpwstr>_Toc529428376</vt:lpwstr>
      </vt:variant>
      <vt:variant>
        <vt:i4>1966141</vt:i4>
      </vt:variant>
      <vt:variant>
        <vt:i4>206</vt:i4>
      </vt:variant>
      <vt:variant>
        <vt:i4>0</vt:i4>
      </vt:variant>
      <vt:variant>
        <vt:i4>5</vt:i4>
      </vt:variant>
      <vt:variant>
        <vt:lpwstr/>
      </vt:variant>
      <vt:variant>
        <vt:lpwstr>_Toc529428375</vt:lpwstr>
      </vt:variant>
      <vt:variant>
        <vt:i4>1966141</vt:i4>
      </vt:variant>
      <vt:variant>
        <vt:i4>200</vt:i4>
      </vt:variant>
      <vt:variant>
        <vt:i4>0</vt:i4>
      </vt:variant>
      <vt:variant>
        <vt:i4>5</vt:i4>
      </vt:variant>
      <vt:variant>
        <vt:lpwstr/>
      </vt:variant>
      <vt:variant>
        <vt:lpwstr>_Toc529428374</vt:lpwstr>
      </vt:variant>
      <vt:variant>
        <vt:i4>1966141</vt:i4>
      </vt:variant>
      <vt:variant>
        <vt:i4>194</vt:i4>
      </vt:variant>
      <vt:variant>
        <vt:i4>0</vt:i4>
      </vt:variant>
      <vt:variant>
        <vt:i4>5</vt:i4>
      </vt:variant>
      <vt:variant>
        <vt:lpwstr/>
      </vt:variant>
      <vt:variant>
        <vt:lpwstr>_Toc529428373</vt:lpwstr>
      </vt:variant>
      <vt:variant>
        <vt:i4>1966141</vt:i4>
      </vt:variant>
      <vt:variant>
        <vt:i4>188</vt:i4>
      </vt:variant>
      <vt:variant>
        <vt:i4>0</vt:i4>
      </vt:variant>
      <vt:variant>
        <vt:i4>5</vt:i4>
      </vt:variant>
      <vt:variant>
        <vt:lpwstr/>
      </vt:variant>
      <vt:variant>
        <vt:lpwstr>_Toc529428372</vt:lpwstr>
      </vt:variant>
      <vt:variant>
        <vt:i4>1966141</vt:i4>
      </vt:variant>
      <vt:variant>
        <vt:i4>182</vt:i4>
      </vt:variant>
      <vt:variant>
        <vt:i4>0</vt:i4>
      </vt:variant>
      <vt:variant>
        <vt:i4>5</vt:i4>
      </vt:variant>
      <vt:variant>
        <vt:lpwstr/>
      </vt:variant>
      <vt:variant>
        <vt:lpwstr>_Toc529428371</vt:lpwstr>
      </vt:variant>
      <vt:variant>
        <vt:i4>1966141</vt:i4>
      </vt:variant>
      <vt:variant>
        <vt:i4>176</vt:i4>
      </vt:variant>
      <vt:variant>
        <vt:i4>0</vt:i4>
      </vt:variant>
      <vt:variant>
        <vt:i4>5</vt:i4>
      </vt:variant>
      <vt:variant>
        <vt:lpwstr/>
      </vt:variant>
      <vt:variant>
        <vt:lpwstr>_Toc529428370</vt:lpwstr>
      </vt:variant>
      <vt:variant>
        <vt:i4>2031677</vt:i4>
      </vt:variant>
      <vt:variant>
        <vt:i4>170</vt:i4>
      </vt:variant>
      <vt:variant>
        <vt:i4>0</vt:i4>
      </vt:variant>
      <vt:variant>
        <vt:i4>5</vt:i4>
      </vt:variant>
      <vt:variant>
        <vt:lpwstr/>
      </vt:variant>
      <vt:variant>
        <vt:lpwstr>_Toc529428369</vt:lpwstr>
      </vt:variant>
      <vt:variant>
        <vt:i4>2031677</vt:i4>
      </vt:variant>
      <vt:variant>
        <vt:i4>164</vt:i4>
      </vt:variant>
      <vt:variant>
        <vt:i4>0</vt:i4>
      </vt:variant>
      <vt:variant>
        <vt:i4>5</vt:i4>
      </vt:variant>
      <vt:variant>
        <vt:lpwstr/>
      </vt:variant>
      <vt:variant>
        <vt:lpwstr>_Toc529428368</vt:lpwstr>
      </vt:variant>
      <vt:variant>
        <vt:i4>2031677</vt:i4>
      </vt:variant>
      <vt:variant>
        <vt:i4>158</vt:i4>
      </vt:variant>
      <vt:variant>
        <vt:i4>0</vt:i4>
      </vt:variant>
      <vt:variant>
        <vt:i4>5</vt:i4>
      </vt:variant>
      <vt:variant>
        <vt:lpwstr/>
      </vt:variant>
      <vt:variant>
        <vt:lpwstr>_Toc529428367</vt:lpwstr>
      </vt:variant>
      <vt:variant>
        <vt:i4>2031677</vt:i4>
      </vt:variant>
      <vt:variant>
        <vt:i4>152</vt:i4>
      </vt:variant>
      <vt:variant>
        <vt:i4>0</vt:i4>
      </vt:variant>
      <vt:variant>
        <vt:i4>5</vt:i4>
      </vt:variant>
      <vt:variant>
        <vt:lpwstr/>
      </vt:variant>
      <vt:variant>
        <vt:lpwstr>_Toc529428366</vt:lpwstr>
      </vt:variant>
      <vt:variant>
        <vt:i4>2031677</vt:i4>
      </vt:variant>
      <vt:variant>
        <vt:i4>146</vt:i4>
      </vt:variant>
      <vt:variant>
        <vt:i4>0</vt:i4>
      </vt:variant>
      <vt:variant>
        <vt:i4>5</vt:i4>
      </vt:variant>
      <vt:variant>
        <vt:lpwstr/>
      </vt:variant>
      <vt:variant>
        <vt:lpwstr>_Toc529428365</vt:lpwstr>
      </vt:variant>
      <vt:variant>
        <vt:i4>2031677</vt:i4>
      </vt:variant>
      <vt:variant>
        <vt:i4>140</vt:i4>
      </vt:variant>
      <vt:variant>
        <vt:i4>0</vt:i4>
      </vt:variant>
      <vt:variant>
        <vt:i4>5</vt:i4>
      </vt:variant>
      <vt:variant>
        <vt:lpwstr/>
      </vt:variant>
      <vt:variant>
        <vt:lpwstr>_Toc529428364</vt:lpwstr>
      </vt:variant>
      <vt:variant>
        <vt:i4>2031677</vt:i4>
      </vt:variant>
      <vt:variant>
        <vt:i4>134</vt:i4>
      </vt:variant>
      <vt:variant>
        <vt:i4>0</vt:i4>
      </vt:variant>
      <vt:variant>
        <vt:i4>5</vt:i4>
      </vt:variant>
      <vt:variant>
        <vt:lpwstr/>
      </vt:variant>
      <vt:variant>
        <vt:lpwstr>_Toc529428363</vt:lpwstr>
      </vt:variant>
      <vt:variant>
        <vt:i4>2031677</vt:i4>
      </vt:variant>
      <vt:variant>
        <vt:i4>128</vt:i4>
      </vt:variant>
      <vt:variant>
        <vt:i4>0</vt:i4>
      </vt:variant>
      <vt:variant>
        <vt:i4>5</vt:i4>
      </vt:variant>
      <vt:variant>
        <vt:lpwstr/>
      </vt:variant>
      <vt:variant>
        <vt:lpwstr>_Toc529428362</vt:lpwstr>
      </vt:variant>
      <vt:variant>
        <vt:i4>2031677</vt:i4>
      </vt:variant>
      <vt:variant>
        <vt:i4>122</vt:i4>
      </vt:variant>
      <vt:variant>
        <vt:i4>0</vt:i4>
      </vt:variant>
      <vt:variant>
        <vt:i4>5</vt:i4>
      </vt:variant>
      <vt:variant>
        <vt:lpwstr/>
      </vt:variant>
      <vt:variant>
        <vt:lpwstr>_Toc529428361</vt:lpwstr>
      </vt:variant>
      <vt:variant>
        <vt:i4>2031677</vt:i4>
      </vt:variant>
      <vt:variant>
        <vt:i4>116</vt:i4>
      </vt:variant>
      <vt:variant>
        <vt:i4>0</vt:i4>
      </vt:variant>
      <vt:variant>
        <vt:i4>5</vt:i4>
      </vt:variant>
      <vt:variant>
        <vt:lpwstr/>
      </vt:variant>
      <vt:variant>
        <vt:lpwstr>_Toc529428360</vt:lpwstr>
      </vt:variant>
      <vt:variant>
        <vt:i4>1835069</vt:i4>
      </vt:variant>
      <vt:variant>
        <vt:i4>110</vt:i4>
      </vt:variant>
      <vt:variant>
        <vt:i4>0</vt:i4>
      </vt:variant>
      <vt:variant>
        <vt:i4>5</vt:i4>
      </vt:variant>
      <vt:variant>
        <vt:lpwstr/>
      </vt:variant>
      <vt:variant>
        <vt:lpwstr>_Toc529428359</vt:lpwstr>
      </vt:variant>
      <vt:variant>
        <vt:i4>1835069</vt:i4>
      </vt:variant>
      <vt:variant>
        <vt:i4>104</vt:i4>
      </vt:variant>
      <vt:variant>
        <vt:i4>0</vt:i4>
      </vt:variant>
      <vt:variant>
        <vt:i4>5</vt:i4>
      </vt:variant>
      <vt:variant>
        <vt:lpwstr/>
      </vt:variant>
      <vt:variant>
        <vt:lpwstr>_Toc529428358</vt:lpwstr>
      </vt:variant>
      <vt:variant>
        <vt:i4>1835069</vt:i4>
      </vt:variant>
      <vt:variant>
        <vt:i4>98</vt:i4>
      </vt:variant>
      <vt:variant>
        <vt:i4>0</vt:i4>
      </vt:variant>
      <vt:variant>
        <vt:i4>5</vt:i4>
      </vt:variant>
      <vt:variant>
        <vt:lpwstr/>
      </vt:variant>
      <vt:variant>
        <vt:lpwstr>_Toc529428357</vt:lpwstr>
      </vt:variant>
      <vt:variant>
        <vt:i4>1835069</vt:i4>
      </vt:variant>
      <vt:variant>
        <vt:i4>92</vt:i4>
      </vt:variant>
      <vt:variant>
        <vt:i4>0</vt:i4>
      </vt:variant>
      <vt:variant>
        <vt:i4>5</vt:i4>
      </vt:variant>
      <vt:variant>
        <vt:lpwstr/>
      </vt:variant>
      <vt:variant>
        <vt:lpwstr>_Toc529428356</vt:lpwstr>
      </vt:variant>
      <vt:variant>
        <vt:i4>1835069</vt:i4>
      </vt:variant>
      <vt:variant>
        <vt:i4>86</vt:i4>
      </vt:variant>
      <vt:variant>
        <vt:i4>0</vt:i4>
      </vt:variant>
      <vt:variant>
        <vt:i4>5</vt:i4>
      </vt:variant>
      <vt:variant>
        <vt:lpwstr/>
      </vt:variant>
      <vt:variant>
        <vt:lpwstr>_Toc529428355</vt:lpwstr>
      </vt:variant>
      <vt:variant>
        <vt:i4>1835069</vt:i4>
      </vt:variant>
      <vt:variant>
        <vt:i4>80</vt:i4>
      </vt:variant>
      <vt:variant>
        <vt:i4>0</vt:i4>
      </vt:variant>
      <vt:variant>
        <vt:i4>5</vt:i4>
      </vt:variant>
      <vt:variant>
        <vt:lpwstr/>
      </vt:variant>
      <vt:variant>
        <vt:lpwstr>_Toc529428354</vt:lpwstr>
      </vt:variant>
      <vt:variant>
        <vt:i4>1835069</vt:i4>
      </vt:variant>
      <vt:variant>
        <vt:i4>74</vt:i4>
      </vt:variant>
      <vt:variant>
        <vt:i4>0</vt:i4>
      </vt:variant>
      <vt:variant>
        <vt:i4>5</vt:i4>
      </vt:variant>
      <vt:variant>
        <vt:lpwstr/>
      </vt:variant>
      <vt:variant>
        <vt:lpwstr>_Toc529428353</vt:lpwstr>
      </vt:variant>
      <vt:variant>
        <vt:i4>1835069</vt:i4>
      </vt:variant>
      <vt:variant>
        <vt:i4>68</vt:i4>
      </vt:variant>
      <vt:variant>
        <vt:i4>0</vt:i4>
      </vt:variant>
      <vt:variant>
        <vt:i4>5</vt:i4>
      </vt:variant>
      <vt:variant>
        <vt:lpwstr/>
      </vt:variant>
      <vt:variant>
        <vt:lpwstr>_Toc529428352</vt:lpwstr>
      </vt:variant>
      <vt:variant>
        <vt:i4>1835069</vt:i4>
      </vt:variant>
      <vt:variant>
        <vt:i4>62</vt:i4>
      </vt:variant>
      <vt:variant>
        <vt:i4>0</vt:i4>
      </vt:variant>
      <vt:variant>
        <vt:i4>5</vt:i4>
      </vt:variant>
      <vt:variant>
        <vt:lpwstr/>
      </vt:variant>
      <vt:variant>
        <vt:lpwstr>_Toc529428351</vt:lpwstr>
      </vt:variant>
      <vt:variant>
        <vt:i4>1835069</vt:i4>
      </vt:variant>
      <vt:variant>
        <vt:i4>56</vt:i4>
      </vt:variant>
      <vt:variant>
        <vt:i4>0</vt:i4>
      </vt:variant>
      <vt:variant>
        <vt:i4>5</vt:i4>
      </vt:variant>
      <vt:variant>
        <vt:lpwstr/>
      </vt:variant>
      <vt:variant>
        <vt:lpwstr>_Toc529428350</vt:lpwstr>
      </vt:variant>
      <vt:variant>
        <vt:i4>1900605</vt:i4>
      </vt:variant>
      <vt:variant>
        <vt:i4>50</vt:i4>
      </vt:variant>
      <vt:variant>
        <vt:i4>0</vt:i4>
      </vt:variant>
      <vt:variant>
        <vt:i4>5</vt:i4>
      </vt:variant>
      <vt:variant>
        <vt:lpwstr/>
      </vt:variant>
      <vt:variant>
        <vt:lpwstr>_Toc529428349</vt:lpwstr>
      </vt:variant>
      <vt:variant>
        <vt:i4>1900605</vt:i4>
      </vt:variant>
      <vt:variant>
        <vt:i4>44</vt:i4>
      </vt:variant>
      <vt:variant>
        <vt:i4>0</vt:i4>
      </vt:variant>
      <vt:variant>
        <vt:i4>5</vt:i4>
      </vt:variant>
      <vt:variant>
        <vt:lpwstr/>
      </vt:variant>
      <vt:variant>
        <vt:lpwstr>_Toc529428348</vt:lpwstr>
      </vt:variant>
      <vt:variant>
        <vt:i4>1900605</vt:i4>
      </vt:variant>
      <vt:variant>
        <vt:i4>38</vt:i4>
      </vt:variant>
      <vt:variant>
        <vt:i4>0</vt:i4>
      </vt:variant>
      <vt:variant>
        <vt:i4>5</vt:i4>
      </vt:variant>
      <vt:variant>
        <vt:lpwstr/>
      </vt:variant>
      <vt:variant>
        <vt:lpwstr>_Toc529428347</vt:lpwstr>
      </vt:variant>
      <vt:variant>
        <vt:i4>1900605</vt:i4>
      </vt:variant>
      <vt:variant>
        <vt:i4>32</vt:i4>
      </vt:variant>
      <vt:variant>
        <vt:i4>0</vt:i4>
      </vt:variant>
      <vt:variant>
        <vt:i4>5</vt:i4>
      </vt:variant>
      <vt:variant>
        <vt:lpwstr/>
      </vt:variant>
      <vt:variant>
        <vt:lpwstr>_Toc529428346</vt:lpwstr>
      </vt:variant>
      <vt:variant>
        <vt:i4>1900605</vt:i4>
      </vt:variant>
      <vt:variant>
        <vt:i4>26</vt:i4>
      </vt:variant>
      <vt:variant>
        <vt:i4>0</vt:i4>
      </vt:variant>
      <vt:variant>
        <vt:i4>5</vt:i4>
      </vt:variant>
      <vt:variant>
        <vt:lpwstr/>
      </vt:variant>
      <vt:variant>
        <vt:lpwstr>_Toc529428345</vt:lpwstr>
      </vt:variant>
      <vt:variant>
        <vt:i4>1900605</vt:i4>
      </vt:variant>
      <vt:variant>
        <vt:i4>20</vt:i4>
      </vt:variant>
      <vt:variant>
        <vt:i4>0</vt:i4>
      </vt:variant>
      <vt:variant>
        <vt:i4>5</vt:i4>
      </vt:variant>
      <vt:variant>
        <vt:lpwstr/>
      </vt:variant>
      <vt:variant>
        <vt:lpwstr>_Toc529428344</vt:lpwstr>
      </vt:variant>
      <vt:variant>
        <vt:i4>1900605</vt:i4>
      </vt:variant>
      <vt:variant>
        <vt:i4>14</vt:i4>
      </vt:variant>
      <vt:variant>
        <vt:i4>0</vt:i4>
      </vt:variant>
      <vt:variant>
        <vt:i4>5</vt:i4>
      </vt:variant>
      <vt:variant>
        <vt:lpwstr/>
      </vt:variant>
      <vt:variant>
        <vt:lpwstr>_Toc529428343</vt:lpwstr>
      </vt:variant>
      <vt:variant>
        <vt:i4>1900605</vt:i4>
      </vt:variant>
      <vt:variant>
        <vt:i4>8</vt:i4>
      </vt:variant>
      <vt:variant>
        <vt:i4>0</vt:i4>
      </vt:variant>
      <vt:variant>
        <vt:i4>5</vt:i4>
      </vt:variant>
      <vt:variant>
        <vt:lpwstr/>
      </vt:variant>
      <vt:variant>
        <vt:lpwstr>_Toc529428342</vt:lpwstr>
      </vt:variant>
      <vt:variant>
        <vt:i4>1900605</vt:i4>
      </vt:variant>
      <vt:variant>
        <vt:i4>2</vt:i4>
      </vt:variant>
      <vt:variant>
        <vt:i4>0</vt:i4>
      </vt:variant>
      <vt:variant>
        <vt:i4>5</vt:i4>
      </vt:variant>
      <vt:variant>
        <vt:lpwstr/>
      </vt:variant>
      <vt:variant>
        <vt:lpwstr>_Toc529428341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İsar (Fedakarlık)</dc:title>
  <dc:subject/>
  <dc:creator>kader</dc:creator>
  <cp:keywords/>
  <dc:description/>
  <cp:lastModifiedBy>AlirezA</cp:lastModifiedBy>
  <cp:revision>2</cp:revision>
  <dcterms:created xsi:type="dcterms:W3CDTF">2014-11-18T12:41:00Z</dcterms:created>
  <dcterms:modified xsi:type="dcterms:W3CDTF">2014-11-18T12:41:00Z</dcterms:modified>
</cp:coreProperties>
</file>